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2D6B5B" w14:textId="77777777" w:rsidR="00E641BB" w:rsidRDefault="00000000">
      <w:pPr>
        <w:pStyle w:val="Tekstpodstawowy"/>
        <w:spacing w:line="180" w:lineRule="exact"/>
        <w:ind w:left="9181"/>
        <w:rPr>
          <w:rFonts w:ascii="Times New Roman"/>
          <w:sz w:val="18"/>
        </w:rPr>
      </w:pPr>
      <w:r>
        <w:rPr>
          <w:rFonts w:ascii="Times New Roman"/>
          <w:noProof/>
          <w:position w:val="-3"/>
          <w:sz w:val="18"/>
        </w:rPr>
        <w:drawing>
          <wp:inline distT="0" distB="0" distL="0" distR="0" wp14:anchorId="602DAB5C" wp14:editId="5313E421">
            <wp:extent cx="900310" cy="1143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00310" cy="114300"/>
                    </a:xfrm>
                    <a:prstGeom prst="rect">
                      <a:avLst/>
                    </a:prstGeom>
                  </pic:spPr>
                </pic:pic>
              </a:graphicData>
            </a:graphic>
          </wp:inline>
        </w:drawing>
      </w:r>
    </w:p>
    <w:p w14:paraId="1F7C5FF2" w14:textId="77777777" w:rsidR="00E641BB" w:rsidRDefault="00E641BB">
      <w:pPr>
        <w:pStyle w:val="Tekstpodstawowy"/>
        <w:rPr>
          <w:rFonts w:ascii="Times New Roman"/>
        </w:rPr>
      </w:pPr>
    </w:p>
    <w:p w14:paraId="01799CC0" w14:textId="77777777" w:rsidR="00E641BB" w:rsidRDefault="00E641BB">
      <w:pPr>
        <w:pStyle w:val="Tekstpodstawowy"/>
        <w:spacing w:before="3"/>
        <w:rPr>
          <w:rFonts w:ascii="Times New Roman"/>
          <w:sz w:val="23"/>
        </w:rPr>
      </w:pPr>
    </w:p>
    <w:p w14:paraId="317F14B5" w14:textId="77777777" w:rsidR="00E641BB" w:rsidRDefault="00000000">
      <w:pPr>
        <w:spacing w:before="101"/>
        <w:ind w:left="115"/>
        <w:rPr>
          <w:rFonts w:ascii="Trebuchet MS"/>
          <w:sz w:val="12"/>
        </w:rPr>
      </w:pPr>
      <w:r>
        <w:rPr>
          <w:rFonts w:ascii="Trebuchet MS"/>
          <w:w w:val="90"/>
          <w:sz w:val="12"/>
        </w:rPr>
        <w:t>See discussions,</w:t>
      </w:r>
      <w:r>
        <w:rPr>
          <w:rFonts w:ascii="Trebuchet MS"/>
          <w:spacing w:val="1"/>
          <w:w w:val="90"/>
          <w:sz w:val="12"/>
        </w:rPr>
        <w:t xml:space="preserve"> </w:t>
      </w:r>
      <w:r>
        <w:rPr>
          <w:rFonts w:ascii="Trebuchet MS"/>
          <w:w w:val="90"/>
          <w:sz w:val="12"/>
        </w:rPr>
        <w:t>stats,</w:t>
      </w:r>
      <w:r>
        <w:rPr>
          <w:rFonts w:ascii="Trebuchet MS"/>
          <w:spacing w:val="1"/>
          <w:w w:val="90"/>
          <w:sz w:val="12"/>
        </w:rPr>
        <w:t xml:space="preserve"> </w:t>
      </w:r>
      <w:r>
        <w:rPr>
          <w:rFonts w:ascii="Trebuchet MS"/>
          <w:w w:val="90"/>
          <w:sz w:val="12"/>
        </w:rPr>
        <w:t>and</w:t>
      </w:r>
      <w:r>
        <w:rPr>
          <w:rFonts w:ascii="Trebuchet MS"/>
          <w:spacing w:val="1"/>
          <w:w w:val="90"/>
          <w:sz w:val="12"/>
        </w:rPr>
        <w:t xml:space="preserve"> </w:t>
      </w:r>
      <w:r>
        <w:rPr>
          <w:rFonts w:ascii="Trebuchet MS"/>
          <w:w w:val="90"/>
          <w:sz w:val="12"/>
        </w:rPr>
        <w:t>author</w:t>
      </w:r>
      <w:r>
        <w:rPr>
          <w:rFonts w:ascii="Trebuchet MS"/>
          <w:spacing w:val="1"/>
          <w:w w:val="90"/>
          <w:sz w:val="12"/>
        </w:rPr>
        <w:t xml:space="preserve"> </w:t>
      </w:r>
      <w:r>
        <w:rPr>
          <w:rFonts w:ascii="Trebuchet MS"/>
          <w:w w:val="90"/>
          <w:sz w:val="12"/>
        </w:rPr>
        <w:t>profiles</w:t>
      </w:r>
      <w:r>
        <w:rPr>
          <w:rFonts w:ascii="Trebuchet MS"/>
          <w:spacing w:val="1"/>
          <w:w w:val="90"/>
          <w:sz w:val="12"/>
        </w:rPr>
        <w:t xml:space="preserve"> </w:t>
      </w:r>
      <w:r>
        <w:rPr>
          <w:rFonts w:ascii="Trebuchet MS"/>
          <w:w w:val="90"/>
          <w:sz w:val="12"/>
        </w:rPr>
        <w:t>for</w:t>
      </w:r>
      <w:r>
        <w:rPr>
          <w:rFonts w:ascii="Trebuchet MS"/>
          <w:spacing w:val="1"/>
          <w:w w:val="90"/>
          <w:sz w:val="12"/>
        </w:rPr>
        <w:t xml:space="preserve"> </w:t>
      </w:r>
      <w:r>
        <w:rPr>
          <w:rFonts w:ascii="Trebuchet MS"/>
          <w:w w:val="90"/>
          <w:sz w:val="12"/>
        </w:rPr>
        <w:t>this</w:t>
      </w:r>
      <w:r>
        <w:rPr>
          <w:rFonts w:ascii="Trebuchet MS"/>
          <w:spacing w:val="1"/>
          <w:w w:val="90"/>
          <w:sz w:val="12"/>
        </w:rPr>
        <w:t xml:space="preserve"> </w:t>
      </w:r>
      <w:r>
        <w:rPr>
          <w:rFonts w:ascii="Trebuchet MS"/>
          <w:w w:val="90"/>
          <w:sz w:val="12"/>
        </w:rPr>
        <w:t>publication</w:t>
      </w:r>
      <w:r>
        <w:rPr>
          <w:rFonts w:ascii="Trebuchet MS"/>
          <w:spacing w:val="1"/>
          <w:w w:val="90"/>
          <w:sz w:val="12"/>
        </w:rPr>
        <w:t xml:space="preserve"> </w:t>
      </w:r>
      <w:r>
        <w:rPr>
          <w:rFonts w:ascii="Trebuchet MS"/>
          <w:w w:val="90"/>
          <w:sz w:val="12"/>
        </w:rPr>
        <w:t>at:</w:t>
      </w:r>
      <w:r>
        <w:rPr>
          <w:rFonts w:ascii="Trebuchet MS"/>
          <w:spacing w:val="1"/>
          <w:w w:val="90"/>
          <w:sz w:val="12"/>
        </w:rPr>
        <w:t xml:space="preserve"> </w:t>
      </w:r>
      <w:hyperlink r:id="rId8">
        <w:r>
          <w:rPr>
            <w:rFonts w:ascii="Trebuchet MS"/>
            <w:color w:val="3773A1"/>
            <w:w w:val="90"/>
            <w:sz w:val="12"/>
          </w:rPr>
          <w:t>https://www.researchgate.net/publication/370111799</w:t>
        </w:r>
      </w:hyperlink>
    </w:p>
    <w:p w14:paraId="734A2042" w14:textId="77777777" w:rsidR="00E641BB" w:rsidRDefault="00E641BB">
      <w:pPr>
        <w:pStyle w:val="Tekstpodstawowy"/>
        <w:spacing w:before="11"/>
        <w:rPr>
          <w:rFonts w:ascii="Trebuchet MS"/>
        </w:rPr>
      </w:pPr>
    </w:p>
    <w:p w14:paraId="7DC47005" w14:textId="77777777" w:rsidR="00E641BB" w:rsidRDefault="00000000">
      <w:pPr>
        <w:spacing w:line="254" w:lineRule="auto"/>
        <w:ind w:left="115"/>
        <w:rPr>
          <w:rFonts w:ascii="Palatino Linotype"/>
          <w:sz w:val="26"/>
        </w:rPr>
      </w:pPr>
      <w:hyperlink r:id="rId9">
        <w:r>
          <w:rPr>
            <w:rFonts w:ascii="Palatino Linotype"/>
            <w:w w:val="110"/>
            <w:sz w:val="26"/>
          </w:rPr>
          <w:t>Systematic</w:t>
        </w:r>
        <w:r>
          <w:rPr>
            <w:rFonts w:ascii="Palatino Linotype"/>
            <w:spacing w:val="33"/>
            <w:w w:val="110"/>
            <w:sz w:val="26"/>
          </w:rPr>
          <w:t xml:space="preserve"> </w:t>
        </w:r>
        <w:r>
          <w:rPr>
            <w:rFonts w:ascii="Palatino Linotype"/>
            <w:w w:val="110"/>
            <w:sz w:val="26"/>
          </w:rPr>
          <w:t>Literature</w:t>
        </w:r>
        <w:r>
          <w:rPr>
            <w:rFonts w:ascii="Palatino Linotype"/>
            <w:spacing w:val="33"/>
            <w:w w:val="110"/>
            <w:sz w:val="26"/>
          </w:rPr>
          <w:t xml:space="preserve"> </w:t>
        </w:r>
        <w:r>
          <w:rPr>
            <w:rFonts w:ascii="Palatino Linotype"/>
            <w:w w:val="110"/>
            <w:sz w:val="26"/>
          </w:rPr>
          <w:t>Review</w:t>
        </w:r>
        <w:r>
          <w:rPr>
            <w:rFonts w:ascii="Palatino Linotype"/>
            <w:spacing w:val="33"/>
            <w:w w:val="110"/>
            <w:sz w:val="26"/>
          </w:rPr>
          <w:t xml:space="preserve"> </w:t>
        </w:r>
        <w:r>
          <w:rPr>
            <w:rFonts w:ascii="Palatino Linotype"/>
            <w:w w:val="110"/>
            <w:sz w:val="26"/>
          </w:rPr>
          <w:t>and</w:t>
        </w:r>
        <w:r>
          <w:rPr>
            <w:rFonts w:ascii="Palatino Linotype"/>
            <w:spacing w:val="33"/>
            <w:w w:val="110"/>
            <w:sz w:val="26"/>
          </w:rPr>
          <w:t xml:space="preserve"> </w:t>
        </w:r>
        <w:r>
          <w:rPr>
            <w:rFonts w:ascii="Palatino Linotype"/>
            <w:w w:val="110"/>
            <w:sz w:val="26"/>
          </w:rPr>
          <w:t>Benchmarking</w:t>
        </w:r>
        <w:r>
          <w:rPr>
            <w:rFonts w:ascii="Palatino Linotype"/>
            <w:spacing w:val="33"/>
            <w:w w:val="110"/>
            <w:sz w:val="26"/>
          </w:rPr>
          <w:t xml:space="preserve"> </w:t>
        </w:r>
        <w:r>
          <w:rPr>
            <w:rFonts w:ascii="Palatino Linotype"/>
            <w:w w:val="110"/>
            <w:sz w:val="26"/>
          </w:rPr>
          <w:t>for</w:t>
        </w:r>
        <w:r>
          <w:rPr>
            <w:rFonts w:ascii="Palatino Linotype"/>
            <w:spacing w:val="33"/>
            <w:w w:val="110"/>
            <w:sz w:val="26"/>
          </w:rPr>
          <w:t xml:space="preserve"> </w:t>
        </w:r>
        <w:r>
          <w:rPr>
            <w:rFonts w:ascii="Palatino Linotype"/>
            <w:w w:val="110"/>
            <w:sz w:val="26"/>
          </w:rPr>
          <w:t>Photovoltaic</w:t>
        </w:r>
        <w:r>
          <w:rPr>
            <w:rFonts w:ascii="Palatino Linotype"/>
            <w:spacing w:val="33"/>
            <w:w w:val="110"/>
            <w:sz w:val="26"/>
          </w:rPr>
          <w:t xml:space="preserve"> </w:t>
        </w:r>
        <w:r>
          <w:rPr>
            <w:rFonts w:ascii="Palatino Linotype"/>
            <w:w w:val="110"/>
            <w:sz w:val="26"/>
          </w:rPr>
          <w:t>MPPT</w:t>
        </w:r>
        <w:r>
          <w:rPr>
            <w:rFonts w:ascii="Palatino Linotype"/>
            <w:spacing w:val="-69"/>
            <w:w w:val="110"/>
            <w:sz w:val="26"/>
          </w:rPr>
          <w:t xml:space="preserve"> </w:t>
        </w:r>
        <w:r>
          <w:rPr>
            <w:rFonts w:ascii="Palatino Linotype"/>
            <w:w w:val="115"/>
            <w:sz w:val="26"/>
          </w:rPr>
          <w:t>Techniques</w:t>
        </w:r>
      </w:hyperlink>
    </w:p>
    <w:p w14:paraId="740A6D52" w14:textId="77777777" w:rsidR="00E641BB" w:rsidRDefault="00000000">
      <w:pPr>
        <w:spacing w:before="333"/>
        <w:ind w:left="115"/>
        <w:rPr>
          <w:rFonts w:ascii="Trebuchet MS" w:hAnsi="Trebuchet MS"/>
          <w:sz w:val="13"/>
        </w:rPr>
      </w:pPr>
      <w:r>
        <w:rPr>
          <w:rFonts w:ascii="Trebuchet MS" w:hAnsi="Trebuchet MS"/>
          <w:b/>
          <w:color w:val="212121"/>
          <w:w w:val="90"/>
          <w:sz w:val="13"/>
        </w:rPr>
        <w:t>Article</w:t>
      </w:r>
      <w:r>
        <w:rPr>
          <w:rFonts w:ascii="Trebuchet MS" w:hAnsi="Trebuchet MS"/>
          <w:b/>
          <w:color w:val="212121"/>
          <w:spacing w:val="33"/>
          <w:w w:val="90"/>
          <w:sz w:val="13"/>
        </w:rPr>
        <w:t xml:space="preserve"> </w:t>
      </w:r>
      <w:r>
        <w:rPr>
          <w:rFonts w:ascii="Calibri" w:hAnsi="Calibri"/>
          <w:i/>
          <w:color w:val="606060"/>
          <w:w w:val="90"/>
          <w:sz w:val="13"/>
        </w:rPr>
        <w:t>in</w:t>
      </w:r>
      <w:r>
        <w:rPr>
          <w:rFonts w:ascii="Calibri" w:hAnsi="Calibri"/>
          <w:i/>
          <w:color w:val="606060"/>
          <w:spacing w:val="16"/>
          <w:w w:val="90"/>
          <w:sz w:val="13"/>
        </w:rPr>
        <w:t xml:space="preserve"> </w:t>
      </w:r>
      <w:r>
        <w:rPr>
          <w:rFonts w:ascii="Trebuchet MS" w:hAnsi="Trebuchet MS"/>
          <w:color w:val="333333"/>
          <w:w w:val="90"/>
          <w:sz w:val="13"/>
        </w:rPr>
        <w:t>Energies</w:t>
      </w:r>
      <w:r>
        <w:rPr>
          <w:rFonts w:ascii="Trebuchet MS" w:hAnsi="Trebuchet MS"/>
          <w:color w:val="333333"/>
          <w:spacing w:val="-1"/>
          <w:w w:val="90"/>
          <w:sz w:val="13"/>
        </w:rPr>
        <w:t xml:space="preserve"> </w:t>
      </w:r>
      <w:r>
        <w:rPr>
          <w:rFonts w:ascii="Trebuchet MS" w:hAnsi="Trebuchet MS"/>
          <w:color w:val="333333"/>
          <w:w w:val="90"/>
          <w:sz w:val="13"/>
        </w:rPr>
        <w:t>·</w:t>
      </w:r>
      <w:r>
        <w:rPr>
          <w:rFonts w:ascii="Trebuchet MS" w:hAnsi="Trebuchet MS"/>
          <w:color w:val="333333"/>
          <w:spacing w:val="-1"/>
          <w:w w:val="90"/>
          <w:sz w:val="13"/>
        </w:rPr>
        <w:t xml:space="preserve"> </w:t>
      </w:r>
      <w:r>
        <w:rPr>
          <w:rFonts w:ascii="Trebuchet MS" w:hAnsi="Trebuchet MS"/>
          <w:color w:val="333333"/>
          <w:w w:val="90"/>
          <w:sz w:val="13"/>
        </w:rPr>
        <w:t>April</w:t>
      </w:r>
      <w:r>
        <w:rPr>
          <w:rFonts w:ascii="Trebuchet MS" w:hAnsi="Trebuchet MS"/>
          <w:color w:val="333333"/>
          <w:spacing w:val="-1"/>
          <w:w w:val="90"/>
          <w:sz w:val="13"/>
        </w:rPr>
        <w:t xml:space="preserve"> </w:t>
      </w:r>
      <w:r>
        <w:rPr>
          <w:rFonts w:ascii="Trebuchet MS" w:hAnsi="Trebuchet MS"/>
          <w:color w:val="333333"/>
          <w:w w:val="90"/>
          <w:sz w:val="13"/>
        </w:rPr>
        <w:t>2023</w:t>
      </w:r>
    </w:p>
    <w:p w14:paraId="4F10C638" w14:textId="77777777" w:rsidR="00E641BB" w:rsidRDefault="00000000">
      <w:pPr>
        <w:spacing w:before="80"/>
        <w:ind w:left="115"/>
        <w:rPr>
          <w:rFonts w:ascii="Trebuchet MS"/>
          <w:sz w:val="9"/>
        </w:rPr>
      </w:pPr>
      <w:r>
        <w:rPr>
          <w:rFonts w:ascii="Trebuchet MS"/>
          <w:color w:val="545454"/>
          <w:spacing w:val="-1"/>
          <w:w w:val="95"/>
          <w:sz w:val="9"/>
        </w:rPr>
        <w:t>DOI:</w:t>
      </w:r>
      <w:r>
        <w:rPr>
          <w:rFonts w:ascii="Trebuchet MS"/>
          <w:color w:val="545454"/>
          <w:spacing w:val="-8"/>
          <w:w w:val="95"/>
          <w:sz w:val="9"/>
        </w:rPr>
        <w:t xml:space="preserve"> </w:t>
      </w:r>
      <w:r>
        <w:rPr>
          <w:rFonts w:ascii="Trebuchet MS"/>
          <w:color w:val="545454"/>
          <w:w w:val="95"/>
          <w:sz w:val="9"/>
        </w:rPr>
        <w:t>10.3390/en16083509</w:t>
      </w:r>
    </w:p>
    <w:p w14:paraId="51912DAE" w14:textId="77777777" w:rsidR="00E641BB" w:rsidRDefault="00E641BB">
      <w:pPr>
        <w:pStyle w:val="Tekstpodstawowy"/>
        <w:rPr>
          <w:rFonts w:ascii="Trebuchet MS"/>
        </w:rPr>
      </w:pPr>
    </w:p>
    <w:p w14:paraId="49925629" w14:textId="77777777" w:rsidR="00E641BB" w:rsidRDefault="00E641BB">
      <w:pPr>
        <w:pStyle w:val="Tekstpodstawowy"/>
        <w:spacing w:before="11"/>
        <w:rPr>
          <w:rFonts w:ascii="Trebuchet MS"/>
          <w:sz w:val="15"/>
        </w:rPr>
      </w:pPr>
    </w:p>
    <w:p w14:paraId="0E003698" w14:textId="77777777" w:rsidR="00E641BB" w:rsidRDefault="00000000">
      <w:pPr>
        <w:tabs>
          <w:tab w:val="left" w:pos="5270"/>
        </w:tabs>
        <w:spacing w:line="20" w:lineRule="exact"/>
        <w:ind w:left="115"/>
        <w:rPr>
          <w:rFonts w:ascii="Trebuchet MS"/>
          <w:sz w:val="2"/>
        </w:rPr>
      </w:pPr>
      <w:r>
        <w:rPr>
          <w:rFonts w:ascii="Trebuchet MS"/>
          <w:sz w:val="2"/>
        </w:rPr>
      </w:r>
      <w:r>
        <w:rPr>
          <w:rFonts w:ascii="Trebuchet MS"/>
          <w:sz w:val="2"/>
        </w:rPr>
        <w:pict w14:anchorId="1A138110">
          <v:group id="_x0000_s2487" style="width:231.95pt;height:.7pt;mso-position-horizontal-relative:char;mso-position-vertical-relative:line" coordsize="4639,14">
            <v:rect id="_x0000_s2488" style="position:absolute;width:4639;height:14" fillcolor="#ccc" stroked="f"/>
            <w10:anchorlock/>
          </v:group>
        </w:pict>
      </w:r>
      <w:r>
        <w:rPr>
          <w:rFonts w:ascii="Trebuchet MS"/>
          <w:sz w:val="2"/>
        </w:rPr>
        <w:tab/>
      </w:r>
      <w:r>
        <w:rPr>
          <w:rFonts w:ascii="Trebuchet MS"/>
          <w:sz w:val="2"/>
        </w:rPr>
      </w:r>
      <w:r>
        <w:rPr>
          <w:rFonts w:ascii="Trebuchet MS"/>
          <w:sz w:val="2"/>
        </w:rPr>
        <w:pict w14:anchorId="4C7B1F2F">
          <v:group id="_x0000_s2485" style="width:231.95pt;height:.7pt;mso-position-horizontal-relative:char;mso-position-vertical-relative:line" coordsize="4639,14">
            <v:rect id="_x0000_s2486" style="position:absolute;width:4639;height:14" fillcolor="#ccc" stroked="f"/>
            <w10:anchorlock/>
          </v:group>
        </w:pict>
      </w:r>
    </w:p>
    <w:p w14:paraId="393B1493" w14:textId="77777777" w:rsidR="00E641BB" w:rsidRDefault="00E641BB">
      <w:pPr>
        <w:spacing w:line="20" w:lineRule="exact"/>
        <w:rPr>
          <w:rFonts w:ascii="Trebuchet MS"/>
          <w:sz w:val="2"/>
        </w:rPr>
        <w:sectPr w:rsidR="00E641BB" w:rsidSect="006B326F">
          <w:type w:val="continuous"/>
          <w:pgSz w:w="11900" w:h="16820"/>
          <w:pgMar w:top="640" w:right="500" w:bottom="0" w:left="680" w:header="708" w:footer="708" w:gutter="0"/>
          <w:cols w:space="708"/>
        </w:sectPr>
      </w:pPr>
    </w:p>
    <w:p w14:paraId="2A911D73" w14:textId="77777777" w:rsidR="00E641BB" w:rsidRDefault="00000000">
      <w:pPr>
        <w:spacing w:before="98"/>
        <w:ind w:left="115"/>
        <w:rPr>
          <w:rFonts w:ascii="Trebuchet MS"/>
          <w:sz w:val="10"/>
        </w:rPr>
      </w:pPr>
      <w:r>
        <w:rPr>
          <w:rFonts w:ascii="Trebuchet MS"/>
          <w:color w:val="333333"/>
          <w:w w:val="105"/>
          <w:sz w:val="10"/>
        </w:rPr>
        <w:t>CITATIONS</w:t>
      </w:r>
    </w:p>
    <w:p w14:paraId="1C239AA6" w14:textId="77777777" w:rsidR="00E641BB" w:rsidRDefault="00000000">
      <w:pPr>
        <w:spacing w:before="39"/>
        <w:ind w:left="115"/>
        <w:rPr>
          <w:rFonts w:ascii="Trebuchet MS"/>
          <w:sz w:val="16"/>
        </w:rPr>
      </w:pPr>
      <w:r>
        <w:rPr>
          <w:rFonts w:ascii="Trebuchet MS"/>
          <w:w w:val="94"/>
          <w:sz w:val="16"/>
        </w:rPr>
        <w:t>5</w:t>
      </w:r>
    </w:p>
    <w:p w14:paraId="1CF08BED" w14:textId="77777777" w:rsidR="00E641BB" w:rsidRDefault="00000000">
      <w:pPr>
        <w:spacing w:before="98"/>
        <w:ind w:left="115"/>
        <w:rPr>
          <w:rFonts w:ascii="Trebuchet MS"/>
          <w:sz w:val="10"/>
        </w:rPr>
      </w:pPr>
      <w:r>
        <w:br w:type="column"/>
      </w:r>
      <w:r>
        <w:rPr>
          <w:rFonts w:ascii="Trebuchet MS"/>
          <w:color w:val="333333"/>
          <w:w w:val="105"/>
          <w:sz w:val="10"/>
        </w:rPr>
        <w:t>READS</w:t>
      </w:r>
    </w:p>
    <w:p w14:paraId="5334D0B9" w14:textId="77777777" w:rsidR="00E641BB" w:rsidRDefault="00000000">
      <w:pPr>
        <w:spacing w:before="39"/>
        <w:ind w:left="115"/>
        <w:rPr>
          <w:rFonts w:ascii="Trebuchet MS"/>
          <w:sz w:val="16"/>
        </w:rPr>
      </w:pPr>
      <w:r>
        <w:rPr>
          <w:rFonts w:ascii="Trebuchet MS"/>
          <w:sz w:val="16"/>
        </w:rPr>
        <w:t>400</w:t>
      </w:r>
    </w:p>
    <w:p w14:paraId="2C3829F1" w14:textId="77777777" w:rsidR="00E641BB" w:rsidRDefault="00E641BB">
      <w:pPr>
        <w:rPr>
          <w:rFonts w:ascii="Trebuchet MS"/>
          <w:sz w:val="16"/>
        </w:rPr>
        <w:sectPr w:rsidR="00E641BB" w:rsidSect="006B326F">
          <w:type w:val="continuous"/>
          <w:pgSz w:w="11900" w:h="16820"/>
          <w:pgMar w:top="640" w:right="500" w:bottom="0" w:left="680" w:header="708" w:footer="708" w:gutter="0"/>
          <w:cols w:num="2" w:space="708" w:equalWidth="0">
            <w:col w:w="630" w:space="4525"/>
            <w:col w:w="5565"/>
          </w:cols>
        </w:sectPr>
      </w:pPr>
    </w:p>
    <w:p w14:paraId="01ADC923" w14:textId="77777777" w:rsidR="00E641BB" w:rsidRDefault="00E641BB">
      <w:pPr>
        <w:pStyle w:val="Tekstpodstawowy"/>
        <w:spacing w:before="8"/>
        <w:rPr>
          <w:rFonts w:ascii="Trebuchet MS"/>
        </w:rPr>
      </w:pPr>
    </w:p>
    <w:p w14:paraId="0309FB3E" w14:textId="77777777" w:rsidR="00E641BB" w:rsidRDefault="00000000">
      <w:pPr>
        <w:spacing w:before="106"/>
        <w:ind w:left="115"/>
        <w:rPr>
          <w:rFonts w:ascii="Trebuchet MS"/>
          <w:b/>
          <w:sz w:val="13"/>
        </w:rPr>
      </w:pPr>
      <w:r>
        <w:rPr>
          <w:rFonts w:ascii="Trebuchet MS"/>
          <w:b/>
          <w:color w:val="212121"/>
          <w:w w:val="90"/>
          <w:sz w:val="13"/>
        </w:rPr>
        <w:t>3</w:t>
      </w:r>
      <w:r>
        <w:rPr>
          <w:rFonts w:ascii="Trebuchet MS"/>
          <w:b/>
          <w:color w:val="212121"/>
          <w:spacing w:val="-2"/>
          <w:w w:val="90"/>
          <w:sz w:val="13"/>
        </w:rPr>
        <w:t xml:space="preserve"> </w:t>
      </w:r>
      <w:r>
        <w:rPr>
          <w:rFonts w:ascii="Trebuchet MS"/>
          <w:b/>
          <w:color w:val="212121"/>
          <w:w w:val="90"/>
          <w:sz w:val="13"/>
        </w:rPr>
        <w:t>authors:</w:t>
      </w:r>
    </w:p>
    <w:p w14:paraId="30F81D7E" w14:textId="77777777" w:rsidR="00E641BB" w:rsidRDefault="00E641BB">
      <w:pPr>
        <w:pStyle w:val="Tekstpodstawowy"/>
        <w:spacing w:before="10"/>
        <w:rPr>
          <w:rFonts w:ascii="Trebuchet MS"/>
          <w:b/>
          <w:sz w:val="8"/>
        </w:rPr>
      </w:pPr>
    </w:p>
    <w:p w14:paraId="39903C71" w14:textId="77777777" w:rsidR="00E641BB" w:rsidRDefault="00E641BB">
      <w:pPr>
        <w:rPr>
          <w:rFonts w:ascii="Trebuchet MS"/>
          <w:sz w:val="8"/>
        </w:rPr>
        <w:sectPr w:rsidR="00E641BB" w:rsidSect="006B326F">
          <w:type w:val="continuous"/>
          <w:pgSz w:w="11900" w:h="16820"/>
          <w:pgMar w:top="640" w:right="500" w:bottom="0" w:left="680" w:header="708" w:footer="708" w:gutter="0"/>
          <w:cols w:space="708"/>
        </w:sectPr>
      </w:pPr>
    </w:p>
    <w:p w14:paraId="6D6B8CCC" w14:textId="77777777" w:rsidR="00E641BB" w:rsidRDefault="00000000">
      <w:pPr>
        <w:spacing w:before="104"/>
        <w:ind w:left="645"/>
        <w:rPr>
          <w:rFonts w:ascii="Trebuchet MS"/>
          <w:sz w:val="13"/>
        </w:rPr>
      </w:pPr>
      <w:r>
        <w:rPr>
          <w:noProof/>
        </w:rPr>
        <w:drawing>
          <wp:anchor distT="0" distB="0" distL="0" distR="0" simplePos="0" relativeHeight="15731200" behindDoc="0" locked="0" layoutInCell="1" allowOverlap="1" wp14:anchorId="2A6822D2" wp14:editId="780C9679">
            <wp:simplePos x="0" y="0"/>
            <wp:positionH relativeFrom="page">
              <wp:posOffset>504888</wp:posOffset>
            </wp:positionH>
            <wp:positionV relativeFrom="paragraph">
              <wp:posOffset>67818</wp:posOffset>
            </wp:positionV>
            <wp:extent cx="252444" cy="25244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252444" cy="252444"/>
                    </a:xfrm>
                    <a:prstGeom prst="rect">
                      <a:avLst/>
                    </a:prstGeom>
                  </pic:spPr>
                </pic:pic>
              </a:graphicData>
            </a:graphic>
          </wp:anchor>
        </w:drawing>
      </w:r>
      <w:hyperlink r:id="rId11">
        <w:r>
          <w:rPr>
            <w:rFonts w:ascii="Trebuchet MS"/>
            <w:color w:val="3773A1"/>
            <w:w w:val="95"/>
            <w:sz w:val="13"/>
          </w:rPr>
          <w:t>Hsen</w:t>
        </w:r>
        <w:r>
          <w:rPr>
            <w:rFonts w:ascii="Trebuchet MS"/>
            <w:color w:val="3773A1"/>
            <w:spacing w:val="-5"/>
            <w:w w:val="95"/>
            <w:sz w:val="13"/>
          </w:rPr>
          <w:t xml:space="preserve"> </w:t>
        </w:r>
        <w:r>
          <w:rPr>
            <w:rFonts w:ascii="Trebuchet MS"/>
            <w:color w:val="3773A1"/>
            <w:w w:val="95"/>
            <w:sz w:val="13"/>
          </w:rPr>
          <w:t>Abidi</w:t>
        </w:r>
      </w:hyperlink>
    </w:p>
    <w:p w14:paraId="52054E77" w14:textId="77777777" w:rsidR="00E641BB" w:rsidRDefault="00000000">
      <w:pPr>
        <w:spacing w:before="61"/>
        <w:ind w:left="645"/>
        <w:rPr>
          <w:rFonts w:ascii="Trebuchet MS"/>
          <w:sz w:val="13"/>
        </w:rPr>
      </w:pPr>
      <w:r>
        <w:rPr>
          <w:rFonts w:ascii="Trebuchet MS"/>
          <w:color w:val="212121"/>
          <w:w w:val="95"/>
          <w:sz w:val="13"/>
        </w:rPr>
        <w:t>University</w:t>
      </w:r>
      <w:r>
        <w:rPr>
          <w:rFonts w:ascii="Trebuchet MS"/>
          <w:color w:val="212121"/>
          <w:spacing w:val="-8"/>
          <w:w w:val="95"/>
          <w:sz w:val="13"/>
        </w:rPr>
        <w:t xml:space="preserve"> </w:t>
      </w:r>
      <w:r>
        <w:rPr>
          <w:rFonts w:ascii="Trebuchet MS"/>
          <w:color w:val="212121"/>
          <w:w w:val="95"/>
          <w:sz w:val="13"/>
        </w:rPr>
        <w:t>of</w:t>
      </w:r>
      <w:r>
        <w:rPr>
          <w:rFonts w:ascii="Trebuchet MS"/>
          <w:color w:val="212121"/>
          <w:spacing w:val="-7"/>
          <w:w w:val="95"/>
          <w:sz w:val="13"/>
        </w:rPr>
        <w:t xml:space="preserve"> </w:t>
      </w:r>
      <w:r>
        <w:rPr>
          <w:rFonts w:ascii="Trebuchet MS"/>
          <w:color w:val="212121"/>
          <w:w w:val="95"/>
          <w:sz w:val="13"/>
        </w:rPr>
        <w:t>Tunis</w:t>
      </w:r>
      <w:r>
        <w:rPr>
          <w:rFonts w:ascii="Trebuchet MS"/>
          <w:color w:val="212121"/>
          <w:spacing w:val="-7"/>
          <w:w w:val="95"/>
          <w:sz w:val="13"/>
        </w:rPr>
        <w:t xml:space="preserve"> </w:t>
      </w:r>
      <w:r>
        <w:rPr>
          <w:rFonts w:ascii="Trebuchet MS"/>
          <w:color w:val="212121"/>
          <w:w w:val="95"/>
          <w:sz w:val="13"/>
        </w:rPr>
        <w:t>El</w:t>
      </w:r>
      <w:r>
        <w:rPr>
          <w:rFonts w:ascii="Trebuchet MS"/>
          <w:color w:val="212121"/>
          <w:spacing w:val="-7"/>
          <w:w w:val="95"/>
          <w:sz w:val="13"/>
        </w:rPr>
        <w:t xml:space="preserve"> </w:t>
      </w:r>
      <w:r>
        <w:rPr>
          <w:rFonts w:ascii="Trebuchet MS"/>
          <w:color w:val="212121"/>
          <w:w w:val="95"/>
          <w:sz w:val="13"/>
        </w:rPr>
        <w:t>Manar</w:t>
      </w:r>
      <w:r>
        <w:rPr>
          <w:rFonts w:ascii="Trebuchet MS"/>
          <w:color w:val="212121"/>
          <w:spacing w:val="-7"/>
          <w:w w:val="95"/>
          <w:sz w:val="13"/>
        </w:rPr>
        <w:t xml:space="preserve"> </w:t>
      </w:r>
      <w:r>
        <w:rPr>
          <w:rFonts w:ascii="Trebuchet MS"/>
          <w:color w:val="212121"/>
          <w:w w:val="95"/>
          <w:sz w:val="13"/>
        </w:rPr>
        <w:t>&amp;</w:t>
      </w:r>
      <w:r>
        <w:rPr>
          <w:rFonts w:ascii="Trebuchet MS"/>
          <w:color w:val="212121"/>
          <w:spacing w:val="-7"/>
          <w:w w:val="95"/>
          <w:sz w:val="13"/>
        </w:rPr>
        <w:t xml:space="preserve"> </w:t>
      </w:r>
      <w:r>
        <w:rPr>
          <w:rFonts w:ascii="Trebuchet MS"/>
          <w:color w:val="212121"/>
          <w:w w:val="95"/>
          <w:sz w:val="13"/>
        </w:rPr>
        <w:t>University</w:t>
      </w:r>
      <w:r>
        <w:rPr>
          <w:rFonts w:ascii="Trebuchet MS"/>
          <w:color w:val="212121"/>
          <w:spacing w:val="-8"/>
          <w:w w:val="95"/>
          <w:sz w:val="13"/>
        </w:rPr>
        <w:t xml:space="preserve"> </w:t>
      </w:r>
      <w:r>
        <w:rPr>
          <w:rFonts w:ascii="Trebuchet MS"/>
          <w:color w:val="212121"/>
          <w:w w:val="95"/>
          <w:sz w:val="13"/>
        </w:rPr>
        <w:t>of</w:t>
      </w:r>
      <w:r>
        <w:rPr>
          <w:rFonts w:ascii="Trebuchet MS"/>
          <w:color w:val="212121"/>
          <w:spacing w:val="-7"/>
          <w:w w:val="95"/>
          <w:sz w:val="13"/>
        </w:rPr>
        <w:t xml:space="preserve"> </w:t>
      </w:r>
      <w:r>
        <w:rPr>
          <w:rFonts w:ascii="Trebuchet MS"/>
          <w:color w:val="212121"/>
          <w:w w:val="95"/>
          <w:sz w:val="13"/>
        </w:rPr>
        <w:t>Luxembourg</w:t>
      </w:r>
    </w:p>
    <w:p w14:paraId="30A01BD9" w14:textId="77777777" w:rsidR="00E641BB" w:rsidRDefault="00000000">
      <w:pPr>
        <w:spacing w:before="97"/>
        <w:ind w:left="645"/>
        <w:rPr>
          <w:rFonts w:ascii="Trebuchet MS"/>
          <w:sz w:val="10"/>
        </w:rPr>
      </w:pPr>
      <w:r>
        <w:rPr>
          <w:rFonts w:ascii="Trebuchet MS"/>
          <w:b/>
          <w:sz w:val="12"/>
        </w:rPr>
        <w:t>3</w:t>
      </w:r>
      <w:r>
        <w:rPr>
          <w:rFonts w:ascii="Trebuchet MS"/>
          <w:b/>
          <w:spacing w:val="-9"/>
          <w:sz w:val="12"/>
        </w:rPr>
        <w:t xml:space="preserve"> </w:t>
      </w:r>
      <w:r>
        <w:rPr>
          <w:rFonts w:ascii="Trebuchet MS"/>
          <w:color w:val="333333"/>
          <w:sz w:val="10"/>
        </w:rPr>
        <w:t>PUBLICATIONS</w:t>
      </w:r>
      <w:r>
        <w:rPr>
          <w:rFonts w:ascii="Trebuchet MS"/>
          <w:color w:val="333333"/>
          <w:spacing w:val="25"/>
          <w:sz w:val="10"/>
        </w:rPr>
        <w:t xml:space="preserve"> </w:t>
      </w:r>
      <w:r>
        <w:rPr>
          <w:rFonts w:ascii="Trebuchet MS"/>
          <w:b/>
          <w:sz w:val="12"/>
        </w:rPr>
        <w:t>5</w:t>
      </w:r>
      <w:r>
        <w:rPr>
          <w:rFonts w:ascii="Trebuchet MS"/>
          <w:b/>
          <w:spacing w:val="-9"/>
          <w:sz w:val="12"/>
        </w:rPr>
        <w:t xml:space="preserve"> </w:t>
      </w:r>
      <w:r>
        <w:rPr>
          <w:rFonts w:ascii="Trebuchet MS"/>
          <w:color w:val="333333"/>
          <w:sz w:val="10"/>
        </w:rPr>
        <w:t>CITATIONS</w:t>
      </w:r>
    </w:p>
    <w:p w14:paraId="09592DE6" w14:textId="77777777" w:rsidR="00E641BB" w:rsidRDefault="00000000">
      <w:pPr>
        <w:spacing w:before="104"/>
        <w:ind w:left="645"/>
        <w:rPr>
          <w:rFonts w:ascii="Trebuchet MS"/>
          <w:sz w:val="13"/>
        </w:rPr>
      </w:pPr>
      <w:r>
        <w:br w:type="column"/>
      </w:r>
      <w:hyperlink r:id="rId12">
        <w:r>
          <w:rPr>
            <w:rFonts w:ascii="Trebuchet MS"/>
            <w:color w:val="3773A1"/>
            <w:w w:val="95"/>
            <w:sz w:val="13"/>
          </w:rPr>
          <w:t>Lilia</w:t>
        </w:r>
        <w:r>
          <w:rPr>
            <w:rFonts w:ascii="Trebuchet MS"/>
            <w:color w:val="3773A1"/>
            <w:spacing w:val="16"/>
            <w:w w:val="95"/>
            <w:sz w:val="13"/>
          </w:rPr>
          <w:t xml:space="preserve"> </w:t>
        </w:r>
        <w:r>
          <w:rPr>
            <w:rFonts w:ascii="Trebuchet MS"/>
            <w:color w:val="3773A1"/>
            <w:w w:val="95"/>
            <w:sz w:val="13"/>
          </w:rPr>
          <w:t>Sidhom</w:t>
        </w:r>
      </w:hyperlink>
    </w:p>
    <w:p w14:paraId="3D4290C5" w14:textId="77777777" w:rsidR="00E641BB" w:rsidRDefault="00000000">
      <w:pPr>
        <w:spacing w:before="61"/>
        <w:ind w:left="645"/>
        <w:rPr>
          <w:rFonts w:ascii="Trebuchet MS" w:hAnsi="Trebuchet MS"/>
          <w:sz w:val="13"/>
        </w:rPr>
      </w:pPr>
      <w:r>
        <w:rPr>
          <w:noProof/>
        </w:rPr>
        <w:drawing>
          <wp:anchor distT="0" distB="0" distL="0" distR="0" simplePos="0" relativeHeight="15731712" behindDoc="0" locked="0" layoutInCell="1" allowOverlap="1" wp14:anchorId="15F5850A" wp14:editId="06FD8576">
            <wp:simplePos x="0" y="0"/>
            <wp:positionH relativeFrom="page">
              <wp:posOffset>3778249</wp:posOffset>
            </wp:positionH>
            <wp:positionV relativeFrom="paragraph">
              <wp:posOffset>-94123</wp:posOffset>
            </wp:positionV>
            <wp:extent cx="252444" cy="25244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252444" cy="252444"/>
                    </a:xfrm>
                    <a:prstGeom prst="rect">
                      <a:avLst/>
                    </a:prstGeom>
                  </pic:spPr>
                </pic:pic>
              </a:graphicData>
            </a:graphic>
          </wp:anchor>
        </w:drawing>
      </w:r>
      <w:r>
        <w:rPr>
          <w:rFonts w:ascii="Trebuchet MS" w:hAnsi="Trebuchet MS"/>
          <w:color w:val="212121"/>
          <w:w w:val="95"/>
          <w:sz w:val="13"/>
        </w:rPr>
        <w:t>ecole</w:t>
      </w:r>
      <w:r>
        <w:rPr>
          <w:rFonts w:ascii="Trebuchet MS" w:hAnsi="Trebuchet MS"/>
          <w:color w:val="212121"/>
          <w:spacing w:val="-7"/>
          <w:w w:val="95"/>
          <w:sz w:val="13"/>
        </w:rPr>
        <w:t xml:space="preserve"> </w:t>
      </w:r>
      <w:r>
        <w:rPr>
          <w:rFonts w:ascii="Trebuchet MS" w:hAnsi="Trebuchet MS"/>
          <w:color w:val="212121"/>
          <w:w w:val="95"/>
          <w:sz w:val="13"/>
        </w:rPr>
        <w:t>nationale</w:t>
      </w:r>
      <w:r>
        <w:rPr>
          <w:rFonts w:ascii="Trebuchet MS" w:hAnsi="Trebuchet MS"/>
          <w:color w:val="212121"/>
          <w:spacing w:val="-7"/>
          <w:w w:val="95"/>
          <w:sz w:val="13"/>
        </w:rPr>
        <w:t xml:space="preserve"> </w:t>
      </w:r>
      <w:r>
        <w:rPr>
          <w:rFonts w:ascii="Trebuchet MS" w:hAnsi="Trebuchet MS"/>
          <w:color w:val="212121"/>
          <w:w w:val="95"/>
          <w:sz w:val="13"/>
        </w:rPr>
        <w:t>d'ingénieurs</w:t>
      </w:r>
      <w:r>
        <w:rPr>
          <w:rFonts w:ascii="Trebuchet MS" w:hAnsi="Trebuchet MS"/>
          <w:color w:val="212121"/>
          <w:spacing w:val="-7"/>
          <w:w w:val="95"/>
          <w:sz w:val="13"/>
        </w:rPr>
        <w:t xml:space="preserve"> </w:t>
      </w:r>
      <w:r>
        <w:rPr>
          <w:rFonts w:ascii="Trebuchet MS" w:hAnsi="Trebuchet MS"/>
          <w:color w:val="212121"/>
          <w:w w:val="95"/>
          <w:sz w:val="13"/>
        </w:rPr>
        <w:t>de</w:t>
      </w:r>
      <w:r>
        <w:rPr>
          <w:rFonts w:ascii="Trebuchet MS" w:hAnsi="Trebuchet MS"/>
          <w:color w:val="212121"/>
          <w:spacing w:val="-7"/>
          <w:w w:val="95"/>
          <w:sz w:val="13"/>
        </w:rPr>
        <w:t xml:space="preserve"> </w:t>
      </w:r>
      <w:r>
        <w:rPr>
          <w:rFonts w:ascii="Trebuchet MS" w:hAnsi="Trebuchet MS"/>
          <w:color w:val="212121"/>
          <w:w w:val="95"/>
          <w:sz w:val="13"/>
        </w:rPr>
        <w:t>bizerte</w:t>
      </w:r>
    </w:p>
    <w:p w14:paraId="3DB8A298" w14:textId="77777777" w:rsidR="00E641BB" w:rsidRDefault="00000000">
      <w:pPr>
        <w:spacing w:before="97"/>
        <w:ind w:left="645"/>
        <w:rPr>
          <w:rFonts w:ascii="Trebuchet MS"/>
          <w:sz w:val="10"/>
        </w:rPr>
      </w:pPr>
      <w:r>
        <w:rPr>
          <w:rFonts w:ascii="Trebuchet MS"/>
          <w:b/>
          <w:spacing w:val="-1"/>
          <w:sz w:val="12"/>
        </w:rPr>
        <w:t>76</w:t>
      </w:r>
      <w:r>
        <w:rPr>
          <w:rFonts w:ascii="Trebuchet MS"/>
          <w:b/>
          <w:spacing w:val="-9"/>
          <w:sz w:val="12"/>
        </w:rPr>
        <w:t xml:space="preserve"> </w:t>
      </w:r>
      <w:r>
        <w:rPr>
          <w:rFonts w:ascii="Trebuchet MS"/>
          <w:color w:val="333333"/>
          <w:spacing w:val="-1"/>
          <w:sz w:val="10"/>
        </w:rPr>
        <w:t>PUBLICATIONS</w:t>
      </w:r>
      <w:r>
        <w:rPr>
          <w:rFonts w:ascii="Trebuchet MS"/>
          <w:color w:val="333333"/>
          <w:spacing w:val="25"/>
          <w:sz w:val="10"/>
        </w:rPr>
        <w:t xml:space="preserve"> </w:t>
      </w:r>
      <w:r>
        <w:rPr>
          <w:rFonts w:ascii="Trebuchet MS"/>
          <w:b/>
          <w:spacing w:val="-1"/>
          <w:sz w:val="12"/>
        </w:rPr>
        <w:t>315</w:t>
      </w:r>
      <w:r>
        <w:rPr>
          <w:rFonts w:ascii="Trebuchet MS"/>
          <w:b/>
          <w:spacing w:val="-9"/>
          <w:sz w:val="12"/>
        </w:rPr>
        <w:t xml:space="preserve"> </w:t>
      </w:r>
      <w:r>
        <w:rPr>
          <w:rFonts w:ascii="Trebuchet MS"/>
          <w:color w:val="333333"/>
          <w:spacing w:val="-1"/>
          <w:sz w:val="10"/>
        </w:rPr>
        <w:t>CITATIONS</w:t>
      </w:r>
    </w:p>
    <w:p w14:paraId="6F427091" w14:textId="77777777" w:rsidR="00E641BB" w:rsidRDefault="00E641BB">
      <w:pPr>
        <w:rPr>
          <w:rFonts w:ascii="Trebuchet MS"/>
          <w:sz w:val="10"/>
        </w:rPr>
        <w:sectPr w:rsidR="00E641BB" w:rsidSect="006B326F">
          <w:type w:val="continuous"/>
          <w:pgSz w:w="11900" w:h="16820"/>
          <w:pgMar w:top="640" w:right="500" w:bottom="0" w:left="680" w:header="708" w:footer="708" w:gutter="0"/>
          <w:cols w:num="2" w:space="708" w:equalWidth="0">
            <w:col w:w="3762" w:space="1392"/>
            <w:col w:w="5566"/>
          </w:cols>
        </w:sectPr>
      </w:pPr>
    </w:p>
    <w:p w14:paraId="62E5523A" w14:textId="77777777" w:rsidR="00E641BB" w:rsidRDefault="00E641BB">
      <w:pPr>
        <w:pStyle w:val="Tekstpodstawowy"/>
        <w:spacing w:before="3"/>
        <w:rPr>
          <w:rFonts w:ascii="Trebuchet MS"/>
          <w:sz w:val="10"/>
        </w:rPr>
      </w:pPr>
    </w:p>
    <w:p w14:paraId="1290561C" w14:textId="77777777" w:rsidR="00E641BB" w:rsidRDefault="00000000">
      <w:pPr>
        <w:pStyle w:val="Tekstpodstawowy"/>
        <w:tabs>
          <w:tab w:val="left" w:pos="5799"/>
        </w:tabs>
        <w:ind w:left="644"/>
        <w:rPr>
          <w:rFonts w:ascii="Trebuchet MS"/>
        </w:rPr>
      </w:pPr>
      <w:r>
        <w:rPr>
          <w:rFonts w:ascii="Trebuchet MS"/>
        </w:rPr>
      </w:r>
      <w:r>
        <w:rPr>
          <w:rFonts w:ascii="Trebuchet MS"/>
        </w:rPr>
        <w:pict w14:anchorId="5B4164E4">
          <v:group id="_x0000_s2482" style="width:43.1pt;height:13.95pt;mso-position-horizontal-relative:char;mso-position-vertical-relative:line" coordsize="862,279">
            <v:shape id="_x0000_s2484" style="position:absolute;left:6;top:6;width:849;height:266" coordorigin="7,7" coordsize="849,266" path="m7,252l7,27r,-3l7,21,8,19,9,16r2,-2l12,12r2,-1l16,9,19,8,21,7r3,l27,7r808,l837,7r3,l842,8r3,1l847,11r2,1l851,14r4,13l855,252r,2l854,257r-1,2l852,262r-10,8l840,271r-3,1l835,272r-808,l24,272r-3,-1l19,270r-3,-1l7,254r,-2xe" filled="f" strokecolor="#ccc" strokeweight=".23375mm">
              <v:path arrowok="t"/>
            </v:shape>
            <v:shapetype id="_x0000_t202" coordsize="21600,21600" o:spt="202" path="m,l,21600r21600,l21600,xe">
              <v:stroke joinstyle="miter"/>
              <v:path gradientshapeok="t" o:connecttype="rect"/>
            </v:shapetype>
            <v:shape id="_x0000_s2483" type="#_x0000_t202" style="position:absolute;left:21;top:18;width:818;height:242" filled="f" stroked="f">
              <v:textbox inset="0,0,0,0">
                <w:txbxContent>
                  <w:p w14:paraId="534C353D" w14:textId="77777777" w:rsidR="00E641BB" w:rsidRDefault="00000000">
                    <w:pPr>
                      <w:spacing w:before="60"/>
                      <w:ind w:left="123"/>
                      <w:rPr>
                        <w:rFonts w:ascii="Trebuchet MS"/>
                        <w:sz w:val="10"/>
                      </w:rPr>
                    </w:pPr>
                    <w:hyperlink r:id="rId14">
                      <w:r>
                        <w:rPr>
                          <w:rFonts w:ascii="Trebuchet MS"/>
                          <w:color w:val="333333"/>
                          <w:w w:val="105"/>
                          <w:sz w:val="10"/>
                        </w:rPr>
                        <w:t>SEE</w:t>
                      </w:r>
                      <w:r>
                        <w:rPr>
                          <w:rFonts w:ascii="Trebuchet MS"/>
                          <w:color w:val="333333"/>
                          <w:spacing w:val="-10"/>
                          <w:w w:val="105"/>
                          <w:sz w:val="10"/>
                        </w:rPr>
                        <w:t xml:space="preserve"> </w:t>
                      </w:r>
                      <w:r>
                        <w:rPr>
                          <w:rFonts w:ascii="Trebuchet MS"/>
                          <w:color w:val="333333"/>
                          <w:w w:val="105"/>
                          <w:sz w:val="10"/>
                        </w:rPr>
                        <w:t>PROFILE</w:t>
                      </w:r>
                    </w:hyperlink>
                  </w:p>
                </w:txbxContent>
              </v:textbox>
            </v:shape>
            <w10:anchorlock/>
          </v:group>
        </w:pict>
      </w:r>
      <w:r>
        <w:rPr>
          <w:rFonts w:ascii="Trebuchet MS"/>
        </w:rPr>
        <w:tab/>
      </w:r>
      <w:r>
        <w:rPr>
          <w:rFonts w:ascii="Trebuchet MS"/>
        </w:rPr>
      </w:r>
      <w:r>
        <w:rPr>
          <w:rFonts w:ascii="Trebuchet MS"/>
        </w:rPr>
        <w:pict w14:anchorId="7E439232">
          <v:group id="_x0000_s2479" style="width:43.1pt;height:13.95pt;mso-position-horizontal-relative:char;mso-position-vertical-relative:line" coordsize="862,279">
            <v:shape id="_x0000_s2481" style="position:absolute;left:6;top:6;width:849;height:266" coordorigin="7,7" coordsize="849,266" path="m7,252l7,27r,-3l7,21,8,19,9,16r2,-2l12,12r2,-1l16,9,19,8,21,7r3,l27,7r808,l837,7r3,l855,27r,225l855,254r-1,3l853,259r-1,3l842,270r-2,1l837,272r-2,l27,272r-3,l21,271r-2,-1l16,269r-2,-1l12,266r-1,-2l9,262,8,259,7,257r,-3l7,252xe" filled="f" strokecolor="#ccc" strokeweight=".23375mm">
              <v:path arrowok="t"/>
            </v:shape>
            <v:shape id="_x0000_s2480" type="#_x0000_t202" style="position:absolute;left:21;top:18;width:818;height:242" filled="f" stroked="f">
              <v:textbox inset="0,0,0,0">
                <w:txbxContent>
                  <w:p w14:paraId="6CC2BD01" w14:textId="77777777" w:rsidR="00E641BB" w:rsidRDefault="00000000">
                    <w:pPr>
                      <w:spacing w:before="60"/>
                      <w:ind w:left="123"/>
                      <w:rPr>
                        <w:rFonts w:ascii="Trebuchet MS"/>
                        <w:sz w:val="10"/>
                      </w:rPr>
                    </w:pPr>
                    <w:hyperlink r:id="rId15">
                      <w:r>
                        <w:rPr>
                          <w:rFonts w:ascii="Trebuchet MS"/>
                          <w:color w:val="333333"/>
                          <w:w w:val="105"/>
                          <w:sz w:val="10"/>
                        </w:rPr>
                        <w:t>SEE</w:t>
                      </w:r>
                      <w:r>
                        <w:rPr>
                          <w:rFonts w:ascii="Trebuchet MS"/>
                          <w:color w:val="333333"/>
                          <w:spacing w:val="-10"/>
                          <w:w w:val="105"/>
                          <w:sz w:val="10"/>
                        </w:rPr>
                        <w:t xml:space="preserve"> </w:t>
                      </w:r>
                      <w:r>
                        <w:rPr>
                          <w:rFonts w:ascii="Trebuchet MS"/>
                          <w:color w:val="333333"/>
                          <w:w w:val="105"/>
                          <w:sz w:val="10"/>
                        </w:rPr>
                        <w:t>PROFILE</w:t>
                      </w:r>
                    </w:hyperlink>
                  </w:p>
                </w:txbxContent>
              </v:textbox>
            </v:shape>
            <w10:anchorlock/>
          </v:group>
        </w:pict>
      </w:r>
    </w:p>
    <w:p w14:paraId="46443E3F" w14:textId="77777777" w:rsidR="00E641BB" w:rsidRDefault="00E641BB">
      <w:pPr>
        <w:pStyle w:val="Tekstpodstawowy"/>
        <w:spacing w:before="2"/>
        <w:rPr>
          <w:rFonts w:ascii="Trebuchet MS"/>
          <w:sz w:val="11"/>
        </w:rPr>
      </w:pPr>
    </w:p>
    <w:p w14:paraId="4314DB11" w14:textId="77777777" w:rsidR="00E641BB" w:rsidRDefault="00000000">
      <w:pPr>
        <w:spacing w:before="104"/>
        <w:ind w:left="645"/>
        <w:rPr>
          <w:rFonts w:ascii="Trebuchet MS"/>
          <w:sz w:val="13"/>
        </w:rPr>
      </w:pPr>
      <w:r>
        <w:rPr>
          <w:noProof/>
        </w:rPr>
        <w:drawing>
          <wp:anchor distT="0" distB="0" distL="0" distR="0" simplePos="0" relativeHeight="15732224" behindDoc="0" locked="0" layoutInCell="1" allowOverlap="1" wp14:anchorId="014C8752" wp14:editId="6FF011B4">
            <wp:simplePos x="0" y="0"/>
            <wp:positionH relativeFrom="page">
              <wp:posOffset>504888</wp:posOffset>
            </wp:positionH>
            <wp:positionV relativeFrom="paragraph">
              <wp:posOffset>67818</wp:posOffset>
            </wp:positionV>
            <wp:extent cx="252444" cy="252444"/>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252444" cy="252444"/>
                    </a:xfrm>
                    <a:prstGeom prst="rect">
                      <a:avLst/>
                    </a:prstGeom>
                  </pic:spPr>
                </pic:pic>
              </a:graphicData>
            </a:graphic>
          </wp:anchor>
        </w:drawing>
      </w:r>
      <w:hyperlink r:id="rId17">
        <w:r>
          <w:rPr>
            <w:rFonts w:ascii="Trebuchet MS"/>
            <w:color w:val="3773A1"/>
            <w:w w:val="95"/>
            <w:sz w:val="13"/>
          </w:rPr>
          <w:t>Ines</w:t>
        </w:r>
        <w:r>
          <w:rPr>
            <w:rFonts w:ascii="Trebuchet MS"/>
            <w:color w:val="3773A1"/>
            <w:spacing w:val="-6"/>
            <w:w w:val="95"/>
            <w:sz w:val="13"/>
          </w:rPr>
          <w:t xml:space="preserve"> </w:t>
        </w:r>
        <w:r>
          <w:rPr>
            <w:rFonts w:ascii="Trebuchet MS"/>
            <w:color w:val="3773A1"/>
            <w:w w:val="95"/>
            <w:sz w:val="13"/>
          </w:rPr>
          <w:t>Chihi</w:t>
        </w:r>
      </w:hyperlink>
    </w:p>
    <w:p w14:paraId="1224EF66" w14:textId="77777777" w:rsidR="00E641BB" w:rsidRDefault="00000000">
      <w:pPr>
        <w:spacing w:before="61"/>
        <w:ind w:left="645"/>
        <w:rPr>
          <w:rFonts w:ascii="Trebuchet MS"/>
          <w:sz w:val="13"/>
        </w:rPr>
      </w:pPr>
      <w:hyperlink r:id="rId18">
        <w:r>
          <w:rPr>
            <w:rFonts w:ascii="Trebuchet MS"/>
            <w:color w:val="212121"/>
            <w:w w:val="95"/>
            <w:sz w:val="13"/>
          </w:rPr>
          <w:t>University</w:t>
        </w:r>
        <w:r>
          <w:rPr>
            <w:rFonts w:ascii="Trebuchet MS"/>
            <w:color w:val="212121"/>
            <w:spacing w:val="-6"/>
            <w:w w:val="95"/>
            <w:sz w:val="13"/>
          </w:rPr>
          <w:t xml:space="preserve"> </w:t>
        </w:r>
        <w:r>
          <w:rPr>
            <w:rFonts w:ascii="Trebuchet MS"/>
            <w:color w:val="212121"/>
            <w:w w:val="95"/>
            <w:sz w:val="13"/>
          </w:rPr>
          <w:t>of</w:t>
        </w:r>
        <w:r>
          <w:rPr>
            <w:rFonts w:ascii="Trebuchet MS"/>
            <w:color w:val="212121"/>
            <w:spacing w:val="-5"/>
            <w:w w:val="95"/>
            <w:sz w:val="13"/>
          </w:rPr>
          <w:t xml:space="preserve"> </w:t>
        </w:r>
        <w:r>
          <w:rPr>
            <w:rFonts w:ascii="Trebuchet MS"/>
            <w:color w:val="212121"/>
            <w:w w:val="95"/>
            <w:sz w:val="13"/>
          </w:rPr>
          <w:t>Luxembourg</w:t>
        </w:r>
      </w:hyperlink>
    </w:p>
    <w:p w14:paraId="2E00D5D3" w14:textId="77777777" w:rsidR="00E641BB" w:rsidRDefault="00000000">
      <w:pPr>
        <w:spacing w:before="97"/>
        <w:ind w:left="645"/>
        <w:rPr>
          <w:rFonts w:ascii="Trebuchet MS"/>
          <w:sz w:val="10"/>
        </w:rPr>
      </w:pPr>
      <w:r>
        <w:pict w14:anchorId="67E41A14">
          <v:group id="_x0000_s2476" style="position:absolute;left:0;text-align:left;margin-left:66.25pt;margin-top:17.75pt;width:43.1pt;height:13.95pt;z-index:-15726592;mso-wrap-distance-left:0;mso-wrap-distance-right:0;mso-position-horizontal-relative:page" coordorigin="1325,355" coordsize="862,279">
            <v:shape id="_x0000_s2478" style="position:absolute;left:1331;top:362;width:849;height:266" coordorigin="1332,362" coordsize="849,266" path="m1332,607r,-225l1332,379r,-2l1333,374r1,-2l1336,370r2,-2l1339,366r3,-1l1344,364r2,-1l1349,362r3,l2160,362r3,l2165,363r3,1l2170,365r2,1l2174,368r2,2l2180,382r,225l2180,610r-1,2l2178,615r-1,2l2168,626r-3,1l2163,627r-3,l1352,627r-3,l1346,627r-2,-1l1342,625r-10,-15l1332,607xe" filled="f" strokecolor="#ccc" strokeweight=".23375mm">
              <v:path arrowok="t"/>
            </v:shape>
            <v:shape id="_x0000_s2477" type="#_x0000_t202" style="position:absolute;left:1347;top:374;width:818;height:242" filled="f" stroked="f">
              <v:textbox inset="0,0,0,0">
                <w:txbxContent>
                  <w:p w14:paraId="0C22CBB6" w14:textId="77777777" w:rsidR="00E641BB" w:rsidRDefault="00000000">
                    <w:pPr>
                      <w:spacing w:before="60"/>
                      <w:ind w:left="123"/>
                      <w:rPr>
                        <w:rFonts w:ascii="Trebuchet MS"/>
                        <w:sz w:val="10"/>
                      </w:rPr>
                    </w:pPr>
                    <w:hyperlink r:id="rId19">
                      <w:r>
                        <w:rPr>
                          <w:rFonts w:ascii="Trebuchet MS"/>
                          <w:color w:val="333333"/>
                          <w:w w:val="105"/>
                          <w:sz w:val="10"/>
                        </w:rPr>
                        <w:t>SEE</w:t>
                      </w:r>
                      <w:r>
                        <w:rPr>
                          <w:rFonts w:ascii="Trebuchet MS"/>
                          <w:color w:val="333333"/>
                          <w:spacing w:val="-10"/>
                          <w:w w:val="105"/>
                          <w:sz w:val="10"/>
                        </w:rPr>
                        <w:t xml:space="preserve"> </w:t>
                      </w:r>
                      <w:r>
                        <w:rPr>
                          <w:rFonts w:ascii="Trebuchet MS"/>
                          <w:color w:val="333333"/>
                          <w:w w:val="105"/>
                          <w:sz w:val="10"/>
                        </w:rPr>
                        <w:t>PROFILE</w:t>
                      </w:r>
                    </w:hyperlink>
                  </w:p>
                </w:txbxContent>
              </v:textbox>
            </v:shape>
            <w10:wrap type="topAndBottom" anchorx="page"/>
          </v:group>
        </w:pict>
      </w:r>
      <w:r>
        <w:rPr>
          <w:rFonts w:ascii="Trebuchet MS"/>
          <w:b/>
          <w:spacing w:val="-1"/>
          <w:sz w:val="12"/>
        </w:rPr>
        <w:t>81</w:t>
      </w:r>
      <w:r>
        <w:rPr>
          <w:rFonts w:ascii="Trebuchet MS"/>
          <w:b/>
          <w:spacing w:val="-9"/>
          <w:sz w:val="12"/>
        </w:rPr>
        <w:t xml:space="preserve"> </w:t>
      </w:r>
      <w:r>
        <w:rPr>
          <w:rFonts w:ascii="Trebuchet MS"/>
          <w:color w:val="333333"/>
          <w:spacing w:val="-1"/>
          <w:sz w:val="10"/>
        </w:rPr>
        <w:t>PUBLICATIONS</w:t>
      </w:r>
      <w:r>
        <w:rPr>
          <w:rFonts w:ascii="Trebuchet MS"/>
          <w:color w:val="333333"/>
          <w:spacing w:val="25"/>
          <w:sz w:val="10"/>
        </w:rPr>
        <w:t xml:space="preserve"> </w:t>
      </w:r>
      <w:r>
        <w:rPr>
          <w:rFonts w:ascii="Trebuchet MS"/>
          <w:b/>
          <w:spacing w:val="-1"/>
          <w:sz w:val="12"/>
        </w:rPr>
        <w:t>775</w:t>
      </w:r>
      <w:r>
        <w:rPr>
          <w:rFonts w:ascii="Trebuchet MS"/>
          <w:b/>
          <w:spacing w:val="-9"/>
          <w:sz w:val="12"/>
        </w:rPr>
        <w:t xml:space="preserve"> </w:t>
      </w:r>
      <w:r>
        <w:rPr>
          <w:rFonts w:ascii="Trebuchet MS"/>
          <w:color w:val="333333"/>
          <w:spacing w:val="-1"/>
          <w:sz w:val="10"/>
        </w:rPr>
        <w:t>CITATIONS</w:t>
      </w:r>
    </w:p>
    <w:p w14:paraId="7117DB36" w14:textId="77777777" w:rsidR="00E641BB" w:rsidRDefault="00E641BB">
      <w:pPr>
        <w:pStyle w:val="Tekstpodstawowy"/>
        <w:rPr>
          <w:rFonts w:ascii="Trebuchet MS"/>
        </w:rPr>
      </w:pPr>
    </w:p>
    <w:p w14:paraId="3B41A579" w14:textId="77777777" w:rsidR="00E641BB" w:rsidRDefault="00E641BB">
      <w:pPr>
        <w:pStyle w:val="Tekstpodstawowy"/>
        <w:rPr>
          <w:rFonts w:ascii="Trebuchet MS"/>
        </w:rPr>
      </w:pPr>
    </w:p>
    <w:p w14:paraId="6075DA5D" w14:textId="77777777" w:rsidR="00E641BB" w:rsidRDefault="00E641BB">
      <w:pPr>
        <w:pStyle w:val="Tekstpodstawowy"/>
        <w:rPr>
          <w:rFonts w:ascii="Trebuchet MS"/>
        </w:rPr>
      </w:pPr>
    </w:p>
    <w:p w14:paraId="2446FF99" w14:textId="77777777" w:rsidR="00E641BB" w:rsidRDefault="00E641BB">
      <w:pPr>
        <w:pStyle w:val="Tekstpodstawowy"/>
        <w:rPr>
          <w:rFonts w:ascii="Trebuchet MS"/>
        </w:rPr>
      </w:pPr>
    </w:p>
    <w:p w14:paraId="52C853F1" w14:textId="77777777" w:rsidR="00E641BB" w:rsidRDefault="00E641BB">
      <w:pPr>
        <w:pStyle w:val="Tekstpodstawowy"/>
        <w:rPr>
          <w:rFonts w:ascii="Trebuchet MS"/>
        </w:rPr>
      </w:pPr>
    </w:p>
    <w:p w14:paraId="6A4929B4" w14:textId="77777777" w:rsidR="00E641BB" w:rsidRDefault="00E641BB">
      <w:pPr>
        <w:pStyle w:val="Tekstpodstawowy"/>
        <w:rPr>
          <w:rFonts w:ascii="Trebuchet MS"/>
        </w:rPr>
      </w:pPr>
    </w:p>
    <w:p w14:paraId="13D1C07A" w14:textId="77777777" w:rsidR="00E641BB" w:rsidRDefault="00E641BB">
      <w:pPr>
        <w:pStyle w:val="Tekstpodstawowy"/>
        <w:rPr>
          <w:rFonts w:ascii="Trebuchet MS"/>
        </w:rPr>
      </w:pPr>
    </w:p>
    <w:p w14:paraId="70D1B2E0" w14:textId="77777777" w:rsidR="00E641BB" w:rsidRDefault="00E641BB">
      <w:pPr>
        <w:pStyle w:val="Tekstpodstawowy"/>
        <w:rPr>
          <w:rFonts w:ascii="Trebuchet MS"/>
        </w:rPr>
      </w:pPr>
    </w:p>
    <w:p w14:paraId="37C8422C" w14:textId="77777777" w:rsidR="00E641BB" w:rsidRDefault="00E641BB">
      <w:pPr>
        <w:pStyle w:val="Tekstpodstawowy"/>
        <w:rPr>
          <w:rFonts w:ascii="Trebuchet MS"/>
        </w:rPr>
      </w:pPr>
    </w:p>
    <w:p w14:paraId="189F6322" w14:textId="77777777" w:rsidR="00E641BB" w:rsidRDefault="00E641BB">
      <w:pPr>
        <w:pStyle w:val="Tekstpodstawowy"/>
        <w:rPr>
          <w:rFonts w:ascii="Trebuchet MS"/>
        </w:rPr>
      </w:pPr>
    </w:p>
    <w:p w14:paraId="35AADE54" w14:textId="77777777" w:rsidR="00E641BB" w:rsidRDefault="00E641BB">
      <w:pPr>
        <w:pStyle w:val="Tekstpodstawowy"/>
        <w:rPr>
          <w:rFonts w:ascii="Trebuchet MS"/>
        </w:rPr>
      </w:pPr>
    </w:p>
    <w:p w14:paraId="77200139" w14:textId="77777777" w:rsidR="00E641BB" w:rsidRDefault="00E641BB">
      <w:pPr>
        <w:pStyle w:val="Tekstpodstawowy"/>
        <w:rPr>
          <w:rFonts w:ascii="Trebuchet MS"/>
        </w:rPr>
      </w:pPr>
    </w:p>
    <w:p w14:paraId="21DBD734" w14:textId="77777777" w:rsidR="00E641BB" w:rsidRDefault="00E641BB">
      <w:pPr>
        <w:pStyle w:val="Tekstpodstawowy"/>
        <w:rPr>
          <w:rFonts w:ascii="Trebuchet MS"/>
        </w:rPr>
      </w:pPr>
    </w:p>
    <w:p w14:paraId="09DBA429" w14:textId="77777777" w:rsidR="00E641BB" w:rsidRDefault="00E641BB">
      <w:pPr>
        <w:pStyle w:val="Tekstpodstawowy"/>
        <w:rPr>
          <w:rFonts w:ascii="Trebuchet MS"/>
        </w:rPr>
      </w:pPr>
    </w:p>
    <w:p w14:paraId="4A356A32" w14:textId="77777777" w:rsidR="00E641BB" w:rsidRDefault="00E641BB">
      <w:pPr>
        <w:pStyle w:val="Tekstpodstawowy"/>
        <w:rPr>
          <w:rFonts w:ascii="Trebuchet MS"/>
        </w:rPr>
      </w:pPr>
    </w:p>
    <w:p w14:paraId="7E37EDEE" w14:textId="77777777" w:rsidR="00E641BB" w:rsidRDefault="00E641BB">
      <w:pPr>
        <w:pStyle w:val="Tekstpodstawowy"/>
        <w:rPr>
          <w:rFonts w:ascii="Trebuchet MS"/>
        </w:rPr>
      </w:pPr>
    </w:p>
    <w:p w14:paraId="42AFC7A2" w14:textId="77777777" w:rsidR="00E641BB" w:rsidRDefault="00E641BB">
      <w:pPr>
        <w:pStyle w:val="Tekstpodstawowy"/>
        <w:rPr>
          <w:rFonts w:ascii="Trebuchet MS"/>
        </w:rPr>
      </w:pPr>
    </w:p>
    <w:p w14:paraId="6C8A7B93" w14:textId="77777777" w:rsidR="00E641BB" w:rsidRDefault="00E641BB">
      <w:pPr>
        <w:pStyle w:val="Tekstpodstawowy"/>
        <w:rPr>
          <w:rFonts w:ascii="Trebuchet MS"/>
        </w:rPr>
      </w:pPr>
    </w:p>
    <w:p w14:paraId="17B39B8F" w14:textId="77777777" w:rsidR="00E641BB" w:rsidRDefault="00E641BB">
      <w:pPr>
        <w:pStyle w:val="Tekstpodstawowy"/>
        <w:rPr>
          <w:rFonts w:ascii="Trebuchet MS"/>
        </w:rPr>
      </w:pPr>
    </w:p>
    <w:p w14:paraId="606378D1" w14:textId="77777777" w:rsidR="00E641BB" w:rsidRDefault="00E641BB">
      <w:pPr>
        <w:pStyle w:val="Tekstpodstawowy"/>
        <w:rPr>
          <w:rFonts w:ascii="Trebuchet MS"/>
        </w:rPr>
      </w:pPr>
    </w:p>
    <w:p w14:paraId="631EC8C8" w14:textId="77777777" w:rsidR="00E641BB" w:rsidRDefault="00E641BB">
      <w:pPr>
        <w:pStyle w:val="Tekstpodstawowy"/>
        <w:rPr>
          <w:rFonts w:ascii="Trebuchet MS"/>
        </w:rPr>
      </w:pPr>
    </w:p>
    <w:p w14:paraId="2F099F36" w14:textId="77777777" w:rsidR="00E641BB" w:rsidRDefault="00E641BB">
      <w:pPr>
        <w:pStyle w:val="Tekstpodstawowy"/>
        <w:rPr>
          <w:rFonts w:ascii="Trebuchet MS"/>
        </w:rPr>
      </w:pPr>
    </w:p>
    <w:p w14:paraId="1F2DAC71" w14:textId="77777777" w:rsidR="00E641BB" w:rsidRDefault="00E641BB">
      <w:pPr>
        <w:pStyle w:val="Tekstpodstawowy"/>
        <w:rPr>
          <w:rFonts w:ascii="Trebuchet MS"/>
        </w:rPr>
      </w:pPr>
    </w:p>
    <w:p w14:paraId="363D2C04" w14:textId="77777777" w:rsidR="00E641BB" w:rsidRDefault="00E641BB">
      <w:pPr>
        <w:pStyle w:val="Tekstpodstawowy"/>
        <w:rPr>
          <w:rFonts w:ascii="Trebuchet MS"/>
        </w:rPr>
      </w:pPr>
    </w:p>
    <w:p w14:paraId="63CE5B6F" w14:textId="77777777" w:rsidR="00E641BB" w:rsidRDefault="00E641BB">
      <w:pPr>
        <w:pStyle w:val="Tekstpodstawowy"/>
        <w:rPr>
          <w:rFonts w:ascii="Trebuchet MS"/>
        </w:rPr>
      </w:pPr>
    </w:p>
    <w:p w14:paraId="7E96A430" w14:textId="77777777" w:rsidR="00E641BB" w:rsidRDefault="00E641BB">
      <w:pPr>
        <w:pStyle w:val="Tekstpodstawowy"/>
        <w:rPr>
          <w:rFonts w:ascii="Trebuchet MS"/>
        </w:rPr>
      </w:pPr>
    </w:p>
    <w:p w14:paraId="7425B0BB" w14:textId="77777777" w:rsidR="00E641BB" w:rsidRDefault="00E641BB">
      <w:pPr>
        <w:pStyle w:val="Tekstpodstawowy"/>
        <w:rPr>
          <w:rFonts w:ascii="Trebuchet MS"/>
        </w:rPr>
      </w:pPr>
    </w:p>
    <w:p w14:paraId="64F9FA54" w14:textId="77777777" w:rsidR="00E641BB" w:rsidRDefault="00E641BB">
      <w:pPr>
        <w:pStyle w:val="Tekstpodstawowy"/>
        <w:rPr>
          <w:rFonts w:ascii="Trebuchet MS"/>
        </w:rPr>
      </w:pPr>
    </w:p>
    <w:p w14:paraId="65056738" w14:textId="77777777" w:rsidR="00E641BB" w:rsidRDefault="00E641BB">
      <w:pPr>
        <w:pStyle w:val="Tekstpodstawowy"/>
        <w:rPr>
          <w:rFonts w:ascii="Trebuchet MS"/>
        </w:rPr>
      </w:pPr>
    </w:p>
    <w:p w14:paraId="1B55AF1B" w14:textId="77777777" w:rsidR="00E641BB" w:rsidRDefault="00E641BB">
      <w:pPr>
        <w:pStyle w:val="Tekstpodstawowy"/>
        <w:rPr>
          <w:rFonts w:ascii="Trebuchet MS"/>
        </w:rPr>
      </w:pPr>
    </w:p>
    <w:p w14:paraId="412B5788" w14:textId="77777777" w:rsidR="00E641BB" w:rsidRDefault="00E641BB">
      <w:pPr>
        <w:pStyle w:val="Tekstpodstawowy"/>
        <w:rPr>
          <w:rFonts w:ascii="Trebuchet MS"/>
        </w:rPr>
      </w:pPr>
    </w:p>
    <w:p w14:paraId="36C9C324" w14:textId="77777777" w:rsidR="00E641BB" w:rsidRDefault="00E641BB">
      <w:pPr>
        <w:pStyle w:val="Tekstpodstawowy"/>
        <w:rPr>
          <w:rFonts w:ascii="Trebuchet MS"/>
        </w:rPr>
      </w:pPr>
    </w:p>
    <w:p w14:paraId="75500189" w14:textId="77777777" w:rsidR="00E641BB" w:rsidRDefault="00E641BB">
      <w:pPr>
        <w:pStyle w:val="Tekstpodstawowy"/>
        <w:rPr>
          <w:rFonts w:ascii="Trebuchet MS"/>
        </w:rPr>
      </w:pPr>
    </w:p>
    <w:p w14:paraId="1957CD39" w14:textId="77777777" w:rsidR="00E641BB" w:rsidRDefault="00E641BB">
      <w:pPr>
        <w:pStyle w:val="Tekstpodstawowy"/>
        <w:rPr>
          <w:rFonts w:ascii="Trebuchet MS"/>
        </w:rPr>
      </w:pPr>
    </w:p>
    <w:p w14:paraId="5868BF46" w14:textId="77777777" w:rsidR="00E641BB" w:rsidRDefault="00E641BB">
      <w:pPr>
        <w:pStyle w:val="Tekstpodstawowy"/>
        <w:rPr>
          <w:rFonts w:ascii="Trebuchet MS"/>
        </w:rPr>
      </w:pPr>
    </w:p>
    <w:p w14:paraId="457EC9C7" w14:textId="77777777" w:rsidR="00E641BB" w:rsidRDefault="00E641BB">
      <w:pPr>
        <w:pStyle w:val="Tekstpodstawowy"/>
        <w:rPr>
          <w:rFonts w:ascii="Trebuchet MS"/>
        </w:rPr>
      </w:pPr>
    </w:p>
    <w:p w14:paraId="2C0FBFF8" w14:textId="77777777" w:rsidR="00E641BB" w:rsidRDefault="00E641BB">
      <w:pPr>
        <w:pStyle w:val="Tekstpodstawowy"/>
        <w:rPr>
          <w:rFonts w:ascii="Trebuchet MS"/>
        </w:rPr>
      </w:pPr>
    </w:p>
    <w:p w14:paraId="73445D6A" w14:textId="77777777" w:rsidR="00E641BB" w:rsidRDefault="00E641BB">
      <w:pPr>
        <w:pStyle w:val="Tekstpodstawowy"/>
        <w:rPr>
          <w:rFonts w:ascii="Trebuchet MS"/>
          <w:sz w:val="22"/>
        </w:rPr>
      </w:pPr>
    </w:p>
    <w:p w14:paraId="20C0A0EC" w14:textId="77777777" w:rsidR="00E641BB" w:rsidRDefault="00000000">
      <w:pPr>
        <w:spacing w:before="104"/>
        <w:ind w:left="181"/>
        <w:rPr>
          <w:rFonts w:ascii="Trebuchet MS"/>
          <w:sz w:val="13"/>
        </w:rPr>
      </w:pPr>
      <w:r>
        <w:rPr>
          <w:rFonts w:ascii="Trebuchet MS"/>
          <w:w w:val="95"/>
          <w:sz w:val="13"/>
        </w:rPr>
        <w:t>All</w:t>
      </w:r>
      <w:r>
        <w:rPr>
          <w:rFonts w:ascii="Trebuchet MS"/>
          <w:spacing w:val="-7"/>
          <w:w w:val="95"/>
          <w:sz w:val="13"/>
        </w:rPr>
        <w:t xml:space="preserve"> </w:t>
      </w:r>
      <w:r>
        <w:rPr>
          <w:rFonts w:ascii="Trebuchet MS"/>
          <w:w w:val="95"/>
          <w:sz w:val="13"/>
        </w:rPr>
        <w:t>content</w:t>
      </w:r>
      <w:r>
        <w:rPr>
          <w:rFonts w:ascii="Trebuchet MS"/>
          <w:spacing w:val="-7"/>
          <w:w w:val="95"/>
          <w:sz w:val="13"/>
        </w:rPr>
        <w:t xml:space="preserve"> </w:t>
      </w:r>
      <w:r>
        <w:rPr>
          <w:rFonts w:ascii="Trebuchet MS"/>
          <w:w w:val="95"/>
          <w:sz w:val="13"/>
        </w:rPr>
        <w:t>following</w:t>
      </w:r>
      <w:r>
        <w:rPr>
          <w:rFonts w:ascii="Trebuchet MS"/>
          <w:spacing w:val="-7"/>
          <w:w w:val="95"/>
          <w:sz w:val="13"/>
        </w:rPr>
        <w:t xml:space="preserve"> </w:t>
      </w:r>
      <w:r>
        <w:rPr>
          <w:rFonts w:ascii="Trebuchet MS"/>
          <w:w w:val="95"/>
          <w:sz w:val="13"/>
        </w:rPr>
        <w:t>this</w:t>
      </w:r>
      <w:r>
        <w:rPr>
          <w:rFonts w:ascii="Trebuchet MS"/>
          <w:spacing w:val="-6"/>
          <w:w w:val="95"/>
          <w:sz w:val="13"/>
        </w:rPr>
        <w:t xml:space="preserve"> </w:t>
      </w:r>
      <w:r>
        <w:rPr>
          <w:rFonts w:ascii="Trebuchet MS"/>
          <w:w w:val="95"/>
          <w:sz w:val="13"/>
        </w:rPr>
        <w:t>page</w:t>
      </w:r>
      <w:r>
        <w:rPr>
          <w:rFonts w:ascii="Trebuchet MS"/>
          <w:spacing w:val="-7"/>
          <w:w w:val="95"/>
          <w:sz w:val="13"/>
        </w:rPr>
        <w:t xml:space="preserve"> </w:t>
      </w:r>
      <w:r>
        <w:rPr>
          <w:rFonts w:ascii="Trebuchet MS"/>
          <w:w w:val="95"/>
          <w:sz w:val="13"/>
        </w:rPr>
        <w:t>was</w:t>
      </w:r>
      <w:r>
        <w:rPr>
          <w:rFonts w:ascii="Trebuchet MS"/>
          <w:spacing w:val="-7"/>
          <w:w w:val="95"/>
          <w:sz w:val="13"/>
        </w:rPr>
        <w:t xml:space="preserve"> </w:t>
      </w:r>
      <w:r>
        <w:rPr>
          <w:rFonts w:ascii="Trebuchet MS"/>
          <w:w w:val="95"/>
          <w:sz w:val="13"/>
        </w:rPr>
        <w:t>uploaded</w:t>
      </w:r>
      <w:r>
        <w:rPr>
          <w:rFonts w:ascii="Trebuchet MS"/>
          <w:spacing w:val="-6"/>
          <w:w w:val="95"/>
          <w:sz w:val="13"/>
        </w:rPr>
        <w:t xml:space="preserve"> </w:t>
      </w:r>
      <w:r>
        <w:rPr>
          <w:rFonts w:ascii="Trebuchet MS"/>
          <w:w w:val="95"/>
          <w:sz w:val="13"/>
        </w:rPr>
        <w:t>by</w:t>
      </w:r>
      <w:r>
        <w:rPr>
          <w:rFonts w:ascii="Trebuchet MS"/>
          <w:spacing w:val="-7"/>
          <w:w w:val="95"/>
          <w:sz w:val="13"/>
        </w:rPr>
        <w:t xml:space="preserve"> </w:t>
      </w:r>
      <w:hyperlink r:id="rId20">
        <w:r>
          <w:rPr>
            <w:rFonts w:ascii="Trebuchet MS"/>
            <w:color w:val="3773A1"/>
            <w:w w:val="95"/>
            <w:sz w:val="13"/>
          </w:rPr>
          <w:t>Hsen</w:t>
        </w:r>
        <w:r>
          <w:rPr>
            <w:rFonts w:ascii="Trebuchet MS"/>
            <w:color w:val="3773A1"/>
            <w:spacing w:val="-7"/>
            <w:w w:val="95"/>
            <w:sz w:val="13"/>
          </w:rPr>
          <w:t xml:space="preserve"> </w:t>
        </w:r>
        <w:r>
          <w:rPr>
            <w:rFonts w:ascii="Trebuchet MS"/>
            <w:color w:val="3773A1"/>
            <w:w w:val="95"/>
            <w:sz w:val="13"/>
          </w:rPr>
          <w:t>Abidi</w:t>
        </w:r>
        <w:r>
          <w:rPr>
            <w:rFonts w:ascii="Trebuchet MS"/>
            <w:color w:val="3773A1"/>
            <w:spacing w:val="-7"/>
            <w:w w:val="95"/>
            <w:sz w:val="13"/>
          </w:rPr>
          <w:t xml:space="preserve"> </w:t>
        </w:r>
      </w:hyperlink>
      <w:r>
        <w:rPr>
          <w:rFonts w:ascii="Trebuchet MS"/>
          <w:w w:val="95"/>
          <w:sz w:val="13"/>
        </w:rPr>
        <w:t>on</w:t>
      </w:r>
      <w:r>
        <w:rPr>
          <w:rFonts w:ascii="Trebuchet MS"/>
          <w:spacing w:val="-6"/>
          <w:w w:val="95"/>
          <w:sz w:val="13"/>
        </w:rPr>
        <w:t xml:space="preserve"> </w:t>
      </w:r>
      <w:r>
        <w:rPr>
          <w:rFonts w:ascii="Trebuchet MS"/>
          <w:w w:val="95"/>
          <w:sz w:val="13"/>
        </w:rPr>
        <w:t>19</w:t>
      </w:r>
      <w:r>
        <w:rPr>
          <w:rFonts w:ascii="Trebuchet MS"/>
          <w:spacing w:val="-7"/>
          <w:w w:val="95"/>
          <w:sz w:val="13"/>
        </w:rPr>
        <w:t xml:space="preserve"> </w:t>
      </w:r>
      <w:r>
        <w:rPr>
          <w:rFonts w:ascii="Trebuchet MS"/>
          <w:w w:val="95"/>
          <w:sz w:val="13"/>
        </w:rPr>
        <w:t>April</w:t>
      </w:r>
      <w:r>
        <w:rPr>
          <w:rFonts w:ascii="Trebuchet MS"/>
          <w:spacing w:val="-7"/>
          <w:w w:val="95"/>
          <w:sz w:val="13"/>
        </w:rPr>
        <w:t xml:space="preserve"> </w:t>
      </w:r>
      <w:r>
        <w:rPr>
          <w:rFonts w:ascii="Trebuchet MS"/>
          <w:w w:val="95"/>
          <w:sz w:val="13"/>
        </w:rPr>
        <w:t>2023.</w:t>
      </w:r>
    </w:p>
    <w:p w14:paraId="18EA497D" w14:textId="77777777" w:rsidR="00E641BB" w:rsidRDefault="00E641BB">
      <w:pPr>
        <w:pStyle w:val="Tekstpodstawowy"/>
        <w:spacing w:before="8"/>
        <w:rPr>
          <w:rFonts w:ascii="Trebuchet MS"/>
          <w:sz w:val="15"/>
        </w:rPr>
      </w:pPr>
    </w:p>
    <w:p w14:paraId="6F120C63" w14:textId="77777777" w:rsidR="00E641BB" w:rsidRDefault="00000000">
      <w:pPr>
        <w:ind w:left="181"/>
        <w:rPr>
          <w:rFonts w:ascii="Trebuchet MS"/>
          <w:sz w:val="10"/>
        </w:rPr>
      </w:pPr>
      <w:r>
        <w:rPr>
          <w:rFonts w:ascii="Trebuchet MS"/>
          <w:sz w:val="10"/>
        </w:rPr>
        <w:t>The</w:t>
      </w:r>
      <w:r>
        <w:rPr>
          <w:rFonts w:ascii="Trebuchet MS"/>
          <w:spacing w:val="-9"/>
          <w:sz w:val="10"/>
        </w:rPr>
        <w:t xml:space="preserve"> </w:t>
      </w:r>
      <w:r>
        <w:rPr>
          <w:rFonts w:ascii="Trebuchet MS"/>
          <w:sz w:val="10"/>
        </w:rPr>
        <w:t>user</w:t>
      </w:r>
      <w:r>
        <w:rPr>
          <w:rFonts w:ascii="Trebuchet MS"/>
          <w:spacing w:val="-9"/>
          <w:sz w:val="10"/>
        </w:rPr>
        <w:t xml:space="preserve"> </w:t>
      </w:r>
      <w:r>
        <w:rPr>
          <w:rFonts w:ascii="Trebuchet MS"/>
          <w:sz w:val="10"/>
        </w:rPr>
        <w:t>has</w:t>
      </w:r>
      <w:r>
        <w:rPr>
          <w:rFonts w:ascii="Trebuchet MS"/>
          <w:spacing w:val="-9"/>
          <w:sz w:val="10"/>
        </w:rPr>
        <w:t xml:space="preserve"> </w:t>
      </w:r>
      <w:r>
        <w:rPr>
          <w:rFonts w:ascii="Trebuchet MS"/>
          <w:sz w:val="10"/>
        </w:rPr>
        <w:t>requested</w:t>
      </w:r>
      <w:r>
        <w:rPr>
          <w:rFonts w:ascii="Trebuchet MS"/>
          <w:spacing w:val="-9"/>
          <w:sz w:val="10"/>
        </w:rPr>
        <w:t xml:space="preserve"> </w:t>
      </w:r>
      <w:r>
        <w:rPr>
          <w:rFonts w:ascii="Trebuchet MS"/>
          <w:sz w:val="10"/>
        </w:rPr>
        <w:t>enhancement</w:t>
      </w:r>
      <w:r>
        <w:rPr>
          <w:rFonts w:ascii="Trebuchet MS"/>
          <w:spacing w:val="-9"/>
          <w:sz w:val="10"/>
        </w:rPr>
        <w:t xml:space="preserve"> </w:t>
      </w:r>
      <w:r>
        <w:rPr>
          <w:rFonts w:ascii="Trebuchet MS"/>
          <w:sz w:val="10"/>
        </w:rPr>
        <w:t>of</w:t>
      </w:r>
      <w:r>
        <w:rPr>
          <w:rFonts w:ascii="Trebuchet MS"/>
          <w:spacing w:val="-9"/>
          <w:sz w:val="10"/>
        </w:rPr>
        <w:t xml:space="preserve"> </w:t>
      </w:r>
      <w:r>
        <w:rPr>
          <w:rFonts w:ascii="Trebuchet MS"/>
          <w:sz w:val="10"/>
        </w:rPr>
        <w:t>the</w:t>
      </w:r>
      <w:r>
        <w:rPr>
          <w:rFonts w:ascii="Trebuchet MS"/>
          <w:spacing w:val="-9"/>
          <w:sz w:val="10"/>
        </w:rPr>
        <w:t xml:space="preserve"> </w:t>
      </w:r>
      <w:r>
        <w:rPr>
          <w:rFonts w:ascii="Trebuchet MS"/>
          <w:sz w:val="10"/>
        </w:rPr>
        <w:t>downloaded</w:t>
      </w:r>
      <w:r>
        <w:rPr>
          <w:rFonts w:ascii="Trebuchet MS"/>
          <w:spacing w:val="-8"/>
          <w:sz w:val="10"/>
        </w:rPr>
        <w:t xml:space="preserve"> </w:t>
      </w:r>
      <w:r>
        <w:rPr>
          <w:rFonts w:ascii="Trebuchet MS"/>
          <w:sz w:val="10"/>
        </w:rPr>
        <w:t>file.</w:t>
      </w:r>
    </w:p>
    <w:p w14:paraId="227212D9" w14:textId="77777777" w:rsidR="00E641BB" w:rsidRDefault="00E641BB">
      <w:pPr>
        <w:rPr>
          <w:rFonts w:ascii="Trebuchet MS"/>
          <w:sz w:val="10"/>
        </w:rPr>
        <w:sectPr w:rsidR="00E641BB" w:rsidSect="006B326F">
          <w:type w:val="continuous"/>
          <w:pgSz w:w="11900" w:h="16820"/>
          <w:pgMar w:top="640" w:right="500" w:bottom="0" w:left="680" w:header="708" w:footer="708" w:gutter="0"/>
          <w:cols w:space="708"/>
        </w:sectPr>
      </w:pPr>
    </w:p>
    <w:p w14:paraId="0D49E36E" w14:textId="77777777" w:rsidR="00E641BB" w:rsidRDefault="00000000">
      <w:pPr>
        <w:pStyle w:val="Tytu"/>
      </w:pPr>
      <w:r>
        <w:lastRenderedPageBreak/>
        <w:pict w14:anchorId="34C96807">
          <v:group id="_x0000_s2473" style="position:absolute;left:0;text-align:left;margin-left:35.7pt;margin-top:.2pt;width:34pt;height:34pt;z-index:15734784;mso-position-horizontal-relative:page" coordorigin="714,4" coordsize="680,680">
            <v:rect id="_x0000_s2475" style="position:absolute;left:714;top:3;width:680;height:680" fillcolor="#764f2a" stroked="f"/>
            <v:shape id="_x0000_s2474" style="position:absolute;left:886;top:126;width:311;height:456" coordorigin="886,127" coordsize="311,456" path="m1077,127r-191,l999,265r-59,1l1037,376r-52,1l1197,582,1125,413r49,l1105,292r50,l1077,127xe" fillcolor="#ffd36d" stroked="f">
              <v:path arrowok="t"/>
            </v:shape>
            <w10:wrap anchorx="page"/>
          </v:group>
        </w:pict>
      </w:r>
      <w:r>
        <w:pict w14:anchorId="2DA8AA90">
          <v:group id="_x0000_s2466" style="position:absolute;left:0;text-align:left;margin-left:516.9pt;margin-top:6.05pt;width:41.6pt;height:27.4pt;z-index:15735296;mso-position-horizontal-relative:page" coordorigin="10338,121" coordsize="832,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72" type="#_x0000_t75" style="position:absolute;left:10338;top:120;width:832;height:548">
              <v:imagedata r:id="rId21" o:title=""/>
            </v:shape>
            <v:shape id="_x0000_s2471" type="#_x0000_t75" style="position:absolute;left:10427;top:305;width:200;height:184">
              <v:imagedata r:id="rId22" o:title=""/>
            </v:shape>
            <v:shape id="_x0000_s2470" type="#_x0000_t75" style="position:absolute;left:10658;top:305;width:163;height:184">
              <v:imagedata r:id="rId23" o:title=""/>
            </v:shape>
            <v:shape id="_x0000_s2469" type="#_x0000_t75" style="position:absolute;left:10845;top:305;width:234;height:184">
              <v:imagedata r:id="rId24" o:title=""/>
            </v:shape>
            <v:shape id="_x0000_s2468" type="#_x0000_t75" style="position:absolute;left:10742;top:265;width:425;height:403">
              <v:imagedata r:id="rId25" o:title=""/>
            </v:shape>
            <v:shape id="_x0000_s2467" type="#_x0000_t75" style="position:absolute;left:10341;top:124;width:425;height:403">
              <v:imagedata r:id="rId26" o:title=""/>
            </v:shape>
            <w10:wrap anchorx="page"/>
          </v:group>
        </w:pict>
      </w:r>
      <w:hyperlink r:id="rId27">
        <w:r>
          <w:rPr>
            <w:color w:val="764F2A"/>
          </w:rPr>
          <w:t>energies</w:t>
        </w:r>
      </w:hyperlink>
    </w:p>
    <w:p w14:paraId="66A6A935" w14:textId="77777777" w:rsidR="00E641BB" w:rsidRDefault="00000000">
      <w:pPr>
        <w:pStyle w:val="Tekstpodstawowy"/>
        <w:spacing w:before="3"/>
        <w:rPr>
          <w:rFonts w:ascii="Times New Roman"/>
          <w:b/>
          <w:i/>
          <w:sz w:val="14"/>
        </w:rPr>
      </w:pPr>
      <w:r>
        <w:pict w14:anchorId="3AA41DDF">
          <v:shape id="_x0000_s2465" style="position:absolute;margin-left:35.7pt;margin-top:10.4pt;width:523.3pt;height:.1pt;z-index:-15724544;mso-wrap-distance-left:0;mso-wrap-distance-right:0;mso-position-horizontal-relative:page" coordorigin="714,208" coordsize="10466,0" path="m714,208r10466,e" filled="f" strokeweight=".14042mm">
            <v:path arrowok="t"/>
            <w10:wrap type="topAndBottom" anchorx="page"/>
          </v:shape>
        </w:pict>
      </w:r>
    </w:p>
    <w:p w14:paraId="22B64394" w14:textId="77777777" w:rsidR="00E641BB" w:rsidRDefault="00E641BB">
      <w:pPr>
        <w:pStyle w:val="Tekstpodstawowy"/>
        <w:spacing w:before="10"/>
        <w:rPr>
          <w:rFonts w:ascii="Times New Roman"/>
          <w:b/>
          <w:i/>
          <w:sz w:val="14"/>
        </w:rPr>
      </w:pPr>
    </w:p>
    <w:p w14:paraId="454B38C4" w14:textId="77777777" w:rsidR="00E641BB" w:rsidRDefault="00000000">
      <w:pPr>
        <w:spacing w:before="78" w:line="239" w:lineRule="exact"/>
        <w:ind w:left="107"/>
        <w:rPr>
          <w:rFonts w:ascii="Palatino Linotype"/>
          <w:i/>
          <w:sz w:val="20"/>
        </w:rPr>
      </w:pPr>
      <w:r>
        <w:rPr>
          <w:rFonts w:ascii="Palatino Linotype"/>
          <w:i/>
          <w:sz w:val="20"/>
        </w:rPr>
        <w:t>Review</w:t>
      </w:r>
    </w:p>
    <w:p w14:paraId="71CD934A" w14:textId="77777777" w:rsidR="00E641BB" w:rsidRDefault="00000000">
      <w:pPr>
        <w:spacing w:before="52" w:line="187" w:lineRule="auto"/>
        <w:ind w:left="114" w:right="555"/>
        <w:rPr>
          <w:rFonts w:ascii="Palatino Linotype"/>
          <w:b/>
          <w:sz w:val="36"/>
        </w:rPr>
      </w:pPr>
      <w:r>
        <w:rPr>
          <w:rFonts w:ascii="Palatino Linotype"/>
          <w:b/>
          <w:sz w:val="36"/>
        </w:rPr>
        <w:t>Systematic</w:t>
      </w:r>
      <w:r>
        <w:rPr>
          <w:rFonts w:ascii="Palatino Linotype"/>
          <w:b/>
          <w:spacing w:val="-9"/>
          <w:sz w:val="36"/>
        </w:rPr>
        <w:t xml:space="preserve"> </w:t>
      </w:r>
      <w:r>
        <w:rPr>
          <w:rFonts w:ascii="Palatino Linotype"/>
          <w:b/>
          <w:sz w:val="36"/>
        </w:rPr>
        <w:t>Literature</w:t>
      </w:r>
      <w:r>
        <w:rPr>
          <w:rFonts w:ascii="Palatino Linotype"/>
          <w:b/>
          <w:spacing w:val="-8"/>
          <w:sz w:val="36"/>
        </w:rPr>
        <w:t xml:space="preserve"> </w:t>
      </w:r>
      <w:r>
        <w:rPr>
          <w:rFonts w:ascii="Palatino Linotype"/>
          <w:b/>
          <w:sz w:val="36"/>
        </w:rPr>
        <w:t>Review</w:t>
      </w:r>
      <w:r>
        <w:rPr>
          <w:rFonts w:ascii="Palatino Linotype"/>
          <w:b/>
          <w:spacing w:val="-8"/>
          <w:sz w:val="36"/>
        </w:rPr>
        <w:t xml:space="preserve"> </w:t>
      </w:r>
      <w:r>
        <w:rPr>
          <w:rFonts w:ascii="Palatino Linotype"/>
          <w:b/>
          <w:sz w:val="36"/>
        </w:rPr>
        <w:t>and</w:t>
      </w:r>
      <w:r>
        <w:rPr>
          <w:rFonts w:ascii="Palatino Linotype"/>
          <w:b/>
          <w:spacing w:val="-8"/>
          <w:sz w:val="36"/>
        </w:rPr>
        <w:t xml:space="preserve"> </w:t>
      </w:r>
      <w:r>
        <w:rPr>
          <w:rFonts w:ascii="Palatino Linotype"/>
          <w:b/>
          <w:sz w:val="36"/>
        </w:rPr>
        <w:t>Benchmarking</w:t>
      </w:r>
      <w:r>
        <w:rPr>
          <w:rFonts w:ascii="Palatino Linotype"/>
          <w:b/>
          <w:spacing w:val="-8"/>
          <w:sz w:val="36"/>
        </w:rPr>
        <w:t xml:space="preserve"> </w:t>
      </w:r>
      <w:r>
        <w:rPr>
          <w:rFonts w:ascii="Palatino Linotype"/>
          <w:b/>
          <w:sz w:val="36"/>
        </w:rPr>
        <w:t>for</w:t>
      </w:r>
      <w:r>
        <w:rPr>
          <w:rFonts w:ascii="Palatino Linotype"/>
          <w:b/>
          <w:spacing w:val="-87"/>
          <w:sz w:val="36"/>
        </w:rPr>
        <w:t xml:space="preserve"> </w:t>
      </w:r>
      <w:r>
        <w:rPr>
          <w:rFonts w:ascii="Palatino Linotype"/>
          <w:b/>
          <w:sz w:val="36"/>
        </w:rPr>
        <w:t>Photovoltaic</w:t>
      </w:r>
      <w:r>
        <w:rPr>
          <w:rFonts w:ascii="Palatino Linotype"/>
          <w:b/>
          <w:spacing w:val="-3"/>
          <w:sz w:val="36"/>
        </w:rPr>
        <w:t xml:space="preserve"> </w:t>
      </w:r>
      <w:r>
        <w:rPr>
          <w:rFonts w:ascii="Palatino Linotype"/>
          <w:b/>
          <w:sz w:val="36"/>
        </w:rPr>
        <w:t>MPPT</w:t>
      </w:r>
      <w:r>
        <w:rPr>
          <w:rFonts w:ascii="Palatino Linotype"/>
          <w:b/>
          <w:spacing w:val="-2"/>
          <w:sz w:val="36"/>
        </w:rPr>
        <w:t xml:space="preserve"> </w:t>
      </w:r>
      <w:r>
        <w:rPr>
          <w:rFonts w:ascii="Palatino Linotype"/>
          <w:b/>
          <w:sz w:val="36"/>
        </w:rPr>
        <w:t>Techniques</w:t>
      </w:r>
    </w:p>
    <w:p w14:paraId="769860C9" w14:textId="77777777" w:rsidR="00E641BB" w:rsidRDefault="00000000">
      <w:pPr>
        <w:pStyle w:val="Nagwek1"/>
        <w:tabs>
          <w:tab w:val="left" w:pos="3550"/>
        </w:tabs>
        <w:spacing w:before="219"/>
      </w:pPr>
      <w:r>
        <w:rPr>
          <w:noProof/>
        </w:rPr>
        <w:drawing>
          <wp:anchor distT="0" distB="0" distL="0" distR="0" simplePos="0" relativeHeight="485248000" behindDoc="1" locked="0" layoutInCell="1" allowOverlap="1" wp14:anchorId="451AB965" wp14:editId="2D47392D">
            <wp:simplePos x="0" y="0"/>
            <wp:positionH relativeFrom="page">
              <wp:posOffset>1297266</wp:posOffset>
            </wp:positionH>
            <wp:positionV relativeFrom="paragraph">
              <wp:posOffset>168310</wp:posOffset>
            </wp:positionV>
            <wp:extent cx="115198" cy="115198"/>
            <wp:effectExtent l="0" t="0" r="0" b="0"/>
            <wp:wrapNone/>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28" cstate="print"/>
                    <a:stretch>
                      <a:fillRect/>
                    </a:stretch>
                  </pic:blipFill>
                  <pic:spPr>
                    <a:xfrm>
                      <a:off x="0" y="0"/>
                      <a:ext cx="115198" cy="115198"/>
                    </a:xfrm>
                    <a:prstGeom prst="rect">
                      <a:avLst/>
                    </a:prstGeom>
                  </pic:spPr>
                </pic:pic>
              </a:graphicData>
            </a:graphic>
          </wp:anchor>
        </w:drawing>
      </w:r>
      <w:r>
        <w:rPr>
          <w:noProof/>
        </w:rPr>
        <w:drawing>
          <wp:anchor distT="0" distB="0" distL="0" distR="0" simplePos="0" relativeHeight="485248512" behindDoc="1" locked="0" layoutInCell="1" allowOverlap="1" wp14:anchorId="206932E4" wp14:editId="7ED20980">
            <wp:simplePos x="0" y="0"/>
            <wp:positionH relativeFrom="page">
              <wp:posOffset>2488564</wp:posOffset>
            </wp:positionH>
            <wp:positionV relativeFrom="paragraph">
              <wp:posOffset>168310</wp:posOffset>
            </wp:positionV>
            <wp:extent cx="115198" cy="115198"/>
            <wp:effectExtent l="0" t="0" r="0" b="0"/>
            <wp:wrapNone/>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pic:cNvPicPr/>
                  </pic:nvPicPr>
                  <pic:blipFill>
                    <a:blip r:embed="rId29" cstate="print"/>
                    <a:stretch>
                      <a:fillRect/>
                    </a:stretch>
                  </pic:blipFill>
                  <pic:spPr>
                    <a:xfrm>
                      <a:off x="0" y="0"/>
                      <a:ext cx="115198" cy="115198"/>
                    </a:xfrm>
                    <a:prstGeom prst="rect">
                      <a:avLst/>
                    </a:prstGeom>
                  </pic:spPr>
                </pic:pic>
              </a:graphicData>
            </a:graphic>
          </wp:anchor>
        </w:drawing>
      </w:r>
      <w:r>
        <w:rPr>
          <w:noProof/>
        </w:rPr>
        <w:drawing>
          <wp:anchor distT="0" distB="0" distL="0" distR="0" simplePos="0" relativeHeight="15736832" behindDoc="0" locked="0" layoutInCell="1" allowOverlap="1" wp14:anchorId="5AC367F0" wp14:editId="15774685">
            <wp:simplePos x="0" y="0"/>
            <wp:positionH relativeFrom="page">
              <wp:posOffset>3665308</wp:posOffset>
            </wp:positionH>
            <wp:positionV relativeFrom="paragraph">
              <wp:posOffset>168310</wp:posOffset>
            </wp:positionV>
            <wp:extent cx="115198" cy="115198"/>
            <wp:effectExtent l="0" t="0" r="0" b="0"/>
            <wp:wrapNone/>
            <wp:docPr id="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r:embed="rId29" cstate="print"/>
                    <a:stretch>
                      <a:fillRect/>
                    </a:stretch>
                  </pic:blipFill>
                  <pic:spPr>
                    <a:xfrm>
                      <a:off x="0" y="0"/>
                      <a:ext cx="115198" cy="115198"/>
                    </a:xfrm>
                    <a:prstGeom prst="rect">
                      <a:avLst/>
                    </a:prstGeom>
                  </pic:spPr>
                </pic:pic>
              </a:graphicData>
            </a:graphic>
          </wp:anchor>
        </w:drawing>
      </w:r>
      <w:r>
        <w:t>Hsen</w:t>
      </w:r>
      <w:r>
        <w:rPr>
          <w:spacing w:val="3"/>
        </w:rPr>
        <w:t xml:space="preserve"> </w:t>
      </w:r>
      <w:r>
        <w:t>Abidi</w:t>
      </w:r>
      <w:r>
        <w:rPr>
          <w:spacing w:val="4"/>
        </w:rPr>
        <w:t xml:space="preserve"> </w:t>
      </w:r>
      <w:r>
        <w:rPr>
          <w:position w:val="7"/>
          <w:sz w:val="15"/>
        </w:rPr>
        <w:t>1,</w:t>
      </w:r>
      <w:r>
        <w:t xml:space="preserve">*  </w:t>
      </w:r>
      <w:r>
        <w:rPr>
          <w:spacing w:val="48"/>
        </w:rPr>
        <w:t xml:space="preserve"> </w:t>
      </w:r>
      <w:r>
        <w:t>,</w:t>
      </w:r>
      <w:r>
        <w:rPr>
          <w:spacing w:val="3"/>
        </w:rPr>
        <w:t xml:space="preserve"> </w:t>
      </w:r>
      <w:r>
        <w:t>Lilia</w:t>
      </w:r>
      <w:r>
        <w:rPr>
          <w:spacing w:val="4"/>
        </w:rPr>
        <w:t xml:space="preserve"> </w:t>
      </w:r>
      <w:r>
        <w:t>Sidhom</w:t>
      </w:r>
      <w:r>
        <w:rPr>
          <w:spacing w:val="4"/>
        </w:rPr>
        <w:t xml:space="preserve"> </w:t>
      </w:r>
      <w:r>
        <w:rPr>
          <w:position w:val="7"/>
          <w:sz w:val="15"/>
        </w:rPr>
        <w:t>1,2,</w:t>
      </w:r>
      <w:r>
        <w:t>*</w:t>
      </w:r>
      <w:r>
        <w:tab/>
        <w:t>and</w:t>
      </w:r>
      <w:r>
        <w:rPr>
          <w:spacing w:val="2"/>
        </w:rPr>
        <w:t xml:space="preserve"> </w:t>
      </w:r>
      <w:r>
        <w:t>Ines</w:t>
      </w:r>
      <w:r>
        <w:rPr>
          <w:spacing w:val="3"/>
        </w:rPr>
        <w:t xml:space="preserve"> </w:t>
      </w:r>
      <w:r>
        <w:t>Chihi</w:t>
      </w:r>
      <w:r>
        <w:rPr>
          <w:spacing w:val="2"/>
        </w:rPr>
        <w:t xml:space="preserve"> </w:t>
      </w:r>
      <w:r>
        <w:rPr>
          <w:position w:val="7"/>
          <w:sz w:val="15"/>
        </w:rPr>
        <w:t>3,</w:t>
      </w:r>
      <w:r>
        <w:t>*</w:t>
      </w:r>
    </w:p>
    <w:p w14:paraId="4EC5F63B" w14:textId="77777777" w:rsidR="00E641BB" w:rsidRDefault="00E641BB">
      <w:pPr>
        <w:pStyle w:val="Tekstpodstawowy"/>
        <w:spacing w:before="5"/>
        <w:rPr>
          <w:rFonts w:ascii="Palatino Linotype"/>
          <w:b/>
          <w:sz w:val="22"/>
        </w:rPr>
      </w:pPr>
    </w:p>
    <w:p w14:paraId="1B840EFA" w14:textId="77777777" w:rsidR="00E641BB" w:rsidRDefault="00000000">
      <w:pPr>
        <w:tabs>
          <w:tab w:val="left" w:pos="2996"/>
        </w:tabs>
        <w:spacing w:before="96" w:line="276" w:lineRule="auto"/>
        <w:ind w:left="2998" w:right="154" w:hanging="271"/>
        <w:rPr>
          <w:sz w:val="16"/>
        </w:rPr>
      </w:pPr>
      <w:r>
        <w:rPr>
          <w:w w:val="105"/>
          <w:position w:val="6"/>
          <w:sz w:val="12"/>
        </w:rPr>
        <w:t>1</w:t>
      </w:r>
      <w:r>
        <w:rPr>
          <w:w w:val="105"/>
          <w:position w:val="6"/>
          <w:sz w:val="12"/>
        </w:rPr>
        <w:tab/>
      </w:r>
      <w:r>
        <w:rPr>
          <w:w w:val="105"/>
          <w:sz w:val="16"/>
        </w:rPr>
        <w:t>Laboratory</w:t>
      </w:r>
      <w:r>
        <w:rPr>
          <w:spacing w:val="-4"/>
          <w:w w:val="105"/>
          <w:sz w:val="16"/>
        </w:rPr>
        <w:t xml:space="preserve"> </w:t>
      </w:r>
      <w:r>
        <w:rPr>
          <w:w w:val="105"/>
          <w:sz w:val="16"/>
        </w:rPr>
        <w:t>of</w:t>
      </w:r>
      <w:r>
        <w:rPr>
          <w:spacing w:val="-4"/>
          <w:w w:val="105"/>
          <w:sz w:val="16"/>
        </w:rPr>
        <w:t xml:space="preserve"> </w:t>
      </w:r>
      <w:r>
        <w:rPr>
          <w:w w:val="105"/>
          <w:sz w:val="16"/>
        </w:rPr>
        <w:t>Energy</w:t>
      </w:r>
      <w:r>
        <w:rPr>
          <w:spacing w:val="-4"/>
          <w:w w:val="105"/>
          <w:sz w:val="16"/>
        </w:rPr>
        <w:t xml:space="preserve"> </w:t>
      </w:r>
      <w:r>
        <w:rPr>
          <w:w w:val="105"/>
          <w:sz w:val="16"/>
        </w:rPr>
        <w:t>Applications</w:t>
      </w:r>
      <w:r>
        <w:rPr>
          <w:spacing w:val="-3"/>
          <w:w w:val="105"/>
          <w:sz w:val="16"/>
        </w:rPr>
        <w:t xml:space="preserve"> </w:t>
      </w:r>
      <w:r>
        <w:rPr>
          <w:w w:val="105"/>
          <w:sz w:val="16"/>
        </w:rPr>
        <w:t>and</w:t>
      </w:r>
      <w:r>
        <w:rPr>
          <w:spacing w:val="-4"/>
          <w:w w:val="105"/>
          <w:sz w:val="16"/>
        </w:rPr>
        <w:t xml:space="preserve"> </w:t>
      </w:r>
      <w:r>
        <w:rPr>
          <w:w w:val="105"/>
          <w:sz w:val="16"/>
        </w:rPr>
        <w:t>Renewable</w:t>
      </w:r>
      <w:r>
        <w:rPr>
          <w:spacing w:val="-4"/>
          <w:w w:val="105"/>
          <w:sz w:val="16"/>
        </w:rPr>
        <w:t xml:space="preserve"> </w:t>
      </w:r>
      <w:r>
        <w:rPr>
          <w:w w:val="105"/>
          <w:sz w:val="16"/>
        </w:rPr>
        <w:t>Energy</w:t>
      </w:r>
      <w:r>
        <w:rPr>
          <w:spacing w:val="-4"/>
          <w:w w:val="105"/>
          <w:sz w:val="16"/>
        </w:rPr>
        <w:t xml:space="preserve"> </w:t>
      </w:r>
      <w:r>
        <w:rPr>
          <w:w w:val="105"/>
          <w:sz w:val="16"/>
        </w:rPr>
        <w:t>Efficiency</w:t>
      </w:r>
      <w:r>
        <w:rPr>
          <w:spacing w:val="-3"/>
          <w:w w:val="105"/>
          <w:sz w:val="16"/>
        </w:rPr>
        <w:t xml:space="preserve"> </w:t>
      </w:r>
      <w:r>
        <w:rPr>
          <w:w w:val="105"/>
          <w:sz w:val="16"/>
        </w:rPr>
        <w:t>(LAPER),</w:t>
      </w:r>
      <w:r>
        <w:rPr>
          <w:spacing w:val="-4"/>
          <w:w w:val="105"/>
          <w:sz w:val="16"/>
        </w:rPr>
        <w:t xml:space="preserve"> </w:t>
      </w:r>
      <w:r>
        <w:rPr>
          <w:w w:val="105"/>
          <w:sz w:val="16"/>
        </w:rPr>
        <w:t>Faculty</w:t>
      </w:r>
      <w:r>
        <w:rPr>
          <w:spacing w:val="-4"/>
          <w:w w:val="105"/>
          <w:sz w:val="16"/>
        </w:rPr>
        <w:t xml:space="preserve"> </w:t>
      </w:r>
      <w:r>
        <w:rPr>
          <w:w w:val="105"/>
          <w:sz w:val="16"/>
        </w:rPr>
        <w:t>of</w:t>
      </w:r>
      <w:r>
        <w:rPr>
          <w:spacing w:val="-4"/>
          <w:w w:val="105"/>
          <w:sz w:val="16"/>
        </w:rPr>
        <w:t xml:space="preserve"> </w:t>
      </w:r>
      <w:r>
        <w:rPr>
          <w:w w:val="105"/>
          <w:sz w:val="16"/>
        </w:rPr>
        <w:t>Sciences</w:t>
      </w:r>
      <w:r>
        <w:rPr>
          <w:spacing w:val="-3"/>
          <w:w w:val="105"/>
          <w:sz w:val="16"/>
        </w:rPr>
        <w:t xml:space="preserve"> </w:t>
      </w:r>
      <w:r>
        <w:rPr>
          <w:w w:val="105"/>
          <w:sz w:val="16"/>
        </w:rPr>
        <w:t>of</w:t>
      </w:r>
      <w:r>
        <w:rPr>
          <w:spacing w:val="-4"/>
          <w:w w:val="105"/>
          <w:sz w:val="16"/>
        </w:rPr>
        <w:t xml:space="preserve"> </w:t>
      </w:r>
      <w:r>
        <w:rPr>
          <w:w w:val="105"/>
          <w:sz w:val="16"/>
        </w:rPr>
        <w:t>Tunis,</w:t>
      </w:r>
      <w:r>
        <w:rPr>
          <w:spacing w:val="-34"/>
          <w:w w:val="105"/>
          <w:sz w:val="16"/>
        </w:rPr>
        <w:t xml:space="preserve"> </w:t>
      </w:r>
      <w:r>
        <w:rPr>
          <w:w w:val="105"/>
          <w:sz w:val="16"/>
        </w:rPr>
        <w:t>El</w:t>
      </w:r>
      <w:r>
        <w:rPr>
          <w:spacing w:val="1"/>
          <w:w w:val="105"/>
          <w:sz w:val="16"/>
        </w:rPr>
        <w:t xml:space="preserve"> </w:t>
      </w:r>
      <w:r>
        <w:rPr>
          <w:w w:val="105"/>
          <w:sz w:val="16"/>
        </w:rPr>
        <w:t>Manar</w:t>
      </w:r>
      <w:r>
        <w:rPr>
          <w:spacing w:val="1"/>
          <w:w w:val="105"/>
          <w:sz w:val="16"/>
        </w:rPr>
        <w:t xml:space="preserve"> </w:t>
      </w:r>
      <w:r>
        <w:rPr>
          <w:w w:val="105"/>
          <w:sz w:val="16"/>
        </w:rPr>
        <w:t>University,</w:t>
      </w:r>
      <w:r>
        <w:rPr>
          <w:spacing w:val="2"/>
          <w:w w:val="105"/>
          <w:sz w:val="16"/>
        </w:rPr>
        <w:t xml:space="preserve"> </w:t>
      </w:r>
      <w:r>
        <w:rPr>
          <w:w w:val="105"/>
          <w:sz w:val="16"/>
        </w:rPr>
        <w:t>Tunis</w:t>
      </w:r>
      <w:r>
        <w:rPr>
          <w:spacing w:val="1"/>
          <w:w w:val="105"/>
          <w:sz w:val="16"/>
        </w:rPr>
        <w:t xml:space="preserve"> </w:t>
      </w:r>
      <w:r>
        <w:rPr>
          <w:w w:val="105"/>
          <w:sz w:val="16"/>
        </w:rPr>
        <w:t>1068,</w:t>
      </w:r>
      <w:r>
        <w:rPr>
          <w:spacing w:val="2"/>
          <w:w w:val="105"/>
          <w:sz w:val="16"/>
        </w:rPr>
        <w:t xml:space="preserve"> </w:t>
      </w:r>
      <w:r>
        <w:rPr>
          <w:w w:val="105"/>
          <w:sz w:val="16"/>
        </w:rPr>
        <w:t>Tunisia</w:t>
      </w:r>
    </w:p>
    <w:p w14:paraId="343F429F" w14:textId="77777777" w:rsidR="00E641BB" w:rsidRDefault="00000000">
      <w:pPr>
        <w:tabs>
          <w:tab w:val="left" w:pos="2996"/>
        </w:tabs>
        <w:spacing w:line="187" w:lineRule="exact"/>
        <w:ind w:left="2727"/>
        <w:rPr>
          <w:sz w:val="16"/>
        </w:rPr>
      </w:pPr>
      <w:r>
        <w:rPr>
          <w:w w:val="105"/>
          <w:position w:val="6"/>
          <w:sz w:val="12"/>
        </w:rPr>
        <w:t>2</w:t>
      </w:r>
      <w:r>
        <w:rPr>
          <w:w w:val="105"/>
          <w:position w:val="6"/>
          <w:sz w:val="12"/>
        </w:rPr>
        <w:tab/>
      </w:r>
      <w:r>
        <w:rPr>
          <w:w w:val="105"/>
          <w:sz w:val="16"/>
        </w:rPr>
        <w:t>Mechanical</w:t>
      </w:r>
      <w:r>
        <w:rPr>
          <w:spacing w:val="-2"/>
          <w:w w:val="105"/>
          <w:sz w:val="16"/>
        </w:rPr>
        <w:t xml:space="preserve"> </w:t>
      </w:r>
      <w:r>
        <w:rPr>
          <w:w w:val="105"/>
          <w:sz w:val="16"/>
        </w:rPr>
        <w:t>Department,</w:t>
      </w:r>
      <w:r>
        <w:rPr>
          <w:spacing w:val="-1"/>
          <w:w w:val="105"/>
          <w:sz w:val="16"/>
        </w:rPr>
        <w:t xml:space="preserve"> </w:t>
      </w:r>
      <w:r>
        <w:rPr>
          <w:w w:val="105"/>
          <w:sz w:val="16"/>
        </w:rPr>
        <w:t>National</w:t>
      </w:r>
      <w:r>
        <w:rPr>
          <w:spacing w:val="-1"/>
          <w:w w:val="105"/>
          <w:sz w:val="16"/>
        </w:rPr>
        <w:t xml:space="preserve"> </w:t>
      </w:r>
      <w:r>
        <w:rPr>
          <w:w w:val="105"/>
          <w:sz w:val="16"/>
        </w:rPr>
        <w:t>Engineering</w:t>
      </w:r>
      <w:r>
        <w:rPr>
          <w:spacing w:val="-1"/>
          <w:w w:val="105"/>
          <w:sz w:val="16"/>
        </w:rPr>
        <w:t xml:space="preserve"> </w:t>
      </w:r>
      <w:r>
        <w:rPr>
          <w:w w:val="105"/>
          <w:sz w:val="16"/>
        </w:rPr>
        <w:t>School</w:t>
      </w:r>
      <w:r>
        <w:rPr>
          <w:spacing w:val="-1"/>
          <w:w w:val="105"/>
          <w:sz w:val="16"/>
        </w:rPr>
        <w:t xml:space="preserve"> </w:t>
      </w:r>
      <w:r>
        <w:rPr>
          <w:w w:val="105"/>
          <w:sz w:val="16"/>
        </w:rPr>
        <w:t>of</w:t>
      </w:r>
      <w:r>
        <w:rPr>
          <w:spacing w:val="-1"/>
          <w:w w:val="105"/>
          <w:sz w:val="16"/>
        </w:rPr>
        <w:t xml:space="preserve"> </w:t>
      </w:r>
      <w:r>
        <w:rPr>
          <w:w w:val="105"/>
          <w:sz w:val="16"/>
        </w:rPr>
        <w:t>Bizerte,</w:t>
      </w:r>
      <w:r>
        <w:rPr>
          <w:spacing w:val="-1"/>
          <w:w w:val="105"/>
          <w:sz w:val="16"/>
        </w:rPr>
        <w:t xml:space="preserve"> </w:t>
      </w:r>
      <w:r>
        <w:rPr>
          <w:w w:val="105"/>
          <w:sz w:val="16"/>
        </w:rPr>
        <w:t>University</w:t>
      </w:r>
      <w:r>
        <w:rPr>
          <w:spacing w:val="-1"/>
          <w:w w:val="105"/>
          <w:sz w:val="16"/>
        </w:rPr>
        <w:t xml:space="preserve"> </w:t>
      </w:r>
      <w:r>
        <w:rPr>
          <w:w w:val="105"/>
          <w:sz w:val="16"/>
        </w:rPr>
        <w:t>of</w:t>
      </w:r>
      <w:r>
        <w:rPr>
          <w:spacing w:val="-1"/>
          <w:w w:val="105"/>
          <w:sz w:val="16"/>
        </w:rPr>
        <w:t xml:space="preserve"> </w:t>
      </w:r>
      <w:r>
        <w:rPr>
          <w:w w:val="105"/>
          <w:sz w:val="16"/>
        </w:rPr>
        <w:t>Carthage,</w:t>
      </w:r>
    </w:p>
    <w:p w14:paraId="79EB9145" w14:textId="77777777" w:rsidR="00E641BB" w:rsidRDefault="00000000">
      <w:pPr>
        <w:spacing w:before="28"/>
        <w:ind w:left="2992"/>
        <w:rPr>
          <w:sz w:val="16"/>
        </w:rPr>
      </w:pPr>
      <w:r>
        <w:rPr>
          <w:sz w:val="16"/>
        </w:rPr>
        <w:t>Amilcar</w:t>
      </w:r>
      <w:r>
        <w:rPr>
          <w:spacing w:val="7"/>
          <w:sz w:val="16"/>
        </w:rPr>
        <w:t xml:space="preserve"> </w:t>
      </w:r>
      <w:r>
        <w:rPr>
          <w:sz w:val="16"/>
        </w:rPr>
        <w:t>1054,</w:t>
      </w:r>
      <w:r>
        <w:rPr>
          <w:spacing w:val="7"/>
          <w:sz w:val="16"/>
        </w:rPr>
        <w:t xml:space="preserve"> </w:t>
      </w:r>
      <w:r>
        <w:rPr>
          <w:sz w:val="16"/>
        </w:rPr>
        <w:t>Tunisia</w:t>
      </w:r>
    </w:p>
    <w:p w14:paraId="5D30F728" w14:textId="77777777" w:rsidR="00E641BB" w:rsidRDefault="00000000">
      <w:pPr>
        <w:tabs>
          <w:tab w:val="left" w:pos="2996"/>
        </w:tabs>
        <w:spacing w:before="6" w:line="276" w:lineRule="auto"/>
        <w:ind w:left="2998" w:right="555" w:hanging="271"/>
        <w:rPr>
          <w:sz w:val="16"/>
        </w:rPr>
      </w:pPr>
      <w:r>
        <w:rPr>
          <w:w w:val="105"/>
          <w:position w:val="6"/>
          <w:sz w:val="12"/>
        </w:rPr>
        <w:t>3</w:t>
      </w:r>
      <w:r>
        <w:rPr>
          <w:w w:val="105"/>
          <w:position w:val="6"/>
          <w:sz w:val="12"/>
        </w:rPr>
        <w:tab/>
      </w:r>
      <w:r>
        <w:rPr>
          <w:w w:val="105"/>
          <w:sz w:val="16"/>
        </w:rPr>
        <w:t>Department</w:t>
      </w:r>
      <w:r>
        <w:rPr>
          <w:spacing w:val="-2"/>
          <w:w w:val="105"/>
          <w:sz w:val="16"/>
        </w:rPr>
        <w:t xml:space="preserve"> </w:t>
      </w:r>
      <w:r>
        <w:rPr>
          <w:w w:val="105"/>
          <w:sz w:val="16"/>
        </w:rPr>
        <w:t>of</w:t>
      </w:r>
      <w:r>
        <w:rPr>
          <w:spacing w:val="-1"/>
          <w:w w:val="105"/>
          <w:sz w:val="16"/>
        </w:rPr>
        <w:t xml:space="preserve"> </w:t>
      </w:r>
      <w:r>
        <w:rPr>
          <w:w w:val="105"/>
          <w:sz w:val="16"/>
        </w:rPr>
        <w:t>Engineering,</w:t>
      </w:r>
      <w:r>
        <w:rPr>
          <w:spacing w:val="-2"/>
          <w:w w:val="105"/>
          <w:sz w:val="16"/>
        </w:rPr>
        <w:t xml:space="preserve"> </w:t>
      </w:r>
      <w:r>
        <w:rPr>
          <w:w w:val="105"/>
          <w:sz w:val="16"/>
        </w:rPr>
        <w:t>Faculty</w:t>
      </w:r>
      <w:r>
        <w:rPr>
          <w:spacing w:val="-1"/>
          <w:w w:val="105"/>
          <w:sz w:val="16"/>
        </w:rPr>
        <w:t xml:space="preserve"> </w:t>
      </w:r>
      <w:r>
        <w:rPr>
          <w:w w:val="105"/>
          <w:sz w:val="16"/>
        </w:rPr>
        <w:t>of</w:t>
      </w:r>
      <w:r>
        <w:rPr>
          <w:spacing w:val="-1"/>
          <w:w w:val="105"/>
          <w:sz w:val="16"/>
        </w:rPr>
        <w:t xml:space="preserve"> </w:t>
      </w:r>
      <w:r>
        <w:rPr>
          <w:w w:val="105"/>
          <w:sz w:val="16"/>
        </w:rPr>
        <w:t>Science,</w:t>
      </w:r>
      <w:r>
        <w:rPr>
          <w:spacing w:val="-2"/>
          <w:w w:val="105"/>
          <w:sz w:val="16"/>
        </w:rPr>
        <w:t xml:space="preserve"> </w:t>
      </w:r>
      <w:r>
        <w:rPr>
          <w:w w:val="105"/>
          <w:sz w:val="16"/>
        </w:rPr>
        <w:t>Technology</w:t>
      </w:r>
      <w:r>
        <w:rPr>
          <w:spacing w:val="-1"/>
          <w:w w:val="105"/>
          <w:sz w:val="16"/>
        </w:rPr>
        <w:t xml:space="preserve"> </w:t>
      </w:r>
      <w:r>
        <w:rPr>
          <w:w w:val="105"/>
          <w:sz w:val="16"/>
        </w:rPr>
        <w:t>and</w:t>
      </w:r>
      <w:r>
        <w:rPr>
          <w:spacing w:val="-2"/>
          <w:w w:val="105"/>
          <w:sz w:val="16"/>
        </w:rPr>
        <w:t xml:space="preserve"> </w:t>
      </w:r>
      <w:r>
        <w:rPr>
          <w:w w:val="105"/>
          <w:sz w:val="16"/>
        </w:rPr>
        <w:t>Medicine,</w:t>
      </w:r>
      <w:r>
        <w:rPr>
          <w:spacing w:val="-1"/>
          <w:w w:val="105"/>
          <w:sz w:val="16"/>
        </w:rPr>
        <w:t xml:space="preserve"> </w:t>
      </w:r>
      <w:r>
        <w:rPr>
          <w:w w:val="105"/>
          <w:sz w:val="16"/>
        </w:rPr>
        <w:t>University</w:t>
      </w:r>
      <w:r>
        <w:rPr>
          <w:spacing w:val="-1"/>
          <w:w w:val="105"/>
          <w:sz w:val="16"/>
        </w:rPr>
        <w:t xml:space="preserve"> </w:t>
      </w:r>
      <w:r>
        <w:rPr>
          <w:w w:val="105"/>
          <w:sz w:val="16"/>
        </w:rPr>
        <w:t>of</w:t>
      </w:r>
      <w:r>
        <w:rPr>
          <w:spacing w:val="-2"/>
          <w:w w:val="105"/>
          <w:sz w:val="16"/>
        </w:rPr>
        <w:t xml:space="preserve"> </w:t>
      </w:r>
      <w:r>
        <w:rPr>
          <w:w w:val="105"/>
          <w:sz w:val="16"/>
        </w:rPr>
        <w:t>Luxembourg,</w:t>
      </w:r>
      <w:r>
        <w:rPr>
          <w:spacing w:val="-34"/>
          <w:w w:val="105"/>
          <w:sz w:val="16"/>
        </w:rPr>
        <w:t xml:space="preserve"> </w:t>
      </w:r>
      <w:r>
        <w:rPr>
          <w:w w:val="105"/>
          <w:sz w:val="16"/>
        </w:rPr>
        <w:t>Campus</w:t>
      </w:r>
      <w:r>
        <w:rPr>
          <w:spacing w:val="1"/>
          <w:w w:val="105"/>
          <w:sz w:val="16"/>
        </w:rPr>
        <w:t xml:space="preserve"> </w:t>
      </w:r>
      <w:r>
        <w:rPr>
          <w:w w:val="105"/>
          <w:sz w:val="16"/>
        </w:rPr>
        <w:t>Kirchberg,</w:t>
      </w:r>
      <w:r>
        <w:rPr>
          <w:spacing w:val="2"/>
          <w:w w:val="105"/>
          <w:sz w:val="16"/>
        </w:rPr>
        <w:t xml:space="preserve"> </w:t>
      </w:r>
      <w:r>
        <w:rPr>
          <w:w w:val="105"/>
          <w:sz w:val="16"/>
        </w:rPr>
        <w:t>1359</w:t>
      </w:r>
      <w:r>
        <w:rPr>
          <w:spacing w:val="2"/>
          <w:w w:val="105"/>
          <w:sz w:val="16"/>
        </w:rPr>
        <w:t xml:space="preserve"> </w:t>
      </w:r>
      <w:r>
        <w:rPr>
          <w:w w:val="105"/>
          <w:sz w:val="16"/>
        </w:rPr>
        <w:t>Luxembourg,</w:t>
      </w:r>
      <w:r>
        <w:rPr>
          <w:spacing w:val="2"/>
          <w:w w:val="105"/>
          <w:sz w:val="16"/>
        </w:rPr>
        <w:t xml:space="preserve"> </w:t>
      </w:r>
      <w:r>
        <w:rPr>
          <w:w w:val="105"/>
          <w:sz w:val="16"/>
        </w:rPr>
        <w:t>Luxembourg</w:t>
      </w:r>
    </w:p>
    <w:p w14:paraId="3A86935F" w14:textId="77777777" w:rsidR="00E641BB" w:rsidRDefault="00000000">
      <w:pPr>
        <w:tabs>
          <w:tab w:val="left" w:pos="2998"/>
        </w:tabs>
        <w:spacing w:line="199" w:lineRule="exact"/>
        <w:ind w:left="2713"/>
        <w:rPr>
          <w:sz w:val="16"/>
        </w:rPr>
      </w:pPr>
      <w:r>
        <w:rPr>
          <w:rFonts w:ascii="Palatino Linotype"/>
          <w:b/>
          <w:w w:val="105"/>
          <w:sz w:val="16"/>
        </w:rPr>
        <w:t>*</w:t>
      </w:r>
      <w:r>
        <w:rPr>
          <w:rFonts w:ascii="Palatino Linotype"/>
          <w:b/>
          <w:w w:val="105"/>
          <w:sz w:val="16"/>
        </w:rPr>
        <w:tab/>
      </w:r>
      <w:r>
        <w:rPr>
          <w:sz w:val="16"/>
        </w:rPr>
        <w:t>Correspondence:</w:t>
      </w:r>
      <w:r>
        <w:rPr>
          <w:spacing w:val="50"/>
          <w:sz w:val="16"/>
        </w:rPr>
        <w:t xml:space="preserve"> </w:t>
      </w:r>
      <w:hyperlink r:id="rId30">
        <w:r>
          <w:rPr>
            <w:sz w:val="16"/>
          </w:rPr>
          <w:t>abidi.hsen@fst.utm.tn</w:t>
        </w:r>
        <w:r>
          <w:rPr>
            <w:spacing w:val="33"/>
            <w:sz w:val="16"/>
          </w:rPr>
          <w:t xml:space="preserve"> </w:t>
        </w:r>
      </w:hyperlink>
      <w:r>
        <w:rPr>
          <w:sz w:val="16"/>
        </w:rPr>
        <w:t>(H.A.);</w:t>
      </w:r>
      <w:r>
        <w:rPr>
          <w:spacing w:val="33"/>
          <w:sz w:val="16"/>
        </w:rPr>
        <w:t xml:space="preserve"> </w:t>
      </w:r>
      <w:hyperlink r:id="rId31">
        <w:r>
          <w:rPr>
            <w:sz w:val="16"/>
          </w:rPr>
          <w:t>lilia.sidhom@enib.rnu.tn</w:t>
        </w:r>
        <w:r>
          <w:rPr>
            <w:spacing w:val="33"/>
            <w:sz w:val="16"/>
          </w:rPr>
          <w:t xml:space="preserve"> </w:t>
        </w:r>
      </w:hyperlink>
      <w:r>
        <w:rPr>
          <w:sz w:val="16"/>
        </w:rPr>
        <w:t>(L.S.);</w:t>
      </w:r>
      <w:r>
        <w:rPr>
          <w:spacing w:val="33"/>
          <w:sz w:val="16"/>
        </w:rPr>
        <w:t xml:space="preserve"> </w:t>
      </w:r>
      <w:hyperlink r:id="rId32">
        <w:r>
          <w:rPr>
            <w:sz w:val="16"/>
          </w:rPr>
          <w:t>ines.chihi@uni.lu</w:t>
        </w:r>
        <w:r>
          <w:rPr>
            <w:spacing w:val="33"/>
            <w:sz w:val="16"/>
          </w:rPr>
          <w:t xml:space="preserve"> </w:t>
        </w:r>
      </w:hyperlink>
      <w:r>
        <w:rPr>
          <w:sz w:val="16"/>
        </w:rPr>
        <w:t>(I.C.)</w:t>
      </w:r>
    </w:p>
    <w:p w14:paraId="57D0752F" w14:textId="77777777" w:rsidR="00E641BB" w:rsidRDefault="00E641BB">
      <w:pPr>
        <w:pStyle w:val="Tekstpodstawowy"/>
        <w:rPr>
          <w:sz w:val="15"/>
        </w:rPr>
      </w:pPr>
    </w:p>
    <w:p w14:paraId="732C6576" w14:textId="77777777" w:rsidR="00E641BB" w:rsidRDefault="00E641BB">
      <w:pPr>
        <w:rPr>
          <w:sz w:val="15"/>
        </w:rPr>
        <w:sectPr w:rsidR="00E641BB" w:rsidSect="006B326F">
          <w:pgSz w:w="11910" w:h="16840"/>
          <w:pgMar w:top="980" w:right="580" w:bottom="0" w:left="600" w:header="708" w:footer="708" w:gutter="0"/>
          <w:cols w:space="708"/>
        </w:sectPr>
      </w:pPr>
    </w:p>
    <w:p w14:paraId="093D5476" w14:textId="77777777" w:rsidR="00E641BB" w:rsidRDefault="00E641BB">
      <w:pPr>
        <w:pStyle w:val="Tekstpodstawowy"/>
      </w:pPr>
    </w:p>
    <w:p w14:paraId="10DDD842" w14:textId="77777777" w:rsidR="00E641BB" w:rsidRDefault="00E641BB">
      <w:pPr>
        <w:pStyle w:val="Tekstpodstawowy"/>
      </w:pPr>
    </w:p>
    <w:p w14:paraId="29BE27F5" w14:textId="77777777" w:rsidR="00E641BB" w:rsidRDefault="00E641BB">
      <w:pPr>
        <w:pStyle w:val="Tekstpodstawowy"/>
      </w:pPr>
    </w:p>
    <w:p w14:paraId="7F0F9C85" w14:textId="77777777" w:rsidR="00E641BB" w:rsidRDefault="00E641BB">
      <w:pPr>
        <w:pStyle w:val="Tekstpodstawowy"/>
      </w:pPr>
    </w:p>
    <w:p w14:paraId="14F49534" w14:textId="77777777" w:rsidR="00E641BB" w:rsidRDefault="00E641BB">
      <w:pPr>
        <w:pStyle w:val="Tekstpodstawowy"/>
      </w:pPr>
    </w:p>
    <w:p w14:paraId="060C9B2D" w14:textId="77777777" w:rsidR="00E641BB" w:rsidRDefault="00E641BB">
      <w:pPr>
        <w:pStyle w:val="Tekstpodstawowy"/>
      </w:pPr>
    </w:p>
    <w:p w14:paraId="2CA9B210" w14:textId="77777777" w:rsidR="00E641BB" w:rsidRDefault="00E641BB">
      <w:pPr>
        <w:pStyle w:val="Tekstpodstawowy"/>
      </w:pPr>
    </w:p>
    <w:p w14:paraId="0520E9CE" w14:textId="77777777" w:rsidR="00E641BB" w:rsidRDefault="00E641BB">
      <w:pPr>
        <w:pStyle w:val="Tekstpodstawowy"/>
      </w:pPr>
    </w:p>
    <w:p w14:paraId="5AB63D14" w14:textId="77777777" w:rsidR="00E641BB" w:rsidRDefault="00E641BB">
      <w:pPr>
        <w:pStyle w:val="Tekstpodstawowy"/>
      </w:pPr>
    </w:p>
    <w:p w14:paraId="1C521FC7" w14:textId="77777777" w:rsidR="00E641BB" w:rsidRDefault="00E641BB">
      <w:pPr>
        <w:pStyle w:val="Tekstpodstawowy"/>
      </w:pPr>
    </w:p>
    <w:p w14:paraId="1599E445" w14:textId="77777777" w:rsidR="00E641BB" w:rsidRDefault="00E641BB">
      <w:pPr>
        <w:pStyle w:val="Tekstpodstawowy"/>
      </w:pPr>
    </w:p>
    <w:p w14:paraId="4BD6EFC6" w14:textId="77777777" w:rsidR="00E641BB" w:rsidRDefault="00E641BB">
      <w:pPr>
        <w:pStyle w:val="Tekstpodstawowy"/>
      </w:pPr>
    </w:p>
    <w:p w14:paraId="0FB96E6D" w14:textId="77777777" w:rsidR="00E641BB" w:rsidRDefault="00E641BB">
      <w:pPr>
        <w:pStyle w:val="Tekstpodstawowy"/>
      </w:pPr>
    </w:p>
    <w:p w14:paraId="57CE09DD" w14:textId="77777777" w:rsidR="00E641BB" w:rsidRDefault="00E641BB">
      <w:pPr>
        <w:pStyle w:val="Tekstpodstawowy"/>
      </w:pPr>
    </w:p>
    <w:p w14:paraId="165D3AF4" w14:textId="77777777" w:rsidR="00E641BB" w:rsidRDefault="00E641BB">
      <w:pPr>
        <w:pStyle w:val="Tekstpodstawowy"/>
      </w:pPr>
    </w:p>
    <w:p w14:paraId="11AB6A0D" w14:textId="77777777" w:rsidR="00E641BB" w:rsidRDefault="00E641BB">
      <w:pPr>
        <w:pStyle w:val="Tekstpodstawowy"/>
      </w:pPr>
    </w:p>
    <w:p w14:paraId="78102C2B" w14:textId="77777777" w:rsidR="00E641BB" w:rsidRDefault="00E641BB">
      <w:pPr>
        <w:pStyle w:val="Tekstpodstawowy"/>
        <w:spacing w:before="9"/>
        <w:rPr>
          <w:sz w:val="14"/>
        </w:rPr>
      </w:pPr>
    </w:p>
    <w:p w14:paraId="1F7B5759" w14:textId="77777777" w:rsidR="00E641BB" w:rsidRDefault="00000000">
      <w:pPr>
        <w:pStyle w:val="Tekstpodstawowy"/>
        <w:ind w:left="114"/>
      </w:pPr>
      <w:r>
        <w:rPr>
          <w:noProof/>
        </w:rPr>
        <w:drawing>
          <wp:inline distT="0" distB="0" distL="0" distR="0" wp14:anchorId="1BD9181D" wp14:editId="727EC20F">
            <wp:extent cx="646668" cy="214693"/>
            <wp:effectExtent l="0" t="0" r="0" b="0"/>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33" cstate="print"/>
                    <a:stretch>
                      <a:fillRect/>
                    </a:stretch>
                  </pic:blipFill>
                  <pic:spPr>
                    <a:xfrm>
                      <a:off x="0" y="0"/>
                      <a:ext cx="646668" cy="214693"/>
                    </a:xfrm>
                    <a:prstGeom prst="rect">
                      <a:avLst/>
                    </a:prstGeom>
                  </pic:spPr>
                </pic:pic>
              </a:graphicData>
            </a:graphic>
          </wp:inline>
        </w:drawing>
      </w:r>
    </w:p>
    <w:p w14:paraId="59D2B032" w14:textId="77777777" w:rsidR="00E641BB" w:rsidRDefault="00000000">
      <w:pPr>
        <w:spacing w:before="91" w:line="333" w:lineRule="auto"/>
        <w:ind w:left="109" w:right="97" w:firstLine="4"/>
        <w:rPr>
          <w:sz w:val="14"/>
        </w:rPr>
      </w:pPr>
      <w:r>
        <w:rPr>
          <w:rFonts w:ascii="Palatino Linotype"/>
          <w:b/>
          <w:sz w:val="14"/>
        </w:rPr>
        <w:t>Citation:</w:t>
      </w:r>
      <w:r>
        <w:rPr>
          <w:rFonts w:ascii="Palatino Linotype"/>
          <w:b/>
          <w:spacing w:val="38"/>
          <w:sz w:val="14"/>
        </w:rPr>
        <w:t xml:space="preserve"> </w:t>
      </w:r>
      <w:r>
        <w:rPr>
          <w:sz w:val="14"/>
        </w:rPr>
        <w:t>Abidi,</w:t>
      </w:r>
      <w:r>
        <w:rPr>
          <w:spacing w:val="34"/>
          <w:sz w:val="14"/>
        </w:rPr>
        <w:t xml:space="preserve"> </w:t>
      </w:r>
      <w:r>
        <w:rPr>
          <w:sz w:val="14"/>
        </w:rPr>
        <w:t>H.;</w:t>
      </w:r>
      <w:r>
        <w:rPr>
          <w:spacing w:val="33"/>
          <w:sz w:val="14"/>
        </w:rPr>
        <w:t xml:space="preserve"> </w:t>
      </w:r>
      <w:r>
        <w:rPr>
          <w:sz w:val="14"/>
        </w:rPr>
        <w:t>Sidhom,</w:t>
      </w:r>
      <w:r>
        <w:rPr>
          <w:spacing w:val="33"/>
          <w:sz w:val="14"/>
        </w:rPr>
        <w:t xml:space="preserve"> </w:t>
      </w:r>
      <w:r>
        <w:rPr>
          <w:sz w:val="14"/>
        </w:rPr>
        <w:t>L.;</w:t>
      </w:r>
      <w:r>
        <w:rPr>
          <w:spacing w:val="1"/>
          <w:sz w:val="14"/>
        </w:rPr>
        <w:t xml:space="preserve"> </w:t>
      </w:r>
      <w:r>
        <w:rPr>
          <w:sz w:val="14"/>
        </w:rPr>
        <w:t>Chihi,</w:t>
      </w:r>
      <w:r>
        <w:rPr>
          <w:spacing w:val="31"/>
          <w:sz w:val="14"/>
        </w:rPr>
        <w:t xml:space="preserve"> </w:t>
      </w:r>
      <w:r>
        <w:rPr>
          <w:sz w:val="14"/>
        </w:rPr>
        <w:t>I.</w:t>
      </w:r>
      <w:r>
        <w:rPr>
          <w:spacing w:val="32"/>
          <w:sz w:val="14"/>
        </w:rPr>
        <w:t xml:space="preserve"> </w:t>
      </w:r>
      <w:r>
        <w:rPr>
          <w:sz w:val="14"/>
        </w:rPr>
        <w:t>Systematic</w:t>
      </w:r>
      <w:r>
        <w:rPr>
          <w:spacing w:val="32"/>
          <w:sz w:val="14"/>
        </w:rPr>
        <w:t xml:space="preserve"> </w:t>
      </w:r>
      <w:r>
        <w:rPr>
          <w:sz w:val="14"/>
        </w:rPr>
        <w:t>Literature</w:t>
      </w:r>
      <w:r>
        <w:rPr>
          <w:spacing w:val="1"/>
          <w:sz w:val="14"/>
        </w:rPr>
        <w:t xml:space="preserve"> </w:t>
      </w:r>
      <w:r>
        <w:rPr>
          <w:sz w:val="14"/>
        </w:rPr>
        <w:t>Review</w:t>
      </w:r>
      <w:r>
        <w:rPr>
          <w:spacing w:val="8"/>
          <w:sz w:val="14"/>
        </w:rPr>
        <w:t xml:space="preserve"> </w:t>
      </w:r>
      <w:r>
        <w:rPr>
          <w:sz w:val="14"/>
        </w:rPr>
        <w:t>and</w:t>
      </w:r>
      <w:r>
        <w:rPr>
          <w:spacing w:val="8"/>
          <w:sz w:val="14"/>
        </w:rPr>
        <w:t xml:space="preserve"> </w:t>
      </w:r>
      <w:r>
        <w:rPr>
          <w:sz w:val="14"/>
        </w:rPr>
        <w:t>Benchmarking</w:t>
      </w:r>
      <w:r>
        <w:rPr>
          <w:spacing w:val="8"/>
          <w:sz w:val="14"/>
        </w:rPr>
        <w:t xml:space="preserve"> </w:t>
      </w:r>
      <w:r>
        <w:rPr>
          <w:sz w:val="14"/>
        </w:rPr>
        <w:t>for</w:t>
      </w:r>
      <w:r>
        <w:rPr>
          <w:spacing w:val="1"/>
          <w:sz w:val="14"/>
        </w:rPr>
        <w:t xml:space="preserve"> </w:t>
      </w:r>
      <w:r>
        <w:rPr>
          <w:sz w:val="14"/>
        </w:rPr>
        <w:t>Photovoltaic</w:t>
      </w:r>
      <w:r>
        <w:rPr>
          <w:spacing w:val="1"/>
          <w:sz w:val="14"/>
        </w:rPr>
        <w:t xml:space="preserve"> </w:t>
      </w:r>
      <w:r>
        <w:rPr>
          <w:sz w:val="14"/>
        </w:rPr>
        <w:t>MPPT</w:t>
      </w:r>
      <w:r>
        <w:rPr>
          <w:spacing w:val="1"/>
          <w:sz w:val="14"/>
        </w:rPr>
        <w:t xml:space="preserve"> </w:t>
      </w:r>
      <w:r>
        <w:rPr>
          <w:sz w:val="14"/>
        </w:rPr>
        <w:t>Techniques.</w:t>
      </w:r>
      <w:r>
        <w:rPr>
          <w:spacing w:val="1"/>
          <w:sz w:val="14"/>
        </w:rPr>
        <w:t xml:space="preserve"> </w:t>
      </w:r>
      <w:r>
        <w:rPr>
          <w:rFonts w:ascii="Palatino Linotype"/>
          <w:i/>
          <w:sz w:val="14"/>
        </w:rPr>
        <w:t>Energies</w:t>
      </w:r>
      <w:r>
        <w:rPr>
          <w:rFonts w:ascii="Palatino Linotype"/>
          <w:i/>
          <w:spacing w:val="-2"/>
          <w:sz w:val="14"/>
        </w:rPr>
        <w:t xml:space="preserve"> </w:t>
      </w:r>
      <w:r>
        <w:rPr>
          <w:rFonts w:ascii="Palatino Linotype"/>
          <w:b/>
          <w:sz w:val="14"/>
        </w:rPr>
        <w:t>2023</w:t>
      </w:r>
      <w:r>
        <w:rPr>
          <w:sz w:val="14"/>
        </w:rPr>
        <w:t>,</w:t>
      </w:r>
      <w:r>
        <w:rPr>
          <w:spacing w:val="3"/>
          <w:sz w:val="14"/>
        </w:rPr>
        <w:t xml:space="preserve"> </w:t>
      </w:r>
      <w:r>
        <w:rPr>
          <w:rFonts w:ascii="Palatino Linotype"/>
          <w:i/>
          <w:sz w:val="14"/>
        </w:rPr>
        <w:t>16</w:t>
      </w:r>
      <w:r>
        <w:rPr>
          <w:sz w:val="14"/>
        </w:rPr>
        <w:t>,</w:t>
      </w:r>
      <w:r>
        <w:rPr>
          <w:spacing w:val="4"/>
          <w:sz w:val="14"/>
        </w:rPr>
        <w:t xml:space="preserve"> </w:t>
      </w:r>
      <w:r>
        <w:rPr>
          <w:sz w:val="14"/>
        </w:rPr>
        <w:t>3509.</w:t>
      </w:r>
      <w:r>
        <w:rPr>
          <w:spacing w:val="1"/>
          <w:sz w:val="14"/>
        </w:rPr>
        <w:t xml:space="preserve"> </w:t>
      </w:r>
      <w:hyperlink r:id="rId34">
        <w:r>
          <w:rPr>
            <w:spacing w:val="-1"/>
            <w:sz w:val="14"/>
          </w:rPr>
          <w:t>https://doi.org/10.3390/en16083509</w:t>
        </w:r>
      </w:hyperlink>
    </w:p>
    <w:p w14:paraId="02BE5738" w14:textId="77777777" w:rsidR="00E641BB" w:rsidRDefault="00000000">
      <w:pPr>
        <w:spacing w:before="127"/>
        <w:ind w:left="114"/>
        <w:rPr>
          <w:sz w:val="14"/>
        </w:rPr>
      </w:pPr>
      <w:r>
        <w:rPr>
          <w:w w:val="105"/>
          <w:sz w:val="14"/>
        </w:rPr>
        <w:t>Academic</w:t>
      </w:r>
      <w:r>
        <w:rPr>
          <w:spacing w:val="1"/>
          <w:w w:val="105"/>
          <w:sz w:val="14"/>
        </w:rPr>
        <w:t xml:space="preserve"> </w:t>
      </w:r>
      <w:r>
        <w:rPr>
          <w:w w:val="105"/>
          <w:sz w:val="14"/>
        </w:rPr>
        <w:t>Editor:</w:t>
      </w:r>
      <w:r>
        <w:rPr>
          <w:spacing w:val="10"/>
          <w:w w:val="105"/>
          <w:sz w:val="14"/>
        </w:rPr>
        <w:t xml:space="preserve"> </w:t>
      </w:r>
      <w:r>
        <w:rPr>
          <w:w w:val="105"/>
          <w:sz w:val="14"/>
        </w:rPr>
        <w:t>Carlo</w:t>
      </w:r>
      <w:r>
        <w:rPr>
          <w:spacing w:val="2"/>
          <w:w w:val="105"/>
          <w:sz w:val="14"/>
        </w:rPr>
        <w:t xml:space="preserve"> </w:t>
      </w:r>
      <w:r>
        <w:rPr>
          <w:w w:val="105"/>
          <w:sz w:val="14"/>
        </w:rPr>
        <w:t>Renno</w:t>
      </w:r>
    </w:p>
    <w:p w14:paraId="5B24A5C8" w14:textId="77777777" w:rsidR="00E641BB" w:rsidRDefault="00E641BB">
      <w:pPr>
        <w:pStyle w:val="Tekstpodstawowy"/>
        <w:spacing w:before="3"/>
        <w:rPr>
          <w:sz w:val="18"/>
        </w:rPr>
      </w:pPr>
    </w:p>
    <w:p w14:paraId="27F8CA78" w14:textId="77777777" w:rsidR="00E641BB" w:rsidRDefault="00000000">
      <w:pPr>
        <w:ind w:left="114"/>
        <w:rPr>
          <w:sz w:val="14"/>
        </w:rPr>
      </w:pPr>
      <w:r>
        <w:rPr>
          <w:sz w:val="14"/>
        </w:rPr>
        <w:t>Received:</w:t>
      </w:r>
      <w:r>
        <w:rPr>
          <w:spacing w:val="10"/>
          <w:sz w:val="14"/>
        </w:rPr>
        <w:t xml:space="preserve"> </w:t>
      </w:r>
      <w:r>
        <w:rPr>
          <w:sz w:val="14"/>
        </w:rPr>
        <w:t>7</w:t>
      </w:r>
      <w:r>
        <w:rPr>
          <w:spacing w:val="4"/>
          <w:sz w:val="14"/>
        </w:rPr>
        <w:t xml:space="preserve"> </w:t>
      </w:r>
      <w:r>
        <w:rPr>
          <w:sz w:val="14"/>
        </w:rPr>
        <w:t>March</w:t>
      </w:r>
      <w:r>
        <w:rPr>
          <w:spacing w:val="3"/>
          <w:sz w:val="14"/>
        </w:rPr>
        <w:t xml:space="preserve"> </w:t>
      </w:r>
      <w:r>
        <w:rPr>
          <w:sz w:val="14"/>
        </w:rPr>
        <w:t>2023</w:t>
      </w:r>
    </w:p>
    <w:p w14:paraId="0E7C1BCA" w14:textId="77777777" w:rsidR="00E641BB" w:rsidRDefault="00000000">
      <w:pPr>
        <w:spacing w:before="74"/>
        <w:ind w:left="114"/>
        <w:rPr>
          <w:sz w:val="14"/>
        </w:rPr>
      </w:pPr>
      <w:r>
        <w:rPr>
          <w:sz w:val="14"/>
        </w:rPr>
        <w:t>Revised:</w:t>
      </w:r>
      <w:r>
        <w:rPr>
          <w:spacing w:val="14"/>
          <w:sz w:val="14"/>
        </w:rPr>
        <w:t xml:space="preserve"> </w:t>
      </w:r>
      <w:r>
        <w:rPr>
          <w:sz w:val="14"/>
        </w:rPr>
        <w:t>5</w:t>
      </w:r>
      <w:r>
        <w:rPr>
          <w:spacing w:val="5"/>
          <w:sz w:val="14"/>
        </w:rPr>
        <w:t xml:space="preserve"> </w:t>
      </w:r>
      <w:r>
        <w:rPr>
          <w:sz w:val="14"/>
        </w:rPr>
        <w:t>April</w:t>
      </w:r>
      <w:r>
        <w:rPr>
          <w:spacing w:val="6"/>
          <w:sz w:val="14"/>
        </w:rPr>
        <w:t xml:space="preserve"> </w:t>
      </w:r>
      <w:r>
        <w:rPr>
          <w:sz w:val="14"/>
        </w:rPr>
        <w:t>2023</w:t>
      </w:r>
    </w:p>
    <w:p w14:paraId="4A42BEB8" w14:textId="77777777" w:rsidR="00E641BB" w:rsidRDefault="00000000">
      <w:pPr>
        <w:spacing w:before="75"/>
        <w:ind w:left="108"/>
        <w:rPr>
          <w:sz w:val="14"/>
        </w:rPr>
      </w:pPr>
      <w:r>
        <w:rPr>
          <w:sz w:val="14"/>
        </w:rPr>
        <w:t>Accepted:</w:t>
      </w:r>
      <w:r>
        <w:rPr>
          <w:spacing w:val="14"/>
          <w:sz w:val="14"/>
        </w:rPr>
        <w:t xml:space="preserve"> </w:t>
      </w:r>
      <w:r>
        <w:rPr>
          <w:sz w:val="14"/>
        </w:rPr>
        <w:t>12</w:t>
      </w:r>
      <w:r>
        <w:rPr>
          <w:spacing w:val="7"/>
          <w:sz w:val="14"/>
        </w:rPr>
        <w:t xml:space="preserve"> </w:t>
      </w:r>
      <w:r>
        <w:rPr>
          <w:sz w:val="14"/>
        </w:rPr>
        <w:t>April</w:t>
      </w:r>
      <w:r>
        <w:rPr>
          <w:spacing w:val="6"/>
          <w:sz w:val="14"/>
        </w:rPr>
        <w:t xml:space="preserve"> </w:t>
      </w:r>
      <w:r>
        <w:rPr>
          <w:sz w:val="14"/>
        </w:rPr>
        <w:t>2023</w:t>
      </w:r>
    </w:p>
    <w:p w14:paraId="7D9B645E" w14:textId="77777777" w:rsidR="00E641BB" w:rsidRDefault="00000000">
      <w:pPr>
        <w:spacing w:before="74"/>
        <w:ind w:left="114"/>
        <w:rPr>
          <w:sz w:val="14"/>
        </w:rPr>
      </w:pPr>
      <w:r>
        <w:rPr>
          <w:sz w:val="14"/>
        </w:rPr>
        <w:t>Published:</w:t>
      </w:r>
      <w:r>
        <w:rPr>
          <w:spacing w:val="13"/>
          <w:sz w:val="14"/>
        </w:rPr>
        <w:t xml:space="preserve"> </w:t>
      </w:r>
      <w:r>
        <w:rPr>
          <w:sz w:val="14"/>
        </w:rPr>
        <w:t>18</w:t>
      </w:r>
      <w:r>
        <w:rPr>
          <w:spacing w:val="5"/>
          <w:sz w:val="14"/>
        </w:rPr>
        <w:t xml:space="preserve"> </w:t>
      </w:r>
      <w:r>
        <w:rPr>
          <w:sz w:val="14"/>
        </w:rPr>
        <w:t>April</w:t>
      </w:r>
      <w:r>
        <w:rPr>
          <w:spacing w:val="5"/>
          <w:sz w:val="14"/>
        </w:rPr>
        <w:t xml:space="preserve"> </w:t>
      </w:r>
      <w:r>
        <w:rPr>
          <w:sz w:val="14"/>
        </w:rPr>
        <w:t>2023</w:t>
      </w:r>
    </w:p>
    <w:p w14:paraId="4D666DF2" w14:textId="77777777" w:rsidR="00E641BB" w:rsidRDefault="00000000">
      <w:pPr>
        <w:pStyle w:val="Tekstpodstawowy"/>
        <w:spacing w:before="5"/>
        <w:rPr>
          <w:sz w:val="19"/>
        </w:rPr>
      </w:pPr>
      <w:r>
        <w:rPr>
          <w:noProof/>
        </w:rPr>
        <w:drawing>
          <wp:anchor distT="0" distB="0" distL="0" distR="0" simplePos="0" relativeHeight="9" behindDoc="0" locked="0" layoutInCell="1" allowOverlap="1" wp14:anchorId="03E7BC21" wp14:editId="6C28E912">
            <wp:simplePos x="0" y="0"/>
            <wp:positionH relativeFrom="page">
              <wp:posOffset>453593</wp:posOffset>
            </wp:positionH>
            <wp:positionV relativeFrom="paragraph">
              <wp:posOffset>169824</wp:posOffset>
            </wp:positionV>
            <wp:extent cx="714375" cy="250031"/>
            <wp:effectExtent l="0" t="0" r="0" b="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35" cstate="print"/>
                    <a:stretch>
                      <a:fillRect/>
                    </a:stretch>
                  </pic:blipFill>
                  <pic:spPr>
                    <a:xfrm>
                      <a:off x="0" y="0"/>
                      <a:ext cx="714375" cy="250031"/>
                    </a:xfrm>
                    <a:prstGeom prst="rect">
                      <a:avLst/>
                    </a:prstGeom>
                  </pic:spPr>
                </pic:pic>
              </a:graphicData>
            </a:graphic>
          </wp:anchor>
        </w:drawing>
      </w:r>
    </w:p>
    <w:p w14:paraId="6D94CA3B" w14:textId="77777777" w:rsidR="00E641BB" w:rsidRDefault="00000000">
      <w:pPr>
        <w:spacing w:before="65" w:line="345" w:lineRule="auto"/>
        <w:ind w:left="108" w:right="37" w:firstLine="5"/>
        <w:rPr>
          <w:sz w:val="14"/>
        </w:rPr>
      </w:pPr>
      <w:r>
        <w:rPr>
          <w:rFonts w:ascii="Palatino Linotype" w:hAnsi="Palatino Linotype"/>
          <w:b/>
          <w:w w:val="105"/>
          <w:sz w:val="14"/>
        </w:rPr>
        <w:t>Copyright:</w:t>
      </w:r>
      <w:r>
        <w:rPr>
          <w:rFonts w:ascii="Palatino Linotype" w:hAnsi="Palatino Linotype"/>
          <w:b/>
          <w:spacing w:val="14"/>
          <w:w w:val="105"/>
          <w:sz w:val="14"/>
        </w:rPr>
        <w:t xml:space="preserve"> </w:t>
      </w:r>
      <w:r>
        <w:rPr>
          <w:w w:val="105"/>
          <w:sz w:val="14"/>
        </w:rPr>
        <w:t>©</w:t>
      </w:r>
      <w:r>
        <w:rPr>
          <w:spacing w:val="19"/>
          <w:w w:val="105"/>
          <w:sz w:val="14"/>
        </w:rPr>
        <w:t xml:space="preserve"> </w:t>
      </w:r>
      <w:r>
        <w:rPr>
          <w:w w:val="105"/>
          <w:sz w:val="14"/>
        </w:rPr>
        <w:t>2023</w:t>
      </w:r>
      <w:r>
        <w:rPr>
          <w:spacing w:val="19"/>
          <w:w w:val="105"/>
          <w:sz w:val="14"/>
        </w:rPr>
        <w:t xml:space="preserve"> </w:t>
      </w:r>
      <w:r>
        <w:rPr>
          <w:w w:val="105"/>
          <w:sz w:val="14"/>
        </w:rPr>
        <w:t>by</w:t>
      </w:r>
      <w:r>
        <w:rPr>
          <w:spacing w:val="20"/>
          <w:w w:val="105"/>
          <w:sz w:val="14"/>
        </w:rPr>
        <w:t xml:space="preserve"> </w:t>
      </w:r>
      <w:r>
        <w:rPr>
          <w:w w:val="105"/>
          <w:sz w:val="14"/>
        </w:rPr>
        <w:t>the</w:t>
      </w:r>
      <w:r>
        <w:rPr>
          <w:spacing w:val="19"/>
          <w:w w:val="105"/>
          <w:sz w:val="14"/>
        </w:rPr>
        <w:t xml:space="preserve"> </w:t>
      </w:r>
      <w:r>
        <w:rPr>
          <w:w w:val="105"/>
          <w:sz w:val="14"/>
        </w:rPr>
        <w:t>authors.</w:t>
      </w:r>
      <w:r>
        <w:rPr>
          <w:spacing w:val="-30"/>
          <w:w w:val="105"/>
          <w:sz w:val="14"/>
        </w:rPr>
        <w:t xml:space="preserve"> </w:t>
      </w:r>
      <w:r>
        <w:rPr>
          <w:w w:val="105"/>
          <w:sz w:val="14"/>
        </w:rPr>
        <w:t>Licensee</w:t>
      </w:r>
      <w:r>
        <w:rPr>
          <w:spacing w:val="21"/>
          <w:w w:val="105"/>
          <w:sz w:val="14"/>
        </w:rPr>
        <w:t xml:space="preserve"> </w:t>
      </w:r>
      <w:r>
        <w:rPr>
          <w:w w:val="105"/>
          <w:sz w:val="14"/>
        </w:rPr>
        <w:t>MDPI,</w:t>
      </w:r>
      <w:r>
        <w:rPr>
          <w:spacing w:val="21"/>
          <w:w w:val="105"/>
          <w:sz w:val="14"/>
        </w:rPr>
        <w:t xml:space="preserve"> </w:t>
      </w:r>
      <w:r>
        <w:rPr>
          <w:w w:val="105"/>
          <w:sz w:val="14"/>
        </w:rPr>
        <w:t>Basel,</w:t>
      </w:r>
      <w:r>
        <w:rPr>
          <w:spacing w:val="1"/>
          <w:w w:val="105"/>
          <w:sz w:val="14"/>
        </w:rPr>
        <w:t xml:space="preserve"> </w:t>
      </w:r>
      <w:r>
        <w:rPr>
          <w:w w:val="105"/>
          <w:sz w:val="14"/>
        </w:rPr>
        <w:t>Switzerland.</w:t>
      </w:r>
      <w:r>
        <w:rPr>
          <w:spacing w:val="-30"/>
          <w:w w:val="105"/>
          <w:sz w:val="14"/>
        </w:rPr>
        <w:t xml:space="preserve"> </w:t>
      </w:r>
      <w:r>
        <w:rPr>
          <w:w w:val="105"/>
          <w:sz w:val="14"/>
        </w:rPr>
        <w:t>This</w:t>
      </w:r>
      <w:r>
        <w:rPr>
          <w:spacing w:val="16"/>
          <w:w w:val="105"/>
          <w:sz w:val="14"/>
        </w:rPr>
        <w:t xml:space="preserve"> </w:t>
      </w:r>
      <w:r>
        <w:rPr>
          <w:w w:val="105"/>
          <w:sz w:val="14"/>
        </w:rPr>
        <w:t>article</w:t>
      </w:r>
      <w:r>
        <w:rPr>
          <w:spacing w:val="16"/>
          <w:w w:val="105"/>
          <w:sz w:val="14"/>
        </w:rPr>
        <w:t xml:space="preserve"> </w:t>
      </w:r>
      <w:r>
        <w:rPr>
          <w:w w:val="105"/>
          <w:sz w:val="14"/>
        </w:rPr>
        <w:t>is</w:t>
      </w:r>
      <w:r>
        <w:rPr>
          <w:spacing w:val="16"/>
          <w:w w:val="105"/>
          <w:sz w:val="14"/>
        </w:rPr>
        <w:t xml:space="preserve"> </w:t>
      </w:r>
      <w:r>
        <w:rPr>
          <w:w w:val="105"/>
          <w:sz w:val="14"/>
        </w:rPr>
        <w:t>an</w:t>
      </w:r>
      <w:r>
        <w:rPr>
          <w:spacing w:val="17"/>
          <w:w w:val="105"/>
          <w:sz w:val="14"/>
        </w:rPr>
        <w:t xml:space="preserve"> </w:t>
      </w:r>
      <w:r>
        <w:rPr>
          <w:w w:val="105"/>
          <w:sz w:val="14"/>
        </w:rPr>
        <w:t>open</w:t>
      </w:r>
      <w:r>
        <w:rPr>
          <w:spacing w:val="16"/>
          <w:w w:val="105"/>
          <w:sz w:val="14"/>
        </w:rPr>
        <w:t xml:space="preserve"> </w:t>
      </w:r>
      <w:r>
        <w:rPr>
          <w:w w:val="105"/>
          <w:sz w:val="14"/>
        </w:rPr>
        <w:t>access</w:t>
      </w:r>
      <w:r>
        <w:rPr>
          <w:spacing w:val="16"/>
          <w:w w:val="105"/>
          <w:sz w:val="14"/>
        </w:rPr>
        <w:t xml:space="preserve"> </w:t>
      </w:r>
      <w:r>
        <w:rPr>
          <w:w w:val="105"/>
          <w:sz w:val="14"/>
        </w:rPr>
        <w:t>article</w:t>
      </w:r>
      <w:r>
        <w:rPr>
          <w:spacing w:val="-29"/>
          <w:w w:val="105"/>
          <w:sz w:val="14"/>
        </w:rPr>
        <w:t xml:space="preserve"> </w:t>
      </w:r>
      <w:r>
        <w:rPr>
          <w:w w:val="105"/>
          <w:sz w:val="14"/>
        </w:rPr>
        <w:t>distributed</w:t>
      </w:r>
      <w:r>
        <w:rPr>
          <w:spacing w:val="14"/>
          <w:w w:val="105"/>
          <w:sz w:val="14"/>
        </w:rPr>
        <w:t xml:space="preserve"> </w:t>
      </w:r>
      <w:r>
        <w:rPr>
          <w:w w:val="105"/>
          <w:sz w:val="14"/>
        </w:rPr>
        <w:t>under</w:t>
      </w:r>
      <w:r>
        <w:rPr>
          <w:spacing w:val="14"/>
          <w:w w:val="105"/>
          <w:sz w:val="14"/>
        </w:rPr>
        <w:t xml:space="preserve"> </w:t>
      </w:r>
      <w:r>
        <w:rPr>
          <w:w w:val="105"/>
          <w:sz w:val="14"/>
        </w:rPr>
        <w:t>the</w:t>
      </w:r>
      <w:r>
        <w:rPr>
          <w:spacing w:val="14"/>
          <w:w w:val="105"/>
          <w:sz w:val="14"/>
        </w:rPr>
        <w:t xml:space="preserve"> </w:t>
      </w:r>
      <w:r>
        <w:rPr>
          <w:w w:val="105"/>
          <w:sz w:val="14"/>
        </w:rPr>
        <w:t>terms</w:t>
      </w:r>
      <w:r>
        <w:rPr>
          <w:spacing w:val="14"/>
          <w:w w:val="105"/>
          <w:sz w:val="14"/>
        </w:rPr>
        <w:t xml:space="preserve"> </w:t>
      </w:r>
      <w:r>
        <w:rPr>
          <w:w w:val="105"/>
          <w:sz w:val="14"/>
        </w:rPr>
        <w:t>and</w:t>
      </w:r>
      <w:r>
        <w:rPr>
          <w:spacing w:val="1"/>
          <w:w w:val="105"/>
          <w:sz w:val="14"/>
        </w:rPr>
        <w:t xml:space="preserve"> </w:t>
      </w:r>
      <w:r>
        <w:rPr>
          <w:w w:val="105"/>
          <w:sz w:val="14"/>
        </w:rPr>
        <w:t>conditions</w:t>
      </w:r>
      <w:r>
        <w:rPr>
          <w:spacing w:val="14"/>
          <w:w w:val="105"/>
          <w:sz w:val="14"/>
        </w:rPr>
        <w:t xml:space="preserve"> </w:t>
      </w:r>
      <w:r>
        <w:rPr>
          <w:w w:val="105"/>
          <w:sz w:val="14"/>
        </w:rPr>
        <w:t>of</w:t>
      </w:r>
      <w:r>
        <w:rPr>
          <w:spacing w:val="15"/>
          <w:w w:val="105"/>
          <w:sz w:val="14"/>
        </w:rPr>
        <w:t xml:space="preserve"> </w:t>
      </w:r>
      <w:r>
        <w:rPr>
          <w:w w:val="105"/>
          <w:sz w:val="14"/>
        </w:rPr>
        <w:t>the</w:t>
      </w:r>
      <w:r>
        <w:rPr>
          <w:spacing w:val="14"/>
          <w:w w:val="105"/>
          <w:sz w:val="14"/>
        </w:rPr>
        <w:t xml:space="preserve"> </w:t>
      </w:r>
      <w:r>
        <w:rPr>
          <w:w w:val="105"/>
          <w:sz w:val="14"/>
        </w:rPr>
        <w:t>Creative</w:t>
      </w:r>
      <w:r>
        <w:rPr>
          <w:spacing w:val="15"/>
          <w:w w:val="105"/>
          <w:sz w:val="14"/>
        </w:rPr>
        <w:t xml:space="preserve"> </w:t>
      </w:r>
      <w:r>
        <w:rPr>
          <w:w w:val="105"/>
          <w:sz w:val="14"/>
        </w:rPr>
        <w:t>Commons</w:t>
      </w:r>
      <w:r>
        <w:rPr>
          <w:spacing w:val="1"/>
          <w:w w:val="105"/>
          <w:sz w:val="14"/>
        </w:rPr>
        <w:t xml:space="preserve"> </w:t>
      </w:r>
      <w:r>
        <w:rPr>
          <w:w w:val="105"/>
          <w:sz w:val="14"/>
        </w:rPr>
        <w:t>Attribution</w:t>
      </w:r>
      <w:r>
        <w:rPr>
          <w:spacing w:val="13"/>
          <w:w w:val="105"/>
          <w:sz w:val="14"/>
        </w:rPr>
        <w:t xml:space="preserve"> </w:t>
      </w:r>
      <w:r>
        <w:rPr>
          <w:w w:val="105"/>
          <w:sz w:val="14"/>
        </w:rPr>
        <w:t>(CC</w:t>
      </w:r>
      <w:r>
        <w:rPr>
          <w:spacing w:val="14"/>
          <w:w w:val="105"/>
          <w:sz w:val="14"/>
        </w:rPr>
        <w:t xml:space="preserve"> </w:t>
      </w:r>
      <w:r>
        <w:rPr>
          <w:w w:val="105"/>
          <w:sz w:val="14"/>
        </w:rPr>
        <w:t>BY)</w:t>
      </w:r>
      <w:r>
        <w:rPr>
          <w:spacing w:val="14"/>
          <w:w w:val="105"/>
          <w:sz w:val="14"/>
        </w:rPr>
        <w:t xml:space="preserve"> </w:t>
      </w:r>
      <w:r>
        <w:rPr>
          <w:w w:val="105"/>
          <w:sz w:val="14"/>
        </w:rPr>
        <w:t>license</w:t>
      </w:r>
      <w:r>
        <w:rPr>
          <w:spacing w:val="14"/>
          <w:w w:val="105"/>
          <w:sz w:val="14"/>
        </w:rPr>
        <w:t xml:space="preserve"> </w:t>
      </w:r>
      <w:r>
        <w:rPr>
          <w:w w:val="105"/>
          <w:sz w:val="14"/>
        </w:rPr>
        <w:t>(</w:t>
      </w:r>
      <w:hyperlink r:id="rId36">
        <w:r>
          <w:rPr>
            <w:w w:val="105"/>
            <w:sz w:val="14"/>
          </w:rPr>
          <w:t>https://</w:t>
        </w:r>
      </w:hyperlink>
      <w:r>
        <w:rPr>
          <w:spacing w:val="-29"/>
          <w:w w:val="105"/>
          <w:sz w:val="14"/>
        </w:rPr>
        <w:t xml:space="preserve"> </w:t>
      </w:r>
      <w:hyperlink r:id="rId37">
        <w:r>
          <w:rPr>
            <w:w w:val="105"/>
            <w:sz w:val="14"/>
          </w:rPr>
          <w:t>creativecommons.org/licenses/by/</w:t>
        </w:r>
      </w:hyperlink>
      <w:r>
        <w:rPr>
          <w:spacing w:val="1"/>
          <w:w w:val="105"/>
          <w:sz w:val="14"/>
        </w:rPr>
        <w:t xml:space="preserve"> </w:t>
      </w:r>
      <w:r>
        <w:rPr>
          <w:w w:val="105"/>
          <w:sz w:val="14"/>
        </w:rPr>
        <w:t>4.0/).</w:t>
      </w:r>
    </w:p>
    <w:p w14:paraId="001F3A2A" w14:textId="77777777" w:rsidR="00E641BB" w:rsidRDefault="00000000">
      <w:pPr>
        <w:spacing w:before="80" w:line="292" w:lineRule="auto"/>
        <w:ind w:left="111" w:right="106" w:hanging="2"/>
        <w:jc w:val="both"/>
        <w:rPr>
          <w:sz w:val="18"/>
        </w:rPr>
      </w:pPr>
      <w:r>
        <w:br w:type="column"/>
      </w:r>
      <w:r>
        <w:rPr>
          <w:rFonts w:ascii="Palatino Linotype"/>
          <w:b/>
          <w:sz w:val="18"/>
        </w:rPr>
        <w:t xml:space="preserve">Abstract: </w:t>
      </w:r>
      <w:r>
        <w:rPr>
          <w:sz w:val="18"/>
        </w:rPr>
        <w:t>There are a variety of maximum power point tracking (MPPT) algorithms for improving the</w:t>
      </w:r>
      <w:r>
        <w:rPr>
          <w:spacing w:val="1"/>
          <w:sz w:val="18"/>
        </w:rPr>
        <w:t xml:space="preserve"> </w:t>
      </w:r>
      <w:r>
        <w:rPr>
          <w:sz w:val="18"/>
        </w:rPr>
        <w:t>energy efficiency of solar photovoltaic (PV) systems. The mode of implementation (digital or analog),</w:t>
      </w:r>
      <w:r>
        <w:rPr>
          <w:spacing w:val="1"/>
          <w:sz w:val="18"/>
        </w:rPr>
        <w:t xml:space="preserve"> </w:t>
      </w:r>
      <w:r>
        <w:rPr>
          <w:sz w:val="18"/>
        </w:rPr>
        <w:t>design simplicity, sensor requirements, convergence speed, range of efficacy, and hardware costs are</w:t>
      </w:r>
      <w:r>
        <w:rPr>
          <w:spacing w:val="1"/>
          <w:sz w:val="18"/>
        </w:rPr>
        <w:t xml:space="preserve"> </w:t>
      </w:r>
      <w:r>
        <w:rPr>
          <w:sz w:val="18"/>
        </w:rPr>
        <w:t>the primary distinctions between these algorithms. Selecting an appropriate algorithm is critical for</w:t>
      </w:r>
      <w:r>
        <w:rPr>
          <w:spacing w:val="1"/>
          <w:sz w:val="18"/>
        </w:rPr>
        <w:t xml:space="preserve"> </w:t>
      </w:r>
      <w:r>
        <w:rPr>
          <w:sz w:val="18"/>
        </w:rPr>
        <w:t>users,</w:t>
      </w:r>
      <w:r>
        <w:rPr>
          <w:spacing w:val="6"/>
          <w:sz w:val="18"/>
        </w:rPr>
        <w:t xml:space="preserve"> </w:t>
      </w:r>
      <w:r>
        <w:rPr>
          <w:sz w:val="18"/>
        </w:rPr>
        <w:t>as</w:t>
      </w:r>
      <w:r>
        <w:rPr>
          <w:spacing w:val="7"/>
          <w:sz w:val="18"/>
        </w:rPr>
        <w:t xml:space="preserve"> </w:t>
      </w:r>
      <w:r>
        <w:rPr>
          <w:sz w:val="18"/>
        </w:rPr>
        <w:t>it</w:t>
      </w:r>
      <w:r>
        <w:rPr>
          <w:spacing w:val="6"/>
          <w:sz w:val="18"/>
        </w:rPr>
        <w:t xml:space="preserve"> </w:t>
      </w:r>
      <w:r>
        <w:rPr>
          <w:sz w:val="18"/>
        </w:rPr>
        <w:t>influences</w:t>
      </w:r>
      <w:r>
        <w:rPr>
          <w:spacing w:val="7"/>
          <w:sz w:val="18"/>
        </w:rPr>
        <w:t xml:space="preserve"> </w:t>
      </w:r>
      <w:r>
        <w:rPr>
          <w:sz w:val="18"/>
        </w:rPr>
        <w:t>the</w:t>
      </w:r>
      <w:r>
        <w:rPr>
          <w:spacing w:val="7"/>
          <w:sz w:val="18"/>
        </w:rPr>
        <w:t xml:space="preserve"> </w:t>
      </w:r>
      <w:r>
        <w:rPr>
          <w:sz w:val="18"/>
        </w:rPr>
        <w:t>electrical</w:t>
      </w:r>
      <w:r>
        <w:rPr>
          <w:spacing w:val="6"/>
          <w:sz w:val="18"/>
        </w:rPr>
        <w:t xml:space="preserve"> </w:t>
      </w:r>
      <w:r>
        <w:rPr>
          <w:sz w:val="18"/>
        </w:rPr>
        <w:t>efficiency</w:t>
      </w:r>
      <w:r>
        <w:rPr>
          <w:spacing w:val="7"/>
          <w:sz w:val="18"/>
        </w:rPr>
        <w:t xml:space="preserve"> </w:t>
      </w:r>
      <w:r>
        <w:rPr>
          <w:sz w:val="18"/>
        </w:rPr>
        <w:t>of</w:t>
      </w:r>
      <w:r>
        <w:rPr>
          <w:spacing w:val="6"/>
          <w:sz w:val="18"/>
        </w:rPr>
        <w:t xml:space="preserve"> </w:t>
      </w:r>
      <w:r>
        <w:rPr>
          <w:sz w:val="18"/>
        </w:rPr>
        <w:t>PV</w:t>
      </w:r>
      <w:r>
        <w:rPr>
          <w:spacing w:val="7"/>
          <w:sz w:val="18"/>
        </w:rPr>
        <w:t xml:space="preserve"> </w:t>
      </w:r>
      <w:r>
        <w:rPr>
          <w:sz w:val="18"/>
        </w:rPr>
        <w:t>systems</w:t>
      </w:r>
      <w:r>
        <w:rPr>
          <w:spacing w:val="7"/>
          <w:sz w:val="18"/>
        </w:rPr>
        <w:t xml:space="preserve"> </w:t>
      </w:r>
      <w:r>
        <w:rPr>
          <w:sz w:val="18"/>
        </w:rPr>
        <w:t>and</w:t>
      </w:r>
      <w:r>
        <w:rPr>
          <w:spacing w:val="6"/>
          <w:sz w:val="18"/>
        </w:rPr>
        <w:t xml:space="preserve"> </w:t>
      </w:r>
      <w:r>
        <w:rPr>
          <w:sz w:val="18"/>
        </w:rPr>
        <w:t>lowers</w:t>
      </w:r>
      <w:r>
        <w:rPr>
          <w:spacing w:val="7"/>
          <w:sz w:val="18"/>
        </w:rPr>
        <w:t xml:space="preserve"> </w:t>
      </w:r>
      <w:r>
        <w:rPr>
          <w:sz w:val="18"/>
        </w:rPr>
        <w:t>costs</w:t>
      </w:r>
      <w:r>
        <w:rPr>
          <w:spacing w:val="6"/>
          <w:sz w:val="18"/>
        </w:rPr>
        <w:t xml:space="preserve"> </w:t>
      </w:r>
      <w:r>
        <w:rPr>
          <w:sz w:val="18"/>
        </w:rPr>
        <w:t>by</w:t>
      </w:r>
      <w:r>
        <w:rPr>
          <w:spacing w:val="7"/>
          <w:sz w:val="18"/>
        </w:rPr>
        <w:t xml:space="preserve"> </w:t>
      </w:r>
      <w:r>
        <w:rPr>
          <w:sz w:val="18"/>
        </w:rPr>
        <w:t>reducing</w:t>
      </w:r>
      <w:r>
        <w:rPr>
          <w:spacing w:val="7"/>
          <w:sz w:val="18"/>
        </w:rPr>
        <w:t xml:space="preserve"> </w:t>
      </w:r>
      <w:r>
        <w:rPr>
          <w:sz w:val="18"/>
        </w:rPr>
        <w:t>the</w:t>
      </w:r>
      <w:r>
        <w:rPr>
          <w:spacing w:val="6"/>
          <w:sz w:val="18"/>
        </w:rPr>
        <w:t xml:space="preserve"> </w:t>
      </w:r>
      <w:r>
        <w:rPr>
          <w:sz w:val="18"/>
        </w:rPr>
        <w:t>number</w:t>
      </w:r>
      <w:r>
        <w:rPr>
          <w:spacing w:val="1"/>
          <w:sz w:val="18"/>
        </w:rPr>
        <w:t xml:space="preserve"> </w:t>
      </w:r>
      <w:r>
        <w:rPr>
          <w:sz w:val="18"/>
        </w:rPr>
        <w:t>of solar panels required to achieve the desired output.</w:t>
      </w:r>
      <w:r>
        <w:rPr>
          <w:spacing w:val="39"/>
          <w:sz w:val="18"/>
        </w:rPr>
        <w:t xml:space="preserve"> </w:t>
      </w:r>
      <w:r>
        <w:rPr>
          <w:sz w:val="18"/>
        </w:rPr>
        <w:t>This research is relevant since PV systems are</w:t>
      </w:r>
      <w:r>
        <w:rPr>
          <w:spacing w:val="1"/>
          <w:sz w:val="18"/>
        </w:rPr>
        <w:t xml:space="preserve"> </w:t>
      </w:r>
      <w:r>
        <w:rPr>
          <w:sz w:val="18"/>
        </w:rPr>
        <w:t>an alternative and sustainable solution for energy production. The main aim of this paper is to review</w:t>
      </w:r>
      <w:r>
        <w:rPr>
          <w:spacing w:val="1"/>
          <w:sz w:val="18"/>
        </w:rPr>
        <w:t xml:space="preserve"> </w:t>
      </w:r>
      <w:r>
        <w:rPr>
          <w:sz w:val="18"/>
        </w:rPr>
        <w:t>the current advances in MPPT algorithms. This paper first undertakes a systematic literature review</w:t>
      </w:r>
      <w:r>
        <w:rPr>
          <w:spacing w:val="1"/>
          <w:sz w:val="18"/>
        </w:rPr>
        <w:t xml:space="preserve"> </w:t>
      </w:r>
      <w:r>
        <w:rPr>
          <w:sz w:val="18"/>
        </w:rPr>
        <w:t>(SLR) of</w:t>
      </w:r>
      <w:r>
        <w:rPr>
          <w:spacing w:val="1"/>
          <w:sz w:val="18"/>
        </w:rPr>
        <w:t xml:space="preserve"> </w:t>
      </w:r>
      <w:r>
        <w:rPr>
          <w:sz w:val="18"/>
        </w:rPr>
        <w:t>various MPPT algorithms,</w:t>
      </w:r>
      <w:r>
        <w:rPr>
          <w:spacing w:val="1"/>
          <w:sz w:val="18"/>
        </w:rPr>
        <w:t xml:space="preserve"> </w:t>
      </w:r>
      <w:r>
        <w:rPr>
          <w:sz w:val="18"/>
        </w:rPr>
        <w:t>highlighting their strengths and weaknesses;</w:t>
      </w:r>
      <w:r>
        <w:rPr>
          <w:spacing w:val="39"/>
          <w:sz w:val="18"/>
        </w:rPr>
        <w:t xml:space="preserve"> </w:t>
      </w:r>
      <w:r>
        <w:rPr>
          <w:sz w:val="18"/>
        </w:rPr>
        <w:t>a</w:t>
      </w:r>
      <w:r>
        <w:rPr>
          <w:spacing w:val="40"/>
          <w:sz w:val="18"/>
        </w:rPr>
        <w:t xml:space="preserve"> </w:t>
      </w:r>
      <w:r>
        <w:rPr>
          <w:sz w:val="18"/>
        </w:rPr>
        <w:t>detailed summary</w:t>
      </w:r>
      <w:r>
        <w:rPr>
          <w:spacing w:val="1"/>
          <w:sz w:val="18"/>
        </w:rPr>
        <w:t xml:space="preserve"> </w:t>
      </w:r>
      <w:r>
        <w:rPr>
          <w:sz w:val="18"/>
        </w:rPr>
        <w:t>of</w:t>
      </w:r>
      <w:r>
        <w:rPr>
          <w:spacing w:val="9"/>
          <w:sz w:val="18"/>
        </w:rPr>
        <w:t xml:space="preserve"> </w:t>
      </w:r>
      <w:r>
        <w:rPr>
          <w:sz w:val="18"/>
        </w:rPr>
        <w:t>the</w:t>
      </w:r>
      <w:r>
        <w:rPr>
          <w:spacing w:val="9"/>
          <w:sz w:val="18"/>
        </w:rPr>
        <w:t xml:space="preserve"> </w:t>
      </w:r>
      <w:r>
        <w:rPr>
          <w:sz w:val="18"/>
        </w:rPr>
        <w:t>related</w:t>
      </w:r>
      <w:r>
        <w:rPr>
          <w:spacing w:val="10"/>
          <w:sz w:val="18"/>
        </w:rPr>
        <w:t xml:space="preserve"> </w:t>
      </w:r>
      <w:r>
        <w:rPr>
          <w:sz w:val="18"/>
        </w:rPr>
        <w:t>reviews</w:t>
      </w:r>
      <w:r>
        <w:rPr>
          <w:spacing w:val="10"/>
          <w:sz w:val="18"/>
        </w:rPr>
        <w:t xml:space="preserve"> </w:t>
      </w:r>
      <w:r>
        <w:rPr>
          <w:sz w:val="18"/>
        </w:rPr>
        <w:t>on</w:t>
      </w:r>
      <w:r>
        <w:rPr>
          <w:spacing w:val="10"/>
          <w:sz w:val="18"/>
        </w:rPr>
        <w:t xml:space="preserve"> </w:t>
      </w:r>
      <w:r>
        <w:rPr>
          <w:sz w:val="18"/>
        </w:rPr>
        <w:t>this</w:t>
      </w:r>
      <w:r>
        <w:rPr>
          <w:spacing w:val="10"/>
          <w:sz w:val="18"/>
        </w:rPr>
        <w:t xml:space="preserve"> </w:t>
      </w:r>
      <w:r>
        <w:rPr>
          <w:sz w:val="18"/>
        </w:rPr>
        <w:t>topic</w:t>
      </w:r>
      <w:r>
        <w:rPr>
          <w:spacing w:val="9"/>
          <w:sz w:val="18"/>
        </w:rPr>
        <w:t xml:space="preserve"> </w:t>
      </w:r>
      <w:r>
        <w:rPr>
          <w:sz w:val="18"/>
        </w:rPr>
        <w:t>is</w:t>
      </w:r>
      <w:r>
        <w:rPr>
          <w:spacing w:val="10"/>
          <w:sz w:val="18"/>
        </w:rPr>
        <w:t xml:space="preserve"> </w:t>
      </w:r>
      <w:r>
        <w:rPr>
          <w:sz w:val="18"/>
        </w:rPr>
        <w:t>then</w:t>
      </w:r>
      <w:r>
        <w:rPr>
          <w:spacing w:val="10"/>
          <w:sz w:val="18"/>
        </w:rPr>
        <w:t xml:space="preserve"> </w:t>
      </w:r>
      <w:r>
        <w:rPr>
          <w:sz w:val="18"/>
        </w:rPr>
        <w:t>presented.</w:t>
      </w:r>
      <w:r>
        <w:rPr>
          <w:spacing w:val="22"/>
          <w:sz w:val="18"/>
        </w:rPr>
        <w:t xml:space="preserve"> </w:t>
      </w:r>
      <w:r>
        <w:rPr>
          <w:sz w:val="18"/>
        </w:rPr>
        <w:t>Next,</w:t>
      </w:r>
      <w:r>
        <w:rPr>
          <w:spacing w:val="10"/>
          <w:sz w:val="18"/>
        </w:rPr>
        <w:t xml:space="preserve"> </w:t>
      </w:r>
      <w:r>
        <w:rPr>
          <w:sz w:val="18"/>
        </w:rPr>
        <w:t>quantitative</w:t>
      </w:r>
      <w:r>
        <w:rPr>
          <w:spacing w:val="10"/>
          <w:sz w:val="18"/>
        </w:rPr>
        <w:t xml:space="preserve"> </w:t>
      </w:r>
      <w:r>
        <w:rPr>
          <w:sz w:val="18"/>
        </w:rPr>
        <w:t>and</w:t>
      </w:r>
      <w:r>
        <w:rPr>
          <w:spacing w:val="10"/>
          <w:sz w:val="18"/>
        </w:rPr>
        <w:t xml:space="preserve"> </w:t>
      </w:r>
      <w:r>
        <w:rPr>
          <w:sz w:val="18"/>
        </w:rPr>
        <w:t>qualitative</w:t>
      </w:r>
      <w:r>
        <w:rPr>
          <w:spacing w:val="8"/>
          <w:sz w:val="18"/>
        </w:rPr>
        <w:t xml:space="preserve"> </w:t>
      </w:r>
      <w:r>
        <w:rPr>
          <w:sz w:val="18"/>
        </w:rPr>
        <w:t>comparisons</w:t>
      </w:r>
      <w:r>
        <w:rPr>
          <w:spacing w:val="1"/>
          <w:sz w:val="18"/>
        </w:rPr>
        <w:t xml:space="preserve"> </w:t>
      </w:r>
      <w:r>
        <w:rPr>
          <w:sz w:val="18"/>
        </w:rPr>
        <w:t>of</w:t>
      </w:r>
      <w:r>
        <w:rPr>
          <w:spacing w:val="1"/>
          <w:sz w:val="18"/>
        </w:rPr>
        <w:t xml:space="preserve"> </w:t>
      </w:r>
      <w:r>
        <w:rPr>
          <w:sz w:val="18"/>
        </w:rPr>
        <w:t>the</w:t>
      </w:r>
      <w:r>
        <w:rPr>
          <w:spacing w:val="1"/>
          <w:sz w:val="18"/>
        </w:rPr>
        <w:t xml:space="preserve"> </w:t>
      </w:r>
      <w:r>
        <w:rPr>
          <w:sz w:val="18"/>
        </w:rPr>
        <w:t>most</w:t>
      </w:r>
      <w:r>
        <w:rPr>
          <w:spacing w:val="1"/>
          <w:sz w:val="18"/>
        </w:rPr>
        <w:t xml:space="preserve"> </w:t>
      </w:r>
      <w:r>
        <w:rPr>
          <w:sz w:val="18"/>
        </w:rPr>
        <w:t>popular</w:t>
      </w:r>
      <w:r>
        <w:rPr>
          <w:spacing w:val="1"/>
          <w:sz w:val="18"/>
        </w:rPr>
        <w:t xml:space="preserve"> </w:t>
      </w:r>
      <w:r>
        <w:rPr>
          <w:sz w:val="18"/>
        </w:rPr>
        <w:t>and</w:t>
      </w:r>
      <w:r>
        <w:rPr>
          <w:spacing w:val="1"/>
          <w:sz w:val="18"/>
        </w:rPr>
        <w:t xml:space="preserve"> </w:t>
      </w:r>
      <w:r>
        <w:rPr>
          <w:sz w:val="18"/>
        </w:rPr>
        <w:t>efficient</w:t>
      </w:r>
      <w:r>
        <w:rPr>
          <w:spacing w:val="1"/>
          <w:sz w:val="18"/>
        </w:rPr>
        <w:t xml:space="preserve"> </w:t>
      </w:r>
      <w:r>
        <w:rPr>
          <w:sz w:val="18"/>
        </w:rPr>
        <w:t>MPPT</w:t>
      </w:r>
      <w:r>
        <w:rPr>
          <w:spacing w:val="1"/>
          <w:sz w:val="18"/>
        </w:rPr>
        <w:t xml:space="preserve"> </w:t>
      </w:r>
      <w:r>
        <w:rPr>
          <w:sz w:val="18"/>
        </w:rPr>
        <w:t>methods</w:t>
      </w:r>
      <w:r>
        <w:rPr>
          <w:spacing w:val="1"/>
          <w:sz w:val="18"/>
        </w:rPr>
        <w:t xml:space="preserve"> </w:t>
      </w:r>
      <w:r>
        <w:rPr>
          <w:sz w:val="18"/>
        </w:rPr>
        <w:t>are</w:t>
      </w:r>
      <w:r>
        <w:rPr>
          <w:spacing w:val="1"/>
          <w:sz w:val="18"/>
        </w:rPr>
        <w:t xml:space="preserve"> </w:t>
      </w:r>
      <w:r>
        <w:rPr>
          <w:sz w:val="18"/>
        </w:rPr>
        <w:t>performed.</w:t>
      </w:r>
      <w:r>
        <w:rPr>
          <w:spacing w:val="1"/>
          <w:sz w:val="18"/>
        </w:rPr>
        <w:t xml:space="preserve"> </w:t>
      </w:r>
      <w:r>
        <w:rPr>
          <w:sz w:val="18"/>
        </w:rPr>
        <w:t>This</w:t>
      </w:r>
      <w:r>
        <w:rPr>
          <w:spacing w:val="1"/>
          <w:sz w:val="18"/>
        </w:rPr>
        <w:t xml:space="preserve"> </w:t>
      </w:r>
      <w:r>
        <w:rPr>
          <w:sz w:val="18"/>
        </w:rPr>
        <w:t>comparison</w:t>
      </w:r>
      <w:r>
        <w:rPr>
          <w:spacing w:val="1"/>
          <w:sz w:val="18"/>
        </w:rPr>
        <w:t xml:space="preserve"> </w:t>
      </w:r>
      <w:r>
        <w:rPr>
          <w:sz w:val="18"/>
        </w:rPr>
        <w:t>is</w:t>
      </w:r>
      <w:r>
        <w:rPr>
          <w:spacing w:val="1"/>
          <w:sz w:val="18"/>
        </w:rPr>
        <w:t xml:space="preserve"> </w:t>
      </w:r>
      <w:r>
        <w:rPr>
          <w:sz w:val="18"/>
        </w:rPr>
        <w:t>based</w:t>
      </w:r>
      <w:r>
        <w:rPr>
          <w:spacing w:val="1"/>
          <w:sz w:val="18"/>
        </w:rPr>
        <w:t xml:space="preserve"> </w:t>
      </w:r>
      <w:r>
        <w:rPr>
          <w:sz w:val="18"/>
        </w:rPr>
        <w:t>on</w:t>
      </w:r>
      <w:r>
        <w:rPr>
          <w:spacing w:val="1"/>
          <w:sz w:val="18"/>
        </w:rPr>
        <w:t xml:space="preserve"> </w:t>
      </w:r>
      <w:r>
        <w:rPr>
          <w:sz w:val="18"/>
        </w:rPr>
        <w:t>simulation</w:t>
      </w:r>
      <w:r>
        <w:rPr>
          <w:spacing w:val="1"/>
          <w:sz w:val="18"/>
        </w:rPr>
        <w:t xml:space="preserve"> </w:t>
      </w:r>
      <w:r>
        <w:rPr>
          <w:sz w:val="18"/>
        </w:rPr>
        <w:t>results</w:t>
      </w:r>
      <w:r>
        <w:rPr>
          <w:spacing w:val="1"/>
          <w:sz w:val="18"/>
        </w:rPr>
        <w:t xml:space="preserve"> </w:t>
      </w:r>
      <w:r>
        <w:rPr>
          <w:sz w:val="18"/>
        </w:rPr>
        <w:t>to</w:t>
      </w:r>
      <w:r>
        <w:rPr>
          <w:spacing w:val="1"/>
          <w:sz w:val="18"/>
        </w:rPr>
        <w:t xml:space="preserve"> </w:t>
      </w:r>
      <w:r>
        <w:rPr>
          <w:sz w:val="18"/>
        </w:rPr>
        <w:t>provide</w:t>
      </w:r>
      <w:r>
        <w:rPr>
          <w:spacing w:val="1"/>
          <w:sz w:val="18"/>
        </w:rPr>
        <w:t xml:space="preserve"> </w:t>
      </w:r>
      <w:r>
        <w:rPr>
          <w:sz w:val="18"/>
        </w:rPr>
        <w:t>efficient</w:t>
      </w:r>
      <w:r>
        <w:rPr>
          <w:spacing w:val="1"/>
          <w:sz w:val="18"/>
        </w:rPr>
        <w:t xml:space="preserve"> </w:t>
      </w:r>
      <w:r>
        <w:rPr>
          <w:sz w:val="18"/>
        </w:rPr>
        <w:t>benchmarking</w:t>
      </w:r>
      <w:r>
        <w:rPr>
          <w:spacing w:val="1"/>
          <w:sz w:val="18"/>
        </w:rPr>
        <w:t xml:space="preserve"> </w:t>
      </w:r>
      <w:r>
        <w:rPr>
          <w:sz w:val="18"/>
        </w:rPr>
        <w:t>of</w:t>
      </w:r>
      <w:r>
        <w:rPr>
          <w:spacing w:val="1"/>
          <w:sz w:val="18"/>
        </w:rPr>
        <w:t xml:space="preserve"> </w:t>
      </w:r>
      <w:r>
        <w:rPr>
          <w:sz w:val="18"/>
        </w:rPr>
        <w:t>MPPT</w:t>
      </w:r>
      <w:r>
        <w:rPr>
          <w:spacing w:val="1"/>
          <w:sz w:val="18"/>
        </w:rPr>
        <w:t xml:space="preserve"> </w:t>
      </w:r>
      <w:r>
        <w:rPr>
          <w:sz w:val="18"/>
        </w:rPr>
        <w:t>algorithms.</w:t>
      </w:r>
      <w:r>
        <w:rPr>
          <w:spacing w:val="40"/>
          <w:sz w:val="18"/>
        </w:rPr>
        <w:t xml:space="preserve"> </w:t>
      </w:r>
      <w:r>
        <w:rPr>
          <w:sz w:val="18"/>
        </w:rPr>
        <w:t>This</w:t>
      </w:r>
      <w:r>
        <w:rPr>
          <w:spacing w:val="39"/>
          <w:sz w:val="18"/>
        </w:rPr>
        <w:t xml:space="preserve"> </w:t>
      </w:r>
      <w:r>
        <w:rPr>
          <w:sz w:val="18"/>
        </w:rPr>
        <w:t>benchmarking</w:t>
      </w:r>
      <w:r>
        <w:rPr>
          <w:spacing w:val="1"/>
          <w:sz w:val="18"/>
        </w:rPr>
        <w:t xml:space="preserve"> </w:t>
      </w:r>
      <w:r>
        <w:rPr>
          <w:sz w:val="18"/>
        </w:rPr>
        <w:t>validates</w:t>
      </w:r>
      <w:r>
        <w:rPr>
          <w:spacing w:val="27"/>
          <w:sz w:val="18"/>
        </w:rPr>
        <w:t xml:space="preserve"> </w:t>
      </w:r>
      <w:r>
        <w:rPr>
          <w:sz w:val="18"/>
        </w:rPr>
        <w:t>that</w:t>
      </w:r>
      <w:r>
        <w:rPr>
          <w:spacing w:val="27"/>
          <w:sz w:val="18"/>
        </w:rPr>
        <w:t xml:space="preserve"> </w:t>
      </w:r>
      <w:r>
        <w:rPr>
          <w:sz w:val="18"/>
        </w:rPr>
        <w:t>intelligent</w:t>
      </w:r>
      <w:r>
        <w:rPr>
          <w:spacing w:val="27"/>
          <w:sz w:val="18"/>
        </w:rPr>
        <w:t xml:space="preserve"> </w:t>
      </w:r>
      <w:r>
        <w:rPr>
          <w:sz w:val="18"/>
        </w:rPr>
        <w:t>MPPTs,</w:t>
      </w:r>
      <w:r>
        <w:rPr>
          <w:spacing w:val="27"/>
          <w:sz w:val="18"/>
        </w:rPr>
        <w:t xml:space="preserve"> </w:t>
      </w:r>
      <w:r>
        <w:rPr>
          <w:sz w:val="18"/>
        </w:rPr>
        <w:t>such</w:t>
      </w:r>
      <w:r>
        <w:rPr>
          <w:spacing w:val="28"/>
          <w:sz w:val="18"/>
        </w:rPr>
        <w:t xml:space="preserve"> </w:t>
      </w:r>
      <w:r>
        <w:rPr>
          <w:sz w:val="18"/>
        </w:rPr>
        <w:t>as</w:t>
      </w:r>
      <w:r>
        <w:rPr>
          <w:spacing w:val="27"/>
          <w:sz w:val="18"/>
        </w:rPr>
        <w:t xml:space="preserve"> </w:t>
      </w:r>
      <w:r>
        <w:rPr>
          <w:sz w:val="18"/>
        </w:rPr>
        <w:t>artificial</w:t>
      </w:r>
      <w:r>
        <w:rPr>
          <w:spacing w:val="27"/>
          <w:sz w:val="18"/>
        </w:rPr>
        <w:t xml:space="preserve"> </w:t>
      </w:r>
      <w:r>
        <w:rPr>
          <w:sz w:val="18"/>
        </w:rPr>
        <w:t>neural</w:t>
      </w:r>
      <w:r>
        <w:rPr>
          <w:spacing w:val="27"/>
          <w:sz w:val="18"/>
        </w:rPr>
        <w:t xml:space="preserve"> </w:t>
      </w:r>
      <w:r>
        <w:rPr>
          <w:sz w:val="18"/>
        </w:rPr>
        <w:t>network</w:t>
      </w:r>
      <w:r>
        <w:rPr>
          <w:spacing w:val="27"/>
          <w:sz w:val="18"/>
        </w:rPr>
        <w:t xml:space="preserve"> </w:t>
      </w:r>
      <w:r>
        <w:rPr>
          <w:sz w:val="18"/>
        </w:rPr>
        <w:t>(ANN),</w:t>
      </w:r>
      <w:r>
        <w:rPr>
          <w:spacing w:val="28"/>
          <w:sz w:val="18"/>
        </w:rPr>
        <w:t xml:space="preserve"> </w:t>
      </w:r>
      <w:r>
        <w:rPr>
          <w:sz w:val="18"/>
        </w:rPr>
        <w:t>fuzzy</w:t>
      </w:r>
      <w:r>
        <w:rPr>
          <w:spacing w:val="27"/>
          <w:sz w:val="18"/>
        </w:rPr>
        <w:t xml:space="preserve"> </w:t>
      </w:r>
      <w:r>
        <w:rPr>
          <w:sz w:val="18"/>
        </w:rPr>
        <w:t>logic</w:t>
      </w:r>
      <w:r>
        <w:rPr>
          <w:spacing w:val="27"/>
          <w:sz w:val="18"/>
        </w:rPr>
        <w:t xml:space="preserve"> </w:t>
      </w:r>
      <w:r>
        <w:rPr>
          <w:sz w:val="18"/>
        </w:rPr>
        <w:t>control</w:t>
      </w:r>
      <w:r>
        <w:rPr>
          <w:spacing w:val="27"/>
          <w:sz w:val="18"/>
        </w:rPr>
        <w:t xml:space="preserve"> </w:t>
      </w:r>
      <w:r>
        <w:rPr>
          <w:sz w:val="18"/>
        </w:rPr>
        <w:t>(FLC),</w:t>
      </w:r>
      <w:r>
        <w:rPr>
          <w:spacing w:val="-37"/>
          <w:sz w:val="18"/>
        </w:rPr>
        <w:t xml:space="preserve"> </w:t>
      </w:r>
      <w:r>
        <w:rPr>
          <w:sz w:val="18"/>
        </w:rPr>
        <w:t>and adaptive neuro-fuzzy inference system (ANFIS), outperform other approaches in tracking the</w:t>
      </w:r>
      <w:r>
        <w:rPr>
          <w:spacing w:val="1"/>
          <w:sz w:val="18"/>
        </w:rPr>
        <w:t xml:space="preserve"> </w:t>
      </w:r>
      <w:r>
        <w:rPr>
          <w:sz w:val="18"/>
        </w:rPr>
        <w:t>MPPT</w:t>
      </w:r>
      <w:r>
        <w:rPr>
          <w:spacing w:val="1"/>
          <w:sz w:val="18"/>
        </w:rPr>
        <w:t xml:space="preserve"> </w:t>
      </w:r>
      <w:r>
        <w:rPr>
          <w:sz w:val="18"/>
        </w:rPr>
        <w:t>of</w:t>
      </w:r>
      <w:r>
        <w:rPr>
          <w:spacing w:val="1"/>
          <w:sz w:val="18"/>
        </w:rPr>
        <w:t xml:space="preserve"> </w:t>
      </w:r>
      <w:r>
        <w:rPr>
          <w:sz w:val="18"/>
        </w:rPr>
        <w:t>PV</w:t>
      </w:r>
      <w:r>
        <w:rPr>
          <w:spacing w:val="1"/>
          <w:sz w:val="18"/>
        </w:rPr>
        <w:t xml:space="preserve"> </w:t>
      </w:r>
      <w:r>
        <w:rPr>
          <w:sz w:val="18"/>
        </w:rPr>
        <w:t>systems.</w:t>
      </w:r>
      <w:r>
        <w:rPr>
          <w:spacing w:val="40"/>
          <w:sz w:val="18"/>
        </w:rPr>
        <w:t xml:space="preserve"> </w:t>
      </w:r>
      <w:r>
        <w:rPr>
          <w:sz w:val="18"/>
        </w:rPr>
        <w:t>Specifically,</w:t>
      </w:r>
      <w:r>
        <w:rPr>
          <w:spacing w:val="39"/>
          <w:sz w:val="18"/>
        </w:rPr>
        <w:t xml:space="preserve"> </w:t>
      </w:r>
      <w:r>
        <w:rPr>
          <w:sz w:val="18"/>
        </w:rPr>
        <w:t>the</w:t>
      </w:r>
      <w:r>
        <w:rPr>
          <w:spacing w:val="40"/>
          <w:sz w:val="18"/>
        </w:rPr>
        <w:t xml:space="preserve"> </w:t>
      </w:r>
      <w:r>
        <w:rPr>
          <w:sz w:val="18"/>
        </w:rPr>
        <w:t>ANN</w:t>
      </w:r>
      <w:r>
        <w:rPr>
          <w:spacing w:val="39"/>
          <w:sz w:val="18"/>
        </w:rPr>
        <w:t xml:space="preserve"> </w:t>
      </w:r>
      <w:r>
        <w:rPr>
          <w:sz w:val="18"/>
        </w:rPr>
        <w:t>technique</w:t>
      </w:r>
      <w:r>
        <w:rPr>
          <w:spacing w:val="40"/>
          <w:sz w:val="18"/>
        </w:rPr>
        <w:t xml:space="preserve"> </w:t>
      </w:r>
      <w:r>
        <w:rPr>
          <w:sz w:val="18"/>
        </w:rPr>
        <w:t>had</w:t>
      </w:r>
      <w:r>
        <w:rPr>
          <w:spacing w:val="40"/>
          <w:sz w:val="18"/>
        </w:rPr>
        <w:t xml:space="preserve"> </w:t>
      </w:r>
      <w:r>
        <w:rPr>
          <w:sz w:val="18"/>
        </w:rPr>
        <w:t>the</w:t>
      </w:r>
      <w:r>
        <w:rPr>
          <w:spacing w:val="39"/>
          <w:sz w:val="18"/>
        </w:rPr>
        <w:t xml:space="preserve"> </w:t>
      </w:r>
      <w:r>
        <w:rPr>
          <w:sz w:val="18"/>
        </w:rPr>
        <w:t>highest</w:t>
      </w:r>
      <w:r>
        <w:rPr>
          <w:spacing w:val="40"/>
          <w:sz w:val="18"/>
        </w:rPr>
        <w:t xml:space="preserve"> </w:t>
      </w:r>
      <w:r>
        <w:rPr>
          <w:sz w:val="18"/>
        </w:rPr>
        <w:t>efficiency</w:t>
      </w:r>
      <w:r>
        <w:rPr>
          <w:spacing w:val="40"/>
          <w:sz w:val="18"/>
        </w:rPr>
        <w:t xml:space="preserve"> </w:t>
      </w:r>
      <w:r>
        <w:rPr>
          <w:sz w:val="18"/>
        </w:rPr>
        <w:t>of</w:t>
      </w:r>
      <w:r>
        <w:rPr>
          <w:spacing w:val="39"/>
          <w:sz w:val="18"/>
        </w:rPr>
        <w:t xml:space="preserve"> </w:t>
      </w:r>
      <w:r>
        <w:rPr>
          <w:sz w:val="18"/>
        </w:rPr>
        <w:t>98.6%,</w:t>
      </w:r>
      <w:r>
        <w:rPr>
          <w:spacing w:val="40"/>
          <w:sz w:val="18"/>
        </w:rPr>
        <w:t xml:space="preserve"> </w:t>
      </w:r>
      <w:r>
        <w:rPr>
          <w:sz w:val="18"/>
        </w:rPr>
        <w:t>while</w:t>
      </w:r>
      <w:r>
        <w:rPr>
          <w:spacing w:val="1"/>
          <w:sz w:val="18"/>
        </w:rPr>
        <w:t xml:space="preserve"> </w:t>
      </w:r>
      <w:r>
        <w:rPr>
          <w:sz w:val="18"/>
        </w:rPr>
        <w:t>the ANFIS and FLC methods were close behind with efficiencies of 98.34% and 98.29%, respectively.</w:t>
      </w:r>
      <w:r>
        <w:rPr>
          <w:spacing w:val="1"/>
          <w:sz w:val="18"/>
        </w:rPr>
        <w:t xml:space="preserve"> </w:t>
      </w:r>
      <w:r>
        <w:rPr>
          <w:sz w:val="18"/>
        </w:rPr>
        <w:t>Therefore, it is recommended that these intelligent MPPT techniques be considered for use in future</w:t>
      </w:r>
      <w:r>
        <w:rPr>
          <w:spacing w:val="1"/>
          <w:sz w:val="18"/>
        </w:rPr>
        <w:t xml:space="preserve"> </w:t>
      </w:r>
      <w:r>
        <w:rPr>
          <w:sz w:val="18"/>
        </w:rPr>
        <w:t>photovoltaic</w:t>
      </w:r>
      <w:r>
        <w:rPr>
          <w:spacing w:val="12"/>
          <w:sz w:val="18"/>
        </w:rPr>
        <w:t xml:space="preserve"> </w:t>
      </w:r>
      <w:r>
        <w:rPr>
          <w:sz w:val="18"/>
        </w:rPr>
        <w:t>systems</w:t>
      </w:r>
      <w:r>
        <w:rPr>
          <w:spacing w:val="12"/>
          <w:sz w:val="18"/>
        </w:rPr>
        <w:t xml:space="preserve"> </w:t>
      </w:r>
      <w:r>
        <w:rPr>
          <w:sz w:val="18"/>
        </w:rPr>
        <w:t>to</w:t>
      </w:r>
      <w:r>
        <w:rPr>
          <w:spacing w:val="13"/>
          <w:sz w:val="18"/>
        </w:rPr>
        <w:t xml:space="preserve"> </w:t>
      </w:r>
      <w:r>
        <w:rPr>
          <w:sz w:val="18"/>
        </w:rPr>
        <w:t>achieve</w:t>
      </w:r>
      <w:r>
        <w:rPr>
          <w:spacing w:val="12"/>
          <w:sz w:val="18"/>
        </w:rPr>
        <w:t xml:space="preserve"> </w:t>
      </w:r>
      <w:r>
        <w:rPr>
          <w:sz w:val="18"/>
        </w:rPr>
        <w:t>optimal</w:t>
      </w:r>
      <w:r>
        <w:rPr>
          <w:spacing w:val="13"/>
          <w:sz w:val="18"/>
        </w:rPr>
        <w:t xml:space="preserve"> </w:t>
      </w:r>
      <w:r>
        <w:rPr>
          <w:sz w:val="18"/>
        </w:rPr>
        <w:t>power</w:t>
      </w:r>
      <w:r>
        <w:rPr>
          <w:spacing w:val="12"/>
          <w:sz w:val="18"/>
        </w:rPr>
        <w:t xml:space="preserve"> </w:t>
      </w:r>
      <w:r>
        <w:rPr>
          <w:sz w:val="18"/>
        </w:rPr>
        <w:t>output</w:t>
      </w:r>
      <w:r>
        <w:rPr>
          <w:spacing w:val="12"/>
          <w:sz w:val="18"/>
        </w:rPr>
        <w:t xml:space="preserve"> </w:t>
      </w:r>
      <w:r>
        <w:rPr>
          <w:sz w:val="18"/>
        </w:rPr>
        <w:t>and</w:t>
      </w:r>
      <w:r>
        <w:rPr>
          <w:spacing w:val="13"/>
          <w:sz w:val="18"/>
        </w:rPr>
        <w:t xml:space="preserve"> </w:t>
      </w:r>
      <w:r>
        <w:rPr>
          <w:sz w:val="18"/>
        </w:rPr>
        <w:t>maximize</w:t>
      </w:r>
      <w:r>
        <w:rPr>
          <w:spacing w:val="12"/>
          <w:sz w:val="18"/>
        </w:rPr>
        <w:t xml:space="preserve"> </w:t>
      </w:r>
      <w:r>
        <w:rPr>
          <w:sz w:val="18"/>
        </w:rPr>
        <w:t>energy</w:t>
      </w:r>
      <w:r>
        <w:rPr>
          <w:spacing w:val="13"/>
          <w:sz w:val="18"/>
        </w:rPr>
        <w:t xml:space="preserve"> </w:t>
      </w:r>
      <w:r>
        <w:rPr>
          <w:sz w:val="18"/>
        </w:rPr>
        <w:t>production.</w:t>
      </w:r>
    </w:p>
    <w:p w14:paraId="49071322" w14:textId="77777777" w:rsidR="00E641BB" w:rsidRDefault="00E641BB">
      <w:pPr>
        <w:pStyle w:val="Tekstpodstawowy"/>
        <w:spacing w:before="1"/>
      </w:pPr>
    </w:p>
    <w:p w14:paraId="2F75C9D5" w14:textId="77777777" w:rsidR="00E641BB" w:rsidRDefault="00000000">
      <w:pPr>
        <w:spacing w:line="273" w:lineRule="auto"/>
        <w:ind w:left="117" w:right="115"/>
        <w:jc w:val="both"/>
        <w:rPr>
          <w:sz w:val="18"/>
        </w:rPr>
      </w:pPr>
      <w:r>
        <w:rPr>
          <w:rFonts w:ascii="Palatino Linotype"/>
          <w:b/>
          <w:sz w:val="18"/>
        </w:rPr>
        <w:t xml:space="preserve">Keywords: </w:t>
      </w:r>
      <w:r>
        <w:rPr>
          <w:sz w:val="18"/>
        </w:rPr>
        <w:t>photovoltaic system; MPPT techniques; systematic literature review; comparative study;</w:t>
      </w:r>
      <w:r>
        <w:rPr>
          <w:spacing w:val="1"/>
          <w:sz w:val="18"/>
        </w:rPr>
        <w:t xml:space="preserve"> </w:t>
      </w:r>
      <w:r>
        <w:rPr>
          <w:sz w:val="18"/>
        </w:rPr>
        <w:t>simulation</w:t>
      </w:r>
      <w:r>
        <w:rPr>
          <w:spacing w:val="5"/>
          <w:sz w:val="18"/>
        </w:rPr>
        <w:t xml:space="preserve"> </w:t>
      </w:r>
      <w:r>
        <w:rPr>
          <w:sz w:val="18"/>
        </w:rPr>
        <w:t>results;</w:t>
      </w:r>
      <w:r>
        <w:rPr>
          <w:spacing w:val="6"/>
          <w:sz w:val="18"/>
        </w:rPr>
        <w:t xml:space="preserve"> </w:t>
      </w:r>
      <w:r>
        <w:rPr>
          <w:sz w:val="18"/>
        </w:rPr>
        <w:t>benchmarking</w:t>
      </w:r>
    </w:p>
    <w:p w14:paraId="54CCC75F" w14:textId="77777777" w:rsidR="00E641BB" w:rsidRDefault="00000000">
      <w:pPr>
        <w:pStyle w:val="Tekstpodstawowy"/>
        <w:spacing w:before="4"/>
        <w:rPr>
          <w:sz w:val="22"/>
        </w:rPr>
      </w:pPr>
      <w:r>
        <w:pict w14:anchorId="78824262">
          <v:shape id="_x0000_s2464" style="position:absolute;margin-left:166.4pt;margin-top:15.25pt;width:392.9pt;height:.1pt;z-index:-15723520;mso-wrap-distance-left:0;mso-wrap-distance-right:0;mso-position-horizontal-relative:page" coordorigin="3328,305" coordsize="7858,0" path="m3328,305r7858,e" filled="f" strokeweight=".14042mm">
            <v:path arrowok="t"/>
            <w10:wrap type="topAndBottom" anchorx="page"/>
          </v:shape>
        </w:pict>
      </w:r>
    </w:p>
    <w:p w14:paraId="4F095CEE" w14:textId="77777777" w:rsidR="00E641BB" w:rsidRDefault="00E641BB">
      <w:pPr>
        <w:pStyle w:val="Tekstpodstawowy"/>
        <w:spacing w:before="10"/>
        <w:rPr>
          <w:sz w:val="32"/>
        </w:rPr>
      </w:pPr>
    </w:p>
    <w:p w14:paraId="353EF300" w14:textId="77777777" w:rsidR="00E641BB" w:rsidRDefault="00000000">
      <w:pPr>
        <w:pStyle w:val="Nagwek1"/>
        <w:numPr>
          <w:ilvl w:val="0"/>
          <w:numId w:val="43"/>
        </w:numPr>
        <w:tabs>
          <w:tab w:val="left" w:pos="329"/>
        </w:tabs>
        <w:jc w:val="left"/>
      </w:pPr>
      <w:bookmarkStart w:id="0" w:name="Introduction_"/>
      <w:bookmarkEnd w:id="0"/>
      <w:r>
        <w:t>Introduction</w:t>
      </w:r>
    </w:p>
    <w:p w14:paraId="4AFD06FD" w14:textId="77777777" w:rsidR="00E641BB" w:rsidRDefault="00000000">
      <w:pPr>
        <w:pStyle w:val="Tekstpodstawowy"/>
        <w:spacing w:before="61" w:line="256" w:lineRule="auto"/>
        <w:ind w:left="108" w:right="121" w:firstLine="433"/>
        <w:jc w:val="both"/>
      </w:pPr>
      <w:r>
        <w:t>Global energy consumption is growing faster than global energy production due to</w:t>
      </w:r>
      <w:r>
        <w:rPr>
          <w:spacing w:val="1"/>
        </w:rPr>
        <w:t xml:space="preserve"> </w:t>
      </w:r>
      <w:r>
        <w:t>increased</w:t>
      </w:r>
      <w:r>
        <w:rPr>
          <w:spacing w:val="18"/>
        </w:rPr>
        <w:t xml:space="preserve"> </w:t>
      </w:r>
      <w:r>
        <w:t>industrialization,</w:t>
      </w:r>
      <w:r>
        <w:rPr>
          <w:spacing w:val="19"/>
        </w:rPr>
        <w:t xml:space="preserve"> </w:t>
      </w:r>
      <w:r>
        <w:t>population</w:t>
      </w:r>
      <w:r>
        <w:rPr>
          <w:spacing w:val="19"/>
        </w:rPr>
        <w:t xml:space="preserve"> </w:t>
      </w:r>
      <w:r>
        <w:t>growth,</w:t>
      </w:r>
      <w:r>
        <w:rPr>
          <w:spacing w:val="19"/>
        </w:rPr>
        <w:t xml:space="preserve"> </w:t>
      </w:r>
      <w:r>
        <w:t>and</w:t>
      </w:r>
      <w:r>
        <w:rPr>
          <w:spacing w:val="19"/>
        </w:rPr>
        <w:t xml:space="preserve"> </w:t>
      </w:r>
      <w:r>
        <w:t>better</w:t>
      </w:r>
      <w:r>
        <w:rPr>
          <w:spacing w:val="19"/>
        </w:rPr>
        <w:t xml:space="preserve"> </w:t>
      </w:r>
      <w:r>
        <w:t>living</w:t>
      </w:r>
      <w:r>
        <w:rPr>
          <w:spacing w:val="18"/>
        </w:rPr>
        <w:t xml:space="preserve"> </w:t>
      </w:r>
      <w:r>
        <w:t>conditions</w:t>
      </w:r>
      <w:r>
        <w:rPr>
          <w:spacing w:val="19"/>
        </w:rPr>
        <w:t xml:space="preserve"> </w:t>
      </w:r>
      <w:r>
        <w:t>[</w:t>
      </w:r>
      <w:hyperlink w:anchor="_bookmark32" w:history="1">
        <w:r>
          <w:rPr>
            <w:color w:val="0774B7"/>
          </w:rPr>
          <w:t>1</w:t>
        </w:r>
      </w:hyperlink>
      <w:r>
        <w:t>].</w:t>
      </w:r>
      <w:r>
        <w:rPr>
          <w:spacing w:val="35"/>
        </w:rPr>
        <w:t xml:space="preserve"> </w:t>
      </w:r>
      <w:r>
        <w:t>According</w:t>
      </w:r>
      <w:r>
        <w:rPr>
          <w:spacing w:val="1"/>
        </w:rPr>
        <w:t xml:space="preserve"> </w:t>
      </w:r>
      <w:r>
        <w:t>to the International Energy Agency (IEA), global energy consumption will increase by 44%</w:t>
      </w:r>
      <w:r>
        <w:rPr>
          <w:spacing w:val="1"/>
        </w:rPr>
        <w:t xml:space="preserve"> </w:t>
      </w:r>
      <w:r>
        <w:t>between 2006 and 2030 [</w:t>
      </w:r>
      <w:hyperlink w:anchor="_bookmark33" w:history="1">
        <w:r>
          <w:rPr>
            <w:color w:val="0774B7"/>
          </w:rPr>
          <w:t>2</w:t>
        </w:r>
      </w:hyperlink>
      <w:r>
        <w:t>].</w:t>
      </w:r>
      <w:r>
        <w:rPr>
          <w:spacing w:val="1"/>
        </w:rPr>
        <w:t xml:space="preserve"> </w:t>
      </w:r>
      <w:r>
        <w:t>Consequently, many countries of the world are switching to</w:t>
      </w:r>
      <w:r>
        <w:rPr>
          <w:spacing w:val="1"/>
        </w:rPr>
        <w:t xml:space="preserve"> </w:t>
      </w:r>
      <w:r>
        <w:t>promising, socially acceptable, renewable, and sustainable new energy sources, including</w:t>
      </w:r>
      <w:r>
        <w:rPr>
          <w:spacing w:val="1"/>
        </w:rPr>
        <w:t xml:space="preserve"> </w:t>
      </w:r>
      <w:r>
        <w:t>wind,</w:t>
      </w:r>
      <w:r>
        <w:rPr>
          <w:spacing w:val="19"/>
        </w:rPr>
        <w:t xml:space="preserve"> </w:t>
      </w:r>
      <w:r>
        <w:t>solar,</w:t>
      </w:r>
      <w:r>
        <w:rPr>
          <w:spacing w:val="20"/>
        </w:rPr>
        <w:t xml:space="preserve"> </w:t>
      </w:r>
      <w:r>
        <w:t>small</w:t>
      </w:r>
      <w:r>
        <w:rPr>
          <w:spacing w:val="20"/>
        </w:rPr>
        <w:t xml:space="preserve"> </w:t>
      </w:r>
      <w:r>
        <w:t>hydro,</w:t>
      </w:r>
      <w:r>
        <w:rPr>
          <w:spacing w:val="20"/>
        </w:rPr>
        <w:t xml:space="preserve"> </w:t>
      </w:r>
      <w:r>
        <w:t>biomass,</w:t>
      </w:r>
      <w:r>
        <w:rPr>
          <w:spacing w:val="19"/>
        </w:rPr>
        <w:t xml:space="preserve"> </w:t>
      </w:r>
      <w:r>
        <w:t>geothermal,</w:t>
      </w:r>
      <w:r>
        <w:rPr>
          <w:spacing w:val="20"/>
        </w:rPr>
        <w:t xml:space="preserve"> </w:t>
      </w:r>
      <w:r>
        <w:t>ocean</w:t>
      </w:r>
      <w:r>
        <w:rPr>
          <w:spacing w:val="20"/>
        </w:rPr>
        <w:t xml:space="preserve"> </w:t>
      </w:r>
      <w:r>
        <w:t>thermal,</w:t>
      </w:r>
      <w:r>
        <w:rPr>
          <w:spacing w:val="20"/>
        </w:rPr>
        <w:t xml:space="preserve"> </w:t>
      </w:r>
      <w:r>
        <w:t>and</w:t>
      </w:r>
      <w:r>
        <w:rPr>
          <w:spacing w:val="19"/>
        </w:rPr>
        <w:t xml:space="preserve"> </w:t>
      </w:r>
      <w:r>
        <w:t>tidal</w:t>
      </w:r>
      <w:r>
        <w:rPr>
          <w:spacing w:val="20"/>
        </w:rPr>
        <w:t xml:space="preserve"> </w:t>
      </w:r>
      <w:r>
        <w:t>energy</w:t>
      </w:r>
      <w:r>
        <w:rPr>
          <w:spacing w:val="20"/>
        </w:rPr>
        <w:t xml:space="preserve"> </w:t>
      </w:r>
      <w:r>
        <w:t>sources.</w:t>
      </w:r>
    </w:p>
    <w:p w14:paraId="6801F665" w14:textId="77777777" w:rsidR="00E641BB" w:rsidRDefault="00000000">
      <w:pPr>
        <w:pStyle w:val="Tekstpodstawowy"/>
        <w:spacing w:before="1" w:line="256" w:lineRule="auto"/>
        <w:ind w:left="117" w:right="103" w:firstLine="425"/>
        <w:jc w:val="both"/>
      </w:pPr>
      <w:r>
        <w:rPr>
          <w:w w:val="105"/>
        </w:rPr>
        <w:t>Photovoltaic energy is popular among these renewable sources due to its sustain-</w:t>
      </w:r>
      <w:r>
        <w:rPr>
          <w:spacing w:val="1"/>
          <w:w w:val="105"/>
        </w:rPr>
        <w:t xml:space="preserve"> </w:t>
      </w:r>
      <w:r>
        <w:rPr>
          <w:w w:val="105"/>
        </w:rPr>
        <w:t>ability, local availability, environmental friendliness, simple technology, increasing cost-</w:t>
      </w:r>
      <w:r>
        <w:rPr>
          <w:spacing w:val="-44"/>
          <w:w w:val="105"/>
        </w:rPr>
        <w:t xml:space="preserve"> </w:t>
      </w:r>
      <w:r>
        <w:t>effectiveness,</w:t>
      </w:r>
      <w:r>
        <w:rPr>
          <w:spacing w:val="18"/>
        </w:rPr>
        <w:t xml:space="preserve"> </w:t>
      </w:r>
      <w:r>
        <w:t>and</w:t>
      </w:r>
      <w:r>
        <w:rPr>
          <w:spacing w:val="18"/>
        </w:rPr>
        <w:t xml:space="preserve"> </w:t>
      </w:r>
      <w:r>
        <w:t>little</w:t>
      </w:r>
      <w:r>
        <w:rPr>
          <w:spacing w:val="17"/>
        </w:rPr>
        <w:t xml:space="preserve"> </w:t>
      </w:r>
      <w:r>
        <w:t>system</w:t>
      </w:r>
      <w:r>
        <w:rPr>
          <w:spacing w:val="19"/>
        </w:rPr>
        <w:t xml:space="preserve"> </w:t>
      </w:r>
      <w:r>
        <w:t>balance.</w:t>
      </w:r>
      <w:r>
        <w:rPr>
          <w:spacing w:val="34"/>
        </w:rPr>
        <w:t xml:space="preserve"> </w:t>
      </w:r>
      <w:r>
        <w:t>With</w:t>
      </w:r>
      <w:r>
        <w:rPr>
          <w:spacing w:val="18"/>
        </w:rPr>
        <w:t xml:space="preserve"> </w:t>
      </w:r>
      <w:r>
        <w:t>no</w:t>
      </w:r>
      <w:r>
        <w:rPr>
          <w:spacing w:val="18"/>
        </w:rPr>
        <w:t xml:space="preserve"> </w:t>
      </w:r>
      <w:r>
        <w:t>moving</w:t>
      </w:r>
      <w:r>
        <w:rPr>
          <w:spacing w:val="17"/>
        </w:rPr>
        <w:t xml:space="preserve"> </w:t>
      </w:r>
      <w:r>
        <w:t>components</w:t>
      </w:r>
      <w:r>
        <w:rPr>
          <w:spacing w:val="19"/>
        </w:rPr>
        <w:t xml:space="preserve"> </w:t>
      </w:r>
      <w:r>
        <w:t>or</w:t>
      </w:r>
      <w:r>
        <w:rPr>
          <w:spacing w:val="17"/>
        </w:rPr>
        <w:t xml:space="preserve"> </w:t>
      </w:r>
      <w:r>
        <w:t>carbon</w:t>
      </w:r>
      <w:r>
        <w:rPr>
          <w:spacing w:val="18"/>
        </w:rPr>
        <w:t xml:space="preserve"> </w:t>
      </w:r>
      <w:r>
        <w:t>emissions,</w:t>
      </w:r>
      <w:r>
        <w:rPr>
          <w:spacing w:val="-42"/>
        </w:rPr>
        <w:t xml:space="preserve"> </w:t>
      </w:r>
      <w:r>
        <w:rPr>
          <w:spacing w:val="-1"/>
          <w:w w:val="105"/>
        </w:rPr>
        <w:t>a</w:t>
      </w:r>
      <w:r>
        <w:rPr>
          <w:spacing w:val="-11"/>
          <w:w w:val="105"/>
        </w:rPr>
        <w:t xml:space="preserve"> </w:t>
      </w:r>
      <w:r>
        <w:rPr>
          <w:spacing w:val="-1"/>
          <w:w w:val="105"/>
        </w:rPr>
        <w:t>PV</w:t>
      </w:r>
      <w:r>
        <w:rPr>
          <w:spacing w:val="-10"/>
          <w:w w:val="105"/>
        </w:rPr>
        <w:t xml:space="preserve"> </w:t>
      </w:r>
      <w:r>
        <w:rPr>
          <w:spacing w:val="-1"/>
          <w:w w:val="105"/>
        </w:rPr>
        <w:t>system</w:t>
      </w:r>
      <w:r>
        <w:rPr>
          <w:spacing w:val="-11"/>
          <w:w w:val="105"/>
        </w:rPr>
        <w:t xml:space="preserve"> </w:t>
      </w:r>
      <w:r>
        <w:rPr>
          <w:spacing w:val="-1"/>
          <w:w w:val="105"/>
        </w:rPr>
        <w:t>uses</w:t>
      </w:r>
      <w:r>
        <w:rPr>
          <w:spacing w:val="-10"/>
          <w:w w:val="105"/>
        </w:rPr>
        <w:t xml:space="preserve"> </w:t>
      </w:r>
      <w:r>
        <w:rPr>
          <w:spacing w:val="-1"/>
          <w:w w:val="105"/>
        </w:rPr>
        <w:t>semiconductor</w:t>
      </w:r>
      <w:r>
        <w:rPr>
          <w:spacing w:val="-11"/>
          <w:w w:val="105"/>
        </w:rPr>
        <w:t xml:space="preserve"> </w:t>
      </w:r>
      <w:r>
        <w:rPr>
          <w:spacing w:val="-1"/>
          <w:w w:val="105"/>
        </w:rPr>
        <w:t>materials</w:t>
      </w:r>
      <w:r>
        <w:rPr>
          <w:spacing w:val="-10"/>
          <w:w w:val="105"/>
        </w:rPr>
        <w:t xml:space="preserve"> </w:t>
      </w:r>
      <w:r>
        <w:rPr>
          <w:w w:val="105"/>
        </w:rPr>
        <w:t>to</w:t>
      </w:r>
      <w:r>
        <w:rPr>
          <w:spacing w:val="-10"/>
          <w:w w:val="105"/>
        </w:rPr>
        <w:t xml:space="preserve"> </w:t>
      </w:r>
      <w:r>
        <w:rPr>
          <w:w w:val="105"/>
        </w:rPr>
        <w:t>convert</w:t>
      </w:r>
      <w:r>
        <w:rPr>
          <w:spacing w:val="-11"/>
          <w:w w:val="105"/>
        </w:rPr>
        <w:t xml:space="preserve"> </w:t>
      </w:r>
      <w:r>
        <w:rPr>
          <w:w w:val="105"/>
        </w:rPr>
        <w:t>sunlight</w:t>
      </w:r>
      <w:r>
        <w:rPr>
          <w:spacing w:val="-10"/>
          <w:w w:val="105"/>
        </w:rPr>
        <w:t xml:space="preserve"> </w:t>
      </w:r>
      <w:r>
        <w:rPr>
          <w:w w:val="105"/>
        </w:rPr>
        <w:t>to</w:t>
      </w:r>
      <w:r>
        <w:rPr>
          <w:spacing w:val="-11"/>
          <w:w w:val="105"/>
        </w:rPr>
        <w:t xml:space="preserve"> </w:t>
      </w:r>
      <w:r>
        <w:rPr>
          <w:w w:val="105"/>
        </w:rPr>
        <w:t>direct</w:t>
      </w:r>
      <w:r>
        <w:rPr>
          <w:spacing w:val="-10"/>
          <w:w w:val="105"/>
        </w:rPr>
        <w:t xml:space="preserve"> </w:t>
      </w:r>
      <w:r>
        <w:rPr>
          <w:w w:val="105"/>
        </w:rPr>
        <w:t>current</w:t>
      </w:r>
      <w:r>
        <w:rPr>
          <w:spacing w:val="-10"/>
          <w:w w:val="105"/>
        </w:rPr>
        <w:t xml:space="preserve"> </w:t>
      </w:r>
      <w:r>
        <w:rPr>
          <w:w w:val="105"/>
        </w:rPr>
        <w:t>electricity.</w:t>
      </w:r>
      <w:r>
        <w:rPr>
          <w:spacing w:val="-44"/>
          <w:w w:val="105"/>
        </w:rPr>
        <w:t xml:space="preserve"> </w:t>
      </w:r>
      <w:r>
        <w:t>PV has now replaced hydropower and wind as the third most important renewable energy</w:t>
      </w:r>
      <w:r>
        <w:rPr>
          <w:spacing w:val="1"/>
        </w:rPr>
        <w:t xml:space="preserve"> </w:t>
      </w:r>
      <w:r>
        <w:t>source. Currently, ground-mounted or building-integrated PV systems are used in residen-</w:t>
      </w:r>
      <w:r>
        <w:rPr>
          <w:spacing w:val="1"/>
        </w:rPr>
        <w:t xml:space="preserve"> </w:t>
      </w:r>
      <w:r>
        <w:rPr>
          <w:spacing w:val="-1"/>
          <w:w w:val="105"/>
        </w:rPr>
        <w:t>tial,</w:t>
      </w:r>
      <w:r>
        <w:rPr>
          <w:spacing w:val="-10"/>
          <w:w w:val="105"/>
        </w:rPr>
        <w:t xml:space="preserve"> </w:t>
      </w:r>
      <w:r>
        <w:rPr>
          <w:spacing w:val="-1"/>
          <w:w w:val="105"/>
        </w:rPr>
        <w:t>commercial,</w:t>
      </w:r>
      <w:r>
        <w:rPr>
          <w:spacing w:val="-10"/>
          <w:w w:val="105"/>
        </w:rPr>
        <w:t xml:space="preserve"> </w:t>
      </w:r>
      <w:r>
        <w:rPr>
          <w:spacing w:val="-1"/>
          <w:w w:val="105"/>
        </w:rPr>
        <w:t>and</w:t>
      </w:r>
      <w:r>
        <w:rPr>
          <w:spacing w:val="-9"/>
          <w:w w:val="105"/>
        </w:rPr>
        <w:t xml:space="preserve"> </w:t>
      </w:r>
      <w:r>
        <w:rPr>
          <w:spacing w:val="-1"/>
          <w:w w:val="105"/>
        </w:rPr>
        <w:t>grid</w:t>
      </w:r>
      <w:r>
        <w:rPr>
          <w:spacing w:val="-10"/>
          <w:w w:val="105"/>
        </w:rPr>
        <w:t xml:space="preserve"> </w:t>
      </w:r>
      <w:r>
        <w:rPr>
          <w:spacing w:val="-1"/>
          <w:w w:val="105"/>
        </w:rPr>
        <w:t>applications</w:t>
      </w:r>
      <w:r>
        <w:rPr>
          <w:spacing w:val="-9"/>
          <w:w w:val="105"/>
        </w:rPr>
        <w:t xml:space="preserve"> </w:t>
      </w:r>
      <w:r>
        <w:rPr>
          <w:w w:val="105"/>
        </w:rPr>
        <w:t>in</w:t>
      </w:r>
      <w:r>
        <w:rPr>
          <w:spacing w:val="-9"/>
          <w:w w:val="105"/>
        </w:rPr>
        <w:t xml:space="preserve"> </w:t>
      </w:r>
      <w:r>
        <w:rPr>
          <w:w w:val="105"/>
        </w:rPr>
        <w:t>more</w:t>
      </w:r>
      <w:r>
        <w:rPr>
          <w:spacing w:val="-9"/>
          <w:w w:val="105"/>
        </w:rPr>
        <w:t xml:space="preserve"> </w:t>
      </w:r>
      <w:r>
        <w:rPr>
          <w:w w:val="105"/>
        </w:rPr>
        <w:t>than</w:t>
      </w:r>
      <w:r>
        <w:rPr>
          <w:spacing w:val="-10"/>
          <w:w w:val="105"/>
        </w:rPr>
        <w:t xml:space="preserve"> </w:t>
      </w:r>
      <w:r>
        <w:rPr>
          <w:w w:val="105"/>
        </w:rPr>
        <w:t>one</w:t>
      </w:r>
      <w:r>
        <w:rPr>
          <w:spacing w:val="-9"/>
          <w:w w:val="105"/>
        </w:rPr>
        <w:t xml:space="preserve"> </w:t>
      </w:r>
      <w:r>
        <w:rPr>
          <w:w w:val="105"/>
        </w:rPr>
        <w:t>hundred</w:t>
      </w:r>
      <w:r>
        <w:rPr>
          <w:spacing w:val="-10"/>
          <w:w w:val="105"/>
        </w:rPr>
        <w:t xml:space="preserve"> </w:t>
      </w:r>
      <w:r>
        <w:rPr>
          <w:w w:val="105"/>
        </w:rPr>
        <w:t>countries</w:t>
      </w:r>
      <w:r>
        <w:rPr>
          <w:spacing w:val="-9"/>
          <w:w w:val="105"/>
        </w:rPr>
        <w:t xml:space="preserve"> </w:t>
      </w:r>
      <w:r>
        <w:rPr>
          <w:w w:val="105"/>
        </w:rPr>
        <w:t>[</w:t>
      </w:r>
      <w:hyperlink w:anchor="_bookmark33" w:history="1">
        <w:r>
          <w:rPr>
            <w:color w:val="0774B7"/>
            <w:w w:val="105"/>
          </w:rPr>
          <w:t>2</w:t>
        </w:r>
      </w:hyperlink>
      <w:r>
        <w:rPr>
          <w:w w:val="105"/>
        </w:rPr>
        <w:t>].</w:t>
      </w:r>
      <w:r>
        <w:rPr>
          <w:spacing w:val="-1"/>
          <w:w w:val="105"/>
        </w:rPr>
        <w:t xml:space="preserve"> </w:t>
      </w:r>
      <w:r>
        <w:rPr>
          <w:w w:val="105"/>
        </w:rPr>
        <w:t>According</w:t>
      </w:r>
    </w:p>
    <w:p w14:paraId="2E565C68" w14:textId="77777777" w:rsidR="00E641BB" w:rsidRDefault="00E641BB">
      <w:pPr>
        <w:spacing w:line="256" w:lineRule="auto"/>
        <w:jc w:val="both"/>
        <w:sectPr w:rsidR="00E641BB" w:rsidSect="006B326F">
          <w:type w:val="continuous"/>
          <w:pgSz w:w="11910" w:h="16840"/>
          <w:pgMar w:top="640" w:right="580" w:bottom="0" w:left="600" w:header="708" w:footer="708" w:gutter="0"/>
          <w:cols w:num="2" w:space="708" w:equalWidth="0">
            <w:col w:w="2505" w:space="106"/>
            <w:col w:w="8119"/>
          </w:cols>
        </w:sectPr>
      </w:pPr>
    </w:p>
    <w:p w14:paraId="4223C1D8" w14:textId="77777777" w:rsidR="00E641BB" w:rsidRDefault="00E641BB">
      <w:pPr>
        <w:pStyle w:val="Tekstpodstawowy"/>
      </w:pPr>
    </w:p>
    <w:p w14:paraId="70D060EB" w14:textId="77777777" w:rsidR="00E641BB" w:rsidRDefault="00E641BB">
      <w:pPr>
        <w:pStyle w:val="Tekstpodstawowy"/>
      </w:pPr>
    </w:p>
    <w:p w14:paraId="05231554" w14:textId="77777777" w:rsidR="00E641BB" w:rsidRDefault="00E641BB">
      <w:pPr>
        <w:pStyle w:val="Tekstpodstawowy"/>
        <w:spacing w:before="4"/>
        <w:rPr>
          <w:sz w:val="12"/>
        </w:rPr>
      </w:pPr>
    </w:p>
    <w:p w14:paraId="2DF5F808" w14:textId="77777777" w:rsidR="00E641BB" w:rsidRDefault="00000000">
      <w:pPr>
        <w:pStyle w:val="Tekstpodstawowy"/>
        <w:spacing w:line="20" w:lineRule="exact"/>
        <w:ind w:left="110"/>
        <w:rPr>
          <w:sz w:val="2"/>
        </w:rPr>
      </w:pPr>
      <w:r>
        <w:rPr>
          <w:sz w:val="2"/>
        </w:rPr>
      </w:r>
      <w:r>
        <w:rPr>
          <w:sz w:val="2"/>
        </w:rPr>
        <w:pict w14:anchorId="17569409">
          <v:group id="_x0000_s2462" style="width:523.6pt;height:.4pt;mso-position-horizontal-relative:char;mso-position-vertical-relative:line" coordsize="10472,8">
            <v:line id="_x0000_s2463" style="position:absolute" from="0,4" to="10471,4" strokeweight=".14042mm"/>
            <w10:anchorlock/>
          </v:group>
        </w:pict>
      </w:r>
    </w:p>
    <w:p w14:paraId="50390D71" w14:textId="77777777" w:rsidR="00E641BB" w:rsidRPr="000356EC" w:rsidRDefault="00000000">
      <w:pPr>
        <w:tabs>
          <w:tab w:val="left" w:pos="7569"/>
        </w:tabs>
        <w:spacing w:before="59"/>
        <w:ind w:left="109"/>
        <w:rPr>
          <w:sz w:val="16"/>
          <w:lang w:val="pl-PL"/>
        </w:rPr>
      </w:pPr>
      <w:r w:rsidRPr="000356EC">
        <w:rPr>
          <w:rFonts w:ascii="Palatino Linotype"/>
          <w:i/>
          <w:sz w:val="16"/>
          <w:lang w:val="pl-PL"/>
        </w:rPr>
        <w:t>Energies</w:t>
      </w:r>
      <w:r w:rsidRPr="000356EC">
        <w:rPr>
          <w:rFonts w:ascii="Palatino Linotype"/>
          <w:i/>
          <w:spacing w:val="-6"/>
          <w:sz w:val="16"/>
          <w:lang w:val="pl-PL"/>
        </w:rPr>
        <w:t xml:space="preserve"> </w:t>
      </w:r>
      <w:r w:rsidRPr="000356EC">
        <w:rPr>
          <w:rFonts w:ascii="Palatino Linotype"/>
          <w:b/>
          <w:sz w:val="16"/>
          <w:lang w:val="pl-PL"/>
        </w:rPr>
        <w:t>2023</w:t>
      </w:r>
      <w:r w:rsidRPr="000356EC">
        <w:rPr>
          <w:sz w:val="16"/>
          <w:lang w:val="pl-PL"/>
        </w:rPr>
        <w:t>,</w:t>
      </w:r>
      <w:r w:rsidRPr="000356EC">
        <w:rPr>
          <w:spacing w:val="-1"/>
          <w:sz w:val="16"/>
          <w:lang w:val="pl-PL"/>
        </w:rPr>
        <w:t xml:space="preserve"> </w:t>
      </w:r>
      <w:r w:rsidRPr="000356EC">
        <w:rPr>
          <w:rFonts w:ascii="Palatino Linotype"/>
          <w:i/>
          <w:sz w:val="16"/>
          <w:lang w:val="pl-PL"/>
        </w:rPr>
        <w:t>16</w:t>
      </w:r>
      <w:r w:rsidRPr="000356EC">
        <w:rPr>
          <w:sz w:val="16"/>
          <w:lang w:val="pl-PL"/>
        </w:rPr>
        <w:t>,</w:t>
      </w:r>
      <w:r w:rsidRPr="000356EC">
        <w:rPr>
          <w:spacing w:val="-1"/>
          <w:sz w:val="16"/>
          <w:lang w:val="pl-PL"/>
        </w:rPr>
        <w:t xml:space="preserve"> </w:t>
      </w:r>
      <w:r w:rsidRPr="000356EC">
        <w:rPr>
          <w:sz w:val="16"/>
          <w:lang w:val="pl-PL"/>
        </w:rPr>
        <w:t>3509.</w:t>
      </w:r>
      <w:r w:rsidRPr="000356EC">
        <w:rPr>
          <w:spacing w:val="8"/>
          <w:sz w:val="16"/>
          <w:lang w:val="pl-PL"/>
        </w:rPr>
        <w:t xml:space="preserve"> </w:t>
      </w:r>
      <w:hyperlink r:id="rId38">
        <w:r w:rsidRPr="000356EC">
          <w:rPr>
            <w:sz w:val="16"/>
            <w:lang w:val="pl-PL"/>
          </w:rPr>
          <w:t>https://doi.org/10.3390/en16083509</w:t>
        </w:r>
      </w:hyperlink>
      <w:r w:rsidRPr="000356EC">
        <w:rPr>
          <w:sz w:val="16"/>
          <w:lang w:val="pl-PL"/>
        </w:rPr>
        <w:tab/>
      </w:r>
      <w:hyperlink r:id="rId39">
        <w:r w:rsidRPr="000356EC">
          <w:rPr>
            <w:sz w:val="16"/>
            <w:lang w:val="pl-PL"/>
          </w:rPr>
          <w:t>https://www.mdpi.com/journal/energies</w:t>
        </w:r>
      </w:hyperlink>
    </w:p>
    <w:p w14:paraId="37C58D48" w14:textId="77777777" w:rsidR="00E641BB" w:rsidRPr="000356EC" w:rsidRDefault="00E641BB">
      <w:pPr>
        <w:rPr>
          <w:sz w:val="16"/>
          <w:lang w:val="pl-PL"/>
        </w:rPr>
        <w:sectPr w:rsidR="00E641BB" w:rsidRPr="000356EC" w:rsidSect="006B326F">
          <w:type w:val="continuous"/>
          <w:pgSz w:w="11910" w:h="16840"/>
          <w:pgMar w:top="640" w:right="580" w:bottom="0" w:left="600" w:header="708" w:footer="708" w:gutter="0"/>
          <w:cols w:space="708"/>
        </w:sectPr>
      </w:pPr>
    </w:p>
    <w:p w14:paraId="30C9C5D8" w14:textId="77777777" w:rsidR="00E641BB" w:rsidRPr="000356EC" w:rsidRDefault="00E641BB">
      <w:pPr>
        <w:pStyle w:val="Tekstpodstawowy"/>
        <w:rPr>
          <w:lang w:val="pl-PL"/>
        </w:rPr>
      </w:pPr>
    </w:p>
    <w:p w14:paraId="47B7BC45" w14:textId="77777777" w:rsidR="00E641BB" w:rsidRPr="000356EC" w:rsidRDefault="00E641BB">
      <w:pPr>
        <w:pStyle w:val="Tekstpodstawowy"/>
        <w:spacing w:before="6"/>
        <w:rPr>
          <w:sz w:val="21"/>
          <w:lang w:val="pl-PL"/>
        </w:rPr>
      </w:pPr>
    </w:p>
    <w:p w14:paraId="6EBE83DF" w14:textId="77777777" w:rsidR="00E641BB" w:rsidRDefault="00000000">
      <w:pPr>
        <w:pStyle w:val="Tekstpodstawowy"/>
        <w:spacing w:line="256" w:lineRule="auto"/>
        <w:ind w:left="2727" w:right="138"/>
        <w:jc w:val="both"/>
      </w:pPr>
      <w:r>
        <w:t>to the International Energy Agency for Solar Energy Systems (IEA-PVPS), the capacity of</w:t>
      </w:r>
      <w:r>
        <w:rPr>
          <w:spacing w:val="1"/>
        </w:rPr>
        <w:t xml:space="preserve"> </w:t>
      </w:r>
      <w:r>
        <w:t>globally</w:t>
      </w:r>
      <w:r>
        <w:rPr>
          <w:spacing w:val="36"/>
        </w:rPr>
        <w:t xml:space="preserve"> </w:t>
      </w:r>
      <w:r>
        <w:t>installed</w:t>
      </w:r>
      <w:r>
        <w:rPr>
          <w:spacing w:val="35"/>
        </w:rPr>
        <w:t xml:space="preserve"> </w:t>
      </w:r>
      <w:r>
        <w:t>PV</w:t>
      </w:r>
      <w:r>
        <w:rPr>
          <w:spacing w:val="36"/>
        </w:rPr>
        <w:t xml:space="preserve"> </w:t>
      </w:r>
      <w:r>
        <w:t>systems</w:t>
      </w:r>
      <w:r>
        <w:rPr>
          <w:spacing w:val="35"/>
        </w:rPr>
        <w:t xml:space="preserve"> </w:t>
      </w:r>
      <w:r>
        <w:t>increased</w:t>
      </w:r>
      <w:r>
        <w:rPr>
          <w:spacing w:val="35"/>
        </w:rPr>
        <w:t xml:space="preserve"> </w:t>
      </w:r>
      <w:r>
        <w:t>to</w:t>
      </w:r>
      <w:r>
        <w:rPr>
          <w:spacing w:val="36"/>
        </w:rPr>
        <w:t xml:space="preserve"> </w:t>
      </w:r>
      <w:r>
        <w:t>227</w:t>
      </w:r>
      <w:r>
        <w:rPr>
          <w:spacing w:val="37"/>
        </w:rPr>
        <w:t xml:space="preserve"> </w:t>
      </w:r>
      <w:r>
        <w:t>GW</w:t>
      </w:r>
      <w:r>
        <w:rPr>
          <w:spacing w:val="35"/>
        </w:rPr>
        <w:t xml:space="preserve"> </w:t>
      </w:r>
      <w:r>
        <w:t>in</w:t>
      </w:r>
      <w:r>
        <w:rPr>
          <w:spacing w:val="36"/>
        </w:rPr>
        <w:t xml:space="preserve"> </w:t>
      </w:r>
      <w:r>
        <w:t>March</w:t>
      </w:r>
      <w:r>
        <w:rPr>
          <w:spacing w:val="36"/>
        </w:rPr>
        <w:t xml:space="preserve"> </w:t>
      </w:r>
      <w:r>
        <w:t>2015</w:t>
      </w:r>
      <w:r>
        <w:rPr>
          <w:spacing w:val="35"/>
        </w:rPr>
        <w:t xml:space="preserve"> </w:t>
      </w:r>
      <w:r>
        <w:t>and</w:t>
      </w:r>
      <w:r>
        <w:rPr>
          <w:spacing w:val="37"/>
        </w:rPr>
        <w:t xml:space="preserve"> </w:t>
      </w:r>
      <w:r>
        <w:t>was</w:t>
      </w:r>
      <w:r>
        <w:rPr>
          <w:spacing w:val="36"/>
        </w:rPr>
        <w:t xml:space="preserve"> </w:t>
      </w:r>
      <w:r>
        <w:t>expected</w:t>
      </w:r>
      <w:r>
        <w:rPr>
          <w:spacing w:val="35"/>
        </w:rPr>
        <w:t xml:space="preserve"> </w:t>
      </w:r>
      <w:r>
        <w:t>to</w:t>
      </w:r>
      <w:r>
        <w:rPr>
          <w:spacing w:val="-42"/>
        </w:rPr>
        <w:t xml:space="preserve"> </w:t>
      </w:r>
      <w:r>
        <w:t>reach</w:t>
      </w:r>
      <w:r>
        <w:rPr>
          <w:spacing w:val="4"/>
        </w:rPr>
        <w:t xml:space="preserve"> </w:t>
      </w:r>
      <w:r>
        <w:t>500</w:t>
      </w:r>
      <w:r>
        <w:rPr>
          <w:spacing w:val="5"/>
        </w:rPr>
        <w:t xml:space="preserve"> </w:t>
      </w:r>
      <w:r>
        <w:t>GW</w:t>
      </w:r>
      <w:r>
        <w:rPr>
          <w:spacing w:val="5"/>
        </w:rPr>
        <w:t xml:space="preserve"> </w:t>
      </w:r>
      <w:r>
        <w:t>by</w:t>
      </w:r>
      <w:r>
        <w:rPr>
          <w:spacing w:val="5"/>
        </w:rPr>
        <w:t xml:space="preserve"> </w:t>
      </w:r>
      <w:r>
        <w:t>the</w:t>
      </w:r>
      <w:r>
        <w:rPr>
          <w:spacing w:val="5"/>
        </w:rPr>
        <w:t xml:space="preserve"> </w:t>
      </w:r>
      <w:r>
        <w:t>end</w:t>
      </w:r>
      <w:r>
        <w:rPr>
          <w:spacing w:val="5"/>
        </w:rPr>
        <w:t xml:space="preserve"> </w:t>
      </w:r>
      <w:r>
        <w:t>of</w:t>
      </w:r>
      <w:r>
        <w:rPr>
          <w:spacing w:val="5"/>
        </w:rPr>
        <w:t xml:space="preserve"> </w:t>
      </w:r>
      <w:r>
        <w:t>2020</w:t>
      </w:r>
      <w:r>
        <w:rPr>
          <w:spacing w:val="4"/>
        </w:rPr>
        <w:t xml:space="preserve"> </w:t>
      </w:r>
      <w:r>
        <w:t>[</w:t>
      </w:r>
      <w:hyperlink w:anchor="_bookmark34" w:history="1">
        <w:r>
          <w:rPr>
            <w:color w:val="0774B7"/>
          </w:rPr>
          <w:t>3</w:t>
        </w:r>
      </w:hyperlink>
      <w:r>
        <w:t>,</w:t>
      </w:r>
      <w:hyperlink w:anchor="_bookmark35" w:history="1">
        <w:r>
          <w:rPr>
            <w:color w:val="0774B7"/>
          </w:rPr>
          <w:t>4</w:t>
        </w:r>
      </w:hyperlink>
      <w:r>
        <w:t>].</w:t>
      </w:r>
    </w:p>
    <w:p w14:paraId="1DD5F5EE" w14:textId="77777777" w:rsidR="00E641BB" w:rsidRDefault="00000000">
      <w:pPr>
        <w:pStyle w:val="Tekstpodstawowy"/>
        <w:spacing w:before="1" w:line="256" w:lineRule="auto"/>
        <w:ind w:left="2727" w:right="137" w:firstLine="425"/>
        <w:jc w:val="both"/>
      </w:pPr>
      <w:r>
        <w:t>Today, the number of installed PV cells is rising rapidly. There are three different kinds</w:t>
      </w:r>
      <w:r>
        <w:rPr>
          <w:spacing w:val="-42"/>
        </w:rPr>
        <w:t xml:space="preserve"> </w:t>
      </w:r>
      <w:r>
        <w:rPr>
          <w:w w:val="105"/>
        </w:rPr>
        <w:t>of</w:t>
      </w:r>
      <w:r>
        <w:rPr>
          <w:spacing w:val="-10"/>
          <w:w w:val="105"/>
        </w:rPr>
        <w:t xml:space="preserve"> </w:t>
      </w:r>
      <w:r>
        <w:rPr>
          <w:w w:val="105"/>
        </w:rPr>
        <w:t>application</w:t>
      </w:r>
      <w:r>
        <w:rPr>
          <w:spacing w:val="-10"/>
          <w:w w:val="105"/>
        </w:rPr>
        <w:t xml:space="preserve"> </w:t>
      </w:r>
      <w:r>
        <w:rPr>
          <w:w w:val="105"/>
        </w:rPr>
        <w:t>for</w:t>
      </w:r>
      <w:r>
        <w:rPr>
          <w:spacing w:val="-10"/>
          <w:w w:val="105"/>
        </w:rPr>
        <w:t xml:space="preserve"> </w:t>
      </w:r>
      <w:r>
        <w:rPr>
          <w:w w:val="105"/>
        </w:rPr>
        <w:t>these</w:t>
      </w:r>
      <w:r>
        <w:rPr>
          <w:spacing w:val="-11"/>
          <w:w w:val="105"/>
        </w:rPr>
        <w:t xml:space="preserve"> </w:t>
      </w:r>
      <w:r>
        <w:rPr>
          <w:w w:val="105"/>
        </w:rPr>
        <w:t>cells:</w:t>
      </w:r>
      <w:r>
        <w:rPr>
          <w:spacing w:val="-1"/>
          <w:w w:val="105"/>
        </w:rPr>
        <w:t xml:space="preserve"> </w:t>
      </w:r>
      <w:r>
        <w:rPr>
          <w:w w:val="105"/>
        </w:rPr>
        <w:t>grid-connected</w:t>
      </w:r>
      <w:r>
        <w:rPr>
          <w:spacing w:val="-11"/>
          <w:w w:val="105"/>
        </w:rPr>
        <w:t xml:space="preserve"> </w:t>
      </w:r>
      <w:r>
        <w:rPr>
          <w:w w:val="105"/>
        </w:rPr>
        <w:t>systems</w:t>
      </w:r>
      <w:r>
        <w:rPr>
          <w:spacing w:val="-10"/>
          <w:w w:val="105"/>
        </w:rPr>
        <w:t xml:space="preserve"> </w:t>
      </w:r>
      <w:r>
        <w:rPr>
          <w:w w:val="105"/>
        </w:rPr>
        <w:t>[</w:t>
      </w:r>
      <w:hyperlink w:anchor="_bookmark36" w:history="1">
        <w:r>
          <w:rPr>
            <w:color w:val="0774B7"/>
            <w:w w:val="105"/>
          </w:rPr>
          <w:t>5</w:t>
        </w:r>
      </w:hyperlink>
      <w:r>
        <w:rPr>
          <w:w w:val="105"/>
        </w:rPr>
        <w:t>,</w:t>
      </w:r>
      <w:hyperlink w:anchor="_bookmark37" w:history="1">
        <w:r>
          <w:rPr>
            <w:color w:val="0774B7"/>
            <w:w w:val="105"/>
          </w:rPr>
          <w:t>6</w:t>
        </w:r>
      </w:hyperlink>
      <w:r>
        <w:rPr>
          <w:w w:val="105"/>
        </w:rPr>
        <w:t>],</w:t>
      </w:r>
      <w:r>
        <w:rPr>
          <w:spacing w:val="-10"/>
          <w:w w:val="105"/>
        </w:rPr>
        <w:t xml:space="preserve"> </w:t>
      </w:r>
      <w:r>
        <w:rPr>
          <w:w w:val="105"/>
        </w:rPr>
        <w:t>standalone</w:t>
      </w:r>
      <w:r>
        <w:rPr>
          <w:spacing w:val="-10"/>
          <w:w w:val="105"/>
        </w:rPr>
        <w:t xml:space="preserve"> </w:t>
      </w:r>
      <w:r>
        <w:rPr>
          <w:w w:val="105"/>
        </w:rPr>
        <w:t>systems</w:t>
      </w:r>
      <w:r>
        <w:rPr>
          <w:spacing w:val="-10"/>
          <w:w w:val="105"/>
        </w:rPr>
        <w:t xml:space="preserve"> </w:t>
      </w:r>
      <w:r>
        <w:rPr>
          <w:w w:val="105"/>
        </w:rPr>
        <w:t>[</w:t>
      </w:r>
      <w:hyperlink w:anchor="_bookmark38" w:history="1">
        <w:r>
          <w:rPr>
            <w:color w:val="0774B7"/>
            <w:w w:val="105"/>
          </w:rPr>
          <w:t>7</w:t>
        </w:r>
      </w:hyperlink>
      <w:r>
        <w:rPr>
          <w:w w:val="105"/>
        </w:rPr>
        <w:t>,</w:t>
      </w:r>
      <w:hyperlink w:anchor="_bookmark39" w:history="1">
        <w:r>
          <w:rPr>
            <w:color w:val="0774B7"/>
            <w:w w:val="105"/>
          </w:rPr>
          <w:t>8</w:t>
        </w:r>
      </w:hyperlink>
      <w:r>
        <w:rPr>
          <w:w w:val="105"/>
        </w:rPr>
        <w:t>],</w:t>
      </w:r>
      <w:r>
        <w:rPr>
          <w:spacing w:val="-10"/>
          <w:w w:val="105"/>
        </w:rPr>
        <w:t xml:space="preserve"> </w:t>
      </w:r>
      <w:r>
        <w:rPr>
          <w:w w:val="105"/>
        </w:rPr>
        <w:t>and</w:t>
      </w:r>
      <w:r>
        <w:rPr>
          <w:spacing w:val="-44"/>
          <w:w w:val="105"/>
        </w:rPr>
        <w:t xml:space="preserve"> </w:t>
      </w:r>
      <w:r>
        <w:rPr>
          <w:w w:val="105"/>
        </w:rPr>
        <w:t>hybrid systems [</w:t>
      </w:r>
      <w:hyperlink w:anchor="_bookmark40" w:history="1">
        <w:r>
          <w:rPr>
            <w:color w:val="0774B7"/>
            <w:w w:val="105"/>
          </w:rPr>
          <w:t>9</w:t>
        </w:r>
      </w:hyperlink>
      <w:r>
        <w:rPr>
          <w:w w:val="105"/>
        </w:rPr>
        <w:t>], which combine PV systems with other types of energy. By 2021, the</w:t>
      </w:r>
      <w:r>
        <w:rPr>
          <w:spacing w:val="1"/>
          <w:w w:val="105"/>
        </w:rPr>
        <w:t xml:space="preserve"> </w:t>
      </w:r>
      <w:r>
        <w:rPr>
          <w:w w:val="105"/>
        </w:rPr>
        <w:t>amount</w:t>
      </w:r>
      <w:r>
        <w:rPr>
          <w:spacing w:val="-1"/>
          <w:w w:val="105"/>
        </w:rPr>
        <w:t xml:space="preserve"> </w:t>
      </w:r>
      <w:r>
        <w:rPr>
          <w:w w:val="105"/>
        </w:rPr>
        <w:t>of</w:t>
      </w:r>
      <w:r>
        <w:rPr>
          <w:spacing w:val="-1"/>
          <w:w w:val="105"/>
        </w:rPr>
        <w:t xml:space="preserve"> </w:t>
      </w:r>
      <w:r>
        <w:rPr>
          <w:w w:val="105"/>
        </w:rPr>
        <w:t>power</w:t>
      </w:r>
      <w:r>
        <w:rPr>
          <w:spacing w:val="-1"/>
          <w:w w:val="105"/>
        </w:rPr>
        <w:t xml:space="preserve"> </w:t>
      </w:r>
      <w:r>
        <w:rPr>
          <w:w w:val="105"/>
        </w:rPr>
        <w:t>generated in</w:t>
      </w:r>
      <w:r>
        <w:rPr>
          <w:spacing w:val="-1"/>
          <w:w w:val="105"/>
        </w:rPr>
        <w:t xml:space="preserve"> </w:t>
      </w:r>
      <w:r>
        <w:rPr>
          <w:w w:val="105"/>
        </w:rPr>
        <w:t>the</w:t>
      </w:r>
      <w:r>
        <w:rPr>
          <w:spacing w:val="-1"/>
          <w:w w:val="105"/>
        </w:rPr>
        <w:t xml:space="preserve"> </w:t>
      </w:r>
      <w:r>
        <w:rPr>
          <w:w w:val="105"/>
        </w:rPr>
        <w:t>world was</w:t>
      </w:r>
      <w:r>
        <w:rPr>
          <w:spacing w:val="-1"/>
          <w:w w:val="105"/>
        </w:rPr>
        <w:t xml:space="preserve"> </w:t>
      </w:r>
      <w:r>
        <w:rPr>
          <w:w w:val="105"/>
        </w:rPr>
        <w:t>around</w:t>
      </w:r>
      <w:r>
        <w:rPr>
          <w:spacing w:val="-1"/>
          <w:w w:val="105"/>
        </w:rPr>
        <w:t xml:space="preserve"> </w:t>
      </w:r>
      <w:r>
        <w:rPr>
          <w:w w:val="105"/>
        </w:rPr>
        <w:t>843.09 GW</w:t>
      </w:r>
      <w:r>
        <w:rPr>
          <w:spacing w:val="-1"/>
          <w:w w:val="105"/>
        </w:rPr>
        <w:t xml:space="preserve"> </w:t>
      </w:r>
      <w:r>
        <w:rPr>
          <w:w w:val="105"/>
        </w:rPr>
        <w:t>[</w:t>
      </w:r>
      <w:hyperlink w:anchor="_bookmark41" w:history="1">
        <w:r>
          <w:rPr>
            <w:color w:val="0774B7"/>
            <w:w w:val="105"/>
          </w:rPr>
          <w:t>10</w:t>
        </w:r>
      </w:hyperlink>
      <w:r>
        <w:rPr>
          <w:w w:val="105"/>
        </w:rPr>
        <w:t>].</w:t>
      </w:r>
    </w:p>
    <w:p w14:paraId="34485EF0" w14:textId="77777777" w:rsidR="00E641BB" w:rsidRDefault="00000000">
      <w:pPr>
        <w:pStyle w:val="Tekstpodstawowy"/>
        <w:spacing w:before="1" w:line="256" w:lineRule="auto"/>
        <w:ind w:left="2721" w:right="103" w:firstLine="431"/>
        <w:jc w:val="right"/>
      </w:pPr>
      <w:r>
        <w:rPr>
          <w:w w:val="105"/>
        </w:rPr>
        <w:t>It</w:t>
      </w:r>
      <w:r>
        <w:rPr>
          <w:spacing w:val="13"/>
          <w:w w:val="105"/>
        </w:rPr>
        <w:t xml:space="preserve"> </w:t>
      </w:r>
      <w:r>
        <w:rPr>
          <w:w w:val="105"/>
        </w:rPr>
        <w:t>is</w:t>
      </w:r>
      <w:r>
        <w:rPr>
          <w:spacing w:val="14"/>
          <w:w w:val="105"/>
        </w:rPr>
        <w:t xml:space="preserve"> </w:t>
      </w:r>
      <w:r>
        <w:rPr>
          <w:w w:val="105"/>
        </w:rPr>
        <w:t>well</w:t>
      </w:r>
      <w:r>
        <w:rPr>
          <w:spacing w:val="14"/>
          <w:w w:val="105"/>
        </w:rPr>
        <w:t xml:space="preserve"> </w:t>
      </w:r>
      <w:r>
        <w:rPr>
          <w:w w:val="105"/>
        </w:rPr>
        <w:t>known</w:t>
      </w:r>
      <w:r>
        <w:rPr>
          <w:spacing w:val="14"/>
          <w:w w:val="105"/>
        </w:rPr>
        <w:t xml:space="preserve"> </w:t>
      </w:r>
      <w:r>
        <w:rPr>
          <w:w w:val="105"/>
        </w:rPr>
        <w:t>that</w:t>
      </w:r>
      <w:r>
        <w:rPr>
          <w:spacing w:val="14"/>
          <w:w w:val="105"/>
        </w:rPr>
        <w:t xml:space="preserve"> </w:t>
      </w:r>
      <w:r>
        <w:rPr>
          <w:w w:val="105"/>
        </w:rPr>
        <w:t>the</w:t>
      </w:r>
      <w:r>
        <w:rPr>
          <w:spacing w:val="14"/>
          <w:w w:val="105"/>
        </w:rPr>
        <w:t xml:space="preserve"> </w:t>
      </w:r>
      <w:r>
        <w:rPr>
          <w:w w:val="105"/>
        </w:rPr>
        <w:t>curves</w:t>
      </w:r>
      <w:r>
        <w:rPr>
          <w:spacing w:val="14"/>
          <w:w w:val="105"/>
        </w:rPr>
        <w:t xml:space="preserve"> </w:t>
      </w:r>
      <w:r>
        <w:rPr>
          <w:w w:val="105"/>
        </w:rPr>
        <w:t>of</w:t>
      </w:r>
      <w:r>
        <w:rPr>
          <w:spacing w:val="14"/>
          <w:w w:val="105"/>
        </w:rPr>
        <w:t xml:space="preserve"> </w:t>
      </w:r>
      <w:r>
        <w:rPr>
          <w:w w:val="105"/>
        </w:rPr>
        <w:t>current</w:t>
      </w:r>
      <w:r>
        <w:rPr>
          <w:spacing w:val="14"/>
          <w:w w:val="105"/>
        </w:rPr>
        <w:t xml:space="preserve"> </w:t>
      </w:r>
      <w:r>
        <w:rPr>
          <w:w w:val="105"/>
        </w:rPr>
        <w:t>and</w:t>
      </w:r>
      <w:r>
        <w:rPr>
          <w:spacing w:val="14"/>
          <w:w w:val="105"/>
        </w:rPr>
        <w:t xml:space="preserve"> </w:t>
      </w:r>
      <w:r>
        <w:rPr>
          <w:w w:val="105"/>
        </w:rPr>
        <w:t>power</w:t>
      </w:r>
      <w:r>
        <w:rPr>
          <w:spacing w:val="14"/>
          <w:w w:val="105"/>
        </w:rPr>
        <w:t xml:space="preserve"> </w:t>
      </w:r>
      <w:r>
        <w:rPr>
          <w:w w:val="105"/>
        </w:rPr>
        <w:t>as</w:t>
      </w:r>
      <w:r>
        <w:rPr>
          <w:spacing w:val="14"/>
          <w:w w:val="105"/>
        </w:rPr>
        <w:t xml:space="preserve"> </w:t>
      </w:r>
      <w:r>
        <w:rPr>
          <w:w w:val="105"/>
        </w:rPr>
        <w:t>a</w:t>
      </w:r>
      <w:r>
        <w:rPr>
          <w:spacing w:val="14"/>
          <w:w w:val="105"/>
        </w:rPr>
        <w:t xml:space="preserve"> </w:t>
      </w:r>
      <w:r>
        <w:rPr>
          <w:w w:val="105"/>
        </w:rPr>
        <w:t>function</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voltage</w:t>
      </w:r>
      <w:r>
        <w:rPr>
          <w:spacing w:val="1"/>
          <w:w w:val="105"/>
        </w:rPr>
        <w:t xml:space="preserve"> </w:t>
      </w:r>
      <w:r>
        <w:t>(Current (I)—Voltage (V) and Power (P)—Voltage (V)) of a PV module are mostly influenced</w:t>
      </w:r>
      <w:r>
        <w:rPr>
          <w:spacing w:val="-42"/>
        </w:rPr>
        <w:t xml:space="preserve"> </w:t>
      </w:r>
      <w:r>
        <w:rPr>
          <w:w w:val="105"/>
        </w:rPr>
        <w:t>by</w:t>
      </w:r>
      <w:r>
        <w:rPr>
          <w:spacing w:val="19"/>
          <w:w w:val="105"/>
        </w:rPr>
        <w:t xml:space="preserve"> </w:t>
      </w:r>
      <w:r>
        <w:rPr>
          <w:w w:val="105"/>
        </w:rPr>
        <w:t>meteorological</w:t>
      </w:r>
      <w:r>
        <w:rPr>
          <w:spacing w:val="20"/>
          <w:w w:val="105"/>
        </w:rPr>
        <w:t xml:space="preserve"> </w:t>
      </w:r>
      <w:r>
        <w:rPr>
          <w:w w:val="105"/>
        </w:rPr>
        <w:t>characteristics,</w:t>
      </w:r>
      <w:r>
        <w:rPr>
          <w:spacing w:val="26"/>
          <w:w w:val="105"/>
        </w:rPr>
        <w:t xml:space="preserve"> </w:t>
      </w:r>
      <w:r>
        <w:rPr>
          <w:w w:val="105"/>
        </w:rPr>
        <w:t>specifically</w:t>
      </w:r>
      <w:r>
        <w:rPr>
          <w:spacing w:val="19"/>
          <w:w w:val="105"/>
        </w:rPr>
        <w:t xml:space="preserve"> </w:t>
      </w:r>
      <w:r>
        <w:rPr>
          <w:w w:val="105"/>
        </w:rPr>
        <w:t>irradiance</w:t>
      </w:r>
      <w:r>
        <w:rPr>
          <w:spacing w:val="20"/>
          <w:w w:val="105"/>
        </w:rPr>
        <w:t xml:space="preserve"> </w:t>
      </w:r>
      <w:r>
        <w:rPr>
          <w:w w:val="105"/>
        </w:rPr>
        <w:t>and</w:t>
      </w:r>
      <w:r>
        <w:rPr>
          <w:spacing w:val="20"/>
          <w:w w:val="105"/>
        </w:rPr>
        <w:t xml:space="preserve"> </w:t>
      </w:r>
      <w:r>
        <w:rPr>
          <w:w w:val="105"/>
        </w:rPr>
        <w:t>temperature</w:t>
      </w:r>
      <w:r>
        <w:rPr>
          <w:spacing w:val="20"/>
          <w:w w:val="105"/>
        </w:rPr>
        <w:t xml:space="preserve"> </w:t>
      </w:r>
      <w:r>
        <w:rPr>
          <w:w w:val="105"/>
        </w:rPr>
        <w:t>[</w:t>
      </w:r>
      <w:hyperlink w:anchor="_bookmark42" w:history="1">
        <w:r>
          <w:rPr>
            <w:color w:val="0774B7"/>
            <w:w w:val="105"/>
          </w:rPr>
          <w:t>11</w:t>
        </w:r>
      </w:hyperlink>
      <w:r>
        <w:rPr>
          <w:w w:val="105"/>
        </w:rPr>
        <w:t>].</w:t>
      </w:r>
      <w:r>
        <w:rPr>
          <w:spacing w:val="33"/>
          <w:w w:val="105"/>
        </w:rPr>
        <w:t xml:space="preserve"> </w:t>
      </w:r>
      <w:r>
        <w:rPr>
          <w:w w:val="105"/>
        </w:rPr>
        <w:t>These</w:t>
      </w:r>
      <w:r>
        <w:rPr>
          <w:spacing w:val="-44"/>
          <w:w w:val="105"/>
        </w:rPr>
        <w:t xml:space="preserve"> </w:t>
      </w:r>
      <w:r>
        <w:t>characteristics</w:t>
      </w:r>
      <w:r>
        <w:rPr>
          <w:spacing w:val="9"/>
        </w:rPr>
        <w:t xml:space="preserve"> </w:t>
      </w:r>
      <w:r>
        <w:t>depend</w:t>
      </w:r>
      <w:r>
        <w:rPr>
          <w:spacing w:val="9"/>
        </w:rPr>
        <w:t xml:space="preserve"> </w:t>
      </w:r>
      <w:r>
        <w:t>on</w:t>
      </w:r>
      <w:r>
        <w:rPr>
          <w:spacing w:val="9"/>
        </w:rPr>
        <w:t xml:space="preserve"> </w:t>
      </w:r>
      <w:r>
        <w:t>different</w:t>
      </w:r>
      <w:r>
        <w:rPr>
          <w:spacing w:val="9"/>
        </w:rPr>
        <w:t xml:space="preserve"> </w:t>
      </w:r>
      <w:r>
        <w:t>factors,</w:t>
      </w:r>
      <w:r>
        <w:rPr>
          <w:spacing w:val="9"/>
        </w:rPr>
        <w:t xml:space="preserve"> </w:t>
      </w:r>
      <w:r>
        <w:t>such</w:t>
      </w:r>
      <w:r>
        <w:rPr>
          <w:spacing w:val="9"/>
        </w:rPr>
        <w:t xml:space="preserve"> </w:t>
      </w:r>
      <w:r>
        <w:t>as</w:t>
      </w:r>
      <w:r>
        <w:rPr>
          <w:spacing w:val="10"/>
        </w:rPr>
        <w:t xml:space="preserve"> </w:t>
      </w:r>
      <w:r>
        <w:t>weather</w:t>
      </w:r>
      <w:r>
        <w:rPr>
          <w:spacing w:val="9"/>
        </w:rPr>
        <w:t xml:space="preserve"> </w:t>
      </w:r>
      <w:r>
        <w:t>conditions</w:t>
      </w:r>
      <w:r>
        <w:rPr>
          <w:spacing w:val="9"/>
        </w:rPr>
        <w:t xml:space="preserve"> </w:t>
      </w:r>
      <w:r>
        <w:t>and</w:t>
      </w:r>
      <w:r>
        <w:rPr>
          <w:spacing w:val="9"/>
        </w:rPr>
        <w:t xml:space="preserve"> </w:t>
      </w:r>
      <w:r>
        <w:t>load</w:t>
      </w:r>
      <w:r>
        <w:rPr>
          <w:spacing w:val="9"/>
        </w:rPr>
        <w:t xml:space="preserve"> </w:t>
      </w:r>
      <w:r>
        <w:t>conditions.</w:t>
      </w:r>
      <w:r>
        <w:rPr>
          <w:spacing w:val="-41"/>
        </w:rPr>
        <w:t xml:space="preserve"> </w:t>
      </w:r>
      <w:r>
        <w:rPr>
          <w:w w:val="105"/>
        </w:rPr>
        <w:t>Indeed,</w:t>
      </w:r>
      <w:r>
        <w:rPr>
          <w:spacing w:val="6"/>
          <w:w w:val="105"/>
        </w:rPr>
        <w:t xml:space="preserve"> </w:t>
      </w:r>
      <w:r>
        <w:rPr>
          <w:w w:val="105"/>
        </w:rPr>
        <w:t>relatively</w:t>
      </w:r>
      <w:r>
        <w:rPr>
          <w:spacing w:val="7"/>
          <w:w w:val="105"/>
        </w:rPr>
        <w:t xml:space="preserve"> </w:t>
      </w:r>
      <w:r>
        <w:rPr>
          <w:w w:val="105"/>
        </w:rPr>
        <w:t>high</w:t>
      </w:r>
      <w:r>
        <w:rPr>
          <w:spacing w:val="7"/>
          <w:w w:val="105"/>
        </w:rPr>
        <w:t xml:space="preserve"> </w:t>
      </w:r>
      <w:r>
        <w:rPr>
          <w:w w:val="105"/>
        </w:rPr>
        <w:t>cost</w:t>
      </w:r>
      <w:r>
        <w:rPr>
          <w:spacing w:val="7"/>
          <w:w w:val="105"/>
        </w:rPr>
        <w:t xml:space="preserve"> </w:t>
      </w:r>
      <w:r>
        <w:rPr>
          <w:w w:val="105"/>
        </w:rPr>
        <w:t>and</w:t>
      </w:r>
      <w:r>
        <w:rPr>
          <w:spacing w:val="6"/>
          <w:w w:val="105"/>
        </w:rPr>
        <w:t xml:space="preserve"> </w:t>
      </w:r>
      <w:r>
        <w:rPr>
          <w:w w:val="105"/>
        </w:rPr>
        <w:t>low</w:t>
      </w:r>
      <w:r>
        <w:rPr>
          <w:spacing w:val="7"/>
          <w:w w:val="105"/>
        </w:rPr>
        <w:t xml:space="preserve"> </w:t>
      </w:r>
      <w:r>
        <w:rPr>
          <w:w w:val="105"/>
        </w:rPr>
        <w:t>efficiency</w:t>
      </w:r>
      <w:r>
        <w:rPr>
          <w:spacing w:val="7"/>
          <w:w w:val="105"/>
        </w:rPr>
        <w:t xml:space="preserve"> </w:t>
      </w:r>
      <w:r>
        <w:rPr>
          <w:w w:val="105"/>
        </w:rPr>
        <w:t>remain</w:t>
      </w:r>
      <w:r>
        <w:rPr>
          <w:spacing w:val="7"/>
          <w:w w:val="105"/>
        </w:rPr>
        <w:t xml:space="preserve"> </w:t>
      </w:r>
      <w:r>
        <w:rPr>
          <w:w w:val="105"/>
        </w:rPr>
        <w:t>two</w:t>
      </w:r>
      <w:r>
        <w:rPr>
          <w:spacing w:val="6"/>
          <w:w w:val="105"/>
        </w:rPr>
        <w:t xml:space="preserve"> </w:t>
      </w:r>
      <w:r>
        <w:rPr>
          <w:w w:val="105"/>
        </w:rPr>
        <w:t>significant</w:t>
      </w:r>
      <w:r>
        <w:rPr>
          <w:spacing w:val="7"/>
          <w:w w:val="105"/>
        </w:rPr>
        <w:t xml:space="preserve"> </w:t>
      </w:r>
      <w:r>
        <w:rPr>
          <w:w w:val="105"/>
        </w:rPr>
        <w:t>challenges</w:t>
      </w:r>
      <w:r>
        <w:rPr>
          <w:spacing w:val="7"/>
          <w:w w:val="105"/>
        </w:rPr>
        <w:t xml:space="preserve"> </w:t>
      </w:r>
      <w:r>
        <w:rPr>
          <w:w w:val="105"/>
        </w:rPr>
        <w:t>of</w:t>
      </w:r>
    </w:p>
    <w:p w14:paraId="576EEEDC" w14:textId="77777777" w:rsidR="00E641BB" w:rsidRDefault="00000000">
      <w:pPr>
        <w:pStyle w:val="Tekstpodstawowy"/>
        <w:spacing w:before="1" w:line="256" w:lineRule="auto"/>
        <w:ind w:left="2721" w:right="103" w:firstLine="6"/>
        <w:jc w:val="both"/>
      </w:pPr>
      <w:r>
        <w:t>PV cells. Therefore, given the economic factors and the rising demand for energy, it is very</w:t>
      </w:r>
      <w:r>
        <w:rPr>
          <w:spacing w:val="1"/>
        </w:rPr>
        <w:t xml:space="preserve"> </w:t>
      </w:r>
      <w:r>
        <w:t>vital that maximum power is extracted from cells, with optimum economic and energy cost.</w:t>
      </w:r>
      <w:r>
        <w:rPr>
          <w:spacing w:val="1"/>
        </w:rPr>
        <w:t xml:space="preserve"> </w:t>
      </w:r>
      <w:r>
        <w:rPr>
          <w:w w:val="105"/>
        </w:rPr>
        <w:t>The most used and efficient approaches for controlling the maximum power point of PV</w:t>
      </w:r>
      <w:r>
        <w:rPr>
          <w:spacing w:val="1"/>
          <w:w w:val="105"/>
        </w:rPr>
        <w:t xml:space="preserve"> </w:t>
      </w:r>
      <w:r>
        <w:rPr>
          <w:w w:val="105"/>
        </w:rPr>
        <w:t>cells</w:t>
      </w:r>
      <w:r>
        <w:rPr>
          <w:spacing w:val="2"/>
          <w:w w:val="105"/>
        </w:rPr>
        <w:t xml:space="preserve"> </w:t>
      </w:r>
      <w:r>
        <w:rPr>
          <w:w w:val="105"/>
        </w:rPr>
        <w:t>are</w:t>
      </w:r>
      <w:r>
        <w:rPr>
          <w:spacing w:val="2"/>
          <w:w w:val="105"/>
        </w:rPr>
        <w:t xml:space="preserve"> </w:t>
      </w:r>
      <w:r>
        <w:rPr>
          <w:w w:val="105"/>
        </w:rPr>
        <w:t>discussed</w:t>
      </w:r>
      <w:r>
        <w:rPr>
          <w:spacing w:val="2"/>
          <w:w w:val="105"/>
        </w:rPr>
        <w:t xml:space="preserve"> </w:t>
      </w:r>
      <w:r>
        <w:rPr>
          <w:w w:val="105"/>
        </w:rPr>
        <w:t>in</w:t>
      </w:r>
      <w:r>
        <w:rPr>
          <w:spacing w:val="2"/>
          <w:w w:val="105"/>
        </w:rPr>
        <w:t xml:space="preserve"> </w:t>
      </w:r>
      <w:r>
        <w:rPr>
          <w:w w:val="105"/>
        </w:rPr>
        <w:t>this</w:t>
      </w:r>
      <w:r>
        <w:rPr>
          <w:spacing w:val="2"/>
          <w:w w:val="105"/>
        </w:rPr>
        <w:t xml:space="preserve"> </w:t>
      </w:r>
      <w:r>
        <w:rPr>
          <w:w w:val="105"/>
        </w:rPr>
        <w:t>study.</w:t>
      </w:r>
    </w:p>
    <w:p w14:paraId="55CE474F" w14:textId="77777777" w:rsidR="00E641BB" w:rsidRDefault="00000000">
      <w:pPr>
        <w:pStyle w:val="Tekstpodstawowy"/>
        <w:spacing w:line="256" w:lineRule="auto"/>
        <w:ind w:left="2721" w:right="130" w:firstLine="431"/>
        <w:jc w:val="both"/>
      </w:pPr>
      <w:r>
        <w:rPr>
          <w:w w:val="105"/>
        </w:rPr>
        <w:t>A</w:t>
      </w:r>
      <w:r>
        <w:rPr>
          <w:spacing w:val="-11"/>
          <w:w w:val="105"/>
        </w:rPr>
        <w:t xml:space="preserve"> </w:t>
      </w:r>
      <w:r>
        <w:rPr>
          <w:w w:val="105"/>
        </w:rPr>
        <w:t>review</w:t>
      </w:r>
      <w:r>
        <w:rPr>
          <w:spacing w:val="-11"/>
          <w:w w:val="105"/>
        </w:rPr>
        <w:t xml:space="preserve"> </w:t>
      </w:r>
      <w:r>
        <w:rPr>
          <w:w w:val="105"/>
        </w:rPr>
        <w:t>of</w:t>
      </w:r>
      <w:r>
        <w:rPr>
          <w:spacing w:val="-10"/>
          <w:w w:val="105"/>
        </w:rPr>
        <w:t xml:space="preserve"> </w:t>
      </w:r>
      <w:r>
        <w:rPr>
          <w:w w:val="105"/>
        </w:rPr>
        <w:t>the</w:t>
      </w:r>
      <w:r>
        <w:rPr>
          <w:spacing w:val="-11"/>
          <w:w w:val="105"/>
        </w:rPr>
        <w:t xml:space="preserve"> </w:t>
      </w:r>
      <w:r>
        <w:rPr>
          <w:w w:val="105"/>
        </w:rPr>
        <w:t>literature</w:t>
      </w:r>
      <w:r>
        <w:rPr>
          <w:spacing w:val="-10"/>
          <w:w w:val="105"/>
        </w:rPr>
        <w:t xml:space="preserve"> </w:t>
      </w:r>
      <w:r>
        <w:rPr>
          <w:w w:val="105"/>
        </w:rPr>
        <w:t>shows</w:t>
      </w:r>
      <w:r>
        <w:rPr>
          <w:spacing w:val="-11"/>
          <w:w w:val="105"/>
        </w:rPr>
        <w:t xml:space="preserve"> </w:t>
      </w:r>
      <w:r>
        <w:rPr>
          <w:w w:val="105"/>
        </w:rPr>
        <w:t>two</w:t>
      </w:r>
      <w:r>
        <w:rPr>
          <w:spacing w:val="-11"/>
          <w:w w:val="105"/>
        </w:rPr>
        <w:t xml:space="preserve"> </w:t>
      </w:r>
      <w:r>
        <w:rPr>
          <w:w w:val="105"/>
        </w:rPr>
        <w:t>main</w:t>
      </w:r>
      <w:r>
        <w:rPr>
          <w:spacing w:val="-10"/>
          <w:w w:val="105"/>
        </w:rPr>
        <w:t xml:space="preserve"> </w:t>
      </w:r>
      <w:r>
        <w:rPr>
          <w:w w:val="105"/>
        </w:rPr>
        <w:t>research</w:t>
      </w:r>
      <w:r>
        <w:rPr>
          <w:spacing w:val="-11"/>
          <w:w w:val="105"/>
        </w:rPr>
        <w:t xml:space="preserve"> </w:t>
      </w:r>
      <w:r>
        <w:rPr>
          <w:w w:val="105"/>
        </w:rPr>
        <w:t>topics.</w:t>
      </w:r>
      <w:r>
        <w:rPr>
          <w:spacing w:val="-2"/>
          <w:w w:val="105"/>
        </w:rPr>
        <w:t xml:space="preserve"> </w:t>
      </w:r>
      <w:r>
        <w:rPr>
          <w:w w:val="105"/>
        </w:rPr>
        <w:t>The</w:t>
      </w:r>
      <w:r>
        <w:rPr>
          <w:spacing w:val="-10"/>
          <w:w w:val="105"/>
        </w:rPr>
        <w:t xml:space="preserve"> </w:t>
      </w:r>
      <w:r>
        <w:rPr>
          <w:w w:val="105"/>
        </w:rPr>
        <w:t>first</w:t>
      </w:r>
      <w:r>
        <w:rPr>
          <w:spacing w:val="-11"/>
          <w:w w:val="105"/>
        </w:rPr>
        <w:t xml:space="preserve"> </w:t>
      </w:r>
      <w:r>
        <w:rPr>
          <w:w w:val="105"/>
        </w:rPr>
        <w:t>one</w:t>
      </w:r>
      <w:r>
        <w:rPr>
          <w:spacing w:val="-10"/>
          <w:w w:val="105"/>
        </w:rPr>
        <w:t xml:space="preserve"> </w:t>
      </w:r>
      <w:r>
        <w:rPr>
          <w:w w:val="105"/>
        </w:rPr>
        <w:t>is</w:t>
      </w:r>
      <w:r>
        <w:rPr>
          <w:spacing w:val="-11"/>
          <w:w w:val="105"/>
        </w:rPr>
        <w:t xml:space="preserve"> </w:t>
      </w:r>
      <w:r>
        <w:rPr>
          <w:w w:val="105"/>
        </w:rPr>
        <w:t>defined</w:t>
      </w:r>
      <w:r>
        <w:rPr>
          <w:spacing w:val="-11"/>
          <w:w w:val="105"/>
        </w:rPr>
        <w:t xml:space="preserve"> </w:t>
      </w:r>
      <w:r>
        <w:rPr>
          <w:w w:val="105"/>
        </w:rPr>
        <w:t>by</w:t>
      </w:r>
      <w:r>
        <w:rPr>
          <w:spacing w:val="-43"/>
          <w:w w:val="105"/>
        </w:rPr>
        <w:t xml:space="preserve"> </w:t>
      </w:r>
      <w:r>
        <w:rPr>
          <w:w w:val="105"/>
        </w:rPr>
        <w:t>the intelligent solutions for predicting weather and/or load conditions. The second one</w:t>
      </w:r>
      <w:r>
        <w:rPr>
          <w:spacing w:val="1"/>
          <w:w w:val="105"/>
        </w:rPr>
        <w:t xml:space="preserve"> </w:t>
      </w:r>
      <w:r>
        <w:rPr>
          <w:w w:val="105"/>
        </w:rPr>
        <w:t>is focused on advanced methods of maximum power point tracking of PV cells. In this</w:t>
      </w:r>
      <w:r>
        <w:rPr>
          <w:spacing w:val="1"/>
          <w:w w:val="105"/>
        </w:rPr>
        <w:t xml:space="preserve"> </w:t>
      </w:r>
      <w:r>
        <w:rPr>
          <w:spacing w:val="-1"/>
          <w:w w:val="105"/>
        </w:rPr>
        <w:t>paper,</w:t>
      </w:r>
      <w:r>
        <w:rPr>
          <w:spacing w:val="-11"/>
          <w:w w:val="105"/>
        </w:rPr>
        <w:t xml:space="preserve"> </w:t>
      </w:r>
      <w:r>
        <w:rPr>
          <w:spacing w:val="-1"/>
          <w:w w:val="105"/>
        </w:rPr>
        <w:t>we</w:t>
      </w:r>
      <w:r>
        <w:rPr>
          <w:spacing w:val="-10"/>
          <w:w w:val="105"/>
        </w:rPr>
        <w:t xml:space="preserve"> </w:t>
      </w:r>
      <w:r>
        <w:rPr>
          <w:spacing w:val="-1"/>
          <w:w w:val="105"/>
        </w:rPr>
        <w:t>mainly</w:t>
      </w:r>
      <w:r>
        <w:rPr>
          <w:spacing w:val="-11"/>
          <w:w w:val="105"/>
        </w:rPr>
        <w:t xml:space="preserve"> </w:t>
      </w:r>
      <w:r>
        <w:rPr>
          <w:spacing w:val="-1"/>
          <w:w w:val="105"/>
        </w:rPr>
        <w:t>focus</w:t>
      </w:r>
      <w:r>
        <w:rPr>
          <w:spacing w:val="-10"/>
          <w:w w:val="105"/>
        </w:rPr>
        <w:t xml:space="preserve"> </w:t>
      </w:r>
      <w:r>
        <w:rPr>
          <w:w w:val="105"/>
        </w:rPr>
        <w:t>on</w:t>
      </w:r>
      <w:r>
        <w:rPr>
          <w:spacing w:val="-10"/>
          <w:w w:val="105"/>
        </w:rPr>
        <w:t xml:space="preserve"> </w:t>
      </w:r>
      <w:r>
        <w:rPr>
          <w:w w:val="105"/>
        </w:rPr>
        <w:t>the</w:t>
      </w:r>
      <w:r>
        <w:rPr>
          <w:spacing w:val="-11"/>
          <w:w w:val="105"/>
        </w:rPr>
        <w:t xml:space="preserve"> </w:t>
      </w:r>
      <w:r>
        <w:rPr>
          <w:w w:val="105"/>
        </w:rPr>
        <w:t>second</w:t>
      </w:r>
      <w:r>
        <w:rPr>
          <w:spacing w:val="-10"/>
          <w:w w:val="105"/>
        </w:rPr>
        <w:t xml:space="preserve"> </w:t>
      </w:r>
      <w:r>
        <w:rPr>
          <w:w w:val="105"/>
        </w:rPr>
        <w:t>research</w:t>
      </w:r>
      <w:r>
        <w:rPr>
          <w:spacing w:val="-10"/>
          <w:w w:val="105"/>
        </w:rPr>
        <w:t xml:space="preserve"> </w:t>
      </w:r>
      <w:r>
        <w:rPr>
          <w:w w:val="105"/>
        </w:rPr>
        <w:t>orientation,</w:t>
      </w:r>
      <w:r>
        <w:rPr>
          <w:spacing w:val="-11"/>
          <w:w w:val="105"/>
        </w:rPr>
        <w:t xml:space="preserve"> </w:t>
      </w:r>
      <w:r>
        <w:rPr>
          <w:w w:val="105"/>
        </w:rPr>
        <w:t>highlighting</w:t>
      </w:r>
      <w:r>
        <w:rPr>
          <w:spacing w:val="-10"/>
          <w:w w:val="105"/>
        </w:rPr>
        <w:t xml:space="preserve"> </w:t>
      </w:r>
      <w:r>
        <w:rPr>
          <w:w w:val="105"/>
        </w:rPr>
        <w:t>the</w:t>
      </w:r>
      <w:r>
        <w:rPr>
          <w:spacing w:val="-10"/>
          <w:w w:val="105"/>
        </w:rPr>
        <w:t xml:space="preserve"> </w:t>
      </w:r>
      <w:r>
        <w:rPr>
          <w:w w:val="105"/>
        </w:rPr>
        <w:t>most</w:t>
      </w:r>
      <w:r>
        <w:rPr>
          <w:spacing w:val="-11"/>
          <w:w w:val="105"/>
        </w:rPr>
        <w:t xml:space="preserve"> </w:t>
      </w:r>
      <w:r>
        <w:rPr>
          <w:w w:val="105"/>
        </w:rPr>
        <w:t>efficient</w:t>
      </w:r>
      <w:r>
        <w:rPr>
          <w:spacing w:val="-44"/>
          <w:w w:val="105"/>
        </w:rPr>
        <w:t xml:space="preserve"> </w:t>
      </w:r>
      <w:r>
        <w:t>MPPT methods. In an initial analysis, previous reviews from 2016 to 2020 related to MPPT</w:t>
      </w:r>
      <w:r>
        <w:rPr>
          <w:spacing w:val="1"/>
        </w:rPr>
        <w:t xml:space="preserve"> </w:t>
      </w:r>
      <w:r>
        <w:rPr>
          <w:w w:val="105"/>
        </w:rPr>
        <w:t>algorithms for PV systems are studied. These papers have been collected from Science</w:t>
      </w:r>
      <w:r>
        <w:rPr>
          <w:spacing w:val="1"/>
          <w:w w:val="105"/>
        </w:rPr>
        <w:t xml:space="preserve"> </w:t>
      </w:r>
      <w:r>
        <w:rPr>
          <w:w w:val="105"/>
        </w:rPr>
        <w:t>Direct</w:t>
      </w:r>
      <w:r>
        <w:rPr>
          <w:spacing w:val="1"/>
          <w:w w:val="105"/>
        </w:rPr>
        <w:t xml:space="preserve"> </w:t>
      </w:r>
      <w:r>
        <w:rPr>
          <w:w w:val="105"/>
        </w:rPr>
        <w:t>and</w:t>
      </w:r>
      <w:r>
        <w:rPr>
          <w:spacing w:val="2"/>
          <w:w w:val="105"/>
        </w:rPr>
        <w:t xml:space="preserve"> </w:t>
      </w:r>
      <w:r>
        <w:rPr>
          <w:w w:val="105"/>
        </w:rPr>
        <w:t>Web</w:t>
      </w:r>
      <w:r>
        <w:rPr>
          <w:spacing w:val="2"/>
          <w:w w:val="105"/>
        </w:rPr>
        <w:t xml:space="preserve"> </w:t>
      </w:r>
      <w:r>
        <w:rPr>
          <w:w w:val="105"/>
        </w:rPr>
        <w:t>of</w:t>
      </w:r>
      <w:r>
        <w:rPr>
          <w:spacing w:val="2"/>
          <w:w w:val="105"/>
        </w:rPr>
        <w:t xml:space="preserve"> </w:t>
      </w:r>
      <w:r>
        <w:rPr>
          <w:w w:val="105"/>
        </w:rPr>
        <w:t>Science</w:t>
      </w:r>
      <w:r>
        <w:rPr>
          <w:spacing w:val="2"/>
          <w:w w:val="105"/>
        </w:rPr>
        <w:t xml:space="preserve"> </w:t>
      </w:r>
      <w:r>
        <w:rPr>
          <w:w w:val="105"/>
        </w:rPr>
        <w:t>databases.</w:t>
      </w:r>
    </w:p>
    <w:p w14:paraId="65929649" w14:textId="77777777" w:rsidR="00E641BB" w:rsidRDefault="00000000">
      <w:pPr>
        <w:pStyle w:val="Tekstpodstawowy"/>
        <w:spacing w:before="1" w:line="256" w:lineRule="auto"/>
        <w:ind w:left="2719" w:right="104" w:firstLine="433"/>
        <w:jc w:val="both"/>
      </w:pPr>
      <w:r>
        <w:rPr>
          <w:w w:val="105"/>
        </w:rPr>
        <w:t xml:space="preserve">To show the novelty and added value of this current study, Table </w:t>
      </w:r>
      <w:hyperlink w:anchor="_bookmark0" w:history="1">
        <w:r>
          <w:rPr>
            <w:color w:val="0774B7"/>
            <w:w w:val="105"/>
          </w:rPr>
          <w:t xml:space="preserve">1 </w:t>
        </w:r>
      </w:hyperlink>
      <w:r>
        <w:rPr>
          <w:w w:val="105"/>
        </w:rPr>
        <w:t>presents a sum-</w:t>
      </w:r>
      <w:r>
        <w:rPr>
          <w:spacing w:val="1"/>
          <w:w w:val="105"/>
        </w:rPr>
        <w:t xml:space="preserve"> </w:t>
      </w:r>
      <w:r>
        <w:rPr>
          <w:w w:val="105"/>
        </w:rPr>
        <w:t>mary of other review papers on the same topic as well as a comparison of these papers</w:t>
      </w:r>
      <w:r>
        <w:rPr>
          <w:spacing w:val="1"/>
          <w:w w:val="105"/>
        </w:rPr>
        <w:t xml:space="preserve"> </w:t>
      </w:r>
      <w:r>
        <w:rPr>
          <w:w w:val="105"/>
        </w:rPr>
        <w:t>with</w:t>
      </w:r>
      <w:r>
        <w:rPr>
          <w:spacing w:val="-7"/>
          <w:w w:val="105"/>
        </w:rPr>
        <w:t xml:space="preserve"> </w:t>
      </w:r>
      <w:r>
        <w:rPr>
          <w:w w:val="105"/>
        </w:rPr>
        <w:t>the</w:t>
      </w:r>
      <w:r>
        <w:rPr>
          <w:spacing w:val="-6"/>
          <w:w w:val="105"/>
        </w:rPr>
        <w:t xml:space="preserve"> </w:t>
      </w:r>
      <w:r>
        <w:rPr>
          <w:w w:val="105"/>
        </w:rPr>
        <w:t>current</w:t>
      </w:r>
      <w:r>
        <w:rPr>
          <w:spacing w:val="-6"/>
          <w:w w:val="105"/>
        </w:rPr>
        <w:t xml:space="preserve"> </w:t>
      </w:r>
      <w:r>
        <w:rPr>
          <w:w w:val="105"/>
        </w:rPr>
        <w:t>paper</w:t>
      </w:r>
      <w:r>
        <w:rPr>
          <w:spacing w:val="-6"/>
          <w:w w:val="105"/>
        </w:rPr>
        <w:t xml:space="preserve"> </w:t>
      </w:r>
      <w:r>
        <w:rPr>
          <w:w w:val="105"/>
        </w:rPr>
        <w:t>[</w:t>
      </w:r>
      <w:hyperlink w:anchor="_bookmark43" w:history="1">
        <w:r>
          <w:rPr>
            <w:color w:val="0774B7"/>
            <w:w w:val="105"/>
          </w:rPr>
          <w:t>12</w:t>
        </w:r>
      </w:hyperlink>
      <w:r>
        <w:rPr>
          <w:w w:val="105"/>
        </w:rPr>
        <w:t>–</w:t>
      </w:r>
      <w:hyperlink w:anchor="_bookmark49" w:history="1">
        <w:r>
          <w:rPr>
            <w:color w:val="0774B7"/>
            <w:w w:val="105"/>
          </w:rPr>
          <w:t>18</w:t>
        </w:r>
      </w:hyperlink>
      <w:r>
        <w:rPr>
          <w:w w:val="105"/>
        </w:rPr>
        <w:t>].</w:t>
      </w:r>
      <w:r>
        <w:rPr>
          <w:spacing w:val="4"/>
          <w:w w:val="105"/>
        </w:rPr>
        <w:t xml:space="preserve"> </w:t>
      </w:r>
      <w:r>
        <w:rPr>
          <w:w w:val="105"/>
        </w:rPr>
        <w:t>Indeed,</w:t>
      </w:r>
      <w:r>
        <w:rPr>
          <w:spacing w:val="-6"/>
          <w:w w:val="105"/>
        </w:rPr>
        <w:t xml:space="preserve"> </w:t>
      </w:r>
      <w:r>
        <w:rPr>
          <w:w w:val="105"/>
        </w:rPr>
        <w:t>62</w:t>
      </w:r>
      <w:r>
        <w:rPr>
          <w:spacing w:val="-6"/>
          <w:w w:val="105"/>
        </w:rPr>
        <w:t xml:space="preserve"> </w:t>
      </w:r>
      <w:r>
        <w:rPr>
          <w:w w:val="105"/>
        </w:rPr>
        <w:t>MPPT</w:t>
      </w:r>
      <w:r>
        <w:rPr>
          <w:spacing w:val="-6"/>
          <w:w w:val="105"/>
        </w:rPr>
        <w:t xml:space="preserve"> </w:t>
      </w:r>
      <w:r>
        <w:rPr>
          <w:w w:val="105"/>
        </w:rPr>
        <w:t>classification</w:t>
      </w:r>
      <w:r>
        <w:rPr>
          <w:spacing w:val="-6"/>
          <w:w w:val="105"/>
        </w:rPr>
        <w:t xml:space="preserve"> </w:t>
      </w:r>
      <w:r>
        <w:rPr>
          <w:w w:val="105"/>
        </w:rPr>
        <w:t>algorithms</w:t>
      </w:r>
      <w:r>
        <w:rPr>
          <w:spacing w:val="-6"/>
          <w:w w:val="105"/>
        </w:rPr>
        <w:t xml:space="preserve"> </w:t>
      </w:r>
      <w:r>
        <w:rPr>
          <w:w w:val="105"/>
        </w:rPr>
        <w:t>of</w:t>
      </w:r>
      <w:r>
        <w:rPr>
          <w:spacing w:val="-6"/>
          <w:w w:val="105"/>
        </w:rPr>
        <w:t xml:space="preserve"> </w:t>
      </w:r>
      <w:r>
        <w:rPr>
          <w:w w:val="105"/>
        </w:rPr>
        <w:t>PV</w:t>
      </w:r>
      <w:r>
        <w:rPr>
          <w:spacing w:val="-6"/>
          <w:w w:val="105"/>
        </w:rPr>
        <w:t xml:space="preserve"> </w:t>
      </w:r>
      <w:r>
        <w:rPr>
          <w:w w:val="105"/>
        </w:rPr>
        <w:t>systems</w:t>
      </w:r>
      <w:r>
        <w:rPr>
          <w:spacing w:val="-44"/>
          <w:w w:val="105"/>
        </w:rPr>
        <w:t xml:space="preserve"> </w:t>
      </w:r>
      <w:r>
        <w:rPr>
          <w:w w:val="105"/>
        </w:rPr>
        <w:t>are proposed in [</w:t>
      </w:r>
      <w:hyperlink w:anchor="_bookmark43" w:history="1">
        <w:r>
          <w:rPr>
            <w:color w:val="0774B7"/>
            <w:w w:val="105"/>
          </w:rPr>
          <w:t>12</w:t>
        </w:r>
      </w:hyperlink>
      <w:r>
        <w:rPr>
          <w:w w:val="105"/>
        </w:rPr>
        <w:t>].</w:t>
      </w:r>
      <w:r>
        <w:rPr>
          <w:spacing w:val="1"/>
          <w:w w:val="105"/>
        </w:rPr>
        <w:t xml:space="preserve"> </w:t>
      </w:r>
      <w:r>
        <w:rPr>
          <w:w w:val="105"/>
        </w:rPr>
        <w:t>In this comparative study, the authors used different properties</w:t>
      </w:r>
      <w:r>
        <w:rPr>
          <w:spacing w:val="1"/>
          <w:w w:val="105"/>
        </w:rPr>
        <w:t xml:space="preserve"> </w:t>
      </w:r>
      <w:r>
        <w:rPr>
          <w:w w:val="105"/>
        </w:rPr>
        <w:t>and characteristics, such as the system complexity, the quantity of sensors, the kind of</w:t>
      </w:r>
      <w:r>
        <w:rPr>
          <w:spacing w:val="1"/>
          <w:w w:val="105"/>
        </w:rPr>
        <w:t xml:space="preserve"> </w:t>
      </w:r>
      <w:r>
        <w:rPr>
          <w:w w:val="105"/>
        </w:rPr>
        <w:t>circuitry (digital or analog), tuning, convergence speed, and parameter dependence. The</w:t>
      </w:r>
      <w:r>
        <w:rPr>
          <w:spacing w:val="-44"/>
          <w:w w:val="105"/>
        </w:rPr>
        <w:t xml:space="preserve"> </w:t>
      </w:r>
      <w:r>
        <w:rPr>
          <w:w w:val="105"/>
        </w:rPr>
        <w:t>comparison is quantitative and quite general, and is oriented mainly toward the choice</w:t>
      </w:r>
      <w:r>
        <w:rPr>
          <w:spacing w:val="1"/>
          <w:w w:val="105"/>
        </w:rPr>
        <w:t xml:space="preserve"> </w:t>
      </w:r>
      <w:r>
        <w:rPr>
          <w:w w:val="105"/>
        </w:rPr>
        <w:t>of technology.</w:t>
      </w:r>
      <w:r>
        <w:rPr>
          <w:spacing w:val="1"/>
          <w:w w:val="105"/>
        </w:rPr>
        <w:t xml:space="preserve"> </w:t>
      </w:r>
      <w:r>
        <w:rPr>
          <w:w w:val="105"/>
        </w:rPr>
        <w:t>In [</w:t>
      </w:r>
      <w:hyperlink w:anchor="_bookmark44" w:history="1">
        <w:r>
          <w:rPr>
            <w:color w:val="0774B7"/>
            <w:w w:val="105"/>
          </w:rPr>
          <w:t>13</w:t>
        </w:r>
      </w:hyperlink>
      <w:r>
        <w:rPr>
          <w:w w:val="105"/>
        </w:rPr>
        <w:t>], the idea of power tracking for PV systems is discussed, and an</w:t>
      </w:r>
      <w:r>
        <w:rPr>
          <w:spacing w:val="1"/>
          <w:w w:val="105"/>
        </w:rPr>
        <w:t xml:space="preserve"> </w:t>
      </w:r>
      <w:r>
        <w:rPr>
          <w:w w:val="105"/>
        </w:rPr>
        <w:t>overview of 40 historical and contemporary MPPT approaches is given.</w:t>
      </w:r>
      <w:r>
        <w:rPr>
          <w:spacing w:val="1"/>
          <w:w w:val="105"/>
        </w:rPr>
        <w:t xml:space="preserve"> </w:t>
      </w:r>
      <w:r>
        <w:rPr>
          <w:w w:val="105"/>
        </w:rPr>
        <w:t>Some of these</w:t>
      </w:r>
      <w:r>
        <w:rPr>
          <w:spacing w:val="1"/>
          <w:w w:val="105"/>
        </w:rPr>
        <w:t xml:space="preserve"> </w:t>
      </w:r>
      <w:r>
        <w:rPr>
          <w:w w:val="105"/>
        </w:rPr>
        <w:t>techniques are mathematically modeled and laid out. This paper presents a clustering of</w:t>
      </w:r>
      <w:r>
        <w:rPr>
          <w:spacing w:val="-44"/>
          <w:w w:val="105"/>
        </w:rPr>
        <w:t xml:space="preserve"> </w:t>
      </w:r>
      <w:r>
        <w:rPr>
          <w:w w:val="105"/>
        </w:rPr>
        <w:t>these approaches via five criteria—sensors, speed, stability, type of circuit, and periodic</w:t>
      </w:r>
      <w:r>
        <w:rPr>
          <w:spacing w:val="1"/>
          <w:w w:val="105"/>
        </w:rPr>
        <w:t xml:space="preserve"> </w:t>
      </w:r>
      <w:r>
        <w:t>tuning—in order to give an overall idea of the existing methods. Nonetheless, the clustering</w:t>
      </w:r>
      <w:r>
        <w:rPr>
          <w:spacing w:val="1"/>
        </w:rPr>
        <w:t xml:space="preserve"> </w:t>
      </w:r>
      <w:r>
        <w:rPr>
          <w:w w:val="105"/>
        </w:rPr>
        <w:t>of MPPT approaches is not of great help for the choice of an MPPT method, especially if</w:t>
      </w:r>
      <w:r>
        <w:rPr>
          <w:spacing w:val="1"/>
          <w:w w:val="105"/>
        </w:rPr>
        <w:t xml:space="preserve"> </w:t>
      </w:r>
      <w:r>
        <w:t>the criterion considered is not representative of the classes. Paper [</w:t>
      </w:r>
      <w:hyperlink w:anchor="_bookmark45" w:history="1">
        <w:r>
          <w:rPr>
            <w:color w:val="0774B7"/>
          </w:rPr>
          <w:t>14</w:t>
        </w:r>
      </w:hyperlink>
      <w:r>
        <w:t>] presents more than</w:t>
      </w:r>
      <w:r>
        <w:rPr>
          <w:spacing w:val="1"/>
        </w:rPr>
        <w:t xml:space="preserve"> </w:t>
      </w:r>
      <w:r>
        <w:t>41 MPPT approaches. Their advantages and drawbacks are also covered based on four cri-</w:t>
      </w:r>
      <w:r>
        <w:rPr>
          <w:spacing w:val="1"/>
        </w:rPr>
        <w:t xml:space="preserve"> </w:t>
      </w:r>
      <w:r>
        <w:t>teria such as economics, performance, control, and type of circuit, but the study undertakes</w:t>
      </w:r>
      <w:r>
        <w:rPr>
          <w:spacing w:val="1"/>
        </w:rPr>
        <w:t xml:space="preserve"> </w:t>
      </w:r>
      <w:r>
        <w:rPr>
          <w:w w:val="105"/>
        </w:rPr>
        <w:t>no systematic review. In [</w:t>
      </w:r>
      <w:hyperlink w:anchor="_bookmark46" w:history="1">
        <w:r>
          <w:rPr>
            <w:color w:val="0774B7"/>
            <w:w w:val="105"/>
          </w:rPr>
          <w:t>15</w:t>
        </w:r>
      </w:hyperlink>
      <w:r>
        <w:rPr>
          <w:w w:val="105"/>
        </w:rPr>
        <w:t>], the authors review different MPPT strategies and explain</w:t>
      </w:r>
      <w:r>
        <w:rPr>
          <w:spacing w:val="1"/>
          <w:w w:val="105"/>
        </w:rPr>
        <w:t xml:space="preserve"> </w:t>
      </w:r>
      <w:r>
        <w:rPr>
          <w:w w:val="105"/>
        </w:rPr>
        <w:t>their benefits and drawbacks using block and schematic diagrams, operating principles,</w:t>
      </w:r>
      <w:r>
        <w:rPr>
          <w:spacing w:val="1"/>
          <w:w w:val="105"/>
        </w:rPr>
        <w:t xml:space="preserve"> </w:t>
      </w:r>
      <w:r>
        <w:rPr>
          <w:w w:val="105"/>
        </w:rPr>
        <w:t>and algorithms. This review analyzes the input, output, and hidden parameters of MPPT</w:t>
      </w:r>
      <w:r>
        <w:rPr>
          <w:spacing w:val="1"/>
          <w:w w:val="105"/>
        </w:rPr>
        <w:t xml:space="preserve"> </w:t>
      </w:r>
      <w:r>
        <w:rPr>
          <w:w w:val="105"/>
        </w:rPr>
        <w:t>algorithms under steady conditions, rapidly changing conditions, and partial shading</w:t>
      </w:r>
      <w:r>
        <w:rPr>
          <w:spacing w:val="1"/>
          <w:w w:val="105"/>
        </w:rPr>
        <w:t xml:space="preserve"> </w:t>
      </w:r>
      <w:r>
        <w:rPr>
          <w:w w:val="105"/>
        </w:rPr>
        <w:t>conditions (PSCs). Using tables, which mention the kind of MPPT load, the prospective</w:t>
      </w:r>
      <w:r>
        <w:rPr>
          <w:spacing w:val="1"/>
          <w:w w:val="105"/>
        </w:rPr>
        <w:t xml:space="preserve"> </w:t>
      </w:r>
      <w:r>
        <w:rPr>
          <w:w w:val="105"/>
        </w:rPr>
        <w:t>application domains of the articles under review are also covered. This paper presents a</w:t>
      </w:r>
      <w:r>
        <w:rPr>
          <w:spacing w:val="-44"/>
          <w:w w:val="105"/>
        </w:rPr>
        <w:t xml:space="preserve"> </w:t>
      </w:r>
      <w:r>
        <w:rPr>
          <w:w w:val="105"/>
        </w:rPr>
        <w:t>few recommendations worth noting, but it does not provide a comparative quantitative</w:t>
      </w:r>
      <w:r>
        <w:rPr>
          <w:spacing w:val="1"/>
          <w:w w:val="105"/>
        </w:rPr>
        <w:t xml:space="preserve"> </w:t>
      </w:r>
      <w:r>
        <w:rPr>
          <w:w w:val="105"/>
        </w:rPr>
        <w:t>analysis.</w:t>
      </w:r>
      <w:r>
        <w:rPr>
          <w:spacing w:val="1"/>
          <w:w w:val="105"/>
        </w:rPr>
        <w:t xml:space="preserve"> </w:t>
      </w:r>
      <w:r>
        <w:rPr>
          <w:w w:val="105"/>
        </w:rPr>
        <w:t>In [</w:t>
      </w:r>
      <w:hyperlink w:anchor="_bookmark47" w:history="1">
        <w:r>
          <w:rPr>
            <w:color w:val="0774B7"/>
            <w:w w:val="105"/>
          </w:rPr>
          <w:t>16</w:t>
        </w:r>
      </w:hyperlink>
      <w:r>
        <w:rPr>
          <w:w w:val="105"/>
        </w:rPr>
        <w:t>], an orderly and succinct evaluation of MPPT approaches used for PV</w:t>
      </w:r>
      <w:r>
        <w:rPr>
          <w:spacing w:val="1"/>
          <w:w w:val="105"/>
        </w:rPr>
        <w:t xml:space="preserve"> </w:t>
      </w:r>
      <w:r>
        <w:rPr>
          <w:w w:val="105"/>
        </w:rPr>
        <w:t>systems is provided.</w:t>
      </w:r>
      <w:r>
        <w:rPr>
          <w:spacing w:val="1"/>
          <w:w w:val="105"/>
        </w:rPr>
        <w:t xml:space="preserve"> </w:t>
      </w:r>
      <w:r>
        <w:rPr>
          <w:w w:val="105"/>
        </w:rPr>
        <w:t>A few effective techniques are selected and categorized into four</w:t>
      </w:r>
      <w:r>
        <w:rPr>
          <w:spacing w:val="1"/>
          <w:w w:val="105"/>
        </w:rPr>
        <w:t xml:space="preserve"> </w:t>
      </w:r>
      <w:r>
        <w:rPr>
          <w:w w:val="105"/>
        </w:rPr>
        <w:t>groups (Hybrid, Optimized, Intelligent, and Classical) based on the tracking algorithm</w:t>
      </w:r>
      <w:r>
        <w:rPr>
          <w:spacing w:val="1"/>
          <w:w w:val="105"/>
        </w:rPr>
        <w:t xml:space="preserve"> </w:t>
      </w:r>
      <w:r>
        <w:t>used to track MPPT under only partial shading conditions (PSCs). This review paper gives</w:t>
      </w:r>
      <w:r>
        <w:rPr>
          <w:spacing w:val="1"/>
        </w:rPr>
        <w:t xml:space="preserve"> </w:t>
      </w:r>
      <w:r>
        <w:t>several ideas without taking into account a quantitative analysis comparison, a systematic</w:t>
      </w:r>
      <w:r>
        <w:rPr>
          <w:spacing w:val="1"/>
        </w:rPr>
        <w:t xml:space="preserve"> </w:t>
      </w:r>
      <w:r>
        <w:rPr>
          <w:w w:val="105"/>
        </w:rPr>
        <w:t>review,</w:t>
      </w:r>
      <w:r>
        <w:rPr>
          <w:spacing w:val="1"/>
          <w:w w:val="105"/>
        </w:rPr>
        <w:t xml:space="preserve"> </w:t>
      </w:r>
      <w:r>
        <w:rPr>
          <w:w w:val="105"/>
        </w:rPr>
        <w:t>or</w:t>
      </w:r>
      <w:r>
        <w:rPr>
          <w:spacing w:val="2"/>
          <w:w w:val="105"/>
        </w:rPr>
        <w:t xml:space="preserve"> </w:t>
      </w:r>
      <w:r>
        <w:rPr>
          <w:w w:val="105"/>
        </w:rPr>
        <w:t>a</w:t>
      </w:r>
      <w:r>
        <w:rPr>
          <w:spacing w:val="2"/>
          <w:w w:val="105"/>
        </w:rPr>
        <w:t xml:space="preserve"> </w:t>
      </w:r>
      <w:r>
        <w:rPr>
          <w:w w:val="105"/>
        </w:rPr>
        <w:t>qualitative</w:t>
      </w:r>
      <w:r>
        <w:rPr>
          <w:spacing w:val="2"/>
          <w:w w:val="105"/>
        </w:rPr>
        <w:t xml:space="preserve"> </w:t>
      </w:r>
      <w:r>
        <w:rPr>
          <w:w w:val="105"/>
        </w:rPr>
        <w:t>analysis</w:t>
      </w:r>
      <w:r>
        <w:rPr>
          <w:spacing w:val="1"/>
          <w:w w:val="105"/>
        </w:rPr>
        <w:t xml:space="preserve"> </w:t>
      </w:r>
      <w:r>
        <w:rPr>
          <w:w w:val="105"/>
        </w:rPr>
        <w:t>comparison.</w:t>
      </w:r>
    </w:p>
    <w:p w14:paraId="439C60A3" w14:textId="77777777" w:rsidR="00E641BB" w:rsidRDefault="00E641BB">
      <w:pPr>
        <w:spacing w:line="256" w:lineRule="auto"/>
        <w:jc w:val="both"/>
        <w:sectPr w:rsidR="00E641BB" w:rsidSect="006B326F">
          <w:headerReference w:type="default" r:id="rId40"/>
          <w:pgSz w:w="11910" w:h="16840"/>
          <w:pgMar w:top="1400" w:right="580" w:bottom="280" w:left="600" w:header="1109" w:footer="0" w:gutter="0"/>
          <w:pgNumType w:start="2"/>
          <w:cols w:space="708"/>
        </w:sectPr>
      </w:pPr>
    </w:p>
    <w:p w14:paraId="61341931" w14:textId="77777777" w:rsidR="00E641BB" w:rsidRDefault="00E641BB">
      <w:pPr>
        <w:pStyle w:val="Tekstpodstawowy"/>
      </w:pPr>
    </w:p>
    <w:p w14:paraId="26B74DAF" w14:textId="77777777" w:rsidR="00E641BB" w:rsidRDefault="00E641BB">
      <w:pPr>
        <w:pStyle w:val="Tekstpodstawowy"/>
        <w:spacing w:before="11"/>
        <w:rPr>
          <w:sz w:val="19"/>
        </w:rPr>
      </w:pPr>
    </w:p>
    <w:p w14:paraId="612C0717" w14:textId="77777777" w:rsidR="00E641BB" w:rsidRDefault="00000000">
      <w:pPr>
        <w:spacing w:line="271" w:lineRule="auto"/>
        <w:ind w:left="2720" w:firstLine="1"/>
        <w:rPr>
          <w:sz w:val="18"/>
        </w:rPr>
      </w:pPr>
      <w:bookmarkStart w:id="1" w:name="_bookmark0"/>
      <w:bookmarkEnd w:id="1"/>
      <w:r>
        <w:rPr>
          <w:rFonts w:ascii="Palatino Linotype"/>
          <w:b/>
          <w:w w:val="95"/>
          <w:sz w:val="18"/>
        </w:rPr>
        <w:t>Table</w:t>
      </w:r>
      <w:r>
        <w:rPr>
          <w:rFonts w:ascii="Palatino Linotype"/>
          <w:b/>
          <w:spacing w:val="12"/>
          <w:w w:val="95"/>
          <w:sz w:val="18"/>
        </w:rPr>
        <w:t xml:space="preserve"> </w:t>
      </w:r>
      <w:r>
        <w:rPr>
          <w:rFonts w:ascii="Palatino Linotype"/>
          <w:b/>
          <w:w w:val="95"/>
          <w:sz w:val="18"/>
        </w:rPr>
        <w:t>1.</w:t>
      </w:r>
      <w:r>
        <w:rPr>
          <w:rFonts w:ascii="Palatino Linotype"/>
          <w:b/>
          <w:spacing w:val="33"/>
          <w:w w:val="95"/>
          <w:sz w:val="18"/>
        </w:rPr>
        <w:t xml:space="preserve"> </w:t>
      </w:r>
      <w:r>
        <w:rPr>
          <w:w w:val="95"/>
          <w:sz w:val="18"/>
        </w:rPr>
        <w:t>Summary</w:t>
      </w:r>
      <w:r>
        <w:rPr>
          <w:spacing w:val="17"/>
          <w:w w:val="95"/>
          <w:sz w:val="18"/>
        </w:rPr>
        <w:t xml:space="preserve"> </w:t>
      </w:r>
      <w:r>
        <w:rPr>
          <w:w w:val="95"/>
          <w:sz w:val="18"/>
        </w:rPr>
        <w:t>of</w:t>
      </w:r>
      <w:r>
        <w:rPr>
          <w:spacing w:val="17"/>
          <w:w w:val="95"/>
          <w:sz w:val="18"/>
        </w:rPr>
        <w:t xml:space="preserve"> </w:t>
      </w:r>
      <w:r>
        <w:rPr>
          <w:w w:val="95"/>
          <w:sz w:val="18"/>
        </w:rPr>
        <w:t>the</w:t>
      </w:r>
      <w:r>
        <w:rPr>
          <w:spacing w:val="17"/>
          <w:w w:val="95"/>
          <w:sz w:val="18"/>
        </w:rPr>
        <w:t xml:space="preserve"> </w:t>
      </w:r>
      <w:r>
        <w:rPr>
          <w:w w:val="95"/>
          <w:sz w:val="18"/>
        </w:rPr>
        <w:t>related</w:t>
      </w:r>
      <w:r>
        <w:rPr>
          <w:spacing w:val="17"/>
          <w:w w:val="95"/>
          <w:sz w:val="18"/>
        </w:rPr>
        <w:t xml:space="preserve"> </w:t>
      </w:r>
      <w:r>
        <w:rPr>
          <w:w w:val="95"/>
          <w:sz w:val="18"/>
        </w:rPr>
        <w:t>reviews</w:t>
      </w:r>
      <w:r>
        <w:rPr>
          <w:spacing w:val="18"/>
          <w:w w:val="95"/>
          <w:sz w:val="18"/>
        </w:rPr>
        <w:t xml:space="preserve"> </w:t>
      </w:r>
      <w:r>
        <w:rPr>
          <w:w w:val="95"/>
          <w:sz w:val="18"/>
        </w:rPr>
        <w:t>on</w:t>
      </w:r>
      <w:r>
        <w:rPr>
          <w:spacing w:val="17"/>
          <w:w w:val="95"/>
          <w:sz w:val="18"/>
        </w:rPr>
        <w:t xml:space="preserve"> </w:t>
      </w:r>
      <w:r>
        <w:rPr>
          <w:w w:val="95"/>
          <w:sz w:val="18"/>
        </w:rPr>
        <w:t>MPPT</w:t>
      </w:r>
      <w:r>
        <w:rPr>
          <w:spacing w:val="17"/>
          <w:w w:val="95"/>
          <w:sz w:val="18"/>
        </w:rPr>
        <w:t xml:space="preserve"> </w:t>
      </w:r>
      <w:r>
        <w:rPr>
          <w:w w:val="95"/>
          <w:sz w:val="18"/>
        </w:rPr>
        <w:t>from</w:t>
      </w:r>
      <w:r>
        <w:rPr>
          <w:spacing w:val="17"/>
          <w:w w:val="95"/>
          <w:sz w:val="18"/>
        </w:rPr>
        <w:t xml:space="preserve"> </w:t>
      </w:r>
      <w:r>
        <w:rPr>
          <w:w w:val="95"/>
          <w:sz w:val="18"/>
        </w:rPr>
        <w:t>2016</w:t>
      </w:r>
      <w:r>
        <w:rPr>
          <w:spacing w:val="17"/>
          <w:w w:val="95"/>
          <w:sz w:val="18"/>
        </w:rPr>
        <w:t xml:space="preserve"> </w:t>
      </w:r>
      <w:r>
        <w:rPr>
          <w:w w:val="95"/>
          <w:sz w:val="18"/>
        </w:rPr>
        <w:t>to</w:t>
      </w:r>
      <w:r>
        <w:rPr>
          <w:spacing w:val="17"/>
          <w:w w:val="95"/>
          <w:sz w:val="18"/>
        </w:rPr>
        <w:t xml:space="preserve"> </w:t>
      </w:r>
      <w:r>
        <w:rPr>
          <w:w w:val="95"/>
          <w:sz w:val="18"/>
        </w:rPr>
        <w:t>2022</w:t>
      </w:r>
      <w:r>
        <w:rPr>
          <w:spacing w:val="18"/>
          <w:w w:val="95"/>
          <w:sz w:val="18"/>
        </w:rPr>
        <w:t xml:space="preserve"> </w:t>
      </w:r>
      <w:r>
        <w:rPr>
          <w:w w:val="95"/>
          <w:sz w:val="18"/>
        </w:rPr>
        <w:t>and</w:t>
      </w:r>
      <w:r>
        <w:rPr>
          <w:spacing w:val="17"/>
          <w:w w:val="95"/>
          <w:sz w:val="18"/>
        </w:rPr>
        <w:t xml:space="preserve"> </w:t>
      </w:r>
      <w:r>
        <w:rPr>
          <w:w w:val="95"/>
          <w:sz w:val="18"/>
        </w:rPr>
        <w:t>comparison</w:t>
      </w:r>
      <w:r>
        <w:rPr>
          <w:spacing w:val="17"/>
          <w:w w:val="95"/>
          <w:sz w:val="18"/>
        </w:rPr>
        <w:t xml:space="preserve"> </w:t>
      </w:r>
      <w:r>
        <w:rPr>
          <w:w w:val="95"/>
          <w:sz w:val="18"/>
        </w:rPr>
        <w:t>of</w:t>
      </w:r>
      <w:r>
        <w:rPr>
          <w:spacing w:val="17"/>
          <w:w w:val="95"/>
          <w:sz w:val="18"/>
        </w:rPr>
        <w:t xml:space="preserve"> </w:t>
      </w:r>
      <w:r>
        <w:rPr>
          <w:w w:val="95"/>
          <w:sz w:val="18"/>
        </w:rPr>
        <w:t>these</w:t>
      </w:r>
      <w:r>
        <w:rPr>
          <w:spacing w:val="17"/>
          <w:w w:val="95"/>
          <w:sz w:val="18"/>
        </w:rPr>
        <w:t xml:space="preserve"> </w:t>
      </w:r>
      <w:r>
        <w:rPr>
          <w:w w:val="95"/>
          <w:sz w:val="18"/>
        </w:rPr>
        <w:t>reviews</w:t>
      </w:r>
      <w:r>
        <w:rPr>
          <w:spacing w:val="-34"/>
          <w:w w:val="95"/>
          <w:sz w:val="18"/>
        </w:rPr>
        <w:t xml:space="preserve"> </w:t>
      </w:r>
      <w:r>
        <w:rPr>
          <w:sz w:val="18"/>
        </w:rPr>
        <w:t>with</w:t>
      </w:r>
      <w:r>
        <w:rPr>
          <w:spacing w:val="5"/>
          <w:sz w:val="18"/>
        </w:rPr>
        <w:t xml:space="preserve"> </w:t>
      </w:r>
      <w:r>
        <w:rPr>
          <w:sz w:val="18"/>
        </w:rPr>
        <w:t>the</w:t>
      </w:r>
      <w:r>
        <w:rPr>
          <w:spacing w:val="5"/>
          <w:sz w:val="18"/>
        </w:rPr>
        <w:t xml:space="preserve"> </w:t>
      </w:r>
      <w:r>
        <w:rPr>
          <w:sz w:val="18"/>
        </w:rPr>
        <w:t>current</w:t>
      </w:r>
      <w:r>
        <w:rPr>
          <w:spacing w:val="5"/>
          <w:sz w:val="18"/>
        </w:rPr>
        <w:t xml:space="preserve"> </w:t>
      </w:r>
      <w:r>
        <w:rPr>
          <w:sz w:val="18"/>
        </w:rPr>
        <w:t>review</w:t>
      </w:r>
      <w:r>
        <w:rPr>
          <w:spacing w:val="5"/>
          <w:sz w:val="18"/>
        </w:rPr>
        <w:t xml:space="preserve"> </w:t>
      </w:r>
      <w:r>
        <w:rPr>
          <w:sz w:val="18"/>
        </w:rPr>
        <w:t>paper.</w:t>
      </w:r>
    </w:p>
    <w:p w14:paraId="7118F95C" w14:textId="77777777" w:rsidR="00E641BB" w:rsidRDefault="00000000">
      <w:pPr>
        <w:pStyle w:val="Tekstpodstawowy"/>
        <w:spacing w:before="1"/>
        <w:rPr>
          <w:sz w:val="11"/>
        </w:rPr>
      </w:pPr>
      <w:r>
        <w:pict w14:anchorId="6F79CC2C">
          <v:shape id="_x0000_s2461" style="position:absolute;margin-left:35.7pt;margin-top:8.85pt;width:523.3pt;height:.1pt;z-index:-15719936;mso-wrap-distance-left:0;mso-wrap-distance-right:0;mso-position-horizontal-relative:page" coordorigin="714,177" coordsize="10466,0" path="m714,177r10466,e" filled="f" strokeweight=".28117mm">
            <v:path arrowok="t"/>
            <w10:wrap type="topAndBottom" anchorx="page"/>
          </v:shape>
        </w:pict>
      </w:r>
    </w:p>
    <w:p w14:paraId="66232FDC" w14:textId="77777777" w:rsidR="00E641BB" w:rsidRDefault="00000000">
      <w:pPr>
        <w:tabs>
          <w:tab w:val="left" w:pos="8879"/>
        </w:tabs>
        <w:spacing w:line="207" w:lineRule="exact"/>
        <w:ind w:left="6564"/>
        <w:rPr>
          <w:rFonts w:ascii="Palatino Linotype"/>
          <w:b/>
          <w:sz w:val="16"/>
        </w:rPr>
      </w:pPr>
      <w:r>
        <w:rPr>
          <w:rFonts w:ascii="Palatino Linotype"/>
          <w:b/>
          <w:sz w:val="16"/>
        </w:rPr>
        <w:t>Topic</w:t>
      </w:r>
      <w:r>
        <w:rPr>
          <w:rFonts w:ascii="Palatino Linotype"/>
          <w:b/>
          <w:spacing w:val="-6"/>
          <w:sz w:val="16"/>
        </w:rPr>
        <w:t xml:space="preserve"> </w:t>
      </w:r>
      <w:r>
        <w:rPr>
          <w:rFonts w:ascii="Palatino Linotype"/>
          <w:b/>
          <w:sz w:val="16"/>
        </w:rPr>
        <w:t>of</w:t>
      </w:r>
      <w:r>
        <w:rPr>
          <w:rFonts w:ascii="Palatino Linotype"/>
          <w:b/>
          <w:spacing w:val="-6"/>
          <w:sz w:val="16"/>
        </w:rPr>
        <w:t xml:space="preserve"> </w:t>
      </w:r>
      <w:r>
        <w:rPr>
          <w:rFonts w:ascii="Palatino Linotype"/>
          <w:b/>
          <w:sz w:val="16"/>
        </w:rPr>
        <w:t>Paper</w:t>
      </w:r>
      <w:r>
        <w:rPr>
          <w:rFonts w:ascii="Palatino Linotype"/>
          <w:b/>
          <w:sz w:val="16"/>
        </w:rPr>
        <w:tab/>
        <w:t>Benchmarking</w:t>
      </w:r>
    </w:p>
    <w:p w14:paraId="6EF00B6C" w14:textId="77777777" w:rsidR="00E641BB" w:rsidRDefault="00E641BB">
      <w:pPr>
        <w:spacing w:line="207" w:lineRule="exact"/>
        <w:rPr>
          <w:rFonts w:ascii="Palatino Linotype"/>
          <w:sz w:val="16"/>
        </w:rPr>
        <w:sectPr w:rsidR="00E641BB" w:rsidSect="006B326F">
          <w:pgSz w:w="11910" w:h="16840"/>
          <w:pgMar w:top="1400" w:right="580" w:bottom="280" w:left="600" w:header="1109" w:footer="0" w:gutter="0"/>
          <w:cols w:space="708"/>
        </w:sectPr>
      </w:pPr>
    </w:p>
    <w:p w14:paraId="09F31BC8" w14:textId="77777777" w:rsidR="00E641BB" w:rsidRDefault="00000000">
      <w:pPr>
        <w:tabs>
          <w:tab w:val="left" w:pos="1197"/>
          <w:tab w:val="left" w:pos="2111"/>
          <w:tab w:val="left" w:pos="4028"/>
        </w:tabs>
        <w:spacing w:before="25"/>
        <w:ind w:left="382"/>
        <w:rPr>
          <w:rFonts w:ascii="Palatino Linotype"/>
          <w:b/>
          <w:sz w:val="16"/>
        </w:rPr>
      </w:pPr>
      <w:r>
        <w:pict w14:anchorId="2E9AA8F3">
          <v:line id="_x0000_s2460" style="position:absolute;left:0;text-align:left;z-index:15738880;mso-position-horizontal-relative:page" from="326.15pt,2.3pt" to="559pt,2.3pt" strokeweight=".1055mm">
            <w10:wrap anchorx="page"/>
          </v:line>
        </w:pict>
      </w:r>
      <w:r>
        <w:rPr>
          <w:rFonts w:ascii="Palatino Linotype"/>
          <w:b/>
          <w:sz w:val="16"/>
        </w:rPr>
        <w:t>Refs.</w:t>
      </w:r>
      <w:r>
        <w:rPr>
          <w:rFonts w:ascii="Palatino Linotype"/>
          <w:b/>
          <w:sz w:val="16"/>
        </w:rPr>
        <w:tab/>
        <w:t>Year</w:t>
      </w:r>
      <w:r>
        <w:rPr>
          <w:rFonts w:ascii="Palatino Linotype"/>
          <w:b/>
          <w:sz w:val="16"/>
        </w:rPr>
        <w:tab/>
      </w:r>
      <w:r>
        <w:rPr>
          <w:rFonts w:ascii="Palatino Linotype"/>
          <w:b/>
          <w:position w:val="2"/>
          <w:sz w:val="16"/>
        </w:rPr>
        <w:t>Selected</w:t>
      </w:r>
      <w:r>
        <w:rPr>
          <w:rFonts w:ascii="Palatino Linotype"/>
          <w:b/>
          <w:spacing w:val="-2"/>
          <w:position w:val="2"/>
          <w:sz w:val="16"/>
        </w:rPr>
        <w:t xml:space="preserve"> </w:t>
      </w:r>
      <w:r>
        <w:rPr>
          <w:rFonts w:ascii="Palatino Linotype"/>
          <w:b/>
          <w:position w:val="2"/>
          <w:sz w:val="16"/>
        </w:rPr>
        <w:t>Keywords</w:t>
      </w:r>
      <w:r>
        <w:rPr>
          <w:rFonts w:ascii="Palatino Linotype"/>
          <w:b/>
          <w:position w:val="2"/>
          <w:sz w:val="16"/>
        </w:rPr>
        <w:tab/>
        <w:t>One-Sentence</w:t>
      </w:r>
      <w:r>
        <w:rPr>
          <w:rFonts w:ascii="Palatino Linotype"/>
          <w:b/>
          <w:spacing w:val="-4"/>
          <w:position w:val="2"/>
          <w:sz w:val="16"/>
        </w:rPr>
        <w:t xml:space="preserve"> </w:t>
      </w:r>
      <w:r>
        <w:rPr>
          <w:rFonts w:ascii="Palatino Linotype"/>
          <w:b/>
          <w:position w:val="2"/>
          <w:sz w:val="16"/>
        </w:rPr>
        <w:t>Summary</w:t>
      </w:r>
    </w:p>
    <w:p w14:paraId="4E7D90B6" w14:textId="77777777" w:rsidR="00E641BB" w:rsidRDefault="00000000">
      <w:pPr>
        <w:spacing w:before="89" w:line="211" w:lineRule="auto"/>
        <w:ind w:left="502" w:hanging="120"/>
        <w:rPr>
          <w:rFonts w:ascii="Palatino Linotype"/>
          <w:b/>
          <w:sz w:val="16"/>
        </w:rPr>
      </w:pPr>
      <w:r>
        <w:br w:type="column"/>
      </w:r>
      <w:r>
        <w:rPr>
          <w:rFonts w:ascii="Palatino Linotype"/>
          <w:b/>
          <w:w w:val="95"/>
          <w:sz w:val="16"/>
        </w:rPr>
        <w:t>Systematic</w:t>
      </w:r>
      <w:r>
        <w:rPr>
          <w:rFonts w:ascii="Palatino Linotype"/>
          <w:b/>
          <w:spacing w:val="-35"/>
          <w:w w:val="95"/>
          <w:sz w:val="16"/>
        </w:rPr>
        <w:t xml:space="preserve"> </w:t>
      </w:r>
      <w:r>
        <w:rPr>
          <w:rFonts w:ascii="Palatino Linotype"/>
          <w:b/>
          <w:sz w:val="16"/>
        </w:rPr>
        <w:t>Review</w:t>
      </w:r>
    </w:p>
    <w:p w14:paraId="422573C7" w14:textId="77777777" w:rsidR="00E641BB" w:rsidRDefault="00000000">
      <w:pPr>
        <w:spacing w:before="89" w:line="211" w:lineRule="auto"/>
        <w:ind w:left="408" w:hanging="139"/>
        <w:rPr>
          <w:rFonts w:ascii="Palatino Linotype"/>
          <w:b/>
          <w:sz w:val="16"/>
        </w:rPr>
      </w:pPr>
      <w:r>
        <w:br w:type="column"/>
      </w:r>
      <w:r>
        <w:rPr>
          <w:rFonts w:ascii="Palatino Linotype"/>
          <w:b/>
          <w:w w:val="95"/>
          <w:sz w:val="16"/>
        </w:rPr>
        <w:t>Quantitative</w:t>
      </w:r>
      <w:r>
        <w:rPr>
          <w:rFonts w:ascii="Palatino Linotype"/>
          <w:b/>
          <w:spacing w:val="1"/>
          <w:w w:val="95"/>
          <w:sz w:val="16"/>
        </w:rPr>
        <w:t xml:space="preserve"> </w:t>
      </w:r>
      <w:r>
        <w:rPr>
          <w:rFonts w:ascii="Palatino Linotype"/>
          <w:b/>
          <w:sz w:val="16"/>
        </w:rPr>
        <w:t>Analysis</w:t>
      </w:r>
    </w:p>
    <w:p w14:paraId="31D77515" w14:textId="77777777" w:rsidR="00E641BB" w:rsidRDefault="00000000">
      <w:pPr>
        <w:spacing w:before="89" w:line="211" w:lineRule="auto"/>
        <w:ind w:left="341" w:right="298" w:hanging="90"/>
        <w:rPr>
          <w:rFonts w:ascii="Palatino Linotype"/>
          <w:b/>
          <w:sz w:val="16"/>
        </w:rPr>
      </w:pPr>
      <w:r>
        <w:br w:type="column"/>
      </w:r>
      <w:r>
        <w:rPr>
          <w:rFonts w:ascii="Palatino Linotype"/>
          <w:b/>
          <w:sz w:val="16"/>
        </w:rPr>
        <w:t>Qualitative</w:t>
      </w:r>
      <w:r>
        <w:rPr>
          <w:rFonts w:ascii="Palatino Linotype"/>
          <w:b/>
          <w:spacing w:val="-37"/>
          <w:sz w:val="16"/>
        </w:rPr>
        <w:t xml:space="preserve"> </w:t>
      </w:r>
      <w:r>
        <w:rPr>
          <w:rFonts w:ascii="Palatino Linotype"/>
          <w:b/>
          <w:sz w:val="16"/>
        </w:rPr>
        <w:t>Analysis</w:t>
      </w:r>
    </w:p>
    <w:p w14:paraId="31B36DAA" w14:textId="77777777" w:rsidR="00E641BB" w:rsidRDefault="00E641BB">
      <w:pPr>
        <w:spacing w:line="211" w:lineRule="auto"/>
        <w:rPr>
          <w:rFonts w:ascii="Palatino Linotype"/>
          <w:sz w:val="16"/>
        </w:rPr>
        <w:sectPr w:rsidR="00E641BB" w:rsidSect="006B326F">
          <w:type w:val="continuous"/>
          <w:pgSz w:w="11910" w:h="16840"/>
          <w:pgMar w:top="640" w:right="580" w:bottom="0" w:left="600" w:header="708" w:footer="708" w:gutter="0"/>
          <w:cols w:num="4" w:space="708" w:equalWidth="0">
            <w:col w:w="5836" w:space="1057"/>
            <w:col w:w="1171" w:space="39"/>
            <w:col w:w="1191" w:space="40"/>
            <w:col w:w="1396"/>
          </w:cols>
        </w:sectPr>
      </w:pPr>
    </w:p>
    <w:p w14:paraId="4B82CDBA" w14:textId="77777777" w:rsidR="00E641BB" w:rsidRDefault="00E641BB">
      <w:pPr>
        <w:pStyle w:val="Tekstpodstawowy"/>
        <w:spacing w:before="12"/>
        <w:rPr>
          <w:rFonts w:ascii="Palatino Linotype"/>
          <w:b/>
          <w:sz w:val="13"/>
        </w:rPr>
      </w:pPr>
    </w:p>
    <w:p w14:paraId="741B3089" w14:textId="77777777" w:rsidR="00E641BB" w:rsidRDefault="00000000">
      <w:pPr>
        <w:pStyle w:val="Tekstpodstawowy"/>
        <w:spacing w:line="195" w:lineRule="exact"/>
        <w:ind w:left="419" w:right="-44"/>
        <w:rPr>
          <w:rFonts w:ascii="Palatino Linotype"/>
          <w:sz w:val="19"/>
        </w:rPr>
      </w:pPr>
      <w:r>
        <w:rPr>
          <w:rFonts w:ascii="Palatino Linotype"/>
          <w:position w:val="-3"/>
          <w:sz w:val="19"/>
        </w:rPr>
      </w:r>
      <w:r>
        <w:rPr>
          <w:rFonts w:ascii="Palatino Linotype"/>
          <w:position w:val="-3"/>
          <w:sz w:val="19"/>
        </w:rPr>
        <w:pict w14:anchorId="66E44AD5">
          <v:shape id="_x0000_s2489" type="#_x0000_t202" style="width:54.85pt;height:9.8pt;mso-left-percent:-10001;mso-top-percent:-10001;mso-position-horizontal:absolute;mso-position-horizontal-relative:char;mso-position-vertical:absolute;mso-position-vertical-relative:line;mso-left-percent:-10001;mso-top-percent:-10001" filled="f" stroked="f">
            <v:textbox inset="0,0,0,0">
              <w:txbxContent>
                <w:p w14:paraId="12DB1BE3" w14:textId="77777777" w:rsidR="00E641BB" w:rsidRDefault="00000000">
                  <w:pPr>
                    <w:tabs>
                      <w:tab w:val="left" w:pos="777"/>
                    </w:tabs>
                    <w:spacing w:line="186" w:lineRule="exact"/>
                    <w:rPr>
                      <w:sz w:val="16"/>
                    </w:rPr>
                  </w:pPr>
                  <w:r>
                    <w:rPr>
                      <w:sz w:val="16"/>
                    </w:rPr>
                    <w:t>[</w:t>
                  </w:r>
                  <w:hyperlink w:anchor="_bookmark43" w:history="1">
                    <w:r>
                      <w:rPr>
                        <w:color w:val="0774B7"/>
                        <w:sz w:val="16"/>
                      </w:rPr>
                      <w:t>12</w:t>
                    </w:r>
                  </w:hyperlink>
                  <w:r>
                    <w:rPr>
                      <w:sz w:val="16"/>
                    </w:rPr>
                    <w:t>]</w:t>
                  </w:r>
                  <w:r>
                    <w:rPr>
                      <w:sz w:val="16"/>
                    </w:rPr>
                    <w:tab/>
                  </w:r>
                  <w:r>
                    <w:rPr>
                      <w:spacing w:val="-1"/>
                      <w:w w:val="90"/>
                      <w:sz w:val="16"/>
                    </w:rPr>
                    <w:t>2016</w:t>
                  </w:r>
                </w:p>
              </w:txbxContent>
            </v:textbox>
            <w10:anchorlock/>
          </v:shape>
        </w:pict>
      </w:r>
    </w:p>
    <w:p w14:paraId="5221DB0C" w14:textId="77777777" w:rsidR="00E641BB" w:rsidRDefault="00E641BB">
      <w:pPr>
        <w:pStyle w:val="Tekstpodstawowy"/>
        <w:spacing w:before="8"/>
        <w:rPr>
          <w:rFonts w:ascii="Palatino Linotype"/>
          <w:b/>
          <w:sz w:val="27"/>
        </w:rPr>
      </w:pPr>
    </w:p>
    <w:p w14:paraId="77DD4F1F" w14:textId="77777777" w:rsidR="00E641BB" w:rsidRDefault="00000000">
      <w:pPr>
        <w:tabs>
          <w:tab w:val="left" w:pos="1197"/>
        </w:tabs>
        <w:ind w:left="419"/>
        <w:rPr>
          <w:sz w:val="16"/>
        </w:rPr>
      </w:pPr>
      <w:r>
        <w:rPr>
          <w:sz w:val="16"/>
        </w:rPr>
        <w:t>[</w:t>
      </w:r>
      <w:hyperlink w:anchor="_bookmark44" w:history="1">
        <w:r>
          <w:rPr>
            <w:color w:val="0774B7"/>
            <w:sz w:val="16"/>
          </w:rPr>
          <w:t>13</w:t>
        </w:r>
      </w:hyperlink>
      <w:r>
        <w:rPr>
          <w:sz w:val="16"/>
        </w:rPr>
        <w:t>]</w:t>
      </w:r>
      <w:r>
        <w:rPr>
          <w:sz w:val="16"/>
        </w:rPr>
        <w:tab/>
      </w:r>
      <w:r>
        <w:rPr>
          <w:spacing w:val="-2"/>
          <w:w w:val="90"/>
          <w:sz w:val="16"/>
        </w:rPr>
        <w:t>2016</w:t>
      </w:r>
    </w:p>
    <w:p w14:paraId="00314A75" w14:textId="77777777" w:rsidR="00E641BB" w:rsidRDefault="00000000">
      <w:pPr>
        <w:spacing w:before="91"/>
        <w:ind w:left="286" w:right="23"/>
        <w:rPr>
          <w:sz w:val="16"/>
        </w:rPr>
      </w:pPr>
      <w:r>
        <w:br w:type="column"/>
      </w:r>
      <w:r>
        <w:rPr>
          <w:w w:val="105"/>
          <w:sz w:val="16"/>
        </w:rPr>
        <w:t>MPPT, PV, System</w:t>
      </w:r>
      <w:r>
        <w:rPr>
          <w:spacing w:val="-34"/>
          <w:w w:val="105"/>
          <w:sz w:val="16"/>
        </w:rPr>
        <w:t xml:space="preserve"> </w:t>
      </w:r>
      <w:r>
        <w:rPr>
          <w:w w:val="110"/>
          <w:sz w:val="16"/>
        </w:rPr>
        <w:t>efficiency</w:t>
      </w:r>
    </w:p>
    <w:p w14:paraId="7E021715" w14:textId="77777777" w:rsidR="00E641BB" w:rsidRDefault="00000000">
      <w:pPr>
        <w:spacing w:before="99"/>
        <w:ind w:left="286"/>
        <w:rPr>
          <w:sz w:val="16"/>
        </w:rPr>
      </w:pPr>
      <w:r>
        <w:pict w14:anchorId="5F17AC03">
          <v:line id="_x0000_s2458" style="position:absolute;left:0;text-align:left;z-index:15739392;mso-position-horizontal-relative:page" from="35.7pt,-20.75pt" to="559pt,-20.75pt" strokeweight=".1055mm">
            <w10:wrap anchorx="page"/>
          </v:line>
        </w:pict>
      </w:r>
      <w:r>
        <w:pict w14:anchorId="2A2ED8BE">
          <v:line id="_x0000_s2457" style="position:absolute;left:0;text-align:left;z-index:15739904;mso-position-horizontal-relative:page" from="35.7pt,3pt" to="559pt,3pt" strokeweight=".1055mm">
            <w10:wrap anchorx="page"/>
          </v:line>
        </w:pict>
      </w:r>
      <w:r>
        <w:rPr>
          <w:spacing w:val="-2"/>
          <w:w w:val="110"/>
          <w:sz w:val="16"/>
        </w:rPr>
        <w:t>MPP,</w:t>
      </w:r>
      <w:r>
        <w:rPr>
          <w:spacing w:val="-8"/>
          <w:w w:val="110"/>
          <w:sz w:val="16"/>
        </w:rPr>
        <w:t xml:space="preserve"> </w:t>
      </w:r>
      <w:r>
        <w:rPr>
          <w:spacing w:val="-1"/>
          <w:w w:val="110"/>
          <w:sz w:val="16"/>
        </w:rPr>
        <w:t>MPPT,</w:t>
      </w:r>
    </w:p>
    <w:p w14:paraId="313C83C2" w14:textId="77777777" w:rsidR="00E641BB" w:rsidRDefault="00000000">
      <w:pPr>
        <w:spacing w:before="2"/>
        <w:ind w:left="281" w:right="88" w:firstLine="4"/>
        <w:rPr>
          <w:sz w:val="16"/>
        </w:rPr>
      </w:pPr>
      <w:r>
        <w:rPr>
          <w:w w:val="105"/>
          <w:sz w:val="16"/>
        </w:rPr>
        <w:t>PV, converter,</w:t>
      </w:r>
      <w:r>
        <w:rPr>
          <w:spacing w:val="1"/>
          <w:w w:val="105"/>
          <w:sz w:val="16"/>
        </w:rPr>
        <w:t xml:space="preserve"> </w:t>
      </w:r>
      <w:r>
        <w:rPr>
          <w:sz w:val="16"/>
        </w:rPr>
        <w:t>power electronics</w:t>
      </w:r>
    </w:p>
    <w:p w14:paraId="79976664" w14:textId="77777777" w:rsidR="00E641BB" w:rsidRDefault="00000000">
      <w:pPr>
        <w:spacing w:before="91" w:line="132" w:lineRule="exact"/>
        <w:ind w:left="419"/>
        <w:rPr>
          <w:sz w:val="16"/>
        </w:rPr>
      </w:pPr>
      <w:r>
        <w:br w:type="column"/>
      </w:r>
      <w:r>
        <w:rPr>
          <w:w w:val="105"/>
          <w:sz w:val="16"/>
        </w:rPr>
        <w:t>Review</w:t>
      </w:r>
      <w:r>
        <w:rPr>
          <w:spacing w:val="2"/>
          <w:w w:val="105"/>
          <w:sz w:val="16"/>
        </w:rPr>
        <w:t xml:space="preserve"> </w:t>
      </w:r>
      <w:r>
        <w:rPr>
          <w:w w:val="105"/>
          <w:sz w:val="16"/>
        </w:rPr>
        <w:t>study</w:t>
      </w:r>
      <w:r>
        <w:rPr>
          <w:spacing w:val="3"/>
          <w:w w:val="105"/>
          <w:sz w:val="16"/>
        </w:rPr>
        <w:t xml:space="preserve"> </w:t>
      </w:r>
      <w:r>
        <w:rPr>
          <w:w w:val="105"/>
          <w:sz w:val="16"/>
        </w:rPr>
        <w:t>of</w:t>
      </w:r>
    </w:p>
    <w:p w14:paraId="403FFE05" w14:textId="77777777" w:rsidR="00E641BB" w:rsidRDefault="00000000">
      <w:pPr>
        <w:tabs>
          <w:tab w:val="left" w:pos="2845"/>
          <w:tab w:val="left" w:pos="6338"/>
        </w:tabs>
        <w:spacing w:line="245" w:lineRule="exact"/>
        <w:ind w:left="419"/>
        <w:rPr>
          <w:rFonts w:ascii="Lucida Sans Unicode" w:hAnsi="Lucida Sans Unicode"/>
          <w:sz w:val="16"/>
        </w:rPr>
      </w:pPr>
      <w:r>
        <w:pict w14:anchorId="623DA8D8">
          <v:shape id="_x0000_s2456" type="#_x0000_t202" style="position:absolute;left:0;text-align:left;margin-left:341.55pt;margin-top:-25.45pt;width:27.45pt;height:9.9pt;z-index:15743488;mso-position-horizontal-relative:page" filled="f" stroked="f">
            <v:textbox inset="0,0,0,0">
              <w:txbxContent>
                <w:p w14:paraId="20F9F556" w14:textId="77777777" w:rsidR="00E641BB" w:rsidRDefault="00000000">
                  <w:pPr>
                    <w:spacing w:line="197" w:lineRule="exact"/>
                    <w:rPr>
                      <w:rFonts w:ascii="Palatino Linotype"/>
                      <w:b/>
                      <w:sz w:val="16"/>
                    </w:rPr>
                  </w:pPr>
                  <w:r>
                    <w:rPr>
                      <w:rFonts w:ascii="Palatino Linotype"/>
                      <w:b/>
                      <w:w w:val="95"/>
                      <w:sz w:val="16"/>
                    </w:rPr>
                    <w:t>Review</w:t>
                  </w:r>
                </w:p>
              </w:txbxContent>
            </v:textbox>
            <w10:wrap anchorx="page"/>
          </v:shape>
        </w:pict>
      </w:r>
      <w:r>
        <w:rPr>
          <w:w w:val="105"/>
          <w:sz w:val="16"/>
        </w:rPr>
        <w:t>62</w:t>
      </w:r>
      <w:r>
        <w:rPr>
          <w:spacing w:val="-2"/>
          <w:w w:val="105"/>
          <w:sz w:val="16"/>
        </w:rPr>
        <w:t xml:space="preserve"> </w:t>
      </w:r>
      <w:r>
        <w:rPr>
          <w:w w:val="105"/>
          <w:sz w:val="16"/>
        </w:rPr>
        <w:t>MPPT</w:t>
      </w:r>
      <w:r>
        <w:rPr>
          <w:spacing w:val="-2"/>
          <w:w w:val="105"/>
          <w:sz w:val="16"/>
        </w:rPr>
        <w:t xml:space="preserve"> </w:t>
      </w:r>
      <w:r>
        <w:rPr>
          <w:w w:val="105"/>
          <w:sz w:val="16"/>
        </w:rPr>
        <w:t>algorithms</w:t>
      </w:r>
      <w:r>
        <w:rPr>
          <w:w w:val="105"/>
          <w:sz w:val="16"/>
        </w:rPr>
        <w:tab/>
      </w:r>
      <w:r>
        <w:rPr>
          <w:rFonts w:ascii="Lucida Sans Unicode" w:hAnsi="Lucida Sans Unicode"/>
          <w:w w:val="105"/>
          <w:position w:val="9"/>
          <w:sz w:val="16"/>
        </w:rPr>
        <w:t>×</w:t>
      </w:r>
      <w:r>
        <w:rPr>
          <w:rFonts w:ascii="Lucida Sans Unicode" w:hAnsi="Lucida Sans Unicode"/>
          <w:w w:val="105"/>
          <w:position w:val="9"/>
          <w:sz w:val="16"/>
        </w:rPr>
        <w:tab/>
        <w:t>×</w:t>
      </w:r>
    </w:p>
    <w:p w14:paraId="7200CAAC" w14:textId="77777777" w:rsidR="00E641BB" w:rsidRDefault="00000000">
      <w:pPr>
        <w:spacing w:before="192" w:line="132" w:lineRule="exact"/>
        <w:ind w:left="419"/>
        <w:rPr>
          <w:sz w:val="16"/>
        </w:rPr>
      </w:pPr>
      <w:r>
        <w:rPr>
          <w:w w:val="105"/>
          <w:sz w:val="16"/>
        </w:rPr>
        <w:t>Overview of 40 old and</w:t>
      </w:r>
    </w:p>
    <w:p w14:paraId="236C25EB" w14:textId="77777777" w:rsidR="00E641BB" w:rsidRDefault="00000000">
      <w:pPr>
        <w:tabs>
          <w:tab w:val="left" w:pos="2845"/>
          <w:tab w:val="left" w:pos="6338"/>
        </w:tabs>
        <w:spacing w:line="245" w:lineRule="exact"/>
        <w:ind w:left="419"/>
        <w:rPr>
          <w:rFonts w:ascii="Lucida Sans Unicode" w:hAnsi="Lucida Sans Unicode"/>
          <w:sz w:val="16"/>
        </w:rPr>
      </w:pPr>
      <w:r>
        <w:rPr>
          <w:w w:val="105"/>
          <w:sz w:val="16"/>
        </w:rPr>
        <w:t>recent</w:t>
      </w:r>
      <w:r>
        <w:rPr>
          <w:spacing w:val="-3"/>
          <w:w w:val="105"/>
          <w:sz w:val="16"/>
        </w:rPr>
        <w:t xml:space="preserve"> </w:t>
      </w:r>
      <w:r>
        <w:rPr>
          <w:w w:val="105"/>
          <w:sz w:val="16"/>
        </w:rPr>
        <w:t>MPPT</w:t>
      </w:r>
      <w:r>
        <w:rPr>
          <w:spacing w:val="-2"/>
          <w:w w:val="105"/>
          <w:sz w:val="16"/>
        </w:rPr>
        <w:t xml:space="preserve"> </w:t>
      </w:r>
      <w:r>
        <w:rPr>
          <w:w w:val="105"/>
          <w:sz w:val="16"/>
        </w:rPr>
        <w:t>methods</w:t>
      </w:r>
      <w:r>
        <w:rPr>
          <w:w w:val="105"/>
          <w:sz w:val="16"/>
        </w:rPr>
        <w:tab/>
      </w:r>
      <w:r>
        <w:rPr>
          <w:rFonts w:ascii="Lucida Sans Unicode" w:hAnsi="Lucida Sans Unicode"/>
          <w:w w:val="105"/>
          <w:position w:val="9"/>
          <w:sz w:val="16"/>
        </w:rPr>
        <w:t>×</w:t>
      </w:r>
      <w:r>
        <w:rPr>
          <w:rFonts w:ascii="Lucida Sans Unicode" w:hAnsi="Lucida Sans Unicode"/>
          <w:w w:val="105"/>
          <w:position w:val="9"/>
          <w:sz w:val="16"/>
        </w:rPr>
        <w:tab/>
        <w:t>×</w:t>
      </w:r>
    </w:p>
    <w:p w14:paraId="06F75E8C" w14:textId="77777777" w:rsidR="00E641BB" w:rsidRDefault="00000000">
      <w:pPr>
        <w:spacing w:before="193"/>
        <w:ind w:left="419"/>
        <w:rPr>
          <w:sz w:val="16"/>
        </w:rPr>
      </w:pPr>
      <w:r>
        <w:pict w14:anchorId="72834CAB">
          <v:line id="_x0000_s2455" style="position:absolute;left:0;text-align:left;z-index:15740416;mso-position-horizontal-relative:page" from="35.7pt,7.7pt" to="559pt,7.7pt" strokeweight=".1055mm">
            <w10:wrap anchorx="page"/>
          </v:line>
        </w:pict>
      </w:r>
      <w:r>
        <w:rPr>
          <w:w w:val="105"/>
          <w:sz w:val="16"/>
        </w:rPr>
        <w:t>Comparative</w:t>
      </w:r>
      <w:r>
        <w:rPr>
          <w:spacing w:val="3"/>
          <w:w w:val="105"/>
          <w:sz w:val="16"/>
        </w:rPr>
        <w:t xml:space="preserve"> </w:t>
      </w:r>
      <w:r>
        <w:rPr>
          <w:w w:val="105"/>
          <w:sz w:val="16"/>
        </w:rPr>
        <w:t>and</w:t>
      </w:r>
    </w:p>
    <w:p w14:paraId="5AF2E0D9" w14:textId="77777777" w:rsidR="00E641BB" w:rsidRDefault="00E641BB">
      <w:pPr>
        <w:rPr>
          <w:sz w:val="16"/>
        </w:rPr>
        <w:sectPr w:rsidR="00E641BB" w:rsidSect="006B326F">
          <w:type w:val="continuous"/>
          <w:pgSz w:w="11910" w:h="16840"/>
          <w:pgMar w:top="640" w:right="580" w:bottom="0" w:left="600" w:header="708" w:footer="708" w:gutter="0"/>
          <w:cols w:num="3" w:space="708" w:equalWidth="0">
            <w:col w:w="1517" w:space="40"/>
            <w:col w:w="1615" w:space="423"/>
            <w:col w:w="7135"/>
          </w:cols>
        </w:sectPr>
      </w:pPr>
    </w:p>
    <w:p w14:paraId="32A8C351" w14:textId="77777777" w:rsidR="00E641BB" w:rsidRDefault="00000000">
      <w:pPr>
        <w:tabs>
          <w:tab w:val="left" w:pos="1197"/>
          <w:tab w:val="left" w:pos="1842"/>
        </w:tabs>
        <w:spacing w:before="96"/>
        <w:ind w:left="419"/>
        <w:rPr>
          <w:sz w:val="16"/>
        </w:rPr>
      </w:pPr>
      <w:r>
        <w:rPr>
          <w:w w:val="105"/>
          <w:sz w:val="16"/>
        </w:rPr>
        <w:t>[</w:t>
      </w:r>
      <w:hyperlink w:anchor="_bookmark45" w:history="1">
        <w:r>
          <w:rPr>
            <w:color w:val="0774B7"/>
            <w:w w:val="105"/>
            <w:sz w:val="16"/>
          </w:rPr>
          <w:t>14</w:t>
        </w:r>
      </w:hyperlink>
      <w:r>
        <w:rPr>
          <w:w w:val="105"/>
          <w:sz w:val="16"/>
        </w:rPr>
        <w:t>]</w:t>
      </w:r>
      <w:r>
        <w:rPr>
          <w:w w:val="105"/>
          <w:sz w:val="16"/>
        </w:rPr>
        <w:tab/>
        <w:t>2018</w:t>
      </w:r>
      <w:r>
        <w:rPr>
          <w:w w:val="105"/>
          <w:sz w:val="16"/>
        </w:rPr>
        <w:tab/>
        <w:t>MPPT,</w:t>
      </w:r>
      <w:r>
        <w:rPr>
          <w:spacing w:val="5"/>
          <w:w w:val="105"/>
          <w:sz w:val="16"/>
        </w:rPr>
        <w:t xml:space="preserve"> </w:t>
      </w:r>
      <w:r>
        <w:rPr>
          <w:w w:val="105"/>
          <w:sz w:val="16"/>
        </w:rPr>
        <w:t>PV,</w:t>
      </w:r>
      <w:r>
        <w:rPr>
          <w:spacing w:val="5"/>
          <w:w w:val="105"/>
          <w:sz w:val="16"/>
        </w:rPr>
        <w:t xml:space="preserve"> </w:t>
      </w:r>
      <w:r>
        <w:rPr>
          <w:w w:val="105"/>
          <w:sz w:val="16"/>
        </w:rPr>
        <w:t>PV</w:t>
      </w:r>
      <w:r>
        <w:rPr>
          <w:spacing w:val="5"/>
          <w:w w:val="105"/>
          <w:sz w:val="16"/>
        </w:rPr>
        <w:t xml:space="preserve"> </w:t>
      </w:r>
      <w:r>
        <w:rPr>
          <w:w w:val="105"/>
          <w:sz w:val="16"/>
        </w:rPr>
        <w:t>cell</w:t>
      </w:r>
    </w:p>
    <w:p w14:paraId="0F59D624" w14:textId="77777777" w:rsidR="00E641BB" w:rsidRDefault="00E641BB">
      <w:pPr>
        <w:pStyle w:val="Tekstpodstawowy"/>
      </w:pPr>
    </w:p>
    <w:p w14:paraId="0478E325" w14:textId="77777777" w:rsidR="00E641BB" w:rsidRDefault="00E641BB">
      <w:pPr>
        <w:pStyle w:val="Tekstpodstawowy"/>
        <w:spacing w:before="7"/>
      </w:pPr>
    </w:p>
    <w:p w14:paraId="2CAEC188" w14:textId="77777777" w:rsidR="00E641BB" w:rsidRDefault="00000000">
      <w:pPr>
        <w:ind w:left="1842"/>
        <w:rPr>
          <w:sz w:val="16"/>
        </w:rPr>
      </w:pPr>
      <w:r>
        <w:rPr>
          <w:w w:val="105"/>
          <w:sz w:val="16"/>
        </w:rPr>
        <w:t>PV</w:t>
      </w:r>
      <w:r>
        <w:rPr>
          <w:spacing w:val="4"/>
          <w:w w:val="105"/>
          <w:sz w:val="16"/>
        </w:rPr>
        <w:t xml:space="preserve"> </w:t>
      </w:r>
      <w:r>
        <w:rPr>
          <w:w w:val="105"/>
          <w:sz w:val="16"/>
        </w:rPr>
        <w:t>system,</w:t>
      </w:r>
    </w:p>
    <w:p w14:paraId="474355FF" w14:textId="77777777" w:rsidR="00E641BB" w:rsidRDefault="00000000">
      <w:pPr>
        <w:spacing w:before="2" w:line="96" w:lineRule="exact"/>
        <w:ind w:left="1842"/>
        <w:rPr>
          <w:sz w:val="16"/>
        </w:rPr>
      </w:pPr>
      <w:r>
        <w:rPr>
          <w:w w:val="105"/>
          <w:sz w:val="16"/>
        </w:rPr>
        <w:t>MPPT</w:t>
      </w:r>
      <w:r>
        <w:rPr>
          <w:spacing w:val="-1"/>
          <w:w w:val="105"/>
          <w:sz w:val="16"/>
        </w:rPr>
        <w:t xml:space="preserve"> </w:t>
      </w:r>
      <w:r>
        <w:rPr>
          <w:w w:val="105"/>
          <w:sz w:val="16"/>
        </w:rPr>
        <w:t>techniques,</w:t>
      </w:r>
    </w:p>
    <w:p w14:paraId="7D46FE6F" w14:textId="77777777" w:rsidR="00E641BB" w:rsidRDefault="00000000">
      <w:pPr>
        <w:spacing w:before="1"/>
        <w:ind w:left="419" w:right="36"/>
        <w:rPr>
          <w:sz w:val="16"/>
        </w:rPr>
      </w:pPr>
      <w:r>
        <w:br w:type="column"/>
      </w:r>
      <w:r>
        <w:rPr>
          <w:spacing w:val="-2"/>
          <w:w w:val="105"/>
          <w:sz w:val="16"/>
        </w:rPr>
        <w:t xml:space="preserve">comprehensive </w:t>
      </w:r>
      <w:r>
        <w:rPr>
          <w:spacing w:val="-1"/>
          <w:w w:val="105"/>
          <w:sz w:val="16"/>
        </w:rPr>
        <w:t>review of</w:t>
      </w:r>
      <w:r>
        <w:rPr>
          <w:spacing w:val="-34"/>
          <w:w w:val="105"/>
          <w:sz w:val="16"/>
        </w:rPr>
        <w:t xml:space="preserve"> </w:t>
      </w:r>
      <w:r>
        <w:rPr>
          <w:w w:val="105"/>
          <w:sz w:val="16"/>
        </w:rPr>
        <w:t>MPPT</w:t>
      </w:r>
      <w:r>
        <w:rPr>
          <w:spacing w:val="1"/>
          <w:w w:val="105"/>
          <w:sz w:val="16"/>
        </w:rPr>
        <w:t xml:space="preserve"> </w:t>
      </w:r>
      <w:r>
        <w:rPr>
          <w:w w:val="105"/>
          <w:sz w:val="16"/>
        </w:rPr>
        <w:t>methods</w:t>
      </w:r>
      <w:r>
        <w:rPr>
          <w:spacing w:val="2"/>
          <w:w w:val="105"/>
          <w:sz w:val="16"/>
        </w:rPr>
        <w:t xml:space="preserve"> </w:t>
      </w:r>
      <w:r>
        <w:rPr>
          <w:w w:val="105"/>
          <w:sz w:val="16"/>
        </w:rPr>
        <w:t>for</w:t>
      </w:r>
    </w:p>
    <w:p w14:paraId="279BF09F" w14:textId="77777777" w:rsidR="00E641BB" w:rsidRDefault="00000000">
      <w:pPr>
        <w:spacing w:before="4"/>
        <w:ind w:left="419"/>
        <w:rPr>
          <w:sz w:val="16"/>
        </w:rPr>
      </w:pPr>
      <w:r>
        <w:rPr>
          <w:w w:val="105"/>
          <w:sz w:val="16"/>
        </w:rPr>
        <w:t>PV</w:t>
      </w:r>
      <w:r>
        <w:rPr>
          <w:spacing w:val="3"/>
          <w:w w:val="105"/>
          <w:sz w:val="16"/>
        </w:rPr>
        <w:t xml:space="preserve"> </w:t>
      </w:r>
      <w:r>
        <w:rPr>
          <w:w w:val="105"/>
          <w:sz w:val="16"/>
        </w:rPr>
        <w:t>cells</w:t>
      </w:r>
    </w:p>
    <w:p w14:paraId="246AC6D3" w14:textId="77777777" w:rsidR="00E641BB" w:rsidRDefault="00000000">
      <w:pPr>
        <w:spacing w:before="97"/>
        <w:ind w:left="419" w:right="34"/>
        <w:rPr>
          <w:sz w:val="16"/>
        </w:rPr>
      </w:pPr>
      <w:r>
        <w:pict w14:anchorId="32213309">
          <v:line id="_x0000_s2454" style="position:absolute;left:0;text-align:left;z-index:15740928;mso-position-horizontal-relative:page" from="35.7pt,2.9pt" to="559pt,2.9pt" strokeweight=".1055mm">
            <w10:wrap anchorx="page"/>
          </v:line>
        </w:pict>
      </w:r>
      <w:r>
        <w:rPr>
          <w:w w:val="105"/>
          <w:sz w:val="16"/>
        </w:rPr>
        <w:t>Thorough summary</w:t>
      </w:r>
      <w:r>
        <w:rPr>
          <w:spacing w:val="1"/>
          <w:w w:val="105"/>
          <w:sz w:val="16"/>
        </w:rPr>
        <w:t xml:space="preserve"> </w:t>
      </w:r>
      <w:r>
        <w:rPr>
          <w:w w:val="105"/>
          <w:sz w:val="16"/>
        </w:rPr>
        <w:t>of</w:t>
      </w:r>
      <w:r>
        <w:rPr>
          <w:spacing w:val="1"/>
          <w:w w:val="105"/>
          <w:sz w:val="16"/>
        </w:rPr>
        <w:t xml:space="preserve"> </w:t>
      </w:r>
      <w:r>
        <w:rPr>
          <w:w w:val="105"/>
          <w:sz w:val="16"/>
        </w:rPr>
        <w:t>the</w:t>
      </w:r>
      <w:r>
        <w:rPr>
          <w:spacing w:val="-7"/>
          <w:w w:val="105"/>
          <w:sz w:val="16"/>
        </w:rPr>
        <w:t xml:space="preserve"> </w:t>
      </w:r>
      <w:r>
        <w:rPr>
          <w:w w:val="105"/>
          <w:sz w:val="16"/>
        </w:rPr>
        <w:t>many</w:t>
      </w:r>
      <w:r>
        <w:rPr>
          <w:spacing w:val="-7"/>
          <w:w w:val="105"/>
          <w:sz w:val="16"/>
        </w:rPr>
        <w:t xml:space="preserve"> </w:t>
      </w:r>
      <w:r>
        <w:rPr>
          <w:w w:val="105"/>
          <w:sz w:val="16"/>
        </w:rPr>
        <w:t>MPPT</w:t>
      </w:r>
      <w:r>
        <w:rPr>
          <w:spacing w:val="-6"/>
          <w:w w:val="105"/>
          <w:sz w:val="16"/>
        </w:rPr>
        <w:t xml:space="preserve"> </w:t>
      </w:r>
      <w:r>
        <w:rPr>
          <w:w w:val="105"/>
          <w:sz w:val="16"/>
        </w:rPr>
        <w:t>methods</w:t>
      </w:r>
    </w:p>
    <w:p w14:paraId="2F5A55EF" w14:textId="77777777" w:rsidR="00E641BB" w:rsidRDefault="00000000">
      <w:pPr>
        <w:tabs>
          <w:tab w:val="left" w:pos="2747"/>
          <w:tab w:val="left" w:pos="3912"/>
        </w:tabs>
        <w:spacing w:before="72"/>
        <w:ind w:left="419"/>
        <w:rPr>
          <w:rFonts w:ascii="Lucida Sans Unicode" w:hAnsi="Lucida Sans Unicode"/>
          <w:sz w:val="16"/>
        </w:rPr>
      </w:pPr>
      <w:r>
        <w:br w:type="column"/>
      </w:r>
      <w:r>
        <w:rPr>
          <w:rFonts w:ascii="Lucida Sans Unicode" w:hAnsi="Lucida Sans Unicode"/>
          <w:sz w:val="16"/>
        </w:rPr>
        <w:t>×</w:t>
      </w:r>
      <w:r>
        <w:rPr>
          <w:rFonts w:ascii="Lucida Sans Unicode" w:hAnsi="Lucida Sans Unicode"/>
          <w:sz w:val="16"/>
        </w:rPr>
        <w:tab/>
        <w:t>×</w:t>
      </w:r>
      <w:r>
        <w:rPr>
          <w:rFonts w:ascii="Lucida Sans Unicode" w:hAnsi="Lucida Sans Unicode"/>
          <w:sz w:val="16"/>
        </w:rPr>
        <w:tab/>
        <w:t>×</w:t>
      </w:r>
    </w:p>
    <w:p w14:paraId="379F7E07" w14:textId="77777777" w:rsidR="00E641BB" w:rsidRDefault="00E641BB">
      <w:pPr>
        <w:rPr>
          <w:rFonts w:ascii="Lucida Sans Unicode" w:hAnsi="Lucida Sans Unicode"/>
          <w:sz w:val="16"/>
        </w:rPr>
        <w:sectPr w:rsidR="00E641BB" w:rsidSect="006B326F">
          <w:type w:val="continuous"/>
          <w:pgSz w:w="11910" w:h="16840"/>
          <w:pgMar w:top="640" w:right="580" w:bottom="0" w:left="600" w:header="708" w:footer="708" w:gutter="0"/>
          <w:cols w:num="3" w:space="708" w:equalWidth="0">
            <w:col w:w="3164" w:space="431"/>
            <w:col w:w="2249" w:space="177"/>
            <w:col w:w="4709"/>
          </w:cols>
        </w:sectPr>
      </w:pPr>
    </w:p>
    <w:p w14:paraId="7CB2A1F7" w14:textId="77777777" w:rsidR="00E641BB" w:rsidRDefault="00000000">
      <w:pPr>
        <w:tabs>
          <w:tab w:val="left" w:pos="1197"/>
        </w:tabs>
        <w:spacing w:before="93"/>
        <w:ind w:left="419"/>
        <w:rPr>
          <w:sz w:val="16"/>
        </w:rPr>
      </w:pPr>
      <w:r>
        <w:rPr>
          <w:sz w:val="16"/>
        </w:rPr>
        <w:t>[</w:t>
      </w:r>
      <w:hyperlink w:anchor="_bookmark46" w:history="1">
        <w:r>
          <w:rPr>
            <w:color w:val="0774B7"/>
            <w:sz w:val="16"/>
          </w:rPr>
          <w:t>15</w:t>
        </w:r>
      </w:hyperlink>
      <w:r>
        <w:rPr>
          <w:sz w:val="16"/>
        </w:rPr>
        <w:t>]</w:t>
      </w:r>
      <w:r>
        <w:rPr>
          <w:sz w:val="16"/>
        </w:rPr>
        <w:tab/>
      </w:r>
      <w:r>
        <w:rPr>
          <w:spacing w:val="-2"/>
          <w:w w:val="90"/>
          <w:sz w:val="16"/>
        </w:rPr>
        <w:t>2019</w:t>
      </w:r>
    </w:p>
    <w:p w14:paraId="6BFC6F3F" w14:textId="77777777" w:rsidR="00E641BB" w:rsidRDefault="00E641BB">
      <w:pPr>
        <w:pStyle w:val="Tekstpodstawowy"/>
      </w:pPr>
    </w:p>
    <w:p w14:paraId="4E44C117" w14:textId="77777777" w:rsidR="00E641BB" w:rsidRDefault="00E641BB">
      <w:pPr>
        <w:pStyle w:val="Tekstpodstawowy"/>
      </w:pPr>
    </w:p>
    <w:p w14:paraId="3EB07D47" w14:textId="77777777" w:rsidR="00E641BB" w:rsidRDefault="00E641BB">
      <w:pPr>
        <w:pStyle w:val="Tekstpodstawowy"/>
      </w:pPr>
    </w:p>
    <w:p w14:paraId="13C2D22E" w14:textId="77777777" w:rsidR="00E641BB" w:rsidRDefault="00000000">
      <w:pPr>
        <w:tabs>
          <w:tab w:val="left" w:pos="1197"/>
        </w:tabs>
        <w:spacing w:before="151"/>
        <w:ind w:left="419"/>
        <w:rPr>
          <w:sz w:val="16"/>
        </w:rPr>
      </w:pPr>
      <w:r>
        <w:rPr>
          <w:sz w:val="16"/>
        </w:rPr>
        <w:t>[</w:t>
      </w:r>
      <w:hyperlink w:anchor="_bookmark47" w:history="1">
        <w:r>
          <w:rPr>
            <w:color w:val="0774B7"/>
            <w:sz w:val="16"/>
          </w:rPr>
          <w:t>16</w:t>
        </w:r>
      </w:hyperlink>
      <w:r>
        <w:rPr>
          <w:sz w:val="16"/>
        </w:rPr>
        <w:t>]</w:t>
      </w:r>
      <w:r>
        <w:rPr>
          <w:sz w:val="16"/>
        </w:rPr>
        <w:tab/>
      </w:r>
      <w:r>
        <w:rPr>
          <w:spacing w:val="-2"/>
          <w:w w:val="90"/>
          <w:sz w:val="16"/>
        </w:rPr>
        <w:t>2020</w:t>
      </w:r>
    </w:p>
    <w:p w14:paraId="3405E9D5" w14:textId="77777777" w:rsidR="00E641BB" w:rsidRDefault="00000000">
      <w:pPr>
        <w:spacing w:before="93"/>
        <w:ind w:left="281" w:firstLine="4"/>
        <w:rPr>
          <w:sz w:val="16"/>
        </w:rPr>
      </w:pPr>
      <w:r>
        <w:br w:type="column"/>
      </w:r>
      <w:r>
        <w:rPr>
          <w:sz w:val="16"/>
        </w:rPr>
        <w:t>conventional</w:t>
      </w:r>
      <w:r>
        <w:rPr>
          <w:spacing w:val="1"/>
          <w:sz w:val="16"/>
        </w:rPr>
        <w:t xml:space="preserve"> </w:t>
      </w:r>
      <w:r>
        <w:rPr>
          <w:sz w:val="16"/>
        </w:rPr>
        <w:t>methods,</w:t>
      </w:r>
      <w:r>
        <w:rPr>
          <w:spacing w:val="-33"/>
          <w:sz w:val="16"/>
        </w:rPr>
        <w:t xml:space="preserve"> </w:t>
      </w:r>
      <w:r>
        <w:rPr>
          <w:w w:val="105"/>
          <w:sz w:val="16"/>
        </w:rPr>
        <w:t>partial</w:t>
      </w:r>
      <w:r>
        <w:rPr>
          <w:spacing w:val="1"/>
          <w:w w:val="105"/>
          <w:sz w:val="16"/>
        </w:rPr>
        <w:t xml:space="preserve"> </w:t>
      </w:r>
      <w:r>
        <w:rPr>
          <w:w w:val="105"/>
          <w:sz w:val="16"/>
        </w:rPr>
        <w:t>shading,</w:t>
      </w:r>
    </w:p>
    <w:p w14:paraId="61E84FEB" w14:textId="77777777" w:rsidR="00E641BB" w:rsidRDefault="00000000">
      <w:pPr>
        <w:spacing w:before="3"/>
        <w:ind w:left="286"/>
        <w:rPr>
          <w:sz w:val="16"/>
        </w:rPr>
      </w:pPr>
      <w:r>
        <w:rPr>
          <w:sz w:val="16"/>
        </w:rPr>
        <w:t>bio-inspired</w:t>
      </w:r>
      <w:r>
        <w:rPr>
          <w:spacing w:val="21"/>
          <w:sz w:val="16"/>
        </w:rPr>
        <w:t xml:space="preserve"> </w:t>
      </w:r>
      <w:r>
        <w:rPr>
          <w:sz w:val="16"/>
        </w:rPr>
        <w:t>algorithms</w:t>
      </w:r>
    </w:p>
    <w:p w14:paraId="284EC569" w14:textId="77777777" w:rsidR="00E641BB" w:rsidRDefault="00E641BB">
      <w:pPr>
        <w:pStyle w:val="Tekstpodstawowy"/>
        <w:spacing w:before="6"/>
        <w:rPr>
          <w:sz w:val="24"/>
        </w:rPr>
      </w:pPr>
    </w:p>
    <w:p w14:paraId="70F81B38" w14:textId="77777777" w:rsidR="00E641BB" w:rsidRDefault="00000000">
      <w:pPr>
        <w:ind w:left="286" w:right="-5"/>
        <w:rPr>
          <w:sz w:val="16"/>
        </w:rPr>
      </w:pPr>
      <w:r>
        <w:rPr>
          <w:w w:val="105"/>
          <w:sz w:val="16"/>
        </w:rPr>
        <w:t>GMPP, MPPT classification,</w:t>
      </w:r>
      <w:r>
        <w:rPr>
          <w:spacing w:val="-34"/>
          <w:w w:val="105"/>
          <w:sz w:val="16"/>
        </w:rPr>
        <w:t xml:space="preserve"> </w:t>
      </w:r>
      <w:r>
        <w:rPr>
          <w:w w:val="105"/>
          <w:sz w:val="16"/>
        </w:rPr>
        <w:t>MPPT</w:t>
      </w:r>
      <w:r>
        <w:rPr>
          <w:spacing w:val="1"/>
          <w:w w:val="105"/>
          <w:sz w:val="16"/>
        </w:rPr>
        <w:t xml:space="preserve"> </w:t>
      </w:r>
      <w:r>
        <w:rPr>
          <w:w w:val="105"/>
          <w:sz w:val="16"/>
        </w:rPr>
        <w:t>techniques,</w:t>
      </w:r>
    </w:p>
    <w:p w14:paraId="79391785" w14:textId="77777777" w:rsidR="00E641BB" w:rsidRDefault="00000000">
      <w:pPr>
        <w:spacing w:before="3"/>
        <w:ind w:left="281"/>
        <w:rPr>
          <w:sz w:val="16"/>
        </w:rPr>
      </w:pPr>
      <w:r>
        <w:rPr>
          <w:w w:val="105"/>
          <w:sz w:val="16"/>
        </w:rPr>
        <w:t>partial</w:t>
      </w:r>
      <w:r>
        <w:rPr>
          <w:spacing w:val="3"/>
          <w:w w:val="105"/>
          <w:sz w:val="16"/>
        </w:rPr>
        <w:t xml:space="preserve"> </w:t>
      </w:r>
      <w:r>
        <w:rPr>
          <w:w w:val="105"/>
          <w:sz w:val="16"/>
        </w:rPr>
        <w:t>PSCs,</w:t>
      </w:r>
      <w:r>
        <w:rPr>
          <w:spacing w:val="4"/>
          <w:w w:val="105"/>
          <w:sz w:val="16"/>
        </w:rPr>
        <w:t xml:space="preserve"> </w:t>
      </w:r>
      <w:r>
        <w:rPr>
          <w:w w:val="105"/>
          <w:sz w:val="16"/>
        </w:rPr>
        <w:t>PV</w:t>
      </w:r>
      <w:r>
        <w:rPr>
          <w:spacing w:val="4"/>
          <w:w w:val="105"/>
          <w:sz w:val="16"/>
        </w:rPr>
        <w:t xml:space="preserve"> </w:t>
      </w:r>
      <w:r>
        <w:rPr>
          <w:w w:val="105"/>
          <w:sz w:val="16"/>
        </w:rPr>
        <w:t>system</w:t>
      </w:r>
    </w:p>
    <w:p w14:paraId="1E4843FA" w14:textId="77777777" w:rsidR="00E641BB" w:rsidRDefault="00000000">
      <w:pPr>
        <w:spacing w:line="130" w:lineRule="exact"/>
        <w:ind w:left="183"/>
        <w:rPr>
          <w:sz w:val="16"/>
        </w:rPr>
      </w:pPr>
      <w:r>
        <w:br w:type="column"/>
      </w:r>
      <w:r>
        <w:rPr>
          <w:sz w:val="16"/>
        </w:rPr>
        <w:t>that</w:t>
      </w:r>
      <w:r>
        <w:rPr>
          <w:spacing w:val="10"/>
          <w:sz w:val="16"/>
        </w:rPr>
        <w:t xml:space="preserve"> </w:t>
      </w:r>
      <w:r>
        <w:rPr>
          <w:sz w:val="16"/>
        </w:rPr>
        <w:t>have</w:t>
      </w:r>
      <w:r>
        <w:rPr>
          <w:spacing w:val="10"/>
          <w:sz w:val="16"/>
        </w:rPr>
        <w:t xml:space="preserve"> </w:t>
      </w:r>
      <w:r>
        <w:rPr>
          <w:sz w:val="16"/>
        </w:rPr>
        <w:t>recently</w:t>
      </w:r>
      <w:r>
        <w:rPr>
          <w:spacing w:val="11"/>
          <w:sz w:val="16"/>
        </w:rPr>
        <w:t xml:space="preserve"> </w:t>
      </w:r>
      <w:r>
        <w:rPr>
          <w:sz w:val="16"/>
        </w:rPr>
        <w:t>been</w:t>
      </w:r>
    </w:p>
    <w:p w14:paraId="55648EA2" w14:textId="77777777" w:rsidR="00E641BB" w:rsidRDefault="00000000">
      <w:pPr>
        <w:tabs>
          <w:tab w:val="left" w:pos="2609"/>
          <w:tab w:val="left" w:pos="6102"/>
        </w:tabs>
        <w:spacing w:line="245" w:lineRule="exact"/>
        <w:ind w:left="183"/>
        <w:rPr>
          <w:rFonts w:ascii="Lucida Sans Unicode" w:hAnsi="Lucida Sans Unicode"/>
          <w:sz w:val="16"/>
        </w:rPr>
      </w:pPr>
      <w:r>
        <w:rPr>
          <w:w w:val="105"/>
          <w:sz w:val="16"/>
        </w:rPr>
        <w:t>developed,</w:t>
      </w:r>
      <w:r>
        <w:rPr>
          <w:spacing w:val="3"/>
          <w:w w:val="105"/>
          <w:sz w:val="16"/>
        </w:rPr>
        <w:t xml:space="preserve"> </w:t>
      </w:r>
      <w:r>
        <w:rPr>
          <w:w w:val="105"/>
          <w:sz w:val="16"/>
        </w:rPr>
        <w:t>modeled,</w:t>
      </w:r>
      <w:r>
        <w:rPr>
          <w:w w:val="105"/>
          <w:sz w:val="16"/>
        </w:rPr>
        <w:tab/>
      </w:r>
      <w:r>
        <w:rPr>
          <w:rFonts w:ascii="Lucida Sans Unicode" w:hAnsi="Lucida Sans Unicode"/>
          <w:w w:val="105"/>
          <w:position w:val="9"/>
          <w:sz w:val="16"/>
        </w:rPr>
        <w:t>×</w:t>
      </w:r>
      <w:r>
        <w:rPr>
          <w:rFonts w:ascii="Lucida Sans Unicode" w:hAnsi="Lucida Sans Unicode"/>
          <w:w w:val="105"/>
          <w:position w:val="9"/>
          <w:sz w:val="16"/>
        </w:rPr>
        <w:tab/>
        <w:t>×</w:t>
      </w:r>
    </w:p>
    <w:p w14:paraId="0DC0BB44" w14:textId="77777777" w:rsidR="00E641BB" w:rsidRDefault="00000000">
      <w:pPr>
        <w:spacing w:before="1"/>
        <w:ind w:left="179" w:right="5047" w:firstLine="4"/>
        <w:rPr>
          <w:sz w:val="16"/>
        </w:rPr>
      </w:pPr>
      <w:r>
        <w:rPr>
          <w:w w:val="105"/>
          <w:sz w:val="16"/>
        </w:rPr>
        <w:t>and/or experimentally</w:t>
      </w:r>
      <w:r>
        <w:rPr>
          <w:spacing w:val="-34"/>
          <w:w w:val="105"/>
          <w:sz w:val="16"/>
        </w:rPr>
        <w:t xml:space="preserve"> </w:t>
      </w:r>
      <w:r>
        <w:rPr>
          <w:spacing w:val="-1"/>
          <w:w w:val="105"/>
          <w:sz w:val="16"/>
        </w:rPr>
        <w:t>verified</w:t>
      </w:r>
      <w:r>
        <w:rPr>
          <w:spacing w:val="-9"/>
          <w:w w:val="105"/>
          <w:sz w:val="16"/>
        </w:rPr>
        <w:t xml:space="preserve"> </w:t>
      </w:r>
      <w:r>
        <w:rPr>
          <w:spacing w:val="-1"/>
          <w:w w:val="105"/>
          <w:sz w:val="16"/>
        </w:rPr>
        <w:t>in</w:t>
      </w:r>
      <w:r>
        <w:rPr>
          <w:spacing w:val="-8"/>
          <w:w w:val="105"/>
          <w:sz w:val="16"/>
        </w:rPr>
        <w:t xml:space="preserve"> </w:t>
      </w:r>
      <w:r>
        <w:rPr>
          <w:w w:val="105"/>
          <w:sz w:val="16"/>
        </w:rPr>
        <w:t>PV</w:t>
      </w:r>
      <w:r>
        <w:rPr>
          <w:spacing w:val="-8"/>
          <w:w w:val="105"/>
          <w:sz w:val="16"/>
        </w:rPr>
        <w:t xml:space="preserve"> </w:t>
      </w:r>
      <w:r>
        <w:rPr>
          <w:w w:val="105"/>
          <w:sz w:val="16"/>
        </w:rPr>
        <w:t>literature</w:t>
      </w:r>
    </w:p>
    <w:p w14:paraId="35DCCE16" w14:textId="77777777" w:rsidR="00E641BB" w:rsidRDefault="00000000">
      <w:pPr>
        <w:spacing w:before="100"/>
        <w:ind w:left="183" w:right="4940"/>
        <w:rPr>
          <w:sz w:val="16"/>
        </w:rPr>
      </w:pPr>
      <w:r>
        <w:pict w14:anchorId="3EAF9DF0">
          <v:line id="_x0000_s2453" style="position:absolute;left:0;text-align:left;z-index:15741440;mso-position-horizontal-relative:page" from="35.7pt,3.05pt" to="559pt,3.05pt" strokeweight=".1055mm">
            <w10:wrap anchorx="page"/>
          </v:line>
        </w:pict>
      </w:r>
      <w:r>
        <w:rPr>
          <w:w w:val="105"/>
          <w:sz w:val="16"/>
        </w:rPr>
        <w:t>A detailed</w:t>
      </w:r>
      <w:r>
        <w:rPr>
          <w:spacing w:val="1"/>
          <w:w w:val="105"/>
          <w:sz w:val="16"/>
        </w:rPr>
        <w:t xml:space="preserve"> </w:t>
      </w:r>
      <w:r>
        <w:rPr>
          <w:w w:val="105"/>
          <w:sz w:val="16"/>
        </w:rPr>
        <w:t>examination</w:t>
      </w:r>
      <w:r>
        <w:rPr>
          <w:spacing w:val="1"/>
          <w:w w:val="105"/>
          <w:sz w:val="16"/>
        </w:rPr>
        <w:t xml:space="preserve"> </w:t>
      </w:r>
      <w:r>
        <w:rPr>
          <w:w w:val="105"/>
          <w:sz w:val="16"/>
        </w:rPr>
        <w:t>of</w:t>
      </w:r>
      <w:r>
        <w:rPr>
          <w:spacing w:val="-4"/>
          <w:w w:val="105"/>
          <w:sz w:val="16"/>
        </w:rPr>
        <w:t xml:space="preserve"> </w:t>
      </w:r>
      <w:r>
        <w:rPr>
          <w:w w:val="105"/>
          <w:sz w:val="16"/>
        </w:rPr>
        <w:t>the</w:t>
      </w:r>
      <w:r>
        <w:rPr>
          <w:spacing w:val="-3"/>
          <w:w w:val="105"/>
          <w:sz w:val="16"/>
        </w:rPr>
        <w:t xml:space="preserve"> </w:t>
      </w:r>
      <w:r>
        <w:rPr>
          <w:w w:val="105"/>
          <w:sz w:val="16"/>
        </w:rPr>
        <w:t>hybrid,</w:t>
      </w:r>
      <w:r>
        <w:rPr>
          <w:spacing w:val="-3"/>
          <w:w w:val="105"/>
          <w:sz w:val="16"/>
        </w:rPr>
        <w:t xml:space="preserve"> </w:t>
      </w:r>
      <w:r>
        <w:rPr>
          <w:w w:val="105"/>
          <w:sz w:val="16"/>
        </w:rPr>
        <w:t>optimized,</w:t>
      </w:r>
    </w:p>
    <w:p w14:paraId="72DAE62D" w14:textId="77777777" w:rsidR="00E641BB" w:rsidRDefault="00000000">
      <w:pPr>
        <w:tabs>
          <w:tab w:val="left" w:pos="2609"/>
          <w:tab w:val="left" w:pos="6102"/>
        </w:tabs>
        <w:spacing w:line="211" w:lineRule="auto"/>
        <w:ind w:left="183"/>
        <w:rPr>
          <w:rFonts w:ascii="Lucida Sans Unicode" w:hAnsi="Lucida Sans Unicode"/>
          <w:sz w:val="16"/>
        </w:rPr>
      </w:pPr>
      <w:r>
        <w:rPr>
          <w:w w:val="105"/>
          <w:sz w:val="16"/>
        </w:rPr>
        <w:t>intelligent,</w:t>
      </w:r>
      <w:r>
        <w:rPr>
          <w:spacing w:val="-3"/>
          <w:w w:val="105"/>
          <w:sz w:val="16"/>
        </w:rPr>
        <w:t xml:space="preserve"> </w:t>
      </w:r>
      <w:r>
        <w:rPr>
          <w:w w:val="105"/>
          <w:sz w:val="16"/>
        </w:rPr>
        <w:t>and</w:t>
      </w:r>
      <w:r>
        <w:rPr>
          <w:spacing w:val="-2"/>
          <w:w w:val="105"/>
          <w:sz w:val="16"/>
        </w:rPr>
        <w:t xml:space="preserve"> </w:t>
      </w:r>
      <w:r>
        <w:rPr>
          <w:w w:val="105"/>
          <w:sz w:val="16"/>
        </w:rPr>
        <w:t>classical</w:t>
      </w:r>
      <w:r>
        <w:rPr>
          <w:w w:val="105"/>
          <w:sz w:val="16"/>
        </w:rPr>
        <w:tab/>
      </w:r>
      <w:r>
        <w:rPr>
          <w:rFonts w:ascii="Lucida Sans Unicode" w:hAnsi="Lucida Sans Unicode"/>
          <w:w w:val="105"/>
          <w:position w:val="9"/>
          <w:sz w:val="16"/>
        </w:rPr>
        <w:t>×</w:t>
      </w:r>
      <w:r>
        <w:rPr>
          <w:rFonts w:ascii="Lucida Sans Unicode" w:hAnsi="Lucida Sans Unicode"/>
          <w:w w:val="105"/>
          <w:position w:val="9"/>
          <w:sz w:val="16"/>
        </w:rPr>
        <w:tab/>
        <w:t>×</w:t>
      </w:r>
    </w:p>
    <w:p w14:paraId="52BD316D" w14:textId="77777777" w:rsidR="00E641BB" w:rsidRDefault="00000000">
      <w:pPr>
        <w:ind w:left="183"/>
        <w:rPr>
          <w:sz w:val="16"/>
        </w:rPr>
      </w:pPr>
      <w:r>
        <w:rPr>
          <w:w w:val="105"/>
          <w:sz w:val="16"/>
        </w:rPr>
        <w:t>MPPT</w:t>
      </w:r>
      <w:r>
        <w:rPr>
          <w:spacing w:val="-3"/>
          <w:w w:val="105"/>
          <w:sz w:val="16"/>
        </w:rPr>
        <w:t xml:space="preserve"> </w:t>
      </w:r>
      <w:r>
        <w:rPr>
          <w:w w:val="105"/>
          <w:sz w:val="16"/>
        </w:rPr>
        <w:t>techniques</w:t>
      </w:r>
    </w:p>
    <w:p w14:paraId="3F1DFDC9" w14:textId="77777777" w:rsidR="00E641BB" w:rsidRDefault="00000000">
      <w:pPr>
        <w:spacing w:before="16"/>
        <w:ind w:left="183"/>
        <w:rPr>
          <w:sz w:val="16"/>
        </w:rPr>
      </w:pPr>
      <w:r>
        <w:pict w14:anchorId="724AC678">
          <v:line id="_x0000_s2452" style="position:absolute;left:0;text-align:left;z-index:15741952;mso-position-horizontal-relative:page" from="35.7pt,-1.15pt" to="559pt,-1.15pt" strokeweight=".1055mm">
            <w10:wrap anchorx="page"/>
          </v:line>
        </w:pict>
      </w:r>
      <w:r>
        <w:rPr>
          <w:w w:val="105"/>
          <w:sz w:val="16"/>
        </w:rPr>
        <w:t>Critical</w:t>
      </w:r>
      <w:r>
        <w:rPr>
          <w:spacing w:val="-6"/>
          <w:w w:val="105"/>
          <w:sz w:val="16"/>
        </w:rPr>
        <w:t xml:space="preserve"> </w:t>
      </w:r>
      <w:r>
        <w:rPr>
          <w:w w:val="105"/>
          <w:sz w:val="16"/>
        </w:rPr>
        <w:t>review</w:t>
      </w:r>
      <w:r>
        <w:rPr>
          <w:spacing w:val="-6"/>
          <w:w w:val="105"/>
          <w:sz w:val="16"/>
        </w:rPr>
        <w:t xml:space="preserve"> </w:t>
      </w:r>
      <w:r>
        <w:rPr>
          <w:w w:val="105"/>
          <w:sz w:val="16"/>
        </w:rPr>
        <w:t>of</w:t>
      </w:r>
      <w:r>
        <w:rPr>
          <w:spacing w:val="-6"/>
          <w:w w:val="105"/>
          <w:sz w:val="16"/>
        </w:rPr>
        <w:t xml:space="preserve"> </w:t>
      </w:r>
      <w:r>
        <w:rPr>
          <w:w w:val="105"/>
          <w:sz w:val="16"/>
        </w:rPr>
        <w:t>some</w:t>
      </w:r>
      <w:r>
        <w:rPr>
          <w:spacing w:val="-6"/>
          <w:w w:val="105"/>
          <w:sz w:val="16"/>
        </w:rPr>
        <w:t xml:space="preserve"> </w:t>
      </w:r>
      <w:r>
        <w:rPr>
          <w:w w:val="105"/>
          <w:sz w:val="16"/>
        </w:rPr>
        <w:t>of</w:t>
      </w:r>
    </w:p>
    <w:p w14:paraId="7C9DE407" w14:textId="77777777" w:rsidR="00E641BB" w:rsidRDefault="00E641BB">
      <w:pPr>
        <w:rPr>
          <w:sz w:val="16"/>
        </w:rPr>
        <w:sectPr w:rsidR="00E641BB" w:rsidSect="006B326F">
          <w:type w:val="continuous"/>
          <w:pgSz w:w="11910" w:h="16840"/>
          <w:pgMar w:top="640" w:right="580" w:bottom="0" w:left="600" w:header="708" w:footer="708" w:gutter="0"/>
          <w:cols w:num="3" w:space="708" w:equalWidth="0">
            <w:col w:w="1517" w:space="40"/>
            <w:col w:w="2235" w:space="39"/>
            <w:col w:w="6899"/>
          </w:cols>
        </w:sectPr>
      </w:pPr>
    </w:p>
    <w:p w14:paraId="5041E2D8" w14:textId="77777777" w:rsidR="00E641BB" w:rsidRDefault="00000000">
      <w:pPr>
        <w:tabs>
          <w:tab w:val="left" w:pos="1197"/>
          <w:tab w:val="left" w:pos="1842"/>
        </w:tabs>
        <w:spacing w:before="2"/>
        <w:ind w:left="419"/>
        <w:rPr>
          <w:sz w:val="16"/>
        </w:rPr>
      </w:pPr>
      <w:r>
        <w:rPr>
          <w:w w:val="105"/>
          <w:sz w:val="16"/>
        </w:rPr>
        <w:t>[</w:t>
      </w:r>
      <w:hyperlink w:anchor="_bookmark48" w:history="1">
        <w:r>
          <w:rPr>
            <w:color w:val="0774B7"/>
            <w:w w:val="105"/>
            <w:sz w:val="16"/>
          </w:rPr>
          <w:t>17</w:t>
        </w:r>
      </w:hyperlink>
      <w:r>
        <w:rPr>
          <w:w w:val="105"/>
          <w:sz w:val="16"/>
        </w:rPr>
        <w:t>]</w:t>
      </w:r>
      <w:r>
        <w:rPr>
          <w:w w:val="105"/>
          <w:sz w:val="16"/>
        </w:rPr>
        <w:tab/>
        <w:t>2020</w:t>
      </w:r>
      <w:r>
        <w:rPr>
          <w:w w:val="105"/>
          <w:sz w:val="16"/>
        </w:rPr>
        <w:tab/>
      </w:r>
      <w:r>
        <w:rPr>
          <w:spacing w:val="-1"/>
          <w:w w:val="105"/>
          <w:sz w:val="16"/>
        </w:rPr>
        <w:t>MPPT,</w:t>
      </w:r>
      <w:r>
        <w:rPr>
          <w:spacing w:val="-4"/>
          <w:w w:val="105"/>
          <w:sz w:val="16"/>
        </w:rPr>
        <w:t xml:space="preserve"> </w:t>
      </w:r>
      <w:r>
        <w:rPr>
          <w:spacing w:val="-1"/>
          <w:w w:val="105"/>
          <w:sz w:val="16"/>
        </w:rPr>
        <w:t>PV,</w:t>
      </w:r>
      <w:r>
        <w:rPr>
          <w:spacing w:val="-4"/>
          <w:w w:val="105"/>
          <w:sz w:val="16"/>
        </w:rPr>
        <w:t xml:space="preserve"> </w:t>
      </w:r>
      <w:r>
        <w:rPr>
          <w:spacing w:val="-1"/>
          <w:w w:val="105"/>
          <w:sz w:val="16"/>
        </w:rPr>
        <w:t>grid-connected</w:t>
      </w:r>
    </w:p>
    <w:p w14:paraId="0AA84D84" w14:textId="77777777" w:rsidR="00E641BB" w:rsidRDefault="00E641BB">
      <w:pPr>
        <w:pStyle w:val="Tekstpodstawowy"/>
      </w:pPr>
    </w:p>
    <w:p w14:paraId="75B27AA5" w14:textId="77777777" w:rsidR="00E641BB" w:rsidRDefault="00E641BB">
      <w:pPr>
        <w:pStyle w:val="Tekstpodstawowy"/>
        <w:spacing w:before="7"/>
      </w:pPr>
    </w:p>
    <w:p w14:paraId="5B1806E6" w14:textId="77777777" w:rsidR="00E641BB" w:rsidRDefault="00000000">
      <w:pPr>
        <w:ind w:left="1842"/>
        <w:rPr>
          <w:sz w:val="16"/>
        </w:rPr>
      </w:pPr>
      <w:r>
        <w:pict w14:anchorId="39ACD1F8">
          <v:line id="_x0000_s2451" style="position:absolute;left:0;text-align:left;z-index:15742464;mso-position-horizontal-relative:page" from="35.7pt,-11.45pt" to="559pt,-11.45pt" strokeweight=".1055mm">
            <w10:wrap anchorx="page"/>
          </v:line>
        </w:pict>
      </w:r>
      <w:r>
        <w:rPr>
          <w:w w:val="110"/>
          <w:sz w:val="16"/>
        </w:rPr>
        <w:t>GMPPT,</w:t>
      </w:r>
      <w:r>
        <w:rPr>
          <w:spacing w:val="-7"/>
          <w:w w:val="110"/>
          <w:sz w:val="16"/>
        </w:rPr>
        <w:t xml:space="preserve"> </w:t>
      </w:r>
      <w:r>
        <w:rPr>
          <w:w w:val="110"/>
          <w:sz w:val="16"/>
        </w:rPr>
        <w:t>PSC,</w:t>
      </w:r>
      <w:r>
        <w:rPr>
          <w:spacing w:val="-6"/>
          <w:w w:val="110"/>
          <w:sz w:val="16"/>
        </w:rPr>
        <w:t xml:space="preserve"> </w:t>
      </w:r>
      <w:r>
        <w:rPr>
          <w:w w:val="110"/>
          <w:sz w:val="16"/>
        </w:rPr>
        <w:t>PV</w:t>
      </w:r>
      <w:r>
        <w:rPr>
          <w:spacing w:val="-6"/>
          <w:w w:val="110"/>
          <w:sz w:val="16"/>
        </w:rPr>
        <w:t xml:space="preserve"> </w:t>
      </w:r>
      <w:r>
        <w:rPr>
          <w:w w:val="110"/>
          <w:sz w:val="16"/>
        </w:rPr>
        <w:t>system,</w:t>
      </w:r>
    </w:p>
    <w:p w14:paraId="43CD823E" w14:textId="77777777" w:rsidR="00E641BB" w:rsidRDefault="00000000">
      <w:pPr>
        <w:spacing w:before="2"/>
        <w:ind w:left="288" w:right="4451"/>
        <w:rPr>
          <w:sz w:val="16"/>
        </w:rPr>
      </w:pPr>
      <w:r>
        <w:br w:type="column"/>
      </w:r>
      <w:r>
        <w:rPr>
          <w:sz w:val="16"/>
        </w:rPr>
        <w:t>the</w:t>
      </w:r>
      <w:r>
        <w:rPr>
          <w:spacing w:val="8"/>
          <w:sz w:val="16"/>
        </w:rPr>
        <w:t xml:space="preserve"> </w:t>
      </w:r>
      <w:r>
        <w:rPr>
          <w:sz w:val="16"/>
        </w:rPr>
        <w:t>most</w:t>
      </w:r>
      <w:r>
        <w:rPr>
          <w:spacing w:val="9"/>
          <w:sz w:val="16"/>
        </w:rPr>
        <w:t xml:space="preserve"> </w:t>
      </w:r>
      <w:r>
        <w:rPr>
          <w:sz w:val="16"/>
        </w:rPr>
        <w:t>recent</w:t>
      </w:r>
      <w:r>
        <w:rPr>
          <w:spacing w:val="9"/>
          <w:sz w:val="16"/>
        </w:rPr>
        <w:t xml:space="preserve"> </w:t>
      </w:r>
      <w:r>
        <w:rPr>
          <w:sz w:val="16"/>
        </w:rPr>
        <w:t>MPPT</w:t>
      </w:r>
      <w:r>
        <w:rPr>
          <w:spacing w:val="-32"/>
          <w:sz w:val="16"/>
        </w:rPr>
        <w:t xml:space="preserve"> </w:t>
      </w:r>
      <w:r>
        <w:rPr>
          <w:sz w:val="16"/>
        </w:rPr>
        <w:t>techniques</w:t>
      </w:r>
      <w:r>
        <w:rPr>
          <w:spacing w:val="34"/>
          <w:sz w:val="16"/>
        </w:rPr>
        <w:t xml:space="preserve"> </w:t>
      </w:r>
      <w:r>
        <w:rPr>
          <w:sz w:val="16"/>
        </w:rPr>
        <w:t>developed</w:t>
      </w:r>
    </w:p>
    <w:p w14:paraId="3E0A5273" w14:textId="77777777" w:rsidR="00E641BB" w:rsidRDefault="00000000">
      <w:pPr>
        <w:spacing w:before="100"/>
        <w:ind w:left="281" w:right="4451" w:firstLine="6"/>
        <w:rPr>
          <w:sz w:val="16"/>
        </w:rPr>
      </w:pPr>
      <w:r>
        <w:pict w14:anchorId="35FFF1FC">
          <v:shape id="_x0000_s2450" type="#_x0000_t202" style="position:absolute;left:0;text-align:left;margin-left:352.05pt;margin-top:-17.55pt;width:181.1pt;height:14.45pt;z-index:15744000;mso-position-horizontal-relative:page" filled="f" stroked="f">
            <v:textbox inset="0,0,0,0">
              <w:txbxContent>
                <w:p w14:paraId="7B5E228B" w14:textId="77777777" w:rsidR="00E641BB" w:rsidRDefault="00000000">
                  <w:pPr>
                    <w:tabs>
                      <w:tab w:val="left" w:pos="3492"/>
                    </w:tabs>
                    <w:spacing w:line="199" w:lineRule="exact"/>
                    <w:rPr>
                      <w:rFonts w:ascii="Lucida Sans Unicode" w:hAnsi="Lucida Sans Unicode"/>
                      <w:sz w:val="16"/>
                    </w:rPr>
                  </w:pPr>
                  <w:r>
                    <w:rPr>
                      <w:rFonts w:ascii="Lucida Sans Unicode" w:hAnsi="Lucida Sans Unicode"/>
                      <w:sz w:val="16"/>
                    </w:rPr>
                    <w:t>×</w:t>
                  </w:r>
                  <w:r>
                    <w:rPr>
                      <w:rFonts w:ascii="Lucida Sans Unicode" w:hAnsi="Lucida Sans Unicode"/>
                      <w:sz w:val="16"/>
                    </w:rPr>
                    <w:tab/>
                  </w:r>
                  <w:r>
                    <w:rPr>
                      <w:rFonts w:ascii="Lucida Sans Unicode" w:hAnsi="Lucida Sans Unicode"/>
                      <w:spacing w:val="-5"/>
                      <w:sz w:val="16"/>
                    </w:rPr>
                    <w:t>×</w:t>
                  </w:r>
                </w:p>
              </w:txbxContent>
            </v:textbox>
            <w10:wrap anchorx="page"/>
          </v:shape>
        </w:pict>
      </w:r>
      <w:r>
        <w:rPr>
          <w:sz w:val="16"/>
        </w:rPr>
        <w:t>Present the</w:t>
      </w:r>
      <w:r>
        <w:rPr>
          <w:spacing w:val="1"/>
          <w:sz w:val="16"/>
        </w:rPr>
        <w:t xml:space="preserve"> </w:t>
      </w:r>
      <w:r>
        <w:rPr>
          <w:sz w:val="16"/>
        </w:rPr>
        <w:t>strengths,</w:t>
      </w:r>
      <w:r>
        <w:rPr>
          <w:spacing w:val="-32"/>
          <w:sz w:val="16"/>
        </w:rPr>
        <w:t xml:space="preserve"> </w:t>
      </w:r>
      <w:r>
        <w:rPr>
          <w:sz w:val="16"/>
        </w:rPr>
        <w:t>weaknesses,</w:t>
      </w:r>
    </w:p>
    <w:p w14:paraId="2D09DC05" w14:textId="77777777" w:rsidR="00E641BB" w:rsidRDefault="00E641BB">
      <w:pPr>
        <w:rPr>
          <w:sz w:val="16"/>
        </w:rPr>
        <w:sectPr w:rsidR="00E641BB" w:rsidSect="006B326F">
          <w:type w:val="continuous"/>
          <w:pgSz w:w="11910" w:h="16840"/>
          <w:pgMar w:top="640" w:right="580" w:bottom="0" w:left="600" w:header="708" w:footer="708" w:gutter="0"/>
          <w:cols w:num="2" w:space="708" w:equalWidth="0">
            <w:col w:w="3687" w:space="40"/>
            <w:col w:w="7003"/>
          </w:cols>
        </w:sectPr>
      </w:pPr>
    </w:p>
    <w:p w14:paraId="6E4A8847" w14:textId="77777777" w:rsidR="00E641BB" w:rsidRDefault="00000000">
      <w:pPr>
        <w:tabs>
          <w:tab w:val="left" w:pos="1197"/>
        </w:tabs>
        <w:spacing w:before="2"/>
        <w:ind w:left="419"/>
        <w:rPr>
          <w:sz w:val="16"/>
        </w:rPr>
      </w:pPr>
      <w:r>
        <w:pict w14:anchorId="36F310B0">
          <v:line id="_x0000_s2449" style="position:absolute;left:0;text-align:left;z-index:15742976;mso-position-horizontal-relative:page" from="35.7pt,31.35pt" to="559pt,31.35pt" strokeweight=".1055mm">
            <w10:wrap anchorx="page"/>
          </v:line>
        </w:pict>
      </w:r>
      <w:r>
        <w:rPr>
          <w:sz w:val="16"/>
        </w:rPr>
        <w:t>[</w:t>
      </w:r>
      <w:hyperlink w:anchor="_bookmark49" w:history="1">
        <w:r>
          <w:rPr>
            <w:color w:val="0774B7"/>
            <w:sz w:val="16"/>
          </w:rPr>
          <w:t>18</w:t>
        </w:r>
      </w:hyperlink>
      <w:r>
        <w:rPr>
          <w:sz w:val="16"/>
        </w:rPr>
        <w:t>]</w:t>
      </w:r>
      <w:r>
        <w:rPr>
          <w:sz w:val="16"/>
        </w:rPr>
        <w:tab/>
      </w:r>
      <w:r>
        <w:rPr>
          <w:spacing w:val="-2"/>
          <w:w w:val="90"/>
          <w:sz w:val="16"/>
        </w:rPr>
        <w:t>2022</w:t>
      </w:r>
    </w:p>
    <w:p w14:paraId="3C5AEB2D" w14:textId="77777777" w:rsidR="00E641BB" w:rsidRDefault="00E641BB">
      <w:pPr>
        <w:pStyle w:val="Tekstpodstawowy"/>
      </w:pPr>
    </w:p>
    <w:p w14:paraId="06FD0008" w14:textId="77777777" w:rsidR="00E641BB" w:rsidRDefault="00E641BB">
      <w:pPr>
        <w:pStyle w:val="Tekstpodstawowy"/>
      </w:pPr>
    </w:p>
    <w:p w14:paraId="32F6EEDA" w14:textId="77777777" w:rsidR="00E641BB" w:rsidRDefault="00E641BB">
      <w:pPr>
        <w:pStyle w:val="Tekstpodstawowy"/>
      </w:pPr>
    </w:p>
    <w:p w14:paraId="4635E0A9" w14:textId="77777777" w:rsidR="00E641BB" w:rsidRDefault="00E641BB">
      <w:pPr>
        <w:pStyle w:val="Tekstpodstawowy"/>
        <w:rPr>
          <w:sz w:val="21"/>
        </w:rPr>
      </w:pPr>
    </w:p>
    <w:p w14:paraId="1BF88777" w14:textId="77777777" w:rsidR="00E641BB" w:rsidRDefault="00000000">
      <w:pPr>
        <w:spacing w:line="96" w:lineRule="exact"/>
        <w:ind w:left="419"/>
        <w:rPr>
          <w:sz w:val="16"/>
        </w:rPr>
      </w:pPr>
      <w:r>
        <w:rPr>
          <w:sz w:val="16"/>
        </w:rPr>
        <w:t>The</w:t>
      </w:r>
    </w:p>
    <w:p w14:paraId="2871B26E" w14:textId="77777777" w:rsidR="00E641BB" w:rsidRDefault="00000000">
      <w:pPr>
        <w:spacing w:before="2"/>
        <w:ind w:left="286"/>
        <w:rPr>
          <w:sz w:val="16"/>
        </w:rPr>
      </w:pPr>
      <w:r>
        <w:br w:type="column"/>
      </w:r>
      <w:r>
        <w:rPr>
          <w:sz w:val="16"/>
        </w:rPr>
        <w:t>uniform</w:t>
      </w:r>
      <w:r>
        <w:rPr>
          <w:spacing w:val="20"/>
          <w:sz w:val="16"/>
        </w:rPr>
        <w:t xml:space="preserve"> </w:t>
      </w:r>
      <w:r>
        <w:rPr>
          <w:sz w:val="16"/>
        </w:rPr>
        <w:t>weather</w:t>
      </w:r>
      <w:r>
        <w:rPr>
          <w:spacing w:val="20"/>
          <w:sz w:val="16"/>
        </w:rPr>
        <w:t xml:space="preserve"> </w:t>
      </w:r>
      <w:r>
        <w:rPr>
          <w:sz w:val="16"/>
        </w:rPr>
        <w:t>condition,</w:t>
      </w:r>
      <w:r>
        <w:rPr>
          <w:spacing w:val="-32"/>
          <w:sz w:val="16"/>
        </w:rPr>
        <w:t xml:space="preserve"> </w:t>
      </w:r>
      <w:r>
        <w:rPr>
          <w:w w:val="105"/>
          <w:sz w:val="16"/>
        </w:rPr>
        <w:t>MPPT</w:t>
      </w:r>
      <w:r>
        <w:rPr>
          <w:spacing w:val="2"/>
          <w:w w:val="105"/>
          <w:sz w:val="16"/>
        </w:rPr>
        <w:t xml:space="preserve"> </w:t>
      </w:r>
      <w:r>
        <w:rPr>
          <w:w w:val="105"/>
          <w:sz w:val="16"/>
        </w:rPr>
        <w:t>algorithms.</w:t>
      </w:r>
    </w:p>
    <w:p w14:paraId="2CD6E367" w14:textId="77777777" w:rsidR="00E641BB" w:rsidRDefault="00E641BB">
      <w:pPr>
        <w:pStyle w:val="Tekstpodstawowy"/>
        <w:spacing w:before="7"/>
        <w:rPr>
          <w:sz w:val="24"/>
        </w:rPr>
      </w:pPr>
    </w:p>
    <w:p w14:paraId="4ADEBE29" w14:textId="77777777" w:rsidR="00E641BB" w:rsidRDefault="00000000">
      <w:pPr>
        <w:spacing w:before="1"/>
        <w:ind w:left="281" w:firstLine="4"/>
        <w:rPr>
          <w:sz w:val="16"/>
        </w:rPr>
      </w:pPr>
      <w:r>
        <w:rPr>
          <w:w w:val="105"/>
          <w:sz w:val="16"/>
        </w:rPr>
        <w:t>MPPT</w:t>
      </w:r>
      <w:r>
        <w:rPr>
          <w:spacing w:val="1"/>
          <w:w w:val="105"/>
          <w:sz w:val="16"/>
        </w:rPr>
        <w:t xml:space="preserve"> </w:t>
      </w:r>
      <w:r>
        <w:rPr>
          <w:w w:val="105"/>
          <w:sz w:val="16"/>
        </w:rPr>
        <w:t>techniques,</w:t>
      </w:r>
      <w:r>
        <w:rPr>
          <w:spacing w:val="1"/>
          <w:w w:val="105"/>
          <w:sz w:val="16"/>
        </w:rPr>
        <w:t xml:space="preserve"> </w:t>
      </w:r>
      <w:r>
        <w:rPr>
          <w:sz w:val="16"/>
        </w:rPr>
        <w:t>photovoltaic</w:t>
      </w:r>
      <w:r>
        <w:rPr>
          <w:spacing w:val="1"/>
          <w:sz w:val="16"/>
        </w:rPr>
        <w:t xml:space="preserve"> </w:t>
      </w:r>
      <w:r>
        <w:rPr>
          <w:sz w:val="16"/>
        </w:rPr>
        <w:t>system,</w:t>
      </w:r>
      <w:r>
        <w:rPr>
          <w:spacing w:val="1"/>
          <w:sz w:val="16"/>
        </w:rPr>
        <w:t xml:space="preserve"> </w:t>
      </w:r>
      <w:r>
        <w:rPr>
          <w:sz w:val="16"/>
        </w:rPr>
        <w:t>converter,</w:t>
      </w:r>
      <w:r>
        <w:rPr>
          <w:spacing w:val="2"/>
          <w:sz w:val="16"/>
        </w:rPr>
        <w:t xml:space="preserve"> </w:t>
      </w:r>
      <w:r>
        <w:rPr>
          <w:sz w:val="16"/>
        </w:rPr>
        <w:t>systematic</w:t>
      </w:r>
    </w:p>
    <w:p w14:paraId="5E31F945" w14:textId="77777777" w:rsidR="00E641BB" w:rsidRDefault="00000000">
      <w:pPr>
        <w:spacing w:before="2"/>
        <w:ind w:left="187" w:right="4925"/>
        <w:rPr>
          <w:sz w:val="16"/>
        </w:rPr>
      </w:pPr>
      <w:r>
        <w:br w:type="column"/>
      </w:r>
      <w:r>
        <w:rPr>
          <w:w w:val="105"/>
          <w:sz w:val="16"/>
        </w:rPr>
        <w:t>opportunities, and</w:t>
      </w:r>
      <w:r>
        <w:rPr>
          <w:spacing w:val="1"/>
          <w:w w:val="105"/>
          <w:sz w:val="16"/>
        </w:rPr>
        <w:t xml:space="preserve"> </w:t>
      </w:r>
      <w:r>
        <w:rPr>
          <w:sz w:val="16"/>
        </w:rPr>
        <w:t>threats</w:t>
      </w:r>
      <w:r>
        <w:rPr>
          <w:spacing w:val="11"/>
          <w:sz w:val="16"/>
        </w:rPr>
        <w:t xml:space="preserve"> </w:t>
      </w:r>
      <w:r>
        <w:rPr>
          <w:sz w:val="16"/>
        </w:rPr>
        <w:t>(SWOT</w:t>
      </w:r>
      <w:r>
        <w:rPr>
          <w:spacing w:val="11"/>
          <w:sz w:val="16"/>
        </w:rPr>
        <w:t xml:space="preserve"> </w:t>
      </w:r>
      <w:r>
        <w:rPr>
          <w:sz w:val="16"/>
        </w:rPr>
        <w:t>analysis)</w:t>
      </w:r>
      <w:r>
        <w:rPr>
          <w:spacing w:val="-32"/>
          <w:sz w:val="16"/>
        </w:rPr>
        <w:t xml:space="preserve"> </w:t>
      </w:r>
      <w:r>
        <w:rPr>
          <w:w w:val="105"/>
          <w:sz w:val="16"/>
        </w:rPr>
        <w:t>of</w:t>
      </w:r>
      <w:r>
        <w:rPr>
          <w:spacing w:val="2"/>
          <w:w w:val="105"/>
          <w:sz w:val="16"/>
        </w:rPr>
        <w:t xml:space="preserve"> </w:t>
      </w:r>
      <w:r>
        <w:rPr>
          <w:w w:val="105"/>
          <w:sz w:val="16"/>
        </w:rPr>
        <w:t>MPPT</w:t>
      </w:r>
      <w:r>
        <w:rPr>
          <w:spacing w:val="3"/>
          <w:w w:val="105"/>
          <w:sz w:val="16"/>
        </w:rPr>
        <w:t xml:space="preserve"> </w:t>
      </w:r>
      <w:r>
        <w:rPr>
          <w:w w:val="105"/>
          <w:sz w:val="16"/>
        </w:rPr>
        <w:t>algorithms.</w:t>
      </w:r>
    </w:p>
    <w:p w14:paraId="3E34A5C2" w14:textId="77777777" w:rsidR="00E641BB" w:rsidRDefault="00E641BB">
      <w:pPr>
        <w:pStyle w:val="Tekstpodstawowy"/>
      </w:pPr>
    </w:p>
    <w:p w14:paraId="04C7C737" w14:textId="77777777" w:rsidR="00E641BB" w:rsidRDefault="00E641BB">
      <w:pPr>
        <w:pStyle w:val="Tekstpodstawowy"/>
        <w:rPr>
          <w:sz w:val="29"/>
        </w:rPr>
      </w:pPr>
    </w:p>
    <w:p w14:paraId="7F32443F" w14:textId="77777777" w:rsidR="00E641BB" w:rsidRDefault="00000000">
      <w:pPr>
        <w:spacing w:line="96" w:lineRule="exact"/>
        <w:ind w:left="187"/>
        <w:rPr>
          <w:sz w:val="16"/>
        </w:rPr>
      </w:pPr>
      <w:r>
        <w:pict w14:anchorId="25D3F5FF">
          <v:shape id="_x0000_s2448" type="#_x0000_t202" style="position:absolute;left:0;text-align:left;margin-left:352.05pt;margin-top:-55.7pt;width:181.1pt;height:14.45pt;z-index:15744512;mso-position-horizontal-relative:page" filled="f" stroked="f">
            <v:textbox inset="0,0,0,0">
              <w:txbxContent>
                <w:p w14:paraId="357F1FB1" w14:textId="77777777" w:rsidR="00E641BB" w:rsidRDefault="00000000">
                  <w:pPr>
                    <w:tabs>
                      <w:tab w:val="left" w:pos="3492"/>
                    </w:tabs>
                    <w:spacing w:line="199" w:lineRule="exact"/>
                    <w:rPr>
                      <w:rFonts w:ascii="Lucida Sans Unicode" w:hAnsi="Lucida Sans Unicode"/>
                      <w:sz w:val="16"/>
                    </w:rPr>
                  </w:pPr>
                  <w:r>
                    <w:rPr>
                      <w:rFonts w:ascii="Lucida Sans Unicode" w:hAnsi="Lucida Sans Unicode"/>
                      <w:sz w:val="16"/>
                    </w:rPr>
                    <w:t>×</w:t>
                  </w:r>
                  <w:r>
                    <w:rPr>
                      <w:rFonts w:ascii="Lucida Sans Unicode" w:hAnsi="Lucida Sans Unicode"/>
                      <w:sz w:val="16"/>
                    </w:rPr>
                    <w:tab/>
                  </w:r>
                  <w:r>
                    <w:rPr>
                      <w:rFonts w:ascii="Lucida Sans Unicode" w:hAnsi="Lucida Sans Unicode"/>
                      <w:spacing w:val="-5"/>
                      <w:sz w:val="16"/>
                    </w:rPr>
                    <w:t>×</w:t>
                  </w:r>
                </w:p>
              </w:txbxContent>
            </v:textbox>
            <w10:wrap anchorx="page"/>
          </v:shape>
        </w:pict>
      </w:r>
      <w:r>
        <w:rPr>
          <w:w w:val="105"/>
          <w:sz w:val="16"/>
        </w:rPr>
        <w:t>High-level</w:t>
      </w:r>
      <w:r>
        <w:rPr>
          <w:spacing w:val="-2"/>
          <w:w w:val="105"/>
          <w:sz w:val="16"/>
        </w:rPr>
        <w:t xml:space="preserve"> </w:t>
      </w:r>
      <w:r>
        <w:rPr>
          <w:w w:val="105"/>
          <w:sz w:val="16"/>
        </w:rPr>
        <w:t>systematic</w:t>
      </w:r>
    </w:p>
    <w:p w14:paraId="467118BA" w14:textId="77777777" w:rsidR="00E641BB" w:rsidRDefault="00E641BB">
      <w:pPr>
        <w:spacing w:line="96" w:lineRule="exact"/>
        <w:rPr>
          <w:sz w:val="16"/>
        </w:rPr>
        <w:sectPr w:rsidR="00E641BB" w:rsidSect="006B326F">
          <w:type w:val="continuous"/>
          <w:pgSz w:w="11910" w:h="16840"/>
          <w:pgMar w:top="640" w:right="580" w:bottom="0" w:left="600" w:header="708" w:footer="708" w:gutter="0"/>
          <w:cols w:num="3" w:space="708" w:equalWidth="0">
            <w:col w:w="1517" w:space="40"/>
            <w:col w:w="2231" w:space="39"/>
            <w:col w:w="6903"/>
          </w:cols>
        </w:sectPr>
      </w:pPr>
    </w:p>
    <w:p w14:paraId="7BCE6A83" w14:textId="77777777" w:rsidR="00E641BB" w:rsidRDefault="00000000">
      <w:pPr>
        <w:spacing w:before="93"/>
        <w:ind w:left="344" w:right="19" w:hanging="48"/>
        <w:rPr>
          <w:sz w:val="16"/>
        </w:rPr>
      </w:pPr>
      <w:r>
        <w:rPr>
          <w:sz w:val="16"/>
        </w:rPr>
        <w:t>current</w:t>
      </w:r>
      <w:r>
        <w:rPr>
          <w:w w:val="99"/>
          <w:sz w:val="16"/>
        </w:rPr>
        <w:t xml:space="preserve"> </w:t>
      </w:r>
      <w:r>
        <w:rPr>
          <w:sz w:val="16"/>
        </w:rPr>
        <w:t>paper</w:t>
      </w:r>
    </w:p>
    <w:p w14:paraId="38D926B7" w14:textId="77777777" w:rsidR="00E641BB" w:rsidRDefault="00000000">
      <w:pPr>
        <w:spacing w:before="93"/>
        <w:ind w:left="296"/>
        <w:rPr>
          <w:sz w:val="16"/>
        </w:rPr>
      </w:pPr>
      <w:r>
        <w:br w:type="column"/>
      </w:r>
      <w:r>
        <w:rPr>
          <w:w w:val="90"/>
          <w:sz w:val="16"/>
        </w:rPr>
        <w:t>2023</w:t>
      </w:r>
    </w:p>
    <w:p w14:paraId="7DAF0F85" w14:textId="77777777" w:rsidR="00E641BB" w:rsidRDefault="00000000">
      <w:pPr>
        <w:ind w:left="286" w:right="36"/>
        <w:rPr>
          <w:sz w:val="16"/>
        </w:rPr>
      </w:pPr>
      <w:r>
        <w:br w:type="column"/>
      </w:r>
      <w:r>
        <w:rPr>
          <w:sz w:val="16"/>
        </w:rPr>
        <w:t>literature review, state of</w:t>
      </w:r>
      <w:r>
        <w:rPr>
          <w:spacing w:val="-33"/>
          <w:sz w:val="16"/>
        </w:rPr>
        <w:t xml:space="preserve"> </w:t>
      </w:r>
      <w:r>
        <w:rPr>
          <w:w w:val="105"/>
          <w:sz w:val="16"/>
        </w:rPr>
        <w:t>the art, meta-analysis,</w:t>
      </w:r>
      <w:r>
        <w:rPr>
          <w:spacing w:val="1"/>
          <w:w w:val="105"/>
          <w:sz w:val="16"/>
        </w:rPr>
        <w:t xml:space="preserve"> </w:t>
      </w:r>
      <w:r>
        <w:rPr>
          <w:w w:val="105"/>
          <w:sz w:val="16"/>
        </w:rPr>
        <w:t>comparative study,</w:t>
      </w:r>
      <w:r>
        <w:rPr>
          <w:spacing w:val="1"/>
          <w:w w:val="105"/>
          <w:sz w:val="16"/>
        </w:rPr>
        <w:t xml:space="preserve"> </w:t>
      </w:r>
      <w:r>
        <w:rPr>
          <w:w w:val="105"/>
          <w:sz w:val="16"/>
        </w:rPr>
        <w:t>simulation results,</w:t>
      </w:r>
      <w:r>
        <w:rPr>
          <w:spacing w:val="1"/>
          <w:w w:val="105"/>
          <w:sz w:val="16"/>
        </w:rPr>
        <w:t xml:space="preserve"> </w:t>
      </w:r>
      <w:r>
        <w:rPr>
          <w:w w:val="105"/>
          <w:sz w:val="16"/>
        </w:rPr>
        <w:t>benchmarking.</w:t>
      </w:r>
    </w:p>
    <w:p w14:paraId="3FF367BD" w14:textId="77777777" w:rsidR="00E641BB" w:rsidRDefault="00000000">
      <w:pPr>
        <w:spacing w:before="93"/>
        <w:ind w:left="296"/>
        <w:rPr>
          <w:sz w:val="16"/>
        </w:rPr>
      </w:pPr>
      <w:r>
        <w:br w:type="column"/>
      </w:r>
      <w:r>
        <w:rPr>
          <w:sz w:val="16"/>
        </w:rPr>
        <w:t>literature</w:t>
      </w:r>
      <w:r>
        <w:rPr>
          <w:spacing w:val="3"/>
          <w:sz w:val="16"/>
        </w:rPr>
        <w:t xml:space="preserve"> </w:t>
      </w:r>
      <w:r>
        <w:rPr>
          <w:sz w:val="16"/>
        </w:rPr>
        <w:t>review</w:t>
      </w:r>
      <w:r>
        <w:rPr>
          <w:spacing w:val="4"/>
          <w:sz w:val="16"/>
        </w:rPr>
        <w:t xml:space="preserve"> </w:t>
      </w:r>
      <w:r>
        <w:rPr>
          <w:sz w:val="16"/>
        </w:rPr>
        <w:t>of</w:t>
      </w:r>
      <w:r>
        <w:rPr>
          <w:spacing w:val="-32"/>
          <w:sz w:val="16"/>
        </w:rPr>
        <w:t xml:space="preserve"> </w:t>
      </w:r>
      <w:r>
        <w:rPr>
          <w:w w:val="105"/>
          <w:sz w:val="16"/>
        </w:rPr>
        <w:t>MPPT</w:t>
      </w:r>
      <w:r>
        <w:rPr>
          <w:spacing w:val="2"/>
          <w:w w:val="105"/>
          <w:sz w:val="16"/>
        </w:rPr>
        <w:t xml:space="preserve"> </w:t>
      </w:r>
      <w:r>
        <w:rPr>
          <w:w w:val="105"/>
          <w:sz w:val="16"/>
        </w:rPr>
        <w:t>methods</w:t>
      </w:r>
    </w:p>
    <w:p w14:paraId="77DF9267" w14:textId="77777777" w:rsidR="00E641BB" w:rsidRDefault="00000000">
      <w:pPr>
        <w:tabs>
          <w:tab w:val="left" w:pos="1460"/>
          <w:tab w:val="left" w:pos="2625"/>
          <w:tab w:val="left" w:pos="3789"/>
        </w:tabs>
        <w:spacing w:before="70"/>
        <w:ind w:left="296"/>
        <w:rPr>
          <w:rFonts w:ascii="Lucida Sans Unicode" w:hAnsi="Lucida Sans Unicode"/>
          <w:sz w:val="16"/>
        </w:rPr>
      </w:pPr>
      <w:r>
        <w:br w:type="column"/>
      </w:r>
      <w:r>
        <w:rPr>
          <w:rFonts w:ascii="Lucida Sans Unicode" w:hAnsi="Lucida Sans Unicode"/>
          <w:sz w:val="16"/>
        </w:rPr>
        <w:t>×</w:t>
      </w:r>
      <w:r>
        <w:rPr>
          <w:rFonts w:ascii="Lucida Sans Unicode" w:hAnsi="Lucida Sans Unicode"/>
          <w:sz w:val="16"/>
        </w:rPr>
        <w:tab/>
        <w:t>×</w:t>
      </w:r>
      <w:r>
        <w:rPr>
          <w:rFonts w:ascii="Lucida Sans Unicode" w:hAnsi="Lucida Sans Unicode"/>
          <w:sz w:val="16"/>
        </w:rPr>
        <w:tab/>
        <w:t>×</w:t>
      </w:r>
      <w:r>
        <w:rPr>
          <w:rFonts w:ascii="Lucida Sans Unicode" w:hAnsi="Lucida Sans Unicode"/>
          <w:sz w:val="16"/>
        </w:rPr>
        <w:tab/>
        <w:t>×</w:t>
      </w:r>
    </w:p>
    <w:p w14:paraId="570063F7" w14:textId="77777777" w:rsidR="00E641BB" w:rsidRDefault="00E641BB">
      <w:pPr>
        <w:rPr>
          <w:rFonts w:ascii="Lucida Sans Unicode" w:hAnsi="Lucida Sans Unicode"/>
          <w:sz w:val="16"/>
        </w:rPr>
        <w:sectPr w:rsidR="00E641BB" w:rsidSect="006B326F">
          <w:type w:val="continuous"/>
          <w:pgSz w:w="11910" w:h="16840"/>
          <w:pgMar w:top="640" w:right="580" w:bottom="0" w:left="600" w:header="708" w:footer="708" w:gutter="0"/>
          <w:cols w:num="5" w:space="708" w:equalWidth="0">
            <w:col w:w="848" w:space="52"/>
            <w:col w:w="616" w:space="40"/>
            <w:col w:w="2070" w:space="92"/>
            <w:col w:w="1688" w:space="738"/>
            <w:col w:w="4586"/>
          </w:cols>
        </w:sectPr>
      </w:pPr>
    </w:p>
    <w:p w14:paraId="4507DFF5" w14:textId="77777777" w:rsidR="00E641BB" w:rsidRDefault="00E641BB">
      <w:pPr>
        <w:pStyle w:val="Tekstpodstawowy"/>
        <w:spacing w:before="14"/>
        <w:rPr>
          <w:rFonts w:ascii="Lucida Sans Unicode"/>
          <w:sz w:val="3"/>
        </w:rPr>
      </w:pPr>
    </w:p>
    <w:p w14:paraId="5A27A30D" w14:textId="77777777" w:rsidR="00E641BB" w:rsidRDefault="00000000">
      <w:pPr>
        <w:pStyle w:val="Tekstpodstawowy"/>
        <w:spacing w:line="20" w:lineRule="exact"/>
        <w:ind w:left="106"/>
        <w:rPr>
          <w:rFonts w:ascii="Lucida Sans Unicode"/>
          <w:sz w:val="2"/>
        </w:rPr>
      </w:pPr>
      <w:r>
        <w:rPr>
          <w:rFonts w:ascii="Lucida Sans Unicode"/>
          <w:sz w:val="2"/>
        </w:rPr>
      </w:r>
      <w:r>
        <w:rPr>
          <w:rFonts w:ascii="Lucida Sans Unicode"/>
          <w:sz w:val="2"/>
        </w:rPr>
        <w:pict w14:anchorId="0A63F1FD">
          <v:group id="_x0000_s2446" style="width:523.3pt;height:.8pt;mso-position-horizontal-relative:char;mso-position-vertical-relative:line" coordsize="10466,16">
            <v:line id="_x0000_s2447" style="position:absolute" from="0,8" to="10466,8" strokeweight=".28117mm"/>
            <w10:anchorlock/>
          </v:group>
        </w:pict>
      </w:r>
    </w:p>
    <w:p w14:paraId="3DA71CE3" w14:textId="77777777" w:rsidR="00E641BB" w:rsidRDefault="00E641BB">
      <w:pPr>
        <w:pStyle w:val="Tekstpodstawowy"/>
        <w:spacing w:before="8"/>
        <w:rPr>
          <w:rFonts w:ascii="Lucida Sans Unicode"/>
          <w:sz w:val="15"/>
        </w:rPr>
      </w:pPr>
    </w:p>
    <w:p w14:paraId="4F0C1146" w14:textId="77777777" w:rsidR="00E641BB" w:rsidRDefault="00000000">
      <w:pPr>
        <w:pStyle w:val="Tekstpodstawowy"/>
        <w:spacing w:before="98" w:line="256" w:lineRule="auto"/>
        <w:ind w:left="2721" w:right="103" w:firstLine="431"/>
        <w:jc w:val="both"/>
      </w:pPr>
      <w:r>
        <w:rPr>
          <w:w w:val="105"/>
        </w:rPr>
        <w:t>The best-known MPPT algorithms are examined in [</w:t>
      </w:r>
      <w:hyperlink w:anchor="_bookmark48" w:history="1">
        <w:r>
          <w:rPr>
            <w:color w:val="0774B7"/>
            <w:w w:val="105"/>
          </w:rPr>
          <w:t>17</w:t>
        </w:r>
      </w:hyperlink>
      <w:r>
        <w:rPr>
          <w:w w:val="105"/>
        </w:rPr>
        <w:t>].</w:t>
      </w:r>
      <w:r>
        <w:rPr>
          <w:spacing w:val="1"/>
          <w:w w:val="105"/>
        </w:rPr>
        <w:t xml:space="preserve"> </w:t>
      </w:r>
      <w:r>
        <w:rPr>
          <w:w w:val="105"/>
        </w:rPr>
        <w:t>The efficiencies of these</w:t>
      </w:r>
      <w:r>
        <w:rPr>
          <w:spacing w:val="1"/>
          <w:w w:val="105"/>
        </w:rPr>
        <w:t xml:space="preserve"> </w:t>
      </w:r>
      <w:r>
        <w:rPr>
          <w:w w:val="105"/>
        </w:rPr>
        <w:t>algorithms are evaluated based on their power extraction and tracking improvements.</w:t>
      </w:r>
      <w:r>
        <w:rPr>
          <w:spacing w:val="1"/>
          <w:w w:val="105"/>
        </w:rPr>
        <w:t xml:space="preserve"> </w:t>
      </w:r>
      <w:r>
        <w:rPr>
          <w:w w:val="105"/>
        </w:rPr>
        <w:t>This evaluation provides some comparative analysis in terms of convergence to MPP,</w:t>
      </w:r>
      <w:r>
        <w:rPr>
          <w:spacing w:val="1"/>
          <w:w w:val="105"/>
        </w:rPr>
        <w:t xml:space="preserve"> </w:t>
      </w:r>
      <w:r>
        <w:rPr>
          <w:w w:val="105"/>
        </w:rPr>
        <w:t>power</w:t>
      </w:r>
      <w:r>
        <w:rPr>
          <w:spacing w:val="-9"/>
          <w:w w:val="105"/>
        </w:rPr>
        <w:t xml:space="preserve"> </w:t>
      </w:r>
      <w:r>
        <w:rPr>
          <w:w w:val="105"/>
        </w:rPr>
        <w:t>extraction</w:t>
      </w:r>
      <w:r>
        <w:rPr>
          <w:spacing w:val="-9"/>
          <w:w w:val="105"/>
        </w:rPr>
        <w:t xml:space="preserve"> </w:t>
      </w:r>
      <w:r>
        <w:rPr>
          <w:w w:val="105"/>
        </w:rPr>
        <w:t>efficiency,</w:t>
      </w:r>
      <w:r>
        <w:rPr>
          <w:spacing w:val="-8"/>
          <w:w w:val="105"/>
        </w:rPr>
        <w:t xml:space="preserve"> </w:t>
      </w:r>
      <w:r>
        <w:rPr>
          <w:w w:val="105"/>
        </w:rPr>
        <w:t>tracking</w:t>
      </w:r>
      <w:r>
        <w:rPr>
          <w:spacing w:val="-9"/>
          <w:w w:val="105"/>
        </w:rPr>
        <w:t xml:space="preserve"> </w:t>
      </w:r>
      <w:r>
        <w:rPr>
          <w:w w:val="105"/>
        </w:rPr>
        <w:t>speed,</w:t>
      </w:r>
      <w:r>
        <w:rPr>
          <w:spacing w:val="-9"/>
          <w:w w:val="105"/>
        </w:rPr>
        <w:t xml:space="preserve"> </w:t>
      </w:r>
      <w:r>
        <w:rPr>
          <w:w w:val="105"/>
        </w:rPr>
        <w:t>and</w:t>
      </w:r>
      <w:r>
        <w:rPr>
          <w:spacing w:val="-8"/>
          <w:w w:val="105"/>
        </w:rPr>
        <w:t xml:space="preserve"> </w:t>
      </w:r>
      <w:r>
        <w:rPr>
          <w:w w:val="105"/>
        </w:rPr>
        <w:t>steady-state</w:t>
      </w:r>
      <w:r>
        <w:rPr>
          <w:spacing w:val="-9"/>
          <w:w w:val="105"/>
        </w:rPr>
        <w:t xml:space="preserve"> </w:t>
      </w:r>
      <w:r>
        <w:rPr>
          <w:w w:val="105"/>
        </w:rPr>
        <w:t>oscillation.</w:t>
      </w:r>
      <w:r>
        <w:rPr>
          <w:spacing w:val="1"/>
          <w:w w:val="105"/>
        </w:rPr>
        <w:t xml:space="preserve"> </w:t>
      </w:r>
      <w:r>
        <w:rPr>
          <w:w w:val="105"/>
        </w:rPr>
        <w:t>However,</w:t>
      </w:r>
      <w:r>
        <w:rPr>
          <w:spacing w:val="-9"/>
          <w:w w:val="105"/>
        </w:rPr>
        <w:t xml:space="preserve"> </w:t>
      </w:r>
      <w:r>
        <w:rPr>
          <w:w w:val="105"/>
        </w:rPr>
        <w:t>in</w:t>
      </w:r>
      <w:r>
        <w:rPr>
          <w:spacing w:val="-9"/>
          <w:w w:val="105"/>
        </w:rPr>
        <w:t xml:space="preserve"> </w:t>
      </w:r>
      <w:r>
        <w:rPr>
          <w:w w:val="105"/>
        </w:rPr>
        <w:t>this</w:t>
      </w:r>
      <w:r>
        <w:rPr>
          <w:spacing w:val="-43"/>
          <w:w w:val="105"/>
        </w:rPr>
        <w:t xml:space="preserve"> </w:t>
      </w:r>
      <w:r>
        <w:rPr>
          <w:w w:val="105"/>
        </w:rPr>
        <w:t>comparative study, the environmental conditions for each algorithm are not specified.</w:t>
      </w:r>
      <w:r>
        <w:rPr>
          <w:spacing w:val="1"/>
          <w:w w:val="105"/>
        </w:rPr>
        <w:t xml:space="preserve"> </w:t>
      </w:r>
      <w:r>
        <w:rPr>
          <w:w w:val="105"/>
        </w:rPr>
        <w:t>Hence, the outcome is not conclusive because the results are provided for the general</w:t>
      </w:r>
      <w:r>
        <w:rPr>
          <w:spacing w:val="1"/>
          <w:w w:val="105"/>
        </w:rPr>
        <w:t xml:space="preserve"> </w:t>
      </w:r>
      <w:r>
        <w:rPr>
          <w:w w:val="105"/>
        </w:rPr>
        <w:t>case. In [</w:t>
      </w:r>
      <w:hyperlink w:anchor="_bookmark49" w:history="1">
        <w:r>
          <w:rPr>
            <w:color w:val="0774B7"/>
            <w:w w:val="105"/>
          </w:rPr>
          <w:t>18</w:t>
        </w:r>
      </w:hyperlink>
      <w:r>
        <w:rPr>
          <w:w w:val="105"/>
        </w:rPr>
        <w:t>], the authors offer a comprehensive evaluation of the strengths, weaknesses,</w:t>
      </w:r>
      <w:r>
        <w:rPr>
          <w:spacing w:val="-44"/>
          <w:w w:val="105"/>
        </w:rPr>
        <w:t xml:space="preserve"> </w:t>
      </w:r>
      <w:r>
        <w:rPr>
          <w:w w:val="105"/>
        </w:rPr>
        <w:t>opportunities,</w:t>
      </w:r>
      <w:r>
        <w:rPr>
          <w:spacing w:val="-7"/>
          <w:w w:val="105"/>
        </w:rPr>
        <w:t xml:space="preserve"> </w:t>
      </w:r>
      <w:r>
        <w:rPr>
          <w:w w:val="105"/>
        </w:rPr>
        <w:t>and</w:t>
      </w:r>
      <w:r>
        <w:rPr>
          <w:spacing w:val="-7"/>
          <w:w w:val="105"/>
        </w:rPr>
        <w:t xml:space="preserve"> </w:t>
      </w:r>
      <w:r>
        <w:rPr>
          <w:w w:val="105"/>
        </w:rPr>
        <w:t>threats</w:t>
      </w:r>
      <w:r>
        <w:rPr>
          <w:spacing w:val="-7"/>
          <w:w w:val="105"/>
        </w:rPr>
        <w:t xml:space="preserve"> </w:t>
      </w:r>
      <w:r>
        <w:rPr>
          <w:w w:val="105"/>
        </w:rPr>
        <w:t>(SWOT</w:t>
      </w:r>
      <w:r>
        <w:rPr>
          <w:spacing w:val="-7"/>
          <w:w w:val="105"/>
        </w:rPr>
        <w:t xml:space="preserve"> </w:t>
      </w:r>
      <w:r>
        <w:rPr>
          <w:w w:val="105"/>
        </w:rPr>
        <w:t>analysis)</w:t>
      </w:r>
      <w:r>
        <w:rPr>
          <w:spacing w:val="-6"/>
          <w:w w:val="105"/>
        </w:rPr>
        <w:t xml:space="preserve"> </w:t>
      </w:r>
      <w:r>
        <w:rPr>
          <w:w w:val="105"/>
        </w:rPr>
        <w:t>associated</w:t>
      </w:r>
      <w:r>
        <w:rPr>
          <w:spacing w:val="-7"/>
          <w:w w:val="105"/>
        </w:rPr>
        <w:t xml:space="preserve"> </w:t>
      </w:r>
      <w:r>
        <w:rPr>
          <w:w w:val="105"/>
        </w:rPr>
        <w:t>with</w:t>
      </w:r>
      <w:r>
        <w:rPr>
          <w:spacing w:val="-7"/>
          <w:w w:val="105"/>
        </w:rPr>
        <w:t xml:space="preserve"> </w:t>
      </w:r>
      <w:r>
        <w:rPr>
          <w:w w:val="105"/>
        </w:rPr>
        <w:t>MPPT</w:t>
      </w:r>
      <w:r>
        <w:rPr>
          <w:spacing w:val="-7"/>
          <w:w w:val="105"/>
        </w:rPr>
        <w:t xml:space="preserve"> </w:t>
      </w:r>
      <w:r>
        <w:rPr>
          <w:w w:val="105"/>
        </w:rPr>
        <w:t>algorithms</w:t>
      </w:r>
      <w:r>
        <w:rPr>
          <w:spacing w:val="-6"/>
          <w:w w:val="105"/>
        </w:rPr>
        <w:t xml:space="preserve"> </w:t>
      </w:r>
      <w:r>
        <w:rPr>
          <w:w w:val="105"/>
        </w:rPr>
        <w:t>under</w:t>
      </w:r>
      <w:r>
        <w:rPr>
          <w:spacing w:val="-7"/>
          <w:w w:val="105"/>
        </w:rPr>
        <w:t xml:space="preserve"> </w:t>
      </w:r>
      <w:r>
        <w:rPr>
          <w:w w:val="105"/>
        </w:rPr>
        <w:t>only</w:t>
      </w:r>
      <w:r>
        <w:rPr>
          <w:spacing w:val="-44"/>
          <w:w w:val="105"/>
        </w:rPr>
        <w:t xml:space="preserve"> </w:t>
      </w:r>
      <w:r>
        <w:rPr>
          <w:w w:val="105"/>
        </w:rPr>
        <w:t>PSC. By doing so, the authors aim to provide researchers and practitioners with a better</w:t>
      </w:r>
      <w:r>
        <w:rPr>
          <w:spacing w:val="1"/>
          <w:w w:val="105"/>
        </w:rPr>
        <w:t xml:space="preserve"> </w:t>
      </w:r>
      <w:r>
        <w:rPr>
          <w:w w:val="105"/>
        </w:rPr>
        <w:t>understanding of the feasibility and limitations of these algorithms.</w:t>
      </w:r>
      <w:r>
        <w:rPr>
          <w:spacing w:val="1"/>
          <w:w w:val="105"/>
        </w:rPr>
        <w:t xml:space="preserve"> </w:t>
      </w:r>
      <w:r>
        <w:rPr>
          <w:w w:val="105"/>
        </w:rPr>
        <w:t>Nevertheless, it is</w:t>
      </w:r>
      <w:r>
        <w:rPr>
          <w:spacing w:val="1"/>
          <w:w w:val="105"/>
        </w:rPr>
        <w:t xml:space="preserve"> </w:t>
      </w:r>
      <w:r>
        <w:rPr>
          <w:w w:val="105"/>
        </w:rPr>
        <w:t>important to note that this review may not fully capture the impact of external factors</w:t>
      </w:r>
      <w:r>
        <w:rPr>
          <w:spacing w:val="1"/>
          <w:w w:val="105"/>
        </w:rPr>
        <w:t xml:space="preserve"> </w:t>
      </w:r>
      <w:r>
        <w:rPr>
          <w:w w:val="105"/>
        </w:rPr>
        <w:t>such as climate change, which can significantly influence the effectiveness and efficiency</w:t>
      </w:r>
      <w:r>
        <w:rPr>
          <w:spacing w:val="-44"/>
          <w:w w:val="105"/>
        </w:rPr>
        <w:t xml:space="preserve"> </w:t>
      </w:r>
      <w:r>
        <w:rPr>
          <w:w w:val="105"/>
        </w:rPr>
        <w:t>of MPPT algorithms in real-world applications.</w:t>
      </w:r>
      <w:r>
        <w:rPr>
          <w:spacing w:val="1"/>
          <w:w w:val="105"/>
        </w:rPr>
        <w:t xml:space="preserve"> </w:t>
      </w:r>
      <w:r>
        <w:rPr>
          <w:w w:val="105"/>
        </w:rPr>
        <w:t>As such, further research is needed to</w:t>
      </w:r>
      <w:r>
        <w:rPr>
          <w:spacing w:val="1"/>
          <w:w w:val="105"/>
        </w:rPr>
        <w:t xml:space="preserve"> </w:t>
      </w:r>
      <w:r>
        <w:rPr>
          <w:w w:val="105"/>
        </w:rPr>
        <w:t>explore the potential effects of these factors on the performance of MPPT algorithms in</w:t>
      </w:r>
      <w:r>
        <w:rPr>
          <w:spacing w:val="1"/>
          <w:w w:val="105"/>
        </w:rPr>
        <w:t xml:space="preserve"> </w:t>
      </w:r>
      <w:r>
        <w:rPr>
          <w:w w:val="105"/>
        </w:rPr>
        <w:t>practical</w:t>
      </w:r>
      <w:r>
        <w:rPr>
          <w:spacing w:val="2"/>
          <w:w w:val="105"/>
        </w:rPr>
        <w:t xml:space="preserve"> </w:t>
      </w:r>
      <w:r>
        <w:rPr>
          <w:w w:val="105"/>
        </w:rPr>
        <w:t>settings.</w:t>
      </w:r>
    </w:p>
    <w:p w14:paraId="1CFF77FC" w14:textId="77777777" w:rsidR="00E641BB" w:rsidRDefault="00000000">
      <w:pPr>
        <w:pStyle w:val="Tekstpodstawowy"/>
        <w:spacing w:before="3" w:line="256" w:lineRule="auto"/>
        <w:ind w:left="2722" w:right="137" w:firstLine="430"/>
        <w:jc w:val="both"/>
      </w:pPr>
      <w:r>
        <w:t>In summary, review papers related to MPPT algorithms have so far paid less attention</w:t>
      </w:r>
      <w:r>
        <w:rPr>
          <w:spacing w:val="1"/>
        </w:rPr>
        <w:t xml:space="preserve"> </w:t>
      </w:r>
      <w:r>
        <w:t>to a systematic literature review (SLR) and benchmarking based on both quantitative and</w:t>
      </w:r>
      <w:r>
        <w:rPr>
          <w:spacing w:val="1"/>
        </w:rPr>
        <w:t xml:space="preserve"> </w:t>
      </w:r>
      <w:r>
        <w:t>qualitative</w:t>
      </w:r>
      <w:r>
        <w:rPr>
          <w:spacing w:val="5"/>
        </w:rPr>
        <w:t xml:space="preserve"> </w:t>
      </w:r>
      <w:r>
        <w:t>analysis.</w:t>
      </w:r>
    </w:p>
    <w:p w14:paraId="0FAAB1F3" w14:textId="77777777" w:rsidR="00E641BB" w:rsidRDefault="00E641BB">
      <w:pPr>
        <w:spacing w:line="256" w:lineRule="auto"/>
        <w:jc w:val="both"/>
        <w:sectPr w:rsidR="00E641BB" w:rsidSect="006B326F">
          <w:type w:val="continuous"/>
          <w:pgSz w:w="11910" w:h="16840"/>
          <w:pgMar w:top="640" w:right="580" w:bottom="0" w:left="600" w:header="708" w:footer="708" w:gutter="0"/>
          <w:cols w:space="708"/>
        </w:sectPr>
      </w:pPr>
    </w:p>
    <w:p w14:paraId="227981FC" w14:textId="77777777" w:rsidR="00E641BB" w:rsidRDefault="00E641BB">
      <w:pPr>
        <w:pStyle w:val="Tekstpodstawowy"/>
      </w:pPr>
    </w:p>
    <w:p w14:paraId="2A7C57B2" w14:textId="77777777" w:rsidR="00E641BB" w:rsidRDefault="00E641BB">
      <w:pPr>
        <w:pStyle w:val="Tekstpodstawowy"/>
        <w:spacing w:before="6"/>
        <w:rPr>
          <w:sz w:val="21"/>
        </w:rPr>
      </w:pPr>
    </w:p>
    <w:p w14:paraId="7F3D1583" w14:textId="77777777" w:rsidR="00E641BB" w:rsidRDefault="00000000">
      <w:pPr>
        <w:pStyle w:val="Tekstpodstawowy"/>
        <w:spacing w:line="256" w:lineRule="auto"/>
        <w:ind w:left="2722" w:right="104" w:firstLine="430"/>
        <w:jc w:val="both"/>
      </w:pPr>
      <w:r>
        <w:rPr>
          <w:w w:val="105"/>
        </w:rPr>
        <w:t>This current holistic review provides insights not fully covered or evaluated by pre-</w:t>
      </w:r>
      <w:r>
        <w:rPr>
          <w:spacing w:val="-45"/>
          <w:w w:val="105"/>
        </w:rPr>
        <w:t xml:space="preserve"> </w:t>
      </w:r>
      <w:r>
        <w:rPr>
          <w:w w:val="105"/>
        </w:rPr>
        <w:t>vious reviews. Its added value consists in its in-depth study of different MPPT methods,</w:t>
      </w:r>
      <w:r>
        <w:rPr>
          <w:spacing w:val="1"/>
          <w:w w:val="105"/>
        </w:rPr>
        <w:t xml:space="preserve"> </w:t>
      </w:r>
      <w:r>
        <w:rPr>
          <w:w w:val="105"/>
        </w:rPr>
        <w:t>in</w:t>
      </w:r>
      <w:r>
        <w:rPr>
          <w:spacing w:val="-11"/>
          <w:w w:val="105"/>
        </w:rPr>
        <w:t xml:space="preserve"> </w:t>
      </w:r>
      <w:r>
        <w:rPr>
          <w:w w:val="105"/>
        </w:rPr>
        <w:t>order</w:t>
      </w:r>
      <w:r>
        <w:rPr>
          <w:spacing w:val="-11"/>
          <w:w w:val="105"/>
        </w:rPr>
        <w:t xml:space="preserve"> </w:t>
      </w:r>
      <w:r>
        <w:rPr>
          <w:w w:val="105"/>
        </w:rPr>
        <w:t>to</w:t>
      </w:r>
      <w:r>
        <w:rPr>
          <w:spacing w:val="-11"/>
          <w:w w:val="105"/>
        </w:rPr>
        <w:t xml:space="preserve"> </w:t>
      </w:r>
      <w:r>
        <w:rPr>
          <w:w w:val="105"/>
        </w:rPr>
        <w:t>select</w:t>
      </w:r>
      <w:r>
        <w:rPr>
          <w:spacing w:val="-10"/>
          <w:w w:val="105"/>
        </w:rPr>
        <w:t xml:space="preserve"> </w:t>
      </w:r>
      <w:r>
        <w:rPr>
          <w:w w:val="105"/>
        </w:rPr>
        <w:t>the</w:t>
      </w:r>
      <w:r>
        <w:rPr>
          <w:spacing w:val="-11"/>
          <w:w w:val="105"/>
        </w:rPr>
        <w:t xml:space="preserve"> </w:t>
      </w:r>
      <w:r>
        <w:rPr>
          <w:w w:val="105"/>
        </w:rPr>
        <w:t>most</w:t>
      </w:r>
      <w:r>
        <w:rPr>
          <w:spacing w:val="-11"/>
          <w:w w:val="105"/>
        </w:rPr>
        <w:t xml:space="preserve"> </w:t>
      </w:r>
      <w:r>
        <w:rPr>
          <w:w w:val="105"/>
        </w:rPr>
        <w:t>optimized</w:t>
      </w:r>
      <w:r>
        <w:rPr>
          <w:spacing w:val="-10"/>
          <w:w w:val="105"/>
        </w:rPr>
        <w:t xml:space="preserve"> </w:t>
      </w:r>
      <w:r>
        <w:rPr>
          <w:w w:val="105"/>
        </w:rPr>
        <w:t>one</w:t>
      </w:r>
      <w:r>
        <w:rPr>
          <w:spacing w:val="-11"/>
          <w:w w:val="105"/>
        </w:rPr>
        <w:t xml:space="preserve"> </w:t>
      </w:r>
      <w:r>
        <w:rPr>
          <w:w w:val="105"/>
        </w:rPr>
        <w:t>from</w:t>
      </w:r>
      <w:r>
        <w:rPr>
          <w:spacing w:val="-11"/>
          <w:w w:val="105"/>
        </w:rPr>
        <w:t xml:space="preserve"> </w:t>
      </w:r>
      <w:r>
        <w:rPr>
          <w:w w:val="105"/>
        </w:rPr>
        <w:t>a</w:t>
      </w:r>
      <w:r>
        <w:rPr>
          <w:spacing w:val="-10"/>
          <w:w w:val="105"/>
        </w:rPr>
        <w:t xml:space="preserve"> </w:t>
      </w:r>
      <w:r>
        <w:rPr>
          <w:w w:val="105"/>
        </w:rPr>
        <w:t>technical</w:t>
      </w:r>
      <w:r>
        <w:rPr>
          <w:spacing w:val="-11"/>
          <w:w w:val="105"/>
        </w:rPr>
        <w:t xml:space="preserve"> </w:t>
      </w:r>
      <w:r>
        <w:rPr>
          <w:w w:val="105"/>
        </w:rPr>
        <w:t>perspective.</w:t>
      </w:r>
      <w:r>
        <w:rPr>
          <w:spacing w:val="-2"/>
          <w:w w:val="105"/>
        </w:rPr>
        <w:t xml:space="preserve"> </w:t>
      </w:r>
      <w:r>
        <w:rPr>
          <w:w w:val="105"/>
        </w:rPr>
        <w:t>In</w:t>
      </w:r>
      <w:r>
        <w:rPr>
          <w:spacing w:val="-11"/>
          <w:w w:val="105"/>
        </w:rPr>
        <w:t xml:space="preserve"> </w:t>
      </w:r>
      <w:r>
        <w:rPr>
          <w:w w:val="105"/>
        </w:rPr>
        <w:t>other</w:t>
      </w:r>
      <w:r>
        <w:rPr>
          <w:spacing w:val="-10"/>
          <w:w w:val="105"/>
        </w:rPr>
        <w:t xml:space="preserve"> </w:t>
      </w:r>
      <w:r>
        <w:rPr>
          <w:w w:val="105"/>
        </w:rPr>
        <w:t>terms,</w:t>
      </w:r>
      <w:r>
        <w:rPr>
          <w:spacing w:val="-11"/>
          <w:w w:val="105"/>
        </w:rPr>
        <w:t xml:space="preserve"> </w:t>
      </w:r>
      <w:r>
        <w:rPr>
          <w:w w:val="105"/>
        </w:rPr>
        <w:t>the</w:t>
      </w:r>
      <w:r>
        <w:rPr>
          <w:spacing w:val="-44"/>
          <w:w w:val="105"/>
        </w:rPr>
        <w:t xml:space="preserve"> </w:t>
      </w:r>
      <w:r>
        <w:rPr>
          <w:w w:val="105"/>
        </w:rPr>
        <w:t>main</w:t>
      </w:r>
      <w:r>
        <w:rPr>
          <w:spacing w:val="1"/>
          <w:w w:val="105"/>
        </w:rPr>
        <w:t xml:space="preserve"> </w:t>
      </w:r>
      <w:r>
        <w:rPr>
          <w:w w:val="105"/>
        </w:rPr>
        <w:t>contributions</w:t>
      </w:r>
      <w:r>
        <w:rPr>
          <w:spacing w:val="1"/>
          <w:w w:val="105"/>
        </w:rPr>
        <w:t xml:space="preserve"> </w:t>
      </w:r>
      <w:r>
        <w:rPr>
          <w:w w:val="105"/>
        </w:rPr>
        <w:t>of</w:t>
      </w:r>
      <w:r>
        <w:rPr>
          <w:spacing w:val="1"/>
          <w:w w:val="105"/>
        </w:rPr>
        <w:t xml:space="preserve"> </w:t>
      </w:r>
      <w:r>
        <w:rPr>
          <w:w w:val="105"/>
        </w:rPr>
        <w:t>this</w:t>
      </w:r>
      <w:r>
        <w:rPr>
          <w:spacing w:val="1"/>
          <w:w w:val="105"/>
        </w:rPr>
        <w:t xml:space="preserve"> </w:t>
      </w:r>
      <w:r>
        <w:rPr>
          <w:w w:val="105"/>
        </w:rPr>
        <w:t>review</w:t>
      </w:r>
      <w:r>
        <w:rPr>
          <w:spacing w:val="1"/>
          <w:w w:val="105"/>
        </w:rPr>
        <w:t xml:space="preserve"> </w:t>
      </w:r>
      <w:r>
        <w:rPr>
          <w:w w:val="105"/>
        </w:rPr>
        <w:t>are</w:t>
      </w:r>
      <w:r>
        <w:rPr>
          <w:spacing w:val="1"/>
          <w:w w:val="105"/>
        </w:rPr>
        <w:t xml:space="preserve"> </w:t>
      </w:r>
      <w:r>
        <w:rPr>
          <w:w w:val="105"/>
        </w:rPr>
        <w:t>expounded</w:t>
      </w:r>
      <w:r>
        <w:rPr>
          <w:spacing w:val="1"/>
          <w:w w:val="105"/>
        </w:rPr>
        <w:t xml:space="preserve"> </w:t>
      </w:r>
      <w:r>
        <w:rPr>
          <w:w w:val="105"/>
        </w:rPr>
        <w:t>as</w:t>
      </w:r>
      <w:r>
        <w:rPr>
          <w:spacing w:val="1"/>
          <w:w w:val="105"/>
        </w:rPr>
        <w:t xml:space="preserve"> </w:t>
      </w:r>
      <w:r>
        <w:rPr>
          <w:w w:val="105"/>
        </w:rPr>
        <w:t>follows:</w:t>
      </w:r>
    </w:p>
    <w:p w14:paraId="656F383A" w14:textId="77777777" w:rsidR="00E641BB" w:rsidRDefault="00000000">
      <w:pPr>
        <w:pStyle w:val="Tekstpodstawowy"/>
        <w:spacing w:before="61" w:line="256" w:lineRule="auto"/>
        <w:ind w:left="3189" w:right="137" w:hanging="462"/>
        <w:jc w:val="both"/>
      </w:pPr>
      <w:r>
        <w:rPr>
          <w:rFonts w:ascii="Microsoft Sans Serif"/>
          <w:w w:val="105"/>
        </w:rPr>
        <w:t>C</w:t>
      </w:r>
      <w:r>
        <w:rPr>
          <w:rFonts w:ascii="Microsoft Sans Serif"/>
          <w:spacing w:val="1"/>
          <w:w w:val="105"/>
        </w:rPr>
        <w:t xml:space="preserve"> </w:t>
      </w:r>
      <w:r>
        <w:rPr>
          <w:w w:val="105"/>
        </w:rPr>
        <w:t>A systematic review of the MPPT algorithms is given. Previous review papers are</w:t>
      </w:r>
      <w:r>
        <w:rPr>
          <w:spacing w:val="1"/>
          <w:w w:val="105"/>
        </w:rPr>
        <w:t xml:space="preserve"> </w:t>
      </w:r>
      <w:r>
        <w:rPr>
          <w:w w:val="105"/>
        </w:rPr>
        <w:t>discussed,</w:t>
      </w:r>
      <w:r>
        <w:rPr>
          <w:spacing w:val="-7"/>
          <w:w w:val="105"/>
        </w:rPr>
        <w:t xml:space="preserve"> </w:t>
      </w:r>
      <w:r>
        <w:rPr>
          <w:w w:val="105"/>
        </w:rPr>
        <w:t>with</w:t>
      </w:r>
      <w:r>
        <w:rPr>
          <w:spacing w:val="-7"/>
          <w:w w:val="105"/>
        </w:rPr>
        <w:t xml:space="preserve"> </w:t>
      </w:r>
      <w:r>
        <w:rPr>
          <w:w w:val="105"/>
        </w:rPr>
        <w:t>detailed</w:t>
      </w:r>
      <w:r>
        <w:rPr>
          <w:spacing w:val="-7"/>
          <w:w w:val="105"/>
        </w:rPr>
        <w:t xml:space="preserve"> </w:t>
      </w:r>
      <w:r>
        <w:rPr>
          <w:w w:val="105"/>
        </w:rPr>
        <w:t>descriptions</w:t>
      </w:r>
      <w:r>
        <w:rPr>
          <w:spacing w:val="-7"/>
          <w:w w:val="105"/>
        </w:rPr>
        <w:t xml:space="preserve"> </w:t>
      </w:r>
      <w:r>
        <w:rPr>
          <w:w w:val="105"/>
        </w:rPr>
        <w:t>showing</w:t>
      </w:r>
      <w:r>
        <w:rPr>
          <w:spacing w:val="-7"/>
          <w:w w:val="105"/>
        </w:rPr>
        <w:t xml:space="preserve"> </w:t>
      </w:r>
      <w:r>
        <w:rPr>
          <w:w w:val="105"/>
        </w:rPr>
        <w:t>the</w:t>
      </w:r>
      <w:r>
        <w:rPr>
          <w:spacing w:val="-6"/>
          <w:w w:val="105"/>
        </w:rPr>
        <w:t xml:space="preserve"> </w:t>
      </w:r>
      <w:r>
        <w:rPr>
          <w:w w:val="105"/>
        </w:rPr>
        <w:t>advantages</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limitations</w:t>
      </w:r>
      <w:r>
        <w:rPr>
          <w:spacing w:val="-7"/>
          <w:w w:val="105"/>
        </w:rPr>
        <w:t xml:space="preserve"> </w:t>
      </w:r>
      <w:r>
        <w:rPr>
          <w:w w:val="105"/>
        </w:rPr>
        <w:t>of</w:t>
      </w:r>
      <w:r>
        <w:rPr>
          <w:spacing w:val="-43"/>
          <w:w w:val="105"/>
        </w:rPr>
        <w:t xml:space="preserve"> </w:t>
      </w:r>
      <w:r>
        <w:rPr>
          <w:w w:val="105"/>
        </w:rPr>
        <w:t>the</w:t>
      </w:r>
      <w:r>
        <w:rPr>
          <w:spacing w:val="2"/>
          <w:w w:val="105"/>
        </w:rPr>
        <w:t xml:space="preserve"> </w:t>
      </w:r>
      <w:r>
        <w:rPr>
          <w:w w:val="105"/>
        </w:rPr>
        <w:t>most</w:t>
      </w:r>
      <w:r>
        <w:rPr>
          <w:spacing w:val="2"/>
          <w:w w:val="105"/>
        </w:rPr>
        <w:t xml:space="preserve"> </w:t>
      </w:r>
      <w:r>
        <w:rPr>
          <w:w w:val="105"/>
        </w:rPr>
        <w:t>important</w:t>
      </w:r>
      <w:r>
        <w:rPr>
          <w:spacing w:val="2"/>
          <w:w w:val="105"/>
        </w:rPr>
        <w:t xml:space="preserve"> </w:t>
      </w:r>
      <w:r>
        <w:rPr>
          <w:w w:val="105"/>
        </w:rPr>
        <w:t>MPPT</w:t>
      </w:r>
      <w:r>
        <w:rPr>
          <w:spacing w:val="2"/>
          <w:w w:val="105"/>
        </w:rPr>
        <w:t xml:space="preserve"> </w:t>
      </w:r>
      <w:r>
        <w:rPr>
          <w:w w:val="105"/>
        </w:rPr>
        <w:t>algorithms;</w:t>
      </w:r>
    </w:p>
    <w:p w14:paraId="76CCE9CD" w14:textId="77777777" w:rsidR="00E641BB" w:rsidRDefault="00000000">
      <w:pPr>
        <w:pStyle w:val="Tekstpodstawowy"/>
        <w:spacing w:line="256" w:lineRule="auto"/>
        <w:ind w:left="3182" w:right="104" w:hanging="455"/>
        <w:jc w:val="both"/>
      </w:pPr>
      <w:r>
        <w:rPr>
          <w:rFonts w:ascii="Microsoft Sans Serif"/>
          <w:w w:val="105"/>
        </w:rPr>
        <w:t>C</w:t>
      </w:r>
      <w:r>
        <w:rPr>
          <w:rFonts w:ascii="Microsoft Sans Serif"/>
          <w:spacing w:val="1"/>
          <w:w w:val="105"/>
        </w:rPr>
        <w:t xml:space="preserve"> </w:t>
      </w:r>
      <w:r>
        <w:rPr>
          <w:w w:val="105"/>
        </w:rPr>
        <w:t>A comparative study of seven MPPT methods (namely perturb and observe (P&amp;O),</w:t>
      </w:r>
      <w:r>
        <w:rPr>
          <w:spacing w:val="1"/>
          <w:w w:val="105"/>
        </w:rPr>
        <w:t xml:space="preserve"> </w:t>
      </w:r>
      <w:r>
        <w:rPr>
          <w:w w:val="105"/>
        </w:rPr>
        <w:t>incremental conductance (IC), artificial neural network (ANN), fuzzy logic control</w:t>
      </w:r>
      <w:r>
        <w:rPr>
          <w:spacing w:val="1"/>
          <w:w w:val="105"/>
        </w:rPr>
        <w:t xml:space="preserve"> </w:t>
      </w:r>
      <w:r>
        <w:rPr>
          <w:w w:val="105"/>
        </w:rPr>
        <w:t>(FLC), double integral sliding mode control (DISMC), particle swarm optimization</w:t>
      </w:r>
      <w:r>
        <w:rPr>
          <w:spacing w:val="1"/>
          <w:w w:val="105"/>
        </w:rPr>
        <w:t xml:space="preserve"> </w:t>
      </w:r>
      <w:r>
        <w:rPr>
          <w:w w:val="105"/>
        </w:rPr>
        <w:t>(PSO), and adaptive neuro-fuzzy inference system (ANFIS)) is presented using sim-</w:t>
      </w:r>
      <w:r>
        <w:rPr>
          <w:spacing w:val="-44"/>
          <w:w w:val="105"/>
        </w:rPr>
        <w:t xml:space="preserve"> </w:t>
      </w:r>
      <w:r>
        <w:rPr>
          <w:w w:val="105"/>
        </w:rPr>
        <w:t>ulations.</w:t>
      </w:r>
      <w:r>
        <w:rPr>
          <w:spacing w:val="1"/>
          <w:w w:val="105"/>
        </w:rPr>
        <w:t xml:space="preserve"> </w:t>
      </w:r>
      <w:r>
        <w:rPr>
          <w:w w:val="105"/>
        </w:rPr>
        <w:t>The main goal is to examine their efficiencies and inaccuracies at steady</w:t>
      </w:r>
      <w:r>
        <w:rPr>
          <w:spacing w:val="1"/>
          <w:w w:val="105"/>
        </w:rPr>
        <w:t xml:space="preserve"> </w:t>
      </w:r>
      <w:r>
        <w:t>state in order to set standards for future research in the field of MPPT algorithms with</w:t>
      </w:r>
      <w:r>
        <w:rPr>
          <w:spacing w:val="1"/>
        </w:rPr>
        <w:t xml:space="preserve"> </w:t>
      </w:r>
      <w:r>
        <w:rPr>
          <w:w w:val="105"/>
        </w:rPr>
        <w:t>various</w:t>
      </w:r>
      <w:r>
        <w:rPr>
          <w:spacing w:val="2"/>
          <w:w w:val="105"/>
        </w:rPr>
        <w:t xml:space="preserve"> </w:t>
      </w:r>
      <w:r>
        <w:rPr>
          <w:w w:val="105"/>
        </w:rPr>
        <w:t>scenario</w:t>
      </w:r>
      <w:r>
        <w:rPr>
          <w:spacing w:val="2"/>
          <w:w w:val="105"/>
        </w:rPr>
        <w:t xml:space="preserve"> </w:t>
      </w:r>
      <w:r>
        <w:rPr>
          <w:w w:val="105"/>
        </w:rPr>
        <w:t>tests.</w:t>
      </w:r>
    </w:p>
    <w:p w14:paraId="2E324A6B" w14:textId="77777777" w:rsidR="00E641BB" w:rsidRDefault="00000000">
      <w:pPr>
        <w:pStyle w:val="Tekstpodstawowy"/>
        <w:spacing w:before="2" w:line="256" w:lineRule="auto"/>
        <w:ind w:left="3189" w:right="138" w:hanging="462"/>
        <w:jc w:val="both"/>
      </w:pPr>
      <w:r>
        <w:rPr>
          <w:rFonts w:ascii="Microsoft Sans Serif"/>
        </w:rPr>
        <w:t xml:space="preserve">C  </w:t>
      </w:r>
      <w:r>
        <w:rPr>
          <w:rFonts w:ascii="Microsoft Sans Serif"/>
          <w:spacing w:val="1"/>
        </w:rPr>
        <w:t xml:space="preserve"> </w:t>
      </w:r>
      <w:r>
        <w:t>Benchmarking to correctly select the best MPPT for different environmental conditions</w:t>
      </w:r>
      <w:r>
        <w:rPr>
          <w:spacing w:val="-42"/>
        </w:rPr>
        <w:t xml:space="preserve"> </w:t>
      </w:r>
      <w:r>
        <w:t>is</w:t>
      </w:r>
      <w:r>
        <w:rPr>
          <w:spacing w:val="5"/>
        </w:rPr>
        <w:t xml:space="preserve"> </w:t>
      </w:r>
      <w:r>
        <w:t>also</w:t>
      </w:r>
      <w:r>
        <w:rPr>
          <w:spacing w:val="5"/>
        </w:rPr>
        <w:t xml:space="preserve"> </w:t>
      </w:r>
      <w:r>
        <w:t>carried</w:t>
      </w:r>
      <w:r>
        <w:rPr>
          <w:spacing w:val="5"/>
        </w:rPr>
        <w:t xml:space="preserve"> </w:t>
      </w:r>
      <w:r>
        <w:t>out.</w:t>
      </w:r>
    </w:p>
    <w:p w14:paraId="5A5DC8E8" w14:textId="77777777" w:rsidR="00E641BB" w:rsidRDefault="00000000">
      <w:pPr>
        <w:pStyle w:val="Tekstpodstawowy"/>
        <w:spacing w:before="60" w:line="256" w:lineRule="auto"/>
        <w:ind w:left="2719" w:right="113" w:firstLine="433"/>
        <w:jc w:val="both"/>
      </w:pPr>
      <w:r>
        <w:rPr>
          <w:w w:val="105"/>
        </w:rPr>
        <w:t>The</w:t>
      </w:r>
      <w:r>
        <w:rPr>
          <w:spacing w:val="-11"/>
          <w:w w:val="105"/>
        </w:rPr>
        <w:t xml:space="preserve"> </w:t>
      </w:r>
      <w:r>
        <w:rPr>
          <w:w w:val="105"/>
        </w:rPr>
        <w:t>remaining</w:t>
      </w:r>
      <w:r>
        <w:rPr>
          <w:spacing w:val="-10"/>
          <w:w w:val="105"/>
        </w:rPr>
        <w:t xml:space="preserve"> </w:t>
      </w:r>
      <w:r>
        <w:rPr>
          <w:w w:val="105"/>
        </w:rPr>
        <w:t>parts</w:t>
      </w:r>
      <w:r>
        <w:rPr>
          <w:spacing w:val="-10"/>
          <w:w w:val="105"/>
        </w:rPr>
        <w:t xml:space="preserve"> </w:t>
      </w:r>
      <w:r>
        <w:rPr>
          <w:w w:val="105"/>
        </w:rPr>
        <w:t>of</w:t>
      </w:r>
      <w:r>
        <w:rPr>
          <w:spacing w:val="-10"/>
          <w:w w:val="105"/>
        </w:rPr>
        <w:t xml:space="preserve"> </w:t>
      </w:r>
      <w:r>
        <w:rPr>
          <w:w w:val="105"/>
        </w:rPr>
        <w:t>this</w:t>
      </w:r>
      <w:r>
        <w:rPr>
          <w:spacing w:val="-10"/>
          <w:w w:val="105"/>
        </w:rPr>
        <w:t xml:space="preserve"> </w:t>
      </w:r>
      <w:r>
        <w:rPr>
          <w:w w:val="105"/>
        </w:rPr>
        <w:t>paper</w:t>
      </w:r>
      <w:r>
        <w:rPr>
          <w:spacing w:val="-10"/>
          <w:w w:val="105"/>
        </w:rPr>
        <w:t xml:space="preserve"> </w:t>
      </w:r>
      <w:r>
        <w:rPr>
          <w:w w:val="105"/>
        </w:rPr>
        <w:t>are</w:t>
      </w:r>
      <w:r>
        <w:rPr>
          <w:spacing w:val="-10"/>
          <w:w w:val="105"/>
        </w:rPr>
        <w:t xml:space="preserve"> </w:t>
      </w:r>
      <w:r>
        <w:rPr>
          <w:w w:val="105"/>
        </w:rPr>
        <w:t>organized</w:t>
      </w:r>
      <w:r>
        <w:rPr>
          <w:spacing w:val="-10"/>
          <w:w w:val="105"/>
        </w:rPr>
        <w:t xml:space="preserve"> </w:t>
      </w:r>
      <w:r>
        <w:rPr>
          <w:w w:val="105"/>
        </w:rPr>
        <w:t>as</w:t>
      </w:r>
      <w:r>
        <w:rPr>
          <w:spacing w:val="-10"/>
          <w:w w:val="105"/>
        </w:rPr>
        <w:t xml:space="preserve"> </w:t>
      </w:r>
      <w:r>
        <w:rPr>
          <w:w w:val="105"/>
        </w:rPr>
        <w:t>portrayed</w:t>
      </w:r>
      <w:r>
        <w:rPr>
          <w:spacing w:val="-10"/>
          <w:w w:val="105"/>
        </w:rPr>
        <w:t xml:space="preserve"> </w:t>
      </w:r>
      <w:r>
        <w:rPr>
          <w:w w:val="105"/>
        </w:rPr>
        <w:t>in</w:t>
      </w:r>
      <w:r>
        <w:rPr>
          <w:spacing w:val="-10"/>
          <w:w w:val="105"/>
        </w:rPr>
        <w:t xml:space="preserve"> </w:t>
      </w:r>
      <w:r>
        <w:rPr>
          <w:w w:val="105"/>
        </w:rPr>
        <w:t>Figure</w:t>
      </w:r>
      <w:r>
        <w:rPr>
          <w:spacing w:val="-10"/>
          <w:w w:val="105"/>
        </w:rPr>
        <w:t xml:space="preserve"> </w:t>
      </w:r>
      <w:hyperlink w:anchor="_bookmark1" w:history="1">
        <w:r>
          <w:rPr>
            <w:color w:val="0774B7"/>
            <w:w w:val="105"/>
          </w:rPr>
          <w:t>1</w:t>
        </w:r>
      </w:hyperlink>
      <w:r>
        <w:rPr>
          <w:w w:val="105"/>
        </w:rPr>
        <w:t>.</w:t>
      </w:r>
      <w:r>
        <w:rPr>
          <w:spacing w:val="-1"/>
          <w:w w:val="105"/>
        </w:rPr>
        <w:t xml:space="preserve"> </w:t>
      </w:r>
      <w:r>
        <w:rPr>
          <w:w w:val="105"/>
        </w:rPr>
        <w:t>Concretely,</w:t>
      </w:r>
      <w:r>
        <w:rPr>
          <w:spacing w:val="-44"/>
          <w:w w:val="105"/>
        </w:rPr>
        <w:t xml:space="preserve"> </w:t>
      </w:r>
      <w:r>
        <w:rPr>
          <w:w w:val="105"/>
        </w:rPr>
        <w:t xml:space="preserve">Section </w:t>
      </w:r>
      <w:hyperlink w:anchor="_bookmark2" w:history="1">
        <w:r>
          <w:rPr>
            <w:color w:val="0774B7"/>
            <w:w w:val="105"/>
          </w:rPr>
          <w:t xml:space="preserve">2 </w:t>
        </w:r>
      </w:hyperlink>
      <w:r>
        <w:rPr>
          <w:w w:val="105"/>
        </w:rPr>
        <w:t>presents the methodological SLR approach. SLR steps used in various research</w:t>
      </w:r>
      <w:r>
        <w:rPr>
          <w:spacing w:val="-44"/>
          <w:w w:val="105"/>
        </w:rPr>
        <w:t xml:space="preserve"> </w:t>
      </w:r>
      <w:r>
        <w:rPr>
          <w:w w:val="105"/>
        </w:rPr>
        <w:t>works</w:t>
      </w:r>
      <w:r>
        <w:rPr>
          <w:spacing w:val="-11"/>
          <w:w w:val="105"/>
        </w:rPr>
        <w:t xml:space="preserve"> </w:t>
      </w:r>
      <w:r>
        <w:rPr>
          <w:w w:val="105"/>
        </w:rPr>
        <w:t>on</w:t>
      </w:r>
      <w:r>
        <w:rPr>
          <w:spacing w:val="-10"/>
          <w:w w:val="105"/>
        </w:rPr>
        <w:t xml:space="preserve"> </w:t>
      </w:r>
      <w:r>
        <w:rPr>
          <w:w w:val="105"/>
        </w:rPr>
        <w:t>MPPT</w:t>
      </w:r>
      <w:r>
        <w:rPr>
          <w:spacing w:val="-10"/>
          <w:w w:val="105"/>
        </w:rPr>
        <w:t xml:space="preserve"> </w:t>
      </w:r>
      <w:r>
        <w:rPr>
          <w:w w:val="105"/>
        </w:rPr>
        <w:t>techniques</w:t>
      </w:r>
      <w:r>
        <w:rPr>
          <w:spacing w:val="-11"/>
          <w:w w:val="105"/>
        </w:rPr>
        <w:t xml:space="preserve"> </w:t>
      </w:r>
      <w:r>
        <w:rPr>
          <w:w w:val="105"/>
        </w:rPr>
        <w:t>and</w:t>
      </w:r>
      <w:r>
        <w:rPr>
          <w:spacing w:val="-10"/>
          <w:w w:val="105"/>
        </w:rPr>
        <w:t xml:space="preserve"> </w:t>
      </w:r>
      <w:r>
        <w:rPr>
          <w:w w:val="105"/>
        </w:rPr>
        <w:t>their</w:t>
      </w:r>
      <w:r>
        <w:rPr>
          <w:spacing w:val="-10"/>
          <w:w w:val="105"/>
        </w:rPr>
        <w:t xml:space="preserve"> </w:t>
      </w:r>
      <w:r>
        <w:rPr>
          <w:w w:val="105"/>
        </w:rPr>
        <w:t>outcomes</w:t>
      </w:r>
      <w:r>
        <w:rPr>
          <w:spacing w:val="-11"/>
          <w:w w:val="105"/>
        </w:rPr>
        <w:t xml:space="preserve"> </w:t>
      </w:r>
      <w:r>
        <w:rPr>
          <w:w w:val="105"/>
        </w:rPr>
        <w:t>are</w:t>
      </w:r>
      <w:r>
        <w:rPr>
          <w:spacing w:val="-10"/>
          <w:w w:val="105"/>
        </w:rPr>
        <w:t xml:space="preserve"> </w:t>
      </w:r>
      <w:r>
        <w:rPr>
          <w:w w:val="105"/>
        </w:rPr>
        <w:t>explained</w:t>
      </w:r>
      <w:r>
        <w:rPr>
          <w:spacing w:val="-10"/>
          <w:w w:val="105"/>
        </w:rPr>
        <w:t xml:space="preserve"> </w:t>
      </w:r>
      <w:r>
        <w:rPr>
          <w:w w:val="105"/>
        </w:rPr>
        <w:t>in</w:t>
      </w:r>
      <w:r>
        <w:rPr>
          <w:spacing w:val="-11"/>
          <w:w w:val="105"/>
        </w:rPr>
        <w:t xml:space="preserve"> </w:t>
      </w:r>
      <w:r>
        <w:rPr>
          <w:w w:val="105"/>
        </w:rPr>
        <w:t>detail</w:t>
      </w:r>
      <w:r>
        <w:rPr>
          <w:spacing w:val="-10"/>
          <w:w w:val="105"/>
        </w:rPr>
        <w:t xml:space="preserve"> </w:t>
      </w:r>
      <w:r>
        <w:rPr>
          <w:w w:val="105"/>
        </w:rPr>
        <w:t>in</w:t>
      </w:r>
      <w:r>
        <w:rPr>
          <w:spacing w:val="-10"/>
          <w:w w:val="105"/>
        </w:rPr>
        <w:t xml:space="preserve"> </w:t>
      </w:r>
      <w:r>
        <w:rPr>
          <w:w w:val="105"/>
        </w:rPr>
        <w:t>Section</w:t>
      </w:r>
      <w:r>
        <w:rPr>
          <w:spacing w:val="-11"/>
          <w:w w:val="105"/>
        </w:rPr>
        <w:t xml:space="preserve"> </w:t>
      </w:r>
      <w:hyperlink w:anchor="_bookmark4" w:history="1">
        <w:r>
          <w:rPr>
            <w:color w:val="0774B7"/>
            <w:w w:val="105"/>
          </w:rPr>
          <w:t>3</w:t>
        </w:r>
      </w:hyperlink>
      <w:r>
        <w:rPr>
          <w:w w:val="105"/>
        </w:rPr>
        <w:t>. Lastly,</w:t>
      </w:r>
      <w:r>
        <w:rPr>
          <w:spacing w:val="-44"/>
          <w:w w:val="105"/>
        </w:rPr>
        <w:t xml:space="preserve"> </w:t>
      </w:r>
      <w:r>
        <w:rPr>
          <w:w w:val="105"/>
        </w:rPr>
        <w:t xml:space="preserve">Section </w:t>
      </w:r>
      <w:hyperlink w:anchor="_bookmark31" w:history="1">
        <w:r>
          <w:rPr>
            <w:color w:val="0774B7"/>
            <w:w w:val="105"/>
          </w:rPr>
          <w:t xml:space="preserve">4 </w:t>
        </w:r>
      </w:hyperlink>
      <w:r>
        <w:rPr>
          <w:w w:val="105"/>
        </w:rPr>
        <w:t>concludes with a summary of the important points and offers benchmarking</w:t>
      </w:r>
      <w:r>
        <w:rPr>
          <w:spacing w:val="1"/>
          <w:w w:val="105"/>
        </w:rPr>
        <w:t xml:space="preserve"> </w:t>
      </w:r>
      <w:r>
        <w:rPr>
          <w:w w:val="105"/>
        </w:rPr>
        <w:t>related</w:t>
      </w:r>
      <w:r>
        <w:rPr>
          <w:spacing w:val="2"/>
          <w:w w:val="105"/>
        </w:rPr>
        <w:t xml:space="preserve"> </w:t>
      </w:r>
      <w:r>
        <w:rPr>
          <w:w w:val="105"/>
        </w:rPr>
        <w:t>to</w:t>
      </w:r>
      <w:r>
        <w:rPr>
          <w:spacing w:val="2"/>
          <w:w w:val="105"/>
        </w:rPr>
        <w:t xml:space="preserve"> </w:t>
      </w:r>
      <w:r>
        <w:rPr>
          <w:w w:val="105"/>
        </w:rPr>
        <w:t>the</w:t>
      </w:r>
      <w:r>
        <w:rPr>
          <w:spacing w:val="3"/>
          <w:w w:val="105"/>
        </w:rPr>
        <w:t xml:space="preserve"> </w:t>
      </w:r>
      <w:r>
        <w:rPr>
          <w:w w:val="105"/>
        </w:rPr>
        <w:t>MPPT</w:t>
      </w:r>
      <w:r>
        <w:rPr>
          <w:spacing w:val="2"/>
          <w:w w:val="105"/>
        </w:rPr>
        <w:t xml:space="preserve"> </w:t>
      </w:r>
      <w:r>
        <w:rPr>
          <w:w w:val="105"/>
        </w:rPr>
        <w:t>algorithms.</w:t>
      </w:r>
    </w:p>
    <w:p w14:paraId="5AF1448C" w14:textId="77777777" w:rsidR="00E641BB" w:rsidRDefault="00000000">
      <w:pPr>
        <w:pStyle w:val="Tekstpodstawowy"/>
        <w:spacing w:before="4"/>
        <w:rPr>
          <w:sz w:val="18"/>
        </w:rPr>
      </w:pPr>
      <w:r>
        <w:pict w14:anchorId="37472EF5">
          <v:group id="_x0000_s2430" style="position:absolute;margin-left:167.05pt;margin-top:12.75pt;width:285.6pt;height:221.9pt;z-index:-15712256;mso-wrap-distance-left:0;mso-wrap-distance-right:0;mso-position-horizontal-relative:page" coordorigin="3341,255" coordsize="5712,4438">
            <v:rect id="_x0000_s2445" style="position:absolute;left:3357;top:4278;width:5682;height:401" fillcolor="#ff7e25" stroked="f"/>
            <v:shape id="_x0000_s2444" type="#_x0000_t75" style="position:absolute;left:3340;top:4481;width:5712;height:212">
              <v:imagedata r:id="rId41" o:title=""/>
            </v:shape>
            <v:shape id="_x0000_s2443" style="position:absolute;left:3357;top:2278;width:5682;height:2007" coordorigin="3358,2278" coordsize="5682,2007" path="m9040,2278r-5682,l3358,3582r2589,l5947,3783r-251,l6198,4285r502,-502l6449,3783r,-201l9040,3582r,-1304xe" fillcolor="#97d28b" stroked="f">
              <v:path arrowok="t"/>
            </v:shape>
            <v:shape id="_x0000_s2442" style="position:absolute;left:3357;top:2278;width:5682;height:2007" coordorigin="3358,2278" coordsize="5682,2007" path="m9040,3582r-2591,l6449,3783r251,l6198,4285,5696,3783r251,l5947,3582r-2589,l3358,2278r5682,l9040,3582xe" filled="f" strokecolor="white" strokeweight="1pt">
              <v:path arrowok="t"/>
            </v:shape>
            <v:shape id="_x0000_s2441" type="#_x0000_t75" style="position:absolute;left:3355;top:2830;width:5669;height:840">
              <v:imagedata r:id="rId42" o:title=""/>
            </v:shape>
            <v:shape id="_x0000_s2440" style="position:absolute;left:3357;top:1305;width:5682;height:980" coordorigin="3358,1305" coordsize="5682,980" path="m9040,1305r-5682,l3358,1941r2718,l6076,2040r-123,l6198,2284r245,-244l6320,2040r,-99l9040,1941r,-636xe" fillcolor="#ffc100" stroked="f">
              <v:path arrowok="t"/>
            </v:shape>
            <v:shape id="_x0000_s2439" style="position:absolute;left:3357;top:1305;width:5682;height:980" coordorigin="3358,1305" coordsize="5682,980" path="m9040,1941r-2720,l6320,2040r123,l6198,2284,5953,2040r123,l6076,1941r-2718,l3358,1305r5682,l9040,1941xe" filled="f" strokecolor="white" strokeweight="1pt">
              <v:path arrowok="t"/>
            </v:shape>
            <v:shape id="_x0000_s2438" type="#_x0000_t75" style="position:absolute;left:3364;top:1606;width:5669;height:375">
              <v:imagedata r:id="rId43" o:title=""/>
            </v:shape>
            <v:shape id="_x0000_s2437" style="position:absolute;left:3357;top:264;width:5682;height:1046" coordorigin="3358,265" coordsize="5682,1046" path="m9040,265r-5682,l3358,944r2709,l6067,1048r-129,l6198,1310r262,-262l6329,1048r,-104l9040,944r,-679xe" fillcolor="#1c9cd8" stroked="f">
              <v:path arrowok="t"/>
            </v:shape>
            <v:shape id="_x0000_s2436" style="position:absolute;left:3357;top:264;width:5682;height:1046" coordorigin="3358,265" coordsize="5682,1046" path="m9040,944r-2711,l6329,1048r131,l6198,1310,5938,1048r129,l6067,944r-2709,l3358,265r5682,l9040,944xe" filled="f" strokecolor="white" strokeweight="1pt">
              <v:path arrowok="t"/>
            </v:shape>
            <v:shape id="_x0000_s2435" type="#_x0000_t75" style="position:absolute;left:3355;top:598;width:5684;height:384">
              <v:imagedata r:id="rId44" o:title=""/>
            </v:shape>
            <v:shape id="_x0000_s2434" type="#_x0000_t202" style="position:absolute;left:3504;top:362;width:5411;height:619" filled="f" stroked="f">
              <v:textbox inset="0,0,0,0">
                <w:txbxContent>
                  <w:p w14:paraId="48057F48" w14:textId="77777777" w:rsidR="00E641BB" w:rsidRDefault="00000000">
                    <w:pPr>
                      <w:spacing w:line="207" w:lineRule="exact"/>
                      <w:ind w:left="2013"/>
                      <w:rPr>
                        <w:rFonts w:ascii="Palatino Linotype"/>
                        <w:b/>
                        <w:sz w:val="20"/>
                      </w:rPr>
                    </w:pPr>
                    <w:bookmarkStart w:id="2" w:name="_bookmark1"/>
                    <w:bookmarkEnd w:id="2"/>
                    <w:r>
                      <w:rPr>
                        <w:rFonts w:ascii="Palatino Linotype"/>
                        <w:b/>
                        <w:sz w:val="20"/>
                      </w:rPr>
                      <w:t>1.</w:t>
                    </w:r>
                    <w:r>
                      <w:rPr>
                        <w:rFonts w:ascii="Palatino Linotype"/>
                        <w:b/>
                        <w:spacing w:val="1"/>
                        <w:sz w:val="20"/>
                      </w:rPr>
                      <w:t xml:space="preserve"> </w:t>
                    </w:r>
                    <w:r>
                      <w:rPr>
                        <w:rFonts w:ascii="Palatino Linotype"/>
                        <w:b/>
                        <w:sz w:val="20"/>
                      </w:rPr>
                      <w:t>Introduction</w:t>
                    </w:r>
                  </w:p>
                  <w:p w14:paraId="15F0CC05" w14:textId="77777777" w:rsidR="00E641BB" w:rsidRDefault="00000000">
                    <w:pPr>
                      <w:spacing w:before="20" w:line="216" w:lineRule="auto"/>
                      <w:ind w:left="1612" w:right="3" w:hanging="1613"/>
                      <w:rPr>
                        <w:rFonts w:ascii="Palatino Linotype"/>
                        <w:sz w:val="16"/>
                      </w:rPr>
                    </w:pPr>
                    <w:r>
                      <w:rPr>
                        <w:rFonts w:ascii="Palatino Linotype"/>
                        <w:sz w:val="16"/>
                      </w:rPr>
                      <w:t>Summary of the related reviews on MPPT fand comparison of these reviews</w:t>
                    </w:r>
                    <w:r>
                      <w:rPr>
                        <w:rFonts w:ascii="Palatino Linotype"/>
                        <w:spacing w:val="-37"/>
                        <w:sz w:val="16"/>
                      </w:rPr>
                      <w:t xml:space="preserve"> </w:t>
                    </w:r>
                    <w:r>
                      <w:rPr>
                        <w:rFonts w:ascii="Palatino Linotype"/>
                        <w:sz w:val="16"/>
                      </w:rPr>
                      <w:t>with</w:t>
                    </w:r>
                    <w:r>
                      <w:rPr>
                        <w:rFonts w:ascii="Palatino Linotype"/>
                        <w:spacing w:val="-1"/>
                        <w:sz w:val="16"/>
                      </w:rPr>
                      <w:t xml:space="preserve"> </w:t>
                    </w:r>
                    <w:r>
                      <w:rPr>
                        <w:rFonts w:ascii="Palatino Linotype"/>
                        <w:sz w:val="16"/>
                      </w:rPr>
                      <w:t>the</w:t>
                    </w:r>
                    <w:r>
                      <w:rPr>
                        <w:rFonts w:ascii="Palatino Linotype"/>
                        <w:spacing w:val="2"/>
                        <w:sz w:val="16"/>
                      </w:rPr>
                      <w:t xml:space="preserve"> </w:t>
                    </w:r>
                    <w:r>
                      <w:rPr>
                        <w:rFonts w:ascii="Palatino Linotype"/>
                        <w:sz w:val="16"/>
                      </w:rPr>
                      <w:t>current review</w:t>
                    </w:r>
                    <w:r>
                      <w:rPr>
                        <w:rFonts w:ascii="Palatino Linotype"/>
                        <w:spacing w:val="-1"/>
                        <w:sz w:val="16"/>
                      </w:rPr>
                      <w:t xml:space="preserve"> </w:t>
                    </w:r>
                    <w:r>
                      <w:rPr>
                        <w:rFonts w:ascii="Palatino Linotype"/>
                        <w:sz w:val="16"/>
                      </w:rPr>
                      <w:t>paper.</w:t>
                    </w:r>
                  </w:p>
                </w:txbxContent>
              </v:textbox>
            </v:shape>
            <v:shape id="_x0000_s2433" type="#_x0000_t202" style="position:absolute;left:3670;top:1391;width:5076;height:499" filled="f" stroked="f">
              <v:textbox inset="0,0,0,0">
                <w:txbxContent>
                  <w:p w14:paraId="2279C4C4" w14:textId="77777777" w:rsidR="00E641BB" w:rsidRDefault="00000000">
                    <w:pPr>
                      <w:spacing w:line="207" w:lineRule="exact"/>
                      <w:ind w:left="1588"/>
                      <w:rPr>
                        <w:rFonts w:ascii="Palatino Linotype"/>
                        <w:b/>
                        <w:sz w:val="20"/>
                      </w:rPr>
                    </w:pPr>
                    <w:r>
                      <w:rPr>
                        <w:rFonts w:ascii="Palatino Linotype"/>
                        <w:b/>
                        <w:sz w:val="20"/>
                      </w:rPr>
                      <w:t>2. Method</w:t>
                    </w:r>
                    <w:r>
                      <w:rPr>
                        <w:rFonts w:ascii="Palatino Linotype"/>
                        <w:b/>
                        <w:spacing w:val="-2"/>
                        <w:sz w:val="20"/>
                      </w:rPr>
                      <w:t xml:space="preserve"> </w:t>
                    </w:r>
                    <w:r>
                      <w:rPr>
                        <w:rFonts w:ascii="Palatino Linotype"/>
                        <w:b/>
                        <w:sz w:val="20"/>
                      </w:rPr>
                      <w:t>Overview</w:t>
                    </w:r>
                  </w:p>
                  <w:p w14:paraId="347E542B" w14:textId="77777777" w:rsidR="00E641BB" w:rsidRDefault="00000000">
                    <w:pPr>
                      <w:spacing w:before="78" w:line="213" w:lineRule="exact"/>
                      <w:rPr>
                        <w:rFonts w:ascii="Palatino Linotype"/>
                        <w:sz w:val="16"/>
                      </w:rPr>
                    </w:pPr>
                    <w:r>
                      <w:rPr>
                        <w:rFonts w:ascii="Palatino Linotype"/>
                        <w:sz w:val="16"/>
                      </w:rPr>
                      <w:t>Steps</w:t>
                    </w:r>
                    <w:r>
                      <w:rPr>
                        <w:rFonts w:ascii="Palatino Linotype"/>
                        <w:spacing w:val="-3"/>
                        <w:sz w:val="16"/>
                      </w:rPr>
                      <w:t xml:space="preserve"> </w:t>
                    </w:r>
                    <w:r>
                      <w:rPr>
                        <w:rFonts w:ascii="Palatino Linotype"/>
                        <w:sz w:val="16"/>
                      </w:rPr>
                      <w:t>of</w:t>
                    </w:r>
                    <w:r>
                      <w:rPr>
                        <w:rFonts w:ascii="Palatino Linotype"/>
                        <w:spacing w:val="-2"/>
                        <w:sz w:val="16"/>
                      </w:rPr>
                      <w:t xml:space="preserve"> </w:t>
                    </w:r>
                    <w:r>
                      <w:rPr>
                        <w:rFonts w:ascii="Palatino Linotype"/>
                        <w:sz w:val="16"/>
                      </w:rPr>
                      <w:t>Systematic</w:t>
                    </w:r>
                    <w:r>
                      <w:rPr>
                        <w:rFonts w:ascii="Palatino Linotype"/>
                        <w:spacing w:val="-1"/>
                        <w:sz w:val="16"/>
                      </w:rPr>
                      <w:t xml:space="preserve"> </w:t>
                    </w:r>
                    <w:r>
                      <w:rPr>
                        <w:rFonts w:ascii="Palatino Linotype"/>
                        <w:sz w:val="16"/>
                      </w:rPr>
                      <w:t>Literature</w:t>
                    </w:r>
                    <w:r>
                      <w:rPr>
                        <w:rFonts w:ascii="Palatino Linotype"/>
                        <w:spacing w:val="-2"/>
                        <w:sz w:val="16"/>
                      </w:rPr>
                      <w:t xml:space="preserve"> </w:t>
                    </w:r>
                    <w:r>
                      <w:rPr>
                        <w:rFonts w:ascii="Palatino Linotype"/>
                        <w:sz w:val="16"/>
                      </w:rPr>
                      <w:t>Review</w:t>
                    </w:r>
                    <w:r>
                      <w:rPr>
                        <w:rFonts w:ascii="Palatino Linotype"/>
                        <w:spacing w:val="-3"/>
                        <w:sz w:val="16"/>
                      </w:rPr>
                      <w:t xml:space="preserve"> </w:t>
                    </w:r>
                    <w:r>
                      <w:rPr>
                        <w:rFonts w:ascii="Palatino Linotype"/>
                        <w:sz w:val="16"/>
                      </w:rPr>
                      <w:t>(SLR)</w:t>
                    </w:r>
                    <w:r>
                      <w:rPr>
                        <w:rFonts w:ascii="Palatino Linotype"/>
                        <w:spacing w:val="36"/>
                        <w:sz w:val="16"/>
                      </w:rPr>
                      <w:t xml:space="preserve"> </w:t>
                    </w:r>
                    <w:r>
                      <w:rPr>
                        <w:rFonts w:ascii="Palatino Linotype"/>
                        <w:sz w:val="16"/>
                      </w:rPr>
                      <w:t>and</w:t>
                    </w:r>
                    <w:r>
                      <w:rPr>
                        <w:rFonts w:ascii="Palatino Linotype"/>
                        <w:spacing w:val="-3"/>
                        <w:sz w:val="16"/>
                      </w:rPr>
                      <w:t xml:space="preserve"> </w:t>
                    </w:r>
                    <w:r>
                      <w:rPr>
                        <w:rFonts w:ascii="Palatino Linotype"/>
                        <w:sz w:val="16"/>
                      </w:rPr>
                      <w:t>meta-analysis studies.</w:t>
                    </w:r>
                  </w:p>
                </w:txbxContent>
              </v:textbox>
            </v:shape>
            <v:shape id="_x0000_s2432" type="#_x0000_t202" style="position:absolute;left:3894;top:2545;width:4628;height:1065" filled="f" stroked="f">
              <v:textbox inset="0,0,0,0">
                <w:txbxContent>
                  <w:p w14:paraId="727CF5CF" w14:textId="77777777" w:rsidR="00E641BB" w:rsidRDefault="00000000">
                    <w:pPr>
                      <w:spacing w:line="207" w:lineRule="exact"/>
                      <w:rPr>
                        <w:rFonts w:ascii="Palatino Linotype"/>
                        <w:b/>
                        <w:sz w:val="20"/>
                      </w:rPr>
                    </w:pPr>
                    <w:r>
                      <w:rPr>
                        <w:rFonts w:ascii="Palatino Linotype"/>
                        <w:b/>
                        <w:sz w:val="20"/>
                      </w:rPr>
                      <w:t>3.</w:t>
                    </w:r>
                    <w:r>
                      <w:rPr>
                        <w:rFonts w:ascii="Palatino Linotype"/>
                        <w:b/>
                        <w:spacing w:val="-1"/>
                        <w:sz w:val="20"/>
                      </w:rPr>
                      <w:t xml:space="preserve"> </w:t>
                    </w:r>
                    <w:r>
                      <w:rPr>
                        <w:rFonts w:ascii="Palatino Linotype"/>
                        <w:b/>
                        <w:sz w:val="20"/>
                      </w:rPr>
                      <w:t>SLR employed</w:t>
                    </w:r>
                    <w:r>
                      <w:rPr>
                        <w:rFonts w:ascii="Palatino Linotype"/>
                        <w:b/>
                        <w:spacing w:val="-3"/>
                        <w:sz w:val="20"/>
                      </w:rPr>
                      <w:t xml:space="preserve"> </w:t>
                    </w:r>
                    <w:r>
                      <w:rPr>
                        <w:rFonts w:ascii="Palatino Linotype"/>
                        <w:b/>
                        <w:sz w:val="20"/>
                      </w:rPr>
                      <w:t>on MPPT</w:t>
                    </w:r>
                    <w:r>
                      <w:rPr>
                        <w:rFonts w:ascii="Palatino Linotype"/>
                        <w:b/>
                        <w:spacing w:val="-2"/>
                        <w:sz w:val="20"/>
                      </w:rPr>
                      <w:t xml:space="preserve"> </w:t>
                    </w:r>
                    <w:r>
                      <w:rPr>
                        <w:rFonts w:ascii="Palatino Linotype"/>
                        <w:b/>
                        <w:sz w:val="20"/>
                      </w:rPr>
                      <w:t>techniques</w:t>
                    </w:r>
                    <w:r>
                      <w:rPr>
                        <w:rFonts w:ascii="Palatino Linotype"/>
                        <w:b/>
                        <w:spacing w:val="-2"/>
                        <w:sz w:val="20"/>
                      </w:rPr>
                      <w:t xml:space="preserve"> </w:t>
                    </w:r>
                    <w:r>
                      <w:rPr>
                        <w:rFonts w:ascii="Palatino Linotype"/>
                        <w:b/>
                        <w:sz w:val="20"/>
                      </w:rPr>
                      <w:t>(2005-2022</w:t>
                    </w:r>
                    <w:r>
                      <w:rPr>
                        <w:rFonts w:ascii="Palatino Linotype"/>
                        <w:b/>
                        <w:spacing w:val="-3"/>
                        <w:sz w:val="20"/>
                      </w:rPr>
                      <w:t xml:space="preserve"> </w:t>
                    </w:r>
                    <w:r>
                      <w:rPr>
                        <w:rFonts w:ascii="Palatino Linotype"/>
                        <w:b/>
                        <w:sz w:val="20"/>
                      </w:rPr>
                      <w:t>)</w:t>
                    </w:r>
                  </w:p>
                  <w:p w14:paraId="3EEEF192" w14:textId="77777777" w:rsidR="00E641BB" w:rsidRDefault="00000000">
                    <w:pPr>
                      <w:spacing w:before="61"/>
                      <w:ind w:left="841"/>
                      <w:rPr>
                        <w:rFonts w:ascii="Palatino Linotype"/>
                        <w:sz w:val="16"/>
                      </w:rPr>
                    </w:pPr>
                    <w:r>
                      <w:rPr>
                        <w:rFonts w:ascii="Palatino Linotype"/>
                        <w:b/>
                        <w:sz w:val="16"/>
                      </w:rPr>
                      <w:t>-</w:t>
                    </w:r>
                    <w:r>
                      <w:rPr>
                        <w:rFonts w:ascii="Palatino Linotype"/>
                        <w:b/>
                        <w:spacing w:val="-4"/>
                        <w:sz w:val="16"/>
                      </w:rPr>
                      <w:t xml:space="preserve"> </w:t>
                    </w:r>
                    <w:r>
                      <w:rPr>
                        <w:rFonts w:ascii="Palatino Linotype"/>
                        <w:sz w:val="16"/>
                      </w:rPr>
                      <w:t>Basic</w:t>
                    </w:r>
                    <w:r>
                      <w:rPr>
                        <w:rFonts w:ascii="Palatino Linotype"/>
                        <w:spacing w:val="-3"/>
                        <w:sz w:val="16"/>
                      </w:rPr>
                      <w:t xml:space="preserve"> </w:t>
                    </w:r>
                    <w:r>
                      <w:rPr>
                        <w:rFonts w:ascii="Palatino Linotype"/>
                        <w:sz w:val="16"/>
                      </w:rPr>
                      <w:t>classification</w:t>
                    </w:r>
                    <w:r>
                      <w:rPr>
                        <w:rFonts w:ascii="Palatino Linotype"/>
                        <w:spacing w:val="-3"/>
                        <w:sz w:val="16"/>
                      </w:rPr>
                      <w:t xml:space="preserve"> </w:t>
                    </w:r>
                    <w:r>
                      <w:rPr>
                        <w:rFonts w:ascii="Palatino Linotype"/>
                        <w:sz w:val="16"/>
                      </w:rPr>
                      <w:t>of</w:t>
                    </w:r>
                    <w:r>
                      <w:rPr>
                        <w:rFonts w:ascii="Palatino Linotype"/>
                        <w:spacing w:val="-4"/>
                        <w:sz w:val="16"/>
                      </w:rPr>
                      <w:t xml:space="preserve"> </w:t>
                    </w:r>
                    <w:r>
                      <w:rPr>
                        <w:rFonts w:ascii="Palatino Linotype"/>
                        <w:sz w:val="16"/>
                      </w:rPr>
                      <w:t>MPPT</w:t>
                    </w:r>
                    <w:r>
                      <w:rPr>
                        <w:rFonts w:ascii="Palatino Linotype"/>
                        <w:spacing w:val="-2"/>
                        <w:sz w:val="16"/>
                      </w:rPr>
                      <w:t xml:space="preserve"> </w:t>
                    </w:r>
                    <w:r>
                      <w:rPr>
                        <w:rFonts w:ascii="Palatino Linotype"/>
                        <w:sz w:val="16"/>
                      </w:rPr>
                      <w:t>techniques.</w:t>
                    </w:r>
                  </w:p>
                  <w:p w14:paraId="6FB6531D" w14:textId="77777777" w:rsidR="00E641BB" w:rsidRDefault="00000000">
                    <w:pPr>
                      <w:spacing w:before="76"/>
                      <w:ind w:left="376"/>
                      <w:rPr>
                        <w:rFonts w:ascii="Palatino Linotype"/>
                        <w:sz w:val="16"/>
                      </w:rPr>
                    </w:pPr>
                    <w:r>
                      <w:rPr>
                        <w:rFonts w:ascii="Palatino Linotype"/>
                        <w:b/>
                        <w:sz w:val="16"/>
                      </w:rPr>
                      <w:t>-</w:t>
                    </w:r>
                    <w:r>
                      <w:rPr>
                        <w:rFonts w:ascii="Palatino Linotype"/>
                        <w:b/>
                        <w:spacing w:val="-2"/>
                        <w:sz w:val="16"/>
                      </w:rPr>
                      <w:t xml:space="preserve"> </w:t>
                    </w:r>
                    <w:r>
                      <w:rPr>
                        <w:rFonts w:ascii="Palatino Linotype"/>
                        <w:sz w:val="16"/>
                      </w:rPr>
                      <w:t>Comparison</w:t>
                    </w:r>
                    <w:r>
                      <w:rPr>
                        <w:rFonts w:ascii="Palatino Linotype"/>
                        <w:spacing w:val="-2"/>
                        <w:sz w:val="16"/>
                      </w:rPr>
                      <w:t xml:space="preserve"> </w:t>
                    </w:r>
                    <w:r>
                      <w:rPr>
                        <w:rFonts w:ascii="Palatino Linotype"/>
                        <w:sz w:val="16"/>
                      </w:rPr>
                      <w:t>of</w:t>
                    </w:r>
                    <w:r>
                      <w:rPr>
                        <w:rFonts w:ascii="Palatino Linotype"/>
                        <w:spacing w:val="-1"/>
                        <w:sz w:val="16"/>
                      </w:rPr>
                      <w:t xml:space="preserve"> </w:t>
                    </w:r>
                    <w:r>
                      <w:rPr>
                        <w:rFonts w:ascii="Palatino Linotype"/>
                        <w:sz w:val="16"/>
                      </w:rPr>
                      <w:t>the</w:t>
                    </w:r>
                    <w:r>
                      <w:rPr>
                        <w:rFonts w:ascii="Palatino Linotype"/>
                        <w:spacing w:val="-1"/>
                        <w:sz w:val="16"/>
                      </w:rPr>
                      <w:t xml:space="preserve"> </w:t>
                    </w:r>
                    <w:r>
                      <w:rPr>
                        <w:rFonts w:ascii="Palatino Linotype"/>
                        <w:sz w:val="16"/>
                      </w:rPr>
                      <w:t>MPPT</w:t>
                    </w:r>
                    <w:r>
                      <w:rPr>
                        <w:rFonts w:ascii="Palatino Linotype"/>
                        <w:spacing w:val="-1"/>
                        <w:sz w:val="16"/>
                      </w:rPr>
                      <w:t xml:space="preserve"> </w:t>
                    </w:r>
                    <w:r>
                      <w:rPr>
                        <w:rFonts w:ascii="Palatino Linotype"/>
                        <w:sz w:val="16"/>
                      </w:rPr>
                      <w:t>algorithms for</w:t>
                    </w:r>
                    <w:r>
                      <w:rPr>
                        <w:rFonts w:ascii="Palatino Linotype"/>
                        <w:spacing w:val="-3"/>
                        <w:sz w:val="16"/>
                      </w:rPr>
                      <w:t xml:space="preserve"> </w:t>
                    </w:r>
                    <w:r>
                      <w:rPr>
                        <w:rFonts w:ascii="Palatino Linotype"/>
                        <w:sz w:val="16"/>
                      </w:rPr>
                      <w:t>PV</w:t>
                    </w:r>
                    <w:r>
                      <w:rPr>
                        <w:rFonts w:ascii="Palatino Linotype"/>
                        <w:spacing w:val="-1"/>
                        <w:sz w:val="16"/>
                      </w:rPr>
                      <w:t xml:space="preserve"> </w:t>
                    </w:r>
                    <w:r>
                      <w:rPr>
                        <w:rFonts w:ascii="Palatino Linotype"/>
                        <w:sz w:val="16"/>
                      </w:rPr>
                      <w:t>systems.</w:t>
                    </w:r>
                  </w:p>
                  <w:p w14:paraId="409F8103" w14:textId="77777777" w:rsidR="00E641BB" w:rsidRDefault="00000000">
                    <w:pPr>
                      <w:spacing w:before="76" w:line="213" w:lineRule="exact"/>
                      <w:ind w:left="1094"/>
                      <w:rPr>
                        <w:rFonts w:ascii="Palatino Linotype"/>
                        <w:sz w:val="16"/>
                      </w:rPr>
                    </w:pPr>
                    <w:r>
                      <w:rPr>
                        <w:rFonts w:ascii="Palatino Linotype"/>
                        <w:b/>
                        <w:sz w:val="16"/>
                      </w:rPr>
                      <w:t>-</w:t>
                    </w:r>
                    <w:r>
                      <w:rPr>
                        <w:rFonts w:ascii="Palatino Linotype"/>
                        <w:b/>
                        <w:spacing w:val="-4"/>
                        <w:sz w:val="16"/>
                      </w:rPr>
                      <w:t xml:space="preserve"> </w:t>
                    </w:r>
                    <w:r>
                      <w:rPr>
                        <w:rFonts w:ascii="Palatino Linotype"/>
                        <w:sz w:val="16"/>
                      </w:rPr>
                      <w:t>Benchmark</w:t>
                    </w:r>
                    <w:r>
                      <w:rPr>
                        <w:rFonts w:ascii="Palatino Linotype"/>
                        <w:spacing w:val="-2"/>
                        <w:sz w:val="16"/>
                      </w:rPr>
                      <w:t xml:space="preserve"> </w:t>
                    </w:r>
                    <w:r>
                      <w:rPr>
                        <w:rFonts w:ascii="Palatino Linotype"/>
                        <w:sz w:val="16"/>
                      </w:rPr>
                      <w:t>of</w:t>
                    </w:r>
                    <w:r>
                      <w:rPr>
                        <w:rFonts w:ascii="Palatino Linotype"/>
                        <w:spacing w:val="-5"/>
                        <w:sz w:val="16"/>
                      </w:rPr>
                      <w:t xml:space="preserve"> </w:t>
                    </w:r>
                    <w:r>
                      <w:rPr>
                        <w:rFonts w:ascii="Palatino Linotype"/>
                        <w:sz w:val="16"/>
                      </w:rPr>
                      <w:t>MPPT</w:t>
                    </w:r>
                    <w:r>
                      <w:rPr>
                        <w:rFonts w:ascii="Palatino Linotype"/>
                        <w:spacing w:val="-2"/>
                        <w:sz w:val="16"/>
                      </w:rPr>
                      <w:t xml:space="preserve"> </w:t>
                    </w:r>
                    <w:r>
                      <w:rPr>
                        <w:rFonts w:ascii="Palatino Linotype"/>
                        <w:sz w:val="16"/>
                      </w:rPr>
                      <w:t>techniques.</w:t>
                    </w:r>
                  </w:p>
                </w:txbxContent>
              </v:textbox>
            </v:shape>
            <v:shape id="_x0000_s2431" type="#_x0000_t202" style="position:absolute;left:3357;top:4278;width:5682;height:401" filled="f" stroked="f">
              <v:textbox inset="0,0,0,0">
                <w:txbxContent>
                  <w:p w14:paraId="260E6969" w14:textId="77777777" w:rsidR="00E641BB" w:rsidRDefault="00000000">
                    <w:pPr>
                      <w:spacing w:line="211" w:lineRule="exact"/>
                      <w:ind w:left="2146"/>
                      <w:rPr>
                        <w:rFonts w:ascii="Palatino Linotype"/>
                        <w:b/>
                        <w:sz w:val="20"/>
                      </w:rPr>
                    </w:pPr>
                    <w:r>
                      <w:rPr>
                        <w:rFonts w:ascii="Palatino Linotype"/>
                        <w:b/>
                        <w:sz w:val="20"/>
                      </w:rPr>
                      <w:t>4.</w:t>
                    </w:r>
                    <w:r>
                      <w:rPr>
                        <w:rFonts w:ascii="Palatino Linotype"/>
                        <w:b/>
                        <w:spacing w:val="1"/>
                        <w:sz w:val="20"/>
                      </w:rPr>
                      <w:t xml:space="preserve"> </w:t>
                    </w:r>
                    <w:r>
                      <w:rPr>
                        <w:rFonts w:ascii="Palatino Linotype"/>
                        <w:b/>
                        <w:sz w:val="20"/>
                      </w:rPr>
                      <w:t>Conclusions</w:t>
                    </w:r>
                  </w:p>
                  <w:p w14:paraId="11EEB5BE" w14:textId="77777777" w:rsidR="00E641BB" w:rsidRDefault="00000000">
                    <w:pPr>
                      <w:spacing w:line="190" w:lineRule="exact"/>
                      <w:ind w:left="1880"/>
                      <w:rPr>
                        <w:rFonts w:ascii="Palatino Linotype"/>
                        <w:sz w:val="16"/>
                      </w:rPr>
                    </w:pPr>
                    <w:r>
                      <w:rPr>
                        <w:rFonts w:ascii="Palatino Linotype"/>
                        <w:sz w:val="16"/>
                      </w:rPr>
                      <w:t>Conclude</w:t>
                    </w:r>
                    <w:r>
                      <w:rPr>
                        <w:rFonts w:ascii="Palatino Linotype"/>
                        <w:spacing w:val="-4"/>
                        <w:sz w:val="16"/>
                      </w:rPr>
                      <w:t xml:space="preserve"> </w:t>
                    </w:r>
                    <w:r>
                      <w:rPr>
                        <w:rFonts w:ascii="Palatino Linotype"/>
                        <w:sz w:val="16"/>
                      </w:rPr>
                      <w:t>and</w:t>
                    </w:r>
                    <w:r>
                      <w:rPr>
                        <w:rFonts w:ascii="Palatino Linotype"/>
                        <w:spacing w:val="-5"/>
                        <w:sz w:val="16"/>
                      </w:rPr>
                      <w:t xml:space="preserve"> </w:t>
                    </w:r>
                    <w:r>
                      <w:rPr>
                        <w:rFonts w:ascii="Palatino Linotype"/>
                        <w:sz w:val="16"/>
                      </w:rPr>
                      <w:t>recommend.</w:t>
                    </w:r>
                  </w:p>
                </w:txbxContent>
              </v:textbox>
            </v:shape>
            <w10:wrap type="topAndBottom" anchorx="page"/>
          </v:group>
        </w:pict>
      </w:r>
    </w:p>
    <w:p w14:paraId="74DF87A6" w14:textId="77777777" w:rsidR="00E641BB" w:rsidRDefault="00000000">
      <w:pPr>
        <w:spacing w:before="103"/>
        <w:ind w:left="149" w:right="503"/>
        <w:jc w:val="center"/>
        <w:rPr>
          <w:sz w:val="18"/>
        </w:rPr>
      </w:pPr>
      <w:r>
        <w:rPr>
          <w:rFonts w:ascii="Palatino Linotype"/>
          <w:b/>
          <w:spacing w:val="-1"/>
          <w:w w:val="105"/>
          <w:sz w:val="18"/>
        </w:rPr>
        <w:t>Figure</w:t>
      </w:r>
      <w:r>
        <w:rPr>
          <w:rFonts w:ascii="Palatino Linotype"/>
          <w:b/>
          <w:spacing w:val="-11"/>
          <w:w w:val="105"/>
          <w:sz w:val="18"/>
        </w:rPr>
        <w:t xml:space="preserve"> </w:t>
      </w:r>
      <w:r>
        <w:rPr>
          <w:rFonts w:ascii="Palatino Linotype"/>
          <w:b/>
          <w:spacing w:val="-1"/>
          <w:w w:val="105"/>
          <w:sz w:val="18"/>
        </w:rPr>
        <w:t xml:space="preserve">1. </w:t>
      </w:r>
      <w:r>
        <w:rPr>
          <w:spacing w:val="-1"/>
          <w:w w:val="105"/>
          <w:sz w:val="18"/>
        </w:rPr>
        <w:t>Diagrammatic</w:t>
      </w:r>
      <w:r>
        <w:rPr>
          <w:spacing w:val="-5"/>
          <w:w w:val="105"/>
          <w:sz w:val="18"/>
        </w:rPr>
        <w:t xml:space="preserve"> </w:t>
      </w:r>
      <w:r>
        <w:rPr>
          <w:w w:val="105"/>
          <w:sz w:val="18"/>
        </w:rPr>
        <w:t>view</w:t>
      </w:r>
      <w:r>
        <w:rPr>
          <w:spacing w:val="-4"/>
          <w:w w:val="105"/>
          <w:sz w:val="18"/>
        </w:rPr>
        <w:t xml:space="preserve"> </w:t>
      </w:r>
      <w:r>
        <w:rPr>
          <w:w w:val="105"/>
          <w:sz w:val="18"/>
        </w:rPr>
        <w:t>of</w:t>
      </w:r>
      <w:r>
        <w:rPr>
          <w:spacing w:val="-4"/>
          <w:w w:val="105"/>
          <w:sz w:val="18"/>
        </w:rPr>
        <w:t xml:space="preserve"> </w:t>
      </w:r>
      <w:r>
        <w:rPr>
          <w:w w:val="105"/>
          <w:sz w:val="18"/>
        </w:rPr>
        <w:t>the</w:t>
      </w:r>
      <w:r>
        <w:rPr>
          <w:spacing w:val="-5"/>
          <w:w w:val="105"/>
          <w:sz w:val="18"/>
        </w:rPr>
        <w:t xml:space="preserve"> </w:t>
      </w:r>
      <w:r>
        <w:rPr>
          <w:w w:val="105"/>
          <w:sz w:val="18"/>
        </w:rPr>
        <w:t>organization</w:t>
      </w:r>
      <w:r>
        <w:rPr>
          <w:spacing w:val="-4"/>
          <w:w w:val="105"/>
          <w:sz w:val="18"/>
        </w:rPr>
        <w:t xml:space="preserve"> </w:t>
      </w:r>
      <w:r>
        <w:rPr>
          <w:w w:val="105"/>
          <w:sz w:val="18"/>
        </w:rPr>
        <w:t>of</w:t>
      </w:r>
      <w:r>
        <w:rPr>
          <w:spacing w:val="-4"/>
          <w:w w:val="105"/>
          <w:sz w:val="18"/>
        </w:rPr>
        <w:t xml:space="preserve"> </w:t>
      </w:r>
      <w:r>
        <w:rPr>
          <w:w w:val="105"/>
          <w:sz w:val="18"/>
        </w:rPr>
        <w:t>the</w:t>
      </w:r>
      <w:r>
        <w:rPr>
          <w:spacing w:val="-5"/>
          <w:w w:val="105"/>
          <w:sz w:val="18"/>
        </w:rPr>
        <w:t xml:space="preserve"> </w:t>
      </w:r>
      <w:r>
        <w:rPr>
          <w:w w:val="105"/>
          <w:sz w:val="18"/>
        </w:rPr>
        <w:t>paper.</w:t>
      </w:r>
    </w:p>
    <w:p w14:paraId="3E63CE83" w14:textId="77777777" w:rsidR="00E641BB" w:rsidRDefault="00000000">
      <w:pPr>
        <w:pStyle w:val="Nagwek1"/>
        <w:numPr>
          <w:ilvl w:val="0"/>
          <w:numId w:val="43"/>
        </w:numPr>
        <w:tabs>
          <w:tab w:val="left" w:pos="2940"/>
        </w:tabs>
        <w:spacing w:before="142"/>
        <w:ind w:left="2939" w:hanging="213"/>
        <w:jc w:val="left"/>
      </w:pPr>
      <w:bookmarkStart w:id="3" w:name="Method_Overview_"/>
      <w:bookmarkStart w:id="4" w:name="_bookmark2"/>
      <w:bookmarkEnd w:id="3"/>
      <w:bookmarkEnd w:id="4"/>
      <w:r>
        <w:t>Method</w:t>
      </w:r>
      <w:r>
        <w:rPr>
          <w:spacing w:val="-7"/>
        </w:rPr>
        <w:t xml:space="preserve"> </w:t>
      </w:r>
      <w:r>
        <w:t>Overview</w:t>
      </w:r>
    </w:p>
    <w:p w14:paraId="15F63DF3" w14:textId="77777777" w:rsidR="00E641BB" w:rsidRDefault="00000000">
      <w:pPr>
        <w:pStyle w:val="Tekstpodstawowy"/>
        <w:spacing w:before="61" w:line="256" w:lineRule="auto"/>
        <w:ind w:left="2721" w:right="103" w:firstLine="431"/>
        <w:jc w:val="both"/>
      </w:pPr>
      <w:r>
        <w:rPr>
          <w:w w:val="105"/>
        </w:rPr>
        <w:t>To perform a replicable and robust literature review, this review uses Mengist et al.</w:t>
      </w:r>
      <w:r>
        <w:rPr>
          <w:spacing w:val="-44"/>
          <w:w w:val="105"/>
        </w:rPr>
        <w:t xml:space="preserve"> </w:t>
      </w:r>
      <w:r>
        <w:t>(2020)’s methodology [</w:t>
      </w:r>
      <w:hyperlink w:anchor="_bookmark50" w:history="1">
        <w:r>
          <w:rPr>
            <w:color w:val="0774B7"/>
          </w:rPr>
          <w:t>19</w:t>
        </w:r>
      </w:hyperlink>
      <w:r>
        <w:t>] to conduct a systematic literature review (SLR), meta-analysis,</w:t>
      </w:r>
      <w:r>
        <w:rPr>
          <w:spacing w:val="1"/>
        </w:rPr>
        <w:t xml:space="preserve"> </w:t>
      </w:r>
      <w:r>
        <w:rPr>
          <w:w w:val="105"/>
        </w:rPr>
        <w:t>and</w:t>
      </w:r>
      <w:r>
        <w:rPr>
          <w:spacing w:val="2"/>
          <w:w w:val="105"/>
        </w:rPr>
        <w:t xml:space="preserve"> </w:t>
      </w:r>
      <w:r>
        <w:rPr>
          <w:w w:val="105"/>
        </w:rPr>
        <w:t>benchmarking</w:t>
      </w:r>
      <w:r>
        <w:rPr>
          <w:spacing w:val="2"/>
          <w:w w:val="105"/>
        </w:rPr>
        <w:t xml:space="preserve"> </w:t>
      </w:r>
      <w:r>
        <w:rPr>
          <w:w w:val="105"/>
        </w:rPr>
        <w:t>studies</w:t>
      </w:r>
      <w:r>
        <w:rPr>
          <w:spacing w:val="2"/>
          <w:w w:val="105"/>
        </w:rPr>
        <w:t xml:space="preserve"> </w:t>
      </w:r>
      <w:r>
        <w:rPr>
          <w:w w:val="105"/>
        </w:rPr>
        <w:t>on</w:t>
      </w:r>
      <w:r>
        <w:rPr>
          <w:spacing w:val="2"/>
          <w:w w:val="105"/>
        </w:rPr>
        <w:t xml:space="preserve"> </w:t>
      </w:r>
      <w:r>
        <w:rPr>
          <w:w w:val="105"/>
        </w:rPr>
        <w:t>MPPT</w:t>
      </w:r>
      <w:r>
        <w:rPr>
          <w:spacing w:val="3"/>
          <w:w w:val="105"/>
        </w:rPr>
        <w:t xml:space="preserve"> </w:t>
      </w:r>
      <w:r>
        <w:rPr>
          <w:w w:val="105"/>
        </w:rPr>
        <w:t>techniques.</w:t>
      </w:r>
    </w:p>
    <w:p w14:paraId="22B35C42" w14:textId="77777777" w:rsidR="00E641BB" w:rsidRDefault="00000000">
      <w:pPr>
        <w:pStyle w:val="Tekstpodstawowy"/>
        <w:spacing w:line="256" w:lineRule="auto"/>
        <w:ind w:left="2727" w:right="104" w:firstLine="425"/>
        <w:jc w:val="both"/>
      </w:pPr>
      <w:r>
        <w:t>The systematic literature review (SLR) and meta-analysis are research methodologies</w:t>
      </w:r>
      <w:r>
        <w:rPr>
          <w:spacing w:val="1"/>
        </w:rPr>
        <w:t xml:space="preserve"> </w:t>
      </w:r>
      <w:r>
        <w:t>that aid in the gathering and analysis of pertinent data on a specific subject. These method-</w:t>
      </w:r>
      <w:r>
        <w:rPr>
          <w:spacing w:val="1"/>
        </w:rPr>
        <w:t xml:space="preserve"> </w:t>
      </w:r>
      <w:r>
        <w:t>ologies are designed to meet pre-established eligibility requirements and provide solutions</w:t>
      </w:r>
      <w:r>
        <w:rPr>
          <w:spacing w:val="1"/>
        </w:rPr>
        <w:t xml:space="preserve"> </w:t>
      </w:r>
      <w:r>
        <w:t>to</w:t>
      </w:r>
      <w:r>
        <w:rPr>
          <w:spacing w:val="5"/>
        </w:rPr>
        <w:t xml:space="preserve"> </w:t>
      </w:r>
      <w:r>
        <w:t>research</w:t>
      </w:r>
      <w:r>
        <w:rPr>
          <w:spacing w:val="5"/>
        </w:rPr>
        <w:t xml:space="preserve"> </w:t>
      </w:r>
      <w:r>
        <w:t>questions.</w:t>
      </w:r>
    </w:p>
    <w:p w14:paraId="55E726AB" w14:textId="77777777" w:rsidR="00E641BB" w:rsidRDefault="00000000">
      <w:pPr>
        <w:pStyle w:val="Tekstpodstawowy"/>
        <w:spacing w:before="1" w:line="256" w:lineRule="auto"/>
        <w:ind w:left="2727" w:right="113" w:firstLine="425"/>
        <w:jc w:val="both"/>
      </w:pPr>
      <w:r>
        <w:rPr>
          <w:w w:val="105"/>
        </w:rPr>
        <w:t>Meta-analysis involves the use of statistical techniques, which can be descriptive</w:t>
      </w:r>
      <w:r>
        <w:rPr>
          <w:spacing w:val="1"/>
          <w:w w:val="105"/>
        </w:rPr>
        <w:t xml:space="preserve"> </w:t>
      </w:r>
      <w:r>
        <w:rPr>
          <w:w w:val="105"/>
        </w:rPr>
        <w:t>and/or</w:t>
      </w:r>
      <w:r>
        <w:rPr>
          <w:spacing w:val="-9"/>
          <w:w w:val="105"/>
        </w:rPr>
        <w:t xml:space="preserve"> </w:t>
      </w:r>
      <w:r>
        <w:rPr>
          <w:w w:val="105"/>
        </w:rPr>
        <w:t>inferential,</w:t>
      </w:r>
      <w:r>
        <w:rPr>
          <w:spacing w:val="-8"/>
          <w:w w:val="105"/>
        </w:rPr>
        <w:t xml:space="preserve"> </w:t>
      </w:r>
      <w:r>
        <w:rPr>
          <w:w w:val="105"/>
        </w:rPr>
        <w:t>to</w:t>
      </w:r>
      <w:r>
        <w:rPr>
          <w:spacing w:val="-8"/>
          <w:w w:val="105"/>
        </w:rPr>
        <w:t xml:space="preserve"> </w:t>
      </w:r>
      <w:r>
        <w:rPr>
          <w:w w:val="105"/>
        </w:rPr>
        <w:t>summarize</w:t>
      </w:r>
      <w:r>
        <w:rPr>
          <w:spacing w:val="-8"/>
          <w:w w:val="105"/>
        </w:rPr>
        <w:t xml:space="preserve"> </w:t>
      </w:r>
      <w:r>
        <w:rPr>
          <w:w w:val="105"/>
        </w:rPr>
        <w:t>data</w:t>
      </w:r>
      <w:r>
        <w:rPr>
          <w:spacing w:val="-8"/>
          <w:w w:val="105"/>
        </w:rPr>
        <w:t xml:space="preserve"> </w:t>
      </w:r>
      <w:r>
        <w:rPr>
          <w:w w:val="105"/>
        </w:rPr>
        <w:t>from</w:t>
      </w:r>
      <w:r>
        <w:rPr>
          <w:spacing w:val="-8"/>
          <w:w w:val="105"/>
        </w:rPr>
        <w:t xml:space="preserve"> </w:t>
      </w:r>
      <w:r>
        <w:rPr>
          <w:w w:val="105"/>
        </w:rPr>
        <w:t>various</w:t>
      </w:r>
      <w:r>
        <w:rPr>
          <w:spacing w:val="-8"/>
          <w:w w:val="105"/>
        </w:rPr>
        <w:t xml:space="preserve"> </w:t>
      </w:r>
      <w:r>
        <w:rPr>
          <w:w w:val="105"/>
        </w:rPr>
        <w:t>research</w:t>
      </w:r>
      <w:r>
        <w:rPr>
          <w:spacing w:val="-8"/>
          <w:w w:val="105"/>
        </w:rPr>
        <w:t xml:space="preserve"> </w:t>
      </w:r>
      <w:r>
        <w:rPr>
          <w:w w:val="105"/>
        </w:rPr>
        <w:t>studies</w:t>
      </w:r>
      <w:r>
        <w:rPr>
          <w:spacing w:val="-8"/>
          <w:w w:val="105"/>
        </w:rPr>
        <w:t xml:space="preserve"> </w:t>
      </w:r>
      <w:r>
        <w:rPr>
          <w:w w:val="105"/>
        </w:rPr>
        <w:t>on</w:t>
      </w:r>
      <w:r>
        <w:rPr>
          <w:spacing w:val="-8"/>
          <w:w w:val="105"/>
        </w:rPr>
        <w:t xml:space="preserve"> </w:t>
      </w:r>
      <w:r>
        <w:rPr>
          <w:w w:val="105"/>
        </w:rPr>
        <w:t>a</w:t>
      </w:r>
      <w:r>
        <w:rPr>
          <w:spacing w:val="-9"/>
          <w:w w:val="105"/>
        </w:rPr>
        <w:t xml:space="preserve"> </w:t>
      </w:r>
      <w:r>
        <w:rPr>
          <w:w w:val="105"/>
        </w:rPr>
        <w:t>particular</w:t>
      </w:r>
      <w:r>
        <w:rPr>
          <w:spacing w:val="-8"/>
          <w:w w:val="105"/>
        </w:rPr>
        <w:t xml:space="preserve"> </w:t>
      </w:r>
      <w:r>
        <w:rPr>
          <w:w w:val="105"/>
        </w:rPr>
        <w:t>topic</w:t>
      </w:r>
      <w:r>
        <w:rPr>
          <w:spacing w:val="-43"/>
          <w:w w:val="105"/>
        </w:rPr>
        <w:t xml:space="preserve"> </w:t>
      </w:r>
      <w:r>
        <w:rPr>
          <w:w w:val="105"/>
        </w:rPr>
        <w:t>of interest. This methodology helps to generate knowledge from several investigations,</w:t>
      </w:r>
      <w:r>
        <w:rPr>
          <w:spacing w:val="1"/>
          <w:w w:val="105"/>
        </w:rPr>
        <w:t xml:space="preserve"> </w:t>
      </w:r>
      <w:r>
        <w:rPr>
          <w:w w:val="105"/>
        </w:rPr>
        <w:t>both</w:t>
      </w:r>
      <w:r>
        <w:rPr>
          <w:spacing w:val="2"/>
          <w:w w:val="105"/>
        </w:rPr>
        <w:t xml:space="preserve"> </w:t>
      </w:r>
      <w:r>
        <w:rPr>
          <w:w w:val="105"/>
        </w:rPr>
        <w:t>qualitatively</w:t>
      </w:r>
      <w:r>
        <w:rPr>
          <w:spacing w:val="3"/>
          <w:w w:val="105"/>
        </w:rPr>
        <w:t xml:space="preserve"> </w:t>
      </w:r>
      <w:r>
        <w:rPr>
          <w:w w:val="105"/>
        </w:rPr>
        <w:t>and</w:t>
      </w:r>
      <w:r>
        <w:rPr>
          <w:spacing w:val="2"/>
          <w:w w:val="105"/>
        </w:rPr>
        <w:t xml:space="preserve"> </w:t>
      </w:r>
      <w:r>
        <w:rPr>
          <w:w w:val="105"/>
        </w:rPr>
        <w:t>quantitatively.</w:t>
      </w:r>
      <w:r>
        <w:rPr>
          <w:spacing w:val="22"/>
          <w:w w:val="105"/>
        </w:rPr>
        <w:t xml:space="preserve"> </w:t>
      </w:r>
      <w:r>
        <w:rPr>
          <w:w w:val="105"/>
        </w:rPr>
        <w:t>The</w:t>
      </w:r>
      <w:r>
        <w:rPr>
          <w:spacing w:val="3"/>
          <w:w w:val="105"/>
        </w:rPr>
        <w:t xml:space="preserve"> </w:t>
      </w:r>
      <w:r>
        <w:rPr>
          <w:w w:val="105"/>
        </w:rPr>
        <w:t>process</w:t>
      </w:r>
      <w:r>
        <w:rPr>
          <w:spacing w:val="2"/>
          <w:w w:val="105"/>
        </w:rPr>
        <w:t xml:space="preserve"> </w:t>
      </w:r>
      <w:r>
        <w:rPr>
          <w:w w:val="105"/>
        </w:rPr>
        <w:t>consists</w:t>
      </w:r>
      <w:r>
        <w:rPr>
          <w:spacing w:val="3"/>
          <w:w w:val="105"/>
        </w:rPr>
        <w:t xml:space="preserve"> </w:t>
      </w:r>
      <w:r>
        <w:rPr>
          <w:w w:val="105"/>
        </w:rPr>
        <w:t>of</w:t>
      </w:r>
      <w:r>
        <w:rPr>
          <w:spacing w:val="2"/>
          <w:w w:val="105"/>
        </w:rPr>
        <w:t xml:space="preserve"> </w:t>
      </w:r>
      <w:r>
        <w:rPr>
          <w:w w:val="105"/>
        </w:rPr>
        <w:t>six</w:t>
      </w:r>
      <w:r>
        <w:rPr>
          <w:spacing w:val="3"/>
          <w:w w:val="105"/>
        </w:rPr>
        <w:t xml:space="preserve"> </w:t>
      </w:r>
      <w:r>
        <w:rPr>
          <w:w w:val="105"/>
        </w:rPr>
        <w:t>essential</w:t>
      </w:r>
      <w:r>
        <w:rPr>
          <w:spacing w:val="3"/>
          <w:w w:val="105"/>
        </w:rPr>
        <w:t xml:space="preserve"> </w:t>
      </w:r>
      <w:r>
        <w:rPr>
          <w:w w:val="105"/>
        </w:rPr>
        <w:t>steps</w:t>
      </w:r>
      <w:r>
        <w:rPr>
          <w:spacing w:val="2"/>
          <w:w w:val="105"/>
        </w:rPr>
        <w:t xml:space="preserve"> </w:t>
      </w:r>
      <w:r>
        <w:rPr>
          <w:w w:val="105"/>
        </w:rPr>
        <w:t>that</w:t>
      </w:r>
      <w:r>
        <w:rPr>
          <w:spacing w:val="3"/>
          <w:w w:val="105"/>
        </w:rPr>
        <w:t xml:space="preserve"> </w:t>
      </w:r>
      <w:r>
        <w:rPr>
          <w:w w:val="105"/>
        </w:rPr>
        <w:t>aid</w:t>
      </w:r>
    </w:p>
    <w:p w14:paraId="1FC34E08" w14:textId="77777777" w:rsidR="00E641BB" w:rsidRDefault="00E641BB">
      <w:pPr>
        <w:spacing w:line="256" w:lineRule="auto"/>
        <w:jc w:val="both"/>
        <w:sectPr w:rsidR="00E641BB" w:rsidSect="006B326F">
          <w:pgSz w:w="11910" w:h="16840"/>
          <w:pgMar w:top="1400" w:right="580" w:bottom="280" w:left="600" w:header="1109" w:footer="0" w:gutter="0"/>
          <w:cols w:space="708"/>
        </w:sectPr>
      </w:pPr>
    </w:p>
    <w:p w14:paraId="22954F91" w14:textId="77777777" w:rsidR="00E641BB" w:rsidRDefault="00E641BB">
      <w:pPr>
        <w:pStyle w:val="Tekstpodstawowy"/>
      </w:pPr>
    </w:p>
    <w:p w14:paraId="551A2C2A" w14:textId="77777777" w:rsidR="00E641BB" w:rsidRDefault="00E641BB">
      <w:pPr>
        <w:pStyle w:val="Tekstpodstawowy"/>
        <w:spacing w:before="6"/>
        <w:rPr>
          <w:sz w:val="21"/>
        </w:rPr>
      </w:pPr>
    </w:p>
    <w:p w14:paraId="681D33D4" w14:textId="77777777" w:rsidR="00E641BB" w:rsidRDefault="00000000">
      <w:pPr>
        <w:pStyle w:val="Tekstpodstawowy"/>
        <w:spacing w:line="256" w:lineRule="auto"/>
        <w:ind w:left="2721" w:right="103" w:firstLine="5"/>
        <w:jc w:val="both"/>
      </w:pPr>
      <w:r>
        <w:rPr>
          <w:w w:val="105"/>
        </w:rPr>
        <w:t>in conducting a comprehensive review. Firstly, the research protocol outlines the scope</w:t>
      </w:r>
      <w:r>
        <w:rPr>
          <w:spacing w:val="1"/>
          <w:w w:val="105"/>
        </w:rPr>
        <w:t xml:space="preserve"> </w:t>
      </w:r>
      <w:r>
        <w:t>and objectives of the study.</w:t>
      </w:r>
      <w:r>
        <w:rPr>
          <w:spacing w:val="44"/>
        </w:rPr>
        <w:t xml:space="preserve"> </w:t>
      </w:r>
      <w:r>
        <w:t>Secondly, the search strategy is defined, including the selection</w:t>
      </w:r>
      <w:r>
        <w:rPr>
          <w:spacing w:val="1"/>
        </w:rPr>
        <w:t xml:space="preserve"> </w:t>
      </w:r>
      <w:r>
        <w:rPr>
          <w:w w:val="105"/>
        </w:rPr>
        <w:t>of relevant databases and search terms. Thirdly, the appraisal stage involves identifying</w:t>
      </w:r>
      <w:r>
        <w:rPr>
          <w:spacing w:val="1"/>
          <w:w w:val="105"/>
        </w:rPr>
        <w:t xml:space="preserve"> </w:t>
      </w:r>
      <w:r>
        <w:rPr>
          <w:w w:val="105"/>
        </w:rPr>
        <w:t>literature based on pre-defined inclusion and exclusion criteria and assessing its quality.</w:t>
      </w:r>
      <w:r>
        <w:rPr>
          <w:spacing w:val="-44"/>
          <w:w w:val="105"/>
        </w:rPr>
        <w:t xml:space="preserve"> </w:t>
      </w:r>
      <w:r>
        <w:t>Fourthly, the data is synthesized and categorized to extract key findings. Fifthly, the analysis</w:t>
      </w:r>
      <w:r>
        <w:rPr>
          <w:spacing w:val="1"/>
        </w:rPr>
        <w:t xml:space="preserve"> </w:t>
      </w:r>
      <w:r>
        <w:rPr>
          <w:w w:val="105"/>
        </w:rPr>
        <w:t>phase</w:t>
      </w:r>
      <w:r>
        <w:rPr>
          <w:spacing w:val="-6"/>
          <w:w w:val="105"/>
        </w:rPr>
        <w:t xml:space="preserve"> </w:t>
      </w:r>
      <w:r>
        <w:rPr>
          <w:w w:val="105"/>
        </w:rPr>
        <w:t>involves</w:t>
      </w:r>
      <w:r>
        <w:rPr>
          <w:spacing w:val="-6"/>
          <w:w w:val="105"/>
        </w:rPr>
        <w:t xml:space="preserve"> </w:t>
      </w:r>
      <w:r>
        <w:rPr>
          <w:w w:val="105"/>
        </w:rPr>
        <w:t>narrating</w:t>
      </w:r>
      <w:r>
        <w:rPr>
          <w:spacing w:val="-5"/>
          <w:w w:val="105"/>
        </w:rPr>
        <w:t xml:space="preserve"> </w:t>
      </w:r>
      <w:r>
        <w:rPr>
          <w:w w:val="105"/>
        </w:rPr>
        <w:t>the</w:t>
      </w:r>
      <w:r>
        <w:rPr>
          <w:spacing w:val="-6"/>
          <w:w w:val="105"/>
        </w:rPr>
        <w:t xml:space="preserve"> </w:t>
      </w:r>
      <w:r>
        <w:rPr>
          <w:w w:val="105"/>
        </w:rPr>
        <w:t>results</w:t>
      </w:r>
      <w:r>
        <w:rPr>
          <w:spacing w:val="-5"/>
          <w:w w:val="105"/>
        </w:rPr>
        <w:t xml:space="preserve"> </w:t>
      </w:r>
      <w:r>
        <w:rPr>
          <w:w w:val="105"/>
        </w:rPr>
        <w:t>and</w:t>
      </w:r>
      <w:r>
        <w:rPr>
          <w:spacing w:val="-6"/>
          <w:w w:val="105"/>
        </w:rPr>
        <w:t xml:space="preserve"> </w:t>
      </w:r>
      <w:r>
        <w:rPr>
          <w:w w:val="105"/>
        </w:rPr>
        <w:t>drawing</w:t>
      </w:r>
      <w:r>
        <w:rPr>
          <w:spacing w:val="-6"/>
          <w:w w:val="105"/>
        </w:rPr>
        <w:t xml:space="preserve"> </w:t>
      </w:r>
      <w:r>
        <w:rPr>
          <w:w w:val="105"/>
        </w:rPr>
        <w:t>conclusions.</w:t>
      </w:r>
      <w:r>
        <w:rPr>
          <w:spacing w:val="5"/>
          <w:w w:val="105"/>
        </w:rPr>
        <w:t xml:space="preserve"> </w:t>
      </w:r>
      <w:r>
        <w:rPr>
          <w:w w:val="105"/>
        </w:rPr>
        <w:t>Finally,</w:t>
      </w:r>
      <w:r>
        <w:rPr>
          <w:spacing w:val="-6"/>
          <w:w w:val="105"/>
        </w:rPr>
        <w:t xml:space="preserve"> </w:t>
      </w:r>
      <w:r>
        <w:rPr>
          <w:w w:val="105"/>
        </w:rPr>
        <w:t>the</w:t>
      </w:r>
      <w:r>
        <w:rPr>
          <w:spacing w:val="-5"/>
          <w:w w:val="105"/>
        </w:rPr>
        <w:t xml:space="preserve"> </w:t>
      </w:r>
      <w:r>
        <w:rPr>
          <w:w w:val="105"/>
        </w:rPr>
        <w:t>benchmarking</w:t>
      </w:r>
      <w:r>
        <w:rPr>
          <w:spacing w:val="-44"/>
          <w:w w:val="105"/>
        </w:rPr>
        <w:t xml:space="preserve"> </w:t>
      </w:r>
      <w:r>
        <w:rPr>
          <w:w w:val="105"/>
        </w:rPr>
        <w:t>stage</w:t>
      </w:r>
      <w:r>
        <w:rPr>
          <w:spacing w:val="1"/>
          <w:w w:val="105"/>
        </w:rPr>
        <w:t xml:space="preserve"> </w:t>
      </w:r>
      <w:r>
        <w:rPr>
          <w:w w:val="105"/>
        </w:rPr>
        <w:t>is</w:t>
      </w:r>
      <w:r>
        <w:rPr>
          <w:spacing w:val="2"/>
          <w:w w:val="105"/>
        </w:rPr>
        <w:t xml:space="preserve"> </w:t>
      </w:r>
      <w:r>
        <w:rPr>
          <w:w w:val="105"/>
        </w:rPr>
        <w:t>where</w:t>
      </w:r>
      <w:r>
        <w:rPr>
          <w:spacing w:val="2"/>
          <w:w w:val="105"/>
        </w:rPr>
        <w:t xml:space="preserve"> </w:t>
      </w:r>
      <w:r>
        <w:rPr>
          <w:w w:val="105"/>
        </w:rPr>
        <w:t>the</w:t>
      </w:r>
      <w:r>
        <w:rPr>
          <w:spacing w:val="1"/>
          <w:w w:val="105"/>
        </w:rPr>
        <w:t xml:space="preserve"> </w:t>
      </w:r>
      <w:r>
        <w:rPr>
          <w:w w:val="105"/>
        </w:rPr>
        <w:t>findings</w:t>
      </w:r>
      <w:r>
        <w:rPr>
          <w:spacing w:val="2"/>
          <w:w w:val="105"/>
        </w:rPr>
        <w:t xml:space="preserve"> </w:t>
      </w:r>
      <w:r>
        <w:rPr>
          <w:w w:val="105"/>
        </w:rPr>
        <w:t>are</w:t>
      </w:r>
      <w:r>
        <w:rPr>
          <w:spacing w:val="2"/>
          <w:w w:val="105"/>
        </w:rPr>
        <w:t xml:space="preserve"> </w:t>
      </w:r>
      <w:r>
        <w:rPr>
          <w:w w:val="105"/>
        </w:rPr>
        <w:t>reported.</w:t>
      </w:r>
    </w:p>
    <w:p w14:paraId="435A2D6C" w14:textId="77777777" w:rsidR="00E641BB" w:rsidRDefault="00000000">
      <w:pPr>
        <w:pStyle w:val="Tekstpodstawowy"/>
        <w:spacing w:before="2" w:line="256" w:lineRule="auto"/>
        <w:ind w:left="2727" w:right="105" w:firstLine="425"/>
        <w:jc w:val="both"/>
      </w:pPr>
      <w:r>
        <w:t>Table</w:t>
      </w:r>
      <w:r>
        <w:rPr>
          <w:spacing w:val="-2"/>
        </w:rPr>
        <w:t xml:space="preserve"> </w:t>
      </w:r>
      <w:hyperlink w:anchor="_bookmark3" w:history="1">
        <w:r>
          <w:rPr>
            <w:color w:val="0774B7"/>
          </w:rPr>
          <w:t>2</w:t>
        </w:r>
        <w:r>
          <w:rPr>
            <w:color w:val="0774B7"/>
            <w:spacing w:val="-2"/>
          </w:rPr>
          <w:t xml:space="preserve"> </w:t>
        </w:r>
      </w:hyperlink>
      <w:r>
        <w:t>shows</w:t>
      </w:r>
      <w:r>
        <w:rPr>
          <w:spacing w:val="-2"/>
        </w:rPr>
        <w:t xml:space="preserve"> </w:t>
      </w:r>
      <w:r>
        <w:t>a</w:t>
      </w:r>
      <w:r>
        <w:rPr>
          <w:spacing w:val="-1"/>
        </w:rPr>
        <w:t xml:space="preserve"> </w:t>
      </w:r>
      <w:r>
        <w:t>list</w:t>
      </w:r>
      <w:r>
        <w:rPr>
          <w:spacing w:val="-2"/>
        </w:rPr>
        <w:t xml:space="preserve"> </w:t>
      </w:r>
      <w:r>
        <w:t>of</w:t>
      </w:r>
      <w:r>
        <w:rPr>
          <w:spacing w:val="-2"/>
        </w:rPr>
        <w:t xml:space="preserve"> </w:t>
      </w:r>
      <w:r>
        <w:t>these</w:t>
      </w:r>
      <w:r>
        <w:rPr>
          <w:spacing w:val="-1"/>
        </w:rPr>
        <w:t xml:space="preserve"> </w:t>
      </w:r>
      <w:r>
        <w:t>steps,</w:t>
      </w:r>
      <w:r>
        <w:rPr>
          <w:spacing w:val="-1"/>
        </w:rPr>
        <w:t xml:space="preserve"> </w:t>
      </w:r>
      <w:r>
        <w:t>which</w:t>
      </w:r>
      <w:r>
        <w:rPr>
          <w:spacing w:val="-2"/>
        </w:rPr>
        <w:t xml:space="preserve"> </w:t>
      </w:r>
      <w:r>
        <w:t>are</w:t>
      </w:r>
      <w:r>
        <w:rPr>
          <w:spacing w:val="-1"/>
        </w:rPr>
        <w:t xml:space="preserve"> </w:t>
      </w:r>
      <w:r>
        <w:t>essential</w:t>
      </w:r>
      <w:r>
        <w:rPr>
          <w:spacing w:val="-2"/>
        </w:rPr>
        <w:t xml:space="preserve"> </w:t>
      </w:r>
      <w:r>
        <w:t>for</w:t>
      </w:r>
      <w:r>
        <w:rPr>
          <w:spacing w:val="-2"/>
        </w:rPr>
        <w:t xml:space="preserve"> </w:t>
      </w:r>
      <w:r>
        <w:t>conducting</w:t>
      </w:r>
      <w:r>
        <w:rPr>
          <w:spacing w:val="-1"/>
        </w:rPr>
        <w:t xml:space="preserve"> </w:t>
      </w:r>
      <w:r>
        <w:t>a</w:t>
      </w:r>
      <w:r>
        <w:rPr>
          <w:spacing w:val="-2"/>
        </w:rPr>
        <w:t xml:space="preserve"> </w:t>
      </w:r>
      <w:r>
        <w:t>successful</w:t>
      </w:r>
      <w:r>
        <w:rPr>
          <w:spacing w:val="-2"/>
        </w:rPr>
        <w:t xml:space="preserve"> </w:t>
      </w:r>
      <w:r>
        <w:t>meta-</w:t>
      </w:r>
      <w:r>
        <w:rPr>
          <w:spacing w:val="-41"/>
        </w:rPr>
        <w:t xml:space="preserve"> </w:t>
      </w:r>
      <w:r>
        <w:rPr>
          <w:w w:val="105"/>
        </w:rPr>
        <w:t>analysis. By following these steps, researchers can ensure that their analysis is thorough</w:t>
      </w:r>
      <w:r>
        <w:rPr>
          <w:spacing w:val="-44"/>
          <w:w w:val="105"/>
        </w:rPr>
        <w:t xml:space="preserve"> </w:t>
      </w:r>
      <w:r>
        <w:rPr>
          <w:w w:val="105"/>
        </w:rPr>
        <w:t>and accurate, which is critical for generating high-quality research that can be used to</w:t>
      </w:r>
      <w:r>
        <w:rPr>
          <w:spacing w:val="1"/>
          <w:w w:val="105"/>
        </w:rPr>
        <w:t xml:space="preserve"> </w:t>
      </w:r>
      <w:r>
        <w:rPr>
          <w:w w:val="105"/>
        </w:rPr>
        <w:t>inform</w:t>
      </w:r>
      <w:r>
        <w:rPr>
          <w:spacing w:val="2"/>
          <w:w w:val="105"/>
        </w:rPr>
        <w:t xml:space="preserve"> </w:t>
      </w:r>
      <w:r>
        <w:rPr>
          <w:w w:val="105"/>
        </w:rPr>
        <w:t>decision-making</w:t>
      </w:r>
      <w:r>
        <w:rPr>
          <w:spacing w:val="2"/>
          <w:w w:val="105"/>
        </w:rPr>
        <w:t xml:space="preserve"> </w:t>
      </w:r>
      <w:r>
        <w:rPr>
          <w:w w:val="105"/>
        </w:rPr>
        <w:t>in</w:t>
      </w:r>
      <w:r>
        <w:rPr>
          <w:spacing w:val="3"/>
          <w:w w:val="105"/>
        </w:rPr>
        <w:t xml:space="preserve"> </w:t>
      </w:r>
      <w:r>
        <w:rPr>
          <w:w w:val="105"/>
        </w:rPr>
        <w:t>various</w:t>
      </w:r>
      <w:r>
        <w:rPr>
          <w:spacing w:val="2"/>
          <w:w w:val="105"/>
        </w:rPr>
        <w:t xml:space="preserve"> </w:t>
      </w:r>
      <w:r>
        <w:rPr>
          <w:w w:val="105"/>
        </w:rPr>
        <w:t>fields.</w:t>
      </w:r>
    </w:p>
    <w:p w14:paraId="758D672A" w14:textId="77777777" w:rsidR="00E641BB" w:rsidRDefault="00E641BB">
      <w:pPr>
        <w:pStyle w:val="Tekstpodstawowy"/>
        <w:spacing w:before="10"/>
      </w:pPr>
    </w:p>
    <w:p w14:paraId="4CBBBBC8" w14:textId="77777777" w:rsidR="00E641BB" w:rsidRDefault="00000000">
      <w:pPr>
        <w:spacing w:before="1"/>
        <w:ind w:left="2721"/>
        <w:jc w:val="both"/>
        <w:rPr>
          <w:sz w:val="18"/>
        </w:rPr>
      </w:pPr>
      <w:bookmarkStart w:id="5" w:name="_bookmark3"/>
      <w:bookmarkEnd w:id="5"/>
      <w:r>
        <w:rPr>
          <w:rFonts w:ascii="Palatino Linotype"/>
          <w:b/>
          <w:sz w:val="18"/>
        </w:rPr>
        <w:t>Table</w:t>
      </w:r>
      <w:r>
        <w:rPr>
          <w:rFonts w:ascii="Palatino Linotype"/>
          <w:b/>
          <w:spacing w:val="9"/>
          <w:sz w:val="18"/>
        </w:rPr>
        <w:t xml:space="preserve"> </w:t>
      </w:r>
      <w:r>
        <w:rPr>
          <w:rFonts w:ascii="Palatino Linotype"/>
          <w:b/>
          <w:sz w:val="18"/>
        </w:rPr>
        <w:t>2.</w:t>
      </w:r>
      <w:r>
        <w:rPr>
          <w:rFonts w:ascii="Palatino Linotype"/>
          <w:b/>
          <w:spacing w:val="24"/>
          <w:sz w:val="18"/>
        </w:rPr>
        <w:t xml:space="preserve"> </w:t>
      </w:r>
      <w:r>
        <w:rPr>
          <w:sz w:val="18"/>
        </w:rPr>
        <w:t>Steps</w:t>
      </w:r>
      <w:r>
        <w:rPr>
          <w:spacing w:val="16"/>
          <w:sz w:val="18"/>
        </w:rPr>
        <w:t xml:space="preserve"> </w:t>
      </w:r>
      <w:r>
        <w:rPr>
          <w:sz w:val="18"/>
        </w:rPr>
        <w:t>of</w:t>
      </w:r>
      <w:r>
        <w:rPr>
          <w:spacing w:val="16"/>
          <w:sz w:val="18"/>
        </w:rPr>
        <w:t xml:space="preserve"> </w:t>
      </w:r>
      <w:r>
        <w:rPr>
          <w:sz w:val="18"/>
        </w:rPr>
        <w:t>SLR</w:t>
      </w:r>
      <w:r>
        <w:rPr>
          <w:spacing w:val="17"/>
          <w:sz w:val="18"/>
        </w:rPr>
        <w:t xml:space="preserve"> </w:t>
      </w:r>
      <w:r>
        <w:rPr>
          <w:sz w:val="18"/>
        </w:rPr>
        <w:t>and</w:t>
      </w:r>
      <w:r>
        <w:rPr>
          <w:spacing w:val="16"/>
          <w:sz w:val="18"/>
        </w:rPr>
        <w:t xml:space="preserve"> </w:t>
      </w:r>
      <w:r>
        <w:rPr>
          <w:sz w:val="18"/>
        </w:rPr>
        <w:t>meta-analysis</w:t>
      </w:r>
      <w:r>
        <w:rPr>
          <w:spacing w:val="16"/>
          <w:sz w:val="18"/>
        </w:rPr>
        <w:t xml:space="preserve"> </w:t>
      </w:r>
      <w:r>
        <w:rPr>
          <w:sz w:val="18"/>
        </w:rPr>
        <w:t>studies.</w:t>
      </w:r>
    </w:p>
    <w:p w14:paraId="591FB581" w14:textId="77777777" w:rsidR="00E641BB" w:rsidRDefault="00000000">
      <w:pPr>
        <w:pStyle w:val="Tekstpodstawowy"/>
        <w:spacing w:before="9"/>
        <w:rPr>
          <w:sz w:val="8"/>
        </w:rPr>
      </w:pPr>
      <w:r>
        <w:pict w14:anchorId="40E141C0">
          <v:shape id="_x0000_s2429" style="position:absolute;margin-left:166.4pt;margin-top:7.5pt;width:392.9pt;height:.1pt;z-index:-15711744;mso-wrap-distance-left:0;mso-wrap-distance-right:0;mso-position-horizontal-relative:page" coordorigin="3328,150" coordsize="7858,0" path="m3328,150r7858,e" filled="f" strokeweight=".28117mm">
            <v:path arrowok="t"/>
            <w10:wrap type="topAndBottom" anchorx="page"/>
          </v:shape>
        </w:pict>
      </w:r>
    </w:p>
    <w:p w14:paraId="30830B81" w14:textId="77777777" w:rsidR="00E641BB" w:rsidRDefault="00000000">
      <w:pPr>
        <w:tabs>
          <w:tab w:val="left" w:pos="674"/>
          <w:tab w:val="left" w:pos="2062"/>
          <w:tab w:val="left" w:pos="4603"/>
        </w:tabs>
        <w:spacing w:after="3"/>
        <w:ind w:left="149"/>
        <w:jc w:val="center"/>
        <w:rPr>
          <w:rFonts w:ascii="Palatino Linotype" w:hAnsi="Palatino Linotype"/>
          <w:b/>
          <w:sz w:val="18"/>
        </w:rPr>
      </w:pPr>
      <w:r>
        <w:rPr>
          <w:rFonts w:ascii="Palatino Linotype" w:hAnsi="Palatino Linotype"/>
          <w:b/>
          <w:sz w:val="18"/>
        </w:rPr>
        <w:t>N</w:t>
      </w:r>
      <w:r>
        <w:rPr>
          <w:rFonts w:ascii="Lucida Sans Unicode" w:hAnsi="Lucida Sans Unicode"/>
          <w:position w:val="7"/>
          <w:sz w:val="14"/>
        </w:rPr>
        <w:t>◦</w:t>
      </w:r>
      <w:r>
        <w:rPr>
          <w:rFonts w:ascii="Lucida Sans Unicode" w:hAnsi="Lucida Sans Unicode"/>
          <w:position w:val="7"/>
          <w:sz w:val="14"/>
        </w:rPr>
        <w:tab/>
      </w:r>
      <w:r>
        <w:rPr>
          <w:rFonts w:ascii="Palatino Linotype" w:hAnsi="Palatino Linotype"/>
          <w:b/>
          <w:sz w:val="18"/>
        </w:rPr>
        <w:t>Steps</w:t>
      </w:r>
      <w:r>
        <w:rPr>
          <w:rFonts w:ascii="Palatino Linotype" w:hAnsi="Palatino Linotype"/>
          <w:b/>
          <w:sz w:val="18"/>
        </w:rPr>
        <w:tab/>
        <w:t>Results</w:t>
      </w:r>
      <w:r>
        <w:rPr>
          <w:rFonts w:ascii="Palatino Linotype" w:hAnsi="Palatino Linotype"/>
          <w:b/>
          <w:sz w:val="18"/>
        </w:rPr>
        <w:tab/>
        <w:t>Methods</w:t>
      </w:r>
    </w:p>
    <w:p w14:paraId="2E5D0E15" w14:textId="77777777" w:rsidR="00E641BB" w:rsidRDefault="00000000">
      <w:pPr>
        <w:pStyle w:val="Tekstpodstawowy"/>
        <w:spacing w:line="20" w:lineRule="exact"/>
        <w:ind w:left="2724"/>
        <w:rPr>
          <w:rFonts w:ascii="Palatino Linotype"/>
          <w:sz w:val="2"/>
        </w:rPr>
      </w:pPr>
      <w:r>
        <w:rPr>
          <w:rFonts w:ascii="Palatino Linotype"/>
          <w:sz w:val="2"/>
        </w:rPr>
      </w:r>
      <w:r>
        <w:rPr>
          <w:rFonts w:ascii="Palatino Linotype"/>
          <w:sz w:val="2"/>
        </w:rPr>
        <w:pict w14:anchorId="607683E7">
          <v:group id="_x0000_s2427" style="width:392.9pt;height:.3pt;mso-position-horizontal-relative:char;mso-position-vertical-relative:line" coordsize="7858,6">
            <v:line id="_x0000_s2428" style="position:absolute" from="0,3" to="7858,3" strokeweight=".1055mm"/>
            <w10:anchorlock/>
          </v:group>
        </w:pict>
      </w:r>
    </w:p>
    <w:p w14:paraId="42F21AA3" w14:textId="77777777" w:rsidR="00E641BB" w:rsidRDefault="00E641BB">
      <w:pPr>
        <w:spacing w:line="20" w:lineRule="exact"/>
        <w:rPr>
          <w:rFonts w:ascii="Palatino Linotype"/>
          <w:sz w:val="2"/>
        </w:rPr>
        <w:sectPr w:rsidR="00E641BB" w:rsidSect="006B326F">
          <w:pgSz w:w="11910" w:h="16840"/>
          <w:pgMar w:top="1400" w:right="580" w:bottom="280" w:left="600" w:header="1109" w:footer="0" w:gutter="0"/>
          <w:cols w:space="708"/>
        </w:sectPr>
      </w:pPr>
    </w:p>
    <w:p w14:paraId="5CF4C557" w14:textId="77777777" w:rsidR="00E641BB" w:rsidRDefault="00000000">
      <w:pPr>
        <w:pStyle w:val="Akapitzlist"/>
        <w:numPr>
          <w:ilvl w:val="1"/>
          <w:numId w:val="43"/>
        </w:numPr>
        <w:tabs>
          <w:tab w:val="left" w:pos="3371"/>
          <w:tab w:val="left" w:pos="3372"/>
          <w:tab w:val="left" w:pos="4760"/>
        </w:tabs>
        <w:spacing w:before="24"/>
        <w:rPr>
          <w:sz w:val="18"/>
        </w:rPr>
      </w:pPr>
      <w:r>
        <w:pict w14:anchorId="3DAF1008">
          <v:shape id="_x0000_s2426" type="#_x0000_t202" style="position:absolute;left:0;text-align:left;margin-left:268pt;margin-top:12.25pt;width:37.3pt;height:11pt;z-index:-18054656;mso-position-horizontal-relative:page" filled="f" stroked="f">
            <v:textbox inset="0,0,0,0">
              <w:txbxContent>
                <w:p w14:paraId="71147462" w14:textId="77777777" w:rsidR="00E641BB" w:rsidRDefault="00000000">
                  <w:pPr>
                    <w:spacing w:line="209" w:lineRule="exact"/>
                    <w:rPr>
                      <w:sz w:val="18"/>
                    </w:rPr>
                  </w:pPr>
                  <w:r>
                    <w:rPr>
                      <w:spacing w:val="-2"/>
                      <w:w w:val="105"/>
                      <w:sz w:val="18"/>
                    </w:rPr>
                    <w:t>the</w:t>
                  </w:r>
                  <w:r>
                    <w:rPr>
                      <w:spacing w:val="-7"/>
                      <w:w w:val="105"/>
                      <w:sz w:val="18"/>
                    </w:rPr>
                    <w:t xml:space="preserve"> </w:t>
                  </w:r>
                  <w:r>
                    <w:rPr>
                      <w:spacing w:val="-2"/>
                      <w:w w:val="105"/>
                      <w:sz w:val="18"/>
                    </w:rPr>
                    <w:t>study</w:t>
                  </w:r>
                </w:p>
              </w:txbxContent>
            </v:textbox>
            <w10:wrap anchorx="page"/>
          </v:shape>
        </w:pict>
      </w:r>
      <w:r>
        <w:rPr>
          <w:w w:val="105"/>
          <w:position w:val="-10"/>
          <w:sz w:val="18"/>
        </w:rPr>
        <w:t>Protocol</w:t>
      </w:r>
      <w:r>
        <w:rPr>
          <w:w w:val="105"/>
          <w:position w:val="-10"/>
          <w:sz w:val="18"/>
        </w:rPr>
        <w:tab/>
      </w:r>
      <w:r>
        <w:rPr>
          <w:w w:val="105"/>
          <w:sz w:val="18"/>
        </w:rPr>
        <w:t>Definition</w:t>
      </w:r>
      <w:r>
        <w:rPr>
          <w:spacing w:val="-9"/>
          <w:w w:val="105"/>
          <w:sz w:val="18"/>
        </w:rPr>
        <w:t xml:space="preserve"> </w:t>
      </w:r>
      <w:r>
        <w:rPr>
          <w:w w:val="105"/>
          <w:sz w:val="18"/>
        </w:rPr>
        <w:t>of</w:t>
      </w:r>
      <w:r>
        <w:rPr>
          <w:spacing w:val="-8"/>
          <w:w w:val="105"/>
          <w:sz w:val="18"/>
        </w:rPr>
        <w:t xml:space="preserve"> </w:t>
      </w:r>
      <w:r>
        <w:rPr>
          <w:w w:val="105"/>
          <w:sz w:val="18"/>
        </w:rPr>
        <w:t>the</w:t>
      </w:r>
      <w:r>
        <w:rPr>
          <w:spacing w:val="-8"/>
          <w:w w:val="105"/>
          <w:sz w:val="18"/>
        </w:rPr>
        <w:t xml:space="preserve"> </w:t>
      </w:r>
      <w:r>
        <w:rPr>
          <w:w w:val="105"/>
          <w:sz w:val="18"/>
        </w:rPr>
        <w:t>scope</w:t>
      </w:r>
      <w:r>
        <w:rPr>
          <w:spacing w:val="-8"/>
          <w:w w:val="105"/>
          <w:sz w:val="18"/>
        </w:rPr>
        <w:t xml:space="preserve"> </w:t>
      </w:r>
      <w:r>
        <w:rPr>
          <w:w w:val="105"/>
          <w:sz w:val="18"/>
        </w:rPr>
        <w:t>of</w:t>
      </w:r>
    </w:p>
    <w:p w14:paraId="35438A8D" w14:textId="77777777" w:rsidR="00E641BB" w:rsidRDefault="00000000">
      <w:pPr>
        <w:spacing w:before="213"/>
        <w:ind w:right="692"/>
        <w:jc w:val="right"/>
        <w:rPr>
          <w:sz w:val="18"/>
        </w:rPr>
      </w:pPr>
      <w:r>
        <w:pict w14:anchorId="0006D7F4">
          <v:line id="_x0000_s2425" style="position:absolute;left:0;text-align:left;z-index:15747072;mso-position-horizontal-relative:page" from="166.4pt,8.6pt" to="559.3pt,8.6pt" strokeweight=".1055mm">
            <w10:wrap anchorx="page"/>
          </v:line>
        </w:pict>
      </w:r>
      <w:r>
        <w:rPr>
          <w:w w:val="105"/>
          <w:sz w:val="18"/>
        </w:rPr>
        <w:t>Definition</w:t>
      </w:r>
      <w:r>
        <w:rPr>
          <w:spacing w:val="-2"/>
          <w:w w:val="105"/>
          <w:sz w:val="18"/>
        </w:rPr>
        <w:t xml:space="preserve"> </w:t>
      </w:r>
      <w:r>
        <w:rPr>
          <w:w w:val="105"/>
          <w:sz w:val="18"/>
        </w:rPr>
        <w:t>of</w:t>
      </w:r>
      <w:r>
        <w:rPr>
          <w:spacing w:val="-2"/>
          <w:w w:val="105"/>
          <w:sz w:val="18"/>
        </w:rPr>
        <w:t xml:space="preserve"> </w:t>
      </w:r>
      <w:r>
        <w:rPr>
          <w:w w:val="105"/>
          <w:sz w:val="18"/>
        </w:rPr>
        <w:t>the</w:t>
      </w:r>
    </w:p>
    <w:p w14:paraId="7B2704EE" w14:textId="77777777" w:rsidR="00E641BB" w:rsidRDefault="00000000">
      <w:pPr>
        <w:pStyle w:val="Akapitzlist"/>
        <w:numPr>
          <w:ilvl w:val="1"/>
          <w:numId w:val="43"/>
        </w:numPr>
        <w:tabs>
          <w:tab w:val="left" w:pos="3371"/>
          <w:tab w:val="left" w:pos="3372"/>
          <w:tab w:val="left" w:pos="4760"/>
        </w:tabs>
        <w:spacing w:before="8" w:line="249" w:lineRule="auto"/>
        <w:ind w:left="4760" w:right="602" w:hanging="1913"/>
        <w:jc w:val="right"/>
        <w:rPr>
          <w:sz w:val="18"/>
        </w:rPr>
      </w:pPr>
      <w:r>
        <w:rPr>
          <w:sz w:val="18"/>
        </w:rPr>
        <w:t>Search</w:t>
      </w:r>
      <w:r>
        <w:rPr>
          <w:sz w:val="18"/>
        </w:rPr>
        <w:tab/>
        <w:t>research</w:t>
      </w:r>
      <w:r>
        <w:rPr>
          <w:spacing w:val="3"/>
          <w:sz w:val="18"/>
        </w:rPr>
        <w:t xml:space="preserve"> </w:t>
      </w:r>
      <w:r>
        <w:rPr>
          <w:sz w:val="18"/>
        </w:rPr>
        <w:t>strategy</w:t>
      </w:r>
      <w:r>
        <w:rPr>
          <w:spacing w:val="1"/>
          <w:sz w:val="18"/>
        </w:rPr>
        <w:t xml:space="preserve"> </w:t>
      </w:r>
      <w:r>
        <w:rPr>
          <w:sz w:val="18"/>
        </w:rPr>
        <w:t>Searching</w:t>
      </w:r>
      <w:r>
        <w:rPr>
          <w:spacing w:val="16"/>
          <w:sz w:val="18"/>
        </w:rPr>
        <w:t xml:space="preserve"> </w:t>
      </w:r>
      <w:r>
        <w:rPr>
          <w:sz w:val="18"/>
        </w:rPr>
        <w:t>studies</w:t>
      </w:r>
    </w:p>
    <w:p w14:paraId="22F52A21" w14:textId="77777777" w:rsidR="00E641BB" w:rsidRDefault="00000000">
      <w:pPr>
        <w:spacing w:before="96"/>
        <w:ind w:right="466"/>
        <w:jc w:val="right"/>
        <w:rPr>
          <w:sz w:val="18"/>
        </w:rPr>
      </w:pPr>
      <w:r>
        <w:pict w14:anchorId="21976556">
          <v:line id="_x0000_s2424" style="position:absolute;left:0;text-align:left;z-index:15747584;mso-position-horizontal-relative:page" from="166.4pt,2.75pt" to="559.3pt,2.75pt" strokeweight=".1055mm">
            <w10:wrap anchorx="page"/>
          </v:line>
        </w:pict>
      </w:r>
      <w:r>
        <w:rPr>
          <w:w w:val="105"/>
          <w:sz w:val="18"/>
        </w:rPr>
        <w:t>Selection</w:t>
      </w:r>
      <w:r>
        <w:rPr>
          <w:spacing w:val="-9"/>
          <w:w w:val="105"/>
          <w:sz w:val="18"/>
        </w:rPr>
        <w:t xml:space="preserve"> </w:t>
      </w:r>
      <w:r>
        <w:rPr>
          <w:w w:val="105"/>
          <w:sz w:val="18"/>
        </w:rPr>
        <w:t>of</w:t>
      </w:r>
      <w:r>
        <w:rPr>
          <w:spacing w:val="-8"/>
          <w:w w:val="105"/>
          <w:sz w:val="18"/>
        </w:rPr>
        <w:t xml:space="preserve"> </w:t>
      </w:r>
      <w:r>
        <w:rPr>
          <w:w w:val="105"/>
          <w:sz w:val="18"/>
        </w:rPr>
        <w:t>studies</w:t>
      </w:r>
    </w:p>
    <w:p w14:paraId="325DFDA5" w14:textId="77777777" w:rsidR="00E641BB" w:rsidRDefault="00000000">
      <w:pPr>
        <w:spacing w:before="133"/>
        <w:ind w:left="507"/>
        <w:rPr>
          <w:sz w:val="18"/>
        </w:rPr>
      </w:pPr>
      <w:r>
        <w:br w:type="column"/>
      </w:r>
      <w:r>
        <w:rPr>
          <w:sz w:val="18"/>
        </w:rPr>
        <w:t>Formulate</w:t>
      </w:r>
      <w:r>
        <w:rPr>
          <w:spacing w:val="14"/>
          <w:sz w:val="18"/>
        </w:rPr>
        <w:t xml:space="preserve"> </w:t>
      </w:r>
      <w:r>
        <w:rPr>
          <w:sz w:val="18"/>
        </w:rPr>
        <w:t>research</w:t>
      </w:r>
      <w:r>
        <w:rPr>
          <w:spacing w:val="14"/>
          <w:sz w:val="18"/>
        </w:rPr>
        <w:t xml:space="preserve"> </w:t>
      </w:r>
      <w:r>
        <w:rPr>
          <w:sz w:val="18"/>
        </w:rPr>
        <w:t>questions</w:t>
      </w:r>
    </w:p>
    <w:p w14:paraId="5AD86B9F" w14:textId="77777777" w:rsidR="00E641BB" w:rsidRDefault="00E641BB">
      <w:pPr>
        <w:pStyle w:val="Tekstpodstawowy"/>
        <w:spacing w:before="7"/>
        <w:rPr>
          <w:sz w:val="27"/>
        </w:rPr>
      </w:pPr>
    </w:p>
    <w:p w14:paraId="3BA593F2" w14:textId="77777777" w:rsidR="00E641BB" w:rsidRDefault="00000000">
      <w:pPr>
        <w:spacing w:line="249" w:lineRule="auto"/>
        <w:ind w:left="507" w:right="1566"/>
        <w:rPr>
          <w:sz w:val="18"/>
        </w:rPr>
      </w:pPr>
      <w:r>
        <w:rPr>
          <w:sz w:val="18"/>
        </w:rPr>
        <w:t>Search</w:t>
      </w:r>
      <w:r>
        <w:rPr>
          <w:spacing w:val="6"/>
          <w:sz w:val="18"/>
        </w:rPr>
        <w:t xml:space="preserve"> </w:t>
      </w:r>
      <w:r>
        <w:rPr>
          <w:sz w:val="18"/>
        </w:rPr>
        <w:t>for</w:t>
      </w:r>
      <w:r>
        <w:rPr>
          <w:spacing w:val="7"/>
          <w:sz w:val="18"/>
        </w:rPr>
        <w:t xml:space="preserve"> </w:t>
      </w:r>
      <w:r>
        <w:rPr>
          <w:sz w:val="18"/>
        </w:rPr>
        <w:t>strings</w:t>
      </w:r>
      <w:r>
        <w:rPr>
          <w:spacing w:val="1"/>
          <w:sz w:val="18"/>
        </w:rPr>
        <w:t xml:space="preserve"> </w:t>
      </w:r>
      <w:r>
        <w:rPr>
          <w:sz w:val="18"/>
        </w:rPr>
        <w:t>Search</w:t>
      </w:r>
      <w:r>
        <w:rPr>
          <w:spacing w:val="4"/>
          <w:sz w:val="18"/>
        </w:rPr>
        <w:t xml:space="preserve"> </w:t>
      </w:r>
      <w:r>
        <w:rPr>
          <w:sz w:val="18"/>
        </w:rPr>
        <w:t>for</w:t>
      </w:r>
      <w:r>
        <w:rPr>
          <w:spacing w:val="5"/>
          <w:sz w:val="18"/>
        </w:rPr>
        <w:t xml:space="preserve"> </w:t>
      </w:r>
      <w:r>
        <w:rPr>
          <w:sz w:val="18"/>
        </w:rPr>
        <w:t>databases</w:t>
      </w:r>
    </w:p>
    <w:p w14:paraId="5A2974F1" w14:textId="77777777" w:rsidR="00E641BB" w:rsidRDefault="00E641BB">
      <w:pPr>
        <w:pStyle w:val="Tekstpodstawowy"/>
        <w:spacing w:before="6"/>
        <w:rPr>
          <w:sz w:val="17"/>
        </w:rPr>
      </w:pPr>
    </w:p>
    <w:p w14:paraId="03782D14" w14:textId="77777777" w:rsidR="00E641BB" w:rsidRDefault="00000000">
      <w:pPr>
        <w:ind w:left="507"/>
        <w:rPr>
          <w:sz w:val="18"/>
        </w:rPr>
      </w:pPr>
      <w:r>
        <w:rPr>
          <w:w w:val="105"/>
          <w:sz w:val="18"/>
        </w:rPr>
        <w:t>Define</w:t>
      </w:r>
      <w:r>
        <w:rPr>
          <w:spacing w:val="-7"/>
          <w:w w:val="105"/>
          <w:sz w:val="18"/>
        </w:rPr>
        <w:t xml:space="preserve"> </w:t>
      </w:r>
      <w:r>
        <w:rPr>
          <w:w w:val="105"/>
          <w:sz w:val="18"/>
        </w:rPr>
        <w:t>the</w:t>
      </w:r>
      <w:r>
        <w:rPr>
          <w:spacing w:val="-7"/>
          <w:w w:val="105"/>
          <w:sz w:val="18"/>
        </w:rPr>
        <w:t xml:space="preserve"> </w:t>
      </w:r>
      <w:r>
        <w:rPr>
          <w:w w:val="105"/>
          <w:sz w:val="18"/>
        </w:rPr>
        <w:t>criteria</w:t>
      </w:r>
      <w:r>
        <w:rPr>
          <w:spacing w:val="-7"/>
          <w:w w:val="105"/>
          <w:sz w:val="18"/>
        </w:rPr>
        <w:t xml:space="preserve"> </w:t>
      </w:r>
      <w:r>
        <w:rPr>
          <w:w w:val="105"/>
          <w:sz w:val="18"/>
        </w:rPr>
        <w:t>for</w:t>
      </w:r>
      <w:r>
        <w:rPr>
          <w:spacing w:val="-7"/>
          <w:w w:val="105"/>
          <w:sz w:val="18"/>
        </w:rPr>
        <w:t xml:space="preserve"> </w:t>
      </w:r>
      <w:r>
        <w:rPr>
          <w:w w:val="105"/>
          <w:sz w:val="18"/>
        </w:rPr>
        <w:t>inclusion</w:t>
      </w:r>
      <w:r>
        <w:rPr>
          <w:spacing w:val="-6"/>
          <w:w w:val="105"/>
          <w:sz w:val="18"/>
        </w:rPr>
        <w:t xml:space="preserve"> </w:t>
      </w:r>
      <w:r>
        <w:rPr>
          <w:w w:val="105"/>
          <w:sz w:val="18"/>
        </w:rPr>
        <w:t>and</w:t>
      </w:r>
    </w:p>
    <w:p w14:paraId="3465FE7B" w14:textId="77777777" w:rsidR="00E641BB" w:rsidRDefault="00E641BB">
      <w:pPr>
        <w:rPr>
          <w:sz w:val="18"/>
        </w:rPr>
        <w:sectPr w:rsidR="00E641BB" w:rsidSect="006B326F">
          <w:type w:val="continuous"/>
          <w:pgSz w:w="11910" w:h="16840"/>
          <w:pgMar w:top="640" w:right="580" w:bottom="0" w:left="600" w:header="708" w:footer="708" w:gutter="0"/>
          <w:cols w:num="2" w:space="708" w:equalWidth="0">
            <w:col w:w="6754" w:space="40"/>
            <w:col w:w="3936"/>
          </w:cols>
        </w:sectPr>
      </w:pPr>
    </w:p>
    <w:p w14:paraId="47E08096" w14:textId="77777777" w:rsidR="00E641BB" w:rsidRDefault="00000000">
      <w:pPr>
        <w:pStyle w:val="Akapitzlist"/>
        <w:numPr>
          <w:ilvl w:val="1"/>
          <w:numId w:val="43"/>
        </w:numPr>
        <w:tabs>
          <w:tab w:val="left" w:pos="524"/>
          <w:tab w:val="left" w:pos="3372"/>
        </w:tabs>
        <w:spacing w:before="8"/>
        <w:ind w:hanging="3372"/>
        <w:jc w:val="right"/>
        <w:rPr>
          <w:sz w:val="18"/>
        </w:rPr>
      </w:pPr>
      <w:r>
        <w:pict w14:anchorId="481768D6">
          <v:line id="_x0000_s2423" style="position:absolute;left:0;text-align:left;z-index:15748096;mso-position-horizontal-relative:page" from="166.4pt,25.05pt" to="559.3pt,25.05pt" strokeweight=".1055mm">
            <w10:wrap anchorx="page"/>
          </v:line>
        </w:pict>
      </w:r>
      <w:r>
        <w:rPr>
          <w:w w:val="105"/>
          <w:sz w:val="18"/>
        </w:rPr>
        <w:t>Appraisal</w:t>
      </w:r>
    </w:p>
    <w:p w14:paraId="0AB1D469" w14:textId="77777777" w:rsidR="00E641BB" w:rsidRDefault="00E641BB">
      <w:pPr>
        <w:pStyle w:val="Tekstpodstawowy"/>
        <w:rPr>
          <w:sz w:val="22"/>
        </w:rPr>
      </w:pPr>
    </w:p>
    <w:p w14:paraId="632E726B" w14:textId="77777777" w:rsidR="00E641BB" w:rsidRDefault="00E641BB">
      <w:pPr>
        <w:pStyle w:val="Tekstpodstawowy"/>
        <w:rPr>
          <w:sz w:val="22"/>
        </w:rPr>
      </w:pPr>
    </w:p>
    <w:p w14:paraId="07E86E82" w14:textId="77777777" w:rsidR="00E641BB" w:rsidRDefault="00000000">
      <w:pPr>
        <w:pStyle w:val="Akapitzlist"/>
        <w:numPr>
          <w:ilvl w:val="1"/>
          <w:numId w:val="43"/>
        </w:numPr>
        <w:tabs>
          <w:tab w:val="left" w:pos="524"/>
          <w:tab w:val="left" w:pos="3372"/>
        </w:tabs>
        <w:spacing w:before="136"/>
        <w:ind w:right="32" w:hanging="3372"/>
        <w:jc w:val="right"/>
        <w:rPr>
          <w:sz w:val="18"/>
        </w:rPr>
      </w:pPr>
      <w:r>
        <w:rPr>
          <w:sz w:val="18"/>
        </w:rPr>
        <w:t>Synthesis</w:t>
      </w:r>
    </w:p>
    <w:p w14:paraId="7AE41976" w14:textId="77777777" w:rsidR="00E641BB" w:rsidRDefault="00000000">
      <w:pPr>
        <w:spacing w:before="8" w:line="249" w:lineRule="auto"/>
        <w:ind w:left="562" w:right="172" w:hanging="7"/>
        <w:rPr>
          <w:sz w:val="18"/>
        </w:rPr>
      </w:pPr>
      <w:r>
        <w:br w:type="column"/>
      </w:r>
      <w:r>
        <w:rPr>
          <w:w w:val="105"/>
          <w:sz w:val="18"/>
        </w:rPr>
        <w:t>Assessment of</w:t>
      </w:r>
      <w:r>
        <w:rPr>
          <w:spacing w:val="1"/>
          <w:w w:val="105"/>
          <w:sz w:val="18"/>
        </w:rPr>
        <w:t xml:space="preserve"> </w:t>
      </w:r>
      <w:r>
        <w:rPr>
          <w:sz w:val="18"/>
        </w:rPr>
        <w:t>research</w:t>
      </w:r>
      <w:r>
        <w:rPr>
          <w:spacing w:val="2"/>
          <w:sz w:val="18"/>
        </w:rPr>
        <w:t xml:space="preserve"> </w:t>
      </w:r>
      <w:r>
        <w:rPr>
          <w:sz w:val="18"/>
        </w:rPr>
        <w:t>quality</w:t>
      </w:r>
    </w:p>
    <w:p w14:paraId="1BB1B277" w14:textId="77777777" w:rsidR="00E641BB" w:rsidRDefault="00E641BB">
      <w:pPr>
        <w:pStyle w:val="Tekstpodstawowy"/>
        <w:spacing w:before="5"/>
        <w:rPr>
          <w:sz w:val="17"/>
        </w:rPr>
      </w:pPr>
    </w:p>
    <w:p w14:paraId="0B18369B" w14:textId="77777777" w:rsidR="00E641BB" w:rsidRDefault="00000000">
      <w:pPr>
        <w:spacing w:before="1" w:line="249" w:lineRule="auto"/>
        <w:ind w:left="562"/>
        <w:rPr>
          <w:sz w:val="18"/>
        </w:rPr>
      </w:pPr>
      <w:r>
        <w:rPr>
          <w:w w:val="105"/>
          <w:sz w:val="18"/>
        </w:rPr>
        <w:t>Data extraction</w:t>
      </w:r>
      <w:r>
        <w:rPr>
          <w:spacing w:val="1"/>
          <w:w w:val="105"/>
          <w:sz w:val="18"/>
        </w:rPr>
        <w:t xml:space="preserve"> </w:t>
      </w:r>
      <w:r>
        <w:rPr>
          <w:sz w:val="18"/>
        </w:rPr>
        <w:t>Data</w:t>
      </w:r>
      <w:r>
        <w:rPr>
          <w:spacing w:val="1"/>
          <w:sz w:val="18"/>
        </w:rPr>
        <w:t xml:space="preserve"> </w:t>
      </w:r>
      <w:r>
        <w:rPr>
          <w:sz w:val="18"/>
        </w:rPr>
        <w:t>classification</w:t>
      </w:r>
      <w:r>
        <w:rPr>
          <w:spacing w:val="-37"/>
          <w:sz w:val="18"/>
        </w:rPr>
        <w:t xml:space="preserve"> </w:t>
      </w:r>
      <w:r>
        <w:rPr>
          <w:w w:val="105"/>
          <w:sz w:val="18"/>
        </w:rPr>
        <w:t>by</w:t>
      </w:r>
      <w:r>
        <w:rPr>
          <w:spacing w:val="-1"/>
          <w:w w:val="105"/>
          <w:sz w:val="18"/>
        </w:rPr>
        <w:t xml:space="preserve"> </w:t>
      </w:r>
      <w:r>
        <w:rPr>
          <w:w w:val="105"/>
          <w:sz w:val="18"/>
        </w:rPr>
        <w:t>categories</w:t>
      </w:r>
    </w:p>
    <w:p w14:paraId="3AF394B4" w14:textId="77777777" w:rsidR="00E641BB" w:rsidRDefault="00000000">
      <w:pPr>
        <w:spacing w:before="8" w:line="249" w:lineRule="auto"/>
        <w:ind w:left="1062" w:right="2216"/>
        <w:rPr>
          <w:sz w:val="18"/>
        </w:rPr>
      </w:pPr>
      <w:r>
        <w:br w:type="column"/>
      </w:r>
      <w:r>
        <w:rPr>
          <w:w w:val="105"/>
          <w:sz w:val="18"/>
        </w:rPr>
        <w:t>exclusion</w:t>
      </w:r>
      <w:r>
        <w:rPr>
          <w:spacing w:val="1"/>
          <w:w w:val="105"/>
          <w:sz w:val="18"/>
        </w:rPr>
        <w:t xml:space="preserve"> </w:t>
      </w:r>
      <w:r>
        <w:rPr>
          <w:spacing w:val="-1"/>
          <w:w w:val="105"/>
          <w:sz w:val="18"/>
        </w:rPr>
        <w:t>Quality</w:t>
      </w:r>
      <w:r>
        <w:rPr>
          <w:spacing w:val="-9"/>
          <w:w w:val="105"/>
          <w:sz w:val="18"/>
        </w:rPr>
        <w:t xml:space="preserve"> </w:t>
      </w:r>
      <w:r>
        <w:rPr>
          <w:spacing w:val="-1"/>
          <w:w w:val="105"/>
          <w:sz w:val="18"/>
        </w:rPr>
        <w:t>criteria</w:t>
      </w:r>
    </w:p>
    <w:p w14:paraId="2D9C804E" w14:textId="77777777" w:rsidR="00E641BB" w:rsidRDefault="00000000">
      <w:pPr>
        <w:spacing w:before="95"/>
        <w:ind w:left="1062"/>
        <w:rPr>
          <w:sz w:val="18"/>
        </w:rPr>
      </w:pPr>
      <w:r>
        <w:rPr>
          <w:sz w:val="18"/>
        </w:rPr>
        <w:t>Extract</w:t>
      </w:r>
      <w:r>
        <w:rPr>
          <w:spacing w:val="12"/>
          <w:sz w:val="18"/>
        </w:rPr>
        <w:t xml:space="preserve"> </w:t>
      </w:r>
      <w:r>
        <w:rPr>
          <w:sz w:val="18"/>
        </w:rPr>
        <w:t>template</w:t>
      </w:r>
    </w:p>
    <w:p w14:paraId="67F2EBAD" w14:textId="77777777" w:rsidR="00E641BB" w:rsidRDefault="00000000">
      <w:pPr>
        <w:spacing w:before="9" w:line="249" w:lineRule="auto"/>
        <w:ind w:left="1062" w:right="167"/>
        <w:rPr>
          <w:sz w:val="18"/>
        </w:rPr>
      </w:pPr>
      <w:r>
        <w:rPr>
          <w:w w:val="105"/>
          <w:sz w:val="18"/>
        </w:rPr>
        <w:t>Organize data according to some</w:t>
      </w:r>
      <w:r>
        <w:rPr>
          <w:spacing w:val="1"/>
          <w:w w:val="105"/>
          <w:sz w:val="18"/>
        </w:rPr>
        <w:t xml:space="preserve"> </w:t>
      </w:r>
      <w:r>
        <w:rPr>
          <w:sz w:val="18"/>
        </w:rPr>
        <w:t>iterative</w:t>
      </w:r>
      <w:r>
        <w:rPr>
          <w:spacing w:val="7"/>
          <w:sz w:val="18"/>
        </w:rPr>
        <w:t xml:space="preserve"> </w:t>
      </w:r>
      <w:r>
        <w:rPr>
          <w:sz w:val="18"/>
        </w:rPr>
        <w:t>definition</w:t>
      </w:r>
      <w:r>
        <w:rPr>
          <w:spacing w:val="8"/>
          <w:sz w:val="18"/>
        </w:rPr>
        <w:t xml:space="preserve"> </w:t>
      </w:r>
      <w:r>
        <w:rPr>
          <w:sz w:val="18"/>
        </w:rPr>
        <w:t>to</w:t>
      </w:r>
      <w:r>
        <w:rPr>
          <w:spacing w:val="8"/>
          <w:sz w:val="18"/>
        </w:rPr>
        <w:t xml:space="preserve"> </w:t>
      </w:r>
      <w:r>
        <w:rPr>
          <w:sz w:val="18"/>
        </w:rPr>
        <w:t>prepare</w:t>
      </w:r>
      <w:r>
        <w:rPr>
          <w:spacing w:val="8"/>
          <w:sz w:val="18"/>
        </w:rPr>
        <w:t xml:space="preserve"> </w:t>
      </w:r>
      <w:r>
        <w:rPr>
          <w:sz w:val="18"/>
        </w:rPr>
        <w:t>it</w:t>
      </w:r>
      <w:r>
        <w:rPr>
          <w:spacing w:val="8"/>
          <w:sz w:val="18"/>
        </w:rPr>
        <w:t xml:space="preserve"> </w:t>
      </w:r>
      <w:r>
        <w:rPr>
          <w:sz w:val="18"/>
        </w:rPr>
        <w:t>for</w:t>
      </w:r>
      <w:r>
        <w:rPr>
          <w:spacing w:val="-37"/>
          <w:sz w:val="18"/>
        </w:rPr>
        <w:t xml:space="preserve"> </w:t>
      </w:r>
      <w:r>
        <w:rPr>
          <w:w w:val="105"/>
          <w:sz w:val="18"/>
        </w:rPr>
        <w:t>additional</w:t>
      </w:r>
      <w:r>
        <w:rPr>
          <w:spacing w:val="2"/>
          <w:w w:val="105"/>
          <w:sz w:val="18"/>
        </w:rPr>
        <w:t xml:space="preserve"> </w:t>
      </w:r>
      <w:r>
        <w:rPr>
          <w:w w:val="105"/>
          <w:sz w:val="18"/>
        </w:rPr>
        <w:t>analysis.</w:t>
      </w:r>
    </w:p>
    <w:p w14:paraId="6D4846A7" w14:textId="77777777" w:rsidR="00E641BB" w:rsidRDefault="00000000">
      <w:pPr>
        <w:spacing w:before="95" w:line="249" w:lineRule="auto"/>
        <w:ind w:left="1062" w:right="167"/>
        <w:rPr>
          <w:sz w:val="18"/>
        </w:rPr>
      </w:pPr>
      <w:r>
        <w:pict w14:anchorId="451DC3FE">
          <v:line id="_x0000_s2422" style="position:absolute;left:0;text-align:left;z-index:15748608;mso-position-horizontal-relative:page" from="166.4pt,2.7pt" to="559.3pt,2.7pt" strokeweight=".1055mm">
            <w10:wrap anchorx="page"/>
          </v:line>
        </w:pict>
      </w:r>
      <w:r>
        <w:rPr>
          <w:sz w:val="18"/>
        </w:rPr>
        <w:t>Description,</w:t>
      </w:r>
      <w:r>
        <w:rPr>
          <w:spacing w:val="1"/>
          <w:sz w:val="18"/>
        </w:rPr>
        <w:t xml:space="preserve"> </w:t>
      </w:r>
      <w:r>
        <w:rPr>
          <w:sz w:val="18"/>
        </w:rPr>
        <w:t>quantitative</w:t>
      </w:r>
      <w:r>
        <w:rPr>
          <w:spacing w:val="1"/>
          <w:sz w:val="18"/>
        </w:rPr>
        <w:t xml:space="preserve"> </w:t>
      </w:r>
      <w:r>
        <w:rPr>
          <w:sz w:val="18"/>
        </w:rPr>
        <w:t>categories,</w:t>
      </w:r>
      <w:r>
        <w:rPr>
          <w:spacing w:val="-37"/>
          <w:sz w:val="18"/>
        </w:rPr>
        <w:t xml:space="preserve"> </w:t>
      </w:r>
      <w:r>
        <w:rPr>
          <w:w w:val="105"/>
          <w:sz w:val="18"/>
        </w:rPr>
        <w:t>narrative</w:t>
      </w:r>
      <w:r>
        <w:rPr>
          <w:spacing w:val="-4"/>
          <w:w w:val="105"/>
          <w:sz w:val="18"/>
        </w:rPr>
        <w:t xml:space="preserve"> </w:t>
      </w:r>
      <w:r>
        <w:rPr>
          <w:w w:val="105"/>
          <w:sz w:val="18"/>
        </w:rPr>
        <w:t>analysis,</w:t>
      </w:r>
      <w:r>
        <w:rPr>
          <w:spacing w:val="-4"/>
          <w:w w:val="105"/>
          <w:sz w:val="18"/>
        </w:rPr>
        <w:t xml:space="preserve"> </w:t>
      </w:r>
      <w:r>
        <w:rPr>
          <w:w w:val="105"/>
          <w:sz w:val="18"/>
        </w:rPr>
        <w:t>and</w:t>
      </w:r>
      <w:r>
        <w:rPr>
          <w:spacing w:val="-4"/>
          <w:w w:val="105"/>
          <w:sz w:val="18"/>
        </w:rPr>
        <w:t xml:space="preserve"> </w:t>
      </w:r>
      <w:r>
        <w:rPr>
          <w:w w:val="105"/>
          <w:sz w:val="18"/>
        </w:rPr>
        <w:t>qualitative</w:t>
      </w:r>
    </w:p>
    <w:p w14:paraId="08CB69B6" w14:textId="77777777" w:rsidR="00E641BB" w:rsidRDefault="00E641BB">
      <w:pPr>
        <w:spacing w:line="249" w:lineRule="auto"/>
        <w:rPr>
          <w:sz w:val="18"/>
        </w:rPr>
        <w:sectPr w:rsidR="00E641BB" w:rsidSect="006B326F">
          <w:type w:val="continuous"/>
          <w:pgSz w:w="11910" w:h="16840"/>
          <w:pgMar w:top="640" w:right="580" w:bottom="0" w:left="600" w:header="708" w:footer="708" w:gutter="0"/>
          <w:cols w:num="3" w:space="708" w:equalWidth="0">
            <w:col w:w="4158" w:space="40"/>
            <w:col w:w="2001" w:space="39"/>
            <w:col w:w="4492"/>
          </w:cols>
        </w:sectPr>
      </w:pPr>
    </w:p>
    <w:p w14:paraId="7EA31419" w14:textId="77777777" w:rsidR="00E641BB" w:rsidRDefault="00000000">
      <w:pPr>
        <w:spacing w:line="249" w:lineRule="auto"/>
        <w:ind w:left="4760" w:right="-5"/>
        <w:rPr>
          <w:sz w:val="18"/>
        </w:rPr>
      </w:pPr>
      <w:r>
        <w:pict w14:anchorId="21F4B07B">
          <v:shape id="_x0000_s2421" type="#_x0000_t202" style="position:absolute;left:0;text-align:left;margin-left:172.35pt;margin-top:5.6pt;width:60.75pt;height:11pt;z-index:15750144;mso-position-horizontal-relative:page" filled="f" stroked="f">
            <v:textbox inset="0,0,0,0">
              <w:txbxContent>
                <w:p w14:paraId="7EFB76C0" w14:textId="77777777" w:rsidR="00E641BB" w:rsidRDefault="00000000">
                  <w:pPr>
                    <w:tabs>
                      <w:tab w:val="left" w:pos="524"/>
                    </w:tabs>
                    <w:spacing w:line="209" w:lineRule="exact"/>
                    <w:rPr>
                      <w:sz w:val="18"/>
                    </w:rPr>
                  </w:pPr>
                  <w:r>
                    <w:rPr>
                      <w:w w:val="105"/>
                      <w:sz w:val="18"/>
                    </w:rPr>
                    <w:t>5</w:t>
                  </w:r>
                  <w:r>
                    <w:rPr>
                      <w:w w:val="105"/>
                      <w:sz w:val="18"/>
                    </w:rPr>
                    <w:tab/>
                    <w:t>Analysis</w:t>
                  </w:r>
                </w:p>
              </w:txbxContent>
            </v:textbox>
            <w10:wrap anchorx="page"/>
          </v:shape>
        </w:pict>
      </w:r>
      <w:r>
        <w:rPr>
          <w:w w:val="105"/>
          <w:sz w:val="18"/>
        </w:rPr>
        <w:t>Analysis</w:t>
      </w:r>
      <w:r>
        <w:rPr>
          <w:spacing w:val="2"/>
          <w:w w:val="105"/>
          <w:sz w:val="18"/>
        </w:rPr>
        <w:t xml:space="preserve"> </w:t>
      </w:r>
      <w:r>
        <w:rPr>
          <w:w w:val="105"/>
          <w:sz w:val="18"/>
        </w:rPr>
        <w:t>of</w:t>
      </w:r>
      <w:r>
        <w:rPr>
          <w:spacing w:val="2"/>
          <w:w w:val="105"/>
          <w:sz w:val="18"/>
        </w:rPr>
        <w:t xml:space="preserve"> </w:t>
      </w:r>
      <w:r>
        <w:rPr>
          <w:w w:val="105"/>
          <w:sz w:val="18"/>
        </w:rPr>
        <w:t>the</w:t>
      </w:r>
      <w:r>
        <w:rPr>
          <w:spacing w:val="3"/>
          <w:w w:val="105"/>
          <w:sz w:val="18"/>
        </w:rPr>
        <w:t xml:space="preserve"> </w:t>
      </w:r>
      <w:r>
        <w:rPr>
          <w:w w:val="105"/>
          <w:sz w:val="18"/>
        </w:rPr>
        <w:t>data</w:t>
      </w:r>
      <w:r>
        <w:rPr>
          <w:spacing w:val="1"/>
          <w:w w:val="105"/>
          <w:sz w:val="18"/>
        </w:rPr>
        <w:t xml:space="preserve"> </w:t>
      </w:r>
      <w:r>
        <w:rPr>
          <w:spacing w:val="-1"/>
          <w:w w:val="105"/>
          <w:sz w:val="18"/>
        </w:rPr>
        <w:t>Results</w:t>
      </w:r>
      <w:r>
        <w:rPr>
          <w:spacing w:val="-9"/>
          <w:w w:val="105"/>
          <w:sz w:val="18"/>
        </w:rPr>
        <w:t xml:space="preserve"> </w:t>
      </w:r>
      <w:r>
        <w:rPr>
          <w:spacing w:val="-1"/>
          <w:w w:val="105"/>
          <w:sz w:val="18"/>
        </w:rPr>
        <w:t>and</w:t>
      </w:r>
      <w:r>
        <w:rPr>
          <w:spacing w:val="-8"/>
          <w:w w:val="105"/>
          <w:sz w:val="18"/>
        </w:rPr>
        <w:t xml:space="preserve"> </w:t>
      </w:r>
      <w:r>
        <w:rPr>
          <w:spacing w:val="-1"/>
          <w:w w:val="105"/>
          <w:sz w:val="18"/>
        </w:rPr>
        <w:t>discussion</w:t>
      </w:r>
    </w:p>
    <w:p w14:paraId="514710FF" w14:textId="77777777" w:rsidR="00E641BB" w:rsidRDefault="00E641BB">
      <w:pPr>
        <w:pStyle w:val="Tekstpodstawowy"/>
        <w:rPr>
          <w:sz w:val="22"/>
        </w:rPr>
      </w:pPr>
    </w:p>
    <w:p w14:paraId="2E63E1AD" w14:textId="77777777" w:rsidR="00E641BB" w:rsidRDefault="00E641BB">
      <w:pPr>
        <w:pStyle w:val="Tekstpodstawowy"/>
        <w:spacing w:before="5"/>
        <w:rPr>
          <w:sz w:val="23"/>
        </w:rPr>
      </w:pPr>
    </w:p>
    <w:p w14:paraId="48D577EC" w14:textId="77777777" w:rsidR="00E641BB" w:rsidRDefault="00000000">
      <w:pPr>
        <w:tabs>
          <w:tab w:val="left" w:pos="3371"/>
          <w:tab w:val="left" w:pos="4760"/>
        </w:tabs>
        <w:ind w:left="2847"/>
        <w:rPr>
          <w:sz w:val="18"/>
        </w:rPr>
      </w:pPr>
      <w:r>
        <w:pict w14:anchorId="432323EB">
          <v:line id="_x0000_s2420" style="position:absolute;left:0;text-align:left;z-index:15749120;mso-position-horizontal-relative:page" from="166.4pt,-2.05pt" to="559.3pt,-2.05pt" strokeweight=".1055mm">
            <w10:wrap anchorx="page"/>
          </v:line>
        </w:pict>
      </w:r>
      <w:r>
        <w:pict w14:anchorId="3625C1EB">
          <v:shape id="_x0000_s2419" type="#_x0000_t202" style="position:absolute;left:0;text-align:left;margin-left:268pt;margin-top:11.05pt;width:45pt;height:11pt;z-index:-18053632;mso-position-horizontal-relative:page" filled="f" stroked="f">
            <v:textbox inset="0,0,0,0">
              <w:txbxContent>
                <w:p w14:paraId="0DDC53FA" w14:textId="77777777" w:rsidR="00E641BB" w:rsidRDefault="00000000">
                  <w:pPr>
                    <w:spacing w:line="209" w:lineRule="exact"/>
                    <w:rPr>
                      <w:sz w:val="18"/>
                    </w:rPr>
                  </w:pPr>
                  <w:r>
                    <w:rPr>
                      <w:w w:val="105"/>
                      <w:sz w:val="18"/>
                    </w:rPr>
                    <w:t>Conclusion</w:t>
                  </w:r>
                </w:p>
              </w:txbxContent>
            </v:textbox>
            <w10:wrap anchorx="page"/>
          </v:shape>
        </w:pict>
      </w:r>
      <w:r>
        <w:rPr>
          <w:position w:val="-10"/>
          <w:sz w:val="18"/>
        </w:rPr>
        <w:t>6</w:t>
      </w:r>
      <w:r>
        <w:rPr>
          <w:position w:val="-10"/>
          <w:sz w:val="18"/>
        </w:rPr>
        <w:tab/>
        <w:t>Benchmarking</w:t>
      </w:r>
      <w:r>
        <w:rPr>
          <w:position w:val="-10"/>
          <w:sz w:val="18"/>
        </w:rPr>
        <w:tab/>
      </w:r>
      <w:r>
        <w:rPr>
          <w:sz w:val="18"/>
        </w:rPr>
        <w:t>Report</w:t>
      </w:r>
      <w:r>
        <w:rPr>
          <w:spacing w:val="19"/>
          <w:sz w:val="18"/>
        </w:rPr>
        <w:t xml:space="preserve"> </w:t>
      </w:r>
      <w:r>
        <w:rPr>
          <w:sz w:val="18"/>
        </w:rPr>
        <w:t>writing</w:t>
      </w:r>
    </w:p>
    <w:p w14:paraId="40667CEA" w14:textId="77777777" w:rsidR="00E641BB" w:rsidRDefault="00000000">
      <w:pPr>
        <w:spacing w:line="210" w:lineRule="exact"/>
        <w:ind w:left="698"/>
        <w:rPr>
          <w:sz w:val="18"/>
        </w:rPr>
      </w:pPr>
      <w:r>
        <w:br w:type="column"/>
      </w:r>
      <w:r>
        <w:rPr>
          <w:w w:val="105"/>
          <w:sz w:val="18"/>
        </w:rPr>
        <w:t>analysis</w:t>
      </w:r>
      <w:r>
        <w:rPr>
          <w:spacing w:val="-7"/>
          <w:w w:val="105"/>
          <w:sz w:val="18"/>
        </w:rPr>
        <w:t xml:space="preserve"> </w:t>
      </w:r>
      <w:r>
        <w:rPr>
          <w:w w:val="105"/>
          <w:sz w:val="18"/>
        </w:rPr>
        <w:t>of</w:t>
      </w:r>
      <w:r>
        <w:rPr>
          <w:spacing w:val="-7"/>
          <w:w w:val="105"/>
          <w:sz w:val="18"/>
        </w:rPr>
        <w:t xml:space="preserve"> </w:t>
      </w:r>
      <w:r>
        <w:rPr>
          <w:w w:val="105"/>
          <w:sz w:val="18"/>
        </w:rPr>
        <w:t>the</w:t>
      </w:r>
      <w:r>
        <w:rPr>
          <w:spacing w:val="-6"/>
          <w:w w:val="105"/>
          <w:sz w:val="18"/>
        </w:rPr>
        <w:t xml:space="preserve"> </w:t>
      </w:r>
      <w:r>
        <w:rPr>
          <w:w w:val="105"/>
          <w:sz w:val="18"/>
        </w:rPr>
        <w:t>organized</w:t>
      </w:r>
      <w:r>
        <w:rPr>
          <w:spacing w:val="-7"/>
          <w:w w:val="105"/>
          <w:sz w:val="18"/>
        </w:rPr>
        <w:t xml:space="preserve"> </w:t>
      </w:r>
      <w:r>
        <w:rPr>
          <w:w w:val="105"/>
          <w:sz w:val="18"/>
        </w:rPr>
        <w:t>data</w:t>
      </w:r>
    </w:p>
    <w:p w14:paraId="36D2F13A" w14:textId="77777777" w:rsidR="00E641BB" w:rsidRDefault="00000000">
      <w:pPr>
        <w:spacing w:before="8" w:line="249" w:lineRule="auto"/>
        <w:ind w:left="698" w:right="255"/>
        <w:rPr>
          <w:sz w:val="18"/>
        </w:rPr>
      </w:pPr>
      <w:r>
        <w:rPr>
          <w:w w:val="105"/>
          <w:sz w:val="18"/>
        </w:rPr>
        <w:t>Show</w:t>
      </w:r>
      <w:r>
        <w:rPr>
          <w:spacing w:val="-10"/>
          <w:w w:val="105"/>
          <w:sz w:val="18"/>
        </w:rPr>
        <w:t xml:space="preserve"> </w:t>
      </w:r>
      <w:r>
        <w:rPr>
          <w:w w:val="105"/>
          <w:sz w:val="18"/>
        </w:rPr>
        <w:t>the</w:t>
      </w:r>
      <w:r>
        <w:rPr>
          <w:spacing w:val="-10"/>
          <w:w w:val="105"/>
          <w:sz w:val="18"/>
        </w:rPr>
        <w:t xml:space="preserve"> </w:t>
      </w:r>
      <w:r>
        <w:rPr>
          <w:w w:val="105"/>
          <w:sz w:val="18"/>
        </w:rPr>
        <w:t>trends,</w:t>
      </w:r>
      <w:r>
        <w:rPr>
          <w:spacing w:val="-10"/>
          <w:w w:val="105"/>
          <w:sz w:val="18"/>
        </w:rPr>
        <w:t xml:space="preserve"> </w:t>
      </w:r>
      <w:r>
        <w:rPr>
          <w:w w:val="105"/>
          <w:sz w:val="18"/>
        </w:rPr>
        <w:t>highlight</w:t>
      </w:r>
      <w:r>
        <w:rPr>
          <w:spacing w:val="-10"/>
          <w:w w:val="105"/>
          <w:sz w:val="18"/>
        </w:rPr>
        <w:t xml:space="preserve"> </w:t>
      </w:r>
      <w:r>
        <w:rPr>
          <w:w w:val="105"/>
          <w:sz w:val="18"/>
        </w:rPr>
        <w:t>the</w:t>
      </w:r>
      <w:r>
        <w:rPr>
          <w:spacing w:val="-10"/>
          <w:w w:val="105"/>
          <w:sz w:val="18"/>
        </w:rPr>
        <w:t xml:space="preserve"> </w:t>
      </w:r>
      <w:r>
        <w:rPr>
          <w:w w:val="105"/>
          <w:sz w:val="18"/>
        </w:rPr>
        <w:t>gaps,</w:t>
      </w:r>
      <w:r>
        <w:rPr>
          <w:spacing w:val="-10"/>
          <w:w w:val="105"/>
          <w:sz w:val="18"/>
        </w:rPr>
        <w:t xml:space="preserve"> </w:t>
      </w:r>
      <w:r>
        <w:rPr>
          <w:w w:val="105"/>
          <w:sz w:val="18"/>
        </w:rPr>
        <w:t>and</w:t>
      </w:r>
      <w:r>
        <w:rPr>
          <w:spacing w:val="-38"/>
          <w:w w:val="105"/>
          <w:sz w:val="18"/>
        </w:rPr>
        <w:t xml:space="preserve"> </w:t>
      </w:r>
      <w:r>
        <w:rPr>
          <w:w w:val="105"/>
          <w:sz w:val="18"/>
        </w:rPr>
        <w:t>compare</w:t>
      </w:r>
      <w:r>
        <w:rPr>
          <w:spacing w:val="-1"/>
          <w:w w:val="105"/>
          <w:sz w:val="18"/>
        </w:rPr>
        <w:t xml:space="preserve"> </w:t>
      </w:r>
      <w:r>
        <w:rPr>
          <w:w w:val="105"/>
          <w:sz w:val="18"/>
        </w:rPr>
        <w:t>the results</w:t>
      </w:r>
      <w:r>
        <w:rPr>
          <w:spacing w:val="-1"/>
          <w:w w:val="105"/>
          <w:sz w:val="18"/>
        </w:rPr>
        <w:t xml:space="preserve"> </w:t>
      </w:r>
      <w:r>
        <w:rPr>
          <w:w w:val="105"/>
          <w:sz w:val="18"/>
        </w:rPr>
        <w:t>based on</w:t>
      </w:r>
    </w:p>
    <w:p w14:paraId="557D1E34" w14:textId="77777777" w:rsidR="00E641BB" w:rsidRDefault="00000000">
      <w:pPr>
        <w:spacing w:line="210" w:lineRule="exact"/>
        <w:ind w:left="698"/>
        <w:rPr>
          <w:sz w:val="18"/>
        </w:rPr>
      </w:pPr>
      <w:r>
        <w:rPr>
          <w:sz w:val="18"/>
        </w:rPr>
        <w:t>the</w:t>
      </w:r>
      <w:r>
        <w:rPr>
          <w:spacing w:val="13"/>
          <w:sz w:val="18"/>
        </w:rPr>
        <w:t xml:space="preserve"> </w:t>
      </w:r>
      <w:r>
        <w:rPr>
          <w:sz w:val="18"/>
        </w:rPr>
        <w:t>analysis</w:t>
      </w:r>
    </w:p>
    <w:p w14:paraId="3BFC8C74" w14:textId="77777777" w:rsidR="00E641BB" w:rsidRDefault="00000000">
      <w:pPr>
        <w:spacing w:before="104" w:line="249" w:lineRule="auto"/>
        <w:ind w:left="698" w:right="861"/>
        <w:rPr>
          <w:sz w:val="18"/>
        </w:rPr>
      </w:pPr>
      <w:r>
        <w:rPr>
          <w:spacing w:val="-1"/>
          <w:w w:val="105"/>
          <w:sz w:val="18"/>
        </w:rPr>
        <w:t>Summarize</w:t>
      </w:r>
      <w:r>
        <w:rPr>
          <w:spacing w:val="-9"/>
          <w:w w:val="105"/>
          <w:sz w:val="18"/>
        </w:rPr>
        <w:t xml:space="preserve"> </w:t>
      </w:r>
      <w:r>
        <w:rPr>
          <w:spacing w:val="-1"/>
          <w:w w:val="105"/>
          <w:sz w:val="18"/>
        </w:rPr>
        <w:t>the</w:t>
      </w:r>
      <w:r>
        <w:rPr>
          <w:spacing w:val="-8"/>
          <w:w w:val="105"/>
          <w:sz w:val="18"/>
        </w:rPr>
        <w:t xml:space="preserve"> </w:t>
      </w:r>
      <w:r>
        <w:rPr>
          <w:spacing w:val="-1"/>
          <w:w w:val="105"/>
          <w:sz w:val="18"/>
        </w:rPr>
        <w:t>report’s</w:t>
      </w:r>
      <w:r>
        <w:rPr>
          <w:spacing w:val="-8"/>
          <w:w w:val="105"/>
          <w:sz w:val="18"/>
        </w:rPr>
        <w:t xml:space="preserve"> </w:t>
      </w:r>
      <w:r>
        <w:rPr>
          <w:w w:val="105"/>
          <w:sz w:val="18"/>
        </w:rPr>
        <w:t>findings</w:t>
      </w:r>
      <w:r>
        <w:rPr>
          <w:spacing w:val="-38"/>
          <w:w w:val="105"/>
          <w:sz w:val="18"/>
        </w:rPr>
        <w:t xml:space="preserve"> </w:t>
      </w:r>
      <w:r>
        <w:rPr>
          <w:w w:val="105"/>
          <w:sz w:val="18"/>
        </w:rPr>
        <w:t>Conclude</w:t>
      </w:r>
      <w:r>
        <w:rPr>
          <w:spacing w:val="2"/>
          <w:w w:val="105"/>
          <w:sz w:val="18"/>
        </w:rPr>
        <w:t xml:space="preserve"> </w:t>
      </w:r>
      <w:r>
        <w:rPr>
          <w:w w:val="105"/>
          <w:sz w:val="18"/>
        </w:rPr>
        <w:t>and</w:t>
      </w:r>
      <w:r>
        <w:rPr>
          <w:spacing w:val="2"/>
          <w:w w:val="105"/>
          <w:sz w:val="18"/>
        </w:rPr>
        <w:t xml:space="preserve"> </w:t>
      </w:r>
      <w:r>
        <w:rPr>
          <w:w w:val="105"/>
          <w:sz w:val="18"/>
        </w:rPr>
        <w:t>recommend</w:t>
      </w:r>
    </w:p>
    <w:p w14:paraId="62A516A1" w14:textId="77777777" w:rsidR="00E641BB" w:rsidRDefault="00E641BB">
      <w:pPr>
        <w:spacing w:line="249" w:lineRule="auto"/>
        <w:rPr>
          <w:sz w:val="18"/>
        </w:rPr>
        <w:sectPr w:rsidR="00E641BB" w:rsidSect="006B326F">
          <w:type w:val="continuous"/>
          <w:pgSz w:w="11910" w:h="16840"/>
          <w:pgMar w:top="640" w:right="580" w:bottom="0" w:left="600" w:header="708" w:footer="708" w:gutter="0"/>
          <w:cols w:num="2" w:space="708" w:equalWidth="0">
            <w:col w:w="6563" w:space="40"/>
            <w:col w:w="4127"/>
          </w:cols>
        </w:sectPr>
      </w:pPr>
    </w:p>
    <w:p w14:paraId="72620C2E" w14:textId="77777777" w:rsidR="00E641BB" w:rsidRDefault="00E641BB">
      <w:pPr>
        <w:pStyle w:val="Tekstpodstawowy"/>
        <w:spacing w:before="4"/>
        <w:rPr>
          <w:sz w:val="4"/>
        </w:rPr>
      </w:pPr>
    </w:p>
    <w:p w14:paraId="367A3DEB" w14:textId="77777777" w:rsidR="00E641BB" w:rsidRDefault="00000000">
      <w:pPr>
        <w:pStyle w:val="Tekstpodstawowy"/>
        <w:spacing w:line="20" w:lineRule="exact"/>
        <w:ind w:left="2719"/>
        <w:rPr>
          <w:sz w:val="2"/>
        </w:rPr>
      </w:pPr>
      <w:r>
        <w:rPr>
          <w:sz w:val="2"/>
        </w:rPr>
      </w:r>
      <w:r>
        <w:rPr>
          <w:sz w:val="2"/>
        </w:rPr>
        <w:pict w14:anchorId="7D7DDE74">
          <v:group id="_x0000_s2417" style="width:392.9pt;height:.8pt;mso-position-horizontal-relative:char;mso-position-vertical-relative:line" coordsize="7858,16">
            <v:line id="_x0000_s2418" style="position:absolute" from="0,8" to="7858,8" strokeweight=".28117mm"/>
            <w10:anchorlock/>
          </v:group>
        </w:pict>
      </w:r>
    </w:p>
    <w:p w14:paraId="0AA627EE" w14:textId="77777777" w:rsidR="00E641BB" w:rsidRDefault="00E641BB">
      <w:pPr>
        <w:pStyle w:val="Tekstpodstawowy"/>
        <w:spacing w:before="6"/>
        <w:rPr>
          <w:sz w:val="13"/>
        </w:rPr>
      </w:pPr>
    </w:p>
    <w:p w14:paraId="23569AD9" w14:textId="77777777" w:rsidR="00E641BB" w:rsidRDefault="00000000">
      <w:pPr>
        <w:pStyle w:val="Nagwek1"/>
        <w:numPr>
          <w:ilvl w:val="0"/>
          <w:numId w:val="43"/>
        </w:numPr>
        <w:tabs>
          <w:tab w:val="left" w:pos="2940"/>
        </w:tabs>
        <w:spacing w:before="76"/>
        <w:ind w:left="2939" w:hanging="213"/>
        <w:jc w:val="left"/>
      </w:pPr>
      <w:bookmarkStart w:id="6" w:name="SLR_Employed_on_MPPT_Techniques_"/>
      <w:bookmarkStart w:id="7" w:name="_bookmark4"/>
      <w:bookmarkEnd w:id="6"/>
      <w:bookmarkEnd w:id="7"/>
      <w:r>
        <w:t>SLR</w:t>
      </w:r>
      <w:r>
        <w:rPr>
          <w:spacing w:val="-9"/>
        </w:rPr>
        <w:t xml:space="preserve"> </w:t>
      </w:r>
      <w:r>
        <w:t>Employed</w:t>
      </w:r>
      <w:r>
        <w:rPr>
          <w:spacing w:val="-9"/>
        </w:rPr>
        <w:t xml:space="preserve"> </w:t>
      </w:r>
      <w:r>
        <w:t>on</w:t>
      </w:r>
      <w:r>
        <w:rPr>
          <w:spacing w:val="-9"/>
        </w:rPr>
        <w:t xml:space="preserve"> </w:t>
      </w:r>
      <w:r>
        <w:t>MPPT</w:t>
      </w:r>
      <w:r>
        <w:rPr>
          <w:spacing w:val="-8"/>
        </w:rPr>
        <w:t xml:space="preserve"> </w:t>
      </w:r>
      <w:r>
        <w:t>Techniques</w:t>
      </w:r>
    </w:p>
    <w:p w14:paraId="4C7F31F3" w14:textId="77777777" w:rsidR="00E641BB" w:rsidRDefault="00000000">
      <w:pPr>
        <w:pStyle w:val="Tekstpodstawowy"/>
        <w:spacing w:before="61" w:line="256" w:lineRule="auto"/>
        <w:ind w:left="2727" w:right="138" w:firstLine="425"/>
        <w:jc w:val="both"/>
      </w:pPr>
      <w:r>
        <w:rPr>
          <w:w w:val="105"/>
        </w:rPr>
        <w:t>The</w:t>
      </w:r>
      <w:r>
        <w:rPr>
          <w:spacing w:val="-4"/>
          <w:w w:val="105"/>
        </w:rPr>
        <w:t xml:space="preserve"> </w:t>
      </w:r>
      <w:r>
        <w:rPr>
          <w:w w:val="105"/>
        </w:rPr>
        <w:t>following</w:t>
      </w:r>
      <w:r>
        <w:rPr>
          <w:spacing w:val="-3"/>
          <w:w w:val="105"/>
        </w:rPr>
        <w:t xml:space="preserve"> </w:t>
      </w:r>
      <w:r>
        <w:rPr>
          <w:w w:val="105"/>
        </w:rPr>
        <w:t>subsections</w:t>
      </w:r>
      <w:r>
        <w:rPr>
          <w:spacing w:val="-3"/>
          <w:w w:val="105"/>
        </w:rPr>
        <w:t xml:space="preserve"> </w:t>
      </w:r>
      <w:r>
        <w:rPr>
          <w:w w:val="105"/>
        </w:rPr>
        <w:t>detail</w:t>
      </w:r>
      <w:r>
        <w:rPr>
          <w:spacing w:val="-3"/>
          <w:w w:val="105"/>
        </w:rPr>
        <w:t xml:space="preserve"> </w:t>
      </w:r>
      <w:r>
        <w:rPr>
          <w:w w:val="105"/>
        </w:rPr>
        <w:t>the</w:t>
      </w:r>
      <w:r>
        <w:rPr>
          <w:spacing w:val="-3"/>
          <w:w w:val="105"/>
        </w:rPr>
        <w:t xml:space="preserve"> </w:t>
      </w:r>
      <w:r>
        <w:rPr>
          <w:w w:val="105"/>
        </w:rPr>
        <w:t>SLR</w:t>
      </w:r>
      <w:r>
        <w:rPr>
          <w:spacing w:val="-4"/>
          <w:w w:val="105"/>
        </w:rPr>
        <w:t xml:space="preserve"> </w:t>
      </w:r>
      <w:r>
        <w:rPr>
          <w:w w:val="105"/>
        </w:rPr>
        <w:t>approach</w:t>
      </w:r>
      <w:r>
        <w:rPr>
          <w:spacing w:val="-3"/>
          <w:w w:val="105"/>
        </w:rPr>
        <w:t xml:space="preserve"> </w:t>
      </w:r>
      <w:r>
        <w:rPr>
          <w:w w:val="105"/>
        </w:rPr>
        <w:t>used</w:t>
      </w:r>
      <w:r>
        <w:rPr>
          <w:spacing w:val="-3"/>
          <w:w w:val="105"/>
        </w:rPr>
        <w:t xml:space="preserve"> </w:t>
      </w:r>
      <w:r>
        <w:rPr>
          <w:w w:val="105"/>
        </w:rPr>
        <w:t>to</w:t>
      </w:r>
      <w:r>
        <w:rPr>
          <w:spacing w:val="-3"/>
          <w:w w:val="105"/>
        </w:rPr>
        <w:t xml:space="preserve"> </w:t>
      </w:r>
      <w:r>
        <w:rPr>
          <w:w w:val="105"/>
        </w:rPr>
        <w:t>evaluate</w:t>
      </w:r>
      <w:r>
        <w:rPr>
          <w:spacing w:val="-3"/>
          <w:w w:val="105"/>
        </w:rPr>
        <w:t xml:space="preserve"> </w:t>
      </w:r>
      <w:r>
        <w:rPr>
          <w:w w:val="105"/>
        </w:rPr>
        <w:t>the</w:t>
      </w:r>
      <w:r>
        <w:rPr>
          <w:spacing w:val="-4"/>
          <w:w w:val="105"/>
        </w:rPr>
        <w:t xml:space="preserve"> </w:t>
      </w:r>
      <w:r>
        <w:rPr>
          <w:w w:val="105"/>
        </w:rPr>
        <w:t>most</w:t>
      </w:r>
      <w:r>
        <w:rPr>
          <w:spacing w:val="-3"/>
          <w:w w:val="105"/>
        </w:rPr>
        <w:t xml:space="preserve"> </w:t>
      </w:r>
      <w:r>
        <w:rPr>
          <w:w w:val="105"/>
        </w:rPr>
        <w:t>recent</w:t>
      </w:r>
      <w:r>
        <w:rPr>
          <w:spacing w:val="-44"/>
          <w:w w:val="105"/>
        </w:rPr>
        <w:t xml:space="preserve"> </w:t>
      </w:r>
      <w:r>
        <w:rPr>
          <w:w w:val="105"/>
        </w:rPr>
        <w:t>developments</w:t>
      </w:r>
      <w:r>
        <w:rPr>
          <w:spacing w:val="2"/>
          <w:w w:val="105"/>
        </w:rPr>
        <w:t xml:space="preserve"> </w:t>
      </w:r>
      <w:r>
        <w:rPr>
          <w:w w:val="105"/>
        </w:rPr>
        <w:t>in</w:t>
      </w:r>
      <w:r>
        <w:rPr>
          <w:spacing w:val="3"/>
          <w:w w:val="105"/>
        </w:rPr>
        <w:t xml:space="preserve"> </w:t>
      </w:r>
      <w:r>
        <w:rPr>
          <w:w w:val="105"/>
        </w:rPr>
        <w:t>MPPT</w:t>
      </w:r>
      <w:r>
        <w:rPr>
          <w:spacing w:val="2"/>
          <w:w w:val="105"/>
        </w:rPr>
        <w:t xml:space="preserve"> </w:t>
      </w:r>
      <w:r>
        <w:rPr>
          <w:w w:val="105"/>
        </w:rPr>
        <w:t>algorithms.</w:t>
      </w:r>
    </w:p>
    <w:p w14:paraId="46AC1D2E" w14:textId="77777777" w:rsidR="00E641BB" w:rsidRDefault="00000000">
      <w:pPr>
        <w:pStyle w:val="Akapitzlist"/>
        <w:numPr>
          <w:ilvl w:val="1"/>
          <w:numId w:val="42"/>
        </w:numPr>
        <w:tabs>
          <w:tab w:val="left" w:pos="3089"/>
        </w:tabs>
        <w:spacing w:before="178"/>
        <w:ind w:hanging="362"/>
        <w:rPr>
          <w:rFonts w:ascii="Palatino Linotype"/>
          <w:i/>
          <w:sz w:val="20"/>
        </w:rPr>
      </w:pPr>
      <w:bookmarkStart w:id="8" w:name="Step_1:_Protocol_"/>
      <w:bookmarkEnd w:id="8"/>
      <w:r>
        <w:rPr>
          <w:rFonts w:ascii="Palatino Linotype"/>
          <w:i/>
          <w:sz w:val="20"/>
        </w:rPr>
        <w:t>Step</w:t>
      </w:r>
      <w:r>
        <w:rPr>
          <w:rFonts w:ascii="Palatino Linotype"/>
          <w:i/>
          <w:spacing w:val="-5"/>
          <w:sz w:val="20"/>
        </w:rPr>
        <w:t xml:space="preserve"> </w:t>
      </w:r>
      <w:r>
        <w:rPr>
          <w:rFonts w:ascii="Palatino Linotype"/>
          <w:i/>
          <w:sz w:val="20"/>
        </w:rPr>
        <w:t>1:</w:t>
      </w:r>
      <w:r>
        <w:rPr>
          <w:rFonts w:ascii="Palatino Linotype"/>
          <w:i/>
          <w:spacing w:val="6"/>
          <w:sz w:val="20"/>
        </w:rPr>
        <w:t xml:space="preserve"> </w:t>
      </w:r>
      <w:r>
        <w:rPr>
          <w:rFonts w:ascii="Palatino Linotype"/>
          <w:i/>
          <w:sz w:val="20"/>
        </w:rPr>
        <w:t>Protocol</w:t>
      </w:r>
    </w:p>
    <w:p w14:paraId="53E848BF" w14:textId="77777777" w:rsidR="00E641BB" w:rsidRDefault="00000000">
      <w:pPr>
        <w:pStyle w:val="Tekstpodstawowy"/>
        <w:spacing w:before="61" w:line="256" w:lineRule="auto"/>
        <w:ind w:left="2727" w:right="137" w:firstLine="425"/>
        <w:jc w:val="both"/>
      </w:pPr>
      <w:r>
        <w:t>In</w:t>
      </w:r>
      <w:r>
        <w:rPr>
          <w:spacing w:val="-5"/>
        </w:rPr>
        <w:t xml:space="preserve"> </w:t>
      </w:r>
      <w:r>
        <w:t>this</w:t>
      </w:r>
      <w:r>
        <w:rPr>
          <w:spacing w:val="-5"/>
        </w:rPr>
        <w:t xml:space="preserve"> </w:t>
      </w:r>
      <w:r>
        <w:t>first</w:t>
      </w:r>
      <w:r>
        <w:rPr>
          <w:spacing w:val="-5"/>
        </w:rPr>
        <w:t xml:space="preserve"> </w:t>
      </w:r>
      <w:r>
        <w:t>step,</w:t>
      </w:r>
      <w:r>
        <w:rPr>
          <w:spacing w:val="-4"/>
        </w:rPr>
        <w:t xml:space="preserve"> </w:t>
      </w:r>
      <w:r>
        <w:t>a</w:t>
      </w:r>
      <w:r>
        <w:rPr>
          <w:spacing w:val="-5"/>
        </w:rPr>
        <w:t xml:space="preserve"> </w:t>
      </w:r>
      <w:r>
        <w:t>research</w:t>
      </w:r>
      <w:r>
        <w:rPr>
          <w:spacing w:val="-5"/>
        </w:rPr>
        <w:t xml:space="preserve"> </w:t>
      </w:r>
      <w:r>
        <w:t>protocol</w:t>
      </w:r>
      <w:r>
        <w:rPr>
          <w:spacing w:val="-5"/>
        </w:rPr>
        <w:t xml:space="preserve"> </w:t>
      </w:r>
      <w:r>
        <w:t>is</w:t>
      </w:r>
      <w:r>
        <w:rPr>
          <w:spacing w:val="-4"/>
        </w:rPr>
        <w:t xml:space="preserve"> </w:t>
      </w:r>
      <w:r>
        <w:t>required</w:t>
      </w:r>
      <w:r>
        <w:rPr>
          <w:spacing w:val="-5"/>
        </w:rPr>
        <w:t xml:space="preserve"> </w:t>
      </w:r>
      <w:r>
        <w:t>for</w:t>
      </w:r>
      <w:r>
        <w:rPr>
          <w:spacing w:val="-5"/>
        </w:rPr>
        <w:t xml:space="preserve"> </w:t>
      </w:r>
      <w:r>
        <w:t>the</w:t>
      </w:r>
      <w:r>
        <w:rPr>
          <w:spacing w:val="-5"/>
        </w:rPr>
        <w:t xml:space="preserve"> </w:t>
      </w:r>
      <w:r>
        <w:t>SLR</w:t>
      </w:r>
      <w:r>
        <w:rPr>
          <w:spacing w:val="-5"/>
        </w:rPr>
        <w:t xml:space="preserve"> </w:t>
      </w:r>
      <w:r>
        <w:t>in</w:t>
      </w:r>
      <w:r>
        <w:rPr>
          <w:spacing w:val="-5"/>
        </w:rPr>
        <w:t xml:space="preserve"> </w:t>
      </w:r>
      <w:r>
        <w:t>order</w:t>
      </w:r>
      <w:r>
        <w:rPr>
          <w:spacing w:val="-5"/>
        </w:rPr>
        <w:t xml:space="preserve"> </w:t>
      </w:r>
      <w:r>
        <w:t>to</w:t>
      </w:r>
      <w:r>
        <w:rPr>
          <w:spacing w:val="-5"/>
        </w:rPr>
        <w:t xml:space="preserve"> </w:t>
      </w:r>
      <w:r>
        <w:t>take</w:t>
      </w:r>
      <w:r>
        <w:rPr>
          <w:spacing w:val="-4"/>
        </w:rPr>
        <w:t xml:space="preserve"> </w:t>
      </w:r>
      <w:r>
        <w:t>into</w:t>
      </w:r>
      <w:r>
        <w:rPr>
          <w:spacing w:val="-5"/>
        </w:rPr>
        <w:t xml:space="preserve"> </w:t>
      </w:r>
      <w:r>
        <w:t>account</w:t>
      </w:r>
      <w:r>
        <w:rPr>
          <w:spacing w:val="-42"/>
        </w:rPr>
        <w:t xml:space="preserve"> </w:t>
      </w:r>
      <w:r>
        <w:t>the features of transparency, transferability, and replication of this study. This step reduces</w:t>
      </w:r>
      <w:r>
        <w:rPr>
          <w:spacing w:val="1"/>
        </w:rPr>
        <w:t xml:space="preserve"> </w:t>
      </w:r>
      <w:r>
        <w:t>bias</w:t>
      </w:r>
      <w:r>
        <w:rPr>
          <w:spacing w:val="6"/>
        </w:rPr>
        <w:t xml:space="preserve"> </w:t>
      </w:r>
      <w:r>
        <w:t>by</w:t>
      </w:r>
      <w:r>
        <w:rPr>
          <w:spacing w:val="7"/>
        </w:rPr>
        <w:t xml:space="preserve"> </w:t>
      </w:r>
      <w:r>
        <w:t>ensuring</w:t>
      </w:r>
      <w:r>
        <w:rPr>
          <w:spacing w:val="6"/>
        </w:rPr>
        <w:t xml:space="preserve"> </w:t>
      </w:r>
      <w:r>
        <w:t>that</w:t>
      </w:r>
      <w:r>
        <w:rPr>
          <w:spacing w:val="7"/>
        </w:rPr>
        <w:t xml:space="preserve"> </w:t>
      </w:r>
      <w:r>
        <w:t>detailed</w:t>
      </w:r>
      <w:r>
        <w:rPr>
          <w:spacing w:val="7"/>
        </w:rPr>
        <w:t xml:space="preserve"> </w:t>
      </w:r>
      <w:r>
        <w:t>literature</w:t>
      </w:r>
      <w:r>
        <w:rPr>
          <w:spacing w:val="6"/>
        </w:rPr>
        <w:t xml:space="preserve"> </w:t>
      </w:r>
      <w:r>
        <w:t>searches</w:t>
      </w:r>
      <w:r>
        <w:rPr>
          <w:spacing w:val="7"/>
        </w:rPr>
        <w:t xml:space="preserve"> </w:t>
      </w:r>
      <w:r>
        <w:t>are</w:t>
      </w:r>
      <w:r>
        <w:rPr>
          <w:spacing w:val="6"/>
        </w:rPr>
        <w:t xml:space="preserve"> </w:t>
      </w:r>
      <w:r>
        <w:t>conducted.</w:t>
      </w:r>
    </w:p>
    <w:p w14:paraId="113BBBD4" w14:textId="77777777" w:rsidR="00E641BB" w:rsidRDefault="00000000">
      <w:pPr>
        <w:pStyle w:val="Tekstpodstawowy"/>
        <w:spacing w:line="256" w:lineRule="auto"/>
        <w:ind w:left="2727" w:right="130" w:firstLine="425"/>
        <w:jc w:val="both"/>
      </w:pPr>
      <w:r>
        <w:t>Determining the research scope is the most difficult problem in this step.</w:t>
      </w:r>
      <w:r>
        <w:rPr>
          <w:spacing w:val="44"/>
        </w:rPr>
        <w:t xml:space="preserve"> </w:t>
      </w:r>
      <w:r>
        <w:t>As soon as</w:t>
      </w:r>
      <w:r>
        <w:rPr>
          <w:spacing w:val="1"/>
        </w:rPr>
        <w:t xml:space="preserve"> </w:t>
      </w:r>
      <w:r>
        <w:t>the</w:t>
      </w:r>
      <w:r>
        <w:rPr>
          <w:spacing w:val="-4"/>
        </w:rPr>
        <w:t xml:space="preserve"> </w:t>
      </w:r>
      <w:r>
        <w:t>study</w:t>
      </w:r>
      <w:r>
        <w:rPr>
          <w:spacing w:val="-4"/>
        </w:rPr>
        <w:t xml:space="preserve"> </w:t>
      </w:r>
      <w:r>
        <w:t>criteria</w:t>
      </w:r>
      <w:r>
        <w:rPr>
          <w:spacing w:val="-4"/>
        </w:rPr>
        <w:t xml:space="preserve"> </w:t>
      </w:r>
      <w:r>
        <w:t>are</w:t>
      </w:r>
      <w:r>
        <w:rPr>
          <w:spacing w:val="-4"/>
        </w:rPr>
        <w:t xml:space="preserve"> </w:t>
      </w:r>
      <w:r>
        <w:t>established,</w:t>
      </w:r>
      <w:r>
        <w:rPr>
          <w:spacing w:val="-3"/>
        </w:rPr>
        <w:t xml:space="preserve"> </w:t>
      </w:r>
      <w:r>
        <w:t>it</w:t>
      </w:r>
      <w:r>
        <w:rPr>
          <w:spacing w:val="-4"/>
        </w:rPr>
        <w:t xml:space="preserve"> </w:t>
      </w:r>
      <w:r>
        <w:t>becomes</w:t>
      </w:r>
      <w:r>
        <w:rPr>
          <w:spacing w:val="-4"/>
        </w:rPr>
        <w:t xml:space="preserve"> </w:t>
      </w:r>
      <w:r>
        <w:t>easier</w:t>
      </w:r>
      <w:r>
        <w:rPr>
          <w:spacing w:val="-4"/>
        </w:rPr>
        <w:t xml:space="preserve"> </w:t>
      </w:r>
      <w:r>
        <w:t>to</w:t>
      </w:r>
      <w:r>
        <w:rPr>
          <w:spacing w:val="-4"/>
        </w:rPr>
        <w:t xml:space="preserve"> </w:t>
      </w:r>
      <w:r>
        <w:t>choose</w:t>
      </w:r>
      <w:r>
        <w:rPr>
          <w:spacing w:val="-4"/>
        </w:rPr>
        <w:t xml:space="preserve"> </w:t>
      </w:r>
      <w:r>
        <w:t>the</w:t>
      </w:r>
      <w:r>
        <w:rPr>
          <w:spacing w:val="-4"/>
        </w:rPr>
        <w:t xml:space="preserve"> </w:t>
      </w:r>
      <w:r>
        <w:t>best</w:t>
      </w:r>
      <w:r>
        <w:rPr>
          <w:spacing w:val="-4"/>
        </w:rPr>
        <w:t xml:space="preserve"> </w:t>
      </w:r>
      <w:r>
        <w:t>research</w:t>
      </w:r>
      <w:r>
        <w:rPr>
          <w:spacing w:val="-3"/>
        </w:rPr>
        <w:t xml:space="preserve"> </w:t>
      </w:r>
      <w:r>
        <w:t>methodology</w:t>
      </w:r>
      <w:r>
        <w:rPr>
          <w:spacing w:val="-42"/>
        </w:rPr>
        <w:t xml:space="preserve"> </w:t>
      </w:r>
      <w:r>
        <w:t>by</w:t>
      </w:r>
      <w:r>
        <w:rPr>
          <w:spacing w:val="7"/>
        </w:rPr>
        <w:t xml:space="preserve"> </w:t>
      </w:r>
      <w:r>
        <w:t>developing</w:t>
      </w:r>
      <w:r>
        <w:rPr>
          <w:spacing w:val="7"/>
        </w:rPr>
        <w:t xml:space="preserve"> </w:t>
      </w:r>
      <w:r>
        <w:t>research</w:t>
      </w:r>
      <w:r>
        <w:rPr>
          <w:spacing w:val="7"/>
        </w:rPr>
        <w:t xml:space="preserve"> </w:t>
      </w:r>
      <w:r>
        <w:t>questions</w:t>
      </w:r>
      <w:r>
        <w:rPr>
          <w:spacing w:val="7"/>
        </w:rPr>
        <w:t xml:space="preserve"> </w:t>
      </w:r>
      <w:r>
        <w:t>and</w:t>
      </w:r>
      <w:r>
        <w:rPr>
          <w:spacing w:val="7"/>
        </w:rPr>
        <w:t xml:space="preserve"> </w:t>
      </w:r>
      <w:r>
        <w:t>study</w:t>
      </w:r>
      <w:r>
        <w:rPr>
          <w:spacing w:val="7"/>
        </w:rPr>
        <w:t xml:space="preserve"> </w:t>
      </w:r>
      <w:r>
        <w:t>boundaries.</w:t>
      </w:r>
    </w:p>
    <w:p w14:paraId="3BA171D5" w14:textId="77777777" w:rsidR="00E641BB" w:rsidRDefault="00000000">
      <w:pPr>
        <w:pStyle w:val="Tekstpodstawowy"/>
        <w:spacing w:before="1" w:line="256" w:lineRule="auto"/>
        <w:ind w:left="2727" w:right="131" w:firstLine="425"/>
        <w:jc w:val="both"/>
      </w:pPr>
      <w:r>
        <w:t>In this study, the refined objectives of the SLR are to assess the state of the art on MPPT</w:t>
      </w:r>
      <w:r>
        <w:rPr>
          <w:spacing w:val="-42"/>
        </w:rPr>
        <w:t xml:space="preserve"> </w:t>
      </w:r>
      <w:r>
        <w:rPr>
          <w:w w:val="105"/>
        </w:rPr>
        <w:t>algorithms</w:t>
      </w:r>
      <w:r>
        <w:rPr>
          <w:spacing w:val="-4"/>
          <w:w w:val="105"/>
        </w:rPr>
        <w:t xml:space="preserve"> </w:t>
      </w:r>
      <w:r>
        <w:rPr>
          <w:w w:val="105"/>
        </w:rPr>
        <w:t>for</w:t>
      </w:r>
      <w:r>
        <w:rPr>
          <w:spacing w:val="-3"/>
          <w:w w:val="105"/>
        </w:rPr>
        <w:t xml:space="preserve"> </w:t>
      </w:r>
      <w:r>
        <w:rPr>
          <w:w w:val="105"/>
        </w:rPr>
        <w:t>PV</w:t>
      </w:r>
      <w:r>
        <w:rPr>
          <w:spacing w:val="-4"/>
          <w:w w:val="105"/>
        </w:rPr>
        <w:t xml:space="preserve"> </w:t>
      </w:r>
      <w:r>
        <w:rPr>
          <w:w w:val="105"/>
        </w:rPr>
        <w:t>systems.</w:t>
      </w:r>
      <w:r>
        <w:rPr>
          <w:spacing w:val="8"/>
          <w:w w:val="105"/>
        </w:rPr>
        <w:t xml:space="preserve"> </w:t>
      </w:r>
      <w:r>
        <w:rPr>
          <w:w w:val="105"/>
        </w:rPr>
        <w:t>This</w:t>
      </w:r>
      <w:r>
        <w:rPr>
          <w:spacing w:val="-3"/>
          <w:w w:val="105"/>
        </w:rPr>
        <w:t xml:space="preserve"> </w:t>
      </w:r>
      <w:r>
        <w:rPr>
          <w:w w:val="105"/>
        </w:rPr>
        <w:t>assessment</w:t>
      </w:r>
      <w:r>
        <w:rPr>
          <w:spacing w:val="-3"/>
          <w:w w:val="105"/>
        </w:rPr>
        <w:t xml:space="preserve"> </w:t>
      </w:r>
      <w:r>
        <w:rPr>
          <w:w w:val="105"/>
        </w:rPr>
        <w:t>is</w:t>
      </w:r>
      <w:r>
        <w:rPr>
          <w:spacing w:val="-4"/>
          <w:w w:val="105"/>
        </w:rPr>
        <w:t xml:space="preserve"> </w:t>
      </w:r>
      <w:r>
        <w:rPr>
          <w:w w:val="105"/>
        </w:rPr>
        <w:t>defined</w:t>
      </w:r>
      <w:r>
        <w:rPr>
          <w:spacing w:val="-3"/>
          <w:w w:val="105"/>
        </w:rPr>
        <w:t xml:space="preserve"> </w:t>
      </w:r>
      <w:r>
        <w:rPr>
          <w:w w:val="105"/>
        </w:rPr>
        <w:t>through</w:t>
      </w:r>
      <w:r>
        <w:rPr>
          <w:spacing w:val="-3"/>
          <w:w w:val="105"/>
        </w:rPr>
        <w:t xml:space="preserve"> </w:t>
      </w:r>
      <w:r>
        <w:rPr>
          <w:w w:val="105"/>
        </w:rPr>
        <w:t>the</w:t>
      </w:r>
      <w:r>
        <w:rPr>
          <w:spacing w:val="-4"/>
          <w:w w:val="105"/>
        </w:rPr>
        <w:t xml:space="preserve"> </w:t>
      </w:r>
      <w:r>
        <w:rPr>
          <w:w w:val="105"/>
        </w:rPr>
        <w:t>appropriate</w:t>
      </w:r>
      <w:r>
        <w:rPr>
          <w:spacing w:val="-3"/>
          <w:w w:val="105"/>
        </w:rPr>
        <w:t xml:space="preserve"> </w:t>
      </w:r>
      <w:r>
        <w:rPr>
          <w:w w:val="105"/>
        </w:rPr>
        <w:t>choice</w:t>
      </w:r>
      <w:r>
        <w:rPr>
          <w:spacing w:val="-3"/>
          <w:w w:val="105"/>
        </w:rPr>
        <w:t xml:space="preserve"> </w:t>
      </w:r>
      <w:r>
        <w:rPr>
          <w:w w:val="105"/>
        </w:rPr>
        <w:t>of</w:t>
      </w:r>
      <w:r>
        <w:rPr>
          <w:spacing w:val="-44"/>
          <w:w w:val="105"/>
        </w:rPr>
        <w:t xml:space="preserve"> </w:t>
      </w:r>
      <w:r>
        <w:rPr>
          <w:w w:val="105"/>
        </w:rPr>
        <w:t>refined</w:t>
      </w:r>
      <w:r>
        <w:rPr>
          <w:spacing w:val="1"/>
          <w:w w:val="105"/>
        </w:rPr>
        <w:t xml:space="preserve"> </w:t>
      </w:r>
      <w:r>
        <w:rPr>
          <w:w w:val="105"/>
        </w:rPr>
        <w:t>research</w:t>
      </w:r>
      <w:r>
        <w:rPr>
          <w:spacing w:val="2"/>
          <w:w w:val="105"/>
        </w:rPr>
        <w:t xml:space="preserve"> </w:t>
      </w:r>
      <w:r>
        <w:rPr>
          <w:w w:val="105"/>
        </w:rPr>
        <w:t>questions</w:t>
      </w:r>
      <w:r>
        <w:rPr>
          <w:spacing w:val="2"/>
          <w:w w:val="105"/>
        </w:rPr>
        <w:t xml:space="preserve"> </w:t>
      </w:r>
      <w:r>
        <w:rPr>
          <w:w w:val="105"/>
        </w:rPr>
        <w:t>(RQ):</w:t>
      </w:r>
    </w:p>
    <w:p w14:paraId="3B98CC99" w14:textId="77777777" w:rsidR="00E641BB" w:rsidRDefault="00000000">
      <w:pPr>
        <w:pStyle w:val="Akapitzlist"/>
        <w:numPr>
          <w:ilvl w:val="0"/>
          <w:numId w:val="41"/>
        </w:numPr>
        <w:tabs>
          <w:tab w:val="left" w:pos="3148"/>
          <w:tab w:val="left" w:pos="3149"/>
        </w:tabs>
        <w:spacing w:before="31" w:line="279" w:lineRule="exact"/>
        <w:rPr>
          <w:sz w:val="20"/>
        </w:rPr>
      </w:pPr>
      <w:r>
        <w:rPr>
          <w:w w:val="105"/>
          <w:sz w:val="20"/>
        </w:rPr>
        <w:t>RQ1:</w:t>
      </w:r>
      <w:r>
        <w:rPr>
          <w:spacing w:val="6"/>
          <w:w w:val="105"/>
          <w:sz w:val="20"/>
        </w:rPr>
        <w:t xml:space="preserve"> </w:t>
      </w:r>
      <w:r>
        <w:rPr>
          <w:w w:val="105"/>
          <w:sz w:val="20"/>
        </w:rPr>
        <w:t>What</w:t>
      </w:r>
      <w:r>
        <w:rPr>
          <w:spacing w:val="-3"/>
          <w:w w:val="105"/>
          <w:sz w:val="20"/>
        </w:rPr>
        <w:t xml:space="preserve"> </w:t>
      </w:r>
      <w:r>
        <w:rPr>
          <w:w w:val="105"/>
          <w:sz w:val="20"/>
        </w:rPr>
        <w:t>MPPT</w:t>
      </w:r>
      <w:r>
        <w:rPr>
          <w:spacing w:val="-4"/>
          <w:w w:val="105"/>
          <w:sz w:val="20"/>
        </w:rPr>
        <w:t xml:space="preserve"> </w:t>
      </w:r>
      <w:r>
        <w:rPr>
          <w:w w:val="105"/>
          <w:sz w:val="20"/>
        </w:rPr>
        <w:t>techniques</w:t>
      </w:r>
      <w:r>
        <w:rPr>
          <w:spacing w:val="-4"/>
          <w:w w:val="105"/>
          <w:sz w:val="20"/>
        </w:rPr>
        <w:t xml:space="preserve"> </w:t>
      </w:r>
      <w:r>
        <w:rPr>
          <w:w w:val="105"/>
          <w:sz w:val="20"/>
        </w:rPr>
        <w:t>are</w:t>
      </w:r>
      <w:r>
        <w:rPr>
          <w:spacing w:val="-3"/>
          <w:w w:val="105"/>
          <w:sz w:val="20"/>
        </w:rPr>
        <w:t xml:space="preserve"> </w:t>
      </w:r>
      <w:r>
        <w:rPr>
          <w:w w:val="105"/>
          <w:sz w:val="20"/>
        </w:rPr>
        <w:t>used?</w:t>
      </w:r>
    </w:p>
    <w:p w14:paraId="6FEDE9B6" w14:textId="77777777" w:rsidR="00E641BB" w:rsidRDefault="00000000">
      <w:pPr>
        <w:pStyle w:val="Akapitzlist"/>
        <w:numPr>
          <w:ilvl w:val="0"/>
          <w:numId w:val="41"/>
        </w:numPr>
        <w:tabs>
          <w:tab w:val="left" w:pos="3148"/>
          <w:tab w:val="left" w:pos="3149"/>
        </w:tabs>
        <w:spacing w:line="251" w:lineRule="exact"/>
        <w:rPr>
          <w:sz w:val="20"/>
        </w:rPr>
      </w:pPr>
      <w:r>
        <w:rPr>
          <w:w w:val="105"/>
          <w:sz w:val="20"/>
        </w:rPr>
        <w:t>RQ2:</w:t>
      </w:r>
      <w:r>
        <w:rPr>
          <w:spacing w:val="2"/>
          <w:w w:val="105"/>
          <w:sz w:val="20"/>
        </w:rPr>
        <w:t xml:space="preserve"> </w:t>
      </w:r>
      <w:r>
        <w:rPr>
          <w:w w:val="105"/>
          <w:sz w:val="20"/>
        </w:rPr>
        <w:t>What</w:t>
      </w:r>
      <w:r>
        <w:rPr>
          <w:spacing w:val="-6"/>
          <w:w w:val="105"/>
          <w:sz w:val="20"/>
        </w:rPr>
        <w:t xml:space="preserve"> </w:t>
      </w:r>
      <w:r>
        <w:rPr>
          <w:w w:val="105"/>
          <w:sz w:val="20"/>
        </w:rPr>
        <w:t>categories</w:t>
      </w:r>
      <w:r>
        <w:rPr>
          <w:spacing w:val="-7"/>
          <w:w w:val="105"/>
          <w:sz w:val="20"/>
        </w:rPr>
        <w:t xml:space="preserve"> </w:t>
      </w:r>
      <w:r>
        <w:rPr>
          <w:w w:val="105"/>
          <w:sz w:val="20"/>
        </w:rPr>
        <w:t>of</w:t>
      </w:r>
      <w:r>
        <w:rPr>
          <w:spacing w:val="-7"/>
          <w:w w:val="105"/>
          <w:sz w:val="20"/>
        </w:rPr>
        <w:t xml:space="preserve"> </w:t>
      </w:r>
      <w:r>
        <w:rPr>
          <w:w w:val="105"/>
          <w:sz w:val="20"/>
        </w:rPr>
        <w:t>MPPT</w:t>
      </w:r>
      <w:r>
        <w:rPr>
          <w:spacing w:val="-7"/>
          <w:w w:val="105"/>
          <w:sz w:val="20"/>
        </w:rPr>
        <w:t xml:space="preserve"> </w:t>
      </w:r>
      <w:r>
        <w:rPr>
          <w:w w:val="105"/>
          <w:sz w:val="20"/>
        </w:rPr>
        <w:t>techniques</w:t>
      </w:r>
      <w:r>
        <w:rPr>
          <w:spacing w:val="-6"/>
          <w:w w:val="105"/>
          <w:sz w:val="20"/>
        </w:rPr>
        <w:t xml:space="preserve"> </w:t>
      </w:r>
      <w:r>
        <w:rPr>
          <w:w w:val="105"/>
          <w:sz w:val="20"/>
        </w:rPr>
        <w:t>are</w:t>
      </w:r>
      <w:r>
        <w:rPr>
          <w:spacing w:val="-7"/>
          <w:w w:val="105"/>
          <w:sz w:val="20"/>
        </w:rPr>
        <w:t xml:space="preserve"> </w:t>
      </w:r>
      <w:r>
        <w:rPr>
          <w:w w:val="105"/>
          <w:sz w:val="20"/>
        </w:rPr>
        <w:t>defined?</w:t>
      </w:r>
    </w:p>
    <w:p w14:paraId="152BED0C" w14:textId="77777777" w:rsidR="00E641BB" w:rsidRDefault="00000000">
      <w:pPr>
        <w:pStyle w:val="Akapitzlist"/>
        <w:numPr>
          <w:ilvl w:val="0"/>
          <w:numId w:val="41"/>
        </w:numPr>
        <w:tabs>
          <w:tab w:val="left" w:pos="3148"/>
          <w:tab w:val="left" w:pos="3149"/>
        </w:tabs>
        <w:spacing w:line="251" w:lineRule="exact"/>
        <w:rPr>
          <w:sz w:val="20"/>
        </w:rPr>
      </w:pPr>
      <w:r>
        <w:rPr>
          <w:w w:val="105"/>
          <w:sz w:val="20"/>
        </w:rPr>
        <w:t>RQ3:</w:t>
      </w:r>
      <w:r>
        <w:rPr>
          <w:spacing w:val="5"/>
          <w:w w:val="105"/>
          <w:sz w:val="20"/>
        </w:rPr>
        <w:t xml:space="preserve"> </w:t>
      </w:r>
      <w:r>
        <w:rPr>
          <w:w w:val="105"/>
          <w:sz w:val="20"/>
        </w:rPr>
        <w:t>Which</w:t>
      </w:r>
      <w:r>
        <w:rPr>
          <w:spacing w:val="-5"/>
          <w:w w:val="105"/>
          <w:sz w:val="20"/>
        </w:rPr>
        <w:t xml:space="preserve"> </w:t>
      </w:r>
      <w:r>
        <w:rPr>
          <w:w w:val="105"/>
          <w:sz w:val="20"/>
        </w:rPr>
        <w:t>MPPT</w:t>
      </w:r>
      <w:r>
        <w:rPr>
          <w:spacing w:val="-4"/>
          <w:w w:val="105"/>
          <w:sz w:val="20"/>
        </w:rPr>
        <w:t xml:space="preserve"> </w:t>
      </w:r>
      <w:r>
        <w:rPr>
          <w:w w:val="105"/>
          <w:sz w:val="20"/>
        </w:rPr>
        <w:t>algorithms</w:t>
      </w:r>
      <w:r>
        <w:rPr>
          <w:spacing w:val="-5"/>
          <w:w w:val="105"/>
          <w:sz w:val="20"/>
        </w:rPr>
        <w:t xml:space="preserve"> </w:t>
      </w:r>
      <w:r>
        <w:rPr>
          <w:w w:val="105"/>
          <w:sz w:val="20"/>
        </w:rPr>
        <w:t>have</w:t>
      </w:r>
      <w:r>
        <w:rPr>
          <w:spacing w:val="-5"/>
          <w:w w:val="105"/>
          <w:sz w:val="20"/>
        </w:rPr>
        <w:t xml:space="preserve"> </w:t>
      </w:r>
      <w:r>
        <w:rPr>
          <w:w w:val="105"/>
          <w:sz w:val="20"/>
        </w:rPr>
        <w:t>been</w:t>
      </w:r>
      <w:r>
        <w:rPr>
          <w:spacing w:val="-5"/>
          <w:w w:val="105"/>
          <w:sz w:val="20"/>
        </w:rPr>
        <w:t xml:space="preserve"> </w:t>
      </w:r>
      <w:r>
        <w:rPr>
          <w:w w:val="105"/>
          <w:sz w:val="20"/>
        </w:rPr>
        <w:t>mostly</w:t>
      </w:r>
      <w:r>
        <w:rPr>
          <w:spacing w:val="-4"/>
          <w:w w:val="105"/>
          <w:sz w:val="20"/>
        </w:rPr>
        <w:t xml:space="preserve"> </w:t>
      </w:r>
      <w:r>
        <w:rPr>
          <w:w w:val="105"/>
          <w:sz w:val="20"/>
        </w:rPr>
        <w:t>used</w:t>
      </w:r>
      <w:r>
        <w:rPr>
          <w:spacing w:val="-5"/>
          <w:w w:val="105"/>
          <w:sz w:val="20"/>
        </w:rPr>
        <w:t xml:space="preserve"> </w:t>
      </w:r>
      <w:r>
        <w:rPr>
          <w:w w:val="105"/>
          <w:sz w:val="20"/>
        </w:rPr>
        <w:t>on</w:t>
      </w:r>
      <w:r>
        <w:rPr>
          <w:spacing w:val="-5"/>
          <w:w w:val="105"/>
          <w:sz w:val="20"/>
        </w:rPr>
        <w:t xml:space="preserve"> </w:t>
      </w:r>
      <w:r>
        <w:rPr>
          <w:w w:val="105"/>
          <w:sz w:val="20"/>
        </w:rPr>
        <w:t>a</w:t>
      </w:r>
      <w:r>
        <w:rPr>
          <w:spacing w:val="-4"/>
          <w:w w:val="105"/>
          <w:sz w:val="20"/>
        </w:rPr>
        <w:t xml:space="preserve"> </w:t>
      </w:r>
      <w:r>
        <w:rPr>
          <w:w w:val="105"/>
          <w:sz w:val="20"/>
        </w:rPr>
        <w:t>real</w:t>
      </w:r>
      <w:r>
        <w:rPr>
          <w:spacing w:val="-5"/>
          <w:w w:val="105"/>
          <w:sz w:val="20"/>
        </w:rPr>
        <w:t xml:space="preserve"> </w:t>
      </w:r>
      <w:r>
        <w:rPr>
          <w:w w:val="105"/>
          <w:sz w:val="20"/>
        </w:rPr>
        <w:t>test</w:t>
      </w:r>
      <w:r>
        <w:rPr>
          <w:spacing w:val="-5"/>
          <w:w w:val="105"/>
          <w:sz w:val="20"/>
        </w:rPr>
        <w:t xml:space="preserve"> </w:t>
      </w:r>
      <w:r>
        <w:rPr>
          <w:w w:val="105"/>
          <w:sz w:val="20"/>
        </w:rPr>
        <w:t>bench?</w:t>
      </w:r>
    </w:p>
    <w:p w14:paraId="513197A3" w14:textId="77777777" w:rsidR="00E641BB" w:rsidRDefault="00000000">
      <w:pPr>
        <w:pStyle w:val="Akapitzlist"/>
        <w:numPr>
          <w:ilvl w:val="0"/>
          <w:numId w:val="41"/>
        </w:numPr>
        <w:tabs>
          <w:tab w:val="left" w:pos="3148"/>
          <w:tab w:val="left" w:pos="3149"/>
        </w:tabs>
        <w:spacing w:line="279" w:lineRule="exact"/>
        <w:rPr>
          <w:sz w:val="20"/>
        </w:rPr>
      </w:pPr>
      <w:r>
        <w:rPr>
          <w:w w:val="105"/>
          <w:sz w:val="20"/>
        </w:rPr>
        <w:t>RQ4:</w:t>
      </w:r>
      <w:r>
        <w:rPr>
          <w:spacing w:val="7"/>
          <w:w w:val="105"/>
          <w:sz w:val="20"/>
        </w:rPr>
        <w:t xml:space="preserve"> </w:t>
      </w:r>
      <w:r>
        <w:rPr>
          <w:w w:val="105"/>
          <w:sz w:val="20"/>
        </w:rPr>
        <w:t>What</w:t>
      </w:r>
      <w:r>
        <w:rPr>
          <w:spacing w:val="-2"/>
          <w:w w:val="105"/>
          <w:sz w:val="20"/>
        </w:rPr>
        <w:t xml:space="preserve"> </w:t>
      </w:r>
      <w:r>
        <w:rPr>
          <w:w w:val="105"/>
          <w:sz w:val="20"/>
        </w:rPr>
        <w:t>kind</w:t>
      </w:r>
      <w:r>
        <w:rPr>
          <w:spacing w:val="-3"/>
          <w:w w:val="105"/>
          <w:sz w:val="20"/>
        </w:rPr>
        <w:t xml:space="preserve"> </w:t>
      </w:r>
      <w:r>
        <w:rPr>
          <w:w w:val="105"/>
          <w:sz w:val="20"/>
        </w:rPr>
        <w:t>of</w:t>
      </w:r>
      <w:r>
        <w:rPr>
          <w:spacing w:val="-3"/>
          <w:w w:val="105"/>
          <w:sz w:val="20"/>
        </w:rPr>
        <w:t xml:space="preserve"> </w:t>
      </w:r>
      <w:r>
        <w:rPr>
          <w:w w:val="105"/>
          <w:sz w:val="20"/>
        </w:rPr>
        <w:t>converter</w:t>
      </w:r>
      <w:r>
        <w:rPr>
          <w:spacing w:val="-3"/>
          <w:w w:val="105"/>
          <w:sz w:val="20"/>
        </w:rPr>
        <w:t xml:space="preserve"> </w:t>
      </w:r>
      <w:r>
        <w:rPr>
          <w:w w:val="105"/>
          <w:sz w:val="20"/>
        </w:rPr>
        <w:t>design</w:t>
      </w:r>
      <w:r>
        <w:rPr>
          <w:spacing w:val="-3"/>
          <w:w w:val="105"/>
          <w:sz w:val="20"/>
        </w:rPr>
        <w:t xml:space="preserve"> </w:t>
      </w:r>
      <w:r>
        <w:rPr>
          <w:w w:val="105"/>
          <w:sz w:val="20"/>
        </w:rPr>
        <w:t>is</w:t>
      </w:r>
      <w:r>
        <w:rPr>
          <w:spacing w:val="-3"/>
          <w:w w:val="105"/>
          <w:sz w:val="20"/>
        </w:rPr>
        <w:t xml:space="preserve"> </w:t>
      </w:r>
      <w:r>
        <w:rPr>
          <w:w w:val="105"/>
          <w:sz w:val="20"/>
        </w:rPr>
        <w:t>used?</w:t>
      </w:r>
    </w:p>
    <w:p w14:paraId="76931D7B" w14:textId="77777777" w:rsidR="00E641BB" w:rsidRDefault="00E641BB">
      <w:pPr>
        <w:spacing w:line="279" w:lineRule="exact"/>
        <w:rPr>
          <w:sz w:val="20"/>
        </w:rPr>
        <w:sectPr w:rsidR="00E641BB" w:rsidSect="006B326F">
          <w:type w:val="continuous"/>
          <w:pgSz w:w="11910" w:h="16840"/>
          <w:pgMar w:top="640" w:right="580" w:bottom="0" w:left="600" w:header="708" w:footer="708" w:gutter="0"/>
          <w:cols w:space="708"/>
        </w:sectPr>
      </w:pPr>
    </w:p>
    <w:p w14:paraId="04DEECA7" w14:textId="77777777" w:rsidR="00E641BB" w:rsidRDefault="00E641BB">
      <w:pPr>
        <w:pStyle w:val="Tekstpodstawowy"/>
      </w:pPr>
    </w:p>
    <w:p w14:paraId="7729649C" w14:textId="77777777" w:rsidR="00E641BB" w:rsidRDefault="00000000">
      <w:pPr>
        <w:pStyle w:val="Akapitzlist"/>
        <w:numPr>
          <w:ilvl w:val="0"/>
          <w:numId w:val="41"/>
        </w:numPr>
        <w:tabs>
          <w:tab w:val="left" w:pos="3148"/>
          <w:tab w:val="left" w:pos="3149"/>
        </w:tabs>
        <w:spacing w:before="223"/>
        <w:rPr>
          <w:sz w:val="20"/>
        </w:rPr>
      </w:pPr>
      <w:r>
        <w:rPr>
          <w:sz w:val="20"/>
        </w:rPr>
        <w:t>RQ5:</w:t>
      </w:r>
      <w:r>
        <w:rPr>
          <w:spacing w:val="31"/>
          <w:sz w:val="20"/>
        </w:rPr>
        <w:t xml:space="preserve"> </w:t>
      </w:r>
      <w:r>
        <w:rPr>
          <w:sz w:val="20"/>
        </w:rPr>
        <w:t>What</w:t>
      </w:r>
      <w:r>
        <w:rPr>
          <w:spacing w:val="17"/>
          <w:sz w:val="20"/>
        </w:rPr>
        <w:t xml:space="preserve"> </w:t>
      </w:r>
      <w:r>
        <w:rPr>
          <w:sz w:val="20"/>
        </w:rPr>
        <w:t>comparative</w:t>
      </w:r>
      <w:r>
        <w:rPr>
          <w:spacing w:val="17"/>
          <w:sz w:val="20"/>
        </w:rPr>
        <w:t xml:space="preserve"> </w:t>
      </w:r>
      <w:r>
        <w:rPr>
          <w:sz w:val="20"/>
        </w:rPr>
        <w:t>criteria</w:t>
      </w:r>
      <w:r>
        <w:rPr>
          <w:spacing w:val="17"/>
          <w:sz w:val="20"/>
        </w:rPr>
        <w:t xml:space="preserve"> </w:t>
      </w:r>
      <w:r>
        <w:rPr>
          <w:sz w:val="20"/>
        </w:rPr>
        <w:t>are</w:t>
      </w:r>
      <w:r>
        <w:rPr>
          <w:spacing w:val="16"/>
          <w:sz w:val="20"/>
        </w:rPr>
        <w:t xml:space="preserve"> </w:t>
      </w:r>
      <w:r>
        <w:rPr>
          <w:sz w:val="20"/>
        </w:rPr>
        <w:t>used?</w:t>
      </w:r>
    </w:p>
    <w:p w14:paraId="0A059961" w14:textId="77777777" w:rsidR="00E641BB" w:rsidRDefault="00000000">
      <w:pPr>
        <w:pStyle w:val="Tekstpodstawowy"/>
        <w:spacing w:before="33" w:line="256" w:lineRule="auto"/>
        <w:ind w:left="2727" w:right="138" w:firstLine="425"/>
        <w:jc w:val="both"/>
      </w:pPr>
      <w:r>
        <w:rPr>
          <w:w w:val="105"/>
        </w:rPr>
        <w:t>These</w:t>
      </w:r>
      <w:r>
        <w:rPr>
          <w:spacing w:val="30"/>
          <w:w w:val="105"/>
        </w:rPr>
        <w:t xml:space="preserve"> </w:t>
      </w:r>
      <w:r>
        <w:rPr>
          <w:w w:val="105"/>
        </w:rPr>
        <w:t>are</w:t>
      </w:r>
      <w:r>
        <w:rPr>
          <w:spacing w:val="31"/>
          <w:w w:val="105"/>
        </w:rPr>
        <w:t xml:space="preserve"> </w:t>
      </w:r>
      <w:r>
        <w:rPr>
          <w:w w:val="105"/>
        </w:rPr>
        <w:t>the</w:t>
      </w:r>
      <w:r>
        <w:rPr>
          <w:spacing w:val="30"/>
          <w:w w:val="105"/>
        </w:rPr>
        <w:t xml:space="preserve"> </w:t>
      </w:r>
      <w:r>
        <w:rPr>
          <w:w w:val="105"/>
        </w:rPr>
        <w:t>research</w:t>
      </w:r>
      <w:r>
        <w:rPr>
          <w:spacing w:val="31"/>
          <w:w w:val="105"/>
        </w:rPr>
        <w:t xml:space="preserve"> </w:t>
      </w:r>
      <w:r>
        <w:rPr>
          <w:w w:val="105"/>
        </w:rPr>
        <w:t>questions</w:t>
      </w:r>
      <w:r>
        <w:rPr>
          <w:spacing w:val="30"/>
          <w:w w:val="105"/>
        </w:rPr>
        <w:t xml:space="preserve"> </w:t>
      </w:r>
      <w:r>
        <w:rPr>
          <w:w w:val="105"/>
        </w:rPr>
        <w:t>that</w:t>
      </w:r>
      <w:r>
        <w:rPr>
          <w:spacing w:val="30"/>
          <w:w w:val="105"/>
        </w:rPr>
        <w:t xml:space="preserve"> </w:t>
      </w:r>
      <w:r>
        <w:rPr>
          <w:w w:val="105"/>
        </w:rPr>
        <w:t>the</w:t>
      </w:r>
      <w:r>
        <w:rPr>
          <w:spacing w:val="31"/>
          <w:w w:val="105"/>
        </w:rPr>
        <w:t xml:space="preserve"> </w:t>
      </w:r>
      <w:r>
        <w:rPr>
          <w:w w:val="105"/>
        </w:rPr>
        <w:t>study</w:t>
      </w:r>
      <w:r>
        <w:rPr>
          <w:spacing w:val="30"/>
          <w:w w:val="105"/>
        </w:rPr>
        <w:t xml:space="preserve"> </w:t>
      </w:r>
      <w:r>
        <w:rPr>
          <w:w w:val="105"/>
        </w:rPr>
        <w:t>would</w:t>
      </w:r>
      <w:r>
        <w:rPr>
          <w:spacing w:val="31"/>
          <w:w w:val="105"/>
        </w:rPr>
        <w:t xml:space="preserve"> </w:t>
      </w:r>
      <w:r>
        <w:rPr>
          <w:w w:val="105"/>
        </w:rPr>
        <w:t>answer</w:t>
      </w:r>
      <w:r>
        <w:rPr>
          <w:spacing w:val="31"/>
          <w:w w:val="105"/>
        </w:rPr>
        <w:t xml:space="preserve"> </w:t>
      </w:r>
      <w:r>
        <w:rPr>
          <w:w w:val="105"/>
        </w:rPr>
        <w:t>by</w:t>
      </w:r>
      <w:r>
        <w:rPr>
          <w:spacing w:val="30"/>
          <w:w w:val="105"/>
        </w:rPr>
        <w:t xml:space="preserve"> </w:t>
      </w:r>
      <w:r>
        <w:rPr>
          <w:w w:val="105"/>
        </w:rPr>
        <w:t>following</w:t>
      </w:r>
      <w:r>
        <w:rPr>
          <w:spacing w:val="31"/>
          <w:w w:val="105"/>
        </w:rPr>
        <w:t xml:space="preserve"> </w:t>
      </w:r>
      <w:r>
        <w:rPr>
          <w:w w:val="105"/>
        </w:rPr>
        <w:t>the</w:t>
      </w:r>
      <w:r>
        <w:rPr>
          <w:spacing w:val="-44"/>
          <w:w w:val="105"/>
        </w:rPr>
        <w:t xml:space="preserve"> </w:t>
      </w:r>
      <w:r>
        <w:rPr>
          <w:w w:val="105"/>
        </w:rPr>
        <w:t>SLR</w:t>
      </w:r>
      <w:r>
        <w:rPr>
          <w:spacing w:val="2"/>
          <w:w w:val="105"/>
        </w:rPr>
        <w:t xml:space="preserve"> </w:t>
      </w:r>
      <w:r>
        <w:rPr>
          <w:w w:val="105"/>
        </w:rPr>
        <w:t>method.</w:t>
      </w:r>
    </w:p>
    <w:p w14:paraId="13D9D683" w14:textId="77777777" w:rsidR="00E641BB" w:rsidRDefault="00000000">
      <w:pPr>
        <w:pStyle w:val="Akapitzlist"/>
        <w:numPr>
          <w:ilvl w:val="1"/>
          <w:numId w:val="42"/>
        </w:numPr>
        <w:tabs>
          <w:tab w:val="left" w:pos="3089"/>
        </w:tabs>
        <w:spacing w:before="178"/>
        <w:ind w:hanging="362"/>
        <w:rPr>
          <w:rFonts w:ascii="Palatino Linotype"/>
          <w:i/>
          <w:sz w:val="20"/>
        </w:rPr>
      </w:pPr>
      <w:bookmarkStart w:id="9" w:name="Step_2:_Search_"/>
      <w:bookmarkEnd w:id="9"/>
      <w:r>
        <w:rPr>
          <w:rFonts w:ascii="Palatino Linotype"/>
          <w:i/>
          <w:sz w:val="20"/>
        </w:rPr>
        <w:t>Step</w:t>
      </w:r>
      <w:r>
        <w:rPr>
          <w:rFonts w:ascii="Palatino Linotype"/>
          <w:i/>
          <w:spacing w:val="-5"/>
          <w:sz w:val="20"/>
        </w:rPr>
        <w:t xml:space="preserve"> </w:t>
      </w:r>
      <w:r>
        <w:rPr>
          <w:rFonts w:ascii="Palatino Linotype"/>
          <w:i/>
          <w:sz w:val="20"/>
        </w:rPr>
        <w:t>2:</w:t>
      </w:r>
      <w:r>
        <w:rPr>
          <w:rFonts w:ascii="Palatino Linotype"/>
          <w:i/>
          <w:spacing w:val="7"/>
          <w:sz w:val="20"/>
        </w:rPr>
        <w:t xml:space="preserve"> </w:t>
      </w:r>
      <w:r>
        <w:rPr>
          <w:rFonts w:ascii="Palatino Linotype"/>
          <w:i/>
          <w:sz w:val="20"/>
        </w:rPr>
        <w:t>Search</w:t>
      </w:r>
    </w:p>
    <w:p w14:paraId="270722E1" w14:textId="77777777" w:rsidR="00E641BB" w:rsidRDefault="00000000">
      <w:pPr>
        <w:pStyle w:val="Tekstpodstawowy"/>
        <w:spacing w:before="61" w:line="256" w:lineRule="auto"/>
        <w:ind w:left="2727" w:right="113" w:firstLine="425"/>
        <w:jc w:val="both"/>
      </w:pPr>
      <w:r>
        <w:t>In this step, the delivery and strategy of the search are presented. The search strategy</w:t>
      </w:r>
      <w:r>
        <w:rPr>
          <w:spacing w:val="1"/>
        </w:rPr>
        <w:t xml:space="preserve"> </w:t>
      </w:r>
      <w:r>
        <w:t>helps in defining the proper search terms and locating the pertinent databases to gather the</w:t>
      </w:r>
      <w:r>
        <w:rPr>
          <w:spacing w:val="1"/>
        </w:rPr>
        <w:t xml:space="preserve"> </w:t>
      </w:r>
      <w:r>
        <w:t>necessary material. Although the nature of the issue area heavily influences the number of</w:t>
      </w:r>
      <w:r>
        <w:rPr>
          <w:spacing w:val="1"/>
        </w:rPr>
        <w:t xml:space="preserve"> </w:t>
      </w:r>
      <w:r>
        <w:t>databases, the number of databases for SLR searches could be set and limited.</w:t>
      </w:r>
      <w:r>
        <w:rPr>
          <w:spacing w:val="44"/>
        </w:rPr>
        <w:t xml:space="preserve"> </w:t>
      </w:r>
      <w:r>
        <w:t>As a result,</w:t>
      </w:r>
      <w:r>
        <w:rPr>
          <w:spacing w:val="1"/>
        </w:rPr>
        <w:t xml:space="preserve"> </w:t>
      </w:r>
      <w:r>
        <w:t>the search string definition ought to be based on the terminology used by the SLR program</w:t>
      </w:r>
      <w:r>
        <w:rPr>
          <w:spacing w:val="1"/>
        </w:rPr>
        <w:t xml:space="preserve"> </w:t>
      </w:r>
      <w:r>
        <w:t>for</w:t>
      </w:r>
      <w:r>
        <w:rPr>
          <w:spacing w:val="5"/>
        </w:rPr>
        <w:t xml:space="preserve"> </w:t>
      </w:r>
      <w:r>
        <w:t>the</w:t>
      </w:r>
      <w:r>
        <w:rPr>
          <w:spacing w:val="5"/>
        </w:rPr>
        <w:t xml:space="preserve"> </w:t>
      </w:r>
      <w:r>
        <w:t>population.</w:t>
      </w:r>
    </w:p>
    <w:p w14:paraId="57D1C98F" w14:textId="77777777" w:rsidR="00E641BB" w:rsidRDefault="00000000">
      <w:pPr>
        <w:pStyle w:val="Tekstpodstawowy"/>
        <w:spacing w:before="1" w:line="256" w:lineRule="auto"/>
        <w:ind w:left="2697" w:right="137" w:firstLine="455"/>
        <w:jc w:val="both"/>
      </w:pPr>
      <w:r>
        <w:t>To cover the recent research works on the study topic, publication techniques over the</w:t>
      </w:r>
      <w:r>
        <w:rPr>
          <w:spacing w:val="1"/>
        </w:rPr>
        <w:t xml:space="preserve"> </w:t>
      </w:r>
      <w:r>
        <w:t>last 17 years (2005–2022) have been collected from Web of Science, Google Scholar, IEEE</w:t>
      </w:r>
      <w:r>
        <w:rPr>
          <w:spacing w:val="1"/>
        </w:rPr>
        <w:t xml:space="preserve"> </w:t>
      </w:r>
      <w:r>
        <w:rPr>
          <w:w w:val="105"/>
        </w:rPr>
        <w:t>Xplore, Science Direct, Scopus, and other databases. As a result, an initial list of papers</w:t>
      </w:r>
      <w:r>
        <w:rPr>
          <w:spacing w:val="1"/>
          <w:w w:val="105"/>
        </w:rPr>
        <w:t xml:space="preserve"> </w:t>
      </w:r>
      <w:r>
        <w:t>was obtained from different publishers, where the Boolean keyword combinations, such as</w:t>
      </w:r>
      <w:r>
        <w:rPr>
          <w:spacing w:val="1"/>
        </w:rPr>
        <w:t xml:space="preserve"> </w:t>
      </w:r>
      <w:r>
        <w:rPr>
          <w:w w:val="105"/>
        </w:rPr>
        <w:t>“MPPT Techniques” OR “MPPT Methods” AND “Photovoltaic system” AND “Photovoltaic</w:t>
      </w:r>
      <w:r>
        <w:rPr>
          <w:spacing w:val="1"/>
          <w:w w:val="105"/>
        </w:rPr>
        <w:t xml:space="preserve"> </w:t>
      </w:r>
      <w:r>
        <w:rPr>
          <w:w w:val="105"/>
        </w:rPr>
        <w:t>Power”</w:t>
      </w:r>
      <w:r>
        <w:rPr>
          <w:spacing w:val="3"/>
          <w:w w:val="105"/>
        </w:rPr>
        <w:t xml:space="preserve"> </w:t>
      </w:r>
      <w:r>
        <w:rPr>
          <w:w w:val="105"/>
        </w:rPr>
        <w:t>AND</w:t>
      </w:r>
      <w:r>
        <w:rPr>
          <w:spacing w:val="2"/>
          <w:w w:val="105"/>
        </w:rPr>
        <w:t xml:space="preserve"> </w:t>
      </w:r>
      <w:r>
        <w:rPr>
          <w:w w:val="105"/>
        </w:rPr>
        <w:t>“converter”,</w:t>
      </w:r>
      <w:r>
        <w:rPr>
          <w:spacing w:val="3"/>
          <w:w w:val="105"/>
        </w:rPr>
        <w:t xml:space="preserve"> </w:t>
      </w:r>
      <w:r>
        <w:rPr>
          <w:w w:val="105"/>
        </w:rPr>
        <w:t>have</w:t>
      </w:r>
      <w:r>
        <w:rPr>
          <w:spacing w:val="3"/>
          <w:w w:val="105"/>
        </w:rPr>
        <w:t xml:space="preserve"> </w:t>
      </w:r>
      <w:r>
        <w:rPr>
          <w:w w:val="105"/>
        </w:rPr>
        <w:t>been</w:t>
      </w:r>
      <w:r>
        <w:rPr>
          <w:spacing w:val="3"/>
          <w:w w:val="105"/>
        </w:rPr>
        <w:t xml:space="preserve"> </w:t>
      </w:r>
      <w:r>
        <w:rPr>
          <w:w w:val="105"/>
        </w:rPr>
        <w:t>explored,</w:t>
      </w:r>
      <w:r>
        <w:rPr>
          <w:spacing w:val="3"/>
          <w:w w:val="105"/>
        </w:rPr>
        <w:t xml:space="preserve"> </w:t>
      </w:r>
      <w:r>
        <w:rPr>
          <w:w w:val="105"/>
        </w:rPr>
        <w:t>as</w:t>
      </w:r>
      <w:r>
        <w:rPr>
          <w:spacing w:val="3"/>
          <w:w w:val="105"/>
        </w:rPr>
        <w:t xml:space="preserve"> </w:t>
      </w:r>
      <w:r>
        <w:rPr>
          <w:w w:val="105"/>
        </w:rPr>
        <w:t>shown</w:t>
      </w:r>
      <w:r>
        <w:rPr>
          <w:spacing w:val="3"/>
          <w:w w:val="105"/>
        </w:rPr>
        <w:t xml:space="preserve"> </w:t>
      </w:r>
      <w:r>
        <w:rPr>
          <w:w w:val="105"/>
        </w:rPr>
        <w:t>in</w:t>
      </w:r>
      <w:r>
        <w:rPr>
          <w:spacing w:val="3"/>
          <w:w w:val="105"/>
        </w:rPr>
        <w:t xml:space="preserve"> </w:t>
      </w:r>
      <w:r>
        <w:rPr>
          <w:w w:val="105"/>
        </w:rPr>
        <w:t>Figure</w:t>
      </w:r>
      <w:r>
        <w:rPr>
          <w:spacing w:val="3"/>
          <w:w w:val="105"/>
        </w:rPr>
        <w:t xml:space="preserve"> </w:t>
      </w:r>
      <w:hyperlink w:anchor="_bookmark5" w:history="1">
        <w:r>
          <w:rPr>
            <w:color w:val="0774B7"/>
            <w:w w:val="105"/>
          </w:rPr>
          <w:t>2</w:t>
        </w:r>
      </w:hyperlink>
      <w:r>
        <w:rPr>
          <w:w w:val="105"/>
        </w:rPr>
        <w:t>.</w:t>
      </w:r>
    </w:p>
    <w:p w14:paraId="262E5927" w14:textId="77777777" w:rsidR="00E641BB" w:rsidRDefault="00000000">
      <w:pPr>
        <w:pStyle w:val="Tekstpodstawowy"/>
        <w:spacing w:before="10"/>
        <w:rPr>
          <w:sz w:val="16"/>
        </w:rPr>
      </w:pPr>
      <w:r>
        <w:rPr>
          <w:noProof/>
        </w:rPr>
        <w:drawing>
          <wp:anchor distT="0" distB="0" distL="0" distR="0" simplePos="0" relativeHeight="44" behindDoc="0" locked="0" layoutInCell="1" allowOverlap="1" wp14:anchorId="60CC039F" wp14:editId="0DB3D1CB">
            <wp:simplePos x="0" y="0"/>
            <wp:positionH relativeFrom="page">
              <wp:posOffset>2129383</wp:posOffset>
            </wp:positionH>
            <wp:positionV relativeFrom="paragraph">
              <wp:posOffset>150245</wp:posOffset>
            </wp:positionV>
            <wp:extent cx="4951390" cy="1450848"/>
            <wp:effectExtent l="0" t="0" r="0" b="0"/>
            <wp:wrapTopAndBottom/>
            <wp:docPr id="1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jpeg"/>
                    <pic:cNvPicPr/>
                  </pic:nvPicPr>
                  <pic:blipFill>
                    <a:blip r:embed="rId45" cstate="print"/>
                    <a:stretch>
                      <a:fillRect/>
                    </a:stretch>
                  </pic:blipFill>
                  <pic:spPr>
                    <a:xfrm>
                      <a:off x="0" y="0"/>
                      <a:ext cx="4951390" cy="1450848"/>
                    </a:xfrm>
                    <a:prstGeom prst="rect">
                      <a:avLst/>
                    </a:prstGeom>
                  </pic:spPr>
                </pic:pic>
              </a:graphicData>
            </a:graphic>
          </wp:anchor>
        </w:drawing>
      </w:r>
    </w:p>
    <w:p w14:paraId="5B1EFDB7" w14:textId="77777777" w:rsidR="00E641BB" w:rsidRDefault="00000000">
      <w:pPr>
        <w:spacing w:before="71"/>
        <w:ind w:left="3153" w:hanging="426"/>
        <w:rPr>
          <w:sz w:val="18"/>
        </w:rPr>
      </w:pPr>
      <w:bookmarkStart w:id="10" w:name="_bookmark5"/>
      <w:bookmarkEnd w:id="10"/>
      <w:r>
        <w:rPr>
          <w:rFonts w:ascii="Palatino Linotype"/>
          <w:b/>
          <w:w w:val="105"/>
          <w:sz w:val="18"/>
        </w:rPr>
        <w:t>Figure</w:t>
      </w:r>
      <w:r>
        <w:rPr>
          <w:rFonts w:ascii="Palatino Linotype"/>
          <w:b/>
          <w:spacing w:val="-11"/>
          <w:w w:val="105"/>
          <w:sz w:val="18"/>
        </w:rPr>
        <w:t xml:space="preserve"> </w:t>
      </w:r>
      <w:r>
        <w:rPr>
          <w:rFonts w:ascii="Palatino Linotype"/>
          <w:b/>
          <w:w w:val="105"/>
          <w:sz w:val="18"/>
        </w:rPr>
        <w:t xml:space="preserve">2. </w:t>
      </w:r>
      <w:r>
        <w:rPr>
          <w:w w:val="105"/>
          <w:sz w:val="18"/>
        </w:rPr>
        <w:t>Search</w:t>
      </w:r>
      <w:r>
        <w:rPr>
          <w:spacing w:val="-5"/>
          <w:w w:val="105"/>
          <w:sz w:val="18"/>
        </w:rPr>
        <w:t xml:space="preserve"> </w:t>
      </w:r>
      <w:r>
        <w:rPr>
          <w:w w:val="105"/>
          <w:sz w:val="18"/>
        </w:rPr>
        <w:t>methodology</w:t>
      </w:r>
      <w:r>
        <w:rPr>
          <w:spacing w:val="-5"/>
          <w:w w:val="105"/>
          <w:sz w:val="18"/>
        </w:rPr>
        <w:t xml:space="preserve"> </w:t>
      </w:r>
      <w:r>
        <w:rPr>
          <w:w w:val="105"/>
          <w:sz w:val="18"/>
        </w:rPr>
        <w:t>based</w:t>
      </w:r>
      <w:r>
        <w:rPr>
          <w:spacing w:val="-4"/>
          <w:w w:val="105"/>
          <w:sz w:val="18"/>
        </w:rPr>
        <w:t xml:space="preserve"> </w:t>
      </w:r>
      <w:r>
        <w:rPr>
          <w:w w:val="105"/>
          <w:sz w:val="18"/>
        </w:rPr>
        <w:t>on</w:t>
      </w:r>
      <w:r>
        <w:rPr>
          <w:spacing w:val="-5"/>
          <w:w w:val="105"/>
          <w:sz w:val="18"/>
        </w:rPr>
        <w:t xml:space="preserve"> </w:t>
      </w:r>
      <w:r>
        <w:rPr>
          <w:w w:val="105"/>
          <w:sz w:val="18"/>
        </w:rPr>
        <w:t>keyword</w:t>
      </w:r>
      <w:r>
        <w:rPr>
          <w:spacing w:val="-5"/>
          <w:w w:val="105"/>
          <w:sz w:val="18"/>
        </w:rPr>
        <w:t xml:space="preserve"> </w:t>
      </w:r>
      <w:r>
        <w:rPr>
          <w:w w:val="105"/>
          <w:sz w:val="18"/>
        </w:rPr>
        <w:t>combinations</w:t>
      </w:r>
      <w:r>
        <w:rPr>
          <w:spacing w:val="-4"/>
          <w:w w:val="105"/>
          <w:sz w:val="18"/>
        </w:rPr>
        <w:t xml:space="preserve"> </w:t>
      </w:r>
      <w:r>
        <w:rPr>
          <w:w w:val="105"/>
          <w:sz w:val="18"/>
        </w:rPr>
        <w:t>using</w:t>
      </w:r>
      <w:r>
        <w:rPr>
          <w:spacing w:val="-5"/>
          <w:w w:val="105"/>
          <w:sz w:val="18"/>
        </w:rPr>
        <w:t xml:space="preserve"> </w:t>
      </w:r>
      <w:r>
        <w:rPr>
          <w:w w:val="105"/>
          <w:sz w:val="18"/>
        </w:rPr>
        <w:t>Boolean</w:t>
      </w:r>
      <w:r>
        <w:rPr>
          <w:spacing w:val="-5"/>
          <w:w w:val="105"/>
          <w:sz w:val="18"/>
        </w:rPr>
        <w:t xml:space="preserve"> </w:t>
      </w:r>
      <w:r>
        <w:rPr>
          <w:w w:val="105"/>
          <w:sz w:val="18"/>
        </w:rPr>
        <w:t>operators</w:t>
      </w:r>
      <w:r>
        <w:rPr>
          <w:spacing w:val="-4"/>
          <w:w w:val="105"/>
          <w:sz w:val="18"/>
        </w:rPr>
        <w:t xml:space="preserve"> </w:t>
      </w:r>
      <w:r>
        <w:rPr>
          <w:w w:val="105"/>
          <w:sz w:val="18"/>
        </w:rPr>
        <w:t>AND/OR.</w:t>
      </w:r>
    </w:p>
    <w:p w14:paraId="4EF8396F" w14:textId="77777777" w:rsidR="00E641BB" w:rsidRDefault="00000000">
      <w:pPr>
        <w:pStyle w:val="Tekstpodstawowy"/>
        <w:spacing w:before="166" w:line="256" w:lineRule="auto"/>
        <w:ind w:left="2727" w:right="137" w:firstLine="425"/>
        <w:jc w:val="both"/>
      </w:pPr>
      <w:r>
        <w:t>Evaluation of the selected papers was carried out according to the answers to the RQs</w:t>
      </w:r>
      <w:r>
        <w:rPr>
          <w:spacing w:val="1"/>
        </w:rPr>
        <w:t xml:space="preserve"> </w:t>
      </w:r>
      <w:r>
        <w:rPr>
          <w:w w:val="105"/>
        </w:rPr>
        <w:t>defined</w:t>
      </w:r>
      <w:r>
        <w:rPr>
          <w:spacing w:val="-10"/>
          <w:w w:val="105"/>
        </w:rPr>
        <w:t xml:space="preserve"> </w:t>
      </w:r>
      <w:r>
        <w:rPr>
          <w:w w:val="105"/>
        </w:rPr>
        <w:t>in</w:t>
      </w:r>
      <w:r>
        <w:rPr>
          <w:spacing w:val="-11"/>
          <w:w w:val="105"/>
        </w:rPr>
        <w:t xml:space="preserve"> </w:t>
      </w:r>
      <w:r>
        <w:rPr>
          <w:w w:val="105"/>
        </w:rPr>
        <w:t>step</w:t>
      </w:r>
      <w:r>
        <w:rPr>
          <w:spacing w:val="-9"/>
          <w:w w:val="105"/>
        </w:rPr>
        <w:t xml:space="preserve"> </w:t>
      </w:r>
      <w:r>
        <w:rPr>
          <w:w w:val="105"/>
        </w:rPr>
        <w:t>1.</w:t>
      </w:r>
      <w:r>
        <w:rPr>
          <w:spacing w:val="-1"/>
          <w:w w:val="105"/>
        </w:rPr>
        <w:t xml:space="preserve"> </w:t>
      </w:r>
      <w:r>
        <w:rPr>
          <w:w w:val="105"/>
        </w:rPr>
        <w:t>A</w:t>
      </w:r>
      <w:r>
        <w:rPr>
          <w:spacing w:val="-10"/>
          <w:w w:val="105"/>
        </w:rPr>
        <w:t xml:space="preserve"> </w:t>
      </w:r>
      <w:r>
        <w:rPr>
          <w:w w:val="105"/>
        </w:rPr>
        <w:t>descriptive</w:t>
      </w:r>
      <w:r>
        <w:rPr>
          <w:spacing w:val="-9"/>
          <w:w w:val="105"/>
        </w:rPr>
        <w:t xml:space="preserve"> </w:t>
      </w:r>
      <w:r>
        <w:rPr>
          <w:w w:val="105"/>
        </w:rPr>
        <w:t>analysis</w:t>
      </w:r>
      <w:r>
        <w:rPr>
          <w:spacing w:val="-11"/>
          <w:w w:val="105"/>
        </w:rPr>
        <w:t xml:space="preserve"> </w:t>
      </w:r>
      <w:r>
        <w:rPr>
          <w:w w:val="105"/>
        </w:rPr>
        <w:t>of</w:t>
      </w:r>
      <w:r>
        <w:rPr>
          <w:spacing w:val="-10"/>
          <w:w w:val="105"/>
        </w:rPr>
        <w:t xml:space="preserve"> </w:t>
      </w:r>
      <w:r>
        <w:rPr>
          <w:w w:val="105"/>
        </w:rPr>
        <w:t>the</w:t>
      </w:r>
      <w:r>
        <w:rPr>
          <w:spacing w:val="-10"/>
          <w:w w:val="105"/>
        </w:rPr>
        <w:t xml:space="preserve"> </w:t>
      </w:r>
      <w:r>
        <w:rPr>
          <w:w w:val="105"/>
        </w:rPr>
        <w:t>identified</w:t>
      </w:r>
      <w:r>
        <w:rPr>
          <w:spacing w:val="-10"/>
          <w:w w:val="105"/>
        </w:rPr>
        <w:t xml:space="preserve"> </w:t>
      </w:r>
      <w:r>
        <w:rPr>
          <w:w w:val="105"/>
        </w:rPr>
        <w:t>papers</w:t>
      </w:r>
      <w:r>
        <w:rPr>
          <w:spacing w:val="-9"/>
          <w:w w:val="105"/>
        </w:rPr>
        <w:t xml:space="preserve"> </w:t>
      </w:r>
      <w:r>
        <w:rPr>
          <w:w w:val="105"/>
        </w:rPr>
        <w:t>was</w:t>
      </w:r>
      <w:r>
        <w:rPr>
          <w:spacing w:val="-11"/>
          <w:w w:val="105"/>
        </w:rPr>
        <w:t xml:space="preserve"> </w:t>
      </w:r>
      <w:r>
        <w:rPr>
          <w:w w:val="105"/>
        </w:rPr>
        <w:t>conducted</w:t>
      </w:r>
      <w:r>
        <w:rPr>
          <w:spacing w:val="-9"/>
          <w:w w:val="105"/>
        </w:rPr>
        <w:t xml:space="preserve"> </w:t>
      </w:r>
      <w:r>
        <w:rPr>
          <w:w w:val="105"/>
        </w:rPr>
        <w:t>according</w:t>
      </w:r>
      <w:r>
        <w:rPr>
          <w:spacing w:val="-44"/>
          <w:w w:val="105"/>
        </w:rPr>
        <w:t xml:space="preserve"> </w:t>
      </w:r>
      <w:r>
        <w:rPr>
          <w:w w:val="105"/>
        </w:rPr>
        <w:t>to</w:t>
      </w:r>
      <w:r>
        <w:rPr>
          <w:spacing w:val="-6"/>
          <w:w w:val="105"/>
        </w:rPr>
        <w:t xml:space="preserve"> </w:t>
      </w:r>
      <w:r>
        <w:rPr>
          <w:w w:val="105"/>
        </w:rPr>
        <w:t>the</w:t>
      </w:r>
      <w:r>
        <w:rPr>
          <w:spacing w:val="-6"/>
          <w:w w:val="105"/>
        </w:rPr>
        <w:t xml:space="preserve"> </w:t>
      </w:r>
      <w:r>
        <w:rPr>
          <w:w w:val="105"/>
        </w:rPr>
        <w:t>distribution</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works</w:t>
      </w:r>
      <w:r>
        <w:rPr>
          <w:spacing w:val="-6"/>
          <w:w w:val="105"/>
        </w:rPr>
        <w:t xml:space="preserve"> </w:t>
      </w:r>
      <w:r>
        <w:rPr>
          <w:w w:val="105"/>
        </w:rPr>
        <w:t>by</w:t>
      </w:r>
      <w:r>
        <w:rPr>
          <w:spacing w:val="-5"/>
          <w:w w:val="105"/>
        </w:rPr>
        <w:t xml:space="preserve"> </w:t>
      </w:r>
      <w:r>
        <w:rPr>
          <w:w w:val="105"/>
        </w:rPr>
        <w:t>year</w:t>
      </w:r>
      <w:r>
        <w:rPr>
          <w:spacing w:val="-6"/>
          <w:w w:val="105"/>
        </w:rPr>
        <w:t xml:space="preserve"> </w:t>
      </w:r>
      <w:r>
        <w:rPr>
          <w:w w:val="105"/>
        </w:rPr>
        <w:t>of</w:t>
      </w:r>
      <w:r>
        <w:rPr>
          <w:spacing w:val="-6"/>
          <w:w w:val="105"/>
        </w:rPr>
        <w:t xml:space="preserve"> </w:t>
      </w:r>
      <w:r>
        <w:rPr>
          <w:w w:val="105"/>
        </w:rPr>
        <w:t>publication</w:t>
      </w:r>
      <w:r>
        <w:rPr>
          <w:spacing w:val="-6"/>
          <w:w w:val="105"/>
        </w:rPr>
        <w:t xml:space="preserve"> </w:t>
      </w:r>
      <w:r>
        <w:rPr>
          <w:w w:val="105"/>
        </w:rPr>
        <w:t>(Figure</w:t>
      </w:r>
      <w:r>
        <w:rPr>
          <w:spacing w:val="-6"/>
          <w:w w:val="105"/>
        </w:rPr>
        <w:t xml:space="preserve"> </w:t>
      </w:r>
      <w:hyperlink w:anchor="_bookmark6" w:history="1">
        <w:r>
          <w:rPr>
            <w:color w:val="0774B7"/>
            <w:w w:val="105"/>
          </w:rPr>
          <w:t>3</w:t>
        </w:r>
      </w:hyperlink>
      <w:r>
        <w:rPr>
          <w:w w:val="105"/>
        </w:rPr>
        <w:t>).</w:t>
      </w:r>
      <w:r>
        <w:rPr>
          <w:spacing w:val="4"/>
          <w:w w:val="105"/>
        </w:rPr>
        <w:t xml:space="preserve"> </w:t>
      </w:r>
      <w:r>
        <w:rPr>
          <w:w w:val="105"/>
        </w:rPr>
        <w:t>Figure</w:t>
      </w:r>
      <w:r>
        <w:rPr>
          <w:spacing w:val="-6"/>
          <w:w w:val="105"/>
        </w:rPr>
        <w:t xml:space="preserve"> </w:t>
      </w:r>
      <w:hyperlink w:anchor="_bookmark6" w:history="1">
        <w:r>
          <w:rPr>
            <w:color w:val="0774B7"/>
            <w:w w:val="105"/>
          </w:rPr>
          <w:t>3</w:t>
        </w:r>
        <w:r>
          <w:rPr>
            <w:color w:val="0774B7"/>
            <w:spacing w:val="-6"/>
            <w:w w:val="105"/>
          </w:rPr>
          <w:t xml:space="preserve"> </w:t>
        </w:r>
      </w:hyperlink>
      <w:r>
        <w:rPr>
          <w:w w:val="105"/>
        </w:rPr>
        <w:t>shows</w:t>
      </w:r>
      <w:r>
        <w:rPr>
          <w:spacing w:val="-5"/>
          <w:w w:val="105"/>
        </w:rPr>
        <w:t xml:space="preserve"> </w:t>
      </w:r>
      <w:r>
        <w:rPr>
          <w:w w:val="105"/>
        </w:rPr>
        <w:t>that</w:t>
      </w:r>
      <w:r>
        <w:rPr>
          <w:spacing w:val="-6"/>
          <w:w w:val="105"/>
        </w:rPr>
        <w:t xml:space="preserve"> </w:t>
      </w:r>
      <w:r>
        <w:rPr>
          <w:w w:val="105"/>
        </w:rPr>
        <w:t>the</w:t>
      </w:r>
      <w:r>
        <w:rPr>
          <w:spacing w:val="-44"/>
          <w:w w:val="105"/>
        </w:rPr>
        <w:t xml:space="preserve"> </w:t>
      </w:r>
      <w:r>
        <w:rPr>
          <w:w w:val="105"/>
        </w:rPr>
        <w:t>number of publications increased until the year 2022; since that time, there has been a</w:t>
      </w:r>
      <w:r>
        <w:rPr>
          <w:spacing w:val="1"/>
          <w:w w:val="105"/>
        </w:rPr>
        <w:t xml:space="preserve"> </w:t>
      </w:r>
      <w:r>
        <w:rPr>
          <w:w w:val="105"/>
        </w:rPr>
        <w:t>significant</w:t>
      </w:r>
      <w:r>
        <w:rPr>
          <w:spacing w:val="2"/>
          <w:w w:val="105"/>
        </w:rPr>
        <w:t xml:space="preserve"> </w:t>
      </w:r>
      <w:r>
        <w:rPr>
          <w:w w:val="105"/>
        </w:rPr>
        <w:t>decrease.</w:t>
      </w:r>
    </w:p>
    <w:p w14:paraId="23C03D01" w14:textId="77777777" w:rsidR="00E641BB" w:rsidRDefault="00000000">
      <w:pPr>
        <w:pStyle w:val="Tekstpodstawowy"/>
        <w:spacing w:before="9"/>
        <w:rPr>
          <w:sz w:val="16"/>
        </w:rPr>
      </w:pPr>
      <w:r>
        <w:rPr>
          <w:noProof/>
        </w:rPr>
        <w:drawing>
          <wp:anchor distT="0" distB="0" distL="0" distR="0" simplePos="0" relativeHeight="45" behindDoc="0" locked="0" layoutInCell="1" allowOverlap="1" wp14:anchorId="468402DB" wp14:editId="516E688B">
            <wp:simplePos x="0" y="0"/>
            <wp:positionH relativeFrom="page">
              <wp:posOffset>2113203</wp:posOffset>
            </wp:positionH>
            <wp:positionV relativeFrom="paragraph">
              <wp:posOffset>150215</wp:posOffset>
            </wp:positionV>
            <wp:extent cx="3682719" cy="1975104"/>
            <wp:effectExtent l="0" t="0" r="0" b="0"/>
            <wp:wrapTopAndBottom/>
            <wp:docPr id="2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jpeg"/>
                    <pic:cNvPicPr/>
                  </pic:nvPicPr>
                  <pic:blipFill>
                    <a:blip r:embed="rId46" cstate="print"/>
                    <a:stretch>
                      <a:fillRect/>
                    </a:stretch>
                  </pic:blipFill>
                  <pic:spPr>
                    <a:xfrm>
                      <a:off x="0" y="0"/>
                      <a:ext cx="3682719" cy="1975104"/>
                    </a:xfrm>
                    <a:prstGeom prst="rect">
                      <a:avLst/>
                    </a:prstGeom>
                  </pic:spPr>
                </pic:pic>
              </a:graphicData>
            </a:graphic>
          </wp:anchor>
        </w:drawing>
      </w:r>
    </w:p>
    <w:p w14:paraId="20F11580" w14:textId="77777777" w:rsidR="00E641BB" w:rsidRDefault="00000000">
      <w:pPr>
        <w:spacing w:before="113"/>
        <w:ind w:left="2727"/>
        <w:rPr>
          <w:sz w:val="18"/>
        </w:rPr>
      </w:pPr>
      <w:bookmarkStart w:id="11" w:name="_bookmark6"/>
      <w:bookmarkEnd w:id="11"/>
      <w:r>
        <w:rPr>
          <w:rFonts w:ascii="Palatino Linotype"/>
          <w:b/>
          <w:sz w:val="18"/>
        </w:rPr>
        <w:t>Figure</w:t>
      </w:r>
      <w:r>
        <w:rPr>
          <w:rFonts w:ascii="Palatino Linotype"/>
          <w:b/>
          <w:spacing w:val="2"/>
          <w:sz w:val="18"/>
        </w:rPr>
        <w:t xml:space="preserve"> </w:t>
      </w:r>
      <w:r>
        <w:rPr>
          <w:rFonts w:ascii="Palatino Linotype"/>
          <w:b/>
          <w:sz w:val="18"/>
        </w:rPr>
        <w:t>3.</w:t>
      </w:r>
      <w:r>
        <w:rPr>
          <w:rFonts w:ascii="Palatino Linotype"/>
          <w:b/>
          <w:spacing w:val="15"/>
          <w:sz w:val="18"/>
        </w:rPr>
        <w:t xml:space="preserve"> </w:t>
      </w:r>
      <w:r>
        <w:rPr>
          <w:sz w:val="18"/>
        </w:rPr>
        <w:t>Distribution</w:t>
      </w:r>
      <w:r>
        <w:rPr>
          <w:spacing w:val="9"/>
          <w:sz w:val="18"/>
        </w:rPr>
        <w:t xml:space="preserve"> </w:t>
      </w:r>
      <w:r>
        <w:rPr>
          <w:sz w:val="18"/>
        </w:rPr>
        <w:t>of</w:t>
      </w:r>
      <w:r>
        <w:rPr>
          <w:spacing w:val="9"/>
          <w:sz w:val="18"/>
        </w:rPr>
        <w:t xml:space="preserve"> </w:t>
      </w:r>
      <w:r>
        <w:rPr>
          <w:sz w:val="18"/>
        </w:rPr>
        <w:t>papers</w:t>
      </w:r>
      <w:r>
        <w:rPr>
          <w:spacing w:val="8"/>
          <w:sz w:val="18"/>
        </w:rPr>
        <w:t xml:space="preserve"> </w:t>
      </w:r>
      <w:r>
        <w:rPr>
          <w:sz w:val="18"/>
        </w:rPr>
        <w:t>according</w:t>
      </w:r>
      <w:r>
        <w:rPr>
          <w:spacing w:val="9"/>
          <w:sz w:val="18"/>
        </w:rPr>
        <w:t xml:space="preserve"> </w:t>
      </w:r>
      <w:r>
        <w:rPr>
          <w:sz w:val="18"/>
        </w:rPr>
        <w:t>to</w:t>
      </w:r>
      <w:r>
        <w:rPr>
          <w:spacing w:val="9"/>
          <w:sz w:val="18"/>
        </w:rPr>
        <w:t xml:space="preserve"> </w:t>
      </w:r>
      <w:r>
        <w:rPr>
          <w:sz w:val="18"/>
        </w:rPr>
        <w:t>year</w:t>
      </w:r>
      <w:r>
        <w:rPr>
          <w:spacing w:val="9"/>
          <w:sz w:val="18"/>
        </w:rPr>
        <w:t xml:space="preserve"> </w:t>
      </w:r>
      <w:r>
        <w:rPr>
          <w:sz w:val="18"/>
        </w:rPr>
        <w:t>of</w:t>
      </w:r>
      <w:r>
        <w:rPr>
          <w:spacing w:val="9"/>
          <w:sz w:val="18"/>
        </w:rPr>
        <w:t xml:space="preserve"> </w:t>
      </w:r>
      <w:r>
        <w:rPr>
          <w:sz w:val="18"/>
        </w:rPr>
        <w:t>publication</w:t>
      </w:r>
      <w:r>
        <w:rPr>
          <w:spacing w:val="9"/>
          <w:sz w:val="18"/>
        </w:rPr>
        <w:t xml:space="preserve"> </w:t>
      </w:r>
      <w:r>
        <w:rPr>
          <w:sz w:val="18"/>
        </w:rPr>
        <w:t>from</w:t>
      </w:r>
      <w:r>
        <w:rPr>
          <w:spacing w:val="8"/>
          <w:sz w:val="18"/>
        </w:rPr>
        <w:t xml:space="preserve"> </w:t>
      </w:r>
      <w:r>
        <w:rPr>
          <w:sz w:val="18"/>
        </w:rPr>
        <w:t>2005</w:t>
      </w:r>
      <w:r>
        <w:rPr>
          <w:spacing w:val="9"/>
          <w:sz w:val="18"/>
        </w:rPr>
        <w:t xml:space="preserve"> </w:t>
      </w:r>
      <w:r>
        <w:rPr>
          <w:sz w:val="18"/>
        </w:rPr>
        <w:t>to</w:t>
      </w:r>
      <w:r>
        <w:rPr>
          <w:spacing w:val="9"/>
          <w:sz w:val="18"/>
        </w:rPr>
        <w:t xml:space="preserve"> </w:t>
      </w:r>
      <w:r>
        <w:rPr>
          <w:sz w:val="18"/>
        </w:rPr>
        <w:t>2023.</w:t>
      </w:r>
    </w:p>
    <w:p w14:paraId="5BD28393" w14:textId="77777777" w:rsidR="00E641BB" w:rsidRDefault="00000000">
      <w:pPr>
        <w:pStyle w:val="Tekstpodstawowy"/>
        <w:spacing w:before="166" w:line="256" w:lineRule="auto"/>
        <w:ind w:left="2722" w:right="103" w:firstLine="430"/>
        <w:jc w:val="both"/>
      </w:pPr>
      <w:r>
        <w:rPr>
          <w:w w:val="105"/>
        </w:rPr>
        <w:t xml:space="preserve">Other distributions are given in Figure </w:t>
      </w:r>
      <w:hyperlink w:anchor="_bookmark7" w:history="1">
        <w:r>
          <w:rPr>
            <w:color w:val="0774B7"/>
            <w:w w:val="105"/>
          </w:rPr>
          <w:t xml:space="preserve">4 </w:t>
        </w:r>
      </w:hyperlink>
      <w:r>
        <w:rPr>
          <w:w w:val="105"/>
        </w:rPr>
        <w:t>to show the evolution of MPPT and photo-</w:t>
      </w:r>
      <w:r>
        <w:rPr>
          <w:spacing w:val="1"/>
          <w:w w:val="105"/>
        </w:rPr>
        <w:t xml:space="preserve"> </w:t>
      </w:r>
      <w:r>
        <w:rPr>
          <w:w w:val="105"/>
        </w:rPr>
        <w:t>voltaic use since 1960. This figure presents a timescale variation on the frequency of use</w:t>
      </w:r>
      <w:r>
        <w:rPr>
          <w:spacing w:val="-44"/>
          <w:w w:val="105"/>
        </w:rPr>
        <w:t xml:space="preserve"> </w:t>
      </w:r>
      <w:r>
        <w:rPr>
          <w:w w:val="105"/>
        </w:rPr>
        <w:t>of terms “MPPT” and “PV system” in scientific books from Google Books Ngram Viewer.</w:t>
      </w:r>
      <w:r>
        <w:rPr>
          <w:spacing w:val="1"/>
          <w:w w:val="105"/>
        </w:rPr>
        <w:t xml:space="preserve"> </w:t>
      </w:r>
      <w:r>
        <w:rPr>
          <w:w w:val="105"/>
        </w:rPr>
        <w:t>It can be seen that the popularity of MPPT and PV system has significantly increased in</w:t>
      </w:r>
      <w:r>
        <w:rPr>
          <w:spacing w:val="1"/>
          <w:w w:val="105"/>
        </w:rPr>
        <w:t xml:space="preserve"> </w:t>
      </w:r>
      <w:r>
        <w:rPr>
          <w:w w:val="105"/>
        </w:rPr>
        <w:t>recent</w:t>
      </w:r>
      <w:r>
        <w:rPr>
          <w:spacing w:val="2"/>
          <w:w w:val="105"/>
        </w:rPr>
        <w:t xml:space="preserve"> </w:t>
      </w:r>
      <w:r>
        <w:rPr>
          <w:w w:val="105"/>
        </w:rPr>
        <w:t>years.</w:t>
      </w:r>
    </w:p>
    <w:p w14:paraId="360E8175" w14:textId="77777777" w:rsidR="00E641BB" w:rsidRDefault="00E641BB">
      <w:pPr>
        <w:spacing w:line="256" w:lineRule="auto"/>
        <w:jc w:val="both"/>
        <w:sectPr w:rsidR="00E641BB" w:rsidSect="006B326F">
          <w:pgSz w:w="11910" w:h="16840"/>
          <w:pgMar w:top="1400" w:right="580" w:bottom="280" w:left="600" w:header="1109" w:footer="0" w:gutter="0"/>
          <w:cols w:space="708"/>
        </w:sectPr>
      </w:pPr>
    </w:p>
    <w:p w14:paraId="65894449" w14:textId="77777777" w:rsidR="00E641BB" w:rsidRDefault="00E641BB">
      <w:pPr>
        <w:pStyle w:val="Tekstpodstawowy"/>
      </w:pPr>
    </w:p>
    <w:p w14:paraId="5E0D9C1B" w14:textId="77777777" w:rsidR="00E641BB" w:rsidRDefault="00E641BB">
      <w:pPr>
        <w:pStyle w:val="Tekstpodstawowy"/>
        <w:spacing w:before="1"/>
        <w:rPr>
          <w:sz w:val="25"/>
        </w:rPr>
      </w:pPr>
    </w:p>
    <w:p w14:paraId="4B2A8DC0" w14:textId="77777777" w:rsidR="00E641BB" w:rsidRDefault="00000000">
      <w:pPr>
        <w:pStyle w:val="Tekstpodstawowy"/>
        <w:ind w:left="3341"/>
      </w:pPr>
      <w:r>
        <w:rPr>
          <w:noProof/>
        </w:rPr>
        <w:drawing>
          <wp:inline distT="0" distB="0" distL="0" distR="0" wp14:anchorId="13AD864C" wp14:editId="0305D75F">
            <wp:extent cx="4557737" cy="1470278"/>
            <wp:effectExtent l="0" t="0" r="0" b="0"/>
            <wp:docPr id="2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jpeg"/>
                    <pic:cNvPicPr/>
                  </pic:nvPicPr>
                  <pic:blipFill>
                    <a:blip r:embed="rId47" cstate="print"/>
                    <a:stretch>
                      <a:fillRect/>
                    </a:stretch>
                  </pic:blipFill>
                  <pic:spPr>
                    <a:xfrm>
                      <a:off x="0" y="0"/>
                      <a:ext cx="4557737" cy="1470278"/>
                    </a:xfrm>
                    <a:prstGeom prst="rect">
                      <a:avLst/>
                    </a:prstGeom>
                  </pic:spPr>
                </pic:pic>
              </a:graphicData>
            </a:graphic>
          </wp:inline>
        </w:drawing>
      </w:r>
    </w:p>
    <w:p w14:paraId="3A8CE5B4" w14:textId="77777777" w:rsidR="00E641BB" w:rsidRDefault="00E641BB">
      <w:pPr>
        <w:pStyle w:val="Tekstpodstawowy"/>
        <w:spacing w:before="8"/>
        <w:rPr>
          <w:sz w:val="11"/>
        </w:rPr>
      </w:pPr>
    </w:p>
    <w:p w14:paraId="4A54F3E5" w14:textId="77777777" w:rsidR="00E641BB" w:rsidRDefault="00000000">
      <w:pPr>
        <w:pStyle w:val="Nagwek1"/>
        <w:spacing w:before="37"/>
        <w:ind w:left="6749"/>
      </w:pPr>
      <w:r>
        <w:pict w14:anchorId="12240F1D">
          <v:shape id="_x0000_s2416" type="#_x0000_t202" style="position:absolute;left:0;text-align:left;margin-left:167pt;margin-top:-88.45pt;width:12.2pt;height:48.6pt;z-index:15752704;mso-position-horizontal-relative:page" filled="f" stroked="f">
            <v:textbox style="layout-flow:vertical;mso-layout-flow-alt:bottom-to-top" inset="0,0,0,0">
              <w:txbxContent>
                <w:p w14:paraId="68F6A994" w14:textId="77777777" w:rsidR="00E641BB" w:rsidRDefault="00000000">
                  <w:pPr>
                    <w:pStyle w:val="Tekstpodstawowy"/>
                    <w:spacing w:line="227" w:lineRule="exact"/>
                    <w:ind w:left="20"/>
                    <w:rPr>
                      <w:rFonts w:ascii="Palatino Linotype"/>
                    </w:rPr>
                  </w:pPr>
                  <w:r>
                    <w:rPr>
                      <w:rFonts w:ascii="Palatino Linotype"/>
                    </w:rPr>
                    <w:t>Frequency</w:t>
                  </w:r>
                </w:p>
              </w:txbxContent>
            </v:textbox>
            <w10:wrap anchorx="page"/>
          </v:shape>
        </w:pict>
      </w:r>
      <w:bookmarkStart w:id="12" w:name="_bookmark7"/>
      <w:bookmarkEnd w:id="12"/>
      <w:r>
        <w:t>Year</w:t>
      </w:r>
    </w:p>
    <w:p w14:paraId="381D794D" w14:textId="77777777" w:rsidR="00E641BB" w:rsidRDefault="00000000">
      <w:pPr>
        <w:spacing w:before="66"/>
        <w:ind w:left="2727"/>
        <w:rPr>
          <w:sz w:val="18"/>
        </w:rPr>
      </w:pPr>
      <w:r>
        <w:rPr>
          <w:rFonts w:ascii="Palatino Linotype"/>
          <w:b/>
          <w:sz w:val="18"/>
        </w:rPr>
        <w:t>Figure</w:t>
      </w:r>
      <w:r>
        <w:rPr>
          <w:rFonts w:ascii="Palatino Linotype"/>
          <w:b/>
          <w:spacing w:val="3"/>
          <w:sz w:val="18"/>
        </w:rPr>
        <w:t xml:space="preserve"> </w:t>
      </w:r>
      <w:r>
        <w:rPr>
          <w:rFonts w:ascii="Palatino Linotype"/>
          <w:b/>
          <w:sz w:val="18"/>
        </w:rPr>
        <w:t>4.</w:t>
      </w:r>
      <w:r>
        <w:rPr>
          <w:rFonts w:ascii="Palatino Linotype"/>
          <w:b/>
          <w:spacing w:val="16"/>
          <w:sz w:val="18"/>
        </w:rPr>
        <w:t xml:space="preserve"> </w:t>
      </w:r>
      <w:r>
        <w:rPr>
          <w:sz w:val="18"/>
        </w:rPr>
        <w:t>Frequency</w:t>
      </w:r>
      <w:r>
        <w:rPr>
          <w:spacing w:val="10"/>
          <w:sz w:val="18"/>
        </w:rPr>
        <w:t xml:space="preserve"> </w:t>
      </w:r>
      <w:r>
        <w:rPr>
          <w:sz w:val="18"/>
        </w:rPr>
        <w:t>of</w:t>
      </w:r>
      <w:r>
        <w:rPr>
          <w:spacing w:val="10"/>
          <w:sz w:val="18"/>
        </w:rPr>
        <w:t xml:space="preserve"> </w:t>
      </w:r>
      <w:r>
        <w:rPr>
          <w:sz w:val="18"/>
        </w:rPr>
        <w:t>contrasting</w:t>
      </w:r>
      <w:r>
        <w:rPr>
          <w:spacing w:val="10"/>
          <w:sz w:val="18"/>
        </w:rPr>
        <w:t xml:space="preserve"> </w:t>
      </w:r>
      <w:r>
        <w:rPr>
          <w:sz w:val="18"/>
        </w:rPr>
        <w:t>word</w:t>
      </w:r>
      <w:r>
        <w:rPr>
          <w:spacing w:val="10"/>
          <w:sz w:val="18"/>
        </w:rPr>
        <w:t xml:space="preserve"> </w:t>
      </w:r>
      <w:r>
        <w:rPr>
          <w:sz w:val="18"/>
        </w:rPr>
        <w:t>types</w:t>
      </w:r>
      <w:r>
        <w:rPr>
          <w:spacing w:val="9"/>
          <w:sz w:val="18"/>
        </w:rPr>
        <w:t xml:space="preserve"> </w:t>
      </w:r>
      <w:r>
        <w:rPr>
          <w:sz w:val="18"/>
        </w:rPr>
        <w:t>of</w:t>
      </w:r>
      <w:r>
        <w:rPr>
          <w:spacing w:val="10"/>
          <w:sz w:val="18"/>
        </w:rPr>
        <w:t xml:space="preserve"> </w:t>
      </w:r>
      <w:r>
        <w:rPr>
          <w:sz w:val="18"/>
        </w:rPr>
        <w:t>MPPT</w:t>
      </w:r>
      <w:r>
        <w:rPr>
          <w:spacing w:val="10"/>
          <w:sz w:val="18"/>
        </w:rPr>
        <w:t xml:space="preserve"> </w:t>
      </w:r>
      <w:r>
        <w:rPr>
          <w:sz w:val="18"/>
        </w:rPr>
        <w:t>algorithms</w:t>
      </w:r>
      <w:r>
        <w:rPr>
          <w:spacing w:val="10"/>
          <w:sz w:val="18"/>
        </w:rPr>
        <w:t xml:space="preserve"> </w:t>
      </w:r>
      <w:r>
        <w:rPr>
          <w:sz w:val="18"/>
        </w:rPr>
        <w:t>from</w:t>
      </w:r>
      <w:r>
        <w:rPr>
          <w:spacing w:val="10"/>
          <w:sz w:val="18"/>
        </w:rPr>
        <w:t xml:space="preserve"> </w:t>
      </w:r>
      <w:r>
        <w:rPr>
          <w:sz w:val="18"/>
        </w:rPr>
        <w:t>1960</w:t>
      </w:r>
      <w:r>
        <w:rPr>
          <w:spacing w:val="10"/>
          <w:sz w:val="18"/>
        </w:rPr>
        <w:t xml:space="preserve"> </w:t>
      </w:r>
      <w:r>
        <w:rPr>
          <w:sz w:val="18"/>
        </w:rPr>
        <w:t>to</w:t>
      </w:r>
      <w:r>
        <w:rPr>
          <w:spacing w:val="9"/>
          <w:sz w:val="18"/>
        </w:rPr>
        <w:t xml:space="preserve"> </w:t>
      </w:r>
      <w:r>
        <w:rPr>
          <w:sz w:val="18"/>
        </w:rPr>
        <w:t>2019.</w:t>
      </w:r>
    </w:p>
    <w:p w14:paraId="5DC34208" w14:textId="77777777" w:rsidR="00E641BB" w:rsidRDefault="00E641BB">
      <w:pPr>
        <w:pStyle w:val="Tekstpodstawowy"/>
        <w:spacing w:before="4"/>
        <w:rPr>
          <w:sz w:val="17"/>
        </w:rPr>
      </w:pPr>
    </w:p>
    <w:p w14:paraId="26C91C8D" w14:textId="77777777" w:rsidR="00E641BB" w:rsidRDefault="00000000">
      <w:pPr>
        <w:pStyle w:val="Tekstpodstawowy"/>
        <w:spacing w:line="256" w:lineRule="auto"/>
        <w:ind w:left="2721" w:right="104" w:firstLine="431"/>
        <w:jc w:val="both"/>
      </w:pPr>
      <w:r>
        <w:rPr>
          <w:w w:val="105"/>
        </w:rPr>
        <w:t>To analyze the effect of keyword information clustering, another visualization was</w:t>
      </w:r>
      <w:r>
        <w:rPr>
          <w:spacing w:val="1"/>
          <w:w w:val="105"/>
        </w:rPr>
        <w:t xml:space="preserve"> </w:t>
      </w:r>
      <w:r>
        <w:t>performed based on the bibliometric method using VOSviewer (version 1.6.16.) [</w:t>
      </w:r>
      <w:hyperlink w:anchor="_bookmark51" w:history="1">
        <w:r>
          <w:rPr>
            <w:color w:val="0774B7"/>
          </w:rPr>
          <w:t>20</w:t>
        </w:r>
      </w:hyperlink>
      <w:r>
        <w:t>]. This</w:t>
      </w:r>
      <w:r>
        <w:rPr>
          <w:spacing w:val="1"/>
        </w:rPr>
        <w:t xml:space="preserve"> </w:t>
      </w:r>
      <w:r>
        <w:rPr>
          <w:w w:val="105"/>
        </w:rPr>
        <w:t>software</w:t>
      </w:r>
      <w:r>
        <w:rPr>
          <w:spacing w:val="-6"/>
          <w:w w:val="105"/>
        </w:rPr>
        <w:t xml:space="preserve"> </w:t>
      </w:r>
      <w:r>
        <w:rPr>
          <w:w w:val="105"/>
        </w:rPr>
        <w:t>revealed</w:t>
      </w:r>
      <w:r>
        <w:rPr>
          <w:spacing w:val="-6"/>
          <w:w w:val="105"/>
        </w:rPr>
        <w:t xml:space="preserve"> </w:t>
      </w:r>
      <w:r>
        <w:rPr>
          <w:w w:val="105"/>
        </w:rPr>
        <w:t>the</w:t>
      </w:r>
      <w:r>
        <w:rPr>
          <w:spacing w:val="-5"/>
          <w:w w:val="105"/>
        </w:rPr>
        <w:t xml:space="preserve"> </w:t>
      </w:r>
      <w:r>
        <w:rPr>
          <w:w w:val="105"/>
        </w:rPr>
        <w:t>different</w:t>
      </w:r>
      <w:r>
        <w:rPr>
          <w:spacing w:val="-6"/>
          <w:w w:val="105"/>
        </w:rPr>
        <w:t xml:space="preserve"> </w:t>
      </w:r>
      <w:r>
        <w:rPr>
          <w:w w:val="105"/>
        </w:rPr>
        <w:t>aspects</w:t>
      </w:r>
      <w:r>
        <w:rPr>
          <w:spacing w:val="-5"/>
          <w:w w:val="105"/>
        </w:rPr>
        <w:t xml:space="preserve"> </w:t>
      </w:r>
      <w:r>
        <w:rPr>
          <w:w w:val="105"/>
        </w:rPr>
        <w:t>of</w:t>
      </w:r>
      <w:r>
        <w:rPr>
          <w:spacing w:val="-6"/>
          <w:w w:val="105"/>
        </w:rPr>
        <w:t xml:space="preserve"> </w:t>
      </w:r>
      <w:r>
        <w:rPr>
          <w:w w:val="105"/>
        </w:rPr>
        <w:t>the</w:t>
      </w:r>
      <w:r>
        <w:rPr>
          <w:spacing w:val="-5"/>
          <w:w w:val="105"/>
        </w:rPr>
        <w:t xml:space="preserve"> </w:t>
      </w:r>
      <w:r>
        <w:rPr>
          <w:w w:val="105"/>
        </w:rPr>
        <w:t>treated</w:t>
      </w:r>
      <w:r>
        <w:rPr>
          <w:spacing w:val="-6"/>
          <w:w w:val="105"/>
        </w:rPr>
        <w:t xml:space="preserve"> </w:t>
      </w:r>
      <w:r>
        <w:rPr>
          <w:w w:val="105"/>
        </w:rPr>
        <w:t>topic</w:t>
      </w:r>
      <w:r>
        <w:rPr>
          <w:spacing w:val="-6"/>
          <w:w w:val="105"/>
        </w:rPr>
        <w:t xml:space="preserve"> </w:t>
      </w:r>
      <w:r>
        <w:rPr>
          <w:w w:val="105"/>
        </w:rPr>
        <w:t>and</w:t>
      </w:r>
      <w:r>
        <w:rPr>
          <w:spacing w:val="-5"/>
          <w:w w:val="105"/>
        </w:rPr>
        <w:t xml:space="preserve"> </w:t>
      </w:r>
      <w:r>
        <w:rPr>
          <w:w w:val="105"/>
        </w:rPr>
        <w:t>therefore</w:t>
      </w:r>
      <w:r>
        <w:rPr>
          <w:spacing w:val="-6"/>
          <w:w w:val="105"/>
        </w:rPr>
        <w:t xml:space="preserve"> </w:t>
      </w:r>
      <w:r>
        <w:rPr>
          <w:w w:val="105"/>
        </w:rPr>
        <w:t>the</w:t>
      </w:r>
      <w:r>
        <w:rPr>
          <w:spacing w:val="-5"/>
          <w:w w:val="105"/>
        </w:rPr>
        <w:t xml:space="preserve"> </w:t>
      </w:r>
      <w:r>
        <w:rPr>
          <w:w w:val="105"/>
        </w:rPr>
        <w:t>set</w:t>
      </w:r>
      <w:r>
        <w:rPr>
          <w:spacing w:val="-6"/>
          <w:w w:val="105"/>
        </w:rPr>
        <w:t xml:space="preserve"> </w:t>
      </w:r>
      <w:r>
        <w:rPr>
          <w:w w:val="105"/>
        </w:rPr>
        <w:t>of</w:t>
      </w:r>
      <w:r>
        <w:rPr>
          <w:spacing w:val="-5"/>
          <w:w w:val="105"/>
        </w:rPr>
        <w:t xml:space="preserve"> </w:t>
      </w:r>
      <w:r>
        <w:rPr>
          <w:w w:val="105"/>
        </w:rPr>
        <w:t>publi-</w:t>
      </w:r>
      <w:r>
        <w:rPr>
          <w:spacing w:val="-44"/>
          <w:w w:val="105"/>
        </w:rPr>
        <w:t xml:space="preserve"> </w:t>
      </w:r>
      <w:r>
        <w:rPr>
          <w:w w:val="105"/>
        </w:rPr>
        <w:t>cations according to the specificity of the keywords. The latter ensures the visualization</w:t>
      </w:r>
      <w:r>
        <w:rPr>
          <w:spacing w:val="1"/>
          <w:w w:val="105"/>
        </w:rPr>
        <w:t xml:space="preserve"> </w:t>
      </w:r>
      <w:r>
        <w:rPr>
          <w:w w:val="105"/>
        </w:rPr>
        <w:t>of bibliometric networks and analysis of big data.</w:t>
      </w:r>
      <w:r>
        <w:rPr>
          <w:spacing w:val="1"/>
          <w:w w:val="105"/>
        </w:rPr>
        <w:t xml:space="preserve"> </w:t>
      </w:r>
      <w:r>
        <w:rPr>
          <w:w w:val="105"/>
        </w:rPr>
        <w:t>In fact, such networks represent a</w:t>
      </w:r>
      <w:r>
        <w:rPr>
          <w:spacing w:val="1"/>
          <w:w w:val="105"/>
        </w:rPr>
        <w:t xml:space="preserve"> </w:t>
      </w:r>
      <w:r>
        <w:rPr>
          <w:w w:val="105"/>
        </w:rPr>
        <w:t>qualitative analysis method that maps scientific papers with similar characteristics into</w:t>
      </w:r>
      <w:r>
        <w:rPr>
          <w:spacing w:val="1"/>
          <w:w w:val="105"/>
        </w:rPr>
        <w:t xml:space="preserve"> </w:t>
      </w:r>
      <w:r>
        <w:rPr>
          <w:w w:val="105"/>
        </w:rPr>
        <w:t>smaller</w:t>
      </w:r>
      <w:r>
        <w:rPr>
          <w:spacing w:val="2"/>
          <w:w w:val="105"/>
        </w:rPr>
        <w:t xml:space="preserve"> </w:t>
      </w:r>
      <w:r>
        <w:rPr>
          <w:w w:val="105"/>
        </w:rPr>
        <w:t>clusters.</w:t>
      </w:r>
    </w:p>
    <w:p w14:paraId="0C59196E" w14:textId="77777777" w:rsidR="00E641BB" w:rsidRDefault="00000000">
      <w:pPr>
        <w:pStyle w:val="Tekstpodstawowy"/>
        <w:spacing w:before="1" w:line="256" w:lineRule="auto"/>
        <w:ind w:left="2727" w:right="104" w:firstLine="425"/>
        <w:jc w:val="both"/>
      </w:pPr>
      <w:r>
        <w:rPr>
          <w:w w:val="105"/>
        </w:rPr>
        <w:t xml:space="preserve">Figure </w:t>
      </w:r>
      <w:hyperlink w:anchor="_bookmark8" w:history="1">
        <w:r>
          <w:rPr>
            <w:color w:val="0774B7"/>
            <w:w w:val="105"/>
          </w:rPr>
          <w:t xml:space="preserve">5 </w:t>
        </w:r>
      </w:hyperlink>
      <w:r>
        <w:rPr>
          <w:w w:val="105"/>
        </w:rPr>
        <w:t>is a cartographic analysis performed by VOSviewer. For the five keywords,</w:t>
      </w:r>
      <w:r>
        <w:rPr>
          <w:spacing w:val="-44"/>
          <w:w w:val="105"/>
        </w:rPr>
        <w:t xml:space="preserve"> </w:t>
      </w:r>
      <w:r>
        <w:t>2000 publications were identified in the initial search phase. The different keyword combi-</w:t>
      </w:r>
      <w:r>
        <w:rPr>
          <w:spacing w:val="1"/>
        </w:rPr>
        <w:t xml:space="preserve"> </w:t>
      </w:r>
      <w:r>
        <w:rPr>
          <w:w w:val="105"/>
        </w:rPr>
        <w:t>nations in the SLR provide an overview of research trends in technical MPPT algorithms</w:t>
      </w:r>
      <w:r>
        <w:rPr>
          <w:spacing w:val="-44"/>
          <w:w w:val="105"/>
        </w:rPr>
        <w:t xml:space="preserve"> </w:t>
      </w:r>
      <w:r>
        <w:rPr>
          <w:w w:val="105"/>
        </w:rPr>
        <w:t>for PV systems. The following figure shows that the nodes covering the widest and most</w:t>
      </w:r>
      <w:r>
        <w:rPr>
          <w:spacing w:val="1"/>
          <w:w w:val="105"/>
        </w:rPr>
        <w:t xml:space="preserve"> </w:t>
      </w:r>
      <w:r>
        <w:rPr>
          <w:w w:val="105"/>
        </w:rPr>
        <w:t>noticeable areas are “MPPT” and “maximum power point tracking (mppt)”, which has a</w:t>
      </w:r>
      <w:r>
        <w:rPr>
          <w:spacing w:val="1"/>
          <w:w w:val="105"/>
        </w:rPr>
        <w:t xml:space="preserve"> </w:t>
      </w:r>
      <w:r>
        <w:rPr>
          <w:w w:val="105"/>
        </w:rPr>
        <w:t>smaller</w:t>
      </w:r>
      <w:r>
        <w:rPr>
          <w:spacing w:val="2"/>
          <w:w w:val="105"/>
        </w:rPr>
        <w:t xml:space="preserve"> </w:t>
      </w:r>
      <w:r>
        <w:rPr>
          <w:w w:val="105"/>
        </w:rPr>
        <w:t>size.</w:t>
      </w:r>
    </w:p>
    <w:p w14:paraId="51313A05" w14:textId="77777777" w:rsidR="00E641BB" w:rsidRDefault="00000000">
      <w:pPr>
        <w:pStyle w:val="Tekstpodstawowy"/>
        <w:spacing w:before="9"/>
        <w:rPr>
          <w:sz w:val="16"/>
        </w:rPr>
      </w:pPr>
      <w:r>
        <w:rPr>
          <w:noProof/>
        </w:rPr>
        <w:drawing>
          <wp:anchor distT="0" distB="0" distL="0" distR="0" simplePos="0" relativeHeight="46" behindDoc="0" locked="0" layoutInCell="1" allowOverlap="1" wp14:anchorId="0C64767A" wp14:editId="0521CD83">
            <wp:simplePos x="0" y="0"/>
            <wp:positionH relativeFrom="page">
              <wp:posOffset>875724</wp:posOffset>
            </wp:positionH>
            <wp:positionV relativeFrom="paragraph">
              <wp:posOffset>149610</wp:posOffset>
            </wp:positionV>
            <wp:extent cx="5853434" cy="3861911"/>
            <wp:effectExtent l="0" t="0" r="0" b="0"/>
            <wp:wrapTopAndBottom/>
            <wp:docPr id="2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jpeg"/>
                    <pic:cNvPicPr/>
                  </pic:nvPicPr>
                  <pic:blipFill>
                    <a:blip r:embed="rId48" cstate="print"/>
                    <a:stretch>
                      <a:fillRect/>
                    </a:stretch>
                  </pic:blipFill>
                  <pic:spPr>
                    <a:xfrm>
                      <a:off x="0" y="0"/>
                      <a:ext cx="5853434" cy="3861911"/>
                    </a:xfrm>
                    <a:prstGeom prst="rect">
                      <a:avLst/>
                    </a:prstGeom>
                  </pic:spPr>
                </pic:pic>
              </a:graphicData>
            </a:graphic>
          </wp:anchor>
        </w:drawing>
      </w:r>
    </w:p>
    <w:p w14:paraId="688BC055" w14:textId="77777777" w:rsidR="00E641BB" w:rsidRDefault="00000000">
      <w:pPr>
        <w:spacing w:before="89"/>
        <w:ind w:left="2727"/>
        <w:rPr>
          <w:sz w:val="18"/>
        </w:rPr>
      </w:pPr>
      <w:bookmarkStart w:id="13" w:name="_bookmark8"/>
      <w:bookmarkEnd w:id="13"/>
      <w:r>
        <w:rPr>
          <w:rFonts w:ascii="Palatino Linotype"/>
          <w:b/>
          <w:sz w:val="18"/>
        </w:rPr>
        <w:t>Figure</w:t>
      </w:r>
      <w:r>
        <w:rPr>
          <w:rFonts w:ascii="Palatino Linotype"/>
          <w:b/>
          <w:spacing w:val="4"/>
          <w:sz w:val="18"/>
        </w:rPr>
        <w:t xml:space="preserve"> </w:t>
      </w:r>
      <w:r>
        <w:rPr>
          <w:rFonts w:ascii="Palatino Linotype"/>
          <w:b/>
          <w:sz w:val="18"/>
        </w:rPr>
        <w:t>5.</w:t>
      </w:r>
      <w:r>
        <w:rPr>
          <w:rFonts w:ascii="Palatino Linotype"/>
          <w:b/>
          <w:spacing w:val="17"/>
          <w:sz w:val="18"/>
        </w:rPr>
        <w:t xml:space="preserve"> </w:t>
      </w:r>
      <w:r>
        <w:rPr>
          <w:sz w:val="18"/>
        </w:rPr>
        <w:t>Analysis</w:t>
      </w:r>
      <w:r>
        <w:rPr>
          <w:spacing w:val="10"/>
          <w:sz w:val="18"/>
        </w:rPr>
        <w:t xml:space="preserve"> </w:t>
      </w:r>
      <w:r>
        <w:rPr>
          <w:sz w:val="18"/>
        </w:rPr>
        <w:t>of</w:t>
      </w:r>
      <w:r>
        <w:rPr>
          <w:spacing w:val="11"/>
          <w:sz w:val="18"/>
        </w:rPr>
        <w:t xml:space="preserve"> </w:t>
      </w:r>
      <w:r>
        <w:rPr>
          <w:sz w:val="18"/>
        </w:rPr>
        <w:t>the</w:t>
      </w:r>
      <w:r>
        <w:rPr>
          <w:spacing w:val="10"/>
          <w:sz w:val="18"/>
        </w:rPr>
        <w:t xml:space="preserve"> </w:t>
      </w:r>
      <w:r>
        <w:rPr>
          <w:sz w:val="18"/>
        </w:rPr>
        <w:t>author-supplied</w:t>
      </w:r>
      <w:r>
        <w:rPr>
          <w:spacing w:val="11"/>
          <w:sz w:val="18"/>
        </w:rPr>
        <w:t xml:space="preserve"> </w:t>
      </w:r>
      <w:r>
        <w:rPr>
          <w:sz w:val="18"/>
        </w:rPr>
        <w:t>keywords</w:t>
      </w:r>
      <w:r>
        <w:rPr>
          <w:spacing w:val="10"/>
          <w:sz w:val="18"/>
        </w:rPr>
        <w:t xml:space="preserve"> </w:t>
      </w:r>
      <w:r>
        <w:rPr>
          <w:sz w:val="18"/>
        </w:rPr>
        <w:t>from</w:t>
      </w:r>
      <w:r>
        <w:rPr>
          <w:spacing w:val="11"/>
          <w:sz w:val="18"/>
        </w:rPr>
        <w:t xml:space="preserve"> </w:t>
      </w:r>
      <w:r>
        <w:rPr>
          <w:sz w:val="18"/>
        </w:rPr>
        <w:t>2005</w:t>
      </w:r>
      <w:r>
        <w:rPr>
          <w:spacing w:val="11"/>
          <w:sz w:val="18"/>
        </w:rPr>
        <w:t xml:space="preserve"> </w:t>
      </w:r>
      <w:r>
        <w:rPr>
          <w:sz w:val="18"/>
        </w:rPr>
        <w:t>to</w:t>
      </w:r>
      <w:r>
        <w:rPr>
          <w:spacing w:val="10"/>
          <w:sz w:val="18"/>
        </w:rPr>
        <w:t xml:space="preserve"> </w:t>
      </w:r>
      <w:r>
        <w:rPr>
          <w:sz w:val="18"/>
        </w:rPr>
        <w:t>2022.</w:t>
      </w:r>
    </w:p>
    <w:p w14:paraId="545E7A02" w14:textId="77777777" w:rsidR="00E641BB" w:rsidRDefault="00E641BB">
      <w:pPr>
        <w:rPr>
          <w:sz w:val="18"/>
        </w:rPr>
        <w:sectPr w:rsidR="00E641BB" w:rsidSect="006B326F">
          <w:pgSz w:w="11910" w:h="16840"/>
          <w:pgMar w:top="1400" w:right="580" w:bottom="280" w:left="600" w:header="1109" w:footer="0" w:gutter="0"/>
          <w:cols w:space="708"/>
        </w:sectPr>
      </w:pPr>
    </w:p>
    <w:p w14:paraId="477B859A" w14:textId="77777777" w:rsidR="00E641BB" w:rsidRDefault="00E641BB">
      <w:pPr>
        <w:pStyle w:val="Tekstpodstawowy"/>
      </w:pPr>
    </w:p>
    <w:p w14:paraId="68C14DD8" w14:textId="77777777" w:rsidR="00E641BB" w:rsidRDefault="00E641BB">
      <w:pPr>
        <w:pStyle w:val="Tekstpodstawowy"/>
        <w:spacing w:before="6"/>
        <w:rPr>
          <w:sz w:val="21"/>
        </w:rPr>
      </w:pPr>
    </w:p>
    <w:p w14:paraId="5AD43CB2" w14:textId="77777777" w:rsidR="00E641BB" w:rsidRDefault="00000000">
      <w:pPr>
        <w:pStyle w:val="Tekstpodstawowy"/>
        <w:spacing w:line="256" w:lineRule="auto"/>
        <w:ind w:left="2727" w:right="133" w:firstLine="425"/>
        <w:jc w:val="both"/>
      </w:pPr>
      <w:r>
        <w:t>The</w:t>
      </w:r>
      <w:r>
        <w:rPr>
          <w:spacing w:val="21"/>
        </w:rPr>
        <w:t xml:space="preserve"> </w:t>
      </w:r>
      <w:r>
        <w:t>bibliometric</w:t>
      </w:r>
      <w:r>
        <w:rPr>
          <w:spacing w:val="21"/>
        </w:rPr>
        <w:t xml:space="preserve"> </w:t>
      </w:r>
      <w:r>
        <w:t>network</w:t>
      </w:r>
      <w:r>
        <w:rPr>
          <w:spacing w:val="21"/>
        </w:rPr>
        <w:t xml:space="preserve"> </w:t>
      </w:r>
      <w:r>
        <w:t>is</w:t>
      </w:r>
      <w:r>
        <w:rPr>
          <w:spacing w:val="22"/>
        </w:rPr>
        <w:t xml:space="preserve"> </w:t>
      </w:r>
      <w:r>
        <w:t>described</w:t>
      </w:r>
      <w:r>
        <w:rPr>
          <w:spacing w:val="21"/>
        </w:rPr>
        <w:t xml:space="preserve"> </w:t>
      </w:r>
      <w:r>
        <w:t>by</w:t>
      </w:r>
      <w:r>
        <w:rPr>
          <w:spacing w:val="21"/>
        </w:rPr>
        <w:t xml:space="preserve"> </w:t>
      </w:r>
      <w:r>
        <w:t>hubs</w:t>
      </w:r>
      <w:r>
        <w:rPr>
          <w:spacing w:val="22"/>
        </w:rPr>
        <w:t xml:space="preserve"> </w:t>
      </w:r>
      <w:r>
        <w:t>and</w:t>
      </w:r>
      <w:r>
        <w:rPr>
          <w:spacing w:val="21"/>
        </w:rPr>
        <w:t xml:space="preserve"> </w:t>
      </w:r>
      <w:r>
        <w:t>edges,</w:t>
      </w:r>
      <w:r>
        <w:rPr>
          <w:spacing w:val="21"/>
        </w:rPr>
        <w:t xml:space="preserve"> </w:t>
      </w:r>
      <w:r>
        <w:t>where</w:t>
      </w:r>
      <w:r>
        <w:rPr>
          <w:spacing w:val="22"/>
        </w:rPr>
        <w:t xml:space="preserve"> </w:t>
      </w:r>
      <w:r>
        <w:t>the</w:t>
      </w:r>
      <w:r>
        <w:rPr>
          <w:spacing w:val="21"/>
        </w:rPr>
        <w:t xml:space="preserve"> </w:t>
      </w:r>
      <w:r>
        <w:t>hubs</w:t>
      </w:r>
      <w:r>
        <w:rPr>
          <w:spacing w:val="21"/>
        </w:rPr>
        <w:t xml:space="preserve"> </w:t>
      </w:r>
      <w:r>
        <w:t>represent</w:t>
      </w:r>
      <w:r>
        <w:rPr>
          <w:spacing w:val="-41"/>
        </w:rPr>
        <w:t xml:space="preserve"> </w:t>
      </w:r>
      <w:r>
        <w:t>the keywords and the edges define the relationship between keywords. In addition, the hub</w:t>
      </w:r>
      <w:r>
        <w:rPr>
          <w:spacing w:val="1"/>
        </w:rPr>
        <w:t xml:space="preserve"> </w:t>
      </w:r>
      <w:r>
        <w:t>size represents the frequency of recurrence. The connections between hubs illustrate their</w:t>
      </w:r>
      <w:r>
        <w:rPr>
          <w:spacing w:val="1"/>
        </w:rPr>
        <w:t xml:space="preserve"> </w:t>
      </w:r>
      <w:r>
        <w:t>co-occurrence in the same paper. Generally, a smaller distance between hubs demonstrates</w:t>
      </w:r>
      <w:r>
        <w:rPr>
          <w:spacing w:val="1"/>
        </w:rPr>
        <w:t xml:space="preserve"> </w:t>
      </w:r>
      <w:r>
        <w:t>that there is a higher correlation between them. A hub size is larger when the impact of the</w:t>
      </w:r>
      <w:r>
        <w:rPr>
          <w:spacing w:val="1"/>
        </w:rPr>
        <w:t xml:space="preserve"> </w:t>
      </w:r>
      <w:r>
        <w:t>keyword</w:t>
      </w:r>
      <w:r>
        <w:rPr>
          <w:spacing w:val="5"/>
        </w:rPr>
        <w:t xml:space="preserve"> </w:t>
      </w:r>
      <w:r>
        <w:t>is</w:t>
      </w:r>
      <w:r>
        <w:rPr>
          <w:spacing w:val="5"/>
        </w:rPr>
        <w:t xml:space="preserve"> </w:t>
      </w:r>
      <w:r>
        <w:t>greater.</w:t>
      </w:r>
    </w:p>
    <w:p w14:paraId="1B2961B7" w14:textId="77777777" w:rsidR="00E641BB" w:rsidRDefault="00000000">
      <w:pPr>
        <w:pStyle w:val="Akapitzlist"/>
        <w:numPr>
          <w:ilvl w:val="1"/>
          <w:numId w:val="42"/>
        </w:numPr>
        <w:tabs>
          <w:tab w:val="left" w:pos="3089"/>
        </w:tabs>
        <w:spacing w:before="179"/>
        <w:ind w:hanging="362"/>
        <w:rPr>
          <w:rFonts w:ascii="Palatino Linotype"/>
          <w:i/>
          <w:sz w:val="20"/>
        </w:rPr>
      </w:pPr>
      <w:bookmarkStart w:id="14" w:name="Step_3:_Appraisal_"/>
      <w:bookmarkEnd w:id="14"/>
      <w:r>
        <w:rPr>
          <w:rFonts w:ascii="Palatino Linotype"/>
          <w:i/>
          <w:sz w:val="20"/>
        </w:rPr>
        <w:t>Step</w:t>
      </w:r>
      <w:r>
        <w:rPr>
          <w:rFonts w:ascii="Palatino Linotype"/>
          <w:i/>
          <w:spacing w:val="-4"/>
          <w:sz w:val="20"/>
        </w:rPr>
        <w:t xml:space="preserve"> </w:t>
      </w:r>
      <w:r>
        <w:rPr>
          <w:rFonts w:ascii="Palatino Linotype"/>
          <w:i/>
          <w:sz w:val="20"/>
        </w:rPr>
        <w:t>3:</w:t>
      </w:r>
      <w:r>
        <w:rPr>
          <w:rFonts w:ascii="Palatino Linotype"/>
          <w:i/>
          <w:spacing w:val="9"/>
          <w:sz w:val="20"/>
        </w:rPr>
        <w:t xml:space="preserve"> </w:t>
      </w:r>
      <w:r>
        <w:rPr>
          <w:rFonts w:ascii="Palatino Linotype"/>
          <w:i/>
          <w:sz w:val="20"/>
        </w:rPr>
        <w:t>Appraisal</w:t>
      </w:r>
    </w:p>
    <w:p w14:paraId="1D967649" w14:textId="77777777" w:rsidR="00E641BB" w:rsidRDefault="00000000">
      <w:pPr>
        <w:pStyle w:val="Tekstpodstawowy"/>
        <w:spacing w:before="61" w:line="256" w:lineRule="auto"/>
        <w:ind w:left="2719" w:right="138" w:firstLine="433"/>
        <w:jc w:val="both"/>
      </w:pPr>
      <w:r>
        <w:t>The appraisal step involved evaluating the chosen publications based on the objectives</w:t>
      </w:r>
      <w:r>
        <w:rPr>
          <w:spacing w:val="1"/>
        </w:rPr>
        <w:t xml:space="preserve"> </w:t>
      </w:r>
      <w:r>
        <w:t>of the current review.</w:t>
      </w:r>
      <w:r>
        <w:rPr>
          <w:spacing w:val="1"/>
        </w:rPr>
        <w:t xml:space="preserve"> </w:t>
      </w:r>
      <w:r>
        <w:t>To find papers relevant to the current review, the selected studies</w:t>
      </w:r>
      <w:r>
        <w:rPr>
          <w:spacing w:val="1"/>
        </w:rPr>
        <w:t xml:space="preserve"> </w:t>
      </w:r>
      <w:r>
        <w:t>were</w:t>
      </w:r>
      <w:r>
        <w:rPr>
          <w:spacing w:val="5"/>
        </w:rPr>
        <w:t xml:space="preserve"> </w:t>
      </w:r>
      <w:r>
        <w:t>screened</w:t>
      </w:r>
      <w:r>
        <w:rPr>
          <w:spacing w:val="6"/>
        </w:rPr>
        <w:t xml:space="preserve"> </w:t>
      </w:r>
      <w:r>
        <w:t>according</w:t>
      </w:r>
      <w:r>
        <w:rPr>
          <w:spacing w:val="6"/>
        </w:rPr>
        <w:t xml:space="preserve"> </w:t>
      </w:r>
      <w:r>
        <w:t>to</w:t>
      </w:r>
      <w:r>
        <w:rPr>
          <w:spacing w:val="5"/>
        </w:rPr>
        <w:t xml:space="preserve"> </w:t>
      </w:r>
      <w:r>
        <w:t>the</w:t>
      </w:r>
      <w:r>
        <w:rPr>
          <w:spacing w:val="6"/>
        </w:rPr>
        <w:t xml:space="preserve"> </w:t>
      </w:r>
      <w:r>
        <w:t>inclusion</w:t>
      </w:r>
      <w:r>
        <w:rPr>
          <w:spacing w:val="6"/>
        </w:rPr>
        <w:t xml:space="preserve"> </w:t>
      </w:r>
      <w:r>
        <w:t>criteria.</w:t>
      </w:r>
    </w:p>
    <w:p w14:paraId="304488F7" w14:textId="77777777" w:rsidR="00E641BB" w:rsidRDefault="00000000">
      <w:pPr>
        <w:pStyle w:val="Tekstpodstawowy"/>
        <w:spacing w:line="256" w:lineRule="auto"/>
        <w:ind w:left="2719" w:right="103" w:firstLine="433"/>
        <w:jc w:val="both"/>
      </w:pPr>
      <w:r>
        <w:rPr>
          <w:w w:val="105"/>
        </w:rPr>
        <w:t>The study’s general screening processes and the flowchart for selecting relevant</w:t>
      </w:r>
      <w:r>
        <w:rPr>
          <w:spacing w:val="1"/>
          <w:w w:val="105"/>
        </w:rPr>
        <w:t xml:space="preserve"> </w:t>
      </w:r>
      <w:r>
        <w:t xml:space="preserve">literature are presented in Figure </w:t>
      </w:r>
      <w:hyperlink w:anchor="_bookmark9" w:history="1">
        <w:r>
          <w:rPr>
            <w:color w:val="0774B7"/>
          </w:rPr>
          <w:t>6</w:t>
        </w:r>
      </w:hyperlink>
      <w:r>
        <w:t>. Initially, a total of 1535 papers were selected. To further</w:t>
      </w:r>
      <w:r>
        <w:rPr>
          <w:spacing w:val="-42"/>
        </w:rPr>
        <w:t xml:space="preserve"> </w:t>
      </w:r>
      <w:r>
        <w:rPr>
          <w:w w:val="105"/>
        </w:rPr>
        <w:t>narrow down the selection, each paper was screened based on various exclusion criteria</w:t>
      </w:r>
      <w:r>
        <w:rPr>
          <w:spacing w:val="-44"/>
          <w:w w:val="105"/>
        </w:rPr>
        <w:t xml:space="preserve"> </w:t>
      </w:r>
      <w:r>
        <w:rPr>
          <w:w w:val="105"/>
        </w:rPr>
        <w:t>such as whether it had an extended abstract, whether it was gray literature, a keynote, a</w:t>
      </w:r>
      <w:r>
        <w:rPr>
          <w:spacing w:val="1"/>
          <w:w w:val="105"/>
        </w:rPr>
        <w:t xml:space="preserve"> </w:t>
      </w:r>
      <w:r>
        <w:rPr>
          <w:w w:val="105"/>
        </w:rPr>
        <w:t>presentation, a book chapter, and/or an inaccessible publication, and whether it was not</w:t>
      </w:r>
      <w:r>
        <w:rPr>
          <w:spacing w:val="-44"/>
          <w:w w:val="105"/>
        </w:rPr>
        <w:t xml:space="preserve"> </w:t>
      </w:r>
      <w:r>
        <w:rPr>
          <w:spacing w:val="-1"/>
          <w:w w:val="105"/>
        </w:rPr>
        <w:t>written</w:t>
      </w:r>
      <w:r>
        <w:rPr>
          <w:spacing w:val="-11"/>
          <w:w w:val="105"/>
        </w:rPr>
        <w:t xml:space="preserve"> </w:t>
      </w:r>
      <w:r>
        <w:rPr>
          <w:spacing w:val="-1"/>
          <w:w w:val="105"/>
        </w:rPr>
        <w:t>in</w:t>
      </w:r>
      <w:r>
        <w:rPr>
          <w:spacing w:val="-10"/>
          <w:w w:val="105"/>
        </w:rPr>
        <w:t xml:space="preserve"> </w:t>
      </w:r>
      <w:r>
        <w:rPr>
          <w:spacing w:val="-1"/>
          <w:w w:val="105"/>
        </w:rPr>
        <w:t>English.</w:t>
      </w:r>
      <w:r>
        <w:rPr>
          <w:spacing w:val="-2"/>
          <w:w w:val="105"/>
        </w:rPr>
        <w:t xml:space="preserve"> </w:t>
      </w:r>
      <w:r>
        <w:rPr>
          <w:spacing w:val="-1"/>
          <w:w w:val="105"/>
        </w:rPr>
        <w:t>This</w:t>
      </w:r>
      <w:r>
        <w:rPr>
          <w:spacing w:val="-10"/>
          <w:w w:val="105"/>
        </w:rPr>
        <w:t xml:space="preserve"> </w:t>
      </w:r>
      <w:r>
        <w:rPr>
          <w:w w:val="105"/>
        </w:rPr>
        <w:t>resulted</w:t>
      </w:r>
      <w:r>
        <w:rPr>
          <w:spacing w:val="-10"/>
          <w:w w:val="105"/>
        </w:rPr>
        <w:t xml:space="preserve"> </w:t>
      </w:r>
      <w:r>
        <w:rPr>
          <w:w w:val="105"/>
        </w:rPr>
        <w:t>in</w:t>
      </w:r>
      <w:r>
        <w:rPr>
          <w:spacing w:val="-11"/>
          <w:w w:val="105"/>
        </w:rPr>
        <w:t xml:space="preserve"> </w:t>
      </w:r>
      <w:r>
        <w:rPr>
          <w:w w:val="105"/>
        </w:rPr>
        <w:t>1100</w:t>
      </w:r>
      <w:r>
        <w:rPr>
          <w:spacing w:val="-10"/>
          <w:w w:val="105"/>
        </w:rPr>
        <w:t xml:space="preserve"> </w:t>
      </w:r>
      <w:r>
        <w:rPr>
          <w:w w:val="105"/>
        </w:rPr>
        <w:t>papers</w:t>
      </w:r>
      <w:r>
        <w:rPr>
          <w:spacing w:val="-11"/>
          <w:w w:val="105"/>
        </w:rPr>
        <w:t xml:space="preserve"> </w:t>
      </w:r>
      <w:r>
        <w:rPr>
          <w:w w:val="105"/>
        </w:rPr>
        <w:t>that</w:t>
      </w:r>
      <w:r>
        <w:rPr>
          <w:spacing w:val="-10"/>
          <w:w w:val="105"/>
        </w:rPr>
        <w:t xml:space="preserve"> </w:t>
      </w:r>
      <w:r>
        <w:rPr>
          <w:w w:val="105"/>
        </w:rPr>
        <w:t>were</w:t>
      </w:r>
      <w:r>
        <w:rPr>
          <w:spacing w:val="-10"/>
          <w:w w:val="105"/>
        </w:rPr>
        <w:t xml:space="preserve"> </w:t>
      </w:r>
      <w:r>
        <w:rPr>
          <w:w w:val="105"/>
        </w:rPr>
        <w:t>eligible</w:t>
      </w:r>
      <w:r>
        <w:rPr>
          <w:spacing w:val="-11"/>
          <w:w w:val="105"/>
        </w:rPr>
        <w:t xml:space="preserve"> </w:t>
      </w:r>
      <w:r>
        <w:rPr>
          <w:w w:val="105"/>
        </w:rPr>
        <w:t>for</w:t>
      </w:r>
      <w:r>
        <w:rPr>
          <w:spacing w:val="-10"/>
          <w:w w:val="105"/>
        </w:rPr>
        <w:t xml:space="preserve"> </w:t>
      </w:r>
      <w:r>
        <w:rPr>
          <w:w w:val="105"/>
        </w:rPr>
        <w:t>further</w:t>
      </w:r>
      <w:r>
        <w:rPr>
          <w:spacing w:val="-10"/>
          <w:w w:val="105"/>
        </w:rPr>
        <w:t xml:space="preserve"> </w:t>
      </w:r>
      <w:r>
        <w:rPr>
          <w:w w:val="105"/>
        </w:rPr>
        <w:t>title</w:t>
      </w:r>
      <w:r>
        <w:rPr>
          <w:spacing w:val="-11"/>
          <w:w w:val="105"/>
        </w:rPr>
        <w:t xml:space="preserve"> </w:t>
      </w:r>
      <w:r>
        <w:rPr>
          <w:w w:val="105"/>
        </w:rPr>
        <w:t>reading.</w:t>
      </w:r>
      <w:r>
        <w:rPr>
          <w:spacing w:val="-44"/>
          <w:w w:val="105"/>
        </w:rPr>
        <w:t xml:space="preserve"> </w:t>
      </w:r>
      <w:r>
        <w:rPr>
          <w:w w:val="105"/>
        </w:rPr>
        <w:t>After reading the titles, only 850 articles met the eligibility criteria for abstract reading.</w:t>
      </w:r>
      <w:r>
        <w:rPr>
          <w:spacing w:val="1"/>
          <w:w w:val="105"/>
        </w:rPr>
        <w:t xml:space="preserve"> </w:t>
      </w:r>
      <w:r>
        <w:rPr>
          <w:w w:val="105"/>
        </w:rPr>
        <w:t>From these 850 articles, only 550 publications were left for main body reading. During</w:t>
      </w:r>
      <w:r>
        <w:rPr>
          <w:spacing w:val="1"/>
          <w:w w:val="105"/>
        </w:rPr>
        <w:t xml:space="preserve"> </w:t>
      </w:r>
      <w:r>
        <w:rPr>
          <w:w w:val="105"/>
        </w:rPr>
        <w:t>the main body reading, duplicated papers and articles lacking clear ecosystem service</w:t>
      </w:r>
      <w:r>
        <w:rPr>
          <w:spacing w:val="1"/>
          <w:w w:val="105"/>
        </w:rPr>
        <w:t xml:space="preserve"> </w:t>
      </w:r>
      <w:r>
        <w:rPr>
          <w:w w:val="105"/>
        </w:rPr>
        <w:t>assessment</w:t>
      </w:r>
      <w:r>
        <w:rPr>
          <w:spacing w:val="-7"/>
          <w:w w:val="105"/>
        </w:rPr>
        <w:t xml:space="preserve"> </w:t>
      </w:r>
      <w:r>
        <w:rPr>
          <w:w w:val="105"/>
        </w:rPr>
        <w:t>methods</w:t>
      </w:r>
      <w:r>
        <w:rPr>
          <w:spacing w:val="-7"/>
          <w:w w:val="105"/>
        </w:rPr>
        <w:t xml:space="preserve"> </w:t>
      </w:r>
      <w:r>
        <w:rPr>
          <w:w w:val="105"/>
        </w:rPr>
        <w:t>were</w:t>
      </w:r>
      <w:r>
        <w:rPr>
          <w:spacing w:val="-7"/>
          <w:w w:val="105"/>
        </w:rPr>
        <w:t xml:space="preserve"> </w:t>
      </w:r>
      <w:r>
        <w:rPr>
          <w:w w:val="105"/>
        </w:rPr>
        <w:t>manually</w:t>
      </w:r>
      <w:r>
        <w:rPr>
          <w:spacing w:val="-6"/>
          <w:w w:val="105"/>
        </w:rPr>
        <w:t xml:space="preserve"> </w:t>
      </w:r>
      <w:r>
        <w:rPr>
          <w:w w:val="105"/>
        </w:rPr>
        <w:t>removed.</w:t>
      </w:r>
      <w:r>
        <w:rPr>
          <w:spacing w:val="3"/>
          <w:w w:val="105"/>
        </w:rPr>
        <w:t xml:space="preserve"> </w:t>
      </w:r>
      <w:r>
        <w:rPr>
          <w:w w:val="105"/>
        </w:rPr>
        <w:t>As</w:t>
      </w:r>
      <w:r>
        <w:rPr>
          <w:spacing w:val="-6"/>
          <w:w w:val="105"/>
        </w:rPr>
        <w:t xml:space="preserve"> </w:t>
      </w:r>
      <w:r>
        <w:rPr>
          <w:w w:val="105"/>
        </w:rPr>
        <w:t>a</w:t>
      </w:r>
      <w:r>
        <w:rPr>
          <w:spacing w:val="-7"/>
          <w:w w:val="105"/>
        </w:rPr>
        <w:t xml:space="preserve"> </w:t>
      </w:r>
      <w:r>
        <w:rPr>
          <w:w w:val="105"/>
        </w:rPr>
        <w:t>result,</w:t>
      </w:r>
      <w:r>
        <w:rPr>
          <w:spacing w:val="-7"/>
          <w:w w:val="105"/>
        </w:rPr>
        <w:t xml:space="preserve"> </w:t>
      </w:r>
      <w:r>
        <w:rPr>
          <w:w w:val="105"/>
        </w:rPr>
        <w:t>230</w:t>
      </w:r>
      <w:r>
        <w:rPr>
          <w:spacing w:val="-7"/>
          <w:w w:val="105"/>
        </w:rPr>
        <w:t xml:space="preserve"> </w:t>
      </w:r>
      <w:r>
        <w:rPr>
          <w:w w:val="105"/>
        </w:rPr>
        <w:t>papers</w:t>
      </w:r>
      <w:r>
        <w:rPr>
          <w:spacing w:val="-6"/>
          <w:w w:val="105"/>
        </w:rPr>
        <w:t xml:space="preserve"> </w:t>
      </w:r>
      <w:r>
        <w:rPr>
          <w:w w:val="105"/>
        </w:rPr>
        <w:t>were</w:t>
      </w:r>
      <w:r>
        <w:rPr>
          <w:spacing w:val="-7"/>
          <w:w w:val="105"/>
        </w:rPr>
        <w:t xml:space="preserve"> </w:t>
      </w:r>
      <w:r>
        <w:rPr>
          <w:w w:val="105"/>
        </w:rPr>
        <w:t>assessed</w:t>
      </w:r>
      <w:r>
        <w:rPr>
          <w:spacing w:val="-7"/>
          <w:w w:val="105"/>
        </w:rPr>
        <w:t xml:space="preserve"> </w:t>
      </w:r>
      <w:r>
        <w:rPr>
          <w:w w:val="105"/>
        </w:rPr>
        <w:t>and</w:t>
      </w:r>
      <w:r>
        <w:rPr>
          <w:spacing w:val="1"/>
          <w:w w:val="105"/>
        </w:rPr>
        <w:t xml:space="preserve"> </w:t>
      </w:r>
      <w:r>
        <w:t>downloaded for further screening steps. Finally, 110 articles that fulfilled all the inclusion</w:t>
      </w:r>
      <w:r>
        <w:rPr>
          <w:spacing w:val="1"/>
        </w:rPr>
        <w:t xml:space="preserve"> </w:t>
      </w:r>
      <w:r>
        <w:rPr>
          <w:w w:val="105"/>
        </w:rPr>
        <w:t>criteria</w:t>
      </w:r>
      <w:r>
        <w:rPr>
          <w:spacing w:val="2"/>
          <w:w w:val="105"/>
        </w:rPr>
        <w:t xml:space="preserve"> </w:t>
      </w:r>
      <w:r>
        <w:rPr>
          <w:w w:val="105"/>
        </w:rPr>
        <w:t>were</w:t>
      </w:r>
      <w:r>
        <w:rPr>
          <w:spacing w:val="2"/>
          <w:w w:val="105"/>
        </w:rPr>
        <w:t xml:space="preserve"> </w:t>
      </w:r>
      <w:r>
        <w:rPr>
          <w:w w:val="105"/>
        </w:rPr>
        <w:t>used</w:t>
      </w:r>
      <w:r>
        <w:rPr>
          <w:spacing w:val="2"/>
          <w:w w:val="105"/>
        </w:rPr>
        <w:t xml:space="preserve"> </w:t>
      </w:r>
      <w:r>
        <w:rPr>
          <w:w w:val="105"/>
        </w:rPr>
        <w:t>for</w:t>
      </w:r>
      <w:r>
        <w:rPr>
          <w:spacing w:val="2"/>
          <w:w w:val="105"/>
        </w:rPr>
        <w:t xml:space="preserve"> </w:t>
      </w:r>
      <w:r>
        <w:rPr>
          <w:w w:val="105"/>
        </w:rPr>
        <w:t>the</w:t>
      </w:r>
      <w:r>
        <w:rPr>
          <w:spacing w:val="3"/>
          <w:w w:val="105"/>
        </w:rPr>
        <w:t xml:space="preserve"> </w:t>
      </w:r>
      <w:r>
        <w:rPr>
          <w:w w:val="105"/>
        </w:rPr>
        <w:t>SLR.</w:t>
      </w:r>
    </w:p>
    <w:p w14:paraId="50473948" w14:textId="77777777" w:rsidR="00E641BB" w:rsidRDefault="00000000">
      <w:pPr>
        <w:pStyle w:val="Tekstpodstawowy"/>
        <w:spacing w:before="7"/>
        <w:rPr>
          <w:sz w:val="16"/>
        </w:rPr>
      </w:pPr>
      <w:r>
        <w:rPr>
          <w:noProof/>
        </w:rPr>
        <w:drawing>
          <wp:anchor distT="0" distB="0" distL="0" distR="0" simplePos="0" relativeHeight="48" behindDoc="0" locked="0" layoutInCell="1" allowOverlap="1" wp14:anchorId="7CD5CDFD" wp14:editId="314C53FA">
            <wp:simplePos x="0" y="0"/>
            <wp:positionH relativeFrom="page">
              <wp:posOffset>1004832</wp:posOffset>
            </wp:positionH>
            <wp:positionV relativeFrom="paragraph">
              <wp:posOffset>148890</wp:posOffset>
            </wp:positionV>
            <wp:extent cx="5501077" cy="2994088"/>
            <wp:effectExtent l="0" t="0" r="0" b="0"/>
            <wp:wrapTopAndBottom/>
            <wp:docPr id="2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jpeg"/>
                    <pic:cNvPicPr/>
                  </pic:nvPicPr>
                  <pic:blipFill>
                    <a:blip r:embed="rId49" cstate="print"/>
                    <a:stretch>
                      <a:fillRect/>
                    </a:stretch>
                  </pic:blipFill>
                  <pic:spPr>
                    <a:xfrm>
                      <a:off x="0" y="0"/>
                      <a:ext cx="5501077" cy="2994088"/>
                    </a:xfrm>
                    <a:prstGeom prst="rect">
                      <a:avLst/>
                    </a:prstGeom>
                  </pic:spPr>
                </pic:pic>
              </a:graphicData>
            </a:graphic>
          </wp:anchor>
        </w:drawing>
      </w:r>
    </w:p>
    <w:p w14:paraId="576D58EB" w14:textId="77777777" w:rsidR="00E641BB" w:rsidRDefault="00000000">
      <w:pPr>
        <w:spacing w:before="194"/>
        <w:ind w:left="149" w:right="352"/>
        <w:jc w:val="center"/>
        <w:rPr>
          <w:sz w:val="18"/>
        </w:rPr>
      </w:pPr>
      <w:bookmarkStart w:id="15" w:name="_bookmark9"/>
      <w:bookmarkEnd w:id="15"/>
      <w:r>
        <w:rPr>
          <w:rFonts w:ascii="Palatino Linotype"/>
          <w:b/>
          <w:sz w:val="18"/>
        </w:rPr>
        <w:t>Figure</w:t>
      </w:r>
      <w:r>
        <w:rPr>
          <w:rFonts w:ascii="Palatino Linotype"/>
          <w:b/>
          <w:spacing w:val="15"/>
          <w:sz w:val="18"/>
        </w:rPr>
        <w:t xml:space="preserve"> </w:t>
      </w:r>
      <w:r>
        <w:rPr>
          <w:rFonts w:ascii="Palatino Linotype"/>
          <w:b/>
          <w:sz w:val="18"/>
        </w:rPr>
        <w:t>6.</w:t>
      </w:r>
      <w:r>
        <w:rPr>
          <w:rFonts w:ascii="Palatino Linotype"/>
          <w:b/>
          <w:spacing w:val="31"/>
          <w:sz w:val="18"/>
        </w:rPr>
        <w:t xml:space="preserve"> </w:t>
      </w:r>
      <w:r>
        <w:rPr>
          <w:sz w:val="18"/>
        </w:rPr>
        <w:t>Graphical</w:t>
      </w:r>
      <w:r>
        <w:rPr>
          <w:spacing w:val="22"/>
          <w:sz w:val="18"/>
        </w:rPr>
        <w:t xml:space="preserve"> </w:t>
      </w:r>
      <w:r>
        <w:rPr>
          <w:sz w:val="18"/>
        </w:rPr>
        <w:t>description</w:t>
      </w:r>
      <w:r>
        <w:rPr>
          <w:spacing w:val="22"/>
          <w:sz w:val="18"/>
        </w:rPr>
        <w:t xml:space="preserve"> </w:t>
      </w:r>
      <w:r>
        <w:rPr>
          <w:sz w:val="18"/>
        </w:rPr>
        <w:t>of</w:t>
      </w:r>
      <w:r>
        <w:rPr>
          <w:spacing w:val="22"/>
          <w:sz w:val="18"/>
        </w:rPr>
        <w:t xml:space="preserve"> </w:t>
      </w:r>
      <w:r>
        <w:rPr>
          <w:sz w:val="18"/>
        </w:rPr>
        <w:t>paper</w:t>
      </w:r>
      <w:r>
        <w:rPr>
          <w:spacing w:val="22"/>
          <w:sz w:val="18"/>
        </w:rPr>
        <w:t xml:space="preserve"> </w:t>
      </w:r>
      <w:r>
        <w:rPr>
          <w:sz w:val="18"/>
        </w:rPr>
        <w:t>selection</w:t>
      </w:r>
      <w:r>
        <w:rPr>
          <w:spacing w:val="22"/>
          <w:sz w:val="18"/>
        </w:rPr>
        <w:t xml:space="preserve"> </w:t>
      </w:r>
      <w:r>
        <w:rPr>
          <w:sz w:val="18"/>
        </w:rPr>
        <w:t>methodology.</w:t>
      </w:r>
    </w:p>
    <w:p w14:paraId="18F92071" w14:textId="77777777" w:rsidR="00E641BB" w:rsidRDefault="00000000">
      <w:pPr>
        <w:pStyle w:val="Akapitzlist"/>
        <w:numPr>
          <w:ilvl w:val="1"/>
          <w:numId w:val="42"/>
        </w:numPr>
        <w:tabs>
          <w:tab w:val="left" w:pos="3089"/>
        </w:tabs>
        <w:spacing w:before="142"/>
        <w:ind w:hanging="362"/>
        <w:rPr>
          <w:rFonts w:ascii="Palatino Linotype"/>
          <w:i/>
          <w:sz w:val="20"/>
        </w:rPr>
      </w:pPr>
      <w:bookmarkStart w:id="16" w:name="Step_4:_Synthesis_"/>
      <w:bookmarkEnd w:id="16"/>
      <w:r>
        <w:rPr>
          <w:rFonts w:ascii="Palatino Linotype"/>
          <w:i/>
          <w:sz w:val="20"/>
        </w:rPr>
        <w:t>Step</w:t>
      </w:r>
      <w:r>
        <w:rPr>
          <w:rFonts w:ascii="Palatino Linotype"/>
          <w:i/>
          <w:spacing w:val="-4"/>
          <w:sz w:val="20"/>
        </w:rPr>
        <w:t xml:space="preserve"> </w:t>
      </w:r>
      <w:r>
        <w:rPr>
          <w:rFonts w:ascii="Palatino Linotype"/>
          <w:i/>
          <w:sz w:val="20"/>
        </w:rPr>
        <w:t>4:</w:t>
      </w:r>
      <w:r>
        <w:rPr>
          <w:rFonts w:ascii="Palatino Linotype"/>
          <w:i/>
          <w:spacing w:val="9"/>
          <w:sz w:val="20"/>
        </w:rPr>
        <w:t xml:space="preserve"> </w:t>
      </w:r>
      <w:r>
        <w:rPr>
          <w:rFonts w:ascii="Palatino Linotype"/>
          <w:i/>
          <w:sz w:val="20"/>
        </w:rPr>
        <w:t>Synthesis</w:t>
      </w:r>
    </w:p>
    <w:p w14:paraId="285E4633" w14:textId="77777777" w:rsidR="00E641BB" w:rsidRDefault="00000000">
      <w:pPr>
        <w:pStyle w:val="Tekstpodstawowy"/>
        <w:spacing w:before="60" w:line="256" w:lineRule="auto"/>
        <w:ind w:left="2721" w:right="103" w:firstLine="431"/>
        <w:jc w:val="both"/>
      </w:pPr>
      <w:r>
        <w:t>The synthesis phase involved both the extraction and classification of pertinent data</w:t>
      </w:r>
      <w:r>
        <w:rPr>
          <w:spacing w:val="1"/>
        </w:rPr>
        <w:t xml:space="preserve"> </w:t>
      </w:r>
      <w:r>
        <w:t>from chosen papers, in order to develop ideas and reach conclusions. Finding and removing</w:t>
      </w:r>
      <w:r>
        <w:rPr>
          <w:spacing w:val="1"/>
        </w:rPr>
        <w:t xml:space="preserve"> </w:t>
      </w:r>
      <w:r>
        <w:t>pertinent material from the chosen publications was a part of the data extraction procedure.</w:t>
      </w:r>
      <w:r>
        <w:rPr>
          <w:spacing w:val="1"/>
        </w:rPr>
        <w:t xml:space="preserve"> </w:t>
      </w:r>
      <w:r>
        <w:t>There was coding for SLR and meta-analysis studies, just like in survey research, using the</w:t>
      </w:r>
      <w:r>
        <w:rPr>
          <w:spacing w:val="1"/>
        </w:rPr>
        <w:t xml:space="preserve"> </w:t>
      </w:r>
      <w:r>
        <w:t>prepared</w:t>
      </w:r>
      <w:r>
        <w:rPr>
          <w:spacing w:val="5"/>
        </w:rPr>
        <w:t xml:space="preserve"> </w:t>
      </w:r>
      <w:r>
        <w:t>criteria</w:t>
      </w:r>
      <w:r>
        <w:rPr>
          <w:spacing w:val="6"/>
        </w:rPr>
        <w:t xml:space="preserve"> </w:t>
      </w:r>
      <w:r>
        <w:t>from</w:t>
      </w:r>
      <w:r>
        <w:rPr>
          <w:spacing w:val="6"/>
        </w:rPr>
        <w:t xml:space="preserve"> </w:t>
      </w:r>
      <w:r>
        <w:t>the</w:t>
      </w:r>
      <w:r>
        <w:rPr>
          <w:spacing w:val="6"/>
        </w:rPr>
        <w:t xml:space="preserve"> </w:t>
      </w:r>
      <w:r>
        <w:t>chosen</w:t>
      </w:r>
      <w:r>
        <w:rPr>
          <w:spacing w:val="5"/>
        </w:rPr>
        <w:t xml:space="preserve"> </w:t>
      </w:r>
      <w:r>
        <w:t>publications.</w:t>
      </w:r>
    </w:p>
    <w:p w14:paraId="43B7E061" w14:textId="77777777" w:rsidR="00E641BB" w:rsidRDefault="00000000">
      <w:pPr>
        <w:pStyle w:val="Tekstpodstawowy"/>
        <w:spacing w:before="1" w:line="256" w:lineRule="auto"/>
        <w:ind w:left="2727" w:right="132" w:firstLine="425"/>
        <w:jc w:val="both"/>
      </w:pPr>
      <w:r>
        <w:t>Based on the RQs, the selected papers were analyzed and synthesized according to six</w:t>
      </w:r>
      <w:r>
        <w:rPr>
          <w:spacing w:val="1"/>
        </w:rPr>
        <w:t xml:space="preserve"> </w:t>
      </w:r>
      <w:r>
        <w:t>structural</w:t>
      </w:r>
      <w:r>
        <w:rPr>
          <w:spacing w:val="6"/>
        </w:rPr>
        <w:t xml:space="preserve"> </w:t>
      </w:r>
      <w:r>
        <w:t>dimensions</w:t>
      </w:r>
      <w:r>
        <w:rPr>
          <w:spacing w:val="6"/>
        </w:rPr>
        <w:t xml:space="preserve"> </w:t>
      </w:r>
      <w:r>
        <w:t>as</w:t>
      </w:r>
      <w:r>
        <w:rPr>
          <w:spacing w:val="6"/>
        </w:rPr>
        <w:t xml:space="preserve"> </w:t>
      </w:r>
      <w:r>
        <w:t>defined</w:t>
      </w:r>
      <w:r>
        <w:rPr>
          <w:spacing w:val="6"/>
        </w:rPr>
        <w:t xml:space="preserve"> </w:t>
      </w:r>
      <w:r>
        <w:t>in</w:t>
      </w:r>
      <w:r>
        <w:rPr>
          <w:spacing w:val="6"/>
        </w:rPr>
        <w:t xml:space="preserve"> </w:t>
      </w:r>
      <w:r>
        <w:t>Figure</w:t>
      </w:r>
      <w:r>
        <w:rPr>
          <w:spacing w:val="6"/>
        </w:rPr>
        <w:t xml:space="preserve"> </w:t>
      </w:r>
      <w:hyperlink w:anchor="_bookmark10" w:history="1">
        <w:r>
          <w:rPr>
            <w:color w:val="0774B7"/>
          </w:rPr>
          <w:t>7</w:t>
        </w:r>
      </w:hyperlink>
      <w:r>
        <w:t>.</w:t>
      </w:r>
    </w:p>
    <w:p w14:paraId="0027B884" w14:textId="77777777" w:rsidR="00E641BB" w:rsidRDefault="00E641BB">
      <w:pPr>
        <w:spacing w:line="256" w:lineRule="auto"/>
        <w:jc w:val="both"/>
        <w:sectPr w:rsidR="00E641BB" w:rsidSect="006B326F">
          <w:pgSz w:w="11910" w:h="16840"/>
          <w:pgMar w:top="1400" w:right="580" w:bottom="280" w:left="600" w:header="1109" w:footer="0" w:gutter="0"/>
          <w:cols w:space="708"/>
        </w:sectPr>
      </w:pPr>
    </w:p>
    <w:p w14:paraId="0EDE5A2D" w14:textId="77777777" w:rsidR="00E641BB" w:rsidRDefault="00E641BB">
      <w:pPr>
        <w:pStyle w:val="Tekstpodstawowy"/>
      </w:pPr>
    </w:p>
    <w:p w14:paraId="03362900" w14:textId="77777777" w:rsidR="00E641BB" w:rsidRDefault="00E641BB">
      <w:pPr>
        <w:pStyle w:val="Tekstpodstawowy"/>
        <w:spacing w:before="7" w:after="1"/>
        <w:rPr>
          <w:sz w:val="24"/>
        </w:rPr>
      </w:pPr>
    </w:p>
    <w:p w14:paraId="4FCF8CC4" w14:textId="77777777" w:rsidR="00E641BB" w:rsidRDefault="00000000">
      <w:pPr>
        <w:pStyle w:val="Tekstpodstawowy"/>
        <w:ind w:left="2727"/>
      </w:pPr>
      <w:r>
        <w:rPr>
          <w:noProof/>
        </w:rPr>
        <w:drawing>
          <wp:inline distT="0" distB="0" distL="0" distR="0" wp14:anchorId="583E7B68" wp14:editId="70111999">
            <wp:extent cx="4446435" cy="2046731"/>
            <wp:effectExtent l="0" t="0" r="0" b="0"/>
            <wp:docPr id="2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jpeg"/>
                    <pic:cNvPicPr/>
                  </pic:nvPicPr>
                  <pic:blipFill>
                    <a:blip r:embed="rId50" cstate="print"/>
                    <a:stretch>
                      <a:fillRect/>
                    </a:stretch>
                  </pic:blipFill>
                  <pic:spPr>
                    <a:xfrm>
                      <a:off x="0" y="0"/>
                      <a:ext cx="4446435" cy="2046731"/>
                    </a:xfrm>
                    <a:prstGeom prst="rect">
                      <a:avLst/>
                    </a:prstGeom>
                  </pic:spPr>
                </pic:pic>
              </a:graphicData>
            </a:graphic>
          </wp:inline>
        </w:drawing>
      </w:r>
    </w:p>
    <w:p w14:paraId="68582E33" w14:textId="77777777" w:rsidR="00E641BB" w:rsidRDefault="00000000">
      <w:pPr>
        <w:spacing w:before="82"/>
        <w:ind w:left="2727"/>
        <w:rPr>
          <w:sz w:val="18"/>
        </w:rPr>
      </w:pPr>
      <w:bookmarkStart w:id="17" w:name="_bookmark10"/>
      <w:bookmarkEnd w:id="17"/>
      <w:r>
        <w:rPr>
          <w:rFonts w:ascii="Palatino Linotype"/>
          <w:b/>
          <w:sz w:val="18"/>
        </w:rPr>
        <w:t>Figure</w:t>
      </w:r>
      <w:r>
        <w:rPr>
          <w:rFonts w:ascii="Palatino Linotype"/>
          <w:b/>
          <w:spacing w:val="12"/>
          <w:sz w:val="18"/>
        </w:rPr>
        <w:t xml:space="preserve"> </w:t>
      </w:r>
      <w:r>
        <w:rPr>
          <w:rFonts w:ascii="Palatino Linotype"/>
          <w:b/>
          <w:sz w:val="18"/>
        </w:rPr>
        <w:t>7.</w:t>
      </w:r>
      <w:r>
        <w:rPr>
          <w:rFonts w:ascii="Palatino Linotype"/>
          <w:b/>
          <w:spacing w:val="27"/>
          <w:sz w:val="18"/>
        </w:rPr>
        <w:t xml:space="preserve"> </w:t>
      </w:r>
      <w:r>
        <w:rPr>
          <w:sz w:val="18"/>
        </w:rPr>
        <w:t>Mind</w:t>
      </w:r>
      <w:r>
        <w:rPr>
          <w:spacing w:val="19"/>
          <w:sz w:val="18"/>
        </w:rPr>
        <w:t xml:space="preserve"> </w:t>
      </w:r>
      <w:r>
        <w:rPr>
          <w:sz w:val="18"/>
        </w:rPr>
        <w:t>map</w:t>
      </w:r>
      <w:r>
        <w:rPr>
          <w:spacing w:val="19"/>
          <w:sz w:val="18"/>
        </w:rPr>
        <w:t xml:space="preserve"> </w:t>
      </w:r>
      <w:r>
        <w:rPr>
          <w:sz w:val="18"/>
        </w:rPr>
        <w:t>for</w:t>
      </w:r>
      <w:r>
        <w:rPr>
          <w:spacing w:val="19"/>
          <w:sz w:val="18"/>
        </w:rPr>
        <w:t xml:space="preserve"> </w:t>
      </w:r>
      <w:r>
        <w:rPr>
          <w:sz w:val="18"/>
        </w:rPr>
        <w:t>category</w:t>
      </w:r>
      <w:r>
        <w:rPr>
          <w:spacing w:val="19"/>
          <w:sz w:val="18"/>
        </w:rPr>
        <w:t xml:space="preserve"> </w:t>
      </w:r>
      <w:r>
        <w:rPr>
          <w:sz w:val="18"/>
        </w:rPr>
        <w:t>selection.</w:t>
      </w:r>
    </w:p>
    <w:p w14:paraId="19F14C45" w14:textId="77777777" w:rsidR="00E641BB" w:rsidRDefault="00E641BB">
      <w:pPr>
        <w:pStyle w:val="Tekstpodstawowy"/>
        <w:spacing w:before="4"/>
        <w:rPr>
          <w:sz w:val="17"/>
        </w:rPr>
      </w:pPr>
    </w:p>
    <w:p w14:paraId="5907C290" w14:textId="77777777" w:rsidR="00E641BB" w:rsidRDefault="00000000">
      <w:pPr>
        <w:pStyle w:val="Tekstpodstawowy"/>
        <w:spacing w:before="1" w:line="256" w:lineRule="auto"/>
        <w:ind w:left="3148" w:right="138"/>
        <w:jc w:val="both"/>
      </w:pPr>
      <w:r>
        <w:pict w14:anchorId="5B0FF419">
          <v:shape id="_x0000_s2415" type="#_x0000_t202" style="position:absolute;left:0;text-align:left;margin-left:166.5pt;margin-top:1.5pt;width:5.2pt;height:18.05pt;z-index:15753728;mso-position-horizontal-relative:page" filled="f" stroked="f">
            <v:textbox inset="0,0,0,0">
              <w:txbxContent>
                <w:p w14:paraId="480C08D0" w14:textId="77777777" w:rsidR="00E641BB" w:rsidRDefault="00000000">
                  <w:pPr>
                    <w:pStyle w:val="Tekstpodstawowy"/>
                    <w:spacing w:line="249" w:lineRule="exact"/>
                    <w:rPr>
                      <w:rFonts w:ascii="Lucida Sans Unicode" w:hAnsi="Lucida Sans Unicode"/>
                    </w:rPr>
                  </w:pPr>
                  <w:r>
                    <w:rPr>
                      <w:rFonts w:ascii="Lucida Sans Unicode" w:hAnsi="Lucida Sans Unicode"/>
                      <w:w w:val="82"/>
                    </w:rPr>
                    <w:t>•</w:t>
                  </w:r>
                </w:p>
              </w:txbxContent>
            </v:textbox>
            <w10:wrap anchorx="page"/>
          </v:shape>
        </w:pict>
      </w:r>
      <w:r>
        <w:t>Decision levels: The papers were divided into four decision levels: theoretical, system</w:t>
      </w:r>
      <w:r>
        <w:rPr>
          <w:spacing w:val="1"/>
        </w:rPr>
        <w:t xml:space="preserve"> </w:t>
      </w:r>
      <w:r>
        <w:t>design,</w:t>
      </w:r>
      <w:r>
        <w:rPr>
          <w:spacing w:val="15"/>
        </w:rPr>
        <w:t xml:space="preserve"> </w:t>
      </w:r>
      <w:r>
        <w:t>implementation</w:t>
      </w:r>
      <w:r>
        <w:rPr>
          <w:spacing w:val="15"/>
        </w:rPr>
        <w:t xml:space="preserve"> </w:t>
      </w:r>
      <w:r>
        <w:t>(experimental</w:t>
      </w:r>
      <w:r>
        <w:rPr>
          <w:spacing w:val="15"/>
        </w:rPr>
        <w:t xml:space="preserve"> </w:t>
      </w:r>
      <w:r>
        <w:t>or</w:t>
      </w:r>
      <w:r>
        <w:rPr>
          <w:spacing w:val="15"/>
        </w:rPr>
        <w:t xml:space="preserve"> </w:t>
      </w:r>
      <w:r>
        <w:t>simulation),</w:t>
      </w:r>
      <w:r>
        <w:rPr>
          <w:spacing w:val="15"/>
        </w:rPr>
        <w:t xml:space="preserve"> </w:t>
      </w:r>
      <w:r>
        <w:t>and</w:t>
      </w:r>
      <w:r>
        <w:rPr>
          <w:spacing w:val="15"/>
        </w:rPr>
        <w:t xml:space="preserve"> </w:t>
      </w:r>
      <w:r>
        <w:t>comparative</w:t>
      </w:r>
      <w:r>
        <w:rPr>
          <w:spacing w:val="15"/>
        </w:rPr>
        <w:t xml:space="preserve"> </w:t>
      </w:r>
      <w:r>
        <w:t>criteria.</w:t>
      </w:r>
    </w:p>
    <w:p w14:paraId="19C003CD" w14:textId="77777777" w:rsidR="00E641BB" w:rsidRDefault="00000000">
      <w:pPr>
        <w:pStyle w:val="Tekstpodstawowy"/>
        <w:spacing w:line="256" w:lineRule="auto"/>
        <w:ind w:left="3148" w:right="137"/>
        <w:jc w:val="both"/>
      </w:pPr>
      <w:r>
        <w:pict w14:anchorId="0E14441E">
          <v:shape id="_x0000_s2414" type="#_x0000_t202" style="position:absolute;left:0;text-align:left;margin-left:166.5pt;margin-top:1.45pt;width:5.2pt;height:18.05pt;z-index:15754240;mso-position-horizontal-relative:page" filled="f" stroked="f">
            <v:textbox inset="0,0,0,0">
              <w:txbxContent>
                <w:p w14:paraId="6EC4F37E" w14:textId="77777777" w:rsidR="00E641BB" w:rsidRDefault="00000000">
                  <w:pPr>
                    <w:pStyle w:val="Tekstpodstawowy"/>
                    <w:spacing w:line="249" w:lineRule="exact"/>
                    <w:rPr>
                      <w:rFonts w:ascii="Lucida Sans Unicode" w:hAnsi="Lucida Sans Unicode"/>
                    </w:rPr>
                  </w:pPr>
                  <w:r>
                    <w:rPr>
                      <w:rFonts w:ascii="Lucida Sans Unicode" w:hAnsi="Lucida Sans Unicode"/>
                      <w:w w:val="82"/>
                    </w:rPr>
                    <w:t>•</w:t>
                  </w:r>
                </w:p>
              </w:txbxContent>
            </v:textbox>
            <w10:wrap anchorx="page"/>
          </v:shape>
        </w:pict>
      </w:r>
      <w:r>
        <w:rPr>
          <w:w w:val="105"/>
        </w:rPr>
        <w:t>Methods: This classification refers to the different kinds of MPPT techniques. The</w:t>
      </w:r>
      <w:r>
        <w:rPr>
          <w:spacing w:val="1"/>
          <w:w w:val="105"/>
        </w:rPr>
        <w:t xml:space="preserve"> </w:t>
      </w:r>
      <w:r>
        <w:rPr>
          <w:w w:val="105"/>
        </w:rPr>
        <w:t>studies</w:t>
      </w:r>
      <w:r>
        <w:rPr>
          <w:spacing w:val="-1"/>
          <w:w w:val="105"/>
        </w:rPr>
        <w:t xml:space="preserve"> </w:t>
      </w:r>
      <w:r>
        <w:rPr>
          <w:w w:val="105"/>
        </w:rPr>
        <w:t>were divided into</w:t>
      </w:r>
      <w:r>
        <w:rPr>
          <w:spacing w:val="-1"/>
          <w:w w:val="105"/>
        </w:rPr>
        <w:t xml:space="preserve"> </w:t>
      </w:r>
      <w:r>
        <w:rPr>
          <w:w w:val="105"/>
        </w:rPr>
        <w:t>classic, advanced, smart, and</w:t>
      </w:r>
      <w:r>
        <w:rPr>
          <w:spacing w:val="-1"/>
          <w:w w:val="105"/>
        </w:rPr>
        <w:t xml:space="preserve"> </w:t>
      </w:r>
      <w:r>
        <w:rPr>
          <w:w w:val="105"/>
        </w:rPr>
        <w:t>hybrid techniques.</w:t>
      </w:r>
    </w:p>
    <w:p w14:paraId="765EA21E" w14:textId="77777777" w:rsidR="00E641BB" w:rsidRDefault="00000000">
      <w:pPr>
        <w:pStyle w:val="Tekstpodstawowy"/>
        <w:spacing w:line="256" w:lineRule="auto"/>
        <w:ind w:left="3148" w:right="137"/>
        <w:jc w:val="both"/>
      </w:pPr>
      <w:r>
        <w:pict w14:anchorId="3A85EEFE">
          <v:shape id="_x0000_s2413" type="#_x0000_t202" style="position:absolute;left:0;text-align:left;margin-left:166.5pt;margin-top:1.45pt;width:5.2pt;height:18.05pt;z-index:15754752;mso-position-horizontal-relative:page" filled="f" stroked="f">
            <v:textbox inset="0,0,0,0">
              <w:txbxContent>
                <w:p w14:paraId="5B6550F4" w14:textId="77777777" w:rsidR="00E641BB" w:rsidRDefault="00000000">
                  <w:pPr>
                    <w:pStyle w:val="Tekstpodstawowy"/>
                    <w:spacing w:line="249" w:lineRule="exact"/>
                    <w:rPr>
                      <w:rFonts w:ascii="Lucida Sans Unicode" w:hAnsi="Lucida Sans Unicode"/>
                    </w:rPr>
                  </w:pPr>
                  <w:r>
                    <w:rPr>
                      <w:rFonts w:ascii="Lucida Sans Unicode" w:hAnsi="Lucida Sans Unicode"/>
                      <w:w w:val="82"/>
                    </w:rPr>
                    <w:t>•</w:t>
                  </w:r>
                </w:p>
              </w:txbxContent>
            </v:textbox>
            <w10:wrap anchorx="page"/>
          </v:shape>
        </w:pict>
      </w:r>
      <w:r>
        <w:rPr>
          <w:w w:val="105"/>
        </w:rPr>
        <w:t>Converter design:</w:t>
      </w:r>
      <w:r>
        <w:rPr>
          <w:spacing w:val="1"/>
          <w:w w:val="105"/>
        </w:rPr>
        <w:t xml:space="preserve"> </w:t>
      </w:r>
      <w:r>
        <w:rPr>
          <w:w w:val="105"/>
        </w:rPr>
        <w:t>This refers to the type of the converter used by the authors to</w:t>
      </w:r>
      <w:r>
        <w:rPr>
          <w:spacing w:val="1"/>
          <w:w w:val="105"/>
        </w:rPr>
        <w:t xml:space="preserve"> </w:t>
      </w:r>
      <w:r>
        <w:rPr>
          <w:w w:val="105"/>
        </w:rPr>
        <w:t>implement</w:t>
      </w:r>
      <w:r>
        <w:rPr>
          <w:spacing w:val="-4"/>
          <w:w w:val="105"/>
        </w:rPr>
        <w:t xml:space="preserve"> </w:t>
      </w:r>
      <w:r>
        <w:rPr>
          <w:w w:val="105"/>
        </w:rPr>
        <w:t>the</w:t>
      </w:r>
      <w:r>
        <w:rPr>
          <w:spacing w:val="-4"/>
          <w:w w:val="105"/>
        </w:rPr>
        <w:t xml:space="preserve"> </w:t>
      </w:r>
      <w:r>
        <w:rPr>
          <w:w w:val="105"/>
        </w:rPr>
        <w:t>MPPT</w:t>
      </w:r>
      <w:r>
        <w:rPr>
          <w:spacing w:val="-3"/>
          <w:w w:val="105"/>
        </w:rPr>
        <w:t xml:space="preserve"> </w:t>
      </w:r>
      <w:r>
        <w:rPr>
          <w:w w:val="105"/>
        </w:rPr>
        <w:t>solutions,</w:t>
      </w:r>
      <w:r>
        <w:rPr>
          <w:spacing w:val="-4"/>
          <w:w w:val="105"/>
        </w:rPr>
        <w:t xml:space="preserve"> </w:t>
      </w:r>
      <w:r>
        <w:rPr>
          <w:w w:val="105"/>
        </w:rPr>
        <w:t>namely</w:t>
      </w:r>
      <w:r>
        <w:rPr>
          <w:spacing w:val="-4"/>
          <w:w w:val="105"/>
        </w:rPr>
        <w:t xml:space="preserve"> </w:t>
      </w:r>
      <w:r>
        <w:rPr>
          <w:w w:val="105"/>
        </w:rPr>
        <w:t>buck</w:t>
      </w:r>
      <w:r>
        <w:rPr>
          <w:spacing w:val="-3"/>
          <w:w w:val="105"/>
        </w:rPr>
        <w:t xml:space="preserve"> </w:t>
      </w:r>
      <w:r>
        <w:rPr>
          <w:w w:val="105"/>
        </w:rPr>
        <w:t>converter,</w:t>
      </w:r>
      <w:r>
        <w:rPr>
          <w:spacing w:val="-4"/>
          <w:w w:val="105"/>
        </w:rPr>
        <w:t xml:space="preserve"> </w:t>
      </w:r>
      <w:r>
        <w:rPr>
          <w:w w:val="105"/>
        </w:rPr>
        <w:t>boost</w:t>
      </w:r>
      <w:r>
        <w:rPr>
          <w:spacing w:val="-3"/>
          <w:w w:val="105"/>
        </w:rPr>
        <w:t xml:space="preserve"> </w:t>
      </w:r>
      <w:r>
        <w:rPr>
          <w:w w:val="105"/>
        </w:rPr>
        <w:t>converter,</w:t>
      </w:r>
      <w:r>
        <w:rPr>
          <w:spacing w:val="-4"/>
          <w:w w:val="105"/>
        </w:rPr>
        <w:t xml:space="preserve"> </w:t>
      </w:r>
      <w:r>
        <w:rPr>
          <w:w w:val="105"/>
        </w:rPr>
        <w:t>etc.</w:t>
      </w:r>
    </w:p>
    <w:p w14:paraId="277E4027" w14:textId="77777777" w:rsidR="00E641BB" w:rsidRDefault="00000000">
      <w:pPr>
        <w:pStyle w:val="Tekstpodstawowy"/>
        <w:spacing w:before="1" w:line="256" w:lineRule="auto"/>
        <w:ind w:left="3148" w:right="134"/>
        <w:jc w:val="both"/>
      </w:pPr>
      <w:r>
        <w:pict w14:anchorId="3F2E53AD">
          <v:shape id="_x0000_s2412" type="#_x0000_t202" style="position:absolute;left:0;text-align:left;margin-left:166.5pt;margin-top:1.5pt;width:5.2pt;height:18.05pt;z-index:15755264;mso-position-horizontal-relative:page" filled="f" stroked="f">
            <v:textbox inset="0,0,0,0">
              <w:txbxContent>
                <w:p w14:paraId="1022B598" w14:textId="77777777" w:rsidR="00E641BB" w:rsidRDefault="00000000">
                  <w:pPr>
                    <w:pStyle w:val="Tekstpodstawowy"/>
                    <w:spacing w:line="249" w:lineRule="exact"/>
                    <w:rPr>
                      <w:rFonts w:ascii="Lucida Sans Unicode" w:hAnsi="Lucida Sans Unicode"/>
                    </w:rPr>
                  </w:pPr>
                  <w:r>
                    <w:rPr>
                      <w:rFonts w:ascii="Lucida Sans Unicode" w:hAnsi="Lucida Sans Unicode"/>
                      <w:w w:val="82"/>
                    </w:rPr>
                    <w:t>•</w:t>
                  </w:r>
                </w:p>
              </w:txbxContent>
            </v:textbox>
            <w10:wrap anchorx="page"/>
          </v:shape>
        </w:pict>
      </w:r>
      <w:r>
        <w:t>MPPT applications: This refers to the special cases used by some authors based either</w:t>
      </w:r>
      <w:r>
        <w:rPr>
          <w:spacing w:val="1"/>
        </w:rPr>
        <w:t xml:space="preserve"> </w:t>
      </w:r>
      <w:r>
        <w:t>on</w:t>
      </w:r>
      <w:r>
        <w:rPr>
          <w:spacing w:val="1"/>
        </w:rPr>
        <w:t xml:space="preserve"> </w:t>
      </w:r>
      <w:r>
        <w:t>simulation</w:t>
      </w:r>
      <w:r>
        <w:rPr>
          <w:spacing w:val="1"/>
        </w:rPr>
        <w:t xml:space="preserve"> </w:t>
      </w:r>
      <w:r>
        <w:t>results</w:t>
      </w:r>
      <w:r>
        <w:rPr>
          <w:spacing w:val="1"/>
        </w:rPr>
        <w:t xml:space="preserve"> </w:t>
      </w:r>
      <w:r>
        <w:t>or</w:t>
      </w:r>
      <w:r>
        <w:rPr>
          <w:spacing w:val="1"/>
        </w:rPr>
        <w:t xml:space="preserve"> </w:t>
      </w:r>
      <w:r>
        <w:t>experimental</w:t>
      </w:r>
      <w:r>
        <w:rPr>
          <w:spacing w:val="1"/>
        </w:rPr>
        <w:t xml:space="preserve"> </w:t>
      </w:r>
      <w:r>
        <w:t>results</w:t>
      </w:r>
      <w:r>
        <w:rPr>
          <w:spacing w:val="1"/>
        </w:rPr>
        <w:t xml:space="preserve"> </w:t>
      </w:r>
      <w:r>
        <w:t>for</w:t>
      </w:r>
      <w:r>
        <w:rPr>
          <w:spacing w:val="1"/>
        </w:rPr>
        <w:t xml:space="preserve"> </w:t>
      </w:r>
      <w:r>
        <w:t>which</w:t>
      </w:r>
      <w:r>
        <w:rPr>
          <w:spacing w:val="1"/>
        </w:rPr>
        <w:t xml:space="preserve"> </w:t>
      </w:r>
      <w:r>
        <w:t>the</w:t>
      </w:r>
      <w:r>
        <w:rPr>
          <w:spacing w:val="1"/>
        </w:rPr>
        <w:t xml:space="preserve"> </w:t>
      </w:r>
      <w:r>
        <w:t>kind</w:t>
      </w:r>
      <w:r>
        <w:rPr>
          <w:spacing w:val="1"/>
        </w:rPr>
        <w:t xml:space="preserve"> </w:t>
      </w:r>
      <w:r>
        <w:t>of</w:t>
      </w:r>
      <w:r>
        <w:rPr>
          <w:spacing w:val="1"/>
        </w:rPr>
        <w:t xml:space="preserve"> </w:t>
      </w:r>
      <w:r>
        <w:t>experimental</w:t>
      </w:r>
      <w:r>
        <w:rPr>
          <w:spacing w:val="1"/>
        </w:rPr>
        <w:t xml:space="preserve"> </w:t>
      </w:r>
      <w:r>
        <w:t>context</w:t>
      </w:r>
      <w:r>
        <w:rPr>
          <w:spacing w:val="5"/>
        </w:rPr>
        <w:t xml:space="preserve"> </w:t>
      </w:r>
      <w:r>
        <w:t>is</w:t>
      </w:r>
      <w:r>
        <w:rPr>
          <w:spacing w:val="5"/>
        </w:rPr>
        <w:t xml:space="preserve"> </w:t>
      </w:r>
      <w:r>
        <w:t>defined.</w:t>
      </w:r>
    </w:p>
    <w:p w14:paraId="316FD755" w14:textId="77777777" w:rsidR="00E641BB" w:rsidRDefault="00000000">
      <w:pPr>
        <w:pStyle w:val="Tekstpodstawowy"/>
        <w:spacing w:line="256" w:lineRule="auto"/>
        <w:ind w:left="3148" w:right="131"/>
        <w:jc w:val="both"/>
      </w:pPr>
      <w:r>
        <w:pict w14:anchorId="6F4CDFAC">
          <v:shape id="_x0000_s2411" type="#_x0000_t202" style="position:absolute;left:0;text-align:left;margin-left:166.5pt;margin-top:1.45pt;width:5.2pt;height:18.05pt;z-index:15755776;mso-position-horizontal-relative:page" filled="f" stroked="f">
            <v:textbox inset="0,0,0,0">
              <w:txbxContent>
                <w:p w14:paraId="0F27E2F0" w14:textId="77777777" w:rsidR="00E641BB" w:rsidRDefault="00000000">
                  <w:pPr>
                    <w:pStyle w:val="Tekstpodstawowy"/>
                    <w:spacing w:line="249" w:lineRule="exact"/>
                    <w:rPr>
                      <w:rFonts w:ascii="Lucida Sans Unicode" w:hAnsi="Lucida Sans Unicode"/>
                    </w:rPr>
                  </w:pPr>
                  <w:r>
                    <w:rPr>
                      <w:rFonts w:ascii="Lucida Sans Unicode" w:hAnsi="Lucida Sans Unicode"/>
                      <w:w w:val="82"/>
                    </w:rPr>
                    <w:t>•</w:t>
                  </w:r>
                </w:p>
              </w:txbxContent>
            </v:textbox>
            <w10:wrap anchorx="page"/>
          </v:shape>
        </w:pict>
      </w:r>
      <w:r>
        <w:rPr>
          <w:w w:val="105"/>
        </w:rPr>
        <w:t>Comparative criteria:</w:t>
      </w:r>
      <w:r>
        <w:rPr>
          <w:spacing w:val="1"/>
          <w:w w:val="105"/>
        </w:rPr>
        <w:t xml:space="preserve"> </w:t>
      </w:r>
      <w:r>
        <w:rPr>
          <w:w w:val="105"/>
        </w:rPr>
        <w:t>This refers to the criteria used to compare different MPPT</w:t>
      </w:r>
      <w:r>
        <w:rPr>
          <w:spacing w:val="1"/>
          <w:w w:val="105"/>
        </w:rPr>
        <w:t xml:space="preserve"> </w:t>
      </w:r>
      <w:r>
        <w:rPr>
          <w:w w:val="105"/>
        </w:rPr>
        <w:t>techniques</w:t>
      </w:r>
      <w:r>
        <w:rPr>
          <w:spacing w:val="1"/>
          <w:w w:val="105"/>
        </w:rPr>
        <w:t xml:space="preserve"> </w:t>
      </w:r>
      <w:r>
        <w:rPr>
          <w:w w:val="105"/>
        </w:rPr>
        <w:t>and</w:t>
      </w:r>
      <w:r>
        <w:rPr>
          <w:spacing w:val="1"/>
          <w:w w:val="105"/>
        </w:rPr>
        <w:t xml:space="preserve"> </w:t>
      </w:r>
      <w:r>
        <w:rPr>
          <w:w w:val="105"/>
        </w:rPr>
        <w:t>assess</w:t>
      </w:r>
      <w:r>
        <w:rPr>
          <w:spacing w:val="2"/>
          <w:w w:val="105"/>
        </w:rPr>
        <w:t xml:space="preserve"> </w:t>
      </w:r>
      <w:r>
        <w:rPr>
          <w:w w:val="105"/>
        </w:rPr>
        <w:t>their</w:t>
      </w:r>
      <w:r>
        <w:rPr>
          <w:spacing w:val="1"/>
          <w:w w:val="105"/>
        </w:rPr>
        <w:t xml:space="preserve"> </w:t>
      </w:r>
      <w:r>
        <w:rPr>
          <w:w w:val="105"/>
        </w:rPr>
        <w:t>performance.</w:t>
      </w:r>
    </w:p>
    <w:p w14:paraId="2AA4B671" w14:textId="77777777" w:rsidR="00E641BB" w:rsidRDefault="00000000">
      <w:pPr>
        <w:pStyle w:val="Akapitzlist"/>
        <w:numPr>
          <w:ilvl w:val="1"/>
          <w:numId w:val="42"/>
        </w:numPr>
        <w:tabs>
          <w:tab w:val="left" w:pos="3089"/>
        </w:tabs>
        <w:spacing w:before="178"/>
        <w:ind w:hanging="362"/>
        <w:jc w:val="both"/>
        <w:rPr>
          <w:rFonts w:ascii="Palatino Linotype"/>
          <w:i/>
          <w:sz w:val="20"/>
        </w:rPr>
      </w:pPr>
      <w:bookmarkStart w:id="18" w:name="Step_5:_Analysis_"/>
      <w:bookmarkEnd w:id="18"/>
      <w:r>
        <w:rPr>
          <w:rFonts w:ascii="Palatino Linotype"/>
          <w:i/>
          <w:sz w:val="20"/>
        </w:rPr>
        <w:t>Step</w:t>
      </w:r>
      <w:r>
        <w:rPr>
          <w:rFonts w:ascii="Palatino Linotype"/>
          <w:i/>
          <w:spacing w:val="-4"/>
          <w:sz w:val="20"/>
        </w:rPr>
        <w:t xml:space="preserve"> </w:t>
      </w:r>
      <w:r>
        <w:rPr>
          <w:rFonts w:ascii="Palatino Linotype"/>
          <w:i/>
          <w:sz w:val="20"/>
        </w:rPr>
        <w:t>5:</w:t>
      </w:r>
      <w:r>
        <w:rPr>
          <w:rFonts w:ascii="Palatino Linotype"/>
          <w:i/>
          <w:spacing w:val="9"/>
          <w:sz w:val="20"/>
        </w:rPr>
        <w:t xml:space="preserve"> </w:t>
      </w:r>
      <w:r>
        <w:rPr>
          <w:rFonts w:ascii="Palatino Linotype"/>
          <w:i/>
          <w:sz w:val="20"/>
        </w:rPr>
        <w:t>Analysis</w:t>
      </w:r>
    </w:p>
    <w:p w14:paraId="0BF7C95F" w14:textId="77777777" w:rsidR="00E641BB" w:rsidRDefault="00000000">
      <w:pPr>
        <w:pStyle w:val="Tekstpodstawowy"/>
        <w:spacing w:before="61" w:line="256" w:lineRule="auto"/>
        <w:ind w:left="2720" w:right="137" w:firstLine="432"/>
        <w:jc w:val="both"/>
      </w:pPr>
      <w:r>
        <w:rPr>
          <w:w w:val="105"/>
        </w:rPr>
        <w:t>The</w:t>
      </w:r>
      <w:r>
        <w:rPr>
          <w:spacing w:val="-2"/>
          <w:w w:val="105"/>
        </w:rPr>
        <w:t xml:space="preserve"> </w:t>
      </w:r>
      <w:r>
        <w:rPr>
          <w:w w:val="105"/>
        </w:rPr>
        <w:t>evaluation</w:t>
      </w:r>
      <w:r>
        <w:rPr>
          <w:spacing w:val="-3"/>
          <w:w w:val="105"/>
        </w:rPr>
        <w:t xml:space="preserve"> </w:t>
      </w:r>
      <w:r>
        <w:rPr>
          <w:w w:val="105"/>
        </w:rPr>
        <w:t>of</w:t>
      </w:r>
      <w:r>
        <w:rPr>
          <w:spacing w:val="-2"/>
          <w:w w:val="105"/>
        </w:rPr>
        <w:t xml:space="preserve"> </w:t>
      </w:r>
      <w:r>
        <w:rPr>
          <w:w w:val="105"/>
        </w:rPr>
        <w:t>synthesis</w:t>
      </w:r>
      <w:r>
        <w:rPr>
          <w:spacing w:val="-2"/>
          <w:w w:val="105"/>
        </w:rPr>
        <w:t xml:space="preserve"> </w:t>
      </w:r>
      <w:r>
        <w:rPr>
          <w:w w:val="105"/>
        </w:rPr>
        <w:t>data,</w:t>
      </w:r>
      <w:r>
        <w:rPr>
          <w:spacing w:val="-2"/>
          <w:w w:val="105"/>
        </w:rPr>
        <w:t xml:space="preserve"> </w:t>
      </w:r>
      <w:r>
        <w:rPr>
          <w:w w:val="105"/>
        </w:rPr>
        <w:t>the</w:t>
      </w:r>
      <w:r>
        <w:rPr>
          <w:spacing w:val="-3"/>
          <w:w w:val="105"/>
        </w:rPr>
        <w:t xml:space="preserve"> </w:t>
      </w:r>
      <w:r>
        <w:rPr>
          <w:w w:val="105"/>
        </w:rPr>
        <w:t>extraction</w:t>
      </w:r>
      <w:r>
        <w:rPr>
          <w:spacing w:val="-2"/>
          <w:w w:val="105"/>
        </w:rPr>
        <w:t xml:space="preserve"> </w:t>
      </w:r>
      <w:r>
        <w:rPr>
          <w:w w:val="105"/>
        </w:rPr>
        <w:t>of</w:t>
      </w:r>
      <w:r>
        <w:rPr>
          <w:spacing w:val="-2"/>
          <w:w w:val="105"/>
        </w:rPr>
        <w:t xml:space="preserve"> </w:t>
      </w:r>
      <w:r>
        <w:rPr>
          <w:w w:val="105"/>
        </w:rPr>
        <w:t>significant</w:t>
      </w:r>
      <w:r>
        <w:rPr>
          <w:spacing w:val="-3"/>
          <w:w w:val="105"/>
        </w:rPr>
        <w:t xml:space="preserve"> </w:t>
      </w:r>
      <w:r>
        <w:rPr>
          <w:w w:val="105"/>
        </w:rPr>
        <w:t>material,</w:t>
      </w:r>
      <w:r>
        <w:rPr>
          <w:spacing w:val="-2"/>
          <w:w w:val="105"/>
        </w:rPr>
        <w:t xml:space="preserve"> </w:t>
      </w:r>
      <w:r>
        <w:rPr>
          <w:w w:val="105"/>
        </w:rPr>
        <w:t>and</w:t>
      </w:r>
      <w:r>
        <w:rPr>
          <w:spacing w:val="-2"/>
          <w:w w:val="105"/>
        </w:rPr>
        <w:t xml:space="preserve"> </w:t>
      </w:r>
      <w:r>
        <w:rPr>
          <w:w w:val="105"/>
        </w:rPr>
        <w:t>drawing</w:t>
      </w:r>
      <w:r>
        <w:rPr>
          <w:spacing w:val="-43"/>
          <w:w w:val="105"/>
        </w:rPr>
        <w:t xml:space="preserve"> </w:t>
      </w:r>
      <w:r>
        <w:rPr>
          <w:w w:val="105"/>
        </w:rPr>
        <w:t>conclusions</w:t>
      </w:r>
      <w:r>
        <w:rPr>
          <w:spacing w:val="-10"/>
          <w:w w:val="105"/>
        </w:rPr>
        <w:t xml:space="preserve"> </w:t>
      </w:r>
      <w:r>
        <w:rPr>
          <w:w w:val="105"/>
        </w:rPr>
        <w:t>from</w:t>
      </w:r>
      <w:r>
        <w:rPr>
          <w:spacing w:val="-10"/>
          <w:w w:val="105"/>
        </w:rPr>
        <w:t xml:space="preserve"> </w:t>
      </w:r>
      <w:r>
        <w:rPr>
          <w:w w:val="105"/>
        </w:rPr>
        <w:t>the</w:t>
      </w:r>
      <w:r>
        <w:rPr>
          <w:spacing w:val="-10"/>
          <w:w w:val="105"/>
        </w:rPr>
        <w:t xml:space="preserve"> </w:t>
      </w:r>
      <w:r>
        <w:rPr>
          <w:w w:val="105"/>
        </w:rPr>
        <w:t>chosen</w:t>
      </w:r>
      <w:r>
        <w:rPr>
          <w:spacing w:val="-9"/>
          <w:w w:val="105"/>
        </w:rPr>
        <w:t xml:space="preserve"> </w:t>
      </w:r>
      <w:r>
        <w:rPr>
          <w:w w:val="105"/>
        </w:rPr>
        <w:t>papers</w:t>
      </w:r>
      <w:r>
        <w:rPr>
          <w:spacing w:val="-10"/>
          <w:w w:val="105"/>
        </w:rPr>
        <w:t xml:space="preserve"> </w:t>
      </w:r>
      <w:r>
        <w:rPr>
          <w:w w:val="105"/>
        </w:rPr>
        <w:t>are</w:t>
      </w:r>
      <w:r>
        <w:rPr>
          <w:spacing w:val="-10"/>
          <w:w w:val="105"/>
        </w:rPr>
        <w:t xml:space="preserve"> </w:t>
      </w:r>
      <w:r>
        <w:rPr>
          <w:w w:val="105"/>
        </w:rPr>
        <w:t>all</w:t>
      </w:r>
      <w:r>
        <w:rPr>
          <w:spacing w:val="-9"/>
          <w:w w:val="105"/>
        </w:rPr>
        <w:t xml:space="preserve"> </w:t>
      </w:r>
      <w:r>
        <w:rPr>
          <w:w w:val="105"/>
        </w:rPr>
        <w:t>included</w:t>
      </w:r>
      <w:r>
        <w:rPr>
          <w:spacing w:val="-10"/>
          <w:w w:val="105"/>
        </w:rPr>
        <w:t xml:space="preserve"> </w:t>
      </w:r>
      <w:r>
        <w:rPr>
          <w:w w:val="105"/>
        </w:rPr>
        <w:t>in</w:t>
      </w:r>
      <w:r>
        <w:rPr>
          <w:spacing w:val="-10"/>
          <w:w w:val="105"/>
        </w:rPr>
        <w:t xml:space="preserve"> </w:t>
      </w:r>
      <w:r>
        <w:rPr>
          <w:w w:val="105"/>
        </w:rPr>
        <w:t>this</w:t>
      </w:r>
      <w:r>
        <w:rPr>
          <w:spacing w:val="-10"/>
          <w:w w:val="105"/>
        </w:rPr>
        <w:t xml:space="preserve"> </w:t>
      </w:r>
      <w:r>
        <w:rPr>
          <w:w w:val="105"/>
        </w:rPr>
        <w:t>step. The</w:t>
      </w:r>
      <w:r>
        <w:rPr>
          <w:spacing w:val="-10"/>
          <w:w w:val="105"/>
        </w:rPr>
        <w:t xml:space="preserve"> </w:t>
      </w:r>
      <w:r>
        <w:rPr>
          <w:w w:val="105"/>
        </w:rPr>
        <w:t>formulated</w:t>
      </w:r>
      <w:r>
        <w:rPr>
          <w:spacing w:val="-10"/>
          <w:w w:val="105"/>
        </w:rPr>
        <w:t xml:space="preserve"> </w:t>
      </w:r>
      <w:r>
        <w:rPr>
          <w:w w:val="105"/>
        </w:rPr>
        <w:t>research</w:t>
      </w:r>
      <w:r>
        <w:rPr>
          <w:spacing w:val="-44"/>
          <w:w w:val="105"/>
        </w:rPr>
        <w:t xml:space="preserve"> </w:t>
      </w:r>
      <w:r>
        <w:rPr>
          <w:w w:val="105"/>
        </w:rPr>
        <w:t>questions will be answered at this point.</w:t>
      </w:r>
      <w:r>
        <w:rPr>
          <w:spacing w:val="1"/>
          <w:w w:val="105"/>
        </w:rPr>
        <w:t xml:space="preserve"> </w:t>
      </w:r>
      <w:r>
        <w:rPr>
          <w:w w:val="105"/>
        </w:rPr>
        <w:t>This step includes both the qualitative and</w:t>
      </w:r>
      <w:r>
        <w:rPr>
          <w:spacing w:val="1"/>
          <w:w w:val="105"/>
        </w:rPr>
        <w:t xml:space="preserve"> </w:t>
      </w:r>
      <w:r>
        <w:t>quantitative interpretation and narration of results, as well as making suggestions for future</w:t>
      </w:r>
      <w:r>
        <w:rPr>
          <w:spacing w:val="-42"/>
        </w:rPr>
        <w:t xml:space="preserve"> </w:t>
      </w:r>
      <w:r>
        <w:t>directions of research projects and drawing conclusions.</w:t>
      </w:r>
      <w:r>
        <w:rPr>
          <w:spacing w:val="1"/>
        </w:rPr>
        <w:t xml:space="preserve"> </w:t>
      </w:r>
      <w:r>
        <w:t>Descriptive and/or fundamental</w:t>
      </w:r>
      <w:r>
        <w:rPr>
          <w:spacing w:val="1"/>
        </w:rPr>
        <w:t xml:space="preserve"> </w:t>
      </w:r>
      <w:r>
        <w:rPr>
          <w:w w:val="105"/>
        </w:rPr>
        <w:t>inferential statistical techniques can be used to synthesize the data from the final list of</w:t>
      </w:r>
      <w:r>
        <w:rPr>
          <w:spacing w:val="1"/>
          <w:w w:val="105"/>
        </w:rPr>
        <w:t xml:space="preserve"> </w:t>
      </w:r>
      <w:r>
        <w:rPr>
          <w:w w:val="105"/>
        </w:rPr>
        <w:t>chosen publications. The nature of the research findings, the types of statistics supplied</w:t>
      </w:r>
      <w:r>
        <w:rPr>
          <w:spacing w:val="1"/>
          <w:w w:val="105"/>
        </w:rPr>
        <w:t xml:space="preserve"> </w:t>
      </w:r>
      <w:r>
        <w:rPr>
          <w:w w:val="105"/>
        </w:rPr>
        <w:t>for</w:t>
      </w:r>
      <w:r>
        <w:rPr>
          <w:spacing w:val="-5"/>
          <w:w w:val="105"/>
        </w:rPr>
        <w:t xml:space="preserve"> </w:t>
      </w:r>
      <w:r>
        <w:rPr>
          <w:w w:val="105"/>
        </w:rPr>
        <w:t>each</w:t>
      </w:r>
      <w:r>
        <w:rPr>
          <w:spacing w:val="-5"/>
          <w:w w:val="105"/>
        </w:rPr>
        <w:t xml:space="preserve"> </w:t>
      </w:r>
      <w:r>
        <w:rPr>
          <w:w w:val="105"/>
        </w:rPr>
        <w:t>study,</w:t>
      </w:r>
      <w:r>
        <w:rPr>
          <w:spacing w:val="-5"/>
          <w:w w:val="105"/>
        </w:rPr>
        <w:t xml:space="preserve"> </w:t>
      </w:r>
      <w:r>
        <w:rPr>
          <w:w w:val="105"/>
        </w:rPr>
        <w:t>and</w:t>
      </w:r>
      <w:r>
        <w:rPr>
          <w:spacing w:val="-5"/>
          <w:w w:val="105"/>
        </w:rPr>
        <w:t xml:space="preserve"> </w:t>
      </w:r>
      <w:r>
        <w:rPr>
          <w:w w:val="105"/>
        </w:rPr>
        <w:t>the</w:t>
      </w:r>
      <w:r>
        <w:rPr>
          <w:spacing w:val="-5"/>
          <w:w w:val="105"/>
        </w:rPr>
        <w:t xml:space="preserve"> </w:t>
      </w:r>
      <w:r>
        <w:rPr>
          <w:w w:val="105"/>
        </w:rPr>
        <w:t>hypotheses</w:t>
      </w:r>
      <w:r>
        <w:rPr>
          <w:spacing w:val="-5"/>
          <w:w w:val="105"/>
        </w:rPr>
        <w:t xml:space="preserve"> </w:t>
      </w:r>
      <w:r>
        <w:rPr>
          <w:w w:val="105"/>
        </w:rPr>
        <w:t>examined</w:t>
      </w:r>
      <w:r>
        <w:rPr>
          <w:spacing w:val="-5"/>
          <w:w w:val="105"/>
        </w:rPr>
        <w:t xml:space="preserve"> </w:t>
      </w:r>
      <w:r>
        <w:rPr>
          <w:w w:val="105"/>
        </w:rPr>
        <w:t>by</w:t>
      </w:r>
      <w:r>
        <w:rPr>
          <w:spacing w:val="-5"/>
          <w:w w:val="105"/>
        </w:rPr>
        <w:t xml:space="preserve"> </w:t>
      </w:r>
      <w:r>
        <w:rPr>
          <w:w w:val="105"/>
        </w:rPr>
        <w:t>the</w:t>
      </w:r>
      <w:r>
        <w:rPr>
          <w:spacing w:val="-5"/>
          <w:w w:val="105"/>
        </w:rPr>
        <w:t xml:space="preserve"> </w:t>
      </w:r>
      <w:r>
        <w:rPr>
          <w:w w:val="105"/>
        </w:rPr>
        <w:t>meta-analysis</w:t>
      </w:r>
      <w:r>
        <w:rPr>
          <w:spacing w:val="-5"/>
          <w:w w:val="105"/>
        </w:rPr>
        <w:t xml:space="preserve"> </w:t>
      </w:r>
      <w:r>
        <w:rPr>
          <w:w w:val="105"/>
        </w:rPr>
        <w:t>all</w:t>
      </w:r>
      <w:r>
        <w:rPr>
          <w:spacing w:val="-5"/>
          <w:w w:val="105"/>
        </w:rPr>
        <w:t xml:space="preserve"> </w:t>
      </w:r>
      <w:r>
        <w:rPr>
          <w:w w:val="105"/>
        </w:rPr>
        <w:t>influence</w:t>
      </w:r>
      <w:r>
        <w:rPr>
          <w:spacing w:val="-5"/>
          <w:w w:val="105"/>
        </w:rPr>
        <w:t xml:space="preserve"> </w:t>
      </w:r>
      <w:r>
        <w:rPr>
          <w:w w:val="105"/>
        </w:rPr>
        <w:t>the</w:t>
      </w:r>
      <w:r>
        <w:rPr>
          <w:spacing w:val="-5"/>
          <w:w w:val="105"/>
        </w:rPr>
        <w:t xml:space="preserve"> </w:t>
      </w:r>
      <w:r>
        <w:rPr>
          <w:w w:val="105"/>
        </w:rPr>
        <w:t>types</w:t>
      </w:r>
      <w:r>
        <w:rPr>
          <w:spacing w:val="-44"/>
          <w:w w:val="105"/>
        </w:rPr>
        <w:t xml:space="preserve"> </w:t>
      </w:r>
      <w:r>
        <w:t>and applications of the statistical methods. This step has two main subsections: Qualitative</w:t>
      </w:r>
      <w:r>
        <w:rPr>
          <w:spacing w:val="1"/>
        </w:rPr>
        <w:t xml:space="preserve"> </w:t>
      </w:r>
      <w:r>
        <w:rPr>
          <w:w w:val="105"/>
        </w:rPr>
        <w:t>Analysis</w:t>
      </w:r>
      <w:r>
        <w:rPr>
          <w:spacing w:val="3"/>
          <w:w w:val="105"/>
        </w:rPr>
        <w:t xml:space="preserve"> </w:t>
      </w:r>
      <w:r>
        <w:rPr>
          <w:w w:val="105"/>
        </w:rPr>
        <w:t>and</w:t>
      </w:r>
      <w:r>
        <w:rPr>
          <w:spacing w:val="3"/>
          <w:w w:val="105"/>
        </w:rPr>
        <w:t xml:space="preserve"> </w:t>
      </w:r>
      <w:r>
        <w:rPr>
          <w:w w:val="105"/>
        </w:rPr>
        <w:t>Quantitative</w:t>
      </w:r>
      <w:r>
        <w:rPr>
          <w:spacing w:val="3"/>
          <w:w w:val="105"/>
        </w:rPr>
        <w:t xml:space="preserve"> </w:t>
      </w:r>
      <w:r>
        <w:rPr>
          <w:w w:val="105"/>
        </w:rPr>
        <w:t>Analysis.</w:t>
      </w:r>
    </w:p>
    <w:p w14:paraId="3BF4FD74" w14:textId="77777777" w:rsidR="00E641BB" w:rsidRDefault="00000000">
      <w:pPr>
        <w:pStyle w:val="Akapitzlist"/>
        <w:numPr>
          <w:ilvl w:val="2"/>
          <w:numId w:val="42"/>
        </w:numPr>
        <w:tabs>
          <w:tab w:val="left" w:pos="3238"/>
        </w:tabs>
        <w:spacing w:before="199"/>
        <w:jc w:val="both"/>
        <w:rPr>
          <w:sz w:val="20"/>
        </w:rPr>
      </w:pPr>
      <w:bookmarkStart w:id="19" w:name="Qualitative_Analysis_"/>
      <w:bookmarkEnd w:id="19"/>
      <w:r>
        <w:rPr>
          <w:w w:val="105"/>
          <w:sz w:val="20"/>
        </w:rPr>
        <w:t>Qualitative</w:t>
      </w:r>
      <w:r>
        <w:rPr>
          <w:spacing w:val="22"/>
          <w:w w:val="105"/>
          <w:sz w:val="20"/>
        </w:rPr>
        <w:t xml:space="preserve"> </w:t>
      </w:r>
      <w:r>
        <w:rPr>
          <w:w w:val="105"/>
          <w:sz w:val="20"/>
        </w:rPr>
        <w:t>Analysis</w:t>
      </w:r>
    </w:p>
    <w:p w14:paraId="40AC30F8" w14:textId="77777777" w:rsidR="00E641BB" w:rsidRDefault="00000000">
      <w:pPr>
        <w:pStyle w:val="Tekstpodstawowy"/>
        <w:spacing w:before="76" w:line="256" w:lineRule="auto"/>
        <w:ind w:left="2727" w:right="113" w:firstLine="425"/>
        <w:jc w:val="both"/>
      </w:pPr>
      <w:r>
        <w:rPr>
          <w:w w:val="105"/>
        </w:rPr>
        <w:t>The different MPPT methods can be classified into four, viz.:</w:t>
      </w:r>
      <w:r>
        <w:rPr>
          <w:spacing w:val="1"/>
          <w:w w:val="105"/>
        </w:rPr>
        <w:t xml:space="preserve"> </w:t>
      </w:r>
      <w:r>
        <w:rPr>
          <w:w w:val="105"/>
        </w:rPr>
        <w:t>classical, advanced,</w:t>
      </w:r>
      <w:r>
        <w:rPr>
          <w:spacing w:val="1"/>
          <w:w w:val="105"/>
        </w:rPr>
        <w:t xml:space="preserve"> </w:t>
      </w:r>
      <w:r>
        <w:rPr>
          <w:w w:val="105"/>
        </w:rPr>
        <w:t>intelligent, and hybrid. A brief review of the knowledge and understanding of these four</w:t>
      </w:r>
      <w:r>
        <w:rPr>
          <w:spacing w:val="-44"/>
          <w:w w:val="105"/>
        </w:rPr>
        <w:t xml:space="preserve"> </w:t>
      </w:r>
      <w:r>
        <w:rPr>
          <w:w w:val="105"/>
        </w:rPr>
        <w:t>concepts is presented in this section. The merits and de-merits of these techniques are</w:t>
      </w:r>
      <w:r>
        <w:rPr>
          <w:spacing w:val="1"/>
          <w:w w:val="105"/>
        </w:rPr>
        <w:t xml:space="preserve"> </w:t>
      </w:r>
      <w:r>
        <w:rPr>
          <w:w w:val="105"/>
        </w:rPr>
        <w:t>discussed</w:t>
      </w:r>
      <w:r>
        <w:rPr>
          <w:spacing w:val="1"/>
          <w:w w:val="105"/>
        </w:rPr>
        <w:t xml:space="preserve"> </w:t>
      </w:r>
      <w:r>
        <w:rPr>
          <w:w w:val="105"/>
        </w:rPr>
        <w:t>and</w:t>
      </w:r>
      <w:r>
        <w:rPr>
          <w:spacing w:val="2"/>
          <w:w w:val="105"/>
        </w:rPr>
        <w:t xml:space="preserve"> </w:t>
      </w:r>
      <w:r>
        <w:rPr>
          <w:w w:val="105"/>
        </w:rPr>
        <w:t>ordered</w:t>
      </w:r>
      <w:r>
        <w:rPr>
          <w:spacing w:val="2"/>
          <w:w w:val="105"/>
        </w:rPr>
        <w:t xml:space="preserve"> </w:t>
      </w:r>
      <w:r>
        <w:rPr>
          <w:w w:val="105"/>
        </w:rPr>
        <w:t>in</w:t>
      </w:r>
      <w:r>
        <w:rPr>
          <w:spacing w:val="2"/>
          <w:w w:val="105"/>
        </w:rPr>
        <w:t xml:space="preserve"> </w:t>
      </w:r>
      <w:r>
        <w:rPr>
          <w:w w:val="105"/>
        </w:rPr>
        <w:t>Table</w:t>
      </w:r>
      <w:r>
        <w:rPr>
          <w:spacing w:val="2"/>
          <w:w w:val="105"/>
        </w:rPr>
        <w:t xml:space="preserve"> </w:t>
      </w:r>
      <w:hyperlink w:anchor="_bookmark3" w:history="1">
        <w:r>
          <w:rPr>
            <w:color w:val="0774B7"/>
            <w:w w:val="105"/>
          </w:rPr>
          <w:t>2</w:t>
        </w:r>
      </w:hyperlink>
      <w:r>
        <w:rPr>
          <w:w w:val="105"/>
        </w:rPr>
        <w:t>.</w:t>
      </w:r>
    </w:p>
    <w:p w14:paraId="28DF6E2A" w14:textId="77777777" w:rsidR="00E641BB" w:rsidRDefault="00000000">
      <w:pPr>
        <w:pStyle w:val="Tekstpodstawowy"/>
        <w:spacing w:before="1" w:line="256" w:lineRule="auto"/>
        <w:ind w:left="2722" w:right="104" w:firstLine="430"/>
        <w:jc w:val="both"/>
      </w:pPr>
      <w:r>
        <w:t>The challenging factor in the realm of solar energy is the dynamic nature of generating</w:t>
      </w:r>
      <w:r>
        <w:rPr>
          <w:spacing w:val="1"/>
        </w:rPr>
        <w:t xml:space="preserve"> </w:t>
      </w:r>
      <w:r>
        <w:t>varying</w:t>
      </w:r>
      <w:r>
        <w:rPr>
          <w:spacing w:val="19"/>
        </w:rPr>
        <w:t xml:space="preserve"> </w:t>
      </w:r>
      <w:r>
        <w:t>power</w:t>
      </w:r>
      <w:r>
        <w:rPr>
          <w:spacing w:val="19"/>
        </w:rPr>
        <w:t xml:space="preserve"> </w:t>
      </w:r>
      <w:r>
        <w:t>and</w:t>
      </w:r>
      <w:r>
        <w:rPr>
          <w:spacing w:val="20"/>
        </w:rPr>
        <w:t xml:space="preserve"> </w:t>
      </w:r>
      <w:r>
        <w:t>voltage</w:t>
      </w:r>
      <w:r>
        <w:rPr>
          <w:spacing w:val="19"/>
        </w:rPr>
        <w:t xml:space="preserve"> </w:t>
      </w:r>
      <w:r>
        <w:t>that</w:t>
      </w:r>
      <w:r>
        <w:rPr>
          <w:spacing w:val="20"/>
        </w:rPr>
        <w:t xml:space="preserve"> </w:t>
      </w:r>
      <w:r>
        <w:t>depend</w:t>
      </w:r>
      <w:r>
        <w:rPr>
          <w:spacing w:val="19"/>
        </w:rPr>
        <w:t xml:space="preserve"> </w:t>
      </w:r>
      <w:r>
        <w:t>on</w:t>
      </w:r>
      <w:r>
        <w:rPr>
          <w:spacing w:val="19"/>
        </w:rPr>
        <w:t xml:space="preserve"> </w:t>
      </w:r>
      <w:r>
        <w:t>environmental</w:t>
      </w:r>
      <w:r>
        <w:rPr>
          <w:spacing w:val="20"/>
        </w:rPr>
        <w:t xml:space="preserve"> </w:t>
      </w:r>
      <w:r>
        <w:t>circumstances.</w:t>
      </w:r>
      <w:r>
        <w:rPr>
          <w:spacing w:val="35"/>
        </w:rPr>
        <w:t xml:space="preserve"> </w:t>
      </w:r>
      <w:r>
        <w:t>Conditions</w:t>
      </w:r>
      <w:r>
        <w:rPr>
          <w:spacing w:val="19"/>
        </w:rPr>
        <w:t xml:space="preserve"> </w:t>
      </w:r>
      <w:r>
        <w:t>such</w:t>
      </w:r>
      <w:r>
        <w:rPr>
          <w:spacing w:val="1"/>
        </w:rPr>
        <w:t xml:space="preserve"> </w:t>
      </w:r>
      <w:r>
        <w:rPr>
          <w:w w:val="105"/>
        </w:rPr>
        <w:t>as</w:t>
      </w:r>
      <w:r>
        <w:rPr>
          <w:spacing w:val="-5"/>
          <w:w w:val="105"/>
        </w:rPr>
        <w:t xml:space="preserve"> </w:t>
      </w:r>
      <w:r>
        <w:rPr>
          <w:w w:val="105"/>
        </w:rPr>
        <w:t>wind</w:t>
      </w:r>
      <w:r>
        <w:rPr>
          <w:spacing w:val="-4"/>
          <w:w w:val="105"/>
        </w:rPr>
        <w:t xml:space="preserve"> </w:t>
      </w:r>
      <w:r>
        <w:rPr>
          <w:w w:val="105"/>
        </w:rPr>
        <w:t>speed,</w:t>
      </w:r>
      <w:r>
        <w:rPr>
          <w:spacing w:val="-4"/>
          <w:w w:val="105"/>
        </w:rPr>
        <w:t xml:space="preserve"> </w:t>
      </w:r>
      <w:r>
        <w:rPr>
          <w:w w:val="105"/>
        </w:rPr>
        <w:t>shade,</w:t>
      </w:r>
      <w:r>
        <w:rPr>
          <w:spacing w:val="-4"/>
          <w:w w:val="105"/>
        </w:rPr>
        <w:t xml:space="preserve"> </w:t>
      </w:r>
      <w:r>
        <w:rPr>
          <w:w w:val="105"/>
        </w:rPr>
        <w:t>and</w:t>
      </w:r>
      <w:r>
        <w:rPr>
          <w:spacing w:val="-5"/>
          <w:w w:val="105"/>
        </w:rPr>
        <w:t xml:space="preserve"> </w:t>
      </w:r>
      <w:r>
        <w:rPr>
          <w:w w:val="105"/>
        </w:rPr>
        <w:t>sun</w:t>
      </w:r>
      <w:r>
        <w:rPr>
          <w:spacing w:val="-4"/>
          <w:w w:val="105"/>
        </w:rPr>
        <w:t xml:space="preserve"> </w:t>
      </w:r>
      <w:r>
        <w:rPr>
          <w:w w:val="105"/>
        </w:rPr>
        <w:t>insolation</w:t>
      </w:r>
      <w:r>
        <w:rPr>
          <w:spacing w:val="-4"/>
          <w:w w:val="105"/>
        </w:rPr>
        <w:t xml:space="preserve"> </w:t>
      </w:r>
      <w:r>
        <w:rPr>
          <w:w w:val="105"/>
        </w:rPr>
        <w:t>angle</w:t>
      </w:r>
      <w:r>
        <w:rPr>
          <w:spacing w:val="-4"/>
          <w:w w:val="105"/>
        </w:rPr>
        <w:t xml:space="preserve"> </w:t>
      </w:r>
      <w:r>
        <w:rPr>
          <w:w w:val="105"/>
        </w:rPr>
        <w:t>are</w:t>
      </w:r>
      <w:r>
        <w:rPr>
          <w:spacing w:val="-4"/>
          <w:w w:val="105"/>
        </w:rPr>
        <w:t xml:space="preserve"> </w:t>
      </w:r>
      <w:r>
        <w:rPr>
          <w:w w:val="105"/>
        </w:rPr>
        <w:t>among</w:t>
      </w:r>
      <w:r>
        <w:rPr>
          <w:spacing w:val="-5"/>
          <w:w w:val="105"/>
        </w:rPr>
        <w:t xml:space="preserve"> </w:t>
      </w:r>
      <w:r>
        <w:rPr>
          <w:w w:val="105"/>
        </w:rPr>
        <w:t>the</w:t>
      </w:r>
      <w:r>
        <w:rPr>
          <w:spacing w:val="-4"/>
          <w:w w:val="105"/>
        </w:rPr>
        <w:t xml:space="preserve"> </w:t>
      </w:r>
      <w:r>
        <w:rPr>
          <w:w w:val="105"/>
        </w:rPr>
        <w:t>factors</w:t>
      </w:r>
      <w:r>
        <w:rPr>
          <w:spacing w:val="-4"/>
          <w:w w:val="105"/>
        </w:rPr>
        <w:t xml:space="preserve"> </w:t>
      </w:r>
      <w:r>
        <w:rPr>
          <w:w w:val="105"/>
        </w:rPr>
        <w:t>that</w:t>
      </w:r>
      <w:r>
        <w:rPr>
          <w:spacing w:val="-4"/>
          <w:w w:val="105"/>
        </w:rPr>
        <w:t xml:space="preserve"> </w:t>
      </w:r>
      <w:r>
        <w:rPr>
          <w:w w:val="105"/>
        </w:rPr>
        <w:t>influence</w:t>
      </w:r>
      <w:r>
        <w:rPr>
          <w:spacing w:val="-5"/>
          <w:w w:val="105"/>
        </w:rPr>
        <w:t xml:space="preserve"> </w:t>
      </w:r>
      <w:r>
        <w:rPr>
          <w:w w:val="105"/>
        </w:rPr>
        <w:t>solar</w:t>
      </w:r>
      <w:r>
        <w:rPr>
          <w:spacing w:val="-43"/>
          <w:w w:val="105"/>
        </w:rPr>
        <w:t xml:space="preserve"> </w:t>
      </w:r>
      <w:r>
        <w:t>energy generation. As a result, maximum power generation is not assured for all electrical</w:t>
      </w:r>
      <w:r>
        <w:rPr>
          <w:spacing w:val="1"/>
        </w:rPr>
        <w:t xml:space="preserve"> </w:t>
      </w:r>
      <w:r>
        <w:rPr>
          <w:w w:val="105"/>
        </w:rPr>
        <w:t>loads [</w:t>
      </w:r>
      <w:hyperlink w:anchor="_bookmark52" w:history="1">
        <w:r>
          <w:rPr>
            <w:color w:val="0774B7"/>
            <w:w w:val="105"/>
          </w:rPr>
          <w:t>21</w:t>
        </w:r>
      </w:hyperlink>
      <w:r>
        <w:rPr>
          <w:w w:val="105"/>
        </w:rPr>
        <w:t>].</w:t>
      </w:r>
      <w:r>
        <w:rPr>
          <w:spacing w:val="1"/>
          <w:w w:val="105"/>
        </w:rPr>
        <w:t xml:space="preserve"> </w:t>
      </w:r>
      <w:r>
        <w:rPr>
          <w:w w:val="105"/>
        </w:rPr>
        <w:t>To extract the highest amount of available power from PV systems, MPPT</w:t>
      </w:r>
      <w:r>
        <w:rPr>
          <w:spacing w:val="1"/>
          <w:w w:val="105"/>
        </w:rPr>
        <w:t xml:space="preserve"> </w:t>
      </w:r>
      <w:r>
        <w:t>techniques are equipped with appropriate controllers. A variety of MPPT approaches have</w:t>
      </w:r>
      <w:r>
        <w:rPr>
          <w:spacing w:val="1"/>
        </w:rPr>
        <w:t xml:space="preserve"> </w:t>
      </w:r>
      <w:r>
        <w:rPr>
          <w:w w:val="105"/>
        </w:rPr>
        <w:t>been</w:t>
      </w:r>
      <w:r>
        <w:rPr>
          <w:spacing w:val="-7"/>
          <w:w w:val="105"/>
        </w:rPr>
        <w:t xml:space="preserve"> </w:t>
      </w:r>
      <w:r>
        <w:rPr>
          <w:w w:val="105"/>
        </w:rPr>
        <w:t>proposed</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literature</w:t>
      </w:r>
      <w:r>
        <w:rPr>
          <w:spacing w:val="-7"/>
          <w:w w:val="105"/>
        </w:rPr>
        <w:t xml:space="preserve"> </w:t>
      </w:r>
      <w:r>
        <w:rPr>
          <w:w w:val="105"/>
        </w:rPr>
        <w:t>to</w:t>
      </w:r>
      <w:r>
        <w:rPr>
          <w:spacing w:val="-6"/>
          <w:w w:val="105"/>
        </w:rPr>
        <w:t xml:space="preserve"> </w:t>
      </w:r>
      <w:r>
        <w:rPr>
          <w:w w:val="105"/>
        </w:rPr>
        <w:t>run</w:t>
      </w:r>
      <w:r>
        <w:rPr>
          <w:spacing w:val="-6"/>
          <w:w w:val="105"/>
        </w:rPr>
        <w:t xml:space="preserve"> </w:t>
      </w:r>
      <w:r>
        <w:rPr>
          <w:w w:val="105"/>
        </w:rPr>
        <w:t>PV</w:t>
      </w:r>
      <w:r>
        <w:rPr>
          <w:spacing w:val="-7"/>
          <w:w w:val="105"/>
        </w:rPr>
        <w:t xml:space="preserve"> </w:t>
      </w:r>
      <w:r>
        <w:rPr>
          <w:w w:val="105"/>
        </w:rPr>
        <w:t>modules</w:t>
      </w:r>
      <w:r>
        <w:rPr>
          <w:spacing w:val="-6"/>
          <w:w w:val="105"/>
        </w:rPr>
        <w:t xml:space="preserve"> </w:t>
      </w:r>
      <w:r>
        <w:rPr>
          <w:w w:val="105"/>
        </w:rPr>
        <w:t>at</w:t>
      </w:r>
      <w:r>
        <w:rPr>
          <w:spacing w:val="-7"/>
          <w:w w:val="105"/>
        </w:rPr>
        <w:t xml:space="preserve"> </w:t>
      </w:r>
      <w:r>
        <w:rPr>
          <w:w w:val="105"/>
        </w:rPr>
        <w:t>maximum</w:t>
      </w:r>
      <w:r>
        <w:rPr>
          <w:spacing w:val="-6"/>
          <w:w w:val="105"/>
        </w:rPr>
        <w:t xml:space="preserve"> </w:t>
      </w:r>
      <w:r>
        <w:rPr>
          <w:w w:val="105"/>
        </w:rPr>
        <w:t>power.</w:t>
      </w:r>
      <w:r>
        <w:rPr>
          <w:spacing w:val="3"/>
          <w:w w:val="105"/>
        </w:rPr>
        <w:t xml:space="preserve"> </w:t>
      </w:r>
      <w:r>
        <w:rPr>
          <w:w w:val="105"/>
        </w:rPr>
        <w:t>The</w:t>
      </w:r>
      <w:r>
        <w:rPr>
          <w:spacing w:val="-6"/>
          <w:w w:val="105"/>
        </w:rPr>
        <w:t xml:space="preserve"> </w:t>
      </w:r>
      <w:r>
        <w:rPr>
          <w:w w:val="105"/>
        </w:rPr>
        <w:t>effectiveness</w:t>
      </w:r>
      <w:r>
        <w:rPr>
          <w:spacing w:val="1"/>
          <w:w w:val="105"/>
        </w:rPr>
        <w:t xml:space="preserve"> </w:t>
      </w:r>
      <w:r>
        <w:rPr>
          <w:w w:val="105"/>
        </w:rPr>
        <w:t>of these approaches is determined by their capacity to track rapidly changing meteoro-</w:t>
      </w:r>
      <w:r>
        <w:rPr>
          <w:spacing w:val="1"/>
          <w:w w:val="105"/>
        </w:rPr>
        <w:t xml:space="preserve"> </w:t>
      </w:r>
      <w:r>
        <w:rPr>
          <w:w w:val="105"/>
        </w:rPr>
        <w:t>logical</w:t>
      </w:r>
      <w:r>
        <w:rPr>
          <w:spacing w:val="18"/>
          <w:w w:val="105"/>
        </w:rPr>
        <w:t xml:space="preserve"> </w:t>
      </w:r>
      <w:r>
        <w:rPr>
          <w:w w:val="105"/>
        </w:rPr>
        <w:t>conditions.</w:t>
      </w:r>
      <w:r>
        <w:rPr>
          <w:spacing w:val="20"/>
          <w:w w:val="105"/>
        </w:rPr>
        <w:t xml:space="preserve"> </w:t>
      </w:r>
      <w:r>
        <w:rPr>
          <w:w w:val="105"/>
        </w:rPr>
        <w:t>Therefore,</w:t>
      </w:r>
      <w:r>
        <w:rPr>
          <w:spacing w:val="24"/>
          <w:w w:val="105"/>
        </w:rPr>
        <w:t xml:space="preserve"> </w:t>
      </w:r>
      <w:r>
        <w:rPr>
          <w:w w:val="105"/>
        </w:rPr>
        <w:t>MPPT</w:t>
      </w:r>
      <w:r>
        <w:rPr>
          <w:spacing w:val="18"/>
          <w:w w:val="105"/>
        </w:rPr>
        <w:t xml:space="preserve"> </w:t>
      </w:r>
      <w:r>
        <w:rPr>
          <w:w w:val="105"/>
        </w:rPr>
        <w:t>classification</w:t>
      </w:r>
      <w:r>
        <w:rPr>
          <w:spacing w:val="19"/>
          <w:w w:val="105"/>
        </w:rPr>
        <w:t xml:space="preserve"> </w:t>
      </w:r>
      <w:r>
        <w:rPr>
          <w:w w:val="105"/>
        </w:rPr>
        <w:t>techniques</w:t>
      </w:r>
      <w:r>
        <w:rPr>
          <w:spacing w:val="19"/>
          <w:w w:val="105"/>
        </w:rPr>
        <w:t xml:space="preserve"> </w:t>
      </w:r>
      <w:r>
        <w:rPr>
          <w:w w:val="105"/>
        </w:rPr>
        <w:t>are</w:t>
      </w:r>
      <w:r>
        <w:rPr>
          <w:spacing w:val="18"/>
          <w:w w:val="105"/>
        </w:rPr>
        <w:t xml:space="preserve"> </w:t>
      </w:r>
      <w:r>
        <w:rPr>
          <w:w w:val="105"/>
        </w:rPr>
        <w:t>highly</w:t>
      </w:r>
      <w:r>
        <w:rPr>
          <w:spacing w:val="19"/>
          <w:w w:val="105"/>
        </w:rPr>
        <w:t xml:space="preserve"> </w:t>
      </w:r>
      <w:r>
        <w:rPr>
          <w:w w:val="105"/>
        </w:rPr>
        <w:t>related</w:t>
      </w:r>
      <w:r>
        <w:rPr>
          <w:spacing w:val="19"/>
          <w:w w:val="105"/>
        </w:rPr>
        <w:t xml:space="preserve"> </w:t>
      </w:r>
      <w:r>
        <w:rPr>
          <w:w w:val="105"/>
        </w:rPr>
        <w:t>to</w:t>
      </w:r>
      <w:r>
        <w:rPr>
          <w:spacing w:val="18"/>
          <w:w w:val="105"/>
        </w:rPr>
        <w:t xml:space="preserve"> </w:t>
      </w:r>
      <w:r>
        <w:rPr>
          <w:w w:val="105"/>
        </w:rPr>
        <w:t>the</w:t>
      </w:r>
    </w:p>
    <w:p w14:paraId="1E921375" w14:textId="77777777" w:rsidR="00E641BB" w:rsidRDefault="00E641BB">
      <w:pPr>
        <w:spacing w:line="256" w:lineRule="auto"/>
        <w:jc w:val="both"/>
        <w:sectPr w:rsidR="00E641BB" w:rsidSect="006B326F">
          <w:pgSz w:w="11910" w:h="16840"/>
          <w:pgMar w:top="1400" w:right="580" w:bottom="280" w:left="600" w:header="1109" w:footer="0" w:gutter="0"/>
          <w:cols w:space="708"/>
        </w:sectPr>
      </w:pPr>
    </w:p>
    <w:p w14:paraId="65012CF1" w14:textId="77777777" w:rsidR="00E641BB" w:rsidRDefault="00E641BB">
      <w:pPr>
        <w:pStyle w:val="Tekstpodstawowy"/>
      </w:pPr>
    </w:p>
    <w:p w14:paraId="792617A7" w14:textId="77777777" w:rsidR="00E641BB" w:rsidRDefault="00E641BB">
      <w:pPr>
        <w:pStyle w:val="Tekstpodstawowy"/>
        <w:spacing w:before="6"/>
        <w:rPr>
          <w:sz w:val="21"/>
        </w:rPr>
      </w:pPr>
    </w:p>
    <w:p w14:paraId="45665668" w14:textId="77777777" w:rsidR="00E641BB" w:rsidRDefault="00000000">
      <w:pPr>
        <w:pStyle w:val="Tekstpodstawowy"/>
        <w:spacing w:line="256" w:lineRule="auto"/>
        <w:ind w:left="2727"/>
      </w:pPr>
      <w:r>
        <w:t>control</w:t>
      </w:r>
      <w:r>
        <w:rPr>
          <w:spacing w:val="12"/>
        </w:rPr>
        <w:t xml:space="preserve"> </w:t>
      </w:r>
      <w:r>
        <w:t>method</w:t>
      </w:r>
      <w:r>
        <w:rPr>
          <w:spacing w:val="12"/>
        </w:rPr>
        <w:t xml:space="preserve"> </w:t>
      </w:r>
      <w:r>
        <w:t>[</w:t>
      </w:r>
      <w:hyperlink w:anchor="_bookmark53" w:history="1">
        <w:r>
          <w:rPr>
            <w:color w:val="0774B7"/>
          </w:rPr>
          <w:t>22</w:t>
        </w:r>
      </w:hyperlink>
      <w:r>
        <w:t>,</w:t>
      </w:r>
      <w:hyperlink w:anchor="_bookmark54" w:history="1">
        <w:r>
          <w:rPr>
            <w:color w:val="0774B7"/>
          </w:rPr>
          <w:t>23</w:t>
        </w:r>
      </w:hyperlink>
      <w:r>
        <w:t>].</w:t>
      </w:r>
      <w:r>
        <w:rPr>
          <w:spacing w:val="25"/>
        </w:rPr>
        <w:t xml:space="preserve"> </w:t>
      </w:r>
      <w:r>
        <w:t>In</w:t>
      </w:r>
      <w:r>
        <w:rPr>
          <w:spacing w:val="12"/>
        </w:rPr>
        <w:t xml:space="preserve"> </w:t>
      </w:r>
      <w:r>
        <w:t>addition,</w:t>
      </w:r>
      <w:r>
        <w:rPr>
          <w:spacing w:val="13"/>
        </w:rPr>
        <w:t xml:space="preserve"> </w:t>
      </w:r>
      <w:r>
        <w:t>the</w:t>
      </w:r>
      <w:r>
        <w:rPr>
          <w:spacing w:val="12"/>
        </w:rPr>
        <w:t xml:space="preserve"> </w:t>
      </w:r>
      <w:r>
        <w:t>classification</w:t>
      </w:r>
      <w:r>
        <w:rPr>
          <w:spacing w:val="12"/>
        </w:rPr>
        <w:t xml:space="preserve"> </w:t>
      </w:r>
      <w:r>
        <w:t>is</w:t>
      </w:r>
      <w:r>
        <w:rPr>
          <w:spacing w:val="12"/>
        </w:rPr>
        <w:t xml:space="preserve"> </w:t>
      </w:r>
      <w:r>
        <w:t>mainly</w:t>
      </w:r>
      <w:r>
        <w:rPr>
          <w:spacing w:val="12"/>
        </w:rPr>
        <w:t xml:space="preserve"> </w:t>
      </w:r>
      <w:r>
        <w:t>based</w:t>
      </w:r>
      <w:r>
        <w:rPr>
          <w:spacing w:val="12"/>
        </w:rPr>
        <w:t xml:space="preserve"> </w:t>
      </w:r>
      <w:r>
        <w:t>on</w:t>
      </w:r>
      <w:r>
        <w:rPr>
          <w:spacing w:val="12"/>
        </w:rPr>
        <w:t xml:space="preserve"> </w:t>
      </w:r>
      <w:r>
        <w:t>how</w:t>
      </w:r>
      <w:r>
        <w:rPr>
          <w:spacing w:val="12"/>
        </w:rPr>
        <w:t xml:space="preserve"> </w:t>
      </w:r>
      <w:r>
        <w:t>the</w:t>
      </w:r>
      <w:r>
        <w:rPr>
          <w:spacing w:val="12"/>
        </w:rPr>
        <w:t xml:space="preserve"> </w:t>
      </w:r>
      <w:r>
        <w:t>different</w:t>
      </w:r>
      <w:r>
        <w:rPr>
          <w:spacing w:val="-41"/>
        </w:rPr>
        <w:t xml:space="preserve"> </w:t>
      </w:r>
      <w:r>
        <w:t>techniques</w:t>
      </w:r>
      <w:r>
        <w:rPr>
          <w:spacing w:val="7"/>
        </w:rPr>
        <w:t xml:space="preserve"> </w:t>
      </w:r>
      <w:r>
        <w:t>track</w:t>
      </w:r>
      <w:r>
        <w:rPr>
          <w:spacing w:val="7"/>
        </w:rPr>
        <w:t xml:space="preserve"> </w:t>
      </w:r>
      <w:r>
        <w:t>under</w:t>
      </w:r>
      <w:r>
        <w:rPr>
          <w:spacing w:val="7"/>
        </w:rPr>
        <w:t xml:space="preserve"> </w:t>
      </w:r>
      <w:r>
        <w:t>partial</w:t>
      </w:r>
      <w:r>
        <w:rPr>
          <w:spacing w:val="7"/>
        </w:rPr>
        <w:t xml:space="preserve"> </w:t>
      </w:r>
      <w:r>
        <w:t>shading</w:t>
      </w:r>
      <w:r>
        <w:rPr>
          <w:spacing w:val="7"/>
        </w:rPr>
        <w:t xml:space="preserve"> </w:t>
      </w:r>
      <w:r>
        <w:t>conditions</w:t>
      </w:r>
      <w:r>
        <w:rPr>
          <w:spacing w:val="8"/>
        </w:rPr>
        <w:t xml:space="preserve"> </w:t>
      </w:r>
      <w:r>
        <w:t>(PSCs).</w:t>
      </w:r>
    </w:p>
    <w:p w14:paraId="020DADA0" w14:textId="77777777" w:rsidR="00E641BB" w:rsidRDefault="00000000">
      <w:pPr>
        <w:pStyle w:val="Tekstpodstawowy"/>
        <w:spacing w:before="1" w:line="256" w:lineRule="auto"/>
        <w:ind w:left="2721" w:right="138" w:firstLine="431"/>
        <w:jc w:val="both"/>
      </w:pPr>
      <w:r>
        <w:t>In the literature, there are mainly four classes of MPPT techniques used in PV systems</w:t>
      </w:r>
      <w:r>
        <w:rPr>
          <w:spacing w:val="1"/>
        </w:rPr>
        <w:t xml:space="preserve"> </w:t>
      </w:r>
      <w:r>
        <w:t>(Figure</w:t>
      </w:r>
      <w:r>
        <w:rPr>
          <w:spacing w:val="4"/>
        </w:rPr>
        <w:t xml:space="preserve"> </w:t>
      </w:r>
      <w:hyperlink w:anchor="_bookmark11" w:history="1">
        <w:r>
          <w:rPr>
            <w:color w:val="0774B7"/>
          </w:rPr>
          <w:t>8</w:t>
        </w:r>
      </w:hyperlink>
      <w:r>
        <w:t>).</w:t>
      </w:r>
    </w:p>
    <w:p w14:paraId="61CA7E6F" w14:textId="77777777" w:rsidR="00E641BB" w:rsidRDefault="00000000">
      <w:pPr>
        <w:pStyle w:val="Tekstpodstawowy"/>
        <w:spacing w:before="5"/>
        <w:rPr>
          <w:sz w:val="13"/>
        </w:rPr>
      </w:pPr>
      <w:r>
        <w:rPr>
          <w:noProof/>
        </w:rPr>
        <w:drawing>
          <wp:anchor distT="0" distB="0" distL="0" distR="0" simplePos="0" relativeHeight="54" behindDoc="0" locked="0" layoutInCell="1" allowOverlap="1" wp14:anchorId="732DC2CA" wp14:editId="3D96C295">
            <wp:simplePos x="0" y="0"/>
            <wp:positionH relativeFrom="page">
              <wp:posOffset>2127519</wp:posOffset>
            </wp:positionH>
            <wp:positionV relativeFrom="paragraph">
              <wp:posOffset>124750</wp:posOffset>
            </wp:positionV>
            <wp:extent cx="4857749" cy="1410462"/>
            <wp:effectExtent l="0" t="0" r="0" b="0"/>
            <wp:wrapTopAndBottom/>
            <wp:docPr id="3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jpeg"/>
                    <pic:cNvPicPr/>
                  </pic:nvPicPr>
                  <pic:blipFill>
                    <a:blip r:embed="rId51" cstate="print"/>
                    <a:stretch>
                      <a:fillRect/>
                    </a:stretch>
                  </pic:blipFill>
                  <pic:spPr>
                    <a:xfrm>
                      <a:off x="0" y="0"/>
                      <a:ext cx="4857749" cy="1410462"/>
                    </a:xfrm>
                    <a:prstGeom prst="rect">
                      <a:avLst/>
                    </a:prstGeom>
                  </pic:spPr>
                </pic:pic>
              </a:graphicData>
            </a:graphic>
          </wp:anchor>
        </w:drawing>
      </w:r>
    </w:p>
    <w:p w14:paraId="306141B8" w14:textId="77777777" w:rsidR="00E641BB" w:rsidRDefault="00000000">
      <w:pPr>
        <w:spacing w:before="109"/>
        <w:ind w:left="2727"/>
        <w:rPr>
          <w:sz w:val="18"/>
        </w:rPr>
      </w:pPr>
      <w:bookmarkStart w:id="20" w:name="_bookmark11"/>
      <w:bookmarkEnd w:id="20"/>
      <w:r>
        <w:rPr>
          <w:rFonts w:ascii="Palatino Linotype"/>
          <w:b/>
          <w:sz w:val="18"/>
        </w:rPr>
        <w:t>Figure</w:t>
      </w:r>
      <w:r>
        <w:rPr>
          <w:rFonts w:ascii="Palatino Linotype"/>
          <w:b/>
          <w:spacing w:val="12"/>
          <w:sz w:val="18"/>
        </w:rPr>
        <w:t xml:space="preserve"> </w:t>
      </w:r>
      <w:r>
        <w:rPr>
          <w:rFonts w:ascii="Palatino Linotype"/>
          <w:b/>
          <w:sz w:val="18"/>
        </w:rPr>
        <w:t>8.</w:t>
      </w:r>
      <w:r>
        <w:rPr>
          <w:rFonts w:ascii="Palatino Linotype"/>
          <w:b/>
          <w:spacing w:val="27"/>
          <w:sz w:val="18"/>
        </w:rPr>
        <w:t xml:space="preserve"> </w:t>
      </w:r>
      <w:r>
        <w:rPr>
          <w:sz w:val="18"/>
        </w:rPr>
        <w:t>Basic</w:t>
      </w:r>
      <w:r>
        <w:rPr>
          <w:spacing w:val="18"/>
          <w:sz w:val="18"/>
        </w:rPr>
        <w:t xml:space="preserve"> </w:t>
      </w:r>
      <w:r>
        <w:rPr>
          <w:sz w:val="18"/>
        </w:rPr>
        <w:t>classification</w:t>
      </w:r>
      <w:r>
        <w:rPr>
          <w:spacing w:val="19"/>
          <w:sz w:val="18"/>
        </w:rPr>
        <w:t xml:space="preserve"> </w:t>
      </w:r>
      <w:r>
        <w:rPr>
          <w:sz w:val="18"/>
        </w:rPr>
        <w:t>of</w:t>
      </w:r>
      <w:r>
        <w:rPr>
          <w:spacing w:val="19"/>
          <w:sz w:val="18"/>
        </w:rPr>
        <w:t xml:space="preserve"> </w:t>
      </w:r>
      <w:r>
        <w:rPr>
          <w:sz w:val="18"/>
        </w:rPr>
        <w:t>MPPT</w:t>
      </w:r>
      <w:r>
        <w:rPr>
          <w:spacing w:val="18"/>
          <w:sz w:val="18"/>
        </w:rPr>
        <w:t xml:space="preserve"> </w:t>
      </w:r>
      <w:r>
        <w:rPr>
          <w:sz w:val="18"/>
        </w:rPr>
        <w:t>techniques.</w:t>
      </w:r>
    </w:p>
    <w:p w14:paraId="1E22EEB6" w14:textId="77777777" w:rsidR="00E641BB" w:rsidRDefault="00000000">
      <w:pPr>
        <w:pStyle w:val="Tekstpodstawowy"/>
        <w:spacing w:before="176" w:line="256" w:lineRule="auto"/>
        <w:ind w:left="2719" w:right="103" w:firstLine="433"/>
        <w:jc w:val="both"/>
      </w:pPr>
      <w:r>
        <w:t>Classical MPPT techniques are easy to implement [</w:t>
      </w:r>
      <w:hyperlink w:anchor="_bookmark54" w:history="1">
        <w:r>
          <w:rPr>
            <w:color w:val="0774B7"/>
          </w:rPr>
          <w:t>23</w:t>
        </w:r>
      </w:hyperlink>
      <w:r>
        <w:t>,</w:t>
      </w:r>
      <w:hyperlink w:anchor="_bookmark55" w:history="1">
        <w:r>
          <w:rPr>
            <w:color w:val="0774B7"/>
          </w:rPr>
          <w:t>24</w:t>
        </w:r>
      </w:hyperlink>
      <w:r>
        <w:t>].   They are most efficient</w:t>
      </w:r>
      <w:r>
        <w:rPr>
          <w:spacing w:val="1"/>
        </w:rPr>
        <w:t xml:space="preserve"> </w:t>
      </w:r>
      <w:r>
        <w:t>under uniform irradiation conditions since the PV system will then create only one Global</w:t>
      </w:r>
      <w:r>
        <w:rPr>
          <w:spacing w:val="1"/>
        </w:rPr>
        <w:t xml:space="preserve"> </w:t>
      </w:r>
      <w:r>
        <w:t>MPP (GMPP). These algorithms exhibit fast oscillations around the MPP, resulting in power</w:t>
      </w:r>
      <w:r>
        <w:rPr>
          <w:spacing w:val="1"/>
        </w:rPr>
        <w:t xml:space="preserve"> </w:t>
      </w:r>
      <w:r>
        <w:t>loss. The major limitation of these traditional techniques is that they ignore the influence of</w:t>
      </w:r>
      <w:r>
        <w:rPr>
          <w:spacing w:val="1"/>
        </w:rPr>
        <w:t xml:space="preserve"> </w:t>
      </w:r>
      <w:r>
        <w:t>partial shade circumstances. Hence, they fail to track the true MPP for some conditions. A</w:t>
      </w:r>
      <w:r>
        <w:rPr>
          <w:spacing w:val="1"/>
        </w:rPr>
        <w:t xml:space="preserve"> </w:t>
      </w:r>
      <w:r>
        <w:t>well-known classic MPPT algorithm is the P&amp;O algorithm [</w:t>
      </w:r>
      <w:hyperlink w:anchor="_bookmark56" w:history="1">
        <w:r>
          <w:rPr>
            <w:color w:val="0774B7"/>
          </w:rPr>
          <w:t>25</w:t>
        </w:r>
      </w:hyperlink>
      <w:r>
        <w:t>–</w:t>
      </w:r>
      <w:hyperlink w:anchor="_bookmark58" w:history="1">
        <w:r>
          <w:rPr>
            <w:color w:val="0774B7"/>
          </w:rPr>
          <w:t>27</w:t>
        </w:r>
      </w:hyperlink>
      <w:r>
        <w:t>].</w:t>
      </w:r>
      <w:r>
        <w:rPr>
          <w:spacing w:val="1"/>
        </w:rPr>
        <w:t xml:space="preserve"> </w:t>
      </w:r>
      <w:r>
        <w:t>This algorithm, which</w:t>
      </w:r>
      <w:r>
        <w:rPr>
          <w:spacing w:val="1"/>
        </w:rPr>
        <w:t xml:space="preserve"> </w:t>
      </w:r>
      <w:r>
        <w:t>utilizes the controller temporarily, struggles to exceed the MPP during a rapid irradiance</w:t>
      </w:r>
      <w:r>
        <w:rPr>
          <w:spacing w:val="1"/>
        </w:rPr>
        <w:t xml:space="preserve"> </w:t>
      </w:r>
      <w:r>
        <w:t>shift, contributing to a distortion of the operational parameters of the PV system [</w:t>
      </w:r>
      <w:hyperlink w:anchor="_bookmark58" w:history="1">
        <w:r>
          <w:rPr>
            <w:color w:val="0774B7"/>
          </w:rPr>
          <w:t>27</w:t>
        </w:r>
      </w:hyperlink>
      <w:r>
        <w:t>]. Still,</w:t>
      </w:r>
      <w:r>
        <w:rPr>
          <w:spacing w:val="1"/>
        </w:rPr>
        <w:t xml:space="preserve"> </w:t>
      </w:r>
      <w:r>
        <w:t>the controller reduces the algorithm’s inaccuracy, allowing the MPP to be tracked again with</w:t>
      </w:r>
      <w:r>
        <w:rPr>
          <w:spacing w:val="1"/>
        </w:rPr>
        <w:t xml:space="preserve"> </w:t>
      </w:r>
      <w:r>
        <w:t>a</w:t>
      </w:r>
      <w:r>
        <w:rPr>
          <w:spacing w:val="24"/>
        </w:rPr>
        <w:t xml:space="preserve"> </w:t>
      </w:r>
      <w:r>
        <w:t>slight</w:t>
      </w:r>
      <w:r>
        <w:rPr>
          <w:spacing w:val="25"/>
        </w:rPr>
        <w:t xml:space="preserve"> </w:t>
      </w:r>
      <w:r>
        <w:t>delay.</w:t>
      </w:r>
      <w:r>
        <w:rPr>
          <w:spacing w:val="41"/>
        </w:rPr>
        <w:t xml:space="preserve"> </w:t>
      </w:r>
      <w:r>
        <w:t>Furthermore,</w:t>
      </w:r>
      <w:r>
        <w:rPr>
          <w:spacing w:val="24"/>
        </w:rPr>
        <w:t xml:space="preserve"> </w:t>
      </w:r>
      <w:r>
        <w:t>at</w:t>
      </w:r>
      <w:r>
        <w:rPr>
          <w:spacing w:val="25"/>
        </w:rPr>
        <w:t xml:space="preserve"> </w:t>
      </w:r>
      <w:r>
        <w:t>the</w:t>
      </w:r>
      <w:r>
        <w:rPr>
          <w:spacing w:val="25"/>
        </w:rPr>
        <w:t xml:space="preserve"> </w:t>
      </w:r>
      <w:r>
        <w:t>MPP,</w:t>
      </w:r>
      <w:r>
        <w:rPr>
          <w:spacing w:val="24"/>
        </w:rPr>
        <w:t xml:space="preserve"> </w:t>
      </w:r>
      <w:r>
        <w:t>the</w:t>
      </w:r>
      <w:r>
        <w:rPr>
          <w:spacing w:val="25"/>
        </w:rPr>
        <w:t xml:space="preserve"> </w:t>
      </w:r>
      <w:r>
        <w:t>terminal</w:t>
      </w:r>
      <w:r>
        <w:rPr>
          <w:spacing w:val="24"/>
        </w:rPr>
        <w:t xml:space="preserve"> </w:t>
      </w:r>
      <w:r>
        <w:t>voltage</w:t>
      </w:r>
      <w:r>
        <w:rPr>
          <w:spacing w:val="25"/>
        </w:rPr>
        <w:t xml:space="preserve"> </w:t>
      </w:r>
      <w:r>
        <w:t>oscillates,</w:t>
      </w:r>
      <w:r>
        <w:rPr>
          <w:spacing w:val="24"/>
        </w:rPr>
        <w:t xml:space="preserve"> </w:t>
      </w:r>
      <w:r>
        <w:t>leading</w:t>
      </w:r>
      <w:r>
        <w:rPr>
          <w:spacing w:val="25"/>
        </w:rPr>
        <w:t xml:space="preserve"> </w:t>
      </w:r>
      <w:r>
        <w:t>to</w:t>
      </w:r>
      <w:r>
        <w:rPr>
          <w:spacing w:val="24"/>
        </w:rPr>
        <w:t xml:space="preserve"> </w:t>
      </w:r>
      <w:r>
        <w:t>power</w:t>
      </w:r>
      <w:r>
        <w:rPr>
          <w:spacing w:val="1"/>
        </w:rPr>
        <w:t xml:space="preserve"> </w:t>
      </w:r>
      <w:r>
        <w:t>loss.</w:t>
      </w:r>
      <w:r>
        <w:rPr>
          <w:spacing w:val="19"/>
        </w:rPr>
        <w:t xml:space="preserve"> </w:t>
      </w:r>
      <w:r>
        <w:t>These</w:t>
      </w:r>
      <w:r>
        <w:rPr>
          <w:spacing w:val="32"/>
        </w:rPr>
        <w:t xml:space="preserve"> </w:t>
      </w:r>
      <w:r>
        <w:t>oscillations</w:t>
      </w:r>
      <w:r>
        <w:rPr>
          <w:spacing w:val="33"/>
        </w:rPr>
        <w:t xml:space="preserve"> </w:t>
      </w:r>
      <w:r>
        <w:t>can</w:t>
      </w:r>
      <w:r>
        <w:rPr>
          <w:spacing w:val="33"/>
        </w:rPr>
        <w:t xml:space="preserve"> </w:t>
      </w:r>
      <w:r>
        <w:t>be</w:t>
      </w:r>
      <w:r>
        <w:rPr>
          <w:spacing w:val="33"/>
        </w:rPr>
        <w:t xml:space="preserve"> </w:t>
      </w:r>
      <w:r>
        <w:t>compensated</w:t>
      </w:r>
      <w:r>
        <w:rPr>
          <w:spacing w:val="33"/>
        </w:rPr>
        <w:t xml:space="preserve"> </w:t>
      </w:r>
      <w:r>
        <w:t>for</w:t>
      </w:r>
      <w:r>
        <w:rPr>
          <w:spacing w:val="33"/>
        </w:rPr>
        <w:t xml:space="preserve"> </w:t>
      </w:r>
      <w:r>
        <w:t>by</w:t>
      </w:r>
      <w:r>
        <w:rPr>
          <w:spacing w:val="32"/>
        </w:rPr>
        <w:t xml:space="preserve"> </w:t>
      </w:r>
      <w:r>
        <w:t>using</w:t>
      </w:r>
      <w:r>
        <w:rPr>
          <w:spacing w:val="33"/>
        </w:rPr>
        <w:t xml:space="preserve"> </w:t>
      </w:r>
      <w:r>
        <w:t>the</w:t>
      </w:r>
      <w:r>
        <w:rPr>
          <w:spacing w:val="33"/>
        </w:rPr>
        <w:t xml:space="preserve"> </w:t>
      </w:r>
      <w:r>
        <w:t>least</w:t>
      </w:r>
      <w:r>
        <w:rPr>
          <w:spacing w:val="33"/>
        </w:rPr>
        <w:t xml:space="preserve"> </w:t>
      </w:r>
      <w:r>
        <w:t>disruptive</w:t>
      </w:r>
      <w:r>
        <w:rPr>
          <w:spacing w:val="33"/>
        </w:rPr>
        <w:t xml:space="preserve"> </w:t>
      </w:r>
      <w:r>
        <w:t>phase</w:t>
      </w:r>
      <w:r>
        <w:rPr>
          <w:spacing w:val="33"/>
        </w:rPr>
        <w:t xml:space="preserve"> </w:t>
      </w:r>
      <w:r>
        <w:t>size.</w:t>
      </w:r>
      <w:r>
        <w:rPr>
          <w:spacing w:val="-42"/>
        </w:rPr>
        <w:t xml:space="preserve"> </w:t>
      </w:r>
      <w:r>
        <w:t>The minor phase slows down the initial transient of the algorithm and changes the weather</w:t>
      </w:r>
      <w:r>
        <w:rPr>
          <w:spacing w:val="1"/>
        </w:rPr>
        <w:t xml:space="preserve"> </w:t>
      </w:r>
      <w:r>
        <w:t>responsiveness</w:t>
      </w:r>
      <w:r>
        <w:rPr>
          <w:spacing w:val="25"/>
        </w:rPr>
        <w:t xml:space="preserve"> </w:t>
      </w:r>
      <w:r>
        <w:t>of</w:t>
      </w:r>
      <w:r>
        <w:rPr>
          <w:spacing w:val="25"/>
        </w:rPr>
        <w:t xml:space="preserve"> </w:t>
      </w:r>
      <w:r>
        <w:t>the</w:t>
      </w:r>
      <w:r>
        <w:rPr>
          <w:spacing w:val="25"/>
        </w:rPr>
        <w:t xml:space="preserve"> </w:t>
      </w:r>
      <w:r>
        <w:t>system.</w:t>
      </w:r>
      <w:r>
        <w:rPr>
          <w:spacing w:val="42"/>
        </w:rPr>
        <w:t xml:space="preserve"> </w:t>
      </w:r>
      <w:r>
        <w:t>Some</w:t>
      </w:r>
      <w:r>
        <w:rPr>
          <w:spacing w:val="25"/>
        </w:rPr>
        <w:t xml:space="preserve"> </w:t>
      </w:r>
      <w:r>
        <w:t>improved</w:t>
      </w:r>
      <w:r>
        <w:rPr>
          <w:spacing w:val="25"/>
        </w:rPr>
        <w:t xml:space="preserve"> </w:t>
      </w:r>
      <w:r>
        <w:t>versions</w:t>
      </w:r>
      <w:r>
        <w:rPr>
          <w:spacing w:val="25"/>
        </w:rPr>
        <w:t xml:space="preserve"> </w:t>
      </w:r>
      <w:r>
        <w:t>of</w:t>
      </w:r>
      <w:r>
        <w:rPr>
          <w:spacing w:val="25"/>
        </w:rPr>
        <w:t xml:space="preserve"> </w:t>
      </w:r>
      <w:r>
        <w:t>the</w:t>
      </w:r>
      <w:r>
        <w:rPr>
          <w:spacing w:val="25"/>
        </w:rPr>
        <w:t xml:space="preserve"> </w:t>
      </w:r>
      <w:r>
        <w:t>P&amp;O</w:t>
      </w:r>
      <w:r>
        <w:rPr>
          <w:spacing w:val="25"/>
        </w:rPr>
        <w:t xml:space="preserve"> </w:t>
      </w:r>
      <w:r>
        <w:t>algorithm</w:t>
      </w:r>
      <w:r>
        <w:rPr>
          <w:spacing w:val="25"/>
        </w:rPr>
        <w:t xml:space="preserve"> </w:t>
      </w:r>
      <w:r>
        <w:t>which</w:t>
      </w:r>
      <w:r>
        <w:rPr>
          <w:spacing w:val="25"/>
        </w:rPr>
        <w:t xml:space="preserve"> </w:t>
      </w:r>
      <w:r>
        <w:t>take</w:t>
      </w:r>
      <w:r>
        <w:rPr>
          <w:spacing w:val="1"/>
        </w:rPr>
        <w:t xml:space="preserve"> </w:t>
      </w:r>
      <w:r>
        <w:t>into account this drawback have been proposed [</w:t>
      </w:r>
      <w:hyperlink w:anchor="_bookmark57" w:history="1">
        <w:r>
          <w:rPr>
            <w:color w:val="0774B7"/>
          </w:rPr>
          <w:t>26</w:t>
        </w:r>
      </w:hyperlink>
      <w:r>
        <w:t>]. Another conventional algorithm that</w:t>
      </w:r>
      <w:r>
        <w:rPr>
          <w:spacing w:val="1"/>
        </w:rPr>
        <w:t xml:space="preserve"> </w:t>
      </w:r>
      <w:r>
        <w:t>can be cited is the INC algorithm with the proportional integral (PI) controller, which fits</w:t>
      </w:r>
      <w:r>
        <w:rPr>
          <w:spacing w:val="1"/>
        </w:rPr>
        <w:t xml:space="preserve"> </w:t>
      </w:r>
      <w:r>
        <w:t>well with sudden irradiance changes and reduces rip oscillation across the MPP [</w:t>
      </w:r>
      <w:hyperlink w:anchor="_bookmark57" w:history="1">
        <w:r>
          <w:rPr>
            <w:color w:val="0774B7"/>
          </w:rPr>
          <w:t>26</w:t>
        </w:r>
      </w:hyperlink>
      <w:r>
        <w:t>,</w:t>
      </w:r>
      <w:hyperlink w:anchor="_bookmark59" w:history="1">
        <w:r>
          <w:rPr>
            <w:color w:val="0774B7"/>
          </w:rPr>
          <w:t>28</w:t>
        </w:r>
      </w:hyperlink>
      <w:r>
        <w:t>].</w:t>
      </w:r>
      <w:r>
        <w:rPr>
          <w:spacing w:val="1"/>
        </w:rPr>
        <w:t xml:space="preserve"> </w:t>
      </w:r>
      <w:r>
        <w:t>Because the INC algorithm frequently isolates itself from the MPP during abrupt irradiance</w:t>
      </w:r>
      <w:r>
        <w:rPr>
          <w:spacing w:val="1"/>
        </w:rPr>
        <w:t xml:space="preserve"> </w:t>
      </w:r>
      <w:r>
        <w:t>variations, the reaction and swing paces would still be balanced. Due to oscillations at the</w:t>
      </w:r>
      <w:r>
        <w:rPr>
          <w:spacing w:val="1"/>
        </w:rPr>
        <w:t xml:space="preserve"> </w:t>
      </w:r>
      <w:r>
        <w:t>highest point, these algorithms, according to Esram and Chapman [</w:t>
      </w:r>
      <w:hyperlink w:anchor="_bookmark60" w:history="1">
        <w:r>
          <w:rPr>
            <w:color w:val="0774B7"/>
          </w:rPr>
          <w:t>29</w:t>
        </w:r>
      </w:hyperlink>
      <w:r>
        <w:t>], are unable to track</w:t>
      </w:r>
      <w:r>
        <w:rPr>
          <w:spacing w:val="1"/>
        </w:rPr>
        <w:t xml:space="preserve"> </w:t>
      </w:r>
      <w:r>
        <w:t>the</w:t>
      </w:r>
      <w:r>
        <w:rPr>
          <w:spacing w:val="5"/>
        </w:rPr>
        <w:t xml:space="preserve"> </w:t>
      </w:r>
      <w:r>
        <w:t>all</w:t>
      </w:r>
      <w:r>
        <w:rPr>
          <w:spacing w:val="6"/>
        </w:rPr>
        <w:t xml:space="preserve"> </w:t>
      </w:r>
      <w:r>
        <w:t>of</w:t>
      </w:r>
      <w:r>
        <w:rPr>
          <w:spacing w:val="6"/>
        </w:rPr>
        <w:t xml:space="preserve"> </w:t>
      </w:r>
      <w:r>
        <w:t>the</w:t>
      </w:r>
      <w:r>
        <w:rPr>
          <w:spacing w:val="6"/>
        </w:rPr>
        <w:t xml:space="preserve"> </w:t>
      </w:r>
      <w:r>
        <w:t>power</w:t>
      </w:r>
      <w:r>
        <w:rPr>
          <w:spacing w:val="6"/>
        </w:rPr>
        <w:t xml:space="preserve"> </w:t>
      </w:r>
      <w:r>
        <w:t>quickly</w:t>
      </w:r>
      <w:r>
        <w:rPr>
          <w:spacing w:val="6"/>
        </w:rPr>
        <w:t xml:space="preserve"> </w:t>
      </w:r>
      <w:r>
        <w:t>and</w:t>
      </w:r>
      <w:r>
        <w:rPr>
          <w:spacing w:val="6"/>
        </w:rPr>
        <w:t xml:space="preserve"> </w:t>
      </w:r>
      <w:r>
        <w:t>reliably.</w:t>
      </w:r>
    </w:p>
    <w:p w14:paraId="3D2C7ECE" w14:textId="77777777" w:rsidR="00E641BB" w:rsidRDefault="00000000">
      <w:pPr>
        <w:pStyle w:val="Tekstpodstawowy"/>
        <w:spacing w:before="4" w:line="256" w:lineRule="auto"/>
        <w:ind w:left="2721" w:right="137" w:firstLine="431"/>
        <w:jc w:val="both"/>
      </w:pPr>
      <w:r>
        <w:t>To enhance the basic methods, other classes of MPPT algorithms based on advanced</w:t>
      </w:r>
      <w:r>
        <w:rPr>
          <w:spacing w:val="1"/>
        </w:rPr>
        <w:t xml:space="preserve"> </w:t>
      </w:r>
      <w:r>
        <w:t>techniques</w:t>
      </w:r>
      <w:r>
        <w:rPr>
          <w:spacing w:val="15"/>
        </w:rPr>
        <w:t xml:space="preserve"> </w:t>
      </w:r>
      <w:r>
        <w:t>have</w:t>
      </w:r>
      <w:r>
        <w:rPr>
          <w:spacing w:val="15"/>
        </w:rPr>
        <w:t xml:space="preserve"> </w:t>
      </w:r>
      <w:r>
        <w:t>been</w:t>
      </w:r>
      <w:r>
        <w:rPr>
          <w:spacing w:val="16"/>
        </w:rPr>
        <w:t xml:space="preserve"> </w:t>
      </w:r>
      <w:r>
        <w:t>proposed</w:t>
      </w:r>
      <w:r>
        <w:rPr>
          <w:spacing w:val="14"/>
        </w:rPr>
        <w:t xml:space="preserve"> </w:t>
      </w:r>
      <w:r>
        <w:t>in</w:t>
      </w:r>
      <w:r>
        <w:rPr>
          <w:spacing w:val="16"/>
        </w:rPr>
        <w:t xml:space="preserve"> </w:t>
      </w:r>
      <w:r>
        <w:t>the</w:t>
      </w:r>
      <w:r>
        <w:rPr>
          <w:spacing w:val="15"/>
        </w:rPr>
        <w:t xml:space="preserve"> </w:t>
      </w:r>
      <w:r>
        <w:t>literature.</w:t>
      </w:r>
      <w:r>
        <w:rPr>
          <w:spacing w:val="30"/>
        </w:rPr>
        <w:t xml:space="preserve"> </w:t>
      </w:r>
      <w:r>
        <w:t>Among</w:t>
      </w:r>
      <w:r>
        <w:rPr>
          <w:spacing w:val="16"/>
        </w:rPr>
        <w:t xml:space="preserve"> </w:t>
      </w:r>
      <w:r>
        <w:t>these</w:t>
      </w:r>
      <w:r>
        <w:rPr>
          <w:spacing w:val="14"/>
        </w:rPr>
        <w:t xml:space="preserve"> </w:t>
      </w:r>
      <w:r>
        <w:t>advanced</w:t>
      </w:r>
      <w:r>
        <w:rPr>
          <w:spacing w:val="16"/>
        </w:rPr>
        <w:t xml:space="preserve"> </w:t>
      </w:r>
      <w:r>
        <w:t>techniques,</w:t>
      </w:r>
      <w:r>
        <w:rPr>
          <w:spacing w:val="16"/>
        </w:rPr>
        <w:t xml:space="preserve"> </w:t>
      </w:r>
      <w:r>
        <w:t>there</w:t>
      </w:r>
      <w:r>
        <w:rPr>
          <w:spacing w:val="-42"/>
        </w:rPr>
        <w:t xml:space="preserve"> </w:t>
      </w:r>
      <w:r>
        <w:t>is the sliding mode technique, which has been applied to PV power control [</w:t>
      </w:r>
      <w:hyperlink w:anchor="_bookmark61" w:history="1">
        <w:r>
          <w:rPr>
            <w:color w:val="0774B7"/>
          </w:rPr>
          <w:t>30</w:t>
        </w:r>
      </w:hyperlink>
      <w:r>
        <w:t>,</w:t>
      </w:r>
      <w:hyperlink w:anchor="_bookmark62" w:history="1">
        <w:r>
          <w:rPr>
            <w:color w:val="0774B7"/>
          </w:rPr>
          <w:t>31</w:t>
        </w:r>
      </w:hyperlink>
      <w:r>
        <w:t>] and</w:t>
      </w:r>
      <w:r>
        <w:rPr>
          <w:spacing w:val="1"/>
        </w:rPr>
        <w:t xml:space="preserve"> </w:t>
      </w:r>
      <w:r>
        <w:t>provides good performance in a dynamic environment. Algorithms based on optimization</w:t>
      </w:r>
      <w:r>
        <w:rPr>
          <w:spacing w:val="1"/>
        </w:rPr>
        <w:t xml:space="preserve"> </w:t>
      </w:r>
      <w:r>
        <w:t>tools</w:t>
      </w:r>
      <w:r>
        <w:rPr>
          <w:spacing w:val="6"/>
        </w:rPr>
        <w:t xml:space="preserve"> </w:t>
      </w:r>
      <w:r>
        <w:t>are</w:t>
      </w:r>
      <w:r>
        <w:rPr>
          <w:spacing w:val="6"/>
        </w:rPr>
        <w:t xml:space="preserve"> </w:t>
      </w:r>
      <w:r>
        <w:t>also</w:t>
      </w:r>
      <w:r>
        <w:rPr>
          <w:spacing w:val="6"/>
        </w:rPr>
        <w:t xml:space="preserve"> </w:t>
      </w:r>
      <w:r>
        <w:t>a</w:t>
      </w:r>
      <w:r>
        <w:rPr>
          <w:spacing w:val="6"/>
        </w:rPr>
        <w:t xml:space="preserve"> </w:t>
      </w:r>
      <w:r>
        <w:t>good</w:t>
      </w:r>
      <w:r>
        <w:rPr>
          <w:spacing w:val="6"/>
        </w:rPr>
        <w:t xml:space="preserve"> </w:t>
      </w:r>
      <w:r>
        <w:t>alternative</w:t>
      </w:r>
      <w:r>
        <w:rPr>
          <w:spacing w:val="6"/>
        </w:rPr>
        <w:t xml:space="preserve"> </w:t>
      </w:r>
      <w:r>
        <w:t>to</w:t>
      </w:r>
      <w:r>
        <w:rPr>
          <w:spacing w:val="6"/>
        </w:rPr>
        <w:t xml:space="preserve"> </w:t>
      </w:r>
      <w:r>
        <w:t>the</w:t>
      </w:r>
      <w:r>
        <w:rPr>
          <w:spacing w:val="6"/>
        </w:rPr>
        <w:t xml:space="preserve"> </w:t>
      </w:r>
      <w:r>
        <w:t>classical</w:t>
      </w:r>
      <w:r>
        <w:rPr>
          <w:spacing w:val="6"/>
        </w:rPr>
        <w:t xml:space="preserve"> </w:t>
      </w:r>
      <w:r>
        <w:t>algorithms</w:t>
      </w:r>
      <w:r>
        <w:rPr>
          <w:spacing w:val="6"/>
        </w:rPr>
        <w:t xml:space="preserve"> </w:t>
      </w:r>
      <w:r>
        <w:t>[</w:t>
      </w:r>
      <w:hyperlink w:anchor="_bookmark54" w:history="1">
        <w:r>
          <w:rPr>
            <w:color w:val="0774B7"/>
          </w:rPr>
          <w:t>23</w:t>
        </w:r>
      </w:hyperlink>
      <w:r>
        <w:t>,</w:t>
      </w:r>
      <w:hyperlink w:anchor="_bookmark63" w:history="1">
        <w:r>
          <w:rPr>
            <w:color w:val="0774B7"/>
          </w:rPr>
          <w:t>32</w:t>
        </w:r>
      </w:hyperlink>
      <w:r>
        <w:t>].</w:t>
      </w:r>
    </w:p>
    <w:p w14:paraId="6F0971A3" w14:textId="77777777" w:rsidR="00E641BB" w:rsidRDefault="00000000">
      <w:pPr>
        <w:pStyle w:val="Tekstpodstawowy"/>
        <w:spacing w:before="1" w:line="256" w:lineRule="auto"/>
        <w:ind w:left="2727" w:right="104" w:firstLine="425"/>
        <w:jc w:val="both"/>
      </w:pPr>
      <w:r>
        <w:rPr>
          <w:w w:val="105"/>
        </w:rPr>
        <w:t>Such methods are based on the optimization of the response time as well as on the</w:t>
      </w:r>
      <w:r>
        <w:rPr>
          <w:spacing w:val="1"/>
          <w:w w:val="105"/>
        </w:rPr>
        <w:t xml:space="preserve"> </w:t>
      </w:r>
      <w:r>
        <w:rPr>
          <w:w w:val="105"/>
        </w:rPr>
        <w:t>optimal adjustment, allowing good static and dynamic responses. Furthermore, the use</w:t>
      </w:r>
      <w:r>
        <w:rPr>
          <w:spacing w:val="1"/>
          <w:w w:val="105"/>
        </w:rPr>
        <w:t xml:space="preserve"> </w:t>
      </w:r>
      <w:r>
        <w:rPr>
          <w:w w:val="105"/>
        </w:rPr>
        <w:t>of low-cost microcontrollers makes the application of these strategies much easier. For</w:t>
      </w:r>
      <w:r>
        <w:rPr>
          <w:spacing w:val="1"/>
          <w:w w:val="105"/>
        </w:rPr>
        <w:t xml:space="preserve"> </w:t>
      </w:r>
      <w:r>
        <w:rPr>
          <w:w w:val="105"/>
        </w:rPr>
        <w:t>example, the PSO method is a faster tracking algorithm with fewer steady-state oscilla-</w:t>
      </w:r>
      <w:r>
        <w:rPr>
          <w:spacing w:val="1"/>
          <w:w w:val="105"/>
        </w:rPr>
        <w:t xml:space="preserve"> </w:t>
      </w:r>
      <w:r>
        <w:rPr>
          <w:w w:val="105"/>
        </w:rPr>
        <w:t>tions [</w:t>
      </w:r>
      <w:hyperlink w:anchor="_bookmark64" w:history="1">
        <w:r>
          <w:rPr>
            <w:color w:val="0774B7"/>
            <w:w w:val="105"/>
          </w:rPr>
          <w:t>33</w:t>
        </w:r>
      </w:hyperlink>
      <w:r>
        <w:rPr>
          <w:w w:val="105"/>
        </w:rPr>
        <w:t>,</w:t>
      </w:r>
      <w:hyperlink w:anchor="_bookmark65" w:history="1">
        <w:r>
          <w:rPr>
            <w:color w:val="0774B7"/>
            <w:w w:val="105"/>
          </w:rPr>
          <w:t>34</w:t>
        </w:r>
      </w:hyperlink>
      <w:r>
        <w:rPr>
          <w:w w:val="105"/>
        </w:rPr>
        <w:t>].</w:t>
      </w:r>
      <w:r>
        <w:rPr>
          <w:spacing w:val="1"/>
          <w:w w:val="105"/>
        </w:rPr>
        <w:t xml:space="preserve"> </w:t>
      </w:r>
      <w:r>
        <w:rPr>
          <w:w w:val="105"/>
        </w:rPr>
        <w:t>In [</w:t>
      </w:r>
      <w:hyperlink w:anchor="_bookmark66" w:history="1">
        <w:r>
          <w:rPr>
            <w:color w:val="0774B7"/>
            <w:w w:val="105"/>
          </w:rPr>
          <w:t>35</w:t>
        </w:r>
      </w:hyperlink>
      <w:r>
        <w:rPr>
          <w:w w:val="105"/>
        </w:rPr>
        <w:t>], the authors present the GWO method, which provides the finest</w:t>
      </w:r>
      <w:r>
        <w:rPr>
          <w:spacing w:val="1"/>
          <w:w w:val="105"/>
        </w:rPr>
        <w:t xml:space="preserve"> </w:t>
      </w:r>
      <w:r>
        <w:t>evolutionary</w:t>
      </w:r>
      <w:r>
        <w:rPr>
          <w:spacing w:val="20"/>
        </w:rPr>
        <w:t xml:space="preserve"> </w:t>
      </w:r>
      <w:r>
        <w:t>strategy</w:t>
      </w:r>
      <w:r>
        <w:rPr>
          <w:spacing w:val="21"/>
        </w:rPr>
        <w:t xml:space="preserve"> </w:t>
      </w:r>
      <w:r>
        <w:t>for</w:t>
      </w:r>
      <w:r>
        <w:rPr>
          <w:spacing w:val="22"/>
        </w:rPr>
        <w:t xml:space="preserve"> </w:t>
      </w:r>
      <w:r>
        <w:t>system</w:t>
      </w:r>
      <w:r>
        <w:rPr>
          <w:spacing w:val="21"/>
        </w:rPr>
        <w:t xml:space="preserve"> </w:t>
      </w:r>
      <w:r>
        <w:t>knowledge</w:t>
      </w:r>
      <w:r>
        <w:rPr>
          <w:spacing w:val="21"/>
        </w:rPr>
        <w:t xml:space="preserve"> </w:t>
      </w:r>
      <w:r>
        <w:t>independence.</w:t>
      </w:r>
      <w:r>
        <w:rPr>
          <w:spacing w:val="38"/>
        </w:rPr>
        <w:t xml:space="preserve"> </w:t>
      </w:r>
      <w:r>
        <w:t>Cuckoo</w:t>
      </w:r>
      <w:r>
        <w:rPr>
          <w:spacing w:val="22"/>
        </w:rPr>
        <w:t xml:space="preserve"> </w:t>
      </w:r>
      <w:r>
        <w:t>search-based</w:t>
      </w:r>
      <w:r>
        <w:rPr>
          <w:spacing w:val="22"/>
        </w:rPr>
        <w:t xml:space="preserve"> </w:t>
      </w:r>
      <w:r>
        <w:t>MPPT</w:t>
      </w:r>
      <w:r>
        <w:rPr>
          <w:spacing w:val="21"/>
        </w:rPr>
        <w:t xml:space="preserve"> </w:t>
      </w:r>
      <w:r>
        <w:t>is</w:t>
      </w:r>
      <w:r>
        <w:rPr>
          <w:spacing w:val="1"/>
        </w:rPr>
        <w:t xml:space="preserve"> </w:t>
      </w:r>
      <w:r>
        <w:t>a bio-inspired algorithm that exploits the characteristics of brood parasitism to perform a</w:t>
      </w:r>
      <w:r>
        <w:rPr>
          <w:spacing w:val="1"/>
        </w:rPr>
        <w:t xml:space="preserve"> </w:t>
      </w:r>
      <w:r>
        <w:rPr>
          <w:w w:val="105"/>
        </w:rPr>
        <w:t>Levy flight in order to find the best MPP point. ACO and ABC are two techniques that use</w:t>
      </w:r>
      <w:r>
        <w:rPr>
          <w:spacing w:val="-44"/>
          <w:w w:val="105"/>
        </w:rPr>
        <w:t xml:space="preserve"> </w:t>
      </w:r>
      <w:r>
        <w:t>evolutionary methodologies to track GMPP without the need for temperature or irradiation</w:t>
      </w:r>
      <w:r>
        <w:rPr>
          <w:spacing w:val="1"/>
        </w:rPr>
        <w:t xml:space="preserve"> </w:t>
      </w:r>
      <w:r>
        <w:rPr>
          <w:w w:val="105"/>
        </w:rPr>
        <w:t>sensors</w:t>
      </w:r>
      <w:r>
        <w:rPr>
          <w:spacing w:val="2"/>
          <w:w w:val="105"/>
        </w:rPr>
        <w:t xml:space="preserve"> </w:t>
      </w:r>
      <w:r>
        <w:rPr>
          <w:w w:val="105"/>
        </w:rPr>
        <w:t>[</w:t>
      </w:r>
      <w:hyperlink w:anchor="_bookmark67" w:history="1">
        <w:r>
          <w:rPr>
            <w:color w:val="0774B7"/>
            <w:w w:val="105"/>
          </w:rPr>
          <w:t>36</w:t>
        </w:r>
      </w:hyperlink>
      <w:r>
        <w:rPr>
          <w:w w:val="105"/>
        </w:rPr>
        <w:t>].</w:t>
      </w:r>
    </w:p>
    <w:p w14:paraId="58595B05" w14:textId="77777777" w:rsidR="00E641BB" w:rsidRDefault="00000000">
      <w:pPr>
        <w:pStyle w:val="Tekstpodstawowy"/>
        <w:spacing w:before="1" w:line="256" w:lineRule="auto"/>
        <w:ind w:left="2727" w:right="130" w:firstLine="425"/>
        <w:jc w:val="both"/>
      </w:pPr>
      <w:r>
        <w:rPr>
          <w:w w:val="105"/>
        </w:rPr>
        <w:t>Under certain conditions, advanced algorithms find all their interest compared to</w:t>
      </w:r>
      <w:r>
        <w:rPr>
          <w:spacing w:val="1"/>
          <w:w w:val="105"/>
        </w:rPr>
        <w:t xml:space="preserve"> </w:t>
      </w:r>
      <w:r>
        <w:t>others based on classic and optimization methods. In [</w:t>
      </w:r>
      <w:hyperlink w:anchor="_bookmark54" w:history="1">
        <w:r>
          <w:rPr>
            <w:color w:val="0774B7"/>
          </w:rPr>
          <w:t>23</w:t>
        </w:r>
      </w:hyperlink>
      <w:r>
        <w:t>,</w:t>
      </w:r>
      <w:hyperlink w:anchor="_bookmark68" w:history="1">
        <w:r>
          <w:rPr>
            <w:color w:val="0774B7"/>
          </w:rPr>
          <w:t>37</w:t>
        </w:r>
      </w:hyperlink>
      <w:r>
        <w:t>], intelligent-based techniques</w:t>
      </w:r>
      <w:r>
        <w:rPr>
          <w:spacing w:val="1"/>
        </w:rPr>
        <w:t xml:space="preserve"> </w:t>
      </w:r>
      <w:r>
        <w:rPr>
          <w:w w:val="105"/>
        </w:rPr>
        <w:t>are designed for high accuracy in dynamic weather conditions. Their tracking efficiency</w:t>
      </w:r>
      <w:r>
        <w:rPr>
          <w:spacing w:val="1"/>
          <w:w w:val="105"/>
        </w:rPr>
        <w:t xml:space="preserve"> </w:t>
      </w:r>
      <w:r>
        <w:t>and</w:t>
      </w:r>
      <w:r>
        <w:rPr>
          <w:spacing w:val="10"/>
        </w:rPr>
        <w:t xml:space="preserve"> </w:t>
      </w:r>
      <w:r>
        <w:t>speed</w:t>
      </w:r>
      <w:r>
        <w:rPr>
          <w:spacing w:val="9"/>
        </w:rPr>
        <w:t xml:space="preserve"> </w:t>
      </w:r>
      <w:r>
        <w:t>are</w:t>
      </w:r>
      <w:r>
        <w:rPr>
          <w:spacing w:val="10"/>
        </w:rPr>
        <w:t xml:space="preserve"> </w:t>
      </w:r>
      <w:r>
        <w:t>very</w:t>
      </w:r>
      <w:r>
        <w:rPr>
          <w:spacing w:val="9"/>
        </w:rPr>
        <w:t xml:space="preserve"> </w:t>
      </w:r>
      <w:r>
        <w:t>high.</w:t>
      </w:r>
      <w:r>
        <w:rPr>
          <w:spacing w:val="23"/>
        </w:rPr>
        <w:t xml:space="preserve"> </w:t>
      </w:r>
      <w:r>
        <w:t>These</w:t>
      </w:r>
      <w:r>
        <w:rPr>
          <w:spacing w:val="10"/>
        </w:rPr>
        <w:t xml:space="preserve"> </w:t>
      </w:r>
      <w:r>
        <w:t>methods</w:t>
      </w:r>
      <w:r>
        <w:rPr>
          <w:spacing w:val="10"/>
        </w:rPr>
        <w:t xml:space="preserve"> </w:t>
      </w:r>
      <w:r>
        <w:t>are</w:t>
      </w:r>
      <w:r>
        <w:rPr>
          <w:spacing w:val="10"/>
        </w:rPr>
        <w:t xml:space="preserve"> </w:t>
      </w:r>
      <w:r>
        <w:t>also</w:t>
      </w:r>
      <w:r>
        <w:rPr>
          <w:spacing w:val="11"/>
        </w:rPr>
        <w:t xml:space="preserve"> </w:t>
      </w:r>
      <w:r>
        <w:t>limited</w:t>
      </w:r>
      <w:r>
        <w:rPr>
          <w:spacing w:val="9"/>
        </w:rPr>
        <w:t xml:space="preserve"> </w:t>
      </w:r>
      <w:r>
        <w:t>by</w:t>
      </w:r>
      <w:r>
        <w:rPr>
          <w:spacing w:val="10"/>
        </w:rPr>
        <w:t xml:space="preserve"> </w:t>
      </w:r>
      <w:r>
        <w:t>high</w:t>
      </w:r>
      <w:r>
        <w:rPr>
          <w:spacing w:val="10"/>
        </w:rPr>
        <w:t xml:space="preserve"> </w:t>
      </w:r>
      <w:r>
        <w:t>control</w:t>
      </w:r>
      <w:r>
        <w:rPr>
          <w:spacing w:val="10"/>
        </w:rPr>
        <w:t xml:space="preserve"> </w:t>
      </w:r>
      <w:r>
        <w:t>circuit</w:t>
      </w:r>
      <w:r>
        <w:rPr>
          <w:spacing w:val="9"/>
        </w:rPr>
        <w:t xml:space="preserve"> </w:t>
      </w:r>
      <w:r>
        <w:t>complexity</w:t>
      </w:r>
    </w:p>
    <w:p w14:paraId="7705C2BA" w14:textId="77777777" w:rsidR="00E641BB" w:rsidRDefault="00E641BB">
      <w:pPr>
        <w:spacing w:line="256" w:lineRule="auto"/>
        <w:jc w:val="both"/>
        <w:sectPr w:rsidR="00E641BB" w:rsidSect="006B326F">
          <w:pgSz w:w="11910" w:h="16840"/>
          <w:pgMar w:top="1400" w:right="580" w:bottom="280" w:left="600" w:header="1109" w:footer="0" w:gutter="0"/>
          <w:cols w:space="708"/>
        </w:sectPr>
      </w:pPr>
    </w:p>
    <w:p w14:paraId="330C59B3" w14:textId="77777777" w:rsidR="00E641BB" w:rsidRDefault="00E641BB">
      <w:pPr>
        <w:pStyle w:val="Tekstpodstawowy"/>
      </w:pPr>
    </w:p>
    <w:p w14:paraId="7BD9F2E1" w14:textId="77777777" w:rsidR="00E641BB" w:rsidRDefault="00E641BB">
      <w:pPr>
        <w:pStyle w:val="Tekstpodstawowy"/>
        <w:spacing w:before="6"/>
        <w:rPr>
          <w:sz w:val="21"/>
        </w:rPr>
      </w:pPr>
    </w:p>
    <w:p w14:paraId="73478D2F" w14:textId="77777777" w:rsidR="00E641BB" w:rsidRDefault="00000000">
      <w:pPr>
        <w:pStyle w:val="Tekstpodstawowy"/>
        <w:spacing w:line="256" w:lineRule="auto"/>
        <w:ind w:left="2722" w:right="103" w:firstLine="5"/>
        <w:jc w:val="both"/>
      </w:pPr>
      <w:r>
        <w:rPr>
          <w:w w:val="105"/>
        </w:rPr>
        <w:t>and</w:t>
      </w:r>
      <w:r>
        <w:rPr>
          <w:spacing w:val="-5"/>
          <w:w w:val="105"/>
        </w:rPr>
        <w:t xml:space="preserve"> </w:t>
      </w:r>
      <w:r>
        <w:rPr>
          <w:w w:val="105"/>
        </w:rPr>
        <w:t>large</w:t>
      </w:r>
      <w:r>
        <w:rPr>
          <w:spacing w:val="-4"/>
          <w:w w:val="105"/>
        </w:rPr>
        <w:t xml:space="preserve"> </w:t>
      </w:r>
      <w:r>
        <w:rPr>
          <w:w w:val="105"/>
        </w:rPr>
        <w:t>data</w:t>
      </w:r>
      <w:r>
        <w:rPr>
          <w:spacing w:val="-5"/>
          <w:w w:val="105"/>
        </w:rPr>
        <w:t xml:space="preserve"> </w:t>
      </w:r>
      <w:r>
        <w:rPr>
          <w:w w:val="105"/>
        </w:rPr>
        <w:t>processing</w:t>
      </w:r>
      <w:r>
        <w:rPr>
          <w:spacing w:val="-4"/>
          <w:w w:val="105"/>
        </w:rPr>
        <w:t xml:space="preserve"> </w:t>
      </w:r>
      <w:r>
        <w:rPr>
          <w:w w:val="105"/>
        </w:rPr>
        <w:t>for</w:t>
      </w:r>
      <w:r>
        <w:rPr>
          <w:spacing w:val="-5"/>
          <w:w w:val="105"/>
        </w:rPr>
        <w:t xml:space="preserve"> </w:t>
      </w:r>
      <w:r>
        <w:rPr>
          <w:w w:val="105"/>
        </w:rPr>
        <w:t>system</w:t>
      </w:r>
      <w:r>
        <w:rPr>
          <w:spacing w:val="-4"/>
          <w:w w:val="105"/>
        </w:rPr>
        <w:t xml:space="preserve"> </w:t>
      </w:r>
      <w:r>
        <w:rPr>
          <w:w w:val="105"/>
        </w:rPr>
        <w:t>training.</w:t>
      </w:r>
      <w:r>
        <w:rPr>
          <w:spacing w:val="6"/>
          <w:w w:val="105"/>
        </w:rPr>
        <w:t xml:space="preserve"> </w:t>
      </w:r>
      <w:r>
        <w:rPr>
          <w:w w:val="105"/>
        </w:rPr>
        <w:t>The</w:t>
      </w:r>
      <w:r>
        <w:rPr>
          <w:spacing w:val="-5"/>
          <w:w w:val="105"/>
        </w:rPr>
        <w:t xml:space="preserve"> </w:t>
      </w:r>
      <w:r>
        <w:rPr>
          <w:w w:val="105"/>
        </w:rPr>
        <w:t>FLC</w:t>
      </w:r>
      <w:r>
        <w:rPr>
          <w:spacing w:val="-4"/>
          <w:w w:val="105"/>
        </w:rPr>
        <w:t xml:space="preserve"> </w:t>
      </w:r>
      <w:r>
        <w:rPr>
          <w:w w:val="105"/>
        </w:rPr>
        <w:t>method</w:t>
      </w:r>
      <w:r>
        <w:rPr>
          <w:spacing w:val="-5"/>
          <w:w w:val="105"/>
        </w:rPr>
        <w:t xml:space="preserve"> </w:t>
      </w:r>
      <w:r>
        <w:rPr>
          <w:w w:val="105"/>
        </w:rPr>
        <w:t>[</w:t>
      </w:r>
      <w:hyperlink w:anchor="_bookmark69" w:history="1">
        <w:r>
          <w:rPr>
            <w:color w:val="0774B7"/>
            <w:w w:val="105"/>
          </w:rPr>
          <w:t>38</w:t>
        </w:r>
      </w:hyperlink>
      <w:r>
        <w:rPr>
          <w:w w:val="105"/>
        </w:rPr>
        <w:t>,</w:t>
      </w:r>
      <w:hyperlink w:anchor="_bookmark70" w:history="1">
        <w:r>
          <w:rPr>
            <w:color w:val="0774B7"/>
            <w:w w:val="105"/>
          </w:rPr>
          <w:t>39</w:t>
        </w:r>
      </w:hyperlink>
      <w:r>
        <w:rPr>
          <w:w w:val="105"/>
        </w:rPr>
        <w:t>]</w:t>
      </w:r>
      <w:r>
        <w:rPr>
          <w:spacing w:val="-4"/>
          <w:w w:val="105"/>
        </w:rPr>
        <w:t xml:space="preserve"> </w:t>
      </w:r>
      <w:r>
        <w:rPr>
          <w:w w:val="105"/>
        </w:rPr>
        <w:t>has</w:t>
      </w:r>
      <w:r>
        <w:rPr>
          <w:spacing w:val="-4"/>
          <w:w w:val="105"/>
        </w:rPr>
        <w:t xml:space="preserve"> </w:t>
      </w:r>
      <w:r>
        <w:rPr>
          <w:w w:val="105"/>
        </w:rPr>
        <w:t>two</w:t>
      </w:r>
      <w:r>
        <w:rPr>
          <w:spacing w:val="-5"/>
          <w:w w:val="105"/>
        </w:rPr>
        <w:t xml:space="preserve"> </w:t>
      </w:r>
      <w:r>
        <w:rPr>
          <w:w w:val="105"/>
        </w:rPr>
        <w:t>principal</w:t>
      </w:r>
      <w:r>
        <w:rPr>
          <w:spacing w:val="1"/>
          <w:w w:val="105"/>
        </w:rPr>
        <w:t xml:space="preserve"> </w:t>
      </w:r>
      <w:r>
        <w:rPr>
          <w:w w:val="105"/>
        </w:rPr>
        <w:t>advantages over other techniques: first, the exact mathematical model of the system is</w:t>
      </w:r>
      <w:r>
        <w:rPr>
          <w:spacing w:val="1"/>
          <w:w w:val="105"/>
        </w:rPr>
        <w:t xml:space="preserve"> </w:t>
      </w:r>
      <w:r>
        <w:rPr>
          <w:w w:val="105"/>
        </w:rPr>
        <w:t>not required; second, the design of the controller depends only on human knowledge.</w:t>
      </w:r>
      <w:r>
        <w:rPr>
          <w:spacing w:val="1"/>
          <w:w w:val="105"/>
        </w:rPr>
        <w:t xml:space="preserve"> </w:t>
      </w:r>
      <w:r>
        <w:rPr>
          <w:w w:val="105"/>
        </w:rPr>
        <w:t>Human expertise is used in the design of fuzzy rules, which is a three-part primary</w:t>
      </w:r>
      <w:r>
        <w:rPr>
          <w:spacing w:val="1"/>
          <w:w w:val="105"/>
        </w:rPr>
        <w:t xml:space="preserve"> </w:t>
      </w:r>
      <w:r>
        <w:t>component. Typically, the fuzzy technique consists of three steps: fuzzification, rule-based</w:t>
      </w:r>
      <w:r>
        <w:rPr>
          <w:spacing w:val="1"/>
        </w:rPr>
        <w:t xml:space="preserve"> </w:t>
      </w:r>
      <w:r>
        <w:rPr>
          <w:w w:val="105"/>
        </w:rPr>
        <w:t>query</w:t>
      </w:r>
      <w:r>
        <w:rPr>
          <w:spacing w:val="23"/>
          <w:w w:val="105"/>
        </w:rPr>
        <w:t xml:space="preserve"> </w:t>
      </w:r>
      <w:r>
        <w:rPr>
          <w:w w:val="105"/>
        </w:rPr>
        <w:t>table</w:t>
      </w:r>
      <w:r>
        <w:rPr>
          <w:spacing w:val="22"/>
          <w:w w:val="105"/>
        </w:rPr>
        <w:t xml:space="preserve"> </w:t>
      </w:r>
      <w:r>
        <w:rPr>
          <w:w w:val="105"/>
        </w:rPr>
        <w:t>(fuzzy</w:t>
      </w:r>
      <w:r>
        <w:rPr>
          <w:spacing w:val="23"/>
          <w:w w:val="105"/>
        </w:rPr>
        <w:t xml:space="preserve"> </w:t>
      </w:r>
      <w:r>
        <w:rPr>
          <w:w w:val="105"/>
        </w:rPr>
        <w:t>rules)</w:t>
      </w:r>
      <w:r>
        <w:rPr>
          <w:spacing w:val="23"/>
          <w:w w:val="105"/>
        </w:rPr>
        <w:t xml:space="preserve"> </w:t>
      </w:r>
      <w:r>
        <w:rPr>
          <w:w w:val="105"/>
        </w:rPr>
        <w:t>and</w:t>
      </w:r>
      <w:r>
        <w:rPr>
          <w:spacing w:val="22"/>
          <w:w w:val="105"/>
        </w:rPr>
        <w:t xml:space="preserve"> </w:t>
      </w:r>
      <w:r>
        <w:rPr>
          <w:w w:val="105"/>
        </w:rPr>
        <w:t>defuzzification.</w:t>
      </w:r>
      <w:r>
        <w:rPr>
          <w:spacing w:val="17"/>
          <w:w w:val="105"/>
        </w:rPr>
        <w:t xml:space="preserve"> </w:t>
      </w:r>
      <w:r>
        <w:rPr>
          <w:w w:val="105"/>
        </w:rPr>
        <w:t>Another</w:t>
      </w:r>
      <w:r>
        <w:rPr>
          <w:spacing w:val="24"/>
          <w:w w:val="105"/>
        </w:rPr>
        <w:t xml:space="preserve"> </w:t>
      </w:r>
      <w:r>
        <w:rPr>
          <w:w w:val="105"/>
        </w:rPr>
        <w:t>technique</w:t>
      </w:r>
      <w:r>
        <w:rPr>
          <w:spacing w:val="22"/>
          <w:w w:val="105"/>
        </w:rPr>
        <w:t xml:space="preserve"> </w:t>
      </w:r>
      <w:r>
        <w:rPr>
          <w:w w:val="105"/>
        </w:rPr>
        <w:t>is</w:t>
      </w:r>
      <w:r>
        <w:rPr>
          <w:spacing w:val="23"/>
          <w:w w:val="105"/>
        </w:rPr>
        <w:t xml:space="preserve"> </w:t>
      </w:r>
      <w:r>
        <w:rPr>
          <w:w w:val="105"/>
        </w:rPr>
        <w:t>the</w:t>
      </w:r>
      <w:r>
        <w:rPr>
          <w:spacing w:val="23"/>
          <w:w w:val="105"/>
        </w:rPr>
        <w:t xml:space="preserve"> </w:t>
      </w:r>
      <w:r>
        <w:rPr>
          <w:w w:val="105"/>
        </w:rPr>
        <w:t>ANN,</w:t>
      </w:r>
      <w:r>
        <w:rPr>
          <w:spacing w:val="22"/>
          <w:w w:val="105"/>
        </w:rPr>
        <w:t xml:space="preserve"> </w:t>
      </w:r>
      <w:r>
        <w:rPr>
          <w:w w:val="105"/>
        </w:rPr>
        <w:t>which</w:t>
      </w:r>
      <w:r>
        <w:rPr>
          <w:spacing w:val="23"/>
          <w:w w:val="105"/>
        </w:rPr>
        <w:t xml:space="preserve"> </w:t>
      </w:r>
      <w:r>
        <w:rPr>
          <w:w w:val="105"/>
        </w:rPr>
        <w:t>is</w:t>
      </w:r>
      <w:r>
        <w:rPr>
          <w:spacing w:val="1"/>
          <w:w w:val="105"/>
        </w:rPr>
        <w:t xml:space="preserve"> </w:t>
      </w:r>
      <w:r>
        <w:rPr>
          <w:w w:val="105"/>
        </w:rPr>
        <w:t>a faster tracking technique but requires a large amount of data for training to improve</w:t>
      </w:r>
      <w:r>
        <w:rPr>
          <w:spacing w:val="1"/>
          <w:w w:val="105"/>
        </w:rPr>
        <w:t xml:space="preserve"> </w:t>
      </w:r>
      <w:r>
        <w:rPr>
          <w:w w:val="105"/>
        </w:rPr>
        <w:t>tracking accuracy [</w:t>
      </w:r>
      <w:hyperlink w:anchor="_bookmark71" w:history="1">
        <w:r>
          <w:rPr>
            <w:color w:val="0774B7"/>
            <w:w w:val="105"/>
          </w:rPr>
          <w:t>40</w:t>
        </w:r>
      </w:hyperlink>
      <w:r>
        <w:rPr>
          <w:w w:val="105"/>
        </w:rPr>
        <w:t>–</w:t>
      </w:r>
      <w:hyperlink w:anchor="_bookmark72" w:history="1">
        <w:r>
          <w:rPr>
            <w:color w:val="0774B7"/>
            <w:w w:val="105"/>
          </w:rPr>
          <w:t>42</w:t>
        </w:r>
      </w:hyperlink>
      <w:r>
        <w:rPr>
          <w:w w:val="105"/>
        </w:rPr>
        <w:t>].</w:t>
      </w:r>
      <w:r>
        <w:rPr>
          <w:spacing w:val="1"/>
          <w:w w:val="105"/>
        </w:rPr>
        <w:t xml:space="preserve"> </w:t>
      </w:r>
      <w:r>
        <w:rPr>
          <w:w w:val="105"/>
        </w:rPr>
        <w:t>It takes dynamic irradiation and temperature as inputs and</w:t>
      </w:r>
      <w:r>
        <w:rPr>
          <w:spacing w:val="1"/>
          <w:w w:val="105"/>
        </w:rPr>
        <w:t xml:space="preserve"> </w:t>
      </w:r>
      <w:r>
        <w:rPr>
          <w:w w:val="105"/>
        </w:rPr>
        <w:t>saves</w:t>
      </w:r>
      <w:r>
        <w:rPr>
          <w:spacing w:val="-12"/>
          <w:w w:val="105"/>
        </w:rPr>
        <w:t xml:space="preserve"> </w:t>
      </w:r>
      <w:r>
        <w:rPr>
          <w:w w:val="105"/>
        </w:rPr>
        <w:t>them</w:t>
      </w:r>
      <w:r>
        <w:rPr>
          <w:spacing w:val="-10"/>
          <w:w w:val="105"/>
        </w:rPr>
        <w:t xml:space="preserve"> </w:t>
      </w:r>
      <w:r>
        <w:rPr>
          <w:w w:val="105"/>
        </w:rPr>
        <w:t>as</w:t>
      </w:r>
      <w:r>
        <w:rPr>
          <w:spacing w:val="-12"/>
          <w:w w:val="105"/>
        </w:rPr>
        <w:t xml:space="preserve"> </w:t>
      </w:r>
      <w:r>
        <w:rPr>
          <w:w w:val="105"/>
        </w:rPr>
        <w:t>data</w:t>
      </w:r>
      <w:r>
        <w:rPr>
          <w:spacing w:val="-11"/>
          <w:w w:val="105"/>
        </w:rPr>
        <w:t xml:space="preserve"> </w:t>
      </w:r>
      <w:r>
        <w:rPr>
          <w:w w:val="105"/>
        </w:rPr>
        <w:t>sets.</w:t>
      </w:r>
      <w:r>
        <w:rPr>
          <w:spacing w:val="-2"/>
          <w:w w:val="105"/>
        </w:rPr>
        <w:t xml:space="preserve"> </w:t>
      </w:r>
      <w:r>
        <w:rPr>
          <w:w w:val="105"/>
        </w:rPr>
        <w:t>Fibonacci</w:t>
      </w:r>
      <w:r>
        <w:rPr>
          <w:spacing w:val="-11"/>
          <w:w w:val="105"/>
        </w:rPr>
        <w:t xml:space="preserve"> </w:t>
      </w:r>
      <w:r>
        <w:rPr>
          <w:w w:val="105"/>
        </w:rPr>
        <w:t>[</w:t>
      </w:r>
      <w:hyperlink w:anchor="_bookmark73" w:history="1">
        <w:r>
          <w:rPr>
            <w:color w:val="0774B7"/>
            <w:w w:val="105"/>
          </w:rPr>
          <w:t>43</w:t>
        </w:r>
      </w:hyperlink>
      <w:r>
        <w:rPr>
          <w:w w:val="105"/>
        </w:rPr>
        <w:t>]</w:t>
      </w:r>
      <w:r>
        <w:rPr>
          <w:spacing w:val="-12"/>
          <w:w w:val="105"/>
        </w:rPr>
        <w:t xml:space="preserve"> </w:t>
      </w:r>
      <w:r>
        <w:rPr>
          <w:w w:val="105"/>
        </w:rPr>
        <w:t>and</w:t>
      </w:r>
      <w:r>
        <w:rPr>
          <w:spacing w:val="-10"/>
          <w:w w:val="105"/>
        </w:rPr>
        <w:t xml:space="preserve"> </w:t>
      </w:r>
      <w:r>
        <w:rPr>
          <w:w w:val="105"/>
        </w:rPr>
        <w:t>Gauss-Newton</w:t>
      </w:r>
      <w:r>
        <w:rPr>
          <w:spacing w:val="-12"/>
          <w:w w:val="105"/>
        </w:rPr>
        <w:t xml:space="preserve"> </w:t>
      </w:r>
      <w:r>
        <w:rPr>
          <w:w w:val="105"/>
        </w:rPr>
        <w:t>[</w:t>
      </w:r>
      <w:hyperlink w:anchor="_bookmark74" w:history="1">
        <w:r>
          <w:rPr>
            <w:color w:val="0774B7"/>
            <w:w w:val="105"/>
          </w:rPr>
          <w:t>44</w:t>
        </w:r>
      </w:hyperlink>
      <w:r>
        <w:rPr>
          <w:w w:val="105"/>
        </w:rPr>
        <w:t>]</w:t>
      </w:r>
      <w:r>
        <w:rPr>
          <w:spacing w:val="-11"/>
          <w:w w:val="105"/>
        </w:rPr>
        <w:t xml:space="preserve"> </w:t>
      </w:r>
      <w:r>
        <w:rPr>
          <w:w w:val="105"/>
        </w:rPr>
        <w:t>are</w:t>
      </w:r>
      <w:r>
        <w:rPr>
          <w:spacing w:val="-11"/>
          <w:w w:val="105"/>
        </w:rPr>
        <w:t xml:space="preserve"> </w:t>
      </w:r>
      <w:r>
        <w:rPr>
          <w:w w:val="105"/>
        </w:rPr>
        <w:t>two</w:t>
      </w:r>
      <w:r>
        <w:rPr>
          <w:spacing w:val="-11"/>
          <w:w w:val="105"/>
        </w:rPr>
        <w:t xml:space="preserve"> </w:t>
      </w:r>
      <w:r>
        <w:rPr>
          <w:w w:val="105"/>
        </w:rPr>
        <w:t>smart</w:t>
      </w:r>
      <w:r>
        <w:rPr>
          <w:spacing w:val="-11"/>
          <w:w w:val="105"/>
        </w:rPr>
        <w:t xml:space="preserve"> </w:t>
      </w:r>
      <w:r>
        <w:rPr>
          <w:w w:val="105"/>
        </w:rPr>
        <w:t>approaches</w:t>
      </w:r>
      <w:r>
        <w:rPr>
          <w:spacing w:val="-44"/>
          <w:w w:val="105"/>
        </w:rPr>
        <w:t xml:space="preserve"> </w:t>
      </w:r>
      <w:r>
        <w:rPr>
          <w:w w:val="105"/>
        </w:rPr>
        <w:t>that are gaining in popularity due to their ability to track MPP by updating the searching</w:t>
      </w:r>
      <w:r>
        <w:rPr>
          <w:spacing w:val="-44"/>
          <w:w w:val="105"/>
        </w:rPr>
        <w:t xml:space="preserve"> </w:t>
      </w:r>
      <w:r>
        <w:rPr>
          <w:w w:val="105"/>
        </w:rPr>
        <w:t>range</w:t>
      </w:r>
      <w:r>
        <w:rPr>
          <w:spacing w:val="2"/>
          <w:w w:val="105"/>
        </w:rPr>
        <w:t xml:space="preserve"> </w:t>
      </w:r>
      <w:r>
        <w:rPr>
          <w:w w:val="105"/>
        </w:rPr>
        <w:t>in</w:t>
      </w:r>
      <w:r>
        <w:rPr>
          <w:spacing w:val="2"/>
          <w:w w:val="105"/>
        </w:rPr>
        <w:t xml:space="preserve"> </w:t>
      </w:r>
      <w:r>
        <w:rPr>
          <w:w w:val="105"/>
        </w:rPr>
        <w:t>real</w:t>
      </w:r>
      <w:r>
        <w:rPr>
          <w:spacing w:val="3"/>
          <w:w w:val="105"/>
        </w:rPr>
        <w:t xml:space="preserve"> </w:t>
      </w:r>
      <w:r>
        <w:rPr>
          <w:w w:val="105"/>
        </w:rPr>
        <w:t>time.</w:t>
      </w:r>
    </w:p>
    <w:p w14:paraId="1B003033" w14:textId="77777777" w:rsidR="00E641BB" w:rsidRDefault="00000000">
      <w:pPr>
        <w:pStyle w:val="Tekstpodstawowy"/>
        <w:spacing w:before="2" w:line="256" w:lineRule="auto"/>
        <w:ind w:left="2721" w:right="103" w:firstLine="431"/>
        <w:jc w:val="both"/>
      </w:pPr>
      <w:r>
        <w:t>These</w:t>
      </w:r>
      <w:r>
        <w:rPr>
          <w:spacing w:val="23"/>
        </w:rPr>
        <w:t xml:space="preserve"> </w:t>
      </w:r>
      <w:r>
        <w:t>smart</w:t>
      </w:r>
      <w:r>
        <w:rPr>
          <w:spacing w:val="23"/>
        </w:rPr>
        <w:t xml:space="preserve"> </w:t>
      </w:r>
      <w:r>
        <w:t>methods</w:t>
      </w:r>
      <w:r>
        <w:rPr>
          <w:spacing w:val="23"/>
        </w:rPr>
        <w:t xml:space="preserve"> </w:t>
      </w:r>
      <w:r>
        <w:t>are</w:t>
      </w:r>
      <w:r>
        <w:rPr>
          <w:spacing w:val="23"/>
        </w:rPr>
        <w:t xml:space="preserve"> </w:t>
      </w:r>
      <w:r>
        <w:t>intended</w:t>
      </w:r>
      <w:r>
        <w:rPr>
          <w:spacing w:val="23"/>
        </w:rPr>
        <w:t xml:space="preserve"> </w:t>
      </w:r>
      <w:r>
        <w:t>for</w:t>
      </w:r>
      <w:r>
        <w:rPr>
          <w:spacing w:val="23"/>
        </w:rPr>
        <w:t xml:space="preserve"> </w:t>
      </w:r>
      <w:r>
        <w:t>MPP</w:t>
      </w:r>
      <w:r>
        <w:rPr>
          <w:spacing w:val="23"/>
        </w:rPr>
        <w:t xml:space="preserve"> </w:t>
      </w:r>
      <w:r>
        <w:t>tracking</w:t>
      </w:r>
      <w:r>
        <w:rPr>
          <w:spacing w:val="23"/>
        </w:rPr>
        <w:t xml:space="preserve"> </w:t>
      </w:r>
      <w:r>
        <w:t>with</w:t>
      </w:r>
      <w:r>
        <w:rPr>
          <w:spacing w:val="23"/>
        </w:rPr>
        <w:t xml:space="preserve"> </w:t>
      </w:r>
      <w:r>
        <w:t>high</w:t>
      </w:r>
      <w:r>
        <w:rPr>
          <w:spacing w:val="23"/>
        </w:rPr>
        <w:t xml:space="preserve"> </w:t>
      </w:r>
      <w:r>
        <w:t>accuracy</w:t>
      </w:r>
      <w:r>
        <w:rPr>
          <w:spacing w:val="23"/>
        </w:rPr>
        <w:t xml:space="preserve"> </w:t>
      </w:r>
      <w:r>
        <w:t>in</w:t>
      </w:r>
      <w:r>
        <w:rPr>
          <w:spacing w:val="23"/>
        </w:rPr>
        <w:t xml:space="preserve"> </w:t>
      </w:r>
      <w:r>
        <w:t>changing</w:t>
      </w:r>
      <w:r>
        <w:rPr>
          <w:spacing w:val="1"/>
        </w:rPr>
        <w:t xml:space="preserve"> </w:t>
      </w:r>
      <w:r>
        <w:t>and dynamic meteorological conditions. They have very high tracking efficiency and speed.</w:t>
      </w:r>
      <w:r>
        <w:rPr>
          <w:spacing w:val="1"/>
        </w:rPr>
        <w:t xml:space="preserve"> </w:t>
      </w:r>
      <w:r>
        <w:t>These</w:t>
      </w:r>
      <w:r>
        <w:rPr>
          <w:spacing w:val="16"/>
        </w:rPr>
        <w:t xml:space="preserve"> </w:t>
      </w:r>
      <w:r>
        <w:t>techniques</w:t>
      </w:r>
      <w:r>
        <w:rPr>
          <w:spacing w:val="16"/>
        </w:rPr>
        <w:t xml:space="preserve"> </w:t>
      </w:r>
      <w:r>
        <w:t>also</w:t>
      </w:r>
      <w:r>
        <w:rPr>
          <w:spacing w:val="16"/>
        </w:rPr>
        <w:t xml:space="preserve"> </w:t>
      </w:r>
      <w:r>
        <w:t>suffer</w:t>
      </w:r>
      <w:r>
        <w:rPr>
          <w:spacing w:val="16"/>
        </w:rPr>
        <w:t xml:space="preserve"> </w:t>
      </w:r>
      <w:r>
        <w:t>from</w:t>
      </w:r>
      <w:r>
        <w:rPr>
          <w:spacing w:val="16"/>
        </w:rPr>
        <w:t xml:space="preserve"> </w:t>
      </w:r>
      <w:r>
        <w:t>a</w:t>
      </w:r>
      <w:r>
        <w:rPr>
          <w:spacing w:val="17"/>
        </w:rPr>
        <w:t xml:space="preserve"> </w:t>
      </w:r>
      <w:r>
        <w:t>great</w:t>
      </w:r>
      <w:r>
        <w:rPr>
          <w:spacing w:val="16"/>
        </w:rPr>
        <w:t xml:space="preserve"> </w:t>
      </w:r>
      <w:r>
        <w:t>complexity</w:t>
      </w:r>
      <w:r>
        <w:rPr>
          <w:spacing w:val="16"/>
        </w:rPr>
        <w:t xml:space="preserve"> </w:t>
      </w:r>
      <w:r>
        <w:t>of</w:t>
      </w:r>
      <w:r>
        <w:rPr>
          <w:spacing w:val="16"/>
        </w:rPr>
        <w:t xml:space="preserve"> </w:t>
      </w:r>
      <w:r>
        <w:t>the</w:t>
      </w:r>
      <w:r>
        <w:rPr>
          <w:spacing w:val="16"/>
        </w:rPr>
        <w:t xml:space="preserve"> </w:t>
      </w:r>
      <w:r>
        <w:t>control</w:t>
      </w:r>
      <w:r>
        <w:rPr>
          <w:spacing w:val="17"/>
        </w:rPr>
        <w:t xml:space="preserve"> </w:t>
      </w:r>
      <w:r>
        <w:t>circuits</w:t>
      </w:r>
      <w:r>
        <w:rPr>
          <w:spacing w:val="16"/>
        </w:rPr>
        <w:t xml:space="preserve"> </w:t>
      </w:r>
      <w:r>
        <w:t>and</w:t>
      </w:r>
      <w:r>
        <w:rPr>
          <w:spacing w:val="16"/>
        </w:rPr>
        <w:t xml:space="preserve"> </w:t>
      </w:r>
      <w:r>
        <w:t>treatment</w:t>
      </w:r>
      <w:r>
        <w:rPr>
          <w:spacing w:val="1"/>
        </w:rPr>
        <w:t xml:space="preserve"> </w:t>
      </w:r>
      <w:r>
        <w:t>of</w:t>
      </w:r>
      <w:r>
        <w:rPr>
          <w:spacing w:val="6"/>
        </w:rPr>
        <w:t xml:space="preserve"> </w:t>
      </w:r>
      <w:r>
        <w:t>big</w:t>
      </w:r>
      <w:r>
        <w:rPr>
          <w:spacing w:val="6"/>
        </w:rPr>
        <w:t xml:space="preserve"> </w:t>
      </w:r>
      <w:r>
        <w:t>data</w:t>
      </w:r>
      <w:r>
        <w:rPr>
          <w:spacing w:val="6"/>
        </w:rPr>
        <w:t xml:space="preserve"> </w:t>
      </w:r>
      <w:r>
        <w:t>for</w:t>
      </w:r>
      <w:r>
        <w:rPr>
          <w:spacing w:val="6"/>
        </w:rPr>
        <w:t xml:space="preserve"> </w:t>
      </w:r>
      <w:r>
        <w:t>prior</w:t>
      </w:r>
      <w:r>
        <w:rPr>
          <w:spacing w:val="6"/>
        </w:rPr>
        <w:t xml:space="preserve"> </w:t>
      </w:r>
      <w:r>
        <w:t>formation</w:t>
      </w:r>
      <w:r>
        <w:rPr>
          <w:spacing w:val="6"/>
        </w:rPr>
        <w:t xml:space="preserve"> </w:t>
      </w:r>
      <w:r>
        <w:t>of</w:t>
      </w:r>
      <w:r>
        <w:rPr>
          <w:spacing w:val="6"/>
        </w:rPr>
        <w:t xml:space="preserve"> </w:t>
      </w:r>
      <w:r>
        <w:t>the</w:t>
      </w:r>
      <w:r>
        <w:rPr>
          <w:spacing w:val="6"/>
        </w:rPr>
        <w:t xml:space="preserve"> </w:t>
      </w:r>
      <w:r>
        <w:t>system.</w:t>
      </w:r>
    </w:p>
    <w:p w14:paraId="7145CC32" w14:textId="77777777" w:rsidR="00E641BB" w:rsidRDefault="00000000">
      <w:pPr>
        <w:pStyle w:val="Tekstpodstawowy"/>
        <w:spacing w:before="1" w:line="256" w:lineRule="auto"/>
        <w:ind w:left="2721" w:right="113" w:firstLine="431"/>
        <w:jc w:val="both"/>
      </w:pPr>
      <w:r>
        <w:rPr>
          <w:w w:val="105"/>
        </w:rPr>
        <w:t>Recently, classical MPPTs have been combined with intelligent or advanced MPPTs</w:t>
      </w:r>
      <w:r>
        <w:rPr>
          <w:spacing w:val="1"/>
          <w:w w:val="105"/>
        </w:rPr>
        <w:t xml:space="preserve"> </w:t>
      </w:r>
      <w:r>
        <w:rPr>
          <w:w w:val="105"/>
        </w:rPr>
        <w:t>in</w:t>
      </w:r>
      <w:r>
        <w:rPr>
          <w:spacing w:val="-12"/>
          <w:w w:val="105"/>
        </w:rPr>
        <w:t xml:space="preserve"> </w:t>
      </w:r>
      <w:r>
        <w:rPr>
          <w:w w:val="105"/>
        </w:rPr>
        <w:t>hybrid-based</w:t>
      </w:r>
      <w:r>
        <w:rPr>
          <w:spacing w:val="-11"/>
          <w:w w:val="105"/>
        </w:rPr>
        <w:t xml:space="preserve"> </w:t>
      </w:r>
      <w:r>
        <w:rPr>
          <w:w w:val="105"/>
        </w:rPr>
        <w:t>MPPT</w:t>
      </w:r>
      <w:r>
        <w:rPr>
          <w:spacing w:val="-11"/>
          <w:w w:val="105"/>
        </w:rPr>
        <w:t xml:space="preserve"> </w:t>
      </w:r>
      <w:r>
        <w:rPr>
          <w:w w:val="105"/>
        </w:rPr>
        <w:t>approaches</w:t>
      </w:r>
      <w:r>
        <w:rPr>
          <w:spacing w:val="-11"/>
          <w:w w:val="105"/>
        </w:rPr>
        <w:t xml:space="preserve"> </w:t>
      </w:r>
      <w:r>
        <w:rPr>
          <w:w w:val="105"/>
        </w:rPr>
        <w:t>[</w:t>
      </w:r>
      <w:hyperlink w:anchor="_bookmark75" w:history="1">
        <w:r>
          <w:rPr>
            <w:color w:val="0774B7"/>
            <w:w w:val="105"/>
          </w:rPr>
          <w:t>45</w:t>
        </w:r>
      </w:hyperlink>
      <w:r>
        <w:rPr>
          <w:w w:val="105"/>
        </w:rPr>
        <w:t>,</w:t>
      </w:r>
      <w:hyperlink w:anchor="_bookmark76" w:history="1">
        <w:r>
          <w:rPr>
            <w:color w:val="0774B7"/>
            <w:w w:val="105"/>
          </w:rPr>
          <w:t>46</w:t>
        </w:r>
      </w:hyperlink>
      <w:r>
        <w:rPr>
          <w:w w:val="105"/>
        </w:rPr>
        <w:t>].</w:t>
      </w:r>
      <w:r>
        <w:rPr>
          <w:spacing w:val="-3"/>
          <w:w w:val="105"/>
        </w:rPr>
        <w:t xml:space="preserve"> </w:t>
      </w:r>
      <w:r>
        <w:rPr>
          <w:w w:val="105"/>
        </w:rPr>
        <w:t>The</w:t>
      </w:r>
      <w:r>
        <w:rPr>
          <w:spacing w:val="-11"/>
          <w:w w:val="105"/>
        </w:rPr>
        <w:t xml:space="preserve"> </w:t>
      </w:r>
      <w:r>
        <w:rPr>
          <w:w w:val="105"/>
        </w:rPr>
        <w:t>principle</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best</w:t>
      </w:r>
      <w:r>
        <w:rPr>
          <w:spacing w:val="-11"/>
          <w:w w:val="105"/>
        </w:rPr>
        <w:t xml:space="preserve"> </w:t>
      </w:r>
      <w:r>
        <w:rPr>
          <w:w w:val="105"/>
        </w:rPr>
        <w:t>mix</w:t>
      </w:r>
      <w:r>
        <w:rPr>
          <w:spacing w:val="-11"/>
          <w:w w:val="105"/>
        </w:rPr>
        <w:t xml:space="preserve"> </w:t>
      </w:r>
      <w:r>
        <w:rPr>
          <w:w w:val="105"/>
        </w:rPr>
        <w:t>of</w:t>
      </w:r>
      <w:r>
        <w:rPr>
          <w:spacing w:val="-11"/>
          <w:w w:val="105"/>
        </w:rPr>
        <w:t xml:space="preserve"> </w:t>
      </w:r>
      <w:r>
        <w:rPr>
          <w:w w:val="105"/>
        </w:rPr>
        <w:t>intelligent</w:t>
      </w:r>
      <w:r>
        <w:rPr>
          <w:spacing w:val="-12"/>
          <w:w w:val="105"/>
        </w:rPr>
        <w:t xml:space="preserve"> </w:t>
      </w:r>
      <w:r>
        <w:rPr>
          <w:w w:val="105"/>
        </w:rPr>
        <w:t>and</w:t>
      </w:r>
      <w:r>
        <w:rPr>
          <w:spacing w:val="-43"/>
          <w:w w:val="105"/>
        </w:rPr>
        <w:t xml:space="preserve"> </w:t>
      </w:r>
      <w:r>
        <w:rPr>
          <w:w w:val="105"/>
        </w:rPr>
        <w:t>advanced algorithms is based on two stages: estimation of the MPP in the first stage and</w:t>
      </w:r>
      <w:r>
        <w:rPr>
          <w:spacing w:val="-44"/>
          <w:w w:val="105"/>
        </w:rPr>
        <w:t xml:space="preserve"> </w:t>
      </w:r>
      <w:r>
        <w:rPr>
          <w:w w:val="105"/>
        </w:rPr>
        <w:t>fine-tuning of that MPP using advanced methodologies in the second stage.</w:t>
      </w:r>
      <w:r>
        <w:rPr>
          <w:spacing w:val="1"/>
          <w:w w:val="105"/>
        </w:rPr>
        <w:t xml:space="preserve"> </w:t>
      </w:r>
      <w:r>
        <w:rPr>
          <w:w w:val="105"/>
        </w:rPr>
        <w:t>First, the</w:t>
      </w:r>
      <w:r>
        <w:rPr>
          <w:spacing w:val="1"/>
          <w:w w:val="105"/>
        </w:rPr>
        <w:t xml:space="preserve"> </w:t>
      </w:r>
      <w:r>
        <w:rPr>
          <w:w w:val="105"/>
        </w:rPr>
        <w:t>MPP</w:t>
      </w:r>
      <w:r>
        <w:rPr>
          <w:spacing w:val="16"/>
          <w:w w:val="105"/>
        </w:rPr>
        <w:t xml:space="preserve"> </w:t>
      </w:r>
      <w:r>
        <w:rPr>
          <w:w w:val="105"/>
        </w:rPr>
        <w:t>is</w:t>
      </w:r>
      <w:r>
        <w:rPr>
          <w:spacing w:val="16"/>
          <w:w w:val="105"/>
        </w:rPr>
        <w:t xml:space="preserve"> </w:t>
      </w:r>
      <w:r>
        <w:rPr>
          <w:w w:val="105"/>
        </w:rPr>
        <w:t>located</w:t>
      </w:r>
      <w:r>
        <w:rPr>
          <w:spacing w:val="16"/>
          <w:w w:val="105"/>
        </w:rPr>
        <w:t xml:space="preserve"> </w:t>
      </w:r>
      <w:r>
        <w:rPr>
          <w:w w:val="105"/>
        </w:rPr>
        <w:t>on</w:t>
      </w:r>
      <w:r>
        <w:rPr>
          <w:spacing w:val="16"/>
          <w:w w:val="105"/>
        </w:rPr>
        <w:t xml:space="preserve"> </w:t>
      </w:r>
      <w:r>
        <w:rPr>
          <w:w w:val="105"/>
        </w:rPr>
        <w:t>the</w:t>
      </w:r>
      <w:r>
        <w:rPr>
          <w:spacing w:val="16"/>
          <w:w w:val="105"/>
        </w:rPr>
        <w:t xml:space="preserve"> </w:t>
      </w:r>
      <w:r>
        <w:rPr>
          <w:w w:val="105"/>
        </w:rPr>
        <w:t>P-V</w:t>
      </w:r>
      <w:r>
        <w:rPr>
          <w:spacing w:val="17"/>
          <w:w w:val="105"/>
        </w:rPr>
        <w:t xml:space="preserve"> </w:t>
      </w:r>
      <w:r>
        <w:rPr>
          <w:w w:val="105"/>
        </w:rPr>
        <w:t>curve</w:t>
      </w:r>
      <w:r>
        <w:rPr>
          <w:spacing w:val="16"/>
          <w:w w:val="105"/>
        </w:rPr>
        <w:t xml:space="preserve"> </w:t>
      </w:r>
      <w:r>
        <w:rPr>
          <w:w w:val="105"/>
        </w:rPr>
        <w:t>using</w:t>
      </w:r>
      <w:r>
        <w:rPr>
          <w:spacing w:val="16"/>
          <w:w w:val="105"/>
        </w:rPr>
        <w:t xml:space="preserve"> </w:t>
      </w:r>
      <w:r>
        <w:rPr>
          <w:w w:val="105"/>
        </w:rPr>
        <w:t>conventional</w:t>
      </w:r>
      <w:r>
        <w:rPr>
          <w:spacing w:val="16"/>
          <w:w w:val="105"/>
        </w:rPr>
        <w:t xml:space="preserve"> </w:t>
      </w:r>
      <w:r>
        <w:rPr>
          <w:w w:val="105"/>
        </w:rPr>
        <w:t>methods.</w:t>
      </w:r>
      <w:r>
        <w:rPr>
          <w:spacing w:val="5"/>
          <w:w w:val="105"/>
        </w:rPr>
        <w:t xml:space="preserve"> </w:t>
      </w:r>
      <w:r>
        <w:rPr>
          <w:w w:val="105"/>
        </w:rPr>
        <w:t>The</w:t>
      </w:r>
      <w:r>
        <w:rPr>
          <w:spacing w:val="16"/>
          <w:w w:val="105"/>
        </w:rPr>
        <w:t xml:space="preserve"> </w:t>
      </w:r>
      <w:r>
        <w:rPr>
          <w:w w:val="105"/>
        </w:rPr>
        <w:t>goal</w:t>
      </w:r>
      <w:r>
        <w:rPr>
          <w:spacing w:val="16"/>
          <w:w w:val="105"/>
        </w:rPr>
        <w:t xml:space="preserve"> </w:t>
      </w:r>
      <w:r>
        <w:rPr>
          <w:w w:val="105"/>
        </w:rPr>
        <w:t>of</w:t>
      </w:r>
      <w:r>
        <w:rPr>
          <w:spacing w:val="16"/>
          <w:w w:val="105"/>
        </w:rPr>
        <w:t xml:space="preserve"> </w:t>
      </w:r>
      <w:r>
        <w:rPr>
          <w:w w:val="105"/>
        </w:rPr>
        <w:t>this</w:t>
      </w:r>
      <w:r>
        <w:rPr>
          <w:spacing w:val="17"/>
          <w:w w:val="105"/>
        </w:rPr>
        <w:t xml:space="preserve"> </w:t>
      </w:r>
      <w:r>
        <w:rPr>
          <w:w w:val="105"/>
        </w:rPr>
        <w:t>stage</w:t>
      </w:r>
      <w:r>
        <w:rPr>
          <w:spacing w:val="16"/>
          <w:w w:val="105"/>
        </w:rPr>
        <w:t xml:space="preserve"> </w:t>
      </w:r>
      <w:r>
        <w:rPr>
          <w:w w:val="105"/>
        </w:rPr>
        <w:t>is</w:t>
      </w:r>
      <w:r>
        <w:rPr>
          <w:spacing w:val="1"/>
          <w:w w:val="105"/>
        </w:rPr>
        <w:t xml:space="preserve"> </w:t>
      </w:r>
      <w:r>
        <w:rPr>
          <w:w w:val="105"/>
        </w:rPr>
        <w:t>to get the setpoint as close to the MPP as possible. Second, using advanced procedures,</w:t>
      </w:r>
      <w:r>
        <w:rPr>
          <w:spacing w:val="1"/>
          <w:w w:val="105"/>
        </w:rPr>
        <w:t xml:space="preserve"> </w:t>
      </w:r>
      <w:r>
        <w:rPr>
          <w:w w:val="105"/>
        </w:rPr>
        <w:t>the setpoint is produced to reach the actual MPP. P&amp;O-ANN and IC-ANN are two hybrid</w:t>
      </w:r>
      <w:r>
        <w:rPr>
          <w:spacing w:val="1"/>
          <w:w w:val="105"/>
        </w:rPr>
        <w:t xml:space="preserve"> </w:t>
      </w:r>
      <w:r>
        <w:rPr>
          <w:w w:val="105"/>
        </w:rPr>
        <w:t>MPPTs that use deep learning (DL) training and building blocks to interact with the</w:t>
      </w:r>
      <w:r>
        <w:rPr>
          <w:spacing w:val="1"/>
          <w:w w:val="105"/>
        </w:rPr>
        <w:t xml:space="preserve"> </w:t>
      </w:r>
      <w:r>
        <w:t>controller. To get the most energy from the PV system, it is trained using a greedy layer-wise</w:t>
      </w:r>
      <w:r>
        <w:rPr>
          <w:spacing w:val="-42"/>
        </w:rPr>
        <w:t xml:space="preserve"> </w:t>
      </w:r>
      <w:r>
        <w:rPr>
          <w:w w:val="105"/>
        </w:rPr>
        <w:t>pattern.</w:t>
      </w:r>
      <w:r>
        <w:rPr>
          <w:spacing w:val="1"/>
          <w:w w:val="105"/>
        </w:rPr>
        <w:t xml:space="preserve"> </w:t>
      </w:r>
      <w:r>
        <w:rPr>
          <w:w w:val="105"/>
        </w:rPr>
        <w:t>The</w:t>
      </w:r>
      <w:r>
        <w:rPr>
          <w:spacing w:val="-8"/>
          <w:w w:val="105"/>
        </w:rPr>
        <w:t xml:space="preserve"> </w:t>
      </w:r>
      <w:r>
        <w:rPr>
          <w:w w:val="105"/>
        </w:rPr>
        <w:t>deep</w:t>
      </w:r>
      <w:r>
        <w:rPr>
          <w:spacing w:val="-8"/>
          <w:w w:val="105"/>
        </w:rPr>
        <w:t xml:space="preserve"> </w:t>
      </w:r>
      <w:r>
        <w:rPr>
          <w:w w:val="105"/>
        </w:rPr>
        <w:t>neural</w:t>
      </w:r>
      <w:r>
        <w:rPr>
          <w:spacing w:val="-8"/>
          <w:w w:val="105"/>
        </w:rPr>
        <w:t xml:space="preserve"> </w:t>
      </w:r>
      <w:r>
        <w:rPr>
          <w:w w:val="105"/>
        </w:rPr>
        <w:t>network</w:t>
      </w:r>
      <w:r>
        <w:rPr>
          <w:spacing w:val="-7"/>
          <w:w w:val="105"/>
        </w:rPr>
        <w:t xml:space="preserve"> </w:t>
      </w:r>
      <w:r>
        <w:rPr>
          <w:w w:val="105"/>
        </w:rPr>
        <w:t>is</w:t>
      </w:r>
      <w:r>
        <w:rPr>
          <w:spacing w:val="-8"/>
          <w:w w:val="105"/>
        </w:rPr>
        <w:t xml:space="preserve"> </w:t>
      </w:r>
      <w:r>
        <w:rPr>
          <w:w w:val="105"/>
        </w:rPr>
        <w:t>then</w:t>
      </w:r>
      <w:r>
        <w:rPr>
          <w:spacing w:val="-8"/>
          <w:w w:val="105"/>
        </w:rPr>
        <w:t xml:space="preserve"> </w:t>
      </w:r>
      <w:r>
        <w:rPr>
          <w:w w:val="105"/>
        </w:rPr>
        <w:t>fine-tuned</w:t>
      </w:r>
      <w:r>
        <w:rPr>
          <w:spacing w:val="-8"/>
          <w:w w:val="105"/>
        </w:rPr>
        <w:t xml:space="preserve"> </w:t>
      </w:r>
      <w:r>
        <w:rPr>
          <w:w w:val="105"/>
        </w:rPr>
        <w:t>via</w:t>
      </w:r>
      <w:r>
        <w:rPr>
          <w:spacing w:val="-8"/>
          <w:w w:val="105"/>
        </w:rPr>
        <w:t xml:space="preserve"> </w:t>
      </w:r>
      <w:r>
        <w:rPr>
          <w:w w:val="105"/>
        </w:rPr>
        <w:t>backpropagation</w:t>
      </w:r>
      <w:r>
        <w:rPr>
          <w:spacing w:val="-8"/>
          <w:w w:val="105"/>
        </w:rPr>
        <w:t xml:space="preserve"> </w:t>
      </w:r>
      <w:r>
        <w:rPr>
          <w:w w:val="105"/>
        </w:rPr>
        <w:t>and</w:t>
      </w:r>
      <w:r>
        <w:rPr>
          <w:spacing w:val="-8"/>
          <w:w w:val="105"/>
        </w:rPr>
        <w:t xml:space="preserve"> </w:t>
      </w:r>
      <w:r>
        <w:rPr>
          <w:w w:val="105"/>
        </w:rPr>
        <w:t>supervised</w:t>
      </w:r>
      <w:r>
        <w:rPr>
          <w:spacing w:val="-44"/>
          <w:w w:val="105"/>
        </w:rPr>
        <w:t xml:space="preserve"> </w:t>
      </w:r>
      <w:r>
        <w:rPr>
          <w:w w:val="105"/>
        </w:rPr>
        <w:t>learning</w:t>
      </w:r>
      <w:r>
        <w:rPr>
          <w:spacing w:val="-8"/>
          <w:w w:val="105"/>
        </w:rPr>
        <w:t xml:space="preserve"> </w:t>
      </w:r>
      <w:r>
        <w:rPr>
          <w:w w:val="105"/>
        </w:rPr>
        <w:t>using</w:t>
      </w:r>
      <w:r>
        <w:rPr>
          <w:spacing w:val="-8"/>
          <w:w w:val="105"/>
        </w:rPr>
        <w:t xml:space="preserve"> </w:t>
      </w:r>
      <w:r>
        <w:rPr>
          <w:w w:val="105"/>
        </w:rPr>
        <w:t>classical</w:t>
      </w:r>
      <w:r>
        <w:rPr>
          <w:spacing w:val="-8"/>
          <w:w w:val="105"/>
        </w:rPr>
        <w:t xml:space="preserve"> </w:t>
      </w:r>
      <w:r>
        <w:rPr>
          <w:w w:val="105"/>
        </w:rPr>
        <w:t>MPPT-IC</w:t>
      </w:r>
      <w:r>
        <w:rPr>
          <w:spacing w:val="-7"/>
          <w:w w:val="105"/>
        </w:rPr>
        <w:t xml:space="preserve"> </w:t>
      </w:r>
      <w:r>
        <w:rPr>
          <w:w w:val="105"/>
        </w:rPr>
        <w:t>and</w:t>
      </w:r>
      <w:r>
        <w:rPr>
          <w:spacing w:val="-8"/>
          <w:w w:val="105"/>
        </w:rPr>
        <w:t xml:space="preserve"> </w:t>
      </w:r>
      <w:r>
        <w:rPr>
          <w:w w:val="105"/>
        </w:rPr>
        <w:t>P&amp;O</w:t>
      </w:r>
      <w:r>
        <w:rPr>
          <w:spacing w:val="-8"/>
          <w:w w:val="105"/>
        </w:rPr>
        <w:t xml:space="preserve"> </w:t>
      </w:r>
      <w:r>
        <w:rPr>
          <w:w w:val="105"/>
        </w:rPr>
        <w:t>to</w:t>
      </w:r>
      <w:r>
        <w:rPr>
          <w:spacing w:val="-8"/>
          <w:w w:val="105"/>
        </w:rPr>
        <w:t xml:space="preserve"> </w:t>
      </w:r>
      <w:r>
        <w:rPr>
          <w:w w:val="105"/>
        </w:rPr>
        <w:t>achieve</w:t>
      </w:r>
      <w:r>
        <w:rPr>
          <w:spacing w:val="-7"/>
          <w:w w:val="105"/>
        </w:rPr>
        <w:t xml:space="preserve"> </w:t>
      </w:r>
      <w:r>
        <w:rPr>
          <w:w w:val="105"/>
        </w:rPr>
        <w:t>maximum</w:t>
      </w:r>
      <w:r>
        <w:rPr>
          <w:spacing w:val="-8"/>
          <w:w w:val="105"/>
        </w:rPr>
        <w:t xml:space="preserve"> </w:t>
      </w:r>
      <w:r>
        <w:rPr>
          <w:w w:val="105"/>
        </w:rPr>
        <w:t>power</w:t>
      </w:r>
      <w:r>
        <w:rPr>
          <w:spacing w:val="-8"/>
          <w:w w:val="105"/>
        </w:rPr>
        <w:t xml:space="preserve"> </w:t>
      </w:r>
      <w:r>
        <w:rPr>
          <w:w w:val="105"/>
        </w:rPr>
        <w:t>[</w:t>
      </w:r>
      <w:hyperlink w:anchor="_bookmark77" w:history="1">
        <w:r>
          <w:rPr>
            <w:color w:val="0774B7"/>
            <w:w w:val="105"/>
          </w:rPr>
          <w:t>47</w:t>
        </w:r>
      </w:hyperlink>
      <w:r>
        <w:rPr>
          <w:w w:val="105"/>
        </w:rPr>
        <w:t>].</w:t>
      </w:r>
      <w:r>
        <w:rPr>
          <w:spacing w:val="2"/>
          <w:w w:val="105"/>
        </w:rPr>
        <w:t xml:space="preserve"> </w:t>
      </w:r>
      <w:r>
        <w:rPr>
          <w:w w:val="105"/>
        </w:rPr>
        <w:t>The</w:t>
      </w:r>
      <w:r>
        <w:rPr>
          <w:spacing w:val="-8"/>
          <w:w w:val="105"/>
        </w:rPr>
        <w:t xml:space="preserve"> </w:t>
      </w:r>
      <w:r>
        <w:rPr>
          <w:w w:val="105"/>
        </w:rPr>
        <w:t>adaptive</w:t>
      </w:r>
      <w:r>
        <w:rPr>
          <w:spacing w:val="-44"/>
          <w:w w:val="105"/>
        </w:rPr>
        <w:t xml:space="preserve"> </w:t>
      </w:r>
      <w:r>
        <w:rPr>
          <w:w w:val="105"/>
        </w:rPr>
        <w:t>neuro-fuzzy inference system (ANFIS), which combines ANN and FLC, is another hybrid</w:t>
      </w:r>
      <w:r>
        <w:rPr>
          <w:spacing w:val="1"/>
          <w:w w:val="105"/>
        </w:rPr>
        <w:t xml:space="preserve"> </w:t>
      </w:r>
      <w:r>
        <w:rPr>
          <w:w w:val="105"/>
        </w:rPr>
        <w:t>MPPT. For smart power management and solar power systems, ANFIS and fuzzy logic</w:t>
      </w:r>
      <w:r>
        <w:rPr>
          <w:spacing w:val="1"/>
          <w:w w:val="105"/>
        </w:rPr>
        <w:t xml:space="preserve"> </w:t>
      </w:r>
      <w:r>
        <w:rPr>
          <w:w w:val="105"/>
        </w:rPr>
        <w:t>are ideal, versatile, and adaptable to any new configuration [</w:t>
      </w:r>
      <w:hyperlink w:anchor="_bookmark78" w:history="1">
        <w:r>
          <w:rPr>
            <w:color w:val="0774B7"/>
            <w:w w:val="105"/>
          </w:rPr>
          <w:t>48</w:t>
        </w:r>
      </w:hyperlink>
      <w:r>
        <w:rPr>
          <w:w w:val="105"/>
        </w:rPr>
        <w:t>].</w:t>
      </w:r>
      <w:r>
        <w:rPr>
          <w:spacing w:val="1"/>
          <w:w w:val="105"/>
        </w:rPr>
        <w:t xml:space="preserve"> </w:t>
      </w:r>
      <w:r>
        <w:rPr>
          <w:w w:val="105"/>
        </w:rPr>
        <w:t>To imitate the fuzzy</w:t>
      </w:r>
      <w:r>
        <w:rPr>
          <w:spacing w:val="1"/>
          <w:w w:val="105"/>
        </w:rPr>
        <w:t xml:space="preserve"> </w:t>
      </w:r>
      <w:r>
        <w:t>technique required to learn all the information about a dataset, neuro-adaptive learning is</w:t>
      </w:r>
      <w:r>
        <w:rPr>
          <w:spacing w:val="1"/>
        </w:rPr>
        <w:t xml:space="preserve"> </w:t>
      </w:r>
      <w:r>
        <w:rPr>
          <w:w w:val="105"/>
        </w:rPr>
        <w:t>used. ANFIS uses input–output datasets to develop a fuzzy inference system (FIS). The</w:t>
      </w:r>
      <w:r>
        <w:rPr>
          <w:spacing w:val="1"/>
          <w:w w:val="105"/>
        </w:rPr>
        <w:t xml:space="preserve"> </w:t>
      </w:r>
      <w:r>
        <w:rPr>
          <w:w w:val="105"/>
        </w:rPr>
        <w:t>membership</w:t>
      </w:r>
      <w:r>
        <w:rPr>
          <w:spacing w:val="-12"/>
          <w:w w:val="105"/>
        </w:rPr>
        <w:t xml:space="preserve"> </w:t>
      </w:r>
      <w:r>
        <w:rPr>
          <w:w w:val="105"/>
        </w:rPr>
        <w:t>function</w:t>
      </w:r>
      <w:r>
        <w:rPr>
          <w:spacing w:val="-12"/>
          <w:w w:val="105"/>
        </w:rPr>
        <w:t xml:space="preserve"> </w:t>
      </w:r>
      <w:r>
        <w:rPr>
          <w:w w:val="105"/>
        </w:rPr>
        <w:t>parameters</w:t>
      </w:r>
      <w:r>
        <w:rPr>
          <w:spacing w:val="-11"/>
          <w:w w:val="105"/>
        </w:rPr>
        <w:t xml:space="preserve"> </w:t>
      </w:r>
      <w:r>
        <w:rPr>
          <w:w w:val="105"/>
        </w:rPr>
        <w:t>that</w:t>
      </w:r>
      <w:r>
        <w:rPr>
          <w:spacing w:val="-12"/>
          <w:w w:val="105"/>
        </w:rPr>
        <w:t xml:space="preserve"> </w:t>
      </w:r>
      <w:r>
        <w:rPr>
          <w:w w:val="105"/>
        </w:rPr>
        <w:t>offer</w:t>
      </w:r>
      <w:r>
        <w:rPr>
          <w:spacing w:val="-11"/>
          <w:w w:val="105"/>
        </w:rPr>
        <w:t xml:space="preserve"> </w:t>
      </w:r>
      <w:r>
        <w:rPr>
          <w:w w:val="105"/>
        </w:rPr>
        <w:t>the</w:t>
      </w:r>
      <w:r>
        <w:rPr>
          <w:spacing w:val="-12"/>
          <w:w w:val="105"/>
        </w:rPr>
        <w:t xml:space="preserve"> </w:t>
      </w:r>
      <w:r>
        <w:rPr>
          <w:w w:val="105"/>
        </w:rPr>
        <w:t>best</w:t>
      </w:r>
      <w:r>
        <w:rPr>
          <w:spacing w:val="-11"/>
          <w:w w:val="105"/>
        </w:rPr>
        <w:t xml:space="preserve"> </w:t>
      </w:r>
      <w:r>
        <w:rPr>
          <w:w w:val="105"/>
        </w:rPr>
        <w:t>fit</w:t>
      </w:r>
      <w:r>
        <w:rPr>
          <w:spacing w:val="-12"/>
          <w:w w:val="105"/>
        </w:rPr>
        <w:t xml:space="preserve"> </w:t>
      </w:r>
      <w:r>
        <w:rPr>
          <w:w w:val="105"/>
        </w:rPr>
        <w:t>for</w:t>
      </w:r>
      <w:r>
        <w:rPr>
          <w:spacing w:val="-11"/>
          <w:w w:val="105"/>
        </w:rPr>
        <w:t xml:space="preserve"> </w:t>
      </w:r>
      <w:r>
        <w:rPr>
          <w:w w:val="105"/>
        </w:rPr>
        <w:t>tracking</w:t>
      </w:r>
      <w:r>
        <w:rPr>
          <w:spacing w:val="-11"/>
          <w:w w:val="105"/>
        </w:rPr>
        <w:t xml:space="preserve"> </w:t>
      </w:r>
      <w:r>
        <w:rPr>
          <w:w w:val="105"/>
        </w:rPr>
        <w:t>the</w:t>
      </w:r>
      <w:r>
        <w:rPr>
          <w:spacing w:val="-11"/>
          <w:w w:val="105"/>
        </w:rPr>
        <w:t xml:space="preserve"> </w:t>
      </w:r>
      <w:r>
        <w:rPr>
          <w:w w:val="105"/>
        </w:rPr>
        <w:t>input–output</w:t>
      </w:r>
      <w:r>
        <w:rPr>
          <w:spacing w:val="-12"/>
          <w:w w:val="105"/>
        </w:rPr>
        <w:t xml:space="preserve"> </w:t>
      </w:r>
      <w:r>
        <w:rPr>
          <w:w w:val="105"/>
        </w:rPr>
        <w:t>data</w:t>
      </w:r>
      <w:r>
        <w:rPr>
          <w:spacing w:val="-44"/>
          <w:w w:val="105"/>
        </w:rPr>
        <w:t xml:space="preserve"> </w:t>
      </w:r>
      <w:r>
        <w:t>are calculated by the model [</w:t>
      </w:r>
      <w:hyperlink w:anchor="_bookmark79" w:history="1">
        <w:r>
          <w:rPr>
            <w:color w:val="0774B7"/>
          </w:rPr>
          <w:t>49</w:t>
        </w:r>
      </w:hyperlink>
      <w:r>
        <w:t>]. A hybrid learning strategy that involves backpropagation</w:t>
      </w:r>
      <w:r>
        <w:rPr>
          <w:spacing w:val="1"/>
        </w:rPr>
        <w:t xml:space="preserve"> </w:t>
      </w:r>
      <w:r>
        <w:rPr>
          <w:w w:val="105"/>
        </w:rPr>
        <w:t>and least squares algorithms is used to alter the parameters of the fuzzy membership</w:t>
      </w:r>
      <w:r>
        <w:rPr>
          <w:spacing w:val="1"/>
          <w:w w:val="105"/>
        </w:rPr>
        <w:t xml:space="preserve"> </w:t>
      </w:r>
      <w:r>
        <w:rPr>
          <w:w w:val="105"/>
        </w:rPr>
        <w:t>function [</w:t>
      </w:r>
      <w:hyperlink w:anchor="_bookmark80" w:history="1">
        <w:r>
          <w:rPr>
            <w:color w:val="0774B7"/>
            <w:w w:val="105"/>
          </w:rPr>
          <w:t>50</w:t>
        </w:r>
      </w:hyperlink>
      <w:r>
        <w:rPr>
          <w:w w:val="105"/>
        </w:rPr>
        <w:t>].</w:t>
      </w:r>
      <w:r>
        <w:rPr>
          <w:spacing w:val="1"/>
          <w:w w:val="105"/>
        </w:rPr>
        <w:t xml:space="preserve"> </w:t>
      </w:r>
      <w:r>
        <w:rPr>
          <w:w w:val="105"/>
        </w:rPr>
        <w:t>MPPT based on ANFIS has been shown to improve solar energy system</w:t>
      </w:r>
      <w:r>
        <w:rPr>
          <w:spacing w:val="1"/>
          <w:w w:val="105"/>
        </w:rPr>
        <w:t xml:space="preserve"> </w:t>
      </w:r>
      <w:r>
        <w:rPr>
          <w:w w:val="105"/>
        </w:rPr>
        <w:t>conversion</w:t>
      </w:r>
      <w:r>
        <w:rPr>
          <w:spacing w:val="2"/>
          <w:w w:val="105"/>
        </w:rPr>
        <w:t xml:space="preserve"> </w:t>
      </w:r>
      <w:r>
        <w:rPr>
          <w:w w:val="105"/>
        </w:rPr>
        <w:t>efficiency</w:t>
      </w:r>
      <w:r>
        <w:rPr>
          <w:spacing w:val="2"/>
          <w:w w:val="105"/>
        </w:rPr>
        <w:t xml:space="preserve"> </w:t>
      </w:r>
      <w:r>
        <w:rPr>
          <w:w w:val="105"/>
        </w:rPr>
        <w:t>[</w:t>
      </w:r>
      <w:hyperlink w:anchor="_bookmark81" w:history="1">
        <w:r>
          <w:rPr>
            <w:color w:val="0774B7"/>
            <w:w w:val="105"/>
          </w:rPr>
          <w:t>51</w:t>
        </w:r>
      </w:hyperlink>
      <w:r>
        <w:rPr>
          <w:w w:val="105"/>
        </w:rPr>
        <w:t>].</w:t>
      </w:r>
    </w:p>
    <w:p w14:paraId="1DB798CC" w14:textId="77777777" w:rsidR="00E641BB" w:rsidRDefault="00000000">
      <w:pPr>
        <w:pStyle w:val="Tekstpodstawowy"/>
        <w:spacing w:before="4" w:line="256" w:lineRule="auto"/>
        <w:ind w:left="2719" w:right="103" w:firstLine="433"/>
        <w:jc w:val="both"/>
      </w:pPr>
      <w:r>
        <w:rPr>
          <w:w w:val="105"/>
        </w:rPr>
        <w:t>To</w:t>
      </w:r>
      <w:r>
        <w:rPr>
          <w:spacing w:val="-5"/>
          <w:w w:val="105"/>
        </w:rPr>
        <w:t xml:space="preserve"> </w:t>
      </w:r>
      <w:r>
        <w:rPr>
          <w:w w:val="105"/>
        </w:rPr>
        <w:t>conclude,</w:t>
      </w:r>
      <w:r>
        <w:rPr>
          <w:spacing w:val="-5"/>
          <w:w w:val="105"/>
        </w:rPr>
        <w:t xml:space="preserve"> </w:t>
      </w:r>
      <w:r>
        <w:rPr>
          <w:w w:val="105"/>
        </w:rPr>
        <w:t>the</w:t>
      </w:r>
      <w:r>
        <w:rPr>
          <w:spacing w:val="-5"/>
          <w:w w:val="105"/>
        </w:rPr>
        <w:t xml:space="preserve"> </w:t>
      </w:r>
      <w:r>
        <w:rPr>
          <w:w w:val="105"/>
        </w:rPr>
        <w:t>hardware</w:t>
      </w:r>
      <w:r>
        <w:rPr>
          <w:spacing w:val="-5"/>
          <w:w w:val="105"/>
        </w:rPr>
        <w:t xml:space="preserve"> </w:t>
      </w:r>
      <w:r>
        <w:rPr>
          <w:w w:val="105"/>
        </w:rPr>
        <w:t>implementations</w:t>
      </w:r>
      <w:r>
        <w:rPr>
          <w:spacing w:val="-5"/>
          <w:w w:val="105"/>
        </w:rPr>
        <w:t xml:space="preserve"> </w:t>
      </w:r>
      <w:r>
        <w:rPr>
          <w:w w:val="105"/>
        </w:rPr>
        <w:t>of</w:t>
      </w:r>
      <w:r>
        <w:rPr>
          <w:spacing w:val="-5"/>
          <w:w w:val="105"/>
        </w:rPr>
        <w:t xml:space="preserve"> </w:t>
      </w:r>
      <w:r>
        <w:rPr>
          <w:w w:val="105"/>
        </w:rPr>
        <w:t>these</w:t>
      </w:r>
      <w:r>
        <w:rPr>
          <w:spacing w:val="-5"/>
          <w:w w:val="105"/>
        </w:rPr>
        <w:t xml:space="preserve"> </w:t>
      </w:r>
      <w:r>
        <w:rPr>
          <w:w w:val="105"/>
        </w:rPr>
        <w:t>MPPT</w:t>
      </w:r>
      <w:r>
        <w:rPr>
          <w:spacing w:val="-5"/>
          <w:w w:val="105"/>
        </w:rPr>
        <w:t xml:space="preserve"> </w:t>
      </w:r>
      <w:r>
        <w:rPr>
          <w:w w:val="105"/>
        </w:rPr>
        <w:t>approaches</w:t>
      </w:r>
      <w:r>
        <w:rPr>
          <w:spacing w:val="-5"/>
          <w:w w:val="105"/>
        </w:rPr>
        <w:t xml:space="preserve"> </w:t>
      </w:r>
      <w:r>
        <w:rPr>
          <w:w w:val="105"/>
        </w:rPr>
        <w:t>are</w:t>
      </w:r>
      <w:r>
        <w:rPr>
          <w:spacing w:val="-5"/>
          <w:w w:val="105"/>
        </w:rPr>
        <w:t xml:space="preserve"> </w:t>
      </w:r>
      <w:r>
        <w:rPr>
          <w:w w:val="105"/>
        </w:rPr>
        <w:t>scarcely</w:t>
      </w:r>
      <w:r>
        <w:rPr>
          <w:spacing w:val="-44"/>
          <w:w w:val="105"/>
        </w:rPr>
        <w:t xml:space="preserve"> </w:t>
      </w:r>
      <w:r>
        <w:rPr>
          <w:w w:val="105"/>
        </w:rPr>
        <w:t>touched</w:t>
      </w:r>
      <w:r>
        <w:rPr>
          <w:spacing w:val="-10"/>
          <w:w w:val="105"/>
        </w:rPr>
        <w:t xml:space="preserve"> </w:t>
      </w:r>
      <w:r>
        <w:rPr>
          <w:w w:val="105"/>
        </w:rPr>
        <w:t>upon</w:t>
      </w:r>
      <w:r>
        <w:rPr>
          <w:spacing w:val="-9"/>
          <w:w w:val="105"/>
        </w:rPr>
        <w:t xml:space="preserve"> </w:t>
      </w:r>
      <w:r>
        <w:rPr>
          <w:w w:val="105"/>
        </w:rPr>
        <w:t>in</w:t>
      </w:r>
      <w:r>
        <w:rPr>
          <w:spacing w:val="-9"/>
          <w:w w:val="105"/>
        </w:rPr>
        <w:t xml:space="preserve"> </w:t>
      </w:r>
      <w:r>
        <w:rPr>
          <w:w w:val="105"/>
        </w:rPr>
        <w:t>the</w:t>
      </w:r>
      <w:r>
        <w:rPr>
          <w:spacing w:val="-10"/>
          <w:w w:val="105"/>
        </w:rPr>
        <w:t xml:space="preserve"> </w:t>
      </w:r>
      <w:r>
        <w:rPr>
          <w:w w:val="105"/>
        </w:rPr>
        <w:t>literature. Therefore,</w:t>
      </w:r>
      <w:r>
        <w:rPr>
          <w:spacing w:val="-9"/>
          <w:w w:val="105"/>
        </w:rPr>
        <w:t xml:space="preserve"> </w:t>
      </w:r>
      <w:r>
        <w:rPr>
          <w:w w:val="105"/>
        </w:rPr>
        <w:t>an</w:t>
      </w:r>
      <w:r>
        <w:rPr>
          <w:spacing w:val="-10"/>
          <w:w w:val="105"/>
        </w:rPr>
        <w:t xml:space="preserve"> </w:t>
      </w:r>
      <w:r>
        <w:rPr>
          <w:w w:val="105"/>
        </w:rPr>
        <w:t>effort</w:t>
      </w:r>
      <w:r>
        <w:rPr>
          <w:spacing w:val="-9"/>
          <w:w w:val="105"/>
        </w:rPr>
        <w:t xml:space="preserve"> </w:t>
      </w:r>
      <w:r>
        <w:rPr>
          <w:w w:val="105"/>
        </w:rPr>
        <w:t>is</w:t>
      </w:r>
      <w:r>
        <w:rPr>
          <w:spacing w:val="-9"/>
          <w:w w:val="105"/>
        </w:rPr>
        <w:t xml:space="preserve"> </w:t>
      </w:r>
      <w:r>
        <w:rPr>
          <w:w w:val="105"/>
        </w:rPr>
        <w:t>made</w:t>
      </w:r>
      <w:r>
        <w:rPr>
          <w:spacing w:val="-10"/>
          <w:w w:val="105"/>
        </w:rPr>
        <w:t xml:space="preserve"> </w:t>
      </w:r>
      <w:r>
        <w:rPr>
          <w:w w:val="105"/>
        </w:rPr>
        <w:t>to</w:t>
      </w:r>
      <w:r>
        <w:rPr>
          <w:spacing w:val="-9"/>
          <w:w w:val="105"/>
        </w:rPr>
        <w:t xml:space="preserve"> </w:t>
      </w:r>
      <w:r>
        <w:rPr>
          <w:w w:val="105"/>
        </w:rPr>
        <w:t>research</w:t>
      </w:r>
      <w:r>
        <w:rPr>
          <w:spacing w:val="-9"/>
          <w:w w:val="105"/>
        </w:rPr>
        <w:t xml:space="preserve"> </w:t>
      </w:r>
      <w:r>
        <w:rPr>
          <w:w w:val="105"/>
        </w:rPr>
        <w:t>and</w:t>
      </w:r>
      <w:r>
        <w:rPr>
          <w:spacing w:val="-10"/>
          <w:w w:val="105"/>
        </w:rPr>
        <w:t xml:space="preserve"> </w:t>
      </w:r>
      <w:r>
        <w:rPr>
          <w:w w:val="105"/>
        </w:rPr>
        <w:t>talk</w:t>
      </w:r>
      <w:r>
        <w:rPr>
          <w:spacing w:val="-9"/>
          <w:w w:val="105"/>
        </w:rPr>
        <w:t xml:space="preserve"> </w:t>
      </w:r>
      <w:r>
        <w:rPr>
          <w:w w:val="105"/>
        </w:rPr>
        <w:t>about</w:t>
      </w:r>
      <w:r>
        <w:rPr>
          <w:spacing w:val="-9"/>
          <w:w w:val="105"/>
        </w:rPr>
        <w:t xml:space="preserve"> </w:t>
      </w:r>
      <w:r>
        <w:rPr>
          <w:w w:val="105"/>
        </w:rPr>
        <w:t>the</w:t>
      </w:r>
      <w:r>
        <w:rPr>
          <w:spacing w:val="1"/>
          <w:w w:val="105"/>
        </w:rPr>
        <w:t xml:space="preserve"> </w:t>
      </w:r>
      <w:r>
        <w:rPr>
          <w:w w:val="105"/>
        </w:rPr>
        <w:t>hardware and software platforms for these strategies. Their tracking speeds are used, as</w:t>
      </w:r>
      <w:r>
        <w:rPr>
          <w:spacing w:val="-44"/>
          <w:w w:val="105"/>
        </w:rPr>
        <w:t xml:space="preserve"> </w:t>
      </w:r>
      <w:r>
        <w:t>well as their efficacy. Specifically, all classical algorithms have lower algorithm complexity</w:t>
      </w:r>
      <w:r>
        <w:rPr>
          <w:spacing w:val="1"/>
        </w:rPr>
        <w:t xml:space="preserve"> </w:t>
      </w:r>
      <w:r>
        <w:t>and slower tracking speeds than other methods, making them the most trustworthy under</w:t>
      </w:r>
      <w:r>
        <w:rPr>
          <w:spacing w:val="1"/>
        </w:rPr>
        <w:t xml:space="preserve"> </w:t>
      </w:r>
      <w:r>
        <w:rPr>
          <w:w w:val="105"/>
        </w:rPr>
        <w:t>conditions</w:t>
      </w:r>
      <w:r>
        <w:rPr>
          <w:spacing w:val="14"/>
          <w:w w:val="105"/>
        </w:rPr>
        <w:t xml:space="preserve"> </w:t>
      </w:r>
      <w:r>
        <w:rPr>
          <w:w w:val="105"/>
        </w:rPr>
        <w:t>of</w:t>
      </w:r>
      <w:r>
        <w:rPr>
          <w:spacing w:val="14"/>
          <w:w w:val="105"/>
        </w:rPr>
        <w:t xml:space="preserve"> </w:t>
      </w:r>
      <w:r>
        <w:rPr>
          <w:w w:val="105"/>
        </w:rPr>
        <w:t>uniform</w:t>
      </w:r>
      <w:r>
        <w:rPr>
          <w:spacing w:val="15"/>
          <w:w w:val="105"/>
        </w:rPr>
        <w:t xml:space="preserve"> </w:t>
      </w:r>
      <w:r>
        <w:rPr>
          <w:w w:val="105"/>
        </w:rPr>
        <w:t>irradiation.</w:t>
      </w:r>
      <w:r>
        <w:rPr>
          <w:spacing w:val="6"/>
          <w:w w:val="105"/>
        </w:rPr>
        <w:t xml:space="preserve"> </w:t>
      </w:r>
      <w:r>
        <w:rPr>
          <w:w w:val="105"/>
        </w:rPr>
        <w:t>Since</w:t>
      </w:r>
      <w:r>
        <w:rPr>
          <w:spacing w:val="14"/>
          <w:w w:val="105"/>
        </w:rPr>
        <w:t xml:space="preserve"> </w:t>
      </w:r>
      <w:r>
        <w:rPr>
          <w:w w:val="105"/>
        </w:rPr>
        <w:t>they</w:t>
      </w:r>
      <w:r>
        <w:rPr>
          <w:spacing w:val="14"/>
          <w:w w:val="105"/>
        </w:rPr>
        <w:t xml:space="preserve"> </w:t>
      </w:r>
      <w:r>
        <w:rPr>
          <w:w w:val="105"/>
        </w:rPr>
        <w:t>are</w:t>
      </w:r>
      <w:r>
        <w:rPr>
          <w:spacing w:val="15"/>
          <w:w w:val="105"/>
        </w:rPr>
        <w:t xml:space="preserve"> </w:t>
      </w:r>
      <w:r>
        <w:rPr>
          <w:w w:val="105"/>
        </w:rPr>
        <w:t>the</w:t>
      </w:r>
      <w:r>
        <w:rPr>
          <w:spacing w:val="14"/>
          <w:w w:val="105"/>
        </w:rPr>
        <w:t xml:space="preserve"> </w:t>
      </w:r>
      <w:r>
        <w:rPr>
          <w:w w:val="105"/>
        </w:rPr>
        <w:t>best</w:t>
      </w:r>
      <w:r>
        <w:rPr>
          <w:spacing w:val="14"/>
          <w:w w:val="105"/>
        </w:rPr>
        <w:t xml:space="preserve"> </w:t>
      </w:r>
      <w:r>
        <w:rPr>
          <w:w w:val="105"/>
        </w:rPr>
        <w:t>techniques</w:t>
      </w:r>
      <w:r>
        <w:rPr>
          <w:spacing w:val="15"/>
          <w:w w:val="105"/>
        </w:rPr>
        <w:t xml:space="preserve"> </w:t>
      </w:r>
      <w:r>
        <w:rPr>
          <w:w w:val="105"/>
        </w:rPr>
        <w:t>for</w:t>
      </w:r>
      <w:r>
        <w:rPr>
          <w:spacing w:val="14"/>
          <w:w w:val="105"/>
        </w:rPr>
        <w:t xml:space="preserve"> </w:t>
      </w:r>
      <w:r>
        <w:rPr>
          <w:w w:val="105"/>
        </w:rPr>
        <w:t>MPP</w:t>
      </w:r>
      <w:r>
        <w:rPr>
          <w:spacing w:val="15"/>
          <w:w w:val="105"/>
        </w:rPr>
        <w:t xml:space="preserve"> </w:t>
      </w:r>
      <w:r>
        <w:rPr>
          <w:w w:val="105"/>
        </w:rPr>
        <w:t>tracking</w:t>
      </w:r>
      <w:r>
        <w:rPr>
          <w:spacing w:val="1"/>
          <w:w w:val="105"/>
        </w:rPr>
        <w:t xml:space="preserve"> </w:t>
      </w:r>
      <w:r>
        <w:rPr>
          <w:w w:val="105"/>
        </w:rPr>
        <w:t>in varying irradiation conditions, intelligent techniques are gaining popularity in this</w:t>
      </w:r>
      <w:r>
        <w:rPr>
          <w:spacing w:val="1"/>
          <w:w w:val="105"/>
        </w:rPr>
        <w:t xml:space="preserve"> </w:t>
      </w:r>
      <w:r>
        <w:rPr>
          <w:w w:val="105"/>
        </w:rPr>
        <w:t>era. They are also more efficient at tracking, sensing, and storing enormous amounts of</w:t>
      </w:r>
      <w:r>
        <w:rPr>
          <w:spacing w:val="1"/>
          <w:w w:val="105"/>
        </w:rPr>
        <w:t xml:space="preserve"> </w:t>
      </w:r>
      <w:r>
        <w:rPr>
          <w:w w:val="105"/>
        </w:rPr>
        <w:t>data, thereby simplifying systems by removing the need for mathematical calculations.</w:t>
      </w:r>
      <w:r>
        <w:rPr>
          <w:spacing w:val="1"/>
          <w:w w:val="105"/>
        </w:rPr>
        <w:t xml:space="preserve"> </w:t>
      </w:r>
      <w:r>
        <w:rPr>
          <w:w w:val="105"/>
        </w:rPr>
        <w:t>Furthermore,</w:t>
      </w:r>
      <w:r>
        <w:rPr>
          <w:spacing w:val="-12"/>
          <w:w w:val="105"/>
        </w:rPr>
        <w:t xml:space="preserve"> </w:t>
      </w:r>
      <w:r>
        <w:rPr>
          <w:w w:val="105"/>
        </w:rPr>
        <w:t>advanced</w:t>
      </w:r>
      <w:r>
        <w:rPr>
          <w:spacing w:val="-11"/>
          <w:w w:val="105"/>
        </w:rPr>
        <w:t xml:space="preserve"> </w:t>
      </w:r>
      <w:r>
        <w:rPr>
          <w:w w:val="105"/>
        </w:rPr>
        <w:t>methods</w:t>
      </w:r>
      <w:r>
        <w:rPr>
          <w:spacing w:val="-11"/>
          <w:w w:val="105"/>
        </w:rPr>
        <w:t xml:space="preserve"> </w:t>
      </w:r>
      <w:r>
        <w:rPr>
          <w:w w:val="105"/>
        </w:rPr>
        <w:t>work</w:t>
      </w:r>
      <w:r>
        <w:rPr>
          <w:spacing w:val="-11"/>
          <w:w w:val="105"/>
        </w:rPr>
        <w:t xml:space="preserve"> </w:t>
      </w:r>
      <w:r>
        <w:rPr>
          <w:w w:val="105"/>
        </w:rPr>
        <w:t>well</w:t>
      </w:r>
      <w:r>
        <w:rPr>
          <w:spacing w:val="-12"/>
          <w:w w:val="105"/>
        </w:rPr>
        <w:t xml:space="preserve"> </w:t>
      </w:r>
      <w:r>
        <w:rPr>
          <w:w w:val="105"/>
        </w:rPr>
        <w:t>with</w:t>
      </w:r>
      <w:r>
        <w:rPr>
          <w:spacing w:val="-11"/>
          <w:w w:val="105"/>
        </w:rPr>
        <w:t xml:space="preserve"> </w:t>
      </w:r>
      <w:r>
        <w:rPr>
          <w:w w:val="105"/>
        </w:rPr>
        <w:t>any</w:t>
      </w:r>
      <w:r>
        <w:rPr>
          <w:spacing w:val="-11"/>
          <w:w w:val="105"/>
        </w:rPr>
        <w:t xml:space="preserve"> </w:t>
      </w:r>
      <w:r>
        <w:rPr>
          <w:w w:val="105"/>
        </w:rPr>
        <w:t>system</w:t>
      </w:r>
      <w:r>
        <w:rPr>
          <w:spacing w:val="-12"/>
          <w:w w:val="105"/>
        </w:rPr>
        <w:t xml:space="preserve"> </w:t>
      </w:r>
      <w:r>
        <w:rPr>
          <w:w w:val="105"/>
        </w:rPr>
        <w:t>without</w:t>
      </w:r>
      <w:r>
        <w:rPr>
          <w:spacing w:val="-11"/>
          <w:w w:val="105"/>
        </w:rPr>
        <w:t xml:space="preserve"> </w:t>
      </w:r>
      <w:r>
        <w:rPr>
          <w:w w:val="105"/>
        </w:rPr>
        <w:t>needing</w:t>
      </w:r>
      <w:r>
        <w:rPr>
          <w:spacing w:val="-11"/>
          <w:w w:val="105"/>
        </w:rPr>
        <w:t xml:space="preserve"> </w:t>
      </w:r>
      <w:r>
        <w:rPr>
          <w:w w:val="105"/>
        </w:rPr>
        <w:t>to</w:t>
      </w:r>
      <w:r>
        <w:rPr>
          <w:spacing w:val="-12"/>
          <w:w w:val="105"/>
        </w:rPr>
        <w:t xml:space="preserve"> </w:t>
      </w:r>
      <w:r>
        <w:rPr>
          <w:w w:val="105"/>
        </w:rPr>
        <w:t>be</w:t>
      </w:r>
      <w:r>
        <w:rPr>
          <w:spacing w:val="-11"/>
          <w:w w:val="105"/>
        </w:rPr>
        <w:t xml:space="preserve"> </w:t>
      </w:r>
      <w:r>
        <w:rPr>
          <w:w w:val="105"/>
        </w:rPr>
        <w:t>aware</w:t>
      </w:r>
      <w:r>
        <w:rPr>
          <w:spacing w:val="-43"/>
          <w:w w:val="105"/>
        </w:rPr>
        <w:t xml:space="preserve"> </w:t>
      </w:r>
      <w:r>
        <w:rPr>
          <w:w w:val="105"/>
        </w:rPr>
        <w:t>of the PV panel specifications. The best thing about these methods is that, because they</w:t>
      </w:r>
      <w:r>
        <w:rPr>
          <w:spacing w:val="1"/>
          <w:w w:val="105"/>
        </w:rPr>
        <w:t xml:space="preserve"> </w:t>
      </w:r>
      <w:r>
        <w:t>use bio-inspired algorithms, they can be used in any PV system without knowing anything</w:t>
      </w:r>
      <w:r>
        <w:rPr>
          <w:spacing w:val="1"/>
        </w:rPr>
        <w:t xml:space="preserve"> </w:t>
      </w:r>
      <w:r>
        <w:rPr>
          <w:w w:val="105"/>
        </w:rPr>
        <w:t>about</w:t>
      </w:r>
      <w:r>
        <w:rPr>
          <w:spacing w:val="-8"/>
          <w:w w:val="105"/>
        </w:rPr>
        <w:t xml:space="preserve"> </w:t>
      </w:r>
      <w:r>
        <w:rPr>
          <w:w w:val="105"/>
        </w:rPr>
        <w:t>it.</w:t>
      </w:r>
      <w:r>
        <w:rPr>
          <w:spacing w:val="3"/>
          <w:w w:val="105"/>
        </w:rPr>
        <w:t xml:space="preserve"> </w:t>
      </w:r>
      <w:r>
        <w:rPr>
          <w:w w:val="105"/>
        </w:rPr>
        <w:t>This</w:t>
      </w:r>
      <w:r>
        <w:rPr>
          <w:spacing w:val="-7"/>
          <w:w w:val="105"/>
        </w:rPr>
        <w:t xml:space="preserve"> </w:t>
      </w:r>
      <w:r>
        <w:rPr>
          <w:w w:val="105"/>
        </w:rPr>
        <w:t>review</w:t>
      </w:r>
      <w:r>
        <w:rPr>
          <w:spacing w:val="-8"/>
          <w:w w:val="105"/>
        </w:rPr>
        <w:t xml:space="preserve"> </w:t>
      </w:r>
      <w:r>
        <w:rPr>
          <w:w w:val="105"/>
        </w:rPr>
        <w:t>includes</w:t>
      </w:r>
      <w:r>
        <w:rPr>
          <w:spacing w:val="-7"/>
          <w:w w:val="105"/>
        </w:rPr>
        <w:t xml:space="preserve"> </w:t>
      </w:r>
      <w:r>
        <w:rPr>
          <w:w w:val="105"/>
        </w:rPr>
        <w:t>modernized</w:t>
      </w:r>
      <w:r>
        <w:rPr>
          <w:spacing w:val="-7"/>
          <w:w w:val="105"/>
        </w:rPr>
        <w:t xml:space="preserve"> </w:t>
      </w:r>
      <w:r>
        <w:rPr>
          <w:w w:val="105"/>
        </w:rPr>
        <w:t>hybrid</w:t>
      </w:r>
      <w:r>
        <w:rPr>
          <w:spacing w:val="-7"/>
          <w:w w:val="105"/>
        </w:rPr>
        <w:t xml:space="preserve"> </w:t>
      </w:r>
      <w:r>
        <w:rPr>
          <w:w w:val="105"/>
        </w:rPr>
        <w:t>approaches,</w:t>
      </w:r>
      <w:r>
        <w:rPr>
          <w:spacing w:val="-7"/>
          <w:w w:val="105"/>
        </w:rPr>
        <w:t xml:space="preserve"> </w:t>
      </w:r>
      <w:r>
        <w:rPr>
          <w:w w:val="105"/>
        </w:rPr>
        <w:t>which</w:t>
      </w:r>
      <w:r>
        <w:rPr>
          <w:spacing w:val="-8"/>
          <w:w w:val="105"/>
        </w:rPr>
        <w:t xml:space="preserve"> </w:t>
      </w:r>
      <w:r>
        <w:rPr>
          <w:w w:val="105"/>
        </w:rPr>
        <w:t>are</w:t>
      </w:r>
      <w:r>
        <w:rPr>
          <w:spacing w:val="-7"/>
          <w:w w:val="105"/>
        </w:rPr>
        <w:t xml:space="preserve"> </w:t>
      </w:r>
      <w:r>
        <w:rPr>
          <w:w w:val="105"/>
        </w:rPr>
        <w:t>very</w:t>
      </w:r>
      <w:r>
        <w:rPr>
          <w:spacing w:val="-7"/>
          <w:w w:val="105"/>
        </w:rPr>
        <w:t xml:space="preserve"> </w:t>
      </w:r>
      <w:r>
        <w:rPr>
          <w:w w:val="105"/>
        </w:rPr>
        <w:t>effective</w:t>
      </w:r>
      <w:r>
        <w:rPr>
          <w:spacing w:val="-7"/>
          <w:w w:val="105"/>
        </w:rPr>
        <w:t xml:space="preserve"> </w:t>
      </w:r>
      <w:r>
        <w:rPr>
          <w:w w:val="105"/>
        </w:rPr>
        <w:t>in</w:t>
      </w:r>
      <w:r>
        <w:rPr>
          <w:spacing w:val="1"/>
          <w:w w:val="105"/>
        </w:rPr>
        <w:t xml:space="preserve"> </w:t>
      </w:r>
      <w:r>
        <w:rPr>
          <w:w w:val="105"/>
        </w:rPr>
        <w:t>tracking the MPP and substantially lighten the computational load. Furthermore, due to</w:t>
      </w:r>
      <w:r>
        <w:rPr>
          <w:spacing w:val="1"/>
          <w:w w:val="105"/>
        </w:rPr>
        <w:t xml:space="preserve"> </w:t>
      </w:r>
      <w:r>
        <w:rPr>
          <w:w w:val="105"/>
        </w:rPr>
        <w:t>their speed and extreme precision, these hybrid approaches are used to control modern,</w:t>
      </w:r>
      <w:r>
        <w:rPr>
          <w:spacing w:val="-44"/>
          <w:w w:val="105"/>
        </w:rPr>
        <w:t xml:space="preserve"> </w:t>
      </w:r>
      <w:r>
        <w:rPr>
          <w:w w:val="105"/>
        </w:rPr>
        <w:t>complex</w:t>
      </w:r>
      <w:r>
        <w:rPr>
          <w:spacing w:val="2"/>
          <w:w w:val="105"/>
        </w:rPr>
        <w:t xml:space="preserve"> </w:t>
      </w:r>
      <w:r>
        <w:rPr>
          <w:w w:val="105"/>
        </w:rPr>
        <w:t>applications.</w:t>
      </w:r>
    </w:p>
    <w:p w14:paraId="276D7CB0" w14:textId="77777777" w:rsidR="00E641BB" w:rsidRDefault="00000000">
      <w:pPr>
        <w:pStyle w:val="Tekstpodstawowy"/>
        <w:spacing w:before="2" w:line="256" w:lineRule="auto"/>
        <w:ind w:left="2727" w:right="138" w:firstLine="425"/>
        <w:jc w:val="both"/>
      </w:pPr>
      <w:r>
        <w:rPr>
          <w:w w:val="105"/>
        </w:rPr>
        <w:t>The advantages and weaknesses of different MPPT techniques in the literature are</w:t>
      </w:r>
      <w:r>
        <w:rPr>
          <w:spacing w:val="1"/>
          <w:w w:val="105"/>
        </w:rPr>
        <w:t xml:space="preserve"> </w:t>
      </w:r>
      <w:r>
        <w:rPr>
          <w:w w:val="105"/>
        </w:rPr>
        <w:t>summarized</w:t>
      </w:r>
      <w:r>
        <w:rPr>
          <w:spacing w:val="2"/>
          <w:w w:val="105"/>
        </w:rPr>
        <w:t xml:space="preserve"> </w:t>
      </w:r>
      <w:r>
        <w:rPr>
          <w:w w:val="105"/>
        </w:rPr>
        <w:t>in</w:t>
      </w:r>
      <w:r>
        <w:rPr>
          <w:spacing w:val="2"/>
          <w:w w:val="105"/>
        </w:rPr>
        <w:t xml:space="preserve"> </w:t>
      </w:r>
      <w:r>
        <w:rPr>
          <w:w w:val="105"/>
        </w:rPr>
        <w:t>Table</w:t>
      </w:r>
      <w:r>
        <w:rPr>
          <w:spacing w:val="3"/>
          <w:w w:val="105"/>
        </w:rPr>
        <w:t xml:space="preserve"> </w:t>
      </w:r>
      <w:hyperlink w:anchor="_bookmark12" w:history="1">
        <w:r>
          <w:rPr>
            <w:color w:val="0774B7"/>
            <w:w w:val="105"/>
          </w:rPr>
          <w:t>3</w:t>
        </w:r>
      </w:hyperlink>
      <w:r>
        <w:rPr>
          <w:w w:val="105"/>
        </w:rPr>
        <w:t>.</w:t>
      </w:r>
    </w:p>
    <w:p w14:paraId="2E5536B8" w14:textId="77777777" w:rsidR="00E641BB" w:rsidRDefault="00E641BB">
      <w:pPr>
        <w:spacing w:line="256" w:lineRule="auto"/>
        <w:jc w:val="both"/>
        <w:sectPr w:rsidR="00E641BB" w:rsidSect="006B326F">
          <w:pgSz w:w="11910" w:h="16840"/>
          <w:pgMar w:top="1400" w:right="580" w:bottom="280" w:left="600" w:header="1109" w:footer="0" w:gutter="0"/>
          <w:cols w:space="708"/>
        </w:sectPr>
      </w:pPr>
    </w:p>
    <w:p w14:paraId="1620EEF6" w14:textId="77777777" w:rsidR="00E641BB" w:rsidRDefault="00E641BB">
      <w:pPr>
        <w:pStyle w:val="Tekstpodstawowy"/>
        <w:spacing w:before="11"/>
        <w:rPr>
          <w:sz w:val="22"/>
        </w:rPr>
      </w:pPr>
    </w:p>
    <w:p w14:paraId="087C1D1A" w14:textId="77777777" w:rsidR="00E641BB" w:rsidRDefault="00000000">
      <w:pPr>
        <w:spacing w:before="80"/>
        <w:ind w:left="2701"/>
        <w:rPr>
          <w:sz w:val="18"/>
        </w:rPr>
      </w:pPr>
      <w:bookmarkStart w:id="21" w:name="_bookmark12"/>
      <w:bookmarkEnd w:id="21"/>
      <w:r>
        <w:rPr>
          <w:rFonts w:ascii="Palatino Linotype"/>
          <w:b/>
          <w:sz w:val="18"/>
        </w:rPr>
        <w:t>Table</w:t>
      </w:r>
      <w:r>
        <w:rPr>
          <w:rFonts w:ascii="Palatino Linotype"/>
          <w:b/>
          <w:spacing w:val="14"/>
          <w:sz w:val="18"/>
        </w:rPr>
        <w:t xml:space="preserve"> </w:t>
      </w:r>
      <w:r>
        <w:rPr>
          <w:rFonts w:ascii="Palatino Linotype"/>
          <w:b/>
          <w:sz w:val="18"/>
        </w:rPr>
        <w:t>3.</w:t>
      </w:r>
      <w:r>
        <w:rPr>
          <w:rFonts w:ascii="Palatino Linotype"/>
          <w:b/>
          <w:spacing w:val="30"/>
          <w:sz w:val="18"/>
        </w:rPr>
        <w:t xml:space="preserve"> </w:t>
      </w:r>
      <w:r>
        <w:rPr>
          <w:sz w:val="18"/>
        </w:rPr>
        <w:t>Comparison</w:t>
      </w:r>
      <w:r>
        <w:rPr>
          <w:spacing w:val="21"/>
          <w:sz w:val="18"/>
        </w:rPr>
        <w:t xml:space="preserve"> </w:t>
      </w:r>
      <w:r>
        <w:rPr>
          <w:sz w:val="18"/>
        </w:rPr>
        <w:t>of</w:t>
      </w:r>
      <w:r>
        <w:rPr>
          <w:spacing w:val="22"/>
          <w:sz w:val="18"/>
        </w:rPr>
        <w:t xml:space="preserve"> </w:t>
      </w:r>
      <w:r>
        <w:rPr>
          <w:sz w:val="18"/>
        </w:rPr>
        <w:t>the</w:t>
      </w:r>
      <w:r>
        <w:rPr>
          <w:spacing w:val="21"/>
          <w:sz w:val="18"/>
        </w:rPr>
        <w:t xml:space="preserve"> </w:t>
      </w:r>
      <w:r>
        <w:rPr>
          <w:sz w:val="18"/>
        </w:rPr>
        <w:t>MPPT</w:t>
      </w:r>
      <w:r>
        <w:rPr>
          <w:spacing w:val="21"/>
          <w:sz w:val="18"/>
        </w:rPr>
        <w:t xml:space="preserve"> </w:t>
      </w:r>
      <w:r>
        <w:rPr>
          <w:sz w:val="18"/>
        </w:rPr>
        <w:t>algorithms</w:t>
      </w:r>
      <w:r>
        <w:rPr>
          <w:spacing w:val="21"/>
          <w:sz w:val="18"/>
        </w:rPr>
        <w:t xml:space="preserve"> </w:t>
      </w:r>
      <w:r>
        <w:rPr>
          <w:sz w:val="18"/>
        </w:rPr>
        <w:t>for</w:t>
      </w:r>
      <w:r>
        <w:rPr>
          <w:spacing w:val="21"/>
          <w:sz w:val="18"/>
        </w:rPr>
        <w:t xml:space="preserve"> </w:t>
      </w:r>
      <w:r>
        <w:rPr>
          <w:sz w:val="18"/>
        </w:rPr>
        <w:t>PV</w:t>
      </w:r>
      <w:r>
        <w:rPr>
          <w:spacing w:val="21"/>
          <w:sz w:val="18"/>
        </w:rPr>
        <w:t xml:space="preserve"> </w:t>
      </w:r>
      <w:r>
        <w:rPr>
          <w:sz w:val="18"/>
        </w:rPr>
        <w:t>systems.</w:t>
      </w:r>
    </w:p>
    <w:p w14:paraId="1C7517BC" w14:textId="77777777" w:rsidR="00E641BB" w:rsidRDefault="00000000">
      <w:pPr>
        <w:pStyle w:val="Tekstpodstawowy"/>
        <w:spacing w:before="10"/>
        <w:rPr>
          <w:sz w:val="8"/>
        </w:rPr>
      </w:pPr>
      <w:r>
        <w:pict w14:anchorId="5BB3AA11">
          <v:shape id="_x0000_s2410" style="position:absolute;margin-left:36pt;margin-top:7.55pt;width:769.9pt;height:.1pt;z-index:-15700480;mso-wrap-distance-left:0;mso-wrap-distance-right:0;mso-position-horizontal-relative:page" coordorigin="720,151" coordsize="15398,0" path="m720,151r15398,e" filled="f" strokeweight=".28117mm">
            <v:path arrowok="t"/>
            <w10:wrap type="topAndBottom" anchorx="page"/>
          </v:shape>
        </w:pict>
      </w:r>
    </w:p>
    <w:p w14:paraId="77D66A5B" w14:textId="77777777" w:rsidR="00676549" w:rsidRPr="00676549" w:rsidRDefault="00676549" w:rsidP="00676549">
      <w:pPr>
        <w:tabs>
          <w:tab w:val="left" w:pos="1825"/>
          <w:tab w:val="left" w:pos="3457"/>
          <w:tab w:val="left" w:pos="4673"/>
          <w:tab w:val="left" w:pos="7925"/>
          <w:tab w:val="left" w:pos="12727"/>
        </w:tabs>
        <w:ind w:left="294"/>
        <w:rPr>
          <w:rFonts w:ascii="Palatino Linotype"/>
          <w:b/>
          <w:sz w:val="18"/>
          <w:lang w:val="pl-PL"/>
        </w:rPr>
      </w:pPr>
      <w:r w:rsidRPr="00676549">
        <w:rPr>
          <w:rFonts w:ascii="Palatino Linotype"/>
          <w:b/>
          <w:sz w:val="18"/>
          <w:lang w:val="pl-PL"/>
        </w:rPr>
        <w:t>Kategoria</w:t>
      </w:r>
      <w:r w:rsidRPr="00676549">
        <w:rPr>
          <w:rFonts w:ascii="Palatino Linotype"/>
          <w:b/>
          <w:sz w:val="18"/>
          <w:lang w:val="pl-PL"/>
        </w:rPr>
        <w:tab/>
        <w:t>Metoda</w:t>
      </w:r>
      <w:r w:rsidRPr="00676549">
        <w:rPr>
          <w:rFonts w:ascii="Palatino Linotype"/>
          <w:b/>
          <w:sz w:val="18"/>
          <w:lang w:val="pl-PL"/>
        </w:rPr>
        <w:tab/>
        <w:t>Year</w:t>
      </w:r>
      <w:r w:rsidRPr="00676549">
        <w:rPr>
          <w:rFonts w:ascii="Palatino Linotype"/>
          <w:b/>
          <w:sz w:val="18"/>
          <w:lang w:val="pl-PL"/>
        </w:rPr>
        <w:tab/>
        <w:t>Odwo</w:t>
      </w:r>
      <w:r w:rsidRPr="00676549">
        <w:rPr>
          <w:rFonts w:ascii="Palatino Linotype"/>
          <w:b/>
          <w:sz w:val="18"/>
          <w:lang w:val="pl-PL"/>
        </w:rPr>
        <w:t>ł</w:t>
      </w:r>
      <w:r w:rsidRPr="00676549">
        <w:rPr>
          <w:rFonts w:ascii="Palatino Linotype"/>
          <w:b/>
          <w:sz w:val="18"/>
          <w:lang w:val="pl-PL"/>
        </w:rPr>
        <w:t>ania</w:t>
      </w:r>
      <w:r w:rsidRPr="00676549">
        <w:rPr>
          <w:rFonts w:ascii="Palatino Linotype"/>
          <w:b/>
          <w:sz w:val="18"/>
          <w:lang w:val="pl-PL"/>
        </w:rPr>
        <w:tab/>
        <w:t>P</w:t>
      </w:r>
      <w:r>
        <w:rPr>
          <w:rFonts w:ascii="Palatino Linotype"/>
          <w:b/>
          <w:sz w:val="18"/>
          <w:lang w:val="pl-PL"/>
        </w:rPr>
        <w:t>lusy</w:t>
      </w:r>
      <w:r w:rsidRPr="00676549">
        <w:rPr>
          <w:rFonts w:ascii="Palatino Linotype"/>
          <w:b/>
          <w:sz w:val="18"/>
          <w:lang w:val="pl-PL"/>
        </w:rPr>
        <w:tab/>
      </w:r>
      <w:r>
        <w:rPr>
          <w:rFonts w:ascii="Palatino Linotype"/>
          <w:b/>
          <w:sz w:val="18"/>
          <w:lang w:val="pl-PL"/>
        </w:rPr>
        <w:t>S</w:t>
      </w:r>
      <w:r>
        <w:rPr>
          <w:rFonts w:ascii="Palatino Linotype"/>
          <w:b/>
          <w:sz w:val="18"/>
          <w:lang w:val="pl-PL"/>
        </w:rPr>
        <w:t>ł</w:t>
      </w:r>
      <w:r>
        <w:rPr>
          <w:rFonts w:ascii="Palatino Linotype"/>
          <w:b/>
          <w:sz w:val="18"/>
          <w:lang w:val="pl-PL"/>
        </w:rPr>
        <w:t>abo</w:t>
      </w:r>
      <w:r>
        <w:rPr>
          <w:rFonts w:ascii="Palatino Linotype"/>
          <w:b/>
          <w:sz w:val="18"/>
          <w:lang w:val="pl-PL"/>
        </w:rPr>
        <w:t>ś</w:t>
      </w:r>
      <w:r>
        <w:rPr>
          <w:rFonts w:ascii="Palatino Linotype"/>
          <w:b/>
          <w:sz w:val="18"/>
          <w:lang w:val="pl-PL"/>
        </w:rPr>
        <w:t>ci</w:t>
      </w:r>
    </w:p>
    <w:p w14:paraId="7D832A09" w14:textId="77777777" w:rsidR="00E641BB" w:rsidRDefault="00000000">
      <w:pPr>
        <w:pStyle w:val="Tekstpodstawowy"/>
        <w:spacing w:line="20" w:lineRule="exact"/>
        <w:ind w:left="97"/>
        <w:rPr>
          <w:rFonts w:ascii="Palatino Linotype"/>
          <w:sz w:val="2"/>
        </w:rPr>
      </w:pPr>
      <w:r>
        <w:rPr>
          <w:rFonts w:ascii="Palatino Linotype"/>
          <w:sz w:val="2"/>
        </w:rPr>
      </w:r>
      <w:r>
        <w:rPr>
          <w:rFonts w:ascii="Palatino Linotype"/>
          <w:sz w:val="2"/>
        </w:rPr>
        <w:pict w14:anchorId="32A11B88">
          <v:group id="_x0000_s2408" style="width:769.9pt;height:.3pt;mso-position-horizontal-relative:char;mso-position-vertical-relative:line" coordsize="15398,6">
            <v:line id="_x0000_s2409" style="position:absolute" from="0,3" to="15398,3" strokeweight=".1055mm"/>
            <w10:anchorlock/>
          </v:group>
        </w:pict>
      </w:r>
    </w:p>
    <w:p w14:paraId="4AA88A30" w14:textId="77777777" w:rsidR="00E641BB" w:rsidRPr="00E23502" w:rsidRDefault="00E641BB" w:rsidP="00E23502">
      <w:pPr>
        <w:spacing w:line="239" w:lineRule="exact"/>
        <w:jc w:val="center"/>
        <w:rPr>
          <w:sz w:val="18"/>
          <w:lang w:val="pl-PL"/>
        </w:rPr>
        <w:sectPr w:rsidR="00E641BB" w:rsidRPr="00E23502" w:rsidSect="006B326F">
          <w:headerReference w:type="default" r:id="rId52"/>
          <w:pgSz w:w="16840" w:h="11910" w:orient="landscape"/>
          <w:pgMar w:top="1360" w:right="620" w:bottom="280" w:left="620" w:header="1069" w:footer="0" w:gutter="0"/>
          <w:cols w:space="708"/>
        </w:sectPr>
      </w:pPr>
    </w:p>
    <w:p w14:paraId="3ECA2137" w14:textId="77777777" w:rsidR="00E641BB" w:rsidRPr="00E23502" w:rsidRDefault="00E641BB">
      <w:pPr>
        <w:pStyle w:val="Tekstpodstawowy"/>
        <w:rPr>
          <w:sz w:val="22"/>
          <w:lang w:val="pl-PL"/>
        </w:rPr>
      </w:pPr>
    </w:p>
    <w:p w14:paraId="6B690349" w14:textId="77777777" w:rsidR="00E641BB" w:rsidRPr="00E23502" w:rsidRDefault="00E641BB">
      <w:pPr>
        <w:pStyle w:val="Tekstpodstawowy"/>
        <w:rPr>
          <w:sz w:val="22"/>
          <w:lang w:val="pl-PL"/>
        </w:rPr>
      </w:pPr>
    </w:p>
    <w:p w14:paraId="36AFEC39" w14:textId="77777777" w:rsidR="00E641BB" w:rsidRPr="00E23502" w:rsidRDefault="00E641BB">
      <w:pPr>
        <w:pStyle w:val="Tekstpodstawowy"/>
        <w:rPr>
          <w:sz w:val="22"/>
          <w:lang w:val="pl-PL"/>
        </w:rPr>
      </w:pPr>
    </w:p>
    <w:p w14:paraId="16062558" w14:textId="77777777" w:rsidR="00E641BB" w:rsidRPr="00E23502" w:rsidRDefault="00E641BB">
      <w:pPr>
        <w:pStyle w:val="Tekstpodstawowy"/>
        <w:rPr>
          <w:sz w:val="22"/>
          <w:lang w:val="pl-PL"/>
        </w:rPr>
      </w:pPr>
    </w:p>
    <w:p w14:paraId="04D36442" w14:textId="77777777" w:rsidR="00E641BB" w:rsidRPr="00E23502" w:rsidRDefault="00E641BB">
      <w:pPr>
        <w:pStyle w:val="Tekstpodstawowy"/>
        <w:spacing w:before="1"/>
        <w:rPr>
          <w:sz w:val="29"/>
          <w:lang w:val="pl-PL"/>
        </w:rPr>
      </w:pPr>
    </w:p>
    <w:p w14:paraId="3CB9EFCC" w14:textId="122BB5B2" w:rsidR="00E641BB" w:rsidRPr="00676549" w:rsidRDefault="00676549" w:rsidP="00676549">
      <w:pPr>
        <w:spacing w:line="249" w:lineRule="auto"/>
        <w:ind w:left="1542" w:right="-4"/>
        <w:rPr>
          <w:sz w:val="18"/>
          <w:lang w:val="pl-PL"/>
        </w:rPr>
      </w:pPr>
      <w:r w:rsidRPr="00676549">
        <w:rPr>
          <w:w w:val="105"/>
          <w:sz w:val="18"/>
          <w:lang w:val="pl-PL"/>
        </w:rPr>
        <w:t>Zaburzanie i obserwowanie</w:t>
      </w:r>
      <w:r w:rsidRPr="00676549">
        <w:rPr>
          <w:w w:val="105"/>
          <w:sz w:val="18"/>
          <w:lang w:val="pl-PL"/>
        </w:rPr>
        <w:t xml:space="preserve"> </w:t>
      </w:r>
      <w:r w:rsidR="00000000" w:rsidRPr="00676549">
        <w:rPr>
          <w:w w:val="105"/>
          <w:sz w:val="18"/>
          <w:lang w:val="pl-PL"/>
        </w:rPr>
        <w:t>(P&amp;O)</w:t>
      </w:r>
    </w:p>
    <w:p w14:paraId="44314B50" w14:textId="77777777" w:rsidR="00E641BB" w:rsidRPr="00676549" w:rsidRDefault="00000000">
      <w:pPr>
        <w:pStyle w:val="Tekstpodstawowy"/>
        <w:rPr>
          <w:sz w:val="22"/>
          <w:lang w:val="pl-PL"/>
        </w:rPr>
      </w:pPr>
      <w:r w:rsidRPr="00676549">
        <w:rPr>
          <w:lang w:val="pl-PL"/>
        </w:rPr>
        <w:br w:type="column"/>
      </w:r>
    </w:p>
    <w:p w14:paraId="32230C9D" w14:textId="77777777" w:rsidR="00E641BB" w:rsidRPr="00676549" w:rsidRDefault="00E641BB">
      <w:pPr>
        <w:pStyle w:val="Tekstpodstawowy"/>
        <w:rPr>
          <w:sz w:val="22"/>
          <w:lang w:val="pl-PL"/>
        </w:rPr>
      </w:pPr>
    </w:p>
    <w:p w14:paraId="05A7A0A1" w14:textId="77777777" w:rsidR="00E641BB" w:rsidRPr="00676549" w:rsidRDefault="00E641BB">
      <w:pPr>
        <w:pStyle w:val="Tekstpodstawowy"/>
        <w:rPr>
          <w:sz w:val="22"/>
          <w:lang w:val="pl-PL"/>
        </w:rPr>
      </w:pPr>
    </w:p>
    <w:p w14:paraId="0AC9FFCE" w14:textId="77777777" w:rsidR="00E641BB" w:rsidRPr="00676549" w:rsidRDefault="00E641BB">
      <w:pPr>
        <w:pStyle w:val="Tekstpodstawowy"/>
        <w:rPr>
          <w:sz w:val="22"/>
          <w:lang w:val="pl-PL"/>
        </w:rPr>
      </w:pPr>
    </w:p>
    <w:p w14:paraId="026747F9" w14:textId="77777777" w:rsidR="00E641BB" w:rsidRPr="00676549" w:rsidRDefault="00E641BB">
      <w:pPr>
        <w:pStyle w:val="Tekstpodstawowy"/>
        <w:rPr>
          <w:sz w:val="22"/>
          <w:lang w:val="pl-PL"/>
        </w:rPr>
      </w:pPr>
    </w:p>
    <w:p w14:paraId="4F40CF88" w14:textId="77777777" w:rsidR="00E641BB" w:rsidRDefault="00000000">
      <w:pPr>
        <w:tabs>
          <w:tab w:val="left" w:pos="1705"/>
        </w:tabs>
        <w:spacing w:before="192"/>
        <w:ind w:left="660"/>
        <w:rPr>
          <w:sz w:val="18"/>
        </w:rPr>
      </w:pPr>
      <w:r>
        <w:rPr>
          <w:sz w:val="18"/>
        </w:rPr>
        <w:t>2020</w:t>
      </w:r>
      <w:r>
        <w:rPr>
          <w:sz w:val="18"/>
        </w:rPr>
        <w:tab/>
      </w:r>
      <w:r>
        <w:rPr>
          <w:spacing w:val="-2"/>
          <w:w w:val="95"/>
          <w:sz w:val="18"/>
        </w:rPr>
        <w:t>[</w:t>
      </w:r>
      <w:hyperlink w:anchor="_bookmark56" w:history="1">
        <w:r>
          <w:rPr>
            <w:color w:val="0774B7"/>
            <w:spacing w:val="-2"/>
            <w:w w:val="95"/>
            <w:sz w:val="18"/>
          </w:rPr>
          <w:t>25</w:t>
        </w:r>
      </w:hyperlink>
      <w:r>
        <w:rPr>
          <w:spacing w:val="-2"/>
          <w:w w:val="95"/>
          <w:sz w:val="18"/>
        </w:rPr>
        <w:t>,</w:t>
      </w:r>
      <w:hyperlink w:anchor="_bookmark57" w:history="1">
        <w:r>
          <w:rPr>
            <w:color w:val="0774B7"/>
            <w:spacing w:val="-2"/>
            <w:w w:val="95"/>
            <w:sz w:val="18"/>
          </w:rPr>
          <w:t>26</w:t>
        </w:r>
      </w:hyperlink>
      <w:r>
        <w:rPr>
          <w:spacing w:val="-2"/>
          <w:w w:val="95"/>
          <w:sz w:val="18"/>
        </w:rPr>
        <w:t>,</w:t>
      </w:r>
      <w:hyperlink w:anchor="_bookmark59" w:history="1">
        <w:r>
          <w:rPr>
            <w:color w:val="0774B7"/>
            <w:spacing w:val="-2"/>
            <w:w w:val="95"/>
            <w:sz w:val="18"/>
          </w:rPr>
          <w:t>28</w:t>
        </w:r>
      </w:hyperlink>
      <w:r>
        <w:rPr>
          <w:spacing w:val="-2"/>
          <w:w w:val="95"/>
          <w:sz w:val="18"/>
        </w:rPr>
        <w:t>,</w:t>
      </w:r>
      <w:hyperlink w:anchor="_bookmark82" w:history="1">
        <w:r>
          <w:rPr>
            <w:color w:val="0774B7"/>
            <w:spacing w:val="-2"/>
            <w:w w:val="95"/>
            <w:sz w:val="18"/>
          </w:rPr>
          <w:t>52</w:t>
        </w:r>
      </w:hyperlink>
      <w:r>
        <w:rPr>
          <w:spacing w:val="-2"/>
          <w:w w:val="95"/>
          <w:sz w:val="18"/>
        </w:rPr>
        <w:t>–</w:t>
      </w:r>
      <w:hyperlink w:anchor="_bookmark83" w:history="1">
        <w:r>
          <w:rPr>
            <w:color w:val="0774B7"/>
            <w:spacing w:val="-2"/>
            <w:w w:val="95"/>
            <w:sz w:val="18"/>
          </w:rPr>
          <w:t>54</w:t>
        </w:r>
      </w:hyperlink>
      <w:r>
        <w:rPr>
          <w:spacing w:val="-2"/>
          <w:w w:val="95"/>
          <w:sz w:val="18"/>
        </w:rPr>
        <w:t>]</w:t>
      </w:r>
    </w:p>
    <w:p w14:paraId="6B4F63B8" w14:textId="77777777" w:rsidR="000356EC" w:rsidRPr="000356EC" w:rsidRDefault="00000000" w:rsidP="000356EC">
      <w:pPr>
        <w:pStyle w:val="Akapitzlist"/>
        <w:numPr>
          <w:ilvl w:val="0"/>
          <w:numId w:val="40"/>
        </w:numPr>
        <w:tabs>
          <w:tab w:val="left" w:pos="829"/>
        </w:tabs>
        <w:spacing w:line="220" w:lineRule="exact"/>
        <w:rPr>
          <w:rFonts w:asciiTheme="majorHAnsi" w:hAnsiTheme="majorHAnsi"/>
          <w:bCs/>
          <w:w w:val="105"/>
          <w:sz w:val="18"/>
          <w:lang w:val="pl-PL"/>
        </w:rPr>
      </w:pPr>
      <w:r w:rsidRPr="000356EC">
        <w:rPr>
          <w:rFonts w:ascii="Palatino Linotype"/>
          <w:b/>
          <w:w w:val="99"/>
          <w:sz w:val="18"/>
          <w:lang w:val="pl-PL"/>
        </w:rPr>
        <w:br w:type="column"/>
      </w:r>
      <w:r w:rsidR="000356EC" w:rsidRPr="000356EC">
        <w:rPr>
          <w:rFonts w:ascii="Palatino Linotype"/>
          <w:b/>
          <w:w w:val="105"/>
          <w:sz w:val="18"/>
          <w:lang w:val="pl-PL"/>
        </w:rPr>
        <w:t xml:space="preserve">Prosty projekt: </w:t>
      </w:r>
      <w:r w:rsidR="000356EC" w:rsidRPr="000356EC">
        <w:rPr>
          <w:rFonts w:asciiTheme="majorHAnsi" w:hAnsiTheme="majorHAnsi"/>
          <w:bCs/>
          <w:w w:val="105"/>
          <w:sz w:val="18"/>
          <w:lang w:val="pl-PL"/>
        </w:rPr>
        <w:t>Metoda MPPT typu P&amp;O jest jednym z najprostszych algorytmów MPPT, co ułatwia jej implementację w małych systemach fotowoltaicznych.</w:t>
      </w:r>
    </w:p>
    <w:p w14:paraId="5FB1889F" w14:textId="77777777" w:rsidR="000356EC" w:rsidRPr="000356EC" w:rsidRDefault="000356EC" w:rsidP="000356EC">
      <w:pPr>
        <w:pStyle w:val="Akapitzlist"/>
        <w:numPr>
          <w:ilvl w:val="0"/>
          <w:numId w:val="40"/>
        </w:numPr>
        <w:tabs>
          <w:tab w:val="left" w:pos="829"/>
        </w:tabs>
        <w:spacing w:line="220" w:lineRule="exact"/>
        <w:rPr>
          <w:rFonts w:ascii="Palatino Linotype"/>
          <w:b/>
          <w:w w:val="105"/>
          <w:sz w:val="18"/>
          <w:lang w:val="pl-PL"/>
        </w:rPr>
      </w:pPr>
      <w:r w:rsidRPr="000356EC">
        <w:rPr>
          <w:rFonts w:ascii="Palatino Linotype"/>
          <w:b/>
          <w:w w:val="105"/>
          <w:sz w:val="18"/>
          <w:lang w:val="pl-PL"/>
        </w:rPr>
        <w:t xml:space="preserve">Niski koszt: </w:t>
      </w:r>
      <w:r w:rsidRPr="000356EC">
        <w:rPr>
          <w:rFonts w:asciiTheme="majorHAnsi" w:hAnsiTheme="majorHAnsi"/>
          <w:bCs/>
          <w:w w:val="105"/>
          <w:sz w:val="18"/>
          <w:lang w:val="pl-PL"/>
        </w:rPr>
        <w:t>Metoda P&amp;O jest również ekonomiczna, co czyni ją idealnym rozwiązaniem dla systemów PV o małej skali.</w:t>
      </w:r>
    </w:p>
    <w:p w14:paraId="38D3227D" w14:textId="77777777" w:rsidR="000356EC" w:rsidRPr="000356EC" w:rsidRDefault="000356EC" w:rsidP="000356EC">
      <w:pPr>
        <w:pStyle w:val="Akapitzlist"/>
        <w:numPr>
          <w:ilvl w:val="0"/>
          <w:numId w:val="40"/>
        </w:numPr>
        <w:tabs>
          <w:tab w:val="left" w:pos="829"/>
        </w:tabs>
        <w:spacing w:line="220" w:lineRule="exact"/>
        <w:rPr>
          <w:rFonts w:ascii="Palatino Linotype"/>
          <w:b/>
          <w:w w:val="105"/>
          <w:sz w:val="18"/>
          <w:lang w:val="pl-PL"/>
        </w:rPr>
      </w:pPr>
      <w:r w:rsidRPr="000356EC">
        <w:rPr>
          <w:rFonts w:ascii="Palatino Linotype"/>
          <w:b/>
          <w:w w:val="105"/>
          <w:sz w:val="18"/>
          <w:lang w:val="pl-PL"/>
        </w:rPr>
        <w:t xml:space="preserve">Szybki czas reakcji: </w:t>
      </w:r>
      <w:r w:rsidRPr="000356EC">
        <w:rPr>
          <w:rFonts w:asciiTheme="majorHAnsi" w:hAnsiTheme="majorHAnsi"/>
          <w:bCs/>
          <w:w w:val="105"/>
          <w:sz w:val="18"/>
          <w:lang w:val="pl-PL"/>
        </w:rPr>
        <w:t>Algorytm MPPT typu P&amp;O jest zdolny do szybkiej reakcji na zmiany warunków pracy systemu PV, zapewniając maksymalne wydobycie mocy.</w:t>
      </w:r>
    </w:p>
    <w:p w14:paraId="33472E89" w14:textId="00D3EF83" w:rsidR="00E641BB" w:rsidRPr="00E23502" w:rsidRDefault="000356EC" w:rsidP="00E23502">
      <w:pPr>
        <w:pStyle w:val="Akapitzlist"/>
        <w:numPr>
          <w:ilvl w:val="0"/>
          <w:numId w:val="40"/>
        </w:numPr>
        <w:tabs>
          <w:tab w:val="left" w:pos="829"/>
        </w:tabs>
        <w:spacing w:line="220" w:lineRule="exact"/>
        <w:rPr>
          <w:rFonts w:ascii="Palatino Linotype"/>
          <w:b/>
          <w:w w:val="105"/>
          <w:sz w:val="18"/>
          <w:lang w:val="pl-PL"/>
        </w:rPr>
      </w:pPr>
      <w:r w:rsidRPr="000356EC">
        <w:rPr>
          <w:rFonts w:ascii="Palatino Linotype"/>
          <w:b/>
          <w:w w:val="105"/>
          <w:sz w:val="18"/>
          <w:lang w:val="pl-PL"/>
        </w:rPr>
        <w:t>Wysoka wydajno</w:t>
      </w:r>
      <w:r w:rsidRPr="000356EC">
        <w:rPr>
          <w:rFonts w:ascii="Palatino Linotype"/>
          <w:b/>
          <w:w w:val="105"/>
          <w:sz w:val="18"/>
          <w:lang w:val="pl-PL"/>
        </w:rPr>
        <w:t>ść</w:t>
      </w:r>
      <w:r w:rsidRPr="000356EC">
        <w:rPr>
          <w:rFonts w:ascii="Palatino Linotype"/>
          <w:b/>
          <w:w w:val="105"/>
          <w:sz w:val="18"/>
          <w:lang w:val="pl-PL"/>
        </w:rPr>
        <w:t xml:space="preserve">: </w:t>
      </w:r>
      <w:r w:rsidRPr="000356EC">
        <w:rPr>
          <w:rFonts w:asciiTheme="majorHAnsi" w:hAnsiTheme="majorHAnsi"/>
          <w:bCs/>
          <w:w w:val="105"/>
          <w:sz w:val="18"/>
          <w:lang w:val="pl-PL"/>
        </w:rPr>
        <w:t>Metoda MPPT typu P&amp;O może skutecznie śledzić maksymalny punkt mocy i utrzymywać wysoką wydajność nawet w zmieniających się warunkach pogodowyc</w:t>
      </w:r>
      <w:r w:rsidR="00E23502">
        <w:rPr>
          <w:rFonts w:asciiTheme="majorHAnsi" w:hAnsiTheme="majorHAnsi"/>
          <w:bCs/>
          <w:w w:val="105"/>
          <w:sz w:val="18"/>
          <w:lang w:val="pl-PL"/>
        </w:rPr>
        <w:t>h</w:t>
      </w:r>
    </w:p>
    <w:p w14:paraId="340172E9" w14:textId="04DA4916" w:rsidR="00E23502" w:rsidRPr="003A5111" w:rsidRDefault="00000000" w:rsidP="003A5111">
      <w:pPr>
        <w:pStyle w:val="Akapitzlist"/>
        <w:numPr>
          <w:ilvl w:val="0"/>
          <w:numId w:val="56"/>
        </w:numPr>
        <w:spacing w:line="249" w:lineRule="auto"/>
        <w:ind w:right="277"/>
        <w:rPr>
          <w:lang w:val="pl-PL"/>
        </w:rPr>
      </w:pPr>
      <w:r w:rsidRPr="003A5111">
        <w:rPr>
          <w:lang w:val="pl-PL"/>
        </w:rPr>
        <w:br w:type="column"/>
      </w:r>
      <w:r w:rsidR="00E23502" w:rsidRPr="003A5111">
        <w:rPr>
          <w:rFonts w:ascii="Palatino Linotype" w:hAnsi="Palatino Linotype"/>
          <w:b/>
          <w:bCs/>
          <w:w w:val="105"/>
          <w:sz w:val="18"/>
          <w:lang w:val="pl-PL"/>
        </w:rPr>
        <w:t>Oscylacje w pobliżu maksymalnego punktu mocy:</w:t>
      </w:r>
      <w:r w:rsidR="00E23502" w:rsidRPr="003A5111">
        <w:rPr>
          <w:w w:val="105"/>
          <w:sz w:val="18"/>
          <w:lang w:val="pl-PL"/>
        </w:rPr>
        <w:t xml:space="preserve"> Metoda MPPT typu P&amp;O może powodować oscylacje w pobliżu maksymalnego punktu mocy, co prowadzi do zmniejszenia wydajności i problemów ze stabilnością.</w:t>
      </w:r>
    </w:p>
    <w:p w14:paraId="36A2365A" w14:textId="77777777" w:rsidR="00E23502" w:rsidRPr="003A5111" w:rsidRDefault="00E23502" w:rsidP="003A5111">
      <w:pPr>
        <w:pStyle w:val="Akapitzlist"/>
        <w:numPr>
          <w:ilvl w:val="0"/>
          <w:numId w:val="56"/>
        </w:numPr>
        <w:spacing w:line="249" w:lineRule="auto"/>
        <w:ind w:right="277"/>
        <w:jc w:val="both"/>
        <w:rPr>
          <w:w w:val="105"/>
          <w:sz w:val="18"/>
          <w:lang w:val="pl-PL"/>
        </w:rPr>
      </w:pPr>
      <w:r w:rsidRPr="003A5111">
        <w:rPr>
          <w:rFonts w:ascii="Palatino Linotype"/>
          <w:b/>
          <w:w w:val="105"/>
          <w:sz w:val="18"/>
          <w:lang w:val="pl-PL"/>
        </w:rPr>
        <w:t>Wolna zbie</w:t>
      </w:r>
      <w:r w:rsidRPr="003A5111">
        <w:rPr>
          <w:rFonts w:ascii="Palatino Linotype"/>
          <w:b/>
          <w:w w:val="105"/>
          <w:sz w:val="18"/>
          <w:lang w:val="pl-PL"/>
        </w:rPr>
        <w:t>ż</w:t>
      </w:r>
      <w:r w:rsidRPr="003A5111">
        <w:rPr>
          <w:rFonts w:ascii="Palatino Linotype"/>
          <w:b/>
          <w:w w:val="105"/>
          <w:sz w:val="18"/>
          <w:lang w:val="pl-PL"/>
        </w:rPr>
        <w:t>no</w:t>
      </w:r>
      <w:r w:rsidRPr="003A5111">
        <w:rPr>
          <w:rFonts w:ascii="Palatino Linotype"/>
          <w:b/>
          <w:w w:val="105"/>
          <w:sz w:val="18"/>
          <w:lang w:val="pl-PL"/>
        </w:rPr>
        <w:t>ść</w:t>
      </w:r>
      <w:r w:rsidRPr="003A5111">
        <w:rPr>
          <w:rFonts w:ascii="Palatino Linotype"/>
          <w:b/>
          <w:w w:val="105"/>
          <w:sz w:val="18"/>
          <w:lang w:val="pl-PL"/>
        </w:rPr>
        <w:t>:</w:t>
      </w:r>
      <w:r w:rsidRPr="003A5111">
        <w:rPr>
          <w:w w:val="105"/>
          <w:sz w:val="18"/>
          <w:lang w:val="pl-PL"/>
        </w:rPr>
        <w:t xml:space="preserve"> Metoda MPPT typu P&amp;O może zbiegać wolno, szczególnie gdy warunki pracy zmieniają się szybko.</w:t>
      </w:r>
    </w:p>
    <w:p w14:paraId="080BEF25" w14:textId="77777777" w:rsidR="00E23502" w:rsidRPr="003A5111" w:rsidRDefault="00E23502" w:rsidP="003A5111">
      <w:pPr>
        <w:pStyle w:val="Akapitzlist"/>
        <w:numPr>
          <w:ilvl w:val="0"/>
          <w:numId w:val="56"/>
        </w:numPr>
        <w:spacing w:line="249" w:lineRule="auto"/>
        <w:ind w:right="277"/>
        <w:jc w:val="both"/>
        <w:rPr>
          <w:w w:val="105"/>
          <w:sz w:val="18"/>
          <w:lang w:val="pl-PL"/>
        </w:rPr>
      </w:pPr>
      <w:r w:rsidRPr="003A5111">
        <w:rPr>
          <w:rFonts w:ascii="Palatino Linotype"/>
          <w:b/>
          <w:w w:val="105"/>
          <w:sz w:val="18"/>
          <w:lang w:val="pl-PL"/>
        </w:rPr>
        <w:t>Slaba wydajno</w:t>
      </w:r>
      <w:r w:rsidRPr="003A5111">
        <w:rPr>
          <w:rFonts w:ascii="Palatino Linotype"/>
          <w:b/>
          <w:w w:val="105"/>
          <w:sz w:val="18"/>
          <w:lang w:val="pl-PL"/>
        </w:rPr>
        <w:t>ść</w:t>
      </w:r>
      <w:r w:rsidRPr="003A5111">
        <w:rPr>
          <w:rFonts w:ascii="Palatino Linotype"/>
          <w:b/>
          <w:w w:val="105"/>
          <w:sz w:val="18"/>
          <w:lang w:val="pl-PL"/>
        </w:rPr>
        <w:t xml:space="preserve"> w warunkach cz</w:t>
      </w:r>
      <w:r w:rsidRPr="003A5111">
        <w:rPr>
          <w:rFonts w:ascii="Palatino Linotype"/>
          <w:b/>
          <w:w w:val="105"/>
          <w:sz w:val="18"/>
          <w:lang w:val="pl-PL"/>
        </w:rPr>
        <w:t>ęś</w:t>
      </w:r>
      <w:r w:rsidRPr="003A5111">
        <w:rPr>
          <w:rFonts w:ascii="Palatino Linotype"/>
          <w:b/>
          <w:w w:val="105"/>
          <w:sz w:val="18"/>
          <w:lang w:val="pl-PL"/>
        </w:rPr>
        <w:t>ciowego zacienienia:</w:t>
      </w:r>
      <w:r w:rsidRPr="003A5111">
        <w:rPr>
          <w:w w:val="105"/>
          <w:sz w:val="18"/>
          <w:lang w:val="pl-PL"/>
        </w:rPr>
        <w:t xml:space="preserve"> Metoda MPPT typu P&amp;O może nie sprawdzać się dobrze w warunkach częściowego zacienienia, prowadząc do zmniejszenia wydajności i problemów ze stabilnością.</w:t>
      </w:r>
    </w:p>
    <w:p w14:paraId="4CE206C1" w14:textId="77777777" w:rsidR="00E23502" w:rsidRPr="003A5111" w:rsidRDefault="00E23502" w:rsidP="003A5111">
      <w:pPr>
        <w:pStyle w:val="Akapitzlist"/>
        <w:numPr>
          <w:ilvl w:val="0"/>
          <w:numId w:val="56"/>
        </w:numPr>
        <w:spacing w:line="249" w:lineRule="auto"/>
        <w:ind w:right="277"/>
        <w:jc w:val="both"/>
        <w:rPr>
          <w:w w:val="105"/>
          <w:sz w:val="18"/>
          <w:lang w:val="pl-PL"/>
        </w:rPr>
      </w:pPr>
      <w:r w:rsidRPr="003A5111">
        <w:rPr>
          <w:rFonts w:ascii="Palatino Linotype"/>
          <w:b/>
          <w:w w:val="105"/>
          <w:sz w:val="18"/>
          <w:lang w:val="pl-PL"/>
        </w:rPr>
        <w:t>Czu</w:t>
      </w:r>
      <w:r w:rsidRPr="003A5111">
        <w:rPr>
          <w:rFonts w:ascii="Palatino Linotype"/>
          <w:b/>
          <w:w w:val="105"/>
          <w:sz w:val="18"/>
          <w:lang w:val="pl-PL"/>
        </w:rPr>
        <w:t>ł</w:t>
      </w:r>
      <w:r w:rsidRPr="003A5111">
        <w:rPr>
          <w:rFonts w:ascii="Palatino Linotype"/>
          <w:b/>
          <w:w w:val="105"/>
          <w:sz w:val="18"/>
          <w:lang w:val="pl-PL"/>
        </w:rPr>
        <w:t>o</w:t>
      </w:r>
      <w:r w:rsidRPr="003A5111">
        <w:rPr>
          <w:rFonts w:ascii="Palatino Linotype"/>
          <w:b/>
          <w:w w:val="105"/>
          <w:sz w:val="18"/>
          <w:lang w:val="pl-PL"/>
        </w:rPr>
        <w:t>ść</w:t>
      </w:r>
      <w:r w:rsidRPr="003A5111">
        <w:rPr>
          <w:rFonts w:ascii="Palatino Linotype"/>
          <w:b/>
          <w:w w:val="105"/>
          <w:sz w:val="18"/>
          <w:lang w:val="pl-PL"/>
        </w:rPr>
        <w:t xml:space="preserve"> na wyb</w:t>
      </w:r>
      <w:r w:rsidRPr="003A5111">
        <w:rPr>
          <w:rFonts w:ascii="Palatino Linotype"/>
          <w:b/>
          <w:w w:val="105"/>
          <w:sz w:val="18"/>
          <w:lang w:val="pl-PL"/>
        </w:rPr>
        <w:t>ó</w:t>
      </w:r>
      <w:r w:rsidRPr="003A5111">
        <w:rPr>
          <w:rFonts w:ascii="Palatino Linotype"/>
          <w:b/>
          <w:w w:val="105"/>
          <w:sz w:val="18"/>
          <w:lang w:val="pl-PL"/>
        </w:rPr>
        <w:t>r parametr</w:t>
      </w:r>
      <w:r w:rsidRPr="003A5111">
        <w:rPr>
          <w:rFonts w:ascii="Palatino Linotype"/>
          <w:b/>
          <w:w w:val="105"/>
          <w:sz w:val="18"/>
          <w:lang w:val="pl-PL"/>
        </w:rPr>
        <w:t>ó</w:t>
      </w:r>
      <w:r w:rsidRPr="003A5111">
        <w:rPr>
          <w:rFonts w:ascii="Palatino Linotype"/>
          <w:b/>
          <w:w w:val="105"/>
          <w:sz w:val="18"/>
          <w:lang w:val="pl-PL"/>
        </w:rPr>
        <w:t>w:</w:t>
      </w:r>
      <w:r w:rsidRPr="003A5111">
        <w:rPr>
          <w:w w:val="105"/>
          <w:sz w:val="18"/>
          <w:lang w:val="pl-PL"/>
        </w:rPr>
        <w:t xml:space="preserve"> Metoda MPPT typu P&amp;O jest wrażliwa na dobór rozmiaru kroku perturbacji, dlatego konieczne jest dokładne dostrojenie parametrów dla optymalnej wydajności.</w:t>
      </w:r>
    </w:p>
    <w:p w14:paraId="3390ECA8" w14:textId="1629E951" w:rsidR="00E641BB" w:rsidRPr="00E23502" w:rsidRDefault="00E641BB" w:rsidP="00E23502">
      <w:pPr>
        <w:spacing w:line="249" w:lineRule="auto"/>
        <w:ind w:left="634" w:right="277" w:firstLine="5"/>
        <w:rPr>
          <w:sz w:val="18"/>
          <w:lang w:val="pl-PL"/>
        </w:rPr>
        <w:sectPr w:rsidR="00E641BB" w:rsidRPr="00E23502" w:rsidSect="006B326F">
          <w:type w:val="continuous"/>
          <w:pgSz w:w="16840" w:h="11910" w:orient="landscape"/>
          <w:pgMar w:top="640" w:right="620" w:bottom="0" w:left="620" w:header="708" w:footer="708" w:gutter="0"/>
          <w:cols w:num="4" w:space="708" w:equalWidth="0">
            <w:col w:w="2757" w:space="40"/>
            <w:col w:w="2947" w:space="39"/>
            <w:col w:w="4876" w:space="39"/>
            <w:col w:w="4902"/>
          </w:cols>
        </w:sectPr>
      </w:pPr>
    </w:p>
    <w:p w14:paraId="59D3CAF6" w14:textId="77777777" w:rsidR="00E641BB" w:rsidRPr="00E23502" w:rsidRDefault="00E641BB">
      <w:pPr>
        <w:pStyle w:val="Tekstpodstawowy"/>
        <w:spacing w:before="10"/>
        <w:rPr>
          <w:sz w:val="8"/>
          <w:lang w:val="pl-PL"/>
        </w:rPr>
      </w:pPr>
    </w:p>
    <w:p w14:paraId="2D1E28B8" w14:textId="77777777" w:rsidR="00E641BB" w:rsidRDefault="00000000">
      <w:pPr>
        <w:pStyle w:val="Tekstpodstawowy"/>
        <w:spacing w:line="20" w:lineRule="exact"/>
        <w:ind w:left="1223"/>
        <w:rPr>
          <w:sz w:val="2"/>
        </w:rPr>
      </w:pPr>
      <w:r>
        <w:rPr>
          <w:sz w:val="2"/>
        </w:rPr>
      </w:r>
      <w:r>
        <w:rPr>
          <w:sz w:val="2"/>
        </w:rPr>
        <w:pict w14:anchorId="3B2CC680">
          <v:group id="_x0000_s2406" style="width:713.6pt;height:.3pt;mso-position-horizontal-relative:char;mso-position-vertical-relative:line" coordsize="14272,6">
            <v:line id="_x0000_s2407" style="position:absolute" from="0,3" to="14272,3" strokeweight=".1055mm"/>
            <w10:anchorlock/>
          </v:group>
        </w:pict>
      </w:r>
    </w:p>
    <w:p w14:paraId="790CDD27" w14:textId="77777777" w:rsidR="00E641BB" w:rsidRDefault="00E641BB">
      <w:pPr>
        <w:pStyle w:val="Tekstpodstawowy"/>
        <w:spacing w:before="11"/>
        <w:rPr>
          <w:sz w:val="5"/>
        </w:rPr>
      </w:pPr>
    </w:p>
    <w:p w14:paraId="7D8D17DA" w14:textId="77777777" w:rsidR="00E641BB" w:rsidRDefault="00E641BB">
      <w:pPr>
        <w:rPr>
          <w:sz w:val="5"/>
        </w:rPr>
        <w:sectPr w:rsidR="00E641BB" w:rsidSect="006B326F">
          <w:type w:val="continuous"/>
          <w:pgSz w:w="16840" w:h="11910" w:orient="landscape"/>
          <w:pgMar w:top="640" w:right="620" w:bottom="0" w:left="620" w:header="708" w:footer="708" w:gutter="0"/>
          <w:cols w:space="708"/>
        </w:sectPr>
      </w:pPr>
    </w:p>
    <w:p w14:paraId="28D8FB9C" w14:textId="77777777" w:rsidR="00E641BB" w:rsidRDefault="00E641BB">
      <w:pPr>
        <w:pStyle w:val="Tekstpodstawowy"/>
        <w:rPr>
          <w:sz w:val="22"/>
        </w:rPr>
      </w:pPr>
    </w:p>
    <w:p w14:paraId="27395B6D" w14:textId="77777777" w:rsidR="00E641BB" w:rsidRDefault="00E641BB">
      <w:pPr>
        <w:pStyle w:val="Tekstpodstawowy"/>
        <w:rPr>
          <w:sz w:val="22"/>
        </w:rPr>
      </w:pPr>
    </w:p>
    <w:p w14:paraId="5E753093" w14:textId="77777777" w:rsidR="00E641BB" w:rsidRDefault="00E641BB">
      <w:pPr>
        <w:pStyle w:val="Tekstpodstawowy"/>
        <w:rPr>
          <w:sz w:val="22"/>
        </w:rPr>
      </w:pPr>
    </w:p>
    <w:p w14:paraId="50D55849" w14:textId="77777777" w:rsidR="00E641BB" w:rsidRDefault="00E641BB">
      <w:pPr>
        <w:pStyle w:val="Tekstpodstawowy"/>
        <w:rPr>
          <w:sz w:val="22"/>
        </w:rPr>
      </w:pPr>
    </w:p>
    <w:p w14:paraId="23A8BD0A" w14:textId="77777777" w:rsidR="00E641BB" w:rsidRDefault="00E641BB">
      <w:pPr>
        <w:pStyle w:val="Tekstpodstawowy"/>
        <w:spacing w:before="6"/>
        <w:rPr>
          <w:sz w:val="24"/>
        </w:rPr>
      </w:pPr>
    </w:p>
    <w:p w14:paraId="1B68FE47" w14:textId="2A629512" w:rsidR="00E641BB" w:rsidRPr="007F2915" w:rsidRDefault="00000000" w:rsidP="007F2915">
      <w:pPr>
        <w:spacing w:line="249" w:lineRule="auto"/>
        <w:ind w:left="1542" w:right="-4"/>
        <w:rPr>
          <w:w w:val="105"/>
          <w:sz w:val="18"/>
          <w:lang w:val="pl-PL"/>
        </w:rPr>
      </w:pPr>
      <w:r w:rsidRPr="007F2915">
        <w:rPr>
          <w:w w:val="105"/>
          <w:sz w:val="18"/>
          <w:lang w:val="pl-PL"/>
        </w:rPr>
        <w:pict w14:anchorId="3FC7E6FB">
          <v:shape id="_x0000_s2405" type="#_x0000_t202" style="position:absolute;left:0;text-align:left;margin-left:57.95pt;margin-top:-88.45pt;width:13.1pt;height:38.35pt;z-index:15758848;mso-position-horizontal-relative:page" filled="f" stroked="f">
            <v:textbox style="layout-flow:vertical;mso-layout-flow-alt:bottom-to-top;mso-next-textbox:#_x0000_s2405" inset="0,0,0,0">
              <w:txbxContent>
                <w:p w14:paraId="2AD02437" w14:textId="77777777" w:rsidR="00E641BB" w:rsidRDefault="00000000">
                  <w:pPr>
                    <w:spacing w:line="242" w:lineRule="exact"/>
                    <w:ind w:left="20"/>
                    <w:rPr>
                      <w:rFonts w:ascii="Palatino Linotype"/>
                      <w:b/>
                      <w:sz w:val="18"/>
                    </w:rPr>
                  </w:pPr>
                  <w:r>
                    <w:rPr>
                      <w:rFonts w:ascii="Palatino Linotype"/>
                      <w:b/>
                      <w:sz w:val="18"/>
                    </w:rPr>
                    <w:t>Classical</w:t>
                  </w:r>
                </w:p>
              </w:txbxContent>
            </v:textbox>
            <w10:wrap anchorx="page"/>
          </v:shape>
        </w:pict>
      </w:r>
      <w:r w:rsidR="00676549" w:rsidRPr="007F2915">
        <w:rPr>
          <w:w w:val="105"/>
          <w:sz w:val="18"/>
          <w:lang w:val="pl-PL"/>
        </w:rPr>
        <w:t>Zmodyfikowane z</w:t>
      </w:r>
      <w:r w:rsidR="00676549" w:rsidRPr="007F2915">
        <w:rPr>
          <w:w w:val="105"/>
          <w:sz w:val="18"/>
          <w:lang w:val="pl-PL"/>
        </w:rPr>
        <w:t>aburzanie i obserwowan</w:t>
      </w:r>
      <w:r w:rsidR="00676549" w:rsidRPr="007F2915">
        <w:rPr>
          <w:w w:val="105"/>
          <w:sz w:val="18"/>
          <w:lang w:val="pl-PL"/>
        </w:rPr>
        <w:t>i</w:t>
      </w:r>
      <w:r w:rsidR="00676549" w:rsidRPr="007F2915">
        <w:rPr>
          <w:w w:val="105"/>
          <w:sz w:val="18"/>
          <w:lang w:val="pl-PL"/>
        </w:rPr>
        <w:t>e</w:t>
      </w:r>
      <w:r w:rsidR="00676549" w:rsidRPr="007F2915">
        <w:rPr>
          <w:w w:val="105"/>
          <w:sz w:val="18"/>
          <w:lang w:val="pl-PL"/>
        </w:rPr>
        <w:t xml:space="preserve"> </w:t>
      </w:r>
      <w:r w:rsidRPr="00676549">
        <w:rPr>
          <w:w w:val="105"/>
          <w:sz w:val="18"/>
          <w:lang w:val="pl-PL"/>
        </w:rPr>
        <w:t>(MP&amp;O)</w:t>
      </w:r>
    </w:p>
    <w:p w14:paraId="25EFB4DF" w14:textId="77777777" w:rsidR="00E641BB" w:rsidRPr="00676549" w:rsidRDefault="00000000">
      <w:pPr>
        <w:pStyle w:val="Tekstpodstawowy"/>
        <w:rPr>
          <w:sz w:val="22"/>
          <w:lang w:val="pl-PL"/>
        </w:rPr>
      </w:pPr>
      <w:r w:rsidRPr="00676549">
        <w:rPr>
          <w:lang w:val="pl-PL"/>
        </w:rPr>
        <w:br w:type="column"/>
      </w:r>
    </w:p>
    <w:p w14:paraId="77FAA8FF" w14:textId="77777777" w:rsidR="00E641BB" w:rsidRPr="00676549" w:rsidRDefault="00E641BB">
      <w:pPr>
        <w:pStyle w:val="Tekstpodstawowy"/>
        <w:rPr>
          <w:sz w:val="22"/>
          <w:lang w:val="pl-PL"/>
        </w:rPr>
      </w:pPr>
    </w:p>
    <w:p w14:paraId="6632449B" w14:textId="77777777" w:rsidR="00E641BB" w:rsidRPr="00676549" w:rsidRDefault="00E641BB">
      <w:pPr>
        <w:pStyle w:val="Tekstpodstawowy"/>
        <w:rPr>
          <w:sz w:val="22"/>
          <w:lang w:val="pl-PL"/>
        </w:rPr>
      </w:pPr>
    </w:p>
    <w:p w14:paraId="317EE5D2" w14:textId="77777777" w:rsidR="00E641BB" w:rsidRPr="00676549" w:rsidRDefault="00E641BB">
      <w:pPr>
        <w:pStyle w:val="Tekstpodstawowy"/>
        <w:rPr>
          <w:sz w:val="22"/>
          <w:lang w:val="pl-PL"/>
        </w:rPr>
      </w:pPr>
    </w:p>
    <w:p w14:paraId="6C437843" w14:textId="77777777" w:rsidR="00E641BB" w:rsidRPr="00676549" w:rsidRDefault="00E641BB">
      <w:pPr>
        <w:pStyle w:val="Tekstpodstawowy"/>
        <w:rPr>
          <w:sz w:val="22"/>
          <w:lang w:val="pl-PL"/>
        </w:rPr>
      </w:pPr>
    </w:p>
    <w:p w14:paraId="73698D69" w14:textId="77777777" w:rsidR="00E641BB" w:rsidRPr="00676549" w:rsidRDefault="00E641BB">
      <w:pPr>
        <w:pStyle w:val="Tekstpodstawowy"/>
        <w:spacing w:before="2"/>
        <w:rPr>
          <w:sz w:val="21"/>
          <w:lang w:val="pl-PL"/>
        </w:rPr>
      </w:pPr>
    </w:p>
    <w:p w14:paraId="3362E4B7" w14:textId="77777777" w:rsidR="00E641BB" w:rsidRDefault="00000000">
      <w:pPr>
        <w:tabs>
          <w:tab w:val="left" w:pos="1981"/>
        </w:tabs>
        <w:ind w:left="577"/>
        <w:rPr>
          <w:sz w:val="18"/>
        </w:rPr>
      </w:pPr>
      <w:r>
        <w:rPr>
          <w:sz w:val="18"/>
        </w:rPr>
        <w:t>2018</w:t>
      </w:r>
      <w:r>
        <w:rPr>
          <w:sz w:val="18"/>
        </w:rPr>
        <w:tab/>
      </w:r>
      <w:r>
        <w:rPr>
          <w:spacing w:val="-3"/>
          <w:w w:val="95"/>
          <w:sz w:val="18"/>
        </w:rPr>
        <w:t>[</w:t>
      </w:r>
      <w:hyperlink w:anchor="_bookmark84" w:history="1">
        <w:r>
          <w:rPr>
            <w:color w:val="0774B7"/>
            <w:spacing w:val="-3"/>
            <w:w w:val="95"/>
            <w:sz w:val="18"/>
          </w:rPr>
          <w:t>55</w:t>
        </w:r>
      </w:hyperlink>
      <w:r>
        <w:rPr>
          <w:spacing w:val="-3"/>
          <w:w w:val="95"/>
          <w:sz w:val="18"/>
        </w:rPr>
        <w:t>,</w:t>
      </w:r>
      <w:hyperlink w:anchor="_bookmark85" w:history="1">
        <w:r>
          <w:rPr>
            <w:color w:val="0774B7"/>
            <w:spacing w:val="-3"/>
            <w:w w:val="95"/>
            <w:sz w:val="18"/>
          </w:rPr>
          <w:t>56</w:t>
        </w:r>
      </w:hyperlink>
      <w:r>
        <w:rPr>
          <w:spacing w:val="-3"/>
          <w:w w:val="95"/>
          <w:sz w:val="18"/>
        </w:rPr>
        <w:t>]</w:t>
      </w:r>
    </w:p>
    <w:p w14:paraId="73ED05C9" w14:textId="77777777" w:rsidR="00E641BB" w:rsidRDefault="00000000">
      <w:pPr>
        <w:pStyle w:val="Tekstpodstawowy"/>
        <w:spacing w:before="9"/>
        <w:rPr>
          <w:sz w:val="21"/>
        </w:rPr>
      </w:pPr>
      <w:r>
        <w:br w:type="column"/>
      </w:r>
    </w:p>
    <w:p w14:paraId="6E400E80" w14:textId="77777777" w:rsidR="00E23502" w:rsidRPr="00E23502" w:rsidRDefault="00E23502" w:rsidP="00E23502">
      <w:pPr>
        <w:numPr>
          <w:ilvl w:val="0"/>
          <w:numId w:val="45"/>
        </w:numPr>
        <w:tabs>
          <w:tab w:val="num" w:pos="720"/>
        </w:tabs>
        <w:rPr>
          <w:rFonts w:ascii="Palatino Linotype"/>
          <w:b/>
          <w:sz w:val="18"/>
          <w:lang w:val="pl-PL"/>
        </w:rPr>
      </w:pPr>
      <w:r w:rsidRPr="00E23502">
        <w:rPr>
          <w:rFonts w:ascii="Palatino Linotype"/>
          <w:b/>
          <w:sz w:val="18"/>
          <w:lang w:val="pl-PL"/>
        </w:rPr>
        <w:t xml:space="preserve">Prosta implementacja: </w:t>
      </w:r>
      <w:r w:rsidRPr="00E23502">
        <w:rPr>
          <w:rFonts w:asciiTheme="majorHAnsi" w:hAnsiTheme="majorHAnsi"/>
          <w:bCs/>
          <w:sz w:val="18"/>
          <w:lang w:val="pl-PL"/>
        </w:rPr>
        <w:t>Algorytm MP&amp;O jest stosunkowo prosty w implementacji, co sprawia, że jest popularnym wyborem dla małych i średnich systemów PV.</w:t>
      </w:r>
    </w:p>
    <w:p w14:paraId="2A792D7A" w14:textId="77777777" w:rsidR="00E23502" w:rsidRPr="00E23502" w:rsidRDefault="00E23502" w:rsidP="00E23502">
      <w:pPr>
        <w:numPr>
          <w:ilvl w:val="0"/>
          <w:numId w:val="45"/>
        </w:numPr>
        <w:tabs>
          <w:tab w:val="num" w:pos="720"/>
        </w:tabs>
        <w:rPr>
          <w:rFonts w:ascii="Palatino Linotype"/>
          <w:b/>
          <w:sz w:val="18"/>
          <w:lang w:val="pl-PL"/>
        </w:rPr>
      </w:pPr>
      <w:r w:rsidRPr="00E23502">
        <w:rPr>
          <w:rFonts w:ascii="Palatino Linotype"/>
          <w:b/>
          <w:sz w:val="18"/>
          <w:lang w:val="pl-PL"/>
        </w:rPr>
        <w:t xml:space="preserve">Szybkie </w:t>
      </w:r>
      <w:r w:rsidRPr="00E23502">
        <w:rPr>
          <w:rFonts w:ascii="Palatino Linotype"/>
          <w:b/>
          <w:sz w:val="18"/>
          <w:lang w:val="pl-PL"/>
        </w:rPr>
        <w:t>ś</w:t>
      </w:r>
      <w:r w:rsidRPr="00E23502">
        <w:rPr>
          <w:rFonts w:ascii="Palatino Linotype"/>
          <w:b/>
          <w:sz w:val="18"/>
          <w:lang w:val="pl-PL"/>
        </w:rPr>
        <w:t xml:space="preserve">ledzenie: </w:t>
      </w:r>
      <w:r w:rsidRPr="00E23502">
        <w:rPr>
          <w:rFonts w:asciiTheme="majorHAnsi" w:hAnsiTheme="majorHAnsi"/>
          <w:bCs/>
          <w:sz w:val="18"/>
          <w:lang w:val="pl-PL"/>
        </w:rPr>
        <w:t>MP&amp;O jest szybką metodą MPPT, co sprawia, że jest odpowiednia dla szybko zmieniających się warunków pogodowych i wymagań obciążenia.</w:t>
      </w:r>
    </w:p>
    <w:p w14:paraId="05D2673B" w14:textId="77777777" w:rsidR="00E23502" w:rsidRPr="00E23502" w:rsidRDefault="00E23502" w:rsidP="00E23502">
      <w:pPr>
        <w:numPr>
          <w:ilvl w:val="0"/>
          <w:numId w:val="45"/>
        </w:numPr>
        <w:tabs>
          <w:tab w:val="num" w:pos="720"/>
        </w:tabs>
        <w:rPr>
          <w:rFonts w:ascii="Palatino Linotype"/>
          <w:b/>
          <w:sz w:val="18"/>
          <w:lang w:val="pl-PL"/>
        </w:rPr>
      </w:pPr>
      <w:r w:rsidRPr="00E23502">
        <w:rPr>
          <w:rFonts w:ascii="Palatino Linotype"/>
          <w:b/>
          <w:sz w:val="18"/>
          <w:lang w:val="pl-PL"/>
        </w:rPr>
        <w:t>Odporno</w:t>
      </w:r>
      <w:r w:rsidRPr="00E23502">
        <w:rPr>
          <w:rFonts w:ascii="Palatino Linotype"/>
          <w:b/>
          <w:sz w:val="18"/>
          <w:lang w:val="pl-PL"/>
        </w:rPr>
        <w:t>ść</w:t>
      </w:r>
      <w:r w:rsidRPr="00E23502">
        <w:rPr>
          <w:rFonts w:ascii="Palatino Linotype"/>
          <w:b/>
          <w:sz w:val="18"/>
          <w:lang w:val="pl-PL"/>
        </w:rPr>
        <w:t xml:space="preserve">: </w:t>
      </w:r>
      <w:r w:rsidRPr="00E23502">
        <w:rPr>
          <w:rFonts w:asciiTheme="majorHAnsi" w:hAnsiTheme="majorHAnsi"/>
          <w:bCs/>
          <w:sz w:val="18"/>
          <w:lang w:val="pl-PL"/>
        </w:rPr>
        <w:t>MP&amp;O jest stosunkowo odporny na zmiany parametrów systemu, co sprawia, że jest stabilny w różnych warunkach pracy.</w:t>
      </w:r>
    </w:p>
    <w:p w14:paraId="73CF07F7" w14:textId="77777777" w:rsidR="00E23502" w:rsidRPr="00E23502" w:rsidRDefault="00E23502" w:rsidP="00E23502">
      <w:pPr>
        <w:numPr>
          <w:ilvl w:val="0"/>
          <w:numId w:val="45"/>
        </w:numPr>
        <w:tabs>
          <w:tab w:val="num" w:pos="720"/>
        </w:tabs>
        <w:rPr>
          <w:rFonts w:ascii="Palatino Linotype"/>
          <w:b/>
          <w:sz w:val="18"/>
          <w:lang w:val="pl-PL"/>
        </w:rPr>
      </w:pPr>
      <w:r w:rsidRPr="00E23502">
        <w:rPr>
          <w:rFonts w:ascii="Palatino Linotype"/>
          <w:b/>
          <w:sz w:val="18"/>
          <w:lang w:val="pl-PL"/>
        </w:rPr>
        <w:t xml:space="preserve">Niski koszt: </w:t>
      </w:r>
      <w:r w:rsidRPr="00E23502">
        <w:rPr>
          <w:rFonts w:asciiTheme="majorHAnsi" w:hAnsiTheme="majorHAnsi"/>
          <w:bCs/>
          <w:sz w:val="18"/>
          <w:lang w:val="pl-PL"/>
        </w:rPr>
        <w:t>MP&amp;O to tania metoda MPPT, co czyni ją ekonomicznym wyborem dla systemów PV o ograniczonym budżecie.</w:t>
      </w:r>
    </w:p>
    <w:p w14:paraId="6BC18FEE" w14:textId="7CCA0C1F" w:rsidR="00E641BB" w:rsidRPr="00E23502" w:rsidRDefault="00E641BB">
      <w:pPr>
        <w:ind w:left="1187"/>
        <w:jc w:val="both"/>
        <w:rPr>
          <w:sz w:val="18"/>
          <w:lang w:val="pl-PL"/>
        </w:rPr>
      </w:pPr>
    </w:p>
    <w:p w14:paraId="798AA371" w14:textId="77777777" w:rsidR="00E23502" w:rsidRPr="00E23502" w:rsidRDefault="00000000" w:rsidP="00E23502">
      <w:pPr>
        <w:pStyle w:val="Akapitzlist"/>
        <w:numPr>
          <w:ilvl w:val="0"/>
          <w:numId w:val="38"/>
        </w:numPr>
        <w:tabs>
          <w:tab w:val="left" w:pos="641"/>
          <w:tab w:val="left" w:pos="642"/>
        </w:tabs>
        <w:spacing w:before="36" w:line="242" w:lineRule="auto"/>
        <w:ind w:right="625"/>
        <w:rPr>
          <w:rFonts w:ascii="Palatino Linotype"/>
          <w:b/>
          <w:w w:val="105"/>
          <w:sz w:val="18"/>
          <w:lang w:val="pl-PL"/>
        </w:rPr>
      </w:pPr>
      <w:r w:rsidRPr="00E23502">
        <w:rPr>
          <w:rFonts w:ascii="Palatino Linotype"/>
          <w:b/>
          <w:w w:val="99"/>
          <w:sz w:val="18"/>
          <w:lang w:val="pl-PL"/>
        </w:rPr>
        <w:br w:type="column"/>
      </w:r>
      <w:r w:rsidR="00E23502" w:rsidRPr="00E23502">
        <w:rPr>
          <w:rFonts w:ascii="Palatino Linotype"/>
          <w:b/>
          <w:w w:val="105"/>
          <w:sz w:val="18"/>
          <w:lang w:val="pl-PL"/>
        </w:rPr>
        <w:t xml:space="preserve">Oscylacje: </w:t>
      </w:r>
      <w:r w:rsidR="00E23502" w:rsidRPr="00E23502">
        <w:rPr>
          <w:rFonts w:asciiTheme="majorHAnsi" w:hAnsiTheme="majorHAnsi"/>
          <w:bCs/>
          <w:sz w:val="18"/>
          <w:lang w:val="pl-PL"/>
        </w:rPr>
        <w:t>Metoda MP&amp;O może oscylować w pobliżu maksymalnego punktu mocy, co powoduje, że system pracuje na poziomie mocy suboptymalnej.</w:t>
      </w:r>
    </w:p>
    <w:p w14:paraId="56AD2BCC" w14:textId="77777777" w:rsidR="00E23502" w:rsidRPr="00E23502" w:rsidRDefault="00E23502" w:rsidP="00E23502">
      <w:pPr>
        <w:pStyle w:val="Akapitzlist"/>
        <w:numPr>
          <w:ilvl w:val="0"/>
          <w:numId w:val="38"/>
        </w:numPr>
        <w:tabs>
          <w:tab w:val="left" w:pos="641"/>
          <w:tab w:val="left" w:pos="642"/>
        </w:tabs>
        <w:spacing w:before="36" w:line="242" w:lineRule="auto"/>
        <w:ind w:right="625"/>
        <w:rPr>
          <w:rFonts w:ascii="Palatino Linotype"/>
          <w:b/>
          <w:w w:val="105"/>
          <w:sz w:val="18"/>
          <w:lang w:val="pl-PL"/>
        </w:rPr>
      </w:pPr>
      <w:r w:rsidRPr="00E23502">
        <w:rPr>
          <w:rFonts w:ascii="Palatino Linotype"/>
          <w:b/>
          <w:w w:val="105"/>
          <w:sz w:val="18"/>
          <w:lang w:val="pl-PL"/>
        </w:rPr>
        <w:t xml:space="preserve">Lokalne maksimum: </w:t>
      </w:r>
      <w:r w:rsidRPr="00E23502">
        <w:rPr>
          <w:rFonts w:asciiTheme="majorHAnsi" w:hAnsiTheme="majorHAnsi"/>
          <w:bCs/>
          <w:sz w:val="18"/>
          <w:lang w:val="pl-PL"/>
        </w:rPr>
        <w:t>Metoda MP&amp;O może utknąć w lokalnym maksimum zamiast globalnego maksymalnego punktu mocy, co prowadzi do zmniejszenia generacji mocy.</w:t>
      </w:r>
    </w:p>
    <w:p w14:paraId="4C7613CA" w14:textId="77777777" w:rsidR="00E23502" w:rsidRPr="00E23502" w:rsidRDefault="00E23502" w:rsidP="00E23502">
      <w:pPr>
        <w:pStyle w:val="Akapitzlist"/>
        <w:numPr>
          <w:ilvl w:val="0"/>
          <w:numId w:val="38"/>
        </w:numPr>
        <w:tabs>
          <w:tab w:val="left" w:pos="641"/>
          <w:tab w:val="left" w:pos="642"/>
        </w:tabs>
        <w:spacing w:before="36" w:line="242" w:lineRule="auto"/>
        <w:ind w:right="625"/>
        <w:rPr>
          <w:rFonts w:asciiTheme="majorHAnsi" w:hAnsiTheme="majorHAnsi"/>
          <w:bCs/>
          <w:sz w:val="18"/>
          <w:lang w:val="pl-PL"/>
        </w:rPr>
      </w:pPr>
      <w:r w:rsidRPr="00E23502">
        <w:rPr>
          <w:rFonts w:ascii="Palatino Linotype"/>
          <w:b/>
          <w:w w:val="105"/>
          <w:sz w:val="18"/>
          <w:lang w:val="pl-PL"/>
        </w:rPr>
        <w:t>Zak</w:t>
      </w:r>
      <w:r w:rsidRPr="00E23502">
        <w:rPr>
          <w:rFonts w:ascii="Palatino Linotype"/>
          <w:b/>
          <w:w w:val="105"/>
          <w:sz w:val="18"/>
          <w:lang w:val="pl-PL"/>
        </w:rPr>
        <w:t>łó</w:t>
      </w:r>
      <w:r w:rsidRPr="00E23502">
        <w:rPr>
          <w:rFonts w:ascii="Palatino Linotype"/>
          <w:b/>
          <w:w w:val="105"/>
          <w:sz w:val="18"/>
          <w:lang w:val="pl-PL"/>
        </w:rPr>
        <w:t>cone sygna</w:t>
      </w:r>
      <w:r w:rsidRPr="00E23502">
        <w:rPr>
          <w:rFonts w:ascii="Palatino Linotype"/>
          <w:b/>
          <w:w w:val="105"/>
          <w:sz w:val="18"/>
          <w:lang w:val="pl-PL"/>
        </w:rPr>
        <w:t>ł</w:t>
      </w:r>
      <w:r w:rsidRPr="00E23502">
        <w:rPr>
          <w:rFonts w:ascii="Palatino Linotype"/>
          <w:b/>
          <w:w w:val="105"/>
          <w:sz w:val="18"/>
          <w:lang w:val="pl-PL"/>
        </w:rPr>
        <w:t xml:space="preserve">y: </w:t>
      </w:r>
      <w:r w:rsidRPr="00E23502">
        <w:rPr>
          <w:rFonts w:asciiTheme="majorHAnsi" w:hAnsiTheme="majorHAnsi"/>
          <w:bCs/>
          <w:sz w:val="18"/>
          <w:lang w:val="pl-PL"/>
        </w:rPr>
        <w:t>Algorytm MP&amp;O może mieć trudności ze śledzeniem maksymalnego punktu mocy w obecności zakłóceń sygnałów, co prowadzi do suboptymalnej wydajności.</w:t>
      </w:r>
    </w:p>
    <w:p w14:paraId="68E20EB0" w14:textId="77777777" w:rsidR="00E23502" w:rsidRPr="00E23502" w:rsidRDefault="00E23502" w:rsidP="00E23502">
      <w:pPr>
        <w:pStyle w:val="Akapitzlist"/>
        <w:numPr>
          <w:ilvl w:val="0"/>
          <w:numId w:val="38"/>
        </w:numPr>
        <w:tabs>
          <w:tab w:val="left" w:pos="641"/>
          <w:tab w:val="left" w:pos="642"/>
        </w:tabs>
        <w:spacing w:before="36" w:line="242" w:lineRule="auto"/>
        <w:ind w:right="625"/>
        <w:rPr>
          <w:rFonts w:asciiTheme="majorHAnsi" w:hAnsiTheme="majorHAnsi"/>
          <w:bCs/>
          <w:sz w:val="18"/>
          <w:lang w:val="pl-PL"/>
        </w:rPr>
      </w:pPr>
      <w:r w:rsidRPr="00E23502">
        <w:rPr>
          <w:rFonts w:ascii="Palatino Linotype"/>
          <w:b/>
          <w:w w:val="105"/>
          <w:sz w:val="18"/>
          <w:lang w:val="pl-PL"/>
        </w:rPr>
        <w:t>Niewystarczaj</w:t>
      </w:r>
      <w:r w:rsidRPr="00E23502">
        <w:rPr>
          <w:rFonts w:ascii="Palatino Linotype"/>
          <w:b/>
          <w:w w:val="105"/>
          <w:sz w:val="18"/>
          <w:lang w:val="pl-PL"/>
        </w:rPr>
        <w:t>ą</w:t>
      </w:r>
      <w:r w:rsidRPr="00E23502">
        <w:rPr>
          <w:rFonts w:ascii="Palatino Linotype"/>
          <w:b/>
          <w:w w:val="105"/>
          <w:sz w:val="18"/>
          <w:lang w:val="pl-PL"/>
        </w:rPr>
        <w:t>ca wydajno</w:t>
      </w:r>
      <w:r w:rsidRPr="00E23502">
        <w:rPr>
          <w:rFonts w:ascii="Palatino Linotype"/>
          <w:b/>
          <w:w w:val="105"/>
          <w:sz w:val="18"/>
          <w:lang w:val="pl-PL"/>
        </w:rPr>
        <w:t>ść</w:t>
      </w:r>
      <w:r w:rsidRPr="00E23502">
        <w:rPr>
          <w:rFonts w:ascii="Palatino Linotype"/>
          <w:b/>
          <w:w w:val="105"/>
          <w:sz w:val="18"/>
          <w:lang w:val="pl-PL"/>
        </w:rPr>
        <w:t xml:space="preserve"> w warunkach s</w:t>
      </w:r>
      <w:r w:rsidRPr="00E23502">
        <w:rPr>
          <w:rFonts w:ascii="Palatino Linotype"/>
          <w:b/>
          <w:w w:val="105"/>
          <w:sz w:val="18"/>
          <w:lang w:val="pl-PL"/>
        </w:rPr>
        <w:t>ł</w:t>
      </w:r>
      <w:r w:rsidRPr="00E23502">
        <w:rPr>
          <w:rFonts w:ascii="Palatino Linotype"/>
          <w:b/>
          <w:w w:val="105"/>
          <w:sz w:val="18"/>
          <w:lang w:val="pl-PL"/>
        </w:rPr>
        <w:t>abego o</w:t>
      </w:r>
      <w:r w:rsidRPr="00E23502">
        <w:rPr>
          <w:rFonts w:ascii="Palatino Linotype"/>
          <w:b/>
          <w:w w:val="105"/>
          <w:sz w:val="18"/>
          <w:lang w:val="pl-PL"/>
        </w:rPr>
        <w:t>ś</w:t>
      </w:r>
      <w:r w:rsidRPr="00E23502">
        <w:rPr>
          <w:rFonts w:ascii="Palatino Linotype"/>
          <w:b/>
          <w:w w:val="105"/>
          <w:sz w:val="18"/>
          <w:lang w:val="pl-PL"/>
        </w:rPr>
        <w:t xml:space="preserve">wietlenia: </w:t>
      </w:r>
      <w:r w:rsidRPr="00E23502">
        <w:rPr>
          <w:rFonts w:asciiTheme="majorHAnsi" w:hAnsiTheme="majorHAnsi"/>
          <w:bCs/>
          <w:sz w:val="18"/>
          <w:lang w:val="pl-PL"/>
        </w:rPr>
        <w:t>Metoda MP&amp;O może mieć trudności ze śledzeniem maksymalnego punktu mocy w warunkach słabego oświetlenia, co prowadzi do zmniejszenia generacji mocy.</w:t>
      </w:r>
    </w:p>
    <w:p w14:paraId="5F5A0D38" w14:textId="435A5BC4" w:rsidR="00E641BB" w:rsidRPr="00E23502" w:rsidRDefault="00E641BB" w:rsidP="00E23502">
      <w:pPr>
        <w:pStyle w:val="Akapitzlist"/>
        <w:numPr>
          <w:ilvl w:val="0"/>
          <w:numId w:val="38"/>
        </w:numPr>
        <w:tabs>
          <w:tab w:val="left" w:pos="641"/>
          <w:tab w:val="left" w:pos="642"/>
        </w:tabs>
        <w:spacing w:before="36" w:line="242" w:lineRule="auto"/>
        <w:ind w:right="625"/>
        <w:rPr>
          <w:sz w:val="18"/>
          <w:lang w:val="pl-PL"/>
        </w:rPr>
        <w:sectPr w:rsidR="00E641BB" w:rsidRPr="00E23502" w:rsidSect="006B326F">
          <w:type w:val="continuous"/>
          <w:pgSz w:w="16840" w:h="11910" w:orient="landscape"/>
          <w:pgMar w:top="640" w:right="620" w:bottom="0" w:left="620" w:header="708" w:footer="708" w:gutter="0"/>
          <w:cols w:num="4" w:space="708" w:equalWidth="0">
            <w:col w:w="2840" w:space="40"/>
            <w:col w:w="2505" w:space="39"/>
            <w:col w:w="5233" w:space="39"/>
            <w:col w:w="4904"/>
          </w:cols>
        </w:sectPr>
      </w:pPr>
    </w:p>
    <w:p w14:paraId="1CB9F769" w14:textId="77777777" w:rsidR="00E641BB" w:rsidRPr="00E23502" w:rsidRDefault="00E641BB">
      <w:pPr>
        <w:pStyle w:val="Tekstpodstawowy"/>
        <w:rPr>
          <w:sz w:val="8"/>
          <w:lang w:val="pl-PL"/>
        </w:rPr>
      </w:pPr>
    </w:p>
    <w:p w14:paraId="58797A33" w14:textId="77777777" w:rsidR="00E641BB" w:rsidRDefault="00E641BB">
      <w:pPr>
        <w:pStyle w:val="Tekstpodstawowy"/>
        <w:spacing w:before="11"/>
        <w:rPr>
          <w:sz w:val="19"/>
        </w:rPr>
      </w:pPr>
    </w:p>
    <w:p w14:paraId="4751CFB1" w14:textId="77777777" w:rsidR="00E641BB" w:rsidRDefault="00000000">
      <w:pPr>
        <w:ind w:left="2701"/>
        <w:rPr>
          <w:rFonts w:ascii="Palatino Linotype"/>
          <w:i/>
          <w:sz w:val="18"/>
        </w:rPr>
      </w:pPr>
      <w:r>
        <w:pict w14:anchorId="4721C9BB">
          <v:line id="_x0000_s2402" style="position:absolute;left:0;text-align:left;z-index:15760384;mso-position-horizontal-relative:page" from="36pt,35.7pt" to="805.9pt,35.7pt" strokeweight=".1055mm">
            <w10:wrap anchorx="page"/>
          </v:line>
        </w:pict>
      </w:r>
      <w:r>
        <w:rPr>
          <w:rFonts w:ascii="Palatino Linotype"/>
          <w:b/>
          <w:sz w:val="18"/>
        </w:rPr>
        <w:t>Table</w:t>
      </w:r>
      <w:r>
        <w:rPr>
          <w:rFonts w:ascii="Palatino Linotype"/>
          <w:b/>
          <w:spacing w:val="-8"/>
          <w:sz w:val="18"/>
        </w:rPr>
        <w:t xml:space="preserve"> </w:t>
      </w:r>
      <w:r>
        <w:rPr>
          <w:rFonts w:ascii="Palatino Linotype"/>
          <w:b/>
          <w:sz w:val="18"/>
        </w:rPr>
        <w:t>3.</w:t>
      </w:r>
      <w:r>
        <w:rPr>
          <w:rFonts w:ascii="Palatino Linotype"/>
          <w:b/>
          <w:spacing w:val="2"/>
          <w:sz w:val="18"/>
        </w:rPr>
        <w:t xml:space="preserve"> </w:t>
      </w:r>
      <w:r>
        <w:rPr>
          <w:rFonts w:ascii="Palatino Linotype"/>
          <w:i/>
          <w:sz w:val="18"/>
        </w:rPr>
        <w:t>Cont.</w:t>
      </w:r>
    </w:p>
    <w:p w14:paraId="289998FC" w14:textId="77777777" w:rsidR="00E641BB" w:rsidRDefault="00000000">
      <w:pPr>
        <w:pStyle w:val="Tekstpodstawowy"/>
        <w:spacing w:before="9"/>
        <w:rPr>
          <w:rFonts w:ascii="Palatino Linotype"/>
          <w:i/>
          <w:sz w:val="7"/>
        </w:rPr>
      </w:pPr>
      <w:r>
        <w:pict w14:anchorId="7644F614">
          <v:shape id="_x0000_s2401" style="position:absolute;margin-left:36pt;margin-top:7.55pt;width:769.9pt;height:.1pt;z-index:-15697920;mso-wrap-distance-left:0;mso-wrap-distance-right:0;mso-position-horizontal-relative:page" coordorigin="720,151" coordsize="15398,0" path="m720,151r15398,e" filled="f" strokeweight=".28117mm">
            <v:path arrowok="t"/>
            <w10:wrap type="topAndBottom" anchorx="page"/>
          </v:shape>
        </w:pict>
      </w:r>
    </w:p>
    <w:p w14:paraId="278ED3AA" w14:textId="4589ED4B" w:rsidR="00E641BB" w:rsidRPr="00676549" w:rsidRDefault="00676549">
      <w:pPr>
        <w:tabs>
          <w:tab w:val="left" w:pos="1825"/>
          <w:tab w:val="left" w:pos="3457"/>
          <w:tab w:val="left" w:pos="4673"/>
          <w:tab w:val="left" w:pos="7925"/>
          <w:tab w:val="left" w:pos="12727"/>
        </w:tabs>
        <w:ind w:left="294"/>
        <w:rPr>
          <w:rFonts w:ascii="Palatino Linotype"/>
          <w:b/>
          <w:sz w:val="18"/>
          <w:lang w:val="pl-PL"/>
        </w:rPr>
      </w:pPr>
      <w:r w:rsidRPr="00676549">
        <w:rPr>
          <w:rFonts w:ascii="Palatino Linotype"/>
          <w:b/>
          <w:sz w:val="18"/>
          <w:lang w:val="pl-PL"/>
        </w:rPr>
        <w:t>Kategoria</w:t>
      </w:r>
      <w:r w:rsidR="00000000" w:rsidRPr="00676549">
        <w:rPr>
          <w:rFonts w:ascii="Palatino Linotype"/>
          <w:b/>
          <w:sz w:val="18"/>
          <w:lang w:val="pl-PL"/>
        </w:rPr>
        <w:tab/>
      </w:r>
      <w:r w:rsidRPr="00676549">
        <w:rPr>
          <w:rFonts w:ascii="Palatino Linotype"/>
          <w:b/>
          <w:sz w:val="18"/>
          <w:lang w:val="pl-PL"/>
        </w:rPr>
        <w:t>Metoda</w:t>
      </w:r>
      <w:r w:rsidR="00000000" w:rsidRPr="00676549">
        <w:rPr>
          <w:rFonts w:ascii="Palatino Linotype"/>
          <w:b/>
          <w:sz w:val="18"/>
          <w:lang w:val="pl-PL"/>
        </w:rPr>
        <w:tab/>
        <w:t>Year</w:t>
      </w:r>
      <w:r w:rsidR="00000000" w:rsidRPr="00676549">
        <w:rPr>
          <w:rFonts w:ascii="Palatino Linotype"/>
          <w:b/>
          <w:sz w:val="18"/>
          <w:lang w:val="pl-PL"/>
        </w:rPr>
        <w:tab/>
      </w:r>
      <w:r w:rsidRPr="00676549">
        <w:rPr>
          <w:rFonts w:ascii="Palatino Linotype"/>
          <w:b/>
          <w:sz w:val="18"/>
          <w:lang w:val="pl-PL"/>
        </w:rPr>
        <w:t>Odwo</w:t>
      </w:r>
      <w:r w:rsidRPr="00676549">
        <w:rPr>
          <w:rFonts w:ascii="Palatino Linotype"/>
          <w:b/>
          <w:sz w:val="18"/>
          <w:lang w:val="pl-PL"/>
        </w:rPr>
        <w:t>ł</w:t>
      </w:r>
      <w:r w:rsidRPr="00676549">
        <w:rPr>
          <w:rFonts w:ascii="Palatino Linotype"/>
          <w:b/>
          <w:sz w:val="18"/>
          <w:lang w:val="pl-PL"/>
        </w:rPr>
        <w:t>ania</w:t>
      </w:r>
      <w:r w:rsidR="00000000" w:rsidRPr="00676549">
        <w:rPr>
          <w:rFonts w:ascii="Palatino Linotype"/>
          <w:b/>
          <w:sz w:val="18"/>
          <w:lang w:val="pl-PL"/>
        </w:rPr>
        <w:tab/>
      </w:r>
      <w:r w:rsidRPr="00676549">
        <w:rPr>
          <w:rFonts w:ascii="Palatino Linotype"/>
          <w:b/>
          <w:sz w:val="18"/>
          <w:lang w:val="pl-PL"/>
        </w:rPr>
        <w:t>P</w:t>
      </w:r>
      <w:r>
        <w:rPr>
          <w:rFonts w:ascii="Palatino Linotype"/>
          <w:b/>
          <w:sz w:val="18"/>
          <w:lang w:val="pl-PL"/>
        </w:rPr>
        <w:t>lusy</w:t>
      </w:r>
      <w:r w:rsidR="00000000" w:rsidRPr="00676549">
        <w:rPr>
          <w:rFonts w:ascii="Palatino Linotype"/>
          <w:b/>
          <w:sz w:val="18"/>
          <w:lang w:val="pl-PL"/>
        </w:rPr>
        <w:tab/>
      </w:r>
      <w:r>
        <w:rPr>
          <w:rFonts w:ascii="Palatino Linotype"/>
          <w:b/>
          <w:sz w:val="18"/>
          <w:lang w:val="pl-PL"/>
        </w:rPr>
        <w:t>S</w:t>
      </w:r>
      <w:r>
        <w:rPr>
          <w:rFonts w:ascii="Palatino Linotype"/>
          <w:b/>
          <w:sz w:val="18"/>
          <w:lang w:val="pl-PL"/>
        </w:rPr>
        <w:t>ł</w:t>
      </w:r>
      <w:r>
        <w:rPr>
          <w:rFonts w:ascii="Palatino Linotype"/>
          <w:b/>
          <w:sz w:val="18"/>
          <w:lang w:val="pl-PL"/>
        </w:rPr>
        <w:t>abo</w:t>
      </w:r>
      <w:r>
        <w:rPr>
          <w:rFonts w:ascii="Palatino Linotype"/>
          <w:b/>
          <w:sz w:val="18"/>
          <w:lang w:val="pl-PL"/>
        </w:rPr>
        <w:t>ś</w:t>
      </w:r>
      <w:r>
        <w:rPr>
          <w:rFonts w:ascii="Palatino Linotype"/>
          <w:b/>
          <w:sz w:val="18"/>
          <w:lang w:val="pl-PL"/>
        </w:rPr>
        <w:t>ci</w:t>
      </w:r>
    </w:p>
    <w:p w14:paraId="2D5AEB9D" w14:textId="77777777" w:rsidR="00E641BB" w:rsidRPr="00676549" w:rsidRDefault="00E641BB">
      <w:pPr>
        <w:rPr>
          <w:rFonts w:ascii="Palatino Linotype"/>
          <w:sz w:val="18"/>
          <w:lang w:val="pl-PL"/>
        </w:rPr>
        <w:sectPr w:rsidR="00E641BB" w:rsidRPr="00676549" w:rsidSect="006B326F">
          <w:pgSz w:w="16840" w:h="11910" w:orient="landscape"/>
          <w:pgMar w:top="1360" w:right="620" w:bottom="280" w:left="620" w:header="1069" w:footer="0" w:gutter="0"/>
          <w:cols w:space="708"/>
        </w:sectPr>
      </w:pPr>
    </w:p>
    <w:p w14:paraId="140DAB1F" w14:textId="77777777" w:rsidR="00E641BB" w:rsidRPr="00676549" w:rsidRDefault="00E641BB">
      <w:pPr>
        <w:pStyle w:val="Tekstpodstawowy"/>
        <w:rPr>
          <w:rFonts w:ascii="Palatino Linotype"/>
          <w:b/>
          <w:sz w:val="22"/>
          <w:lang w:val="pl-PL"/>
        </w:rPr>
      </w:pPr>
    </w:p>
    <w:p w14:paraId="6B6A89DE" w14:textId="77777777" w:rsidR="00E641BB" w:rsidRPr="00676549" w:rsidRDefault="00E641BB">
      <w:pPr>
        <w:pStyle w:val="Tekstpodstawowy"/>
        <w:rPr>
          <w:rFonts w:ascii="Palatino Linotype"/>
          <w:b/>
          <w:sz w:val="22"/>
          <w:lang w:val="pl-PL"/>
        </w:rPr>
      </w:pPr>
    </w:p>
    <w:p w14:paraId="71380008" w14:textId="77777777" w:rsidR="00E641BB" w:rsidRPr="00676549" w:rsidRDefault="00E641BB">
      <w:pPr>
        <w:pStyle w:val="Tekstpodstawowy"/>
        <w:rPr>
          <w:rFonts w:ascii="Palatino Linotype"/>
          <w:b/>
          <w:sz w:val="22"/>
          <w:lang w:val="pl-PL"/>
        </w:rPr>
      </w:pPr>
    </w:p>
    <w:p w14:paraId="0C6632D0" w14:textId="77777777" w:rsidR="00E641BB" w:rsidRPr="00676549" w:rsidRDefault="00E641BB">
      <w:pPr>
        <w:pStyle w:val="Tekstpodstawowy"/>
        <w:spacing w:before="12"/>
        <w:rPr>
          <w:rFonts w:ascii="Palatino Linotype"/>
          <w:b/>
          <w:sz w:val="24"/>
          <w:lang w:val="pl-PL"/>
        </w:rPr>
      </w:pPr>
    </w:p>
    <w:p w14:paraId="47B80B70" w14:textId="3B470DE5" w:rsidR="00E641BB" w:rsidRPr="00676549" w:rsidRDefault="00676549">
      <w:pPr>
        <w:spacing w:before="1" w:line="249" w:lineRule="auto"/>
        <w:ind w:left="1414"/>
        <w:jc w:val="center"/>
        <w:rPr>
          <w:sz w:val="18"/>
          <w:lang w:val="pl-PL"/>
        </w:rPr>
      </w:pPr>
      <w:r w:rsidRPr="00676549">
        <w:rPr>
          <w:w w:val="105"/>
          <w:sz w:val="18"/>
          <w:lang w:val="pl-PL"/>
        </w:rPr>
        <w:t>Inkrementalna przewodność</w:t>
      </w:r>
      <w:r w:rsidRPr="00676549">
        <w:rPr>
          <w:w w:val="105"/>
          <w:sz w:val="18"/>
          <w:lang w:val="pl-PL"/>
        </w:rPr>
        <w:t xml:space="preserve"> </w:t>
      </w:r>
      <w:r w:rsidR="00000000" w:rsidRPr="00676549">
        <w:rPr>
          <w:w w:val="105"/>
          <w:sz w:val="18"/>
          <w:lang w:val="pl-PL"/>
        </w:rPr>
        <w:t>(IC)</w:t>
      </w:r>
    </w:p>
    <w:p w14:paraId="7A9B922A" w14:textId="77777777" w:rsidR="00E641BB" w:rsidRPr="00676549" w:rsidRDefault="00E641BB">
      <w:pPr>
        <w:pStyle w:val="Tekstpodstawowy"/>
        <w:rPr>
          <w:sz w:val="22"/>
          <w:lang w:val="pl-PL"/>
        </w:rPr>
      </w:pPr>
    </w:p>
    <w:p w14:paraId="3D43443A" w14:textId="77777777" w:rsidR="00E641BB" w:rsidRPr="00676549" w:rsidRDefault="00E641BB">
      <w:pPr>
        <w:pStyle w:val="Tekstpodstawowy"/>
        <w:rPr>
          <w:sz w:val="22"/>
          <w:lang w:val="pl-PL"/>
        </w:rPr>
      </w:pPr>
    </w:p>
    <w:p w14:paraId="589D3F5C" w14:textId="77777777" w:rsidR="00E641BB" w:rsidRPr="00676549" w:rsidRDefault="00E641BB">
      <w:pPr>
        <w:pStyle w:val="Tekstpodstawowy"/>
        <w:rPr>
          <w:sz w:val="22"/>
          <w:lang w:val="pl-PL"/>
        </w:rPr>
      </w:pPr>
    </w:p>
    <w:p w14:paraId="2394818B" w14:textId="77777777" w:rsidR="00E641BB" w:rsidRPr="00676549" w:rsidRDefault="00E641BB">
      <w:pPr>
        <w:pStyle w:val="Tekstpodstawowy"/>
        <w:rPr>
          <w:sz w:val="22"/>
          <w:lang w:val="pl-PL"/>
        </w:rPr>
      </w:pPr>
    </w:p>
    <w:p w14:paraId="133A722A" w14:textId="77777777" w:rsidR="00E641BB" w:rsidRPr="00676549" w:rsidRDefault="00E641BB">
      <w:pPr>
        <w:pStyle w:val="Tekstpodstawowy"/>
        <w:rPr>
          <w:sz w:val="22"/>
          <w:lang w:val="pl-PL"/>
        </w:rPr>
      </w:pPr>
    </w:p>
    <w:p w14:paraId="443A5F5E" w14:textId="77777777" w:rsidR="00E641BB" w:rsidRPr="00676549" w:rsidRDefault="00E641BB">
      <w:pPr>
        <w:pStyle w:val="Tekstpodstawowy"/>
        <w:rPr>
          <w:sz w:val="22"/>
          <w:lang w:val="pl-PL"/>
        </w:rPr>
      </w:pPr>
    </w:p>
    <w:p w14:paraId="0E697623" w14:textId="77777777" w:rsidR="00E641BB" w:rsidRPr="00676549" w:rsidRDefault="00E641BB">
      <w:pPr>
        <w:pStyle w:val="Tekstpodstawowy"/>
        <w:rPr>
          <w:sz w:val="22"/>
          <w:lang w:val="pl-PL"/>
        </w:rPr>
      </w:pPr>
    </w:p>
    <w:p w14:paraId="7EE5E026" w14:textId="77777777" w:rsidR="00E641BB" w:rsidRPr="00676549" w:rsidRDefault="00E641BB">
      <w:pPr>
        <w:pStyle w:val="Tekstpodstawowy"/>
        <w:rPr>
          <w:sz w:val="22"/>
          <w:lang w:val="pl-PL"/>
        </w:rPr>
      </w:pPr>
    </w:p>
    <w:p w14:paraId="53D4FDED" w14:textId="77777777" w:rsidR="00E641BB" w:rsidRPr="00676549" w:rsidRDefault="00E641BB">
      <w:pPr>
        <w:pStyle w:val="Tekstpodstawowy"/>
        <w:rPr>
          <w:sz w:val="22"/>
          <w:lang w:val="pl-PL"/>
        </w:rPr>
      </w:pPr>
    </w:p>
    <w:p w14:paraId="2D1E4B22" w14:textId="77777777" w:rsidR="00E641BB" w:rsidRPr="00676549" w:rsidRDefault="00E641BB">
      <w:pPr>
        <w:pStyle w:val="Tekstpodstawowy"/>
        <w:rPr>
          <w:sz w:val="22"/>
          <w:lang w:val="pl-PL"/>
        </w:rPr>
      </w:pPr>
    </w:p>
    <w:p w14:paraId="7E352F9D" w14:textId="77777777" w:rsidR="00E641BB" w:rsidRPr="00676549" w:rsidRDefault="00E641BB">
      <w:pPr>
        <w:pStyle w:val="Tekstpodstawowy"/>
        <w:spacing w:before="3"/>
        <w:rPr>
          <w:sz w:val="25"/>
          <w:lang w:val="pl-PL"/>
        </w:rPr>
      </w:pPr>
    </w:p>
    <w:p w14:paraId="59709930" w14:textId="1E9C07E5" w:rsidR="00E641BB" w:rsidRDefault="00000000" w:rsidP="00676549">
      <w:pPr>
        <w:spacing w:before="1" w:line="52" w:lineRule="exact"/>
        <w:ind w:left="1412"/>
        <w:rPr>
          <w:sz w:val="18"/>
        </w:rPr>
      </w:pPr>
      <w:r>
        <w:pict w14:anchorId="4EA153BA">
          <v:shape id="_x0000_s2400" type="#_x0000_t202" style="position:absolute;left:0;text-align:left;margin-left:57.95pt;margin-top:-68pt;width:13.1pt;height:38.35pt;z-index:15761408;mso-position-horizontal-relative:page" filled="f" stroked="f">
            <v:textbox style="layout-flow:vertical;mso-layout-flow-alt:bottom-to-top" inset="0,0,0,0">
              <w:txbxContent>
                <w:p w14:paraId="37094B6B" w14:textId="77777777" w:rsidR="00E641BB" w:rsidRDefault="00000000">
                  <w:pPr>
                    <w:spacing w:line="242" w:lineRule="exact"/>
                    <w:ind w:left="20"/>
                    <w:rPr>
                      <w:rFonts w:ascii="Palatino Linotype"/>
                      <w:b/>
                      <w:sz w:val="18"/>
                    </w:rPr>
                  </w:pPr>
                  <w:r>
                    <w:rPr>
                      <w:rFonts w:ascii="Palatino Linotype"/>
                      <w:b/>
                      <w:sz w:val="18"/>
                    </w:rPr>
                    <w:t>Classical</w:t>
                  </w:r>
                </w:p>
              </w:txbxContent>
            </v:textbox>
            <w10:wrap anchorx="page"/>
          </v:shape>
        </w:pict>
      </w:r>
    </w:p>
    <w:p w14:paraId="4FB1A9B8" w14:textId="4EE9E280" w:rsidR="00E641BB" w:rsidRDefault="007F2915">
      <w:pPr>
        <w:pStyle w:val="Tekstpodstawowy"/>
        <w:rPr>
          <w:sz w:val="22"/>
        </w:rPr>
      </w:pPr>
      <w:r w:rsidRPr="00676549">
        <w:rPr>
          <w:rFonts w:ascii="Palatino Linotype"/>
          <w:b/>
          <w:noProof/>
          <w:sz w:val="18"/>
          <w:lang w:val="pl-PL"/>
        </w:rPr>
        <mc:AlternateContent>
          <mc:Choice Requires="wps">
            <w:drawing>
              <wp:anchor distT="45720" distB="45720" distL="114300" distR="114300" simplePos="0" relativeHeight="251657728" behindDoc="0" locked="0" layoutInCell="1" allowOverlap="1" wp14:anchorId="7DA3281B" wp14:editId="2E528837">
                <wp:simplePos x="0" y="0"/>
                <wp:positionH relativeFrom="column">
                  <wp:posOffset>688495</wp:posOffset>
                </wp:positionH>
                <wp:positionV relativeFrom="paragraph">
                  <wp:posOffset>569595</wp:posOffset>
                </wp:positionV>
                <wp:extent cx="2247900" cy="1404620"/>
                <wp:effectExtent l="0" t="0" r="0" b="0"/>
                <wp:wrapSquare wrapText="bothSides"/>
                <wp:docPr id="155566026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04620"/>
                        </a:xfrm>
                        <a:prstGeom prst="rect">
                          <a:avLst/>
                        </a:prstGeom>
                        <a:noFill/>
                        <a:ln w="9525">
                          <a:noFill/>
                          <a:miter lim="800000"/>
                          <a:headEnd/>
                          <a:tailEnd/>
                        </a:ln>
                      </wps:spPr>
                      <wps:txbx>
                        <w:txbxContent>
                          <w:p w14:paraId="6F533AD7" w14:textId="45F0D2FE" w:rsidR="007F2915" w:rsidRPr="007F2915" w:rsidRDefault="007F2915" w:rsidP="007F2915">
                            <w:pPr>
                              <w:spacing w:before="1" w:line="249" w:lineRule="auto"/>
                              <w:ind w:left="1414"/>
                              <w:jc w:val="center"/>
                              <w:rPr>
                                <w:w w:val="105"/>
                                <w:sz w:val="18"/>
                                <w:lang w:val="pl-PL"/>
                              </w:rPr>
                            </w:pPr>
                            <w:r>
                              <w:rPr>
                                <w:w w:val="105"/>
                                <w:sz w:val="18"/>
                                <w:lang w:val="pl-PL"/>
                              </w:rPr>
                              <w:t>2015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3281B" id="Pole tekstowe 2" o:spid="_x0000_s1026" type="#_x0000_t202" style="position:absolute;margin-left:54.2pt;margin-top:44.85pt;width:177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" filled="f" stroked="f">
                <v:textbox style="mso-fit-shape-to-text:t">
                  <w:txbxContent>
                    <w:p w14:paraId="6F533AD7" w14:textId="45F0D2FE" w:rsidR="007F2915" w:rsidRPr="007F2915" w:rsidRDefault="007F2915" w:rsidP="007F2915">
                      <w:pPr>
                        <w:spacing w:before="1" w:line="249" w:lineRule="auto"/>
                        <w:ind w:left="1414"/>
                        <w:jc w:val="center"/>
                        <w:rPr>
                          <w:w w:val="105"/>
                          <w:sz w:val="18"/>
                          <w:lang w:val="pl-PL"/>
                        </w:rPr>
                      </w:pPr>
                      <w:r>
                        <w:rPr>
                          <w:w w:val="105"/>
                          <w:sz w:val="18"/>
                          <w:lang w:val="pl-PL"/>
                        </w:rPr>
                        <w:t>2015</w:t>
                      </w:r>
                    </w:p>
                  </w:txbxContent>
                </v:textbox>
                <w10:wrap type="square"/>
              </v:shape>
            </w:pict>
          </mc:Fallback>
        </mc:AlternateContent>
      </w:r>
      <w:r w:rsidR="00676549" w:rsidRPr="00676549">
        <w:rPr>
          <w:rFonts w:ascii="Palatino Linotype"/>
          <w:b/>
          <w:noProof/>
          <w:sz w:val="18"/>
          <w:lang w:val="pl-PL"/>
        </w:rPr>
        <mc:AlternateContent>
          <mc:Choice Requires="wps">
            <w:drawing>
              <wp:anchor distT="45720" distB="45720" distL="114300" distR="114300" simplePos="0" relativeHeight="251656704" behindDoc="0" locked="0" layoutInCell="1" allowOverlap="1" wp14:anchorId="3E1C935A" wp14:editId="3B7939EA">
                <wp:simplePos x="0" y="0"/>
                <wp:positionH relativeFrom="column">
                  <wp:posOffset>-291102</wp:posOffset>
                </wp:positionH>
                <wp:positionV relativeFrom="paragraph">
                  <wp:posOffset>411622</wp:posOffset>
                </wp:positionV>
                <wp:extent cx="2247900" cy="1404620"/>
                <wp:effectExtent l="0" t="0" r="0" b="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04620"/>
                        </a:xfrm>
                        <a:prstGeom prst="rect">
                          <a:avLst/>
                        </a:prstGeom>
                        <a:noFill/>
                        <a:ln w="9525">
                          <a:noFill/>
                          <a:miter lim="800000"/>
                          <a:headEnd/>
                          <a:tailEnd/>
                        </a:ln>
                      </wps:spPr>
                      <wps:txbx>
                        <w:txbxContent>
                          <w:p w14:paraId="402E77F9" w14:textId="6936CD53" w:rsidR="00676549" w:rsidRPr="007F2915" w:rsidRDefault="007F2915" w:rsidP="007F2915">
                            <w:pPr>
                              <w:spacing w:before="1" w:line="249" w:lineRule="auto"/>
                              <w:ind w:left="1414"/>
                              <w:jc w:val="center"/>
                              <w:rPr>
                                <w:w w:val="105"/>
                                <w:sz w:val="18"/>
                                <w:lang w:val="pl-PL"/>
                              </w:rPr>
                            </w:pPr>
                            <w:r w:rsidRPr="007F2915">
                              <w:rPr>
                                <w:w w:val="105"/>
                                <w:sz w:val="18"/>
                                <w:lang w:val="pl-PL"/>
                              </w:rPr>
                              <w:t>Kontrola korelacji falowania</w:t>
                            </w:r>
                          </w:p>
                          <w:p w14:paraId="0C8D3E24" w14:textId="04BA8FA6" w:rsidR="007F2915" w:rsidRPr="007F2915" w:rsidRDefault="007F2915" w:rsidP="007F2915">
                            <w:pPr>
                              <w:spacing w:before="1" w:line="249" w:lineRule="auto"/>
                              <w:ind w:left="1414"/>
                              <w:jc w:val="center"/>
                              <w:rPr>
                                <w:w w:val="105"/>
                                <w:sz w:val="18"/>
                                <w:lang w:val="pl-PL"/>
                              </w:rPr>
                            </w:pPr>
                            <w:r w:rsidRPr="007F2915">
                              <w:rPr>
                                <w:w w:val="105"/>
                                <w:sz w:val="18"/>
                                <w:lang w:val="pl-PL"/>
                              </w:rPr>
                              <w:t>(RCC)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C935A" id="_x0000_s1027" type="#_x0000_t202" style="position:absolute;margin-left:-22.9pt;margin-top:32.4pt;width:177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" filled="f" stroked="f">
                <v:textbox style="mso-fit-shape-to-text:t">
                  <w:txbxContent>
                    <w:p w14:paraId="402E77F9" w14:textId="6936CD53" w:rsidR="00676549" w:rsidRPr="007F2915" w:rsidRDefault="007F2915" w:rsidP="007F2915">
                      <w:pPr>
                        <w:spacing w:before="1" w:line="249" w:lineRule="auto"/>
                        <w:ind w:left="1414"/>
                        <w:jc w:val="center"/>
                        <w:rPr>
                          <w:w w:val="105"/>
                          <w:sz w:val="18"/>
                          <w:lang w:val="pl-PL"/>
                        </w:rPr>
                      </w:pPr>
                      <w:r w:rsidRPr="007F2915">
                        <w:rPr>
                          <w:w w:val="105"/>
                          <w:sz w:val="18"/>
                          <w:lang w:val="pl-PL"/>
                        </w:rPr>
                        <w:t>Kontrola korelacji falowania</w:t>
                      </w:r>
                    </w:p>
                    <w:p w14:paraId="0C8D3E24" w14:textId="04BA8FA6" w:rsidR="007F2915" w:rsidRPr="007F2915" w:rsidRDefault="007F2915" w:rsidP="007F2915">
                      <w:pPr>
                        <w:spacing w:before="1" w:line="249" w:lineRule="auto"/>
                        <w:ind w:left="1414"/>
                        <w:jc w:val="center"/>
                        <w:rPr>
                          <w:w w:val="105"/>
                          <w:sz w:val="18"/>
                          <w:lang w:val="pl-PL"/>
                        </w:rPr>
                      </w:pPr>
                      <w:r w:rsidRPr="007F2915">
                        <w:rPr>
                          <w:w w:val="105"/>
                          <w:sz w:val="18"/>
                          <w:lang w:val="pl-PL"/>
                        </w:rPr>
                        <w:t>(RCC)</w:t>
                      </w:r>
                    </w:p>
                  </w:txbxContent>
                </v:textbox>
                <w10:wrap type="square"/>
              </v:shape>
            </w:pict>
          </mc:Fallback>
        </mc:AlternateContent>
      </w:r>
      <w:r w:rsidR="00000000">
        <w:br w:type="column"/>
      </w:r>
    </w:p>
    <w:p w14:paraId="6DC8C52B" w14:textId="77777777" w:rsidR="00E641BB" w:rsidRDefault="00E641BB">
      <w:pPr>
        <w:pStyle w:val="Tekstpodstawowy"/>
        <w:rPr>
          <w:sz w:val="22"/>
        </w:rPr>
      </w:pPr>
    </w:p>
    <w:p w14:paraId="4A40EDD8" w14:textId="77777777" w:rsidR="00E641BB" w:rsidRDefault="00E641BB">
      <w:pPr>
        <w:pStyle w:val="Tekstpodstawowy"/>
        <w:rPr>
          <w:sz w:val="22"/>
        </w:rPr>
      </w:pPr>
    </w:p>
    <w:p w14:paraId="37F14E9C" w14:textId="77777777" w:rsidR="00E641BB" w:rsidRDefault="00E641BB">
      <w:pPr>
        <w:pStyle w:val="Tekstpodstawowy"/>
        <w:rPr>
          <w:sz w:val="22"/>
        </w:rPr>
      </w:pPr>
    </w:p>
    <w:p w14:paraId="3F619A07" w14:textId="77777777" w:rsidR="00E641BB" w:rsidRDefault="00E641BB">
      <w:pPr>
        <w:pStyle w:val="Tekstpodstawowy"/>
        <w:rPr>
          <w:sz w:val="26"/>
        </w:rPr>
      </w:pPr>
    </w:p>
    <w:p w14:paraId="1E5ED2D7" w14:textId="77777777" w:rsidR="00E641BB" w:rsidRDefault="00000000">
      <w:pPr>
        <w:tabs>
          <w:tab w:val="left" w:pos="1911"/>
        </w:tabs>
        <w:ind w:left="529"/>
        <w:rPr>
          <w:sz w:val="18"/>
        </w:rPr>
      </w:pPr>
      <w:r>
        <w:rPr>
          <w:sz w:val="18"/>
        </w:rPr>
        <w:t>2017</w:t>
      </w:r>
      <w:r>
        <w:rPr>
          <w:sz w:val="18"/>
        </w:rPr>
        <w:tab/>
      </w:r>
      <w:r>
        <w:rPr>
          <w:w w:val="90"/>
          <w:sz w:val="18"/>
        </w:rPr>
        <w:t>[</w:t>
      </w:r>
      <w:hyperlink w:anchor="_bookmark86" w:history="1">
        <w:r>
          <w:rPr>
            <w:color w:val="0774B7"/>
            <w:w w:val="90"/>
            <w:sz w:val="18"/>
          </w:rPr>
          <w:t>57</w:t>
        </w:r>
      </w:hyperlink>
      <w:r>
        <w:rPr>
          <w:w w:val="90"/>
          <w:sz w:val="18"/>
        </w:rPr>
        <w:t>–</w:t>
      </w:r>
      <w:hyperlink w:anchor="_bookmark87" w:history="1">
        <w:r>
          <w:rPr>
            <w:color w:val="0774B7"/>
            <w:w w:val="90"/>
            <w:sz w:val="18"/>
          </w:rPr>
          <w:t>60</w:t>
        </w:r>
      </w:hyperlink>
      <w:r>
        <w:rPr>
          <w:w w:val="90"/>
          <w:sz w:val="18"/>
        </w:rPr>
        <w:t>]</w:t>
      </w:r>
    </w:p>
    <w:p w14:paraId="3C9351EB" w14:textId="77777777" w:rsidR="00B5246D" w:rsidRPr="00B5246D" w:rsidRDefault="00000000" w:rsidP="00B5246D">
      <w:pPr>
        <w:pStyle w:val="Akapitzlist"/>
        <w:tabs>
          <w:tab w:val="left" w:pos="1165"/>
          <w:tab w:val="left" w:pos="1166"/>
        </w:tabs>
        <w:spacing w:line="244" w:lineRule="auto"/>
        <w:ind w:left="1165" w:firstLine="0"/>
        <w:rPr>
          <w:rFonts w:ascii="Palatino Linotype"/>
          <w:b/>
          <w:spacing w:val="-1"/>
          <w:w w:val="105"/>
          <w:sz w:val="18"/>
          <w:lang w:val="pl-PL"/>
        </w:rPr>
      </w:pPr>
      <w:r w:rsidRPr="00B5246D">
        <w:rPr>
          <w:rFonts w:ascii="Palatino Linotype"/>
          <w:b/>
          <w:w w:val="99"/>
          <w:sz w:val="18"/>
          <w:lang w:val="pl-PL"/>
        </w:rPr>
        <w:br w:type="column"/>
      </w:r>
    </w:p>
    <w:p w14:paraId="2C16ADF1" w14:textId="76FBFFDA" w:rsidR="00B5246D" w:rsidRPr="00B5246D" w:rsidRDefault="00B5246D" w:rsidP="00B5246D">
      <w:pPr>
        <w:pStyle w:val="Akapitzlist"/>
        <w:numPr>
          <w:ilvl w:val="1"/>
          <w:numId w:val="38"/>
        </w:numPr>
        <w:tabs>
          <w:tab w:val="left" w:pos="1165"/>
          <w:tab w:val="left" w:pos="1166"/>
        </w:tabs>
        <w:spacing w:line="244" w:lineRule="auto"/>
        <w:rPr>
          <w:rFonts w:ascii="Palatino Linotype"/>
          <w:b/>
          <w:spacing w:val="-1"/>
          <w:w w:val="105"/>
          <w:sz w:val="18"/>
          <w:lang w:val="pl-PL"/>
        </w:rPr>
      </w:pPr>
      <w:r w:rsidRPr="00B5246D">
        <w:rPr>
          <w:rFonts w:ascii="Palatino Linotype"/>
          <w:b/>
          <w:spacing w:val="-1"/>
          <w:w w:val="105"/>
          <w:sz w:val="18"/>
          <w:lang w:val="pl-PL"/>
        </w:rPr>
        <w:t>Szybka pr</w:t>
      </w:r>
      <w:r w:rsidRPr="00B5246D">
        <w:rPr>
          <w:rFonts w:ascii="Palatino Linotype"/>
          <w:b/>
          <w:spacing w:val="-1"/>
          <w:w w:val="105"/>
          <w:sz w:val="18"/>
          <w:lang w:val="pl-PL"/>
        </w:rPr>
        <w:t>ę</w:t>
      </w:r>
      <w:r w:rsidRPr="00B5246D">
        <w:rPr>
          <w:rFonts w:ascii="Palatino Linotype"/>
          <w:b/>
          <w:spacing w:val="-1"/>
          <w:w w:val="105"/>
          <w:sz w:val="18"/>
          <w:lang w:val="pl-PL"/>
        </w:rPr>
        <w:t>dko</w:t>
      </w:r>
      <w:r w:rsidRPr="00B5246D">
        <w:rPr>
          <w:rFonts w:ascii="Palatino Linotype"/>
          <w:b/>
          <w:spacing w:val="-1"/>
          <w:w w:val="105"/>
          <w:sz w:val="18"/>
          <w:lang w:val="pl-PL"/>
        </w:rPr>
        <w:t>ść</w:t>
      </w:r>
      <w:r w:rsidRPr="00B5246D">
        <w:rPr>
          <w:rFonts w:ascii="Palatino Linotype"/>
          <w:b/>
          <w:spacing w:val="-1"/>
          <w:w w:val="105"/>
          <w:sz w:val="18"/>
          <w:lang w:val="pl-PL"/>
        </w:rPr>
        <w:t xml:space="preserve"> </w:t>
      </w:r>
      <w:r w:rsidRPr="00B5246D">
        <w:rPr>
          <w:rFonts w:ascii="Palatino Linotype"/>
          <w:b/>
          <w:spacing w:val="-1"/>
          <w:w w:val="105"/>
          <w:sz w:val="18"/>
          <w:lang w:val="pl-PL"/>
        </w:rPr>
        <w:t>ś</w:t>
      </w:r>
      <w:r w:rsidRPr="00B5246D">
        <w:rPr>
          <w:rFonts w:ascii="Palatino Linotype"/>
          <w:b/>
          <w:spacing w:val="-1"/>
          <w:w w:val="105"/>
          <w:sz w:val="18"/>
          <w:lang w:val="pl-PL"/>
        </w:rPr>
        <w:t xml:space="preserve">ledzenia: </w:t>
      </w:r>
      <w:r w:rsidRPr="00B5246D">
        <w:rPr>
          <w:rFonts w:ascii="Palatino Linotype"/>
          <w:bCs/>
          <w:spacing w:val="-1"/>
          <w:w w:val="105"/>
          <w:sz w:val="18"/>
          <w:lang w:val="pl-PL"/>
        </w:rPr>
        <w:t>Metoda IC to szybka technika MPPT, co jest istotne w przypadku szybko zmieniaj</w:t>
      </w:r>
      <w:r w:rsidRPr="00B5246D">
        <w:rPr>
          <w:rFonts w:ascii="Palatino Linotype"/>
          <w:bCs/>
          <w:spacing w:val="-1"/>
          <w:w w:val="105"/>
          <w:sz w:val="18"/>
          <w:lang w:val="pl-PL"/>
        </w:rPr>
        <w:t>ą</w:t>
      </w:r>
      <w:r w:rsidRPr="00B5246D">
        <w:rPr>
          <w:rFonts w:ascii="Palatino Linotype"/>
          <w:bCs/>
          <w:spacing w:val="-1"/>
          <w:w w:val="105"/>
          <w:sz w:val="18"/>
          <w:lang w:val="pl-PL"/>
        </w:rPr>
        <w:t>cych si</w:t>
      </w:r>
      <w:r w:rsidRPr="00B5246D">
        <w:rPr>
          <w:rFonts w:ascii="Palatino Linotype"/>
          <w:bCs/>
          <w:spacing w:val="-1"/>
          <w:w w:val="105"/>
          <w:sz w:val="18"/>
          <w:lang w:val="pl-PL"/>
        </w:rPr>
        <w:t>ę</w:t>
      </w:r>
      <w:r w:rsidRPr="00B5246D">
        <w:rPr>
          <w:rFonts w:ascii="Palatino Linotype"/>
          <w:bCs/>
          <w:spacing w:val="-1"/>
          <w:w w:val="105"/>
          <w:sz w:val="18"/>
          <w:lang w:val="pl-PL"/>
        </w:rPr>
        <w:t xml:space="preserve"> warunk</w:t>
      </w:r>
      <w:r w:rsidRPr="00B5246D">
        <w:rPr>
          <w:rFonts w:ascii="Palatino Linotype"/>
          <w:bCs/>
          <w:spacing w:val="-1"/>
          <w:w w:val="105"/>
          <w:sz w:val="18"/>
          <w:lang w:val="pl-PL"/>
        </w:rPr>
        <w:t>ó</w:t>
      </w:r>
      <w:r w:rsidRPr="00B5246D">
        <w:rPr>
          <w:rFonts w:ascii="Palatino Linotype"/>
          <w:bCs/>
          <w:spacing w:val="-1"/>
          <w:w w:val="105"/>
          <w:sz w:val="18"/>
          <w:lang w:val="pl-PL"/>
        </w:rPr>
        <w:t xml:space="preserve">w </w:t>
      </w:r>
      <w:r w:rsidRPr="00B5246D">
        <w:rPr>
          <w:rFonts w:ascii="Palatino Linotype"/>
          <w:bCs/>
          <w:spacing w:val="-1"/>
          <w:w w:val="105"/>
          <w:sz w:val="18"/>
          <w:lang w:val="pl-PL"/>
        </w:rPr>
        <w:t>ś</w:t>
      </w:r>
      <w:r w:rsidRPr="00B5246D">
        <w:rPr>
          <w:rFonts w:ascii="Palatino Linotype"/>
          <w:bCs/>
          <w:spacing w:val="-1"/>
          <w:w w:val="105"/>
          <w:sz w:val="18"/>
          <w:lang w:val="pl-PL"/>
        </w:rPr>
        <w:t>rodowiskowych, takich jak zacienienie lub zmieniaj</w:t>
      </w:r>
      <w:r w:rsidRPr="00B5246D">
        <w:rPr>
          <w:rFonts w:ascii="Palatino Linotype"/>
          <w:bCs/>
          <w:spacing w:val="-1"/>
          <w:w w:val="105"/>
          <w:sz w:val="18"/>
          <w:lang w:val="pl-PL"/>
        </w:rPr>
        <w:t>ą</w:t>
      </w:r>
      <w:r w:rsidRPr="00B5246D">
        <w:rPr>
          <w:rFonts w:ascii="Palatino Linotype"/>
          <w:bCs/>
          <w:spacing w:val="-1"/>
          <w:w w:val="105"/>
          <w:sz w:val="18"/>
          <w:lang w:val="pl-PL"/>
        </w:rPr>
        <w:t>ca si</w:t>
      </w:r>
      <w:r w:rsidRPr="00B5246D">
        <w:rPr>
          <w:rFonts w:ascii="Palatino Linotype"/>
          <w:bCs/>
          <w:spacing w:val="-1"/>
          <w:w w:val="105"/>
          <w:sz w:val="18"/>
          <w:lang w:val="pl-PL"/>
        </w:rPr>
        <w:t>ę</w:t>
      </w:r>
      <w:r w:rsidRPr="00B5246D">
        <w:rPr>
          <w:rFonts w:ascii="Palatino Linotype"/>
          <w:bCs/>
          <w:spacing w:val="-1"/>
          <w:w w:val="105"/>
          <w:sz w:val="18"/>
          <w:lang w:val="pl-PL"/>
        </w:rPr>
        <w:t xml:space="preserve"> temperatura.</w:t>
      </w:r>
    </w:p>
    <w:p w14:paraId="7D1BB257" w14:textId="77777777" w:rsidR="00B5246D" w:rsidRPr="00B5246D" w:rsidRDefault="00B5246D" w:rsidP="00B5246D">
      <w:pPr>
        <w:pStyle w:val="Akapitzlist"/>
        <w:numPr>
          <w:ilvl w:val="1"/>
          <w:numId w:val="38"/>
        </w:numPr>
        <w:tabs>
          <w:tab w:val="left" w:pos="1165"/>
          <w:tab w:val="left" w:pos="1166"/>
        </w:tabs>
        <w:spacing w:line="244" w:lineRule="auto"/>
        <w:rPr>
          <w:rFonts w:ascii="Palatino Linotype"/>
          <w:b/>
          <w:spacing w:val="-1"/>
          <w:w w:val="105"/>
          <w:sz w:val="18"/>
          <w:lang w:val="pl-PL"/>
        </w:rPr>
      </w:pPr>
      <w:r w:rsidRPr="00B5246D">
        <w:rPr>
          <w:rFonts w:ascii="Palatino Linotype"/>
          <w:b/>
          <w:spacing w:val="-1"/>
          <w:w w:val="105"/>
          <w:sz w:val="18"/>
          <w:lang w:val="pl-PL"/>
        </w:rPr>
        <w:t xml:space="preserve">Prosty projekt: </w:t>
      </w:r>
      <w:r w:rsidRPr="00B5246D">
        <w:rPr>
          <w:rFonts w:ascii="Palatino Linotype"/>
          <w:bCs/>
          <w:spacing w:val="-1"/>
          <w:w w:val="105"/>
          <w:sz w:val="18"/>
          <w:lang w:val="pl-PL"/>
        </w:rPr>
        <w:t>Metoda IC ma prosty projekt i nie wymaga du</w:t>
      </w:r>
      <w:r w:rsidRPr="00B5246D">
        <w:rPr>
          <w:rFonts w:ascii="Palatino Linotype"/>
          <w:bCs/>
          <w:spacing w:val="-1"/>
          <w:w w:val="105"/>
          <w:sz w:val="18"/>
          <w:lang w:val="pl-PL"/>
        </w:rPr>
        <w:t>ż</w:t>
      </w:r>
      <w:r w:rsidRPr="00B5246D">
        <w:rPr>
          <w:rFonts w:ascii="Palatino Linotype"/>
          <w:bCs/>
          <w:spacing w:val="-1"/>
          <w:w w:val="105"/>
          <w:sz w:val="18"/>
          <w:lang w:val="pl-PL"/>
        </w:rPr>
        <w:t>ej mocy obliczeniowej, co czyni j</w:t>
      </w:r>
      <w:r w:rsidRPr="00B5246D">
        <w:rPr>
          <w:rFonts w:ascii="Palatino Linotype"/>
          <w:bCs/>
          <w:spacing w:val="-1"/>
          <w:w w:val="105"/>
          <w:sz w:val="18"/>
          <w:lang w:val="pl-PL"/>
        </w:rPr>
        <w:t>ą</w:t>
      </w:r>
      <w:r w:rsidRPr="00B5246D">
        <w:rPr>
          <w:rFonts w:ascii="Palatino Linotype"/>
          <w:bCs/>
          <w:spacing w:val="-1"/>
          <w:w w:val="105"/>
          <w:sz w:val="18"/>
          <w:lang w:val="pl-PL"/>
        </w:rPr>
        <w:t xml:space="preserve"> atrakcyjn</w:t>
      </w:r>
      <w:r w:rsidRPr="00B5246D">
        <w:rPr>
          <w:rFonts w:ascii="Palatino Linotype"/>
          <w:bCs/>
          <w:spacing w:val="-1"/>
          <w:w w:val="105"/>
          <w:sz w:val="18"/>
          <w:lang w:val="pl-PL"/>
        </w:rPr>
        <w:t>ą</w:t>
      </w:r>
      <w:r w:rsidRPr="00B5246D">
        <w:rPr>
          <w:rFonts w:ascii="Palatino Linotype"/>
          <w:bCs/>
          <w:spacing w:val="-1"/>
          <w:w w:val="105"/>
          <w:sz w:val="18"/>
          <w:lang w:val="pl-PL"/>
        </w:rPr>
        <w:t xml:space="preserve"> opcj</w:t>
      </w:r>
      <w:r w:rsidRPr="00B5246D">
        <w:rPr>
          <w:rFonts w:ascii="Palatino Linotype"/>
          <w:bCs/>
          <w:spacing w:val="-1"/>
          <w:w w:val="105"/>
          <w:sz w:val="18"/>
          <w:lang w:val="pl-PL"/>
        </w:rPr>
        <w:t>ą</w:t>
      </w:r>
      <w:r w:rsidRPr="00B5246D">
        <w:rPr>
          <w:rFonts w:ascii="Palatino Linotype"/>
          <w:bCs/>
          <w:spacing w:val="-1"/>
          <w:w w:val="105"/>
          <w:sz w:val="18"/>
          <w:lang w:val="pl-PL"/>
        </w:rPr>
        <w:t xml:space="preserve"> dla ma</w:t>
      </w:r>
      <w:r w:rsidRPr="00B5246D">
        <w:rPr>
          <w:rFonts w:ascii="Palatino Linotype"/>
          <w:bCs/>
          <w:spacing w:val="-1"/>
          <w:w w:val="105"/>
          <w:sz w:val="18"/>
          <w:lang w:val="pl-PL"/>
        </w:rPr>
        <w:t>ł</w:t>
      </w:r>
      <w:r w:rsidRPr="00B5246D">
        <w:rPr>
          <w:rFonts w:ascii="Palatino Linotype"/>
          <w:bCs/>
          <w:spacing w:val="-1"/>
          <w:w w:val="105"/>
          <w:sz w:val="18"/>
          <w:lang w:val="pl-PL"/>
        </w:rPr>
        <w:t>ych system</w:t>
      </w:r>
      <w:r w:rsidRPr="00B5246D">
        <w:rPr>
          <w:rFonts w:ascii="Palatino Linotype"/>
          <w:bCs/>
          <w:spacing w:val="-1"/>
          <w:w w:val="105"/>
          <w:sz w:val="18"/>
          <w:lang w:val="pl-PL"/>
        </w:rPr>
        <w:t>ó</w:t>
      </w:r>
      <w:r w:rsidRPr="00B5246D">
        <w:rPr>
          <w:rFonts w:ascii="Palatino Linotype"/>
          <w:bCs/>
          <w:spacing w:val="-1"/>
          <w:w w:val="105"/>
          <w:sz w:val="18"/>
          <w:lang w:val="pl-PL"/>
        </w:rPr>
        <w:t>w PV.</w:t>
      </w:r>
    </w:p>
    <w:p w14:paraId="129BA939" w14:textId="77777777" w:rsidR="00B5246D" w:rsidRDefault="00B5246D" w:rsidP="00B5246D">
      <w:pPr>
        <w:pStyle w:val="Akapitzlist"/>
        <w:numPr>
          <w:ilvl w:val="1"/>
          <w:numId w:val="38"/>
        </w:numPr>
        <w:tabs>
          <w:tab w:val="left" w:pos="1165"/>
          <w:tab w:val="left" w:pos="1166"/>
        </w:tabs>
        <w:spacing w:line="244" w:lineRule="auto"/>
        <w:rPr>
          <w:rFonts w:ascii="Palatino Linotype"/>
          <w:bCs/>
          <w:spacing w:val="-1"/>
          <w:w w:val="105"/>
          <w:sz w:val="18"/>
          <w:lang w:val="pl-PL"/>
        </w:rPr>
      </w:pPr>
      <w:r w:rsidRPr="00B5246D">
        <w:rPr>
          <w:rFonts w:ascii="Palatino Linotype"/>
          <w:b/>
          <w:spacing w:val="-1"/>
          <w:w w:val="105"/>
          <w:sz w:val="18"/>
          <w:lang w:val="pl-PL"/>
        </w:rPr>
        <w:t>Wysoka wydajno</w:t>
      </w:r>
      <w:r w:rsidRPr="00B5246D">
        <w:rPr>
          <w:rFonts w:ascii="Palatino Linotype"/>
          <w:b/>
          <w:spacing w:val="-1"/>
          <w:w w:val="105"/>
          <w:sz w:val="18"/>
          <w:lang w:val="pl-PL"/>
        </w:rPr>
        <w:t>ść</w:t>
      </w:r>
      <w:r w:rsidRPr="00B5246D">
        <w:rPr>
          <w:rFonts w:ascii="Palatino Linotype"/>
          <w:b/>
          <w:spacing w:val="-1"/>
          <w:w w:val="105"/>
          <w:sz w:val="18"/>
          <w:lang w:val="pl-PL"/>
        </w:rPr>
        <w:t>:</w:t>
      </w:r>
      <w:r w:rsidRPr="00B5246D">
        <w:rPr>
          <w:rFonts w:ascii="Palatino Linotype"/>
          <w:bCs/>
          <w:spacing w:val="-1"/>
          <w:w w:val="105"/>
          <w:sz w:val="18"/>
          <w:lang w:val="pl-PL"/>
        </w:rPr>
        <w:t xml:space="preserve"> Metoda IC jest znana z wysokiej wydajno</w:t>
      </w:r>
      <w:r w:rsidRPr="00B5246D">
        <w:rPr>
          <w:rFonts w:ascii="Palatino Linotype"/>
          <w:bCs/>
          <w:spacing w:val="-1"/>
          <w:w w:val="105"/>
          <w:sz w:val="18"/>
          <w:lang w:val="pl-PL"/>
        </w:rPr>
        <w:t>ś</w:t>
      </w:r>
      <w:r w:rsidRPr="00B5246D">
        <w:rPr>
          <w:rFonts w:ascii="Palatino Linotype"/>
          <w:bCs/>
          <w:spacing w:val="-1"/>
          <w:w w:val="105"/>
          <w:sz w:val="18"/>
          <w:lang w:val="pl-PL"/>
        </w:rPr>
        <w:t>ci i mo</w:t>
      </w:r>
      <w:r w:rsidRPr="00B5246D">
        <w:rPr>
          <w:rFonts w:ascii="Palatino Linotype"/>
          <w:bCs/>
          <w:spacing w:val="-1"/>
          <w:w w:val="105"/>
          <w:sz w:val="18"/>
          <w:lang w:val="pl-PL"/>
        </w:rPr>
        <w:t>ż</w:t>
      </w:r>
      <w:r w:rsidRPr="00B5246D">
        <w:rPr>
          <w:rFonts w:ascii="Palatino Linotype"/>
          <w:bCs/>
          <w:spacing w:val="-1"/>
          <w:w w:val="105"/>
          <w:sz w:val="18"/>
          <w:lang w:val="pl-PL"/>
        </w:rPr>
        <w:t>e skutecznie wydobywa</w:t>
      </w:r>
      <w:r w:rsidRPr="00B5246D">
        <w:rPr>
          <w:rFonts w:ascii="Palatino Linotype"/>
          <w:bCs/>
          <w:spacing w:val="-1"/>
          <w:w w:val="105"/>
          <w:sz w:val="18"/>
          <w:lang w:val="pl-PL"/>
        </w:rPr>
        <w:t>ć</w:t>
      </w:r>
      <w:r w:rsidRPr="00B5246D">
        <w:rPr>
          <w:rFonts w:ascii="Palatino Linotype"/>
          <w:bCs/>
          <w:spacing w:val="-1"/>
          <w:w w:val="105"/>
          <w:sz w:val="18"/>
          <w:lang w:val="pl-PL"/>
        </w:rPr>
        <w:t xml:space="preserve"> maksymaln</w:t>
      </w:r>
      <w:r w:rsidRPr="00B5246D">
        <w:rPr>
          <w:rFonts w:ascii="Palatino Linotype"/>
          <w:bCs/>
          <w:spacing w:val="-1"/>
          <w:w w:val="105"/>
          <w:sz w:val="18"/>
          <w:lang w:val="pl-PL"/>
        </w:rPr>
        <w:t>ą</w:t>
      </w:r>
      <w:r w:rsidRPr="00B5246D">
        <w:rPr>
          <w:rFonts w:ascii="Palatino Linotype"/>
          <w:bCs/>
          <w:spacing w:val="-1"/>
          <w:w w:val="105"/>
          <w:sz w:val="18"/>
          <w:lang w:val="pl-PL"/>
        </w:rPr>
        <w:t xml:space="preserve"> moc z panelu PV.</w:t>
      </w:r>
    </w:p>
    <w:p w14:paraId="57672094" w14:textId="77777777" w:rsidR="00B5246D" w:rsidRDefault="00B5246D" w:rsidP="00B5246D">
      <w:pPr>
        <w:pStyle w:val="Akapitzlist"/>
        <w:tabs>
          <w:tab w:val="left" w:pos="1165"/>
          <w:tab w:val="left" w:pos="1166"/>
        </w:tabs>
        <w:spacing w:before="163" w:line="244" w:lineRule="auto"/>
        <w:ind w:left="1165" w:firstLine="0"/>
        <w:rPr>
          <w:rFonts w:ascii="Palatino Linotype"/>
          <w:bCs/>
          <w:spacing w:val="-1"/>
          <w:w w:val="105"/>
          <w:sz w:val="18"/>
          <w:lang w:val="pl-PL"/>
        </w:rPr>
      </w:pPr>
    </w:p>
    <w:p w14:paraId="291EE8A8" w14:textId="60C74321" w:rsidR="00E641BB" w:rsidRPr="00B5246D" w:rsidRDefault="00000000" w:rsidP="00B5246D">
      <w:pPr>
        <w:pStyle w:val="Akapitzlist"/>
        <w:tabs>
          <w:tab w:val="left" w:pos="1165"/>
          <w:tab w:val="left" w:pos="1166"/>
        </w:tabs>
        <w:spacing w:before="163" w:line="244" w:lineRule="auto"/>
        <w:ind w:left="1165" w:firstLine="0"/>
        <w:rPr>
          <w:rFonts w:ascii="Palatino Linotype"/>
          <w:bCs/>
          <w:spacing w:val="-1"/>
          <w:w w:val="105"/>
          <w:sz w:val="18"/>
          <w:lang w:val="pl-PL"/>
        </w:rPr>
      </w:pPr>
      <w:r>
        <w:pict w14:anchorId="1E15E728">
          <v:line id="_x0000_s2399" style="position:absolute;left:0;text-align:left;z-index:15760896;mso-position-horizontal-relative:page" from="92.3pt,27.2pt" to="805.9pt,27.2pt" strokeweight=".1055mm">
            <w10:wrap anchorx="page"/>
          </v:line>
        </w:pict>
      </w:r>
    </w:p>
    <w:p w14:paraId="21D03E63" w14:textId="77777777" w:rsidR="00E641BB" w:rsidRPr="00B5246D" w:rsidRDefault="00E641BB">
      <w:pPr>
        <w:pStyle w:val="Tekstpodstawowy"/>
        <w:spacing w:before="1"/>
        <w:rPr>
          <w:sz w:val="19"/>
          <w:lang w:val="pl-PL"/>
        </w:rPr>
      </w:pPr>
    </w:p>
    <w:p w14:paraId="0085D952" w14:textId="77777777" w:rsidR="00B5246D" w:rsidRPr="00B5246D" w:rsidRDefault="00B5246D" w:rsidP="00676549">
      <w:pPr>
        <w:pStyle w:val="Akapitzlist"/>
        <w:numPr>
          <w:ilvl w:val="0"/>
          <w:numId w:val="36"/>
        </w:numPr>
        <w:tabs>
          <w:tab w:val="left" w:pos="642"/>
          <w:tab w:val="left" w:pos="643"/>
        </w:tabs>
        <w:spacing w:line="242" w:lineRule="auto"/>
        <w:ind w:right="218"/>
        <w:rPr>
          <w:rFonts w:ascii="Palatino Linotype"/>
          <w:b/>
          <w:sz w:val="18"/>
          <w:lang w:val="pl-PL"/>
        </w:rPr>
      </w:pPr>
      <w:r w:rsidRPr="00B5246D">
        <w:rPr>
          <w:rFonts w:ascii="Palatino Linotype"/>
          <w:b/>
          <w:sz w:val="18"/>
          <w:lang w:val="pl-PL"/>
        </w:rPr>
        <w:t xml:space="preserve">Prosta implementacja: </w:t>
      </w:r>
      <w:r w:rsidRPr="00676549">
        <w:rPr>
          <w:rFonts w:ascii="Palatino Linotype"/>
          <w:bCs/>
          <w:sz w:val="18"/>
          <w:lang w:val="pl-PL"/>
        </w:rPr>
        <w:t xml:space="preserve">Metoda </w:t>
      </w:r>
      <w:r w:rsidRPr="00676549">
        <w:rPr>
          <w:rFonts w:ascii="Palatino Linotype"/>
          <w:bCs/>
          <w:sz w:val="18"/>
          <w:lang w:val="pl-PL"/>
        </w:rPr>
        <w:t>ś</w:t>
      </w:r>
      <w:r w:rsidRPr="00676549">
        <w:rPr>
          <w:rFonts w:ascii="Palatino Linotype"/>
          <w:bCs/>
          <w:sz w:val="18"/>
          <w:lang w:val="pl-PL"/>
        </w:rPr>
        <w:t>ledzenia maksymalnej mocy RCC jest stosunkowo prosta do wdro</w:t>
      </w:r>
      <w:r w:rsidRPr="00676549">
        <w:rPr>
          <w:rFonts w:ascii="Palatino Linotype"/>
          <w:bCs/>
          <w:sz w:val="18"/>
          <w:lang w:val="pl-PL"/>
        </w:rPr>
        <w:t>ż</w:t>
      </w:r>
      <w:r w:rsidRPr="00676549">
        <w:rPr>
          <w:rFonts w:ascii="Palatino Linotype"/>
          <w:bCs/>
          <w:sz w:val="18"/>
          <w:lang w:val="pl-PL"/>
        </w:rPr>
        <w:t>enia i nie wymaga z</w:t>
      </w:r>
      <w:r w:rsidRPr="00676549">
        <w:rPr>
          <w:rFonts w:ascii="Palatino Linotype"/>
          <w:bCs/>
          <w:sz w:val="18"/>
          <w:lang w:val="pl-PL"/>
        </w:rPr>
        <w:t>ł</w:t>
      </w:r>
      <w:r w:rsidRPr="00676549">
        <w:rPr>
          <w:rFonts w:ascii="Palatino Linotype"/>
          <w:bCs/>
          <w:sz w:val="18"/>
          <w:lang w:val="pl-PL"/>
        </w:rPr>
        <w:t>o</w:t>
      </w:r>
      <w:r w:rsidRPr="00676549">
        <w:rPr>
          <w:rFonts w:ascii="Palatino Linotype"/>
          <w:bCs/>
          <w:sz w:val="18"/>
          <w:lang w:val="pl-PL"/>
        </w:rPr>
        <w:t>ż</w:t>
      </w:r>
      <w:r w:rsidRPr="00676549">
        <w:rPr>
          <w:rFonts w:ascii="Palatino Linotype"/>
          <w:bCs/>
          <w:sz w:val="18"/>
          <w:lang w:val="pl-PL"/>
        </w:rPr>
        <w:t>onych algorytm</w:t>
      </w:r>
      <w:r w:rsidRPr="00676549">
        <w:rPr>
          <w:rFonts w:ascii="Palatino Linotype"/>
          <w:bCs/>
          <w:sz w:val="18"/>
          <w:lang w:val="pl-PL"/>
        </w:rPr>
        <w:t>ó</w:t>
      </w:r>
      <w:r w:rsidRPr="00676549">
        <w:rPr>
          <w:rFonts w:ascii="Palatino Linotype"/>
          <w:bCs/>
          <w:sz w:val="18"/>
          <w:lang w:val="pl-PL"/>
        </w:rPr>
        <w:t>w ani oblicze</w:t>
      </w:r>
      <w:r w:rsidRPr="00676549">
        <w:rPr>
          <w:rFonts w:ascii="Palatino Linotype"/>
          <w:bCs/>
          <w:sz w:val="18"/>
          <w:lang w:val="pl-PL"/>
        </w:rPr>
        <w:t>ń</w:t>
      </w:r>
      <w:r w:rsidRPr="00676549">
        <w:rPr>
          <w:rFonts w:ascii="Palatino Linotype"/>
          <w:bCs/>
          <w:sz w:val="18"/>
          <w:lang w:val="pl-PL"/>
        </w:rPr>
        <w:t xml:space="preserve"> matematycznych, co czyni j</w:t>
      </w:r>
      <w:r w:rsidRPr="00676549">
        <w:rPr>
          <w:rFonts w:ascii="Palatino Linotype"/>
          <w:bCs/>
          <w:sz w:val="18"/>
          <w:lang w:val="pl-PL"/>
        </w:rPr>
        <w:t>ą</w:t>
      </w:r>
      <w:r w:rsidRPr="00B5246D">
        <w:rPr>
          <w:rFonts w:ascii="Palatino Linotype"/>
          <w:b/>
          <w:sz w:val="18"/>
          <w:lang w:val="pl-PL"/>
        </w:rPr>
        <w:t xml:space="preserve"> ekonomicznym rozwi</w:t>
      </w:r>
      <w:r w:rsidRPr="00B5246D">
        <w:rPr>
          <w:rFonts w:ascii="Palatino Linotype"/>
          <w:b/>
          <w:sz w:val="18"/>
          <w:lang w:val="pl-PL"/>
        </w:rPr>
        <w:t>ą</w:t>
      </w:r>
      <w:r w:rsidRPr="00B5246D">
        <w:rPr>
          <w:rFonts w:ascii="Palatino Linotype"/>
          <w:b/>
          <w:sz w:val="18"/>
          <w:lang w:val="pl-PL"/>
        </w:rPr>
        <w:t>zaniem dla system</w:t>
      </w:r>
      <w:r w:rsidRPr="00B5246D">
        <w:rPr>
          <w:rFonts w:ascii="Palatino Linotype"/>
          <w:b/>
          <w:sz w:val="18"/>
          <w:lang w:val="pl-PL"/>
        </w:rPr>
        <w:t>ó</w:t>
      </w:r>
      <w:r w:rsidRPr="00B5246D">
        <w:rPr>
          <w:rFonts w:ascii="Palatino Linotype"/>
          <w:b/>
          <w:sz w:val="18"/>
          <w:lang w:val="pl-PL"/>
        </w:rPr>
        <w:t>w PV.</w:t>
      </w:r>
    </w:p>
    <w:p w14:paraId="29EEDF14" w14:textId="18DCAF3E" w:rsidR="00B5246D" w:rsidRPr="00676549" w:rsidRDefault="00B5246D" w:rsidP="00676549">
      <w:pPr>
        <w:pStyle w:val="Akapitzlist"/>
        <w:numPr>
          <w:ilvl w:val="0"/>
          <w:numId w:val="36"/>
        </w:numPr>
        <w:tabs>
          <w:tab w:val="left" w:pos="642"/>
          <w:tab w:val="left" w:pos="643"/>
        </w:tabs>
        <w:spacing w:line="242" w:lineRule="auto"/>
        <w:ind w:right="218"/>
        <w:rPr>
          <w:rFonts w:ascii="Palatino Linotype"/>
          <w:b/>
          <w:sz w:val="18"/>
          <w:lang w:val="pl-PL"/>
        </w:rPr>
      </w:pPr>
      <w:r w:rsidRPr="00676549">
        <w:rPr>
          <w:rFonts w:ascii="Palatino Linotype"/>
          <w:b/>
          <w:sz w:val="18"/>
          <w:lang w:val="pl-PL"/>
        </w:rPr>
        <w:t>Wysoka dok</w:t>
      </w:r>
      <w:r w:rsidRPr="00676549">
        <w:rPr>
          <w:rFonts w:ascii="Palatino Linotype"/>
          <w:b/>
          <w:sz w:val="18"/>
          <w:lang w:val="pl-PL"/>
        </w:rPr>
        <w:t>ł</w:t>
      </w:r>
      <w:r w:rsidRPr="00676549">
        <w:rPr>
          <w:rFonts w:ascii="Palatino Linotype"/>
          <w:b/>
          <w:sz w:val="18"/>
          <w:lang w:val="pl-PL"/>
        </w:rPr>
        <w:t>adno</w:t>
      </w:r>
      <w:r w:rsidRPr="00676549">
        <w:rPr>
          <w:rFonts w:ascii="Palatino Linotype"/>
          <w:b/>
          <w:sz w:val="18"/>
          <w:lang w:val="pl-PL"/>
        </w:rPr>
        <w:t>ść</w:t>
      </w:r>
      <w:r w:rsidRPr="00676549">
        <w:rPr>
          <w:rFonts w:ascii="Palatino Linotype"/>
          <w:b/>
          <w:sz w:val="18"/>
          <w:lang w:val="pl-PL"/>
        </w:rPr>
        <w:t xml:space="preserve">: </w:t>
      </w:r>
      <w:r w:rsidRPr="00676549">
        <w:rPr>
          <w:rFonts w:ascii="Palatino Linotype"/>
          <w:bCs/>
          <w:sz w:val="18"/>
          <w:lang w:val="pl-PL"/>
        </w:rPr>
        <w:t>Metoda RCC posiada zdolno</w:t>
      </w:r>
      <w:r w:rsidRPr="00676549">
        <w:rPr>
          <w:rFonts w:ascii="Palatino Linotype"/>
          <w:bCs/>
          <w:sz w:val="18"/>
          <w:lang w:val="pl-PL"/>
        </w:rPr>
        <w:t>ść</w:t>
      </w:r>
      <w:r w:rsidRPr="00676549">
        <w:rPr>
          <w:rFonts w:ascii="Palatino Linotype"/>
          <w:bCs/>
          <w:sz w:val="18"/>
          <w:lang w:val="pl-PL"/>
        </w:rPr>
        <w:t xml:space="preserve"> do precyzyjnego </w:t>
      </w:r>
      <w:r w:rsidRPr="00676549">
        <w:rPr>
          <w:rFonts w:ascii="Palatino Linotype"/>
          <w:bCs/>
          <w:sz w:val="18"/>
          <w:lang w:val="pl-PL"/>
        </w:rPr>
        <w:t>ś</w:t>
      </w:r>
      <w:r w:rsidRPr="00676549">
        <w:rPr>
          <w:rFonts w:ascii="Palatino Linotype"/>
          <w:bCs/>
          <w:sz w:val="18"/>
          <w:lang w:val="pl-PL"/>
        </w:rPr>
        <w:t>ledzenia punktu maksymalnej mocy, nawet w warunkach szybko zmieniaj</w:t>
      </w:r>
      <w:r w:rsidRPr="00676549">
        <w:rPr>
          <w:rFonts w:ascii="Palatino Linotype"/>
          <w:bCs/>
          <w:sz w:val="18"/>
          <w:lang w:val="pl-PL"/>
        </w:rPr>
        <w:t>ą</w:t>
      </w:r>
      <w:r w:rsidRPr="00676549">
        <w:rPr>
          <w:rFonts w:ascii="Palatino Linotype"/>
          <w:bCs/>
          <w:sz w:val="18"/>
          <w:lang w:val="pl-PL"/>
        </w:rPr>
        <w:t>cych si</w:t>
      </w:r>
      <w:r w:rsidRPr="00676549">
        <w:rPr>
          <w:rFonts w:ascii="Palatino Linotype"/>
          <w:bCs/>
          <w:sz w:val="18"/>
          <w:lang w:val="pl-PL"/>
        </w:rPr>
        <w:t>ę</w:t>
      </w:r>
      <w:r w:rsidRPr="00676549">
        <w:rPr>
          <w:rFonts w:ascii="Palatino Linotype"/>
          <w:bCs/>
          <w:sz w:val="18"/>
          <w:lang w:val="pl-PL"/>
        </w:rPr>
        <w:t xml:space="preserve">, co sprawia, </w:t>
      </w:r>
      <w:r w:rsidRPr="00676549">
        <w:rPr>
          <w:rFonts w:ascii="Palatino Linotype"/>
          <w:bCs/>
          <w:sz w:val="18"/>
          <w:lang w:val="pl-PL"/>
        </w:rPr>
        <w:t>ż</w:t>
      </w:r>
      <w:r w:rsidRPr="00676549">
        <w:rPr>
          <w:rFonts w:ascii="Palatino Linotype"/>
          <w:bCs/>
          <w:sz w:val="18"/>
          <w:lang w:val="pl-PL"/>
        </w:rPr>
        <w:t>e jest to</w:t>
      </w:r>
      <w:r w:rsidRPr="00676549">
        <w:rPr>
          <w:rFonts w:ascii="Palatino Linotype"/>
          <w:bCs/>
          <w:sz w:val="18"/>
          <w:lang w:val="pl-PL"/>
        </w:rPr>
        <w:t xml:space="preserve"> n</w:t>
      </w:r>
      <w:r w:rsidRPr="00676549">
        <w:rPr>
          <w:rFonts w:ascii="Palatino Linotype"/>
          <w:bCs/>
          <w:sz w:val="18"/>
          <w:lang w:val="pl-PL"/>
        </w:rPr>
        <w:t xml:space="preserve">iezawodna metoda </w:t>
      </w:r>
      <w:r w:rsidRPr="00676549">
        <w:rPr>
          <w:rFonts w:ascii="Palatino Linotype"/>
          <w:bCs/>
          <w:sz w:val="18"/>
          <w:lang w:val="pl-PL"/>
        </w:rPr>
        <w:t>ś</w:t>
      </w:r>
      <w:r w:rsidRPr="00676549">
        <w:rPr>
          <w:rFonts w:ascii="Palatino Linotype"/>
          <w:bCs/>
          <w:sz w:val="18"/>
          <w:lang w:val="pl-PL"/>
        </w:rPr>
        <w:t>ledzenia maksymalnej mocy (MPPT).</w:t>
      </w:r>
    </w:p>
    <w:p w14:paraId="1C467776" w14:textId="38FBC2B6" w:rsidR="00B5246D" w:rsidRPr="00676549" w:rsidRDefault="00B5246D" w:rsidP="00676549">
      <w:pPr>
        <w:pStyle w:val="Akapitzlist"/>
        <w:numPr>
          <w:ilvl w:val="0"/>
          <w:numId w:val="36"/>
        </w:numPr>
        <w:tabs>
          <w:tab w:val="left" w:pos="642"/>
          <w:tab w:val="left" w:pos="643"/>
        </w:tabs>
        <w:spacing w:line="242" w:lineRule="auto"/>
        <w:ind w:right="218"/>
        <w:rPr>
          <w:rFonts w:ascii="Palatino Linotype"/>
          <w:b/>
          <w:sz w:val="18"/>
          <w:lang w:val="pl-PL"/>
        </w:rPr>
      </w:pPr>
      <w:r w:rsidRPr="00676549">
        <w:rPr>
          <w:rFonts w:ascii="Palatino Linotype"/>
          <w:b/>
          <w:sz w:val="18"/>
          <w:lang w:val="pl-PL"/>
        </w:rPr>
        <w:t xml:space="preserve">Szybkie </w:t>
      </w:r>
      <w:r w:rsidRPr="00676549">
        <w:rPr>
          <w:rFonts w:ascii="Palatino Linotype"/>
          <w:b/>
          <w:sz w:val="18"/>
          <w:lang w:val="pl-PL"/>
        </w:rPr>
        <w:t>ś</w:t>
      </w:r>
      <w:r w:rsidRPr="00676549">
        <w:rPr>
          <w:rFonts w:ascii="Palatino Linotype"/>
          <w:b/>
          <w:sz w:val="18"/>
          <w:lang w:val="pl-PL"/>
        </w:rPr>
        <w:t xml:space="preserve">ledzenie: </w:t>
      </w:r>
      <w:r w:rsidRPr="00676549">
        <w:rPr>
          <w:rFonts w:ascii="Palatino Linotype"/>
          <w:bCs/>
          <w:sz w:val="18"/>
          <w:lang w:val="pl-PL"/>
        </w:rPr>
        <w:t xml:space="preserve">Metoda </w:t>
      </w:r>
      <w:r w:rsidRPr="00676549">
        <w:rPr>
          <w:rFonts w:ascii="Palatino Linotype"/>
          <w:bCs/>
          <w:sz w:val="18"/>
          <w:lang w:val="pl-PL"/>
        </w:rPr>
        <w:t>ś</w:t>
      </w:r>
      <w:r w:rsidRPr="00676549">
        <w:rPr>
          <w:rFonts w:ascii="Palatino Linotype"/>
          <w:bCs/>
          <w:sz w:val="18"/>
          <w:lang w:val="pl-PL"/>
        </w:rPr>
        <w:t xml:space="preserve">ledzenia maksymalnej mocy RCC jest szybka w </w:t>
      </w:r>
      <w:r w:rsidRPr="00676549">
        <w:rPr>
          <w:rFonts w:ascii="Palatino Linotype"/>
          <w:bCs/>
          <w:sz w:val="18"/>
          <w:lang w:val="pl-PL"/>
        </w:rPr>
        <w:t>ś</w:t>
      </w:r>
      <w:r w:rsidRPr="00676549">
        <w:rPr>
          <w:rFonts w:ascii="Palatino Linotype"/>
          <w:bCs/>
          <w:sz w:val="18"/>
          <w:lang w:val="pl-PL"/>
        </w:rPr>
        <w:t>ledzeniu punktu maksymalnej mocy, poniewa</w:t>
      </w:r>
      <w:r w:rsidRPr="00676549">
        <w:rPr>
          <w:rFonts w:ascii="Palatino Linotype"/>
          <w:bCs/>
          <w:sz w:val="18"/>
          <w:lang w:val="pl-PL"/>
        </w:rPr>
        <w:t>ż</w:t>
      </w:r>
      <w:r w:rsidRPr="00676549">
        <w:rPr>
          <w:rFonts w:ascii="Palatino Linotype"/>
          <w:bCs/>
          <w:sz w:val="18"/>
          <w:lang w:val="pl-PL"/>
        </w:rPr>
        <w:t xml:space="preserve"> wymaga tylko niewielkich inkrementalnych zmian w punkcie</w:t>
      </w:r>
      <w:r w:rsidRPr="00676549">
        <w:rPr>
          <w:rFonts w:ascii="Palatino Linotype"/>
          <w:b/>
          <w:sz w:val="18"/>
          <w:lang w:val="pl-PL"/>
        </w:rPr>
        <w:t xml:space="preserve"> </w:t>
      </w:r>
      <w:r w:rsidRPr="00676549">
        <w:rPr>
          <w:rFonts w:ascii="Palatino Linotype"/>
          <w:bCs/>
          <w:sz w:val="18"/>
          <w:lang w:val="pl-PL"/>
        </w:rPr>
        <w:t>pracy, aby osi</w:t>
      </w:r>
      <w:r w:rsidRPr="00676549">
        <w:rPr>
          <w:rFonts w:ascii="Palatino Linotype"/>
          <w:bCs/>
          <w:sz w:val="18"/>
          <w:lang w:val="pl-PL"/>
        </w:rPr>
        <w:t>ą</w:t>
      </w:r>
      <w:r w:rsidRPr="00676549">
        <w:rPr>
          <w:rFonts w:ascii="Palatino Linotype"/>
          <w:bCs/>
          <w:sz w:val="18"/>
          <w:lang w:val="pl-PL"/>
        </w:rPr>
        <w:t>gn</w:t>
      </w:r>
      <w:r w:rsidRPr="00676549">
        <w:rPr>
          <w:rFonts w:ascii="Palatino Linotype"/>
          <w:bCs/>
          <w:sz w:val="18"/>
          <w:lang w:val="pl-PL"/>
        </w:rPr>
        <w:t>ąć</w:t>
      </w:r>
      <w:r w:rsidRPr="00676549">
        <w:rPr>
          <w:rFonts w:ascii="Palatino Linotype"/>
          <w:bCs/>
          <w:sz w:val="18"/>
          <w:lang w:val="pl-PL"/>
        </w:rPr>
        <w:t xml:space="preserve"> punkt maksymalnej mocy.</w:t>
      </w:r>
    </w:p>
    <w:p w14:paraId="6D255728" w14:textId="5661ADC0" w:rsidR="00B5246D" w:rsidRPr="00676549" w:rsidRDefault="00B5246D" w:rsidP="00676549">
      <w:pPr>
        <w:pStyle w:val="Akapitzlist"/>
        <w:numPr>
          <w:ilvl w:val="0"/>
          <w:numId w:val="36"/>
        </w:numPr>
        <w:tabs>
          <w:tab w:val="left" w:pos="642"/>
          <w:tab w:val="left" w:pos="643"/>
        </w:tabs>
        <w:spacing w:line="242" w:lineRule="auto"/>
        <w:ind w:right="218"/>
        <w:rPr>
          <w:rFonts w:ascii="Palatino Linotype"/>
          <w:b/>
          <w:sz w:val="18"/>
          <w:lang w:val="pl-PL"/>
        </w:rPr>
      </w:pPr>
      <w:r w:rsidRPr="00676549">
        <w:rPr>
          <w:rFonts w:ascii="Palatino Linotype"/>
          <w:b/>
          <w:sz w:val="18"/>
          <w:lang w:val="pl-PL"/>
        </w:rPr>
        <w:t>Odporno</w:t>
      </w:r>
      <w:r w:rsidRPr="00676549">
        <w:rPr>
          <w:rFonts w:ascii="Palatino Linotype"/>
          <w:b/>
          <w:sz w:val="18"/>
          <w:lang w:val="pl-PL"/>
        </w:rPr>
        <w:t>ść</w:t>
      </w:r>
      <w:r w:rsidRPr="00676549">
        <w:rPr>
          <w:rFonts w:ascii="Palatino Linotype"/>
          <w:b/>
          <w:sz w:val="18"/>
          <w:lang w:val="pl-PL"/>
        </w:rPr>
        <w:t xml:space="preserve">: </w:t>
      </w:r>
      <w:r w:rsidRPr="00676549">
        <w:rPr>
          <w:rFonts w:ascii="Palatino Linotype"/>
          <w:bCs/>
          <w:sz w:val="18"/>
          <w:lang w:val="pl-PL"/>
        </w:rPr>
        <w:t>Metoda RCC jest odporna na zmiany parametr</w:t>
      </w:r>
      <w:r w:rsidRPr="00676549">
        <w:rPr>
          <w:rFonts w:ascii="Palatino Linotype"/>
          <w:bCs/>
          <w:sz w:val="18"/>
          <w:lang w:val="pl-PL"/>
        </w:rPr>
        <w:t>ó</w:t>
      </w:r>
      <w:r w:rsidRPr="00676549">
        <w:rPr>
          <w:rFonts w:ascii="Palatino Linotype"/>
          <w:bCs/>
          <w:sz w:val="18"/>
          <w:lang w:val="pl-PL"/>
        </w:rPr>
        <w:t>w i niewra</w:t>
      </w:r>
      <w:r w:rsidRPr="00676549">
        <w:rPr>
          <w:rFonts w:ascii="Palatino Linotype"/>
          <w:bCs/>
          <w:sz w:val="18"/>
          <w:lang w:val="pl-PL"/>
        </w:rPr>
        <w:t>ż</w:t>
      </w:r>
      <w:r w:rsidRPr="00676549">
        <w:rPr>
          <w:rFonts w:ascii="Palatino Linotype"/>
          <w:bCs/>
          <w:sz w:val="18"/>
          <w:lang w:val="pl-PL"/>
        </w:rPr>
        <w:t>liwa na fluktuacje warunk</w:t>
      </w:r>
      <w:r w:rsidRPr="00676549">
        <w:rPr>
          <w:rFonts w:ascii="Palatino Linotype"/>
          <w:bCs/>
          <w:sz w:val="18"/>
          <w:lang w:val="pl-PL"/>
        </w:rPr>
        <w:t>ó</w:t>
      </w:r>
      <w:r w:rsidRPr="00676549">
        <w:rPr>
          <w:rFonts w:ascii="Palatino Linotype"/>
          <w:bCs/>
          <w:sz w:val="18"/>
          <w:lang w:val="pl-PL"/>
        </w:rPr>
        <w:t>w pracy panelu PV, co czyni j</w:t>
      </w:r>
      <w:r w:rsidRPr="00676549">
        <w:rPr>
          <w:rFonts w:ascii="Palatino Linotype"/>
          <w:bCs/>
          <w:sz w:val="18"/>
          <w:lang w:val="pl-PL"/>
        </w:rPr>
        <w:t>ą</w:t>
      </w:r>
      <w:r w:rsidRPr="00676549">
        <w:rPr>
          <w:rFonts w:ascii="Palatino Linotype"/>
          <w:bCs/>
          <w:sz w:val="18"/>
          <w:lang w:val="pl-PL"/>
        </w:rPr>
        <w:t xml:space="preserve"> odpowiedni</w:t>
      </w:r>
      <w:r w:rsidRPr="00676549">
        <w:rPr>
          <w:rFonts w:ascii="Palatino Linotype"/>
          <w:bCs/>
          <w:sz w:val="18"/>
          <w:lang w:val="pl-PL"/>
        </w:rPr>
        <w:t>ą</w:t>
      </w:r>
      <w:r w:rsidRPr="00676549">
        <w:rPr>
          <w:rFonts w:ascii="Palatino Linotype"/>
          <w:bCs/>
          <w:sz w:val="18"/>
          <w:lang w:val="pl-PL"/>
        </w:rPr>
        <w:t xml:space="preserve"> do stosowania w trudnych warunkach </w:t>
      </w:r>
      <w:r w:rsidRPr="00676549">
        <w:rPr>
          <w:rFonts w:ascii="Palatino Linotype"/>
          <w:bCs/>
          <w:sz w:val="18"/>
          <w:lang w:val="pl-PL"/>
        </w:rPr>
        <w:t>ś</w:t>
      </w:r>
      <w:r w:rsidRPr="00676549">
        <w:rPr>
          <w:rFonts w:ascii="Palatino Linotype"/>
          <w:bCs/>
          <w:sz w:val="18"/>
          <w:lang w:val="pl-PL"/>
        </w:rPr>
        <w:t>rodowiskowych.</w:t>
      </w:r>
    </w:p>
    <w:p w14:paraId="173BBC0E" w14:textId="77777777" w:rsidR="00B5246D" w:rsidRPr="00B5246D" w:rsidRDefault="00000000" w:rsidP="00B5246D">
      <w:pPr>
        <w:pStyle w:val="Akapitzlist"/>
        <w:numPr>
          <w:ilvl w:val="0"/>
          <w:numId w:val="36"/>
        </w:numPr>
        <w:tabs>
          <w:tab w:val="left" w:pos="642"/>
          <w:tab w:val="left" w:pos="643"/>
        </w:tabs>
        <w:spacing w:before="163" w:line="242" w:lineRule="auto"/>
        <w:ind w:right="218"/>
        <w:rPr>
          <w:rFonts w:ascii="Palatino Linotype"/>
          <w:b/>
          <w:sz w:val="18"/>
          <w:lang w:val="pl-PL"/>
        </w:rPr>
      </w:pPr>
      <w:r w:rsidRPr="00676549">
        <w:rPr>
          <w:rFonts w:ascii="Palatino Linotype"/>
          <w:b/>
          <w:w w:val="99"/>
          <w:sz w:val="18"/>
          <w:lang w:val="pl-PL"/>
        </w:rPr>
        <w:br w:type="column"/>
      </w:r>
      <w:r w:rsidR="00B5246D" w:rsidRPr="00B5246D">
        <w:rPr>
          <w:rFonts w:ascii="Palatino Linotype"/>
          <w:b/>
          <w:sz w:val="18"/>
          <w:lang w:val="pl-PL"/>
        </w:rPr>
        <w:t>Wra</w:t>
      </w:r>
      <w:r w:rsidR="00B5246D" w:rsidRPr="00B5246D">
        <w:rPr>
          <w:rFonts w:ascii="Palatino Linotype"/>
          <w:b/>
          <w:sz w:val="18"/>
          <w:lang w:val="pl-PL"/>
        </w:rPr>
        <w:t>ż</w:t>
      </w:r>
      <w:r w:rsidR="00B5246D" w:rsidRPr="00B5246D">
        <w:rPr>
          <w:rFonts w:ascii="Palatino Linotype"/>
          <w:b/>
          <w:sz w:val="18"/>
          <w:lang w:val="pl-PL"/>
        </w:rPr>
        <w:t>liwo</w:t>
      </w:r>
      <w:r w:rsidR="00B5246D" w:rsidRPr="00B5246D">
        <w:rPr>
          <w:rFonts w:ascii="Palatino Linotype"/>
          <w:b/>
          <w:sz w:val="18"/>
          <w:lang w:val="pl-PL"/>
        </w:rPr>
        <w:t>ść</w:t>
      </w:r>
      <w:r w:rsidR="00B5246D" w:rsidRPr="00B5246D">
        <w:rPr>
          <w:rFonts w:ascii="Palatino Linotype"/>
          <w:b/>
          <w:sz w:val="18"/>
          <w:lang w:val="pl-PL"/>
        </w:rPr>
        <w:t xml:space="preserve"> na szumy: </w:t>
      </w:r>
      <w:r w:rsidR="00B5246D" w:rsidRPr="00B5246D">
        <w:rPr>
          <w:rFonts w:ascii="Palatino Linotype"/>
          <w:bCs/>
          <w:sz w:val="18"/>
          <w:lang w:val="pl-PL"/>
        </w:rPr>
        <w:t>Metoda IC jest wra</w:t>
      </w:r>
      <w:r w:rsidR="00B5246D" w:rsidRPr="00B5246D">
        <w:rPr>
          <w:rFonts w:ascii="Palatino Linotype"/>
          <w:bCs/>
          <w:sz w:val="18"/>
          <w:lang w:val="pl-PL"/>
        </w:rPr>
        <w:t>ż</w:t>
      </w:r>
      <w:r w:rsidR="00B5246D" w:rsidRPr="00B5246D">
        <w:rPr>
          <w:rFonts w:ascii="Palatino Linotype"/>
          <w:bCs/>
          <w:sz w:val="18"/>
          <w:lang w:val="pl-PL"/>
        </w:rPr>
        <w:t>liwa na szumy pomiarowe, co mo</w:t>
      </w:r>
      <w:r w:rsidR="00B5246D" w:rsidRPr="00B5246D">
        <w:rPr>
          <w:rFonts w:ascii="Palatino Linotype"/>
          <w:bCs/>
          <w:sz w:val="18"/>
          <w:lang w:val="pl-PL"/>
        </w:rPr>
        <w:t>ż</w:t>
      </w:r>
      <w:r w:rsidR="00B5246D" w:rsidRPr="00B5246D">
        <w:rPr>
          <w:rFonts w:ascii="Palatino Linotype"/>
          <w:bCs/>
          <w:sz w:val="18"/>
          <w:lang w:val="pl-PL"/>
        </w:rPr>
        <w:t>e prowadzi</w:t>
      </w:r>
      <w:r w:rsidR="00B5246D" w:rsidRPr="00B5246D">
        <w:rPr>
          <w:rFonts w:ascii="Palatino Linotype"/>
          <w:bCs/>
          <w:sz w:val="18"/>
          <w:lang w:val="pl-PL"/>
        </w:rPr>
        <w:t>ć</w:t>
      </w:r>
      <w:r w:rsidR="00B5246D" w:rsidRPr="00B5246D">
        <w:rPr>
          <w:rFonts w:ascii="Palatino Linotype"/>
          <w:bCs/>
          <w:sz w:val="18"/>
          <w:lang w:val="pl-PL"/>
        </w:rPr>
        <w:t xml:space="preserve"> do oscylacji i niestabilno</w:t>
      </w:r>
      <w:r w:rsidR="00B5246D" w:rsidRPr="00B5246D">
        <w:rPr>
          <w:rFonts w:ascii="Palatino Linotype"/>
          <w:bCs/>
          <w:sz w:val="18"/>
          <w:lang w:val="pl-PL"/>
        </w:rPr>
        <w:t>ś</w:t>
      </w:r>
      <w:r w:rsidR="00B5246D" w:rsidRPr="00B5246D">
        <w:rPr>
          <w:rFonts w:ascii="Palatino Linotype"/>
          <w:bCs/>
          <w:sz w:val="18"/>
          <w:lang w:val="pl-PL"/>
        </w:rPr>
        <w:t>ci wok</w:t>
      </w:r>
      <w:r w:rsidR="00B5246D" w:rsidRPr="00B5246D">
        <w:rPr>
          <w:rFonts w:ascii="Palatino Linotype"/>
          <w:bCs/>
          <w:sz w:val="18"/>
          <w:lang w:val="pl-PL"/>
        </w:rPr>
        <w:t>ół</w:t>
      </w:r>
      <w:r w:rsidR="00B5246D" w:rsidRPr="00B5246D">
        <w:rPr>
          <w:rFonts w:ascii="Palatino Linotype"/>
          <w:bCs/>
          <w:sz w:val="18"/>
          <w:lang w:val="pl-PL"/>
        </w:rPr>
        <w:t xml:space="preserve"> punktu maksymalnej mocy (MPP).</w:t>
      </w:r>
    </w:p>
    <w:p w14:paraId="69AA1796" w14:textId="77777777" w:rsidR="00B5246D" w:rsidRPr="00B5246D" w:rsidRDefault="00B5246D" w:rsidP="00B5246D">
      <w:pPr>
        <w:pStyle w:val="Akapitzlist"/>
        <w:numPr>
          <w:ilvl w:val="0"/>
          <w:numId w:val="36"/>
        </w:numPr>
        <w:tabs>
          <w:tab w:val="left" w:pos="642"/>
          <w:tab w:val="left" w:pos="643"/>
        </w:tabs>
        <w:spacing w:line="242" w:lineRule="auto"/>
        <w:ind w:right="218"/>
        <w:rPr>
          <w:rFonts w:ascii="Palatino Linotype"/>
          <w:b/>
          <w:sz w:val="18"/>
          <w:lang w:val="pl-PL"/>
        </w:rPr>
      </w:pPr>
      <w:r w:rsidRPr="00B5246D">
        <w:rPr>
          <w:rFonts w:ascii="Palatino Linotype"/>
          <w:b/>
          <w:sz w:val="18"/>
          <w:lang w:val="pl-PL"/>
        </w:rPr>
        <w:t xml:space="preserve">Ograniczony zakres dynamiczny: </w:t>
      </w:r>
      <w:r w:rsidRPr="00B5246D">
        <w:rPr>
          <w:rFonts w:ascii="Palatino Linotype"/>
          <w:bCs/>
          <w:sz w:val="18"/>
          <w:lang w:val="pl-PL"/>
        </w:rPr>
        <w:t>Metoda IC mo</w:t>
      </w:r>
      <w:r w:rsidRPr="00B5246D">
        <w:rPr>
          <w:rFonts w:ascii="Palatino Linotype"/>
          <w:bCs/>
          <w:sz w:val="18"/>
          <w:lang w:val="pl-PL"/>
        </w:rPr>
        <w:t>ż</w:t>
      </w:r>
      <w:r w:rsidRPr="00B5246D">
        <w:rPr>
          <w:rFonts w:ascii="Palatino Linotype"/>
          <w:bCs/>
          <w:sz w:val="18"/>
          <w:lang w:val="pl-PL"/>
        </w:rPr>
        <w:t>e dzia</w:t>
      </w:r>
      <w:r w:rsidRPr="00B5246D">
        <w:rPr>
          <w:rFonts w:ascii="Palatino Linotype"/>
          <w:bCs/>
          <w:sz w:val="18"/>
          <w:lang w:val="pl-PL"/>
        </w:rPr>
        <w:t>ł</w:t>
      </w:r>
      <w:r w:rsidRPr="00B5246D">
        <w:rPr>
          <w:rFonts w:ascii="Palatino Linotype"/>
          <w:bCs/>
          <w:sz w:val="18"/>
          <w:lang w:val="pl-PL"/>
        </w:rPr>
        <w:t>a</w:t>
      </w:r>
      <w:r w:rsidRPr="00B5246D">
        <w:rPr>
          <w:rFonts w:ascii="Palatino Linotype"/>
          <w:bCs/>
          <w:sz w:val="18"/>
          <w:lang w:val="pl-PL"/>
        </w:rPr>
        <w:t>ć</w:t>
      </w:r>
      <w:r w:rsidRPr="00B5246D">
        <w:rPr>
          <w:rFonts w:ascii="Palatino Linotype"/>
          <w:bCs/>
          <w:sz w:val="18"/>
          <w:lang w:val="pl-PL"/>
        </w:rPr>
        <w:t xml:space="preserve"> tylko w ograniczonym zakresie MPP, co mo</w:t>
      </w:r>
      <w:r w:rsidRPr="00B5246D">
        <w:rPr>
          <w:rFonts w:ascii="Palatino Linotype"/>
          <w:bCs/>
          <w:sz w:val="18"/>
          <w:lang w:val="pl-PL"/>
        </w:rPr>
        <w:t>ż</w:t>
      </w:r>
      <w:r w:rsidRPr="00B5246D">
        <w:rPr>
          <w:rFonts w:ascii="Palatino Linotype"/>
          <w:bCs/>
          <w:sz w:val="18"/>
          <w:lang w:val="pl-PL"/>
        </w:rPr>
        <w:t>e skutkowa</w:t>
      </w:r>
      <w:r w:rsidRPr="00B5246D">
        <w:rPr>
          <w:rFonts w:ascii="Palatino Linotype"/>
          <w:bCs/>
          <w:sz w:val="18"/>
          <w:lang w:val="pl-PL"/>
        </w:rPr>
        <w:t>ć</w:t>
      </w:r>
      <w:r w:rsidRPr="00B5246D">
        <w:rPr>
          <w:rFonts w:ascii="Palatino Linotype"/>
          <w:bCs/>
          <w:sz w:val="18"/>
          <w:lang w:val="pl-PL"/>
        </w:rPr>
        <w:t xml:space="preserve"> suboptymaln</w:t>
      </w:r>
      <w:r w:rsidRPr="00B5246D">
        <w:rPr>
          <w:rFonts w:ascii="Palatino Linotype"/>
          <w:bCs/>
          <w:sz w:val="18"/>
          <w:lang w:val="pl-PL"/>
        </w:rPr>
        <w:t>ą</w:t>
      </w:r>
      <w:r w:rsidRPr="00B5246D">
        <w:rPr>
          <w:rFonts w:ascii="Palatino Linotype"/>
          <w:bCs/>
          <w:sz w:val="18"/>
          <w:lang w:val="pl-PL"/>
        </w:rPr>
        <w:t xml:space="preserve"> wydajno</w:t>
      </w:r>
      <w:r w:rsidRPr="00B5246D">
        <w:rPr>
          <w:rFonts w:ascii="Palatino Linotype"/>
          <w:bCs/>
          <w:sz w:val="18"/>
          <w:lang w:val="pl-PL"/>
        </w:rPr>
        <w:t>ś</w:t>
      </w:r>
      <w:r w:rsidRPr="00B5246D">
        <w:rPr>
          <w:rFonts w:ascii="Palatino Linotype"/>
          <w:bCs/>
          <w:sz w:val="18"/>
          <w:lang w:val="pl-PL"/>
        </w:rPr>
        <w:t>ci</w:t>
      </w:r>
      <w:r w:rsidRPr="00B5246D">
        <w:rPr>
          <w:rFonts w:ascii="Palatino Linotype"/>
          <w:bCs/>
          <w:sz w:val="18"/>
          <w:lang w:val="pl-PL"/>
        </w:rPr>
        <w:t>ą</w:t>
      </w:r>
      <w:r w:rsidRPr="00B5246D">
        <w:rPr>
          <w:rFonts w:ascii="Palatino Linotype"/>
          <w:bCs/>
          <w:sz w:val="18"/>
          <w:lang w:val="pl-PL"/>
        </w:rPr>
        <w:t>, gdy panel PV pracuje w skrajnych warunkach.</w:t>
      </w:r>
    </w:p>
    <w:p w14:paraId="616B9990" w14:textId="0A46FF92" w:rsidR="00B5246D" w:rsidRPr="00B5246D" w:rsidRDefault="00B5246D" w:rsidP="00B5246D">
      <w:pPr>
        <w:pStyle w:val="Akapitzlist"/>
        <w:numPr>
          <w:ilvl w:val="0"/>
          <w:numId w:val="36"/>
        </w:numPr>
        <w:tabs>
          <w:tab w:val="left" w:pos="642"/>
          <w:tab w:val="left" w:pos="643"/>
        </w:tabs>
        <w:spacing w:line="242" w:lineRule="auto"/>
        <w:ind w:right="218"/>
        <w:rPr>
          <w:rFonts w:ascii="Palatino Linotype"/>
          <w:b/>
          <w:sz w:val="18"/>
          <w:lang w:val="pl-PL"/>
        </w:rPr>
      </w:pPr>
      <w:r w:rsidRPr="00B5246D">
        <w:rPr>
          <w:rFonts w:ascii="Palatino Linotype"/>
          <w:b/>
          <w:sz w:val="18"/>
          <w:lang w:val="pl-PL"/>
        </w:rPr>
        <w:t>S</w:t>
      </w:r>
      <w:r w:rsidRPr="00B5246D">
        <w:rPr>
          <w:rFonts w:ascii="Palatino Linotype"/>
          <w:b/>
          <w:sz w:val="18"/>
          <w:lang w:val="pl-PL"/>
        </w:rPr>
        <w:t>ł</w:t>
      </w:r>
      <w:r w:rsidRPr="00B5246D">
        <w:rPr>
          <w:rFonts w:ascii="Palatino Linotype"/>
          <w:b/>
          <w:sz w:val="18"/>
          <w:lang w:val="pl-PL"/>
        </w:rPr>
        <w:t>aba wydajno</w:t>
      </w:r>
      <w:r w:rsidRPr="00B5246D">
        <w:rPr>
          <w:rFonts w:ascii="Palatino Linotype"/>
          <w:b/>
          <w:sz w:val="18"/>
          <w:lang w:val="pl-PL"/>
        </w:rPr>
        <w:t>ść</w:t>
      </w:r>
      <w:r w:rsidRPr="00B5246D">
        <w:rPr>
          <w:rFonts w:ascii="Palatino Linotype"/>
          <w:b/>
          <w:sz w:val="18"/>
          <w:lang w:val="pl-PL"/>
        </w:rPr>
        <w:t xml:space="preserve"> w warunkach zacienienia: </w:t>
      </w:r>
      <w:r w:rsidRPr="00B5246D">
        <w:rPr>
          <w:rFonts w:ascii="Palatino Linotype"/>
          <w:bCs/>
          <w:sz w:val="18"/>
          <w:lang w:val="pl-PL"/>
        </w:rPr>
        <w:t>Metoda IC mo</w:t>
      </w:r>
      <w:r w:rsidRPr="00B5246D">
        <w:rPr>
          <w:rFonts w:ascii="Palatino Linotype"/>
          <w:bCs/>
          <w:sz w:val="18"/>
          <w:lang w:val="pl-PL"/>
        </w:rPr>
        <w:t>ż</w:t>
      </w:r>
      <w:r w:rsidRPr="00B5246D">
        <w:rPr>
          <w:rFonts w:ascii="Palatino Linotype"/>
          <w:bCs/>
          <w:sz w:val="18"/>
          <w:lang w:val="pl-PL"/>
        </w:rPr>
        <w:t>e mie</w:t>
      </w:r>
      <w:r w:rsidRPr="00B5246D">
        <w:rPr>
          <w:rFonts w:ascii="Palatino Linotype"/>
          <w:bCs/>
          <w:sz w:val="18"/>
          <w:lang w:val="pl-PL"/>
        </w:rPr>
        <w:t>ć</w:t>
      </w:r>
      <w:r w:rsidRPr="00B5246D">
        <w:rPr>
          <w:rFonts w:ascii="Palatino Linotype"/>
          <w:bCs/>
          <w:sz w:val="18"/>
          <w:lang w:val="pl-PL"/>
        </w:rPr>
        <w:t xml:space="preserve"> trudno</w:t>
      </w:r>
      <w:r w:rsidRPr="00B5246D">
        <w:rPr>
          <w:rFonts w:ascii="Palatino Linotype"/>
          <w:bCs/>
          <w:sz w:val="18"/>
          <w:lang w:val="pl-PL"/>
        </w:rPr>
        <w:t>ś</w:t>
      </w:r>
      <w:r w:rsidRPr="00B5246D">
        <w:rPr>
          <w:rFonts w:ascii="Palatino Linotype"/>
          <w:bCs/>
          <w:sz w:val="18"/>
          <w:lang w:val="pl-PL"/>
        </w:rPr>
        <w:t xml:space="preserve">ci ze </w:t>
      </w:r>
      <w:r w:rsidRPr="00B5246D">
        <w:rPr>
          <w:rFonts w:ascii="Palatino Linotype"/>
          <w:bCs/>
          <w:sz w:val="18"/>
          <w:lang w:val="pl-PL"/>
        </w:rPr>
        <w:t>ś</w:t>
      </w:r>
      <w:r w:rsidRPr="00B5246D">
        <w:rPr>
          <w:rFonts w:ascii="Palatino Linotype"/>
          <w:bCs/>
          <w:sz w:val="18"/>
          <w:lang w:val="pl-PL"/>
        </w:rPr>
        <w:t>ledzeniem MPP dok</w:t>
      </w:r>
      <w:r w:rsidRPr="00B5246D">
        <w:rPr>
          <w:rFonts w:ascii="Palatino Linotype"/>
          <w:bCs/>
          <w:sz w:val="18"/>
          <w:lang w:val="pl-PL"/>
        </w:rPr>
        <w:t>ł</w:t>
      </w:r>
      <w:r w:rsidRPr="00B5246D">
        <w:rPr>
          <w:rFonts w:ascii="Palatino Linotype"/>
          <w:bCs/>
          <w:sz w:val="18"/>
          <w:lang w:val="pl-PL"/>
        </w:rPr>
        <w:t>adnie w warunkach zacienienia, co mo</w:t>
      </w:r>
      <w:r w:rsidRPr="00B5246D">
        <w:rPr>
          <w:rFonts w:ascii="Palatino Linotype"/>
          <w:bCs/>
          <w:sz w:val="18"/>
          <w:lang w:val="pl-PL"/>
        </w:rPr>
        <w:t>ż</w:t>
      </w:r>
      <w:r w:rsidRPr="00B5246D">
        <w:rPr>
          <w:rFonts w:ascii="Palatino Linotype"/>
          <w:bCs/>
          <w:sz w:val="18"/>
          <w:lang w:val="pl-PL"/>
        </w:rPr>
        <w:t>e prowadzi</w:t>
      </w:r>
      <w:r w:rsidRPr="00B5246D">
        <w:rPr>
          <w:rFonts w:ascii="Palatino Linotype"/>
          <w:bCs/>
          <w:sz w:val="18"/>
          <w:lang w:val="pl-PL"/>
        </w:rPr>
        <w:t>ć</w:t>
      </w:r>
      <w:r w:rsidRPr="00B5246D">
        <w:rPr>
          <w:rFonts w:ascii="Palatino Linotype"/>
          <w:bCs/>
          <w:sz w:val="18"/>
          <w:lang w:val="pl-PL"/>
        </w:rPr>
        <w:t xml:space="preserve"> do zmniejszenia mocy wyj</w:t>
      </w:r>
      <w:r w:rsidRPr="00B5246D">
        <w:rPr>
          <w:rFonts w:ascii="Palatino Linotype"/>
          <w:bCs/>
          <w:sz w:val="18"/>
          <w:lang w:val="pl-PL"/>
        </w:rPr>
        <w:t>ś</w:t>
      </w:r>
      <w:r w:rsidRPr="00B5246D">
        <w:rPr>
          <w:rFonts w:ascii="Palatino Linotype"/>
          <w:bCs/>
          <w:sz w:val="18"/>
          <w:lang w:val="pl-PL"/>
        </w:rPr>
        <w:t>ciowej.</w:t>
      </w:r>
    </w:p>
    <w:p w14:paraId="2B8CF381" w14:textId="77777777" w:rsidR="00676549" w:rsidRDefault="00676549" w:rsidP="00676549">
      <w:pPr>
        <w:tabs>
          <w:tab w:val="left" w:pos="642"/>
          <w:tab w:val="left" w:pos="643"/>
        </w:tabs>
        <w:spacing w:line="242" w:lineRule="auto"/>
        <w:ind w:right="218"/>
        <w:rPr>
          <w:rFonts w:ascii="Palatino Linotype"/>
          <w:bCs/>
          <w:sz w:val="18"/>
          <w:lang w:val="pl-PL"/>
        </w:rPr>
      </w:pPr>
    </w:p>
    <w:p w14:paraId="462DD0A2" w14:textId="77777777" w:rsidR="00676549" w:rsidRDefault="00676549" w:rsidP="00676549">
      <w:pPr>
        <w:tabs>
          <w:tab w:val="left" w:pos="642"/>
          <w:tab w:val="left" w:pos="643"/>
        </w:tabs>
        <w:spacing w:line="242" w:lineRule="auto"/>
        <w:ind w:right="218"/>
        <w:rPr>
          <w:rFonts w:ascii="Palatino Linotype"/>
          <w:bCs/>
          <w:sz w:val="18"/>
          <w:lang w:val="pl-PL"/>
        </w:rPr>
      </w:pPr>
    </w:p>
    <w:p w14:paraId="74E54A60" w14:textId="17CF5DC2" w:rsidR="00676549" w:rsidRPr="00676549" w:rsidRDefault="00676549" w:rsidP="00676549">
      <w:pPr>
        <w:pStyle w:val="Akapitzlist"/>
        <w:numPr>
          <w:ilvl w:val="0"/>
          <w:numId w:val="52"/>
        </w:numPr>
        <w:tabs>
          <w:tab w:val="left" w:pos="642"/>
          <w:tab w:val="left" w:pos="643"/>
        </w:tabs>
        <w:spacing w:line="242" w:lineRule="auto"/>
        <w:ind w:right="218"/>
        <w:rPr>
          <w:rFonts w:ascii="Palatino Linotype"/>
          <w:bCs/>
          <w:sz w:val="18"/>
          <w:lang w:val="pl-PL"/>
        </w:rPr>
      </w:pPr>
      <w:r w:rsidRPr="00676549">
        <w:rPr>
          <w:rFonts w:ascii="Palatino Linotype"/>
          <w:b/>
          <w:sz w:val="18"/>
          <w:lang w:val="pl-PL"/>
        </w:rPr>
        <w:t>Wra</w:t>
      </w:r>
      <w:r w:rsidRPr="00676549">
        <w:rPr>
          <w:rFonts w:ascii="Palatino Linotype"/>
          <w:b/>
          <w:sz w:val="18"/>
          <w:lang w:val="pl-PL"/>
        </w:rPr>
        <w:t>ż</w:t>
      </w:r>
      <w:r w:rsidRPr="00676549">
        <w:rPr>
          <w:rFonts w:ascii="Palatino Linotype"/>
          <w:b/>
          <w:sz w:val="18"/>
          <w:lang w:val="pl-PL"/>
        </w:rPr>
        <w:t>liwo</w:t>
      </w:r>
      <w:r w:rsidRPr="00676549">
        <w:rPr>
          <w:rFonts w:ascii="Palatino Linotype"/>
          <w:b/>
          <w:sz w:val="18"/>
          <w:lang w:val="pl-PL"/>
        </w:rPr>
        <w:t>ść</w:t>
      </w:r>
      <w:r w:rsidRPr="00676549">
        <w:rPr>
          <w:rFonts w:ascii="Palatino Linotype"/>
          <w:b/>
          <w:sz w:val="18"/>
          <w:lang w:val="pl-PL"/>
        </w:rPr>
        <w:t xml:space="preserve"> na szumy:</w:t>
      </w:r>
      <w:r w:rsidRPr="00676549">
        <w:rPr>
          <w:rFonts w:ascii="Palatino Linotype"/>
          <w:bCs/>
          <w:sz w:val="18"/>
          <w:lang w:val="pl-PL"/>
        </w:rPr>
        <w:t xml:space="preserve"> Metoda </w:t>
      </w:r>
      <w:r w:rsidRPr="00676549">
        <w:rPr>
          <w:rFonts w:ascii="Palatino Linotype"/>
          <w:bCs/>
          <w:sz w:val="18"/>
          <w:lang w:val="pl-PL"/>
        </w:rPr>
        <w:t>ś</w:t>
      </w:r>
      <w:r w:rsidRPr="00676549">
        <w:rPr>
          <w:rFonts w:ascii="Palatino Linotype"/>
          <w:bCs/>
          <w:sz w:val="18"/>
          <w:lang w:val="pl-PL"/>
        </w:rPr>
        <w:t>ledzenia maksymalnej mocy RCC jest wra</w:t>
      </w:r>
      <w:r w:rsidRPr="00676549">
        <w:rPr>
          <w:rFonts w:ascii="Palatino Linotype"/>
          <w:bCs/>
          <w:sz w:val="18"/>
          <w:lang w:val="pl-PL"/>
        </w:rPr>
        <w:t>ż</w:t>
      </w:r>
      <w:r w:rsidRPr="00676549">
        <w:rPr>
          <w:rFonts w:ascii="Palatino Linotype"/>
          <w:bCs/>
          <w:sz w:val="18"/>
          <w:lang w:val="pl-PL"/>
        </w:rPr>
        <w:t>liwa na szumy w mocy wyj</w:t>
      </w:r>
      <w:r w:rsidRPr="00676549">
        <w:rPr>
          <w:rFonts w:ascii="Palatino Linotype"/>
          <w:bCs/>
          <w:sz w:val="18"/>
          <w:lang w:val="pl-PL"/>
        </w:rPr>
        <w:t>ś</w:t>
      </w:r>
      <w:r w:rsidRPr="00676549">
        <w:rPr>
          <w:rFonts w:ascii="Palatino Linotype"/>
          <w:bCs/>
          <w:sz w:val="18"/>
          <w:lang w:val="pl-PL"/>
        </w:rPr>
        <w:t>ciowej panelu PV, co mo</w:t>
      </w:r>
      <w:r w:rsidRPr="00676549">
        <w:rPr>
          <w:rFonts w:ascii="Palatino Linotype"/>
          <w:bCs/>
          <w:sz w:val="18"/>
          <w:lang w:val="pl-PL"/>
        </w:rPr>
        <w:t>ż</w:t>
      </w:r>
      <w:r w:rsidRPr="00676549">
        <w:rPr>
          <w:rFonts w:ascii="Palatino Linotype"/>
          <w:bCs/>
          <w:sz w:val="18"/>
          <w:lang w:val="pl-PL"/>
        </w:rPr>
        <w:t>e wp</w:t>
      </w:r>
      <w:r w:rsidRPr="00676549">
        <w:rPr>
          <w:rFonts w:ascii="Palatino Linotype"/>
          <w:bCs/>
          <w:sz w:val="18"/>
          <w:lang w:val="pl-PL"/>
        </w:rPr>
        <w:t>ł</w:t>
      </w:r>
      <w:r w:rsidRPr="00676549">
        <w:rPr>
          <w:rFonts w:ascii="Palatino Linotype"/>
          <w:bCs/>
          <w:sz w:val="18"/>
          <w:lang w:val="pl-PL"/>
        </w:rPr>
        <w:t>yn</w:t>
      </w:r>
      <w:r w:rsidRPr="00676549">
        <w:rPr>
          <w:rFonts w:ascii="Palatino Linotype"/>
          <w:bCs/>
          <w:sz w:val="18"/>
          <w:lang w:val="pl-PL"/>
        </w:rPr>
        <w:t>ąć</w:t>
      </w:r>
      <w:r w:rsidRPr="00676549">
        <w:rPr>
          <w:rFonts w:ascii="Palatino Linotype"/>
          <w:bCs/>
          <w:sz w:val="18"/>
          <w:lang w:val="pl-PL"/>
        </w:rPr>
        <w:t xml:space="preserve"> na jej dok</w:t>
      </w:r>
      <w:r w:rsidRPr="00676549">
        <w:rPr>
          <w:rFonts w:ascii="Palatino Linotype"/>
          <w:bCs/>
          <w:sz w:val="18"/>
          <w:lang w:val="pl-PL"/>
        </w:rPr>
        <w:t>ł</w:t>
      </w:r>
      <w:r w:rsidRPr="00676549">
        <w:rPr>
          <w:rFonts w:ascii="Palatino Linotype"/>
          <w:bCs/>
          <w:sz w:val="18"/>
          <w:lang w:val="pl-PL"/>
        </w:rPr>
        <w:t>adno</w:t>
      </w:r>
      <w:r w:rsidRPr="00676549">
        <w:rPr>
          <w:rFonts w:ascii="Palatino Linotype"/>
          <w:bCs/>
          <w:sz w:val="18"/>
          <w:lang w:val="pl-PL"/>
        </w:rPr>
        <w:t>ść</w:t>
      </w:r>
      <w:r w:rsidRPr="00676549">
        <w:rPr>
          <w:rFonts w:ascii="Palatino Linotype"/>
          <w:bCs/>
          <w:sz w:val="18"/>
          <w:lang w:val="pl-PL"/>
        </w:rPr>
        <w:t xml:space="preserve"> i wydajno</w:t>
      </w:r>
      <w:r w:rsidRPr="00676549">
        <w:rPr>
          <w:rFonts w:ascii="Palatino Linotype"/>
          <w:bCs/>
          <w:sz w:val="18"/>
          <w:lang w:val="pl-PL"/>
        </w:rPr>
        <w:t>ść</w:t>
      </w:r>
      <w:r w:rsidRPr="00676549">
        <w:rPr>
          <w:rFonts w:ascii="Palatino Linotype"/>
          <w:bCs/>
          <w:sz w:val="18"/>
          <w:lang w:val="pl-PL"/>
        </w:rPr>
        <w:t>.</w:t>
      </w:r>
    </w:p>
    <w:p w14:paraId="1B6346CE" w14:textId="77777777" w:rsidR="00676549" w:rsidRPr="00676549" w:rsidRDefault="00676549" w:rsidP="00676549">
      <w:pPr>
        <w:pStyle w:val="Akapitzlist"/>
        <w:numPr>
          <w:ilvl w:val="0"/>
          <w:numId w:val="52"/>
        </w:numPr>
        <w:tabs>
          <w:tab w:val="left" w:pos="642"/>
          <w:tab w:val="left" w:pos="643"/>
        </w:tabs>
        <w:spacing w:line="242" w:lineRule="auto"/>
        <w:ind w:right="218"/>
        <w:rPr>
          <w:rFonts w:ascii="Palatino Linotype"/>
          <w:bCs/>
          <w:sz w:val="18"/>
          <w:lang w:val="pl-PL"/>
        </w:rPr>
      </w:pPr>
      <w:r w:rsidRPr="00676549">
        <w:rPr>
          <w:rFonts w:ascii="Palatino Linotype"/>
          <w:b/>
          <w:sz w:val="18"/>
          <w:lang w:val="pl-PL"/>
        </w:rPr>
        <w:t>Ograniczony zakres dynamiczny:</w:t>
      </w:r>
      <w:r w:rsidRPr="00676549">
        <w:rPr>
          <w:rFonts w:ascii="Palatino Linotype"/>
          <w:bCs/>
          <w:sz w:val="18"/>
          <w:lang w:val="pl-PL"/>
        </w:rPr>
        <w:t xml:space="preserve"> Metoda RCC ma ograniczony zakres dynamiczny i mo</w:t>
      </w:r>
      <w:r w:rsidRPr="00676549">
        <w:rPr>
          <w:rFonts w:ascii="Palatino Linotype"/>
          <w:bCs/>
          <w:sz w:val="18"/>
          <w:lang w:val="pl-PL"/>
        </w:rPr>
        <w:t>ż</w:t>
      </w:r>
      <w:r w:rsidRPr="00676549">
        <w:rPr>
          <w:rFonts w:ascii="Palatino Linotype"/>
          <w:bCs/>
          <w:sz w:val="18"/>
          <w:lang w:val="pl-PL"/>
        </w:rPr>
        <w:t>e nie by</w:t>
      </w:r>
      <w:r w:rsidRPr="00676549">
        <w:rPr>
          <w:rFonts w:ascii="Palatino Linotype"/>
          <w:bCs/>
          <w:sz w:val="18"/>
          <w:lang w:val="pl-PL"/>
        </w:rPr>
        <w:t>ć</w:t>
      </w:r>
      <w:r w:rsidRPr="00676549">
        <w:rPr>
          <w:rFonts w:ascii="Palatino Linotype"/>
          <w:bCs/>
          <w:sz w:val="18"/>
          <w:lang w:val="pl-PL"/>
        </w:rPr>
        <w:t xml:space="preserve"> odpowiednia do u</w:t>
      </w:r>
      <w:r w:rsidRPr="00676549">
        <w:rPr>
          <w:rFonts w:ascii="Palatino Linotype"/>
          <w:bCs/>
          <w:sz w:val="18"/>
          <w:lang w:val="pl-PL"/>
        </w:rPr>
        <w:t>ż</w:t>
      </w:r>
      <w:r w:rsidRPr="00676549">
        <w:rPr>
          <w:rFonts w:ascii="Palatino Linotype"/>
          <w:bCs/>
          <w:sz w:val="18"/>
          <w:lang w:val="pl-PL"/>
        </w:rPr>
        <w:t>ytku w systemach o szerokim zakresie warunk</w:t>
      </w:r>
      <w:r w:rsidRPr="00676549">
        <w:rPr>
          <w:rFonts w:ascii="Palatino Linotype"/>
          <w:bCs/>
          <w:sz w:val="18"/>
          <w:lang w:val="pl-PL"/>
        </w:rPr>
        <w:t>ó</w:t>
      </w:r>
      <w:r w:rsidRPr="00676549">
        <w:rPr>
          <w:rFonts w:ascii="Palatino Linotype"/>
          <w:bCs/>
          <w:sz w:val="18"/>
          <w:lang w:val="pl-PL"/>
        </w:rPr>
        <w:t>w pracy.</w:t>
      </w:r>
    </w:p>
    <w:p w14:paraId="6D30636A" w14:textId="465D29F6" w:rsidR="00676549" w:rsidRPr="00676549" w:rsidRDefault="00676549" w:rsidP="00676549">
      <w:pPr>
        <w:pStyle w:val="Akapitzlist"/>
        <w:numPr>
          <w:ilvl w:val="0"/>
          <w:numId w:val="52"/>
        </w:numPr>
        <w:tabs>
          <w:tab w:val="left" w:pos="642"/>
          <w:tab w:val="left" w:pos="643"/>
        </w:tabs>
        <w:spacing w:line="242" w:lineRule="auto"/>
        <w:ind w:right="218"/>
        <w:rPr>
          <w:rFonts w:ascii="Palatino Linotype"/>
          <w:bCs/>
          <w:sz w:val="18"/>
          <w:lang w:val="pl-PL"/>
        </w:rPr>
      </w:pPr>
      <w:r w:rsidRPr="00676549">
        <w:rPr>
          <w:rFonts w:ascii="Palatino Linotype"/>
          <w:b/>
          <w:sz w:val="18"/>
          <w:lang w:val="pl-PL"/>
        </w:rPr>
        <w:t>Ograniczona wydajno</w:t>
      </w:r>
      <w:r w:rsidRPr="00676549">
        <w:rPr>
          <w:rFonts w:ascii="Palatino Linotype"/>
          <w:b/>
          <w:sz w:val="18"/>
          <w:lang w:val="pl-PL"/>
        </w:rPr>
        <w:t>ść</w:t>
      </w:r>
      <w:r w:rsidRPr="00676549">
        <w:rPr>
          <w:rFonts w:ascii="Palatino Linotype"/>
          <w:b/>
          <w:sz w:val="18"/>
          <w:lang w:val="pl-PL"/>
        </w:rPr>
        <w:t>:</w:t>
      </w:r>
      <w:r w:rsidRPr="00676549">
        <w:rPr>
          <w:rFonts w:ascii="Palatino Linotype"/>
          <w:bCs/>
          <w:sz w:val="18"/>
          <w:lang w:val="pl-PL"/>
        </w:rPr>
        <w:t xml:space="preserve"> Metoda RCC mo</w:t>
      </w:r>
      <w:r w:rsidRPr="00676549">
        <w:rPr>
          <w:rFonts w:ascii="Palatino Linotype"/>
          <w:bCs/>
          <w:sz w:val="18"/>
          <w:lang w:val="pl-PL"/>
        </w:rPr>
        <w:t>ż</w:t>
      </w:r>
      <w:r w:rsidRPr="00676549">
        <w:rPr>
          <w:rFonts w:ascii="Palatino Linotype"/>
          <w:bCs/>
          <w:sz w:val="18"/>
          <w:lang w:val="pl-PL"/>
        </w:rPr>
        <w:t>e nie by</w:t>
      </w:r>
      <w:r w:rsidRPr="00676549">
        <w:rPr>
          <w:rFonts w:ascii="Palatino Linotype"/>
          <w:bCs/>
          <w:sz w:val="18"/>
          <w:lang w:val="pl-PL"/>
        </w:rPr>
        <w:t>ć</w:t>
      </w:r>
      <w:r w:rsidRPr="00676549">
        <w:rPr>
          <w:rFonts w:ascii="Palatino Linotype"/>
          <w:bCs/>
          <w:sz w:val="18"/>
          <w:lang w:val="pl-PL"/>
        </w:rPr>
        <w:t xml:space="preserve"> tak efektywna jak inne metody </w:t>
      </w:r>
      <w:r w:rsidRPr="00676549">
        <w:rPr>
          <w:rFonts w:ascii="Palatino Linotype"/>
          <w:bCs/>
          <w:sz w:val="18"/>
          <w:lang w:val="pl-PL"/>
        </w:rPr>
        <w:t>ś</w:t>
      </w:r>
      <w:r w:rsidRPr="00676549">
        <w:rPr>
          <w:rFonts w:ascii="Palatino Linotype"/>
          <w:bCs/>
          <w:sz w:val="18"/>
          <w:lang w:val="pl-PL"/>
        </w:rPr>
        <w:t>ledzenia maksymalnej mocy, poniewa</w:t>
      </w:r>
      <w:r w:rsidRPr="00676549">
        <w:rPr>
          <w:rFonts w:ascii="Palatino Linotype"/>
          <w:bCs/>
          <w:sz w:val="18"/>
          <w:lang w:val="pl-PL"/>
        </w:rPr>
        <w:t>ż</w:t>
      </w:r>
      <w:r w:rsidRPr="00676549">
        <w:rPr>
          <w:rFonts w:ascii="Palatino Linotype"/>
          <w:bCs/>
          <w:sz w:val="18"/>
          <w:lang w:val="pl-PL"/>
        </w:rPr>
        <w:t xml:space="preserve"> wymaga wi</w:t>
      </w:r>
      <w:r w:rsidRPr="00676549">
        <w:rPr>
          <w:rFonts w:ascii="Palatino Linotype"/>
          <w:bCs/>
          <w:sz w:val="18"/>
          <w:lang w:val="pl-PL"/>
        </w:rPr>
        <w:t>ę</w:t>
      </w:r>
      <w:r w:rsidRPr="00676549">
        <w:rPr>
          <w:rFonts w:ascii="Palatino Linotype"/>
          <w:bCs/>
          <w:sz w:val="18"/>
          <w:lang w:val="pl-PL"/>
        </w:rPr>
        <w:t>kszej liczby komponent</w:t>
      </w:r>
      <w:r w:rsidRPr="00676549">
        <w:rPr>
          <w:rFonts w:ascii="Palatino Linotype"/>
          <w:bCs/>
          <w:sz w:val="18"/>
          <w:lang w:val="pl-PL"/>
        </w:rPr>
        <w:t>ó</w:t>
      </w:r>
      <w:r w:rsidRPr="00676549">
        <w:rPr>
          <w:rFonts w:ascii="Palatino Linotype"/>
          <w:bCs/>
          <w:sz w:val="18"/>
          <w:lang w:val="pl-PL"/>
        </w:rPr>
        <w:t>w elektroniki mocy do implementacji i mo</w:t>
      </w:r>
      <w:r w:rsidRPr="00676549">
        <w:rPr>
          <w:rFonts w:ascii="Palatino Linotype"/>
          <w:bCs/>
          <w:sz w:val="18"/>
          <w:lang w:val="pl-PL"/>
        </w:rPr>
        <w:t>ż</w:t>
      </w:r>
      <w:r w:rsidRPr="00676549">
        <w:rPr>
          <w:rFonts w:ascii="Palatino Linotype"/>
          <w:bCs/>
          <w:sz w:val="18"/>
          <w:lang w:val="pl-PL"/>
        </w:rPr>
        <w:t>e prowadzi</w:t>
      </w:r>
      <w:r w:rsidRPr="00676549">
        <w:rPr>
          <w:rFonts w:ascii="Palatino Linotype"/>
          <w:bCs/>
          <w:sz w:val="18"/>
          <w:lang w:val="pl-PL"/>
        </w:rPr>
        <w:t>ć</w:t>
      </w:r>
      <w:r w:rsidRPr="00676549">
        <w:rPr>
          <w:rFonts w:ascii="Palatino Linotype"/>
          <w:bCs/>
          <w:sz w:val="18"/>
          <w:lang w:val="pl-PL"/>
        </w:rPr>
        <w:t xml:space="preserve"> do wi</w:t>
      </w:r>
      <w:r w:rsidRPr="00676549">
        <w:rPr>
          <w:rFonts w:ascii="Palatino Linotype"/>
          <w:bCs/>
          <w:sz w:val="18"/>
          <w:lang w:val="pl-PL"/>
        </w:rPr>
        <w:t>ę</w:t>
      </w:r>
      <w:r w:rsidRPr="00676549">
        <w:rPr>
          <w:rFonts w:ascii="Palatino Linotype"/>
          <w:bCs/>
          <w:sz w:val="18"/>
          <w:lang w:val="pl-PL"/>
        </w:rPr>
        <w:t>kszych strat mocy.</w:t>
      </w:r>
    </w:p>
    <w:p w14:paraId="7462BB5C" w14:textId="77777777" w:rsidR="00676549" w:rsidRPr="00676549" w:rsidRDefault="00676549" w:rsidP="00676549">
      <w:pPr>
        <w:pStyle w:val="Akapitzlist"/>
        <w:numPr>
          <w:ilvl w:val="0"/>
          <w:numId w:val="52"/>
        </w:numPr>
        <w:tabs>
          <w:tab w:val="left" w:pos="642"/>
          <w:tab w:val="left" w:pos="643"/>
        </w:tabs>
        <w:spacing w:line="242" w:lineRule="auto"/>
        <w:ind w:right="218"/>
        <w:rPr>
          <w:rFonts w:ascii="Palatino Linotype"/>
          <w:bCs/>
          <w:sz w:val="18"/>
          <w:lang w:val="pl-PL"/>
        </w:rPr>
      </w:pPr>
      <w:r w:rsidRPr="00676549">
        <w:rPr>
          <w:rFonts w:ascii="Palatino Linotype"/>
          <w:b/>
          <w:sz w:val="18"/>
          <w:lang w:val="pl-PL"/>
        </w:rPr>
        <w:t>Ograniczona kompatybilno</w:t>
      </w:r>
      <w:r w:rsidRPr="00676549">
        <w:rPr>
          <w:rFonts w:ascii="Palatino Linotype"/>
          <w:b/>
          <w:sz w:val="18"/>
          <w:lang w:val="pl-PL"/>
        </w:rPr>
        <w:t>ść</w:t>
      </w:r>
      <w:r w:rsidRPr="00676549">
        <w:rPr>
          <w:rFonts w:ascii="Palatino Linotype"/>
          <w:b/>
          <w:sz w:val="18"/>
          <w:lang w:val="pl-PL"/>
        </w:rPr>
        <w:t>:</w:t>
      </w:r>
      <w:r w:rsidRPr="00676549">
        <w:rPr>
          <w:rFonts w:ascii="Palatino Linotype"/>
          <w:bCs/>
          <w:sz w:val="18"/>
          <w:lang w:val="pl-PL"/>
        </w:rPr>
        <w:t xml:space="preserve"> Metoda RCC mo</w:t>
      </w:r>
      <w:r w:rsidRPr="00676549">
        <w:rPr>
          <w:rFonts w:ascii="Palatino Linotype"/>
          <w:bCs/>
          <w:sz w:val="18"/>
          <w:lang w:val="pl-PL"/>
        </w:rPr>
        <w:t>ż</w:t>
      </w:r>
      <w:r w:rsidRPr="00676549">
        <w:rPr>
          <w:rFonts w:ascii="Palatino Linotype"/>
          <w:bCs/>
          <w:sz w:val="18"/>
          <w:lang w:val="pl-PL"/>
        </w:rPr>
        <w:t>e nie by</w:t>
      </w:r>
      <w:r w:rsidRPr="00676549">
        <w:rPr>
          <w:rFonts w:ascii="Palatino Linotype"/>
          <w:bCs/>
          <w:sz w:val="18"/>
          <w:lang w:val="pl-PL"/>
        </w:rPr>
        <w:t>ć</w:t>
      </w:r>
      <w:r w:rsidRPr="00676549">
        <w:rPr>
          <w:rFonts w:ascii="Palatino Linotype"/>
          <w:bCs/>
          <w:sz w:val="18"/>
          <w:lang w:val="pl-PL"/>
        </w:rPr>
        <w:t xml:space="preserve"> kompatybilna z pewnymi typami paneli PV, poniewa</w:t>
      </w:r>
      <w:r w:rsidRPr="00676549">
        <w:rPr>
          <w:rFonts w:ascii="Palatino Linotype"/>
          <w:bCs/>
          <w:sz w:val="18"/>
          <w:lang w:val="pl-PL"/>
        </w:rPr>
        <w:t>ż</w:t>
      </w:r>
      <w:r w:rsidRPr="00676549">
        <w:rPr>
          <w:rFonts w:ascii="Palatino Linotype"/>
          <w:bCs/>
          <w:sz w:val="18"/>
          <w:lang w:val="pl-PL"/>
        </w:rPr>
        <w:t xml:space="preserve"> opiera si</w:t>
      </w:r>
      <w:r w:rsidRPr="00676549">
        <w:rPr>
          <w:rFonts w:ascii="Palatino Linotype"/>
          <w:bCs/>
          <w:sz w:val="18"/>
          <w:lang w:val="pl-PL"/>
        </w:rPr>
        <w:t>ę</w:t>
      </w:r>
      <w:r w:rsidRPr="00676549">
        <w:rPr>
          <w:rFonts w:ascii="Palatino Linotype"/>
          <w:bCs/>
          <w:sz w:val="18"/>
          <w:lang w:val="pl-PL"/>
        </w:rPr>
        <w:t xml:space="preserve"> na obecno</w:t>
      </w:r>
      <w:r w:rsidRPr="00676549">
        <w:rPr>
          <w:rFonts w:ascii="Palatino Linotype"/>
          <w:bCs/>
          <w:sz w:val="18"/>
          <w:lang w:val="pl-PL"/>
        </w:rPr>
        <w:t>ś</w:t>
      </w:r>
      <w:r w:rsidRPr="00676549">
        <w:rPr>
          <w:rFonts w:ascii="Palatino Linotype"/>
          <w:bCs/>
          <w:sz w:val="18"/>
          <w:lang w:val="pl-PL"/>
        </w:rPr>
        <w:t>ci charakterystycznego falowania w mocy wyj</w:t>
      </w:r>
      <w:r w:rsidRPr="00676549">
        <w:rPr>
          <w:rFonts w:ascii="Palatino Linotype"/>
          <w:bCs/>
          <w:sz w:val="18"/>
          <w:lang w:val="pl-PL"/>
        </w:rPr>
        <w:t>ś</w:t>
      </w:r>
      <w:r w:rsidRPr="00676549">
        <w:rPr>
          <w:rFonts w:ascii="Palatino Linotype"/>
          <w:bCs/>
          <w:sz w:val="18"/>
          <w:lang w:val="pl-PL"/>
        </w:rPr>
        <w:t>ciowej panelu.</w:t>
      </w:r>
    </w:p>
    <w:p w14:paraId="127352AD" w14:textId="1160BFBD" w:rsidR="00676549" w:rsidRPr="00676549" w:rsidRDefault="00676549" w:rsidP="00676549">
      <w:pPr>
        <w:tabs>
          <w:tab w:val="left" w:pos="642"/>
          <w:tab w:val="left" w:pos="643"/>
        </w:tabs>
        <w:spacing w:line="244" w:lineRule="auto"/>
        <w:ind w:right="489"/>
        <w:rPr>
          <w:sz w:val="18"/>
          <w:lang w:val="pl-PL"/>
        </w:rPr>
        <w:sectPr w:rsidR="00676549" w:rsidRPr="00676549" w:rsidSect="006B326F">
          <w:type w:val="continuous"/>
          <w:pgSz w:w="16840" w:h="11910" w:orient="landscape"/>
          <w:pgMar w:top="640" w:right="620" w:bottom="0" w:left="620" w:header="708" w:footer="708" w:gutter="0"/>
          <w:cols w:num="4" w:space="708" w:equalWidth="0">
            <w:col w:w="2887" w:space="40"/>
            <w:col w:w="2480" w:space="39"/>
            <w:col w:w="5209" w:space="39"/>
            <w:col w:w="4906"/>
          </w:cols>
        </w:sectPr>
      </w:pPr>
    </w:p>
    <w:p w14:paraId="214CFC45" w14:textId="1585C612" w:rsidR="00E641BB" w:rsidRDefault="00000000" w:rsidP="00676549">
      <w:pPr>
        <w:spacing w:line="95" w:lineRule="exact"/>
        <w:ind w:left="1165"/>
        <w:rPr>
          <w:sz w:val="18"/>
        </w:rPr>
      </w:pPr>
      <w:r>
        <w:br w:type="column"/>
      </w:r>
      <w:r>
        <w:rPr>
          <w:rFonts w:ascii="Palatino Linotype"/>
          <w:b/>
          <w:w w:val="99"/>
          <w:sz w:val="18"/>
        </w:rPr>
        <w:br w:type="column"/>
      </w:r>
    </w:p>
    <w:p w14:paraId="2176A0E2" w14:textId="77777777" w:rsidR="00E641BB" w:rsidRDefault="00E641BB">
      <w:pPr>
        <w:spacing w:line="249" w:lineRule="auto"/>
        <w:rPr>
          <w:sz w:val="18"/>
        </w:rPr>
        <w:sectPr w:rsidR="00E641BB" w:rsidSect="006B326F">
          <w:type w:val="continuous"/>
          <w:pgSz w:w="16840" w:h="11910" w:orient="landscape"/>
          <w:pgMar w:top="640" w:right="620" w:bottom="0" w:left="620" w:header="708" w:footer="708" w:gutter="0"/>
          <w:cols w:num="3" w:space="708" w:equalWidth="0">
            <w:col w:w="5406" w:space="40"/>
            <w:col w:w="5207" w:space="39"/>
            <w:col w:w="4908"/>
          </w:cols>
        </w:sectPr>
      </w:pPr>
    </w:p>
    <w:p w14:paraId="5F06D252" w14:textId="77777777" w:rsidR="00E641BB" w:rsidRDefault="00E641BB">
      <w:pPr>
        <w:pStyle w:val="Tekstpodstawowy"/>
        <w:spacing w:before="2"/>
        <w:rPr>
          <w:sz w:val="8"/>
        </w:rPr>
      </w:pPr>
    </w:p>
    <w:p w14:paraId="23BF73ED" w14:textId="77777777" w:rsidR="00E641BB" w:rsidRDefault="00000000">
      <w:pPr>
        <w:pStyle w:val="Tekstpodstawowy"/>
        <w:spacing w:line="20" w:lineRule="exact"/>
        <w:ind w:left="92"/>
        <w:rPr>
          <w:sz w:val="2"/>
        </w:rPr>
      </w:pPr>
      <w:r>
        <w:rPr>
          <w:sz w:val="2"/>
        </w:rPr>
      </w:r>
      <w:r>
        <w:rPr>
          <w:sz w:val="2"/>
        </w:rPr>
        <w:pict w14:anchorId="5BC77E79">
          <v:group id="_x0000_s2397" style="width:769.9pt;height:.8pt;mso-position-horizontal-relative:char;mso-position-vertical-relative:line" coordsize="15398,16">
            <v:line id="_x0000_s2398" style="position:absolute" from="0,8" to="15398,8" strokeweight=".28117mm"/>
            <w10:anchorlock/>
          </v:group>
        </w:pict>
      </w:r>
    </w:p>
    <w:p w14:paraId="02CF004D" w14:textId="77777777" w:rsidR="00E641BB" w:rsidRDefault="00E641BB">
      <w:pPr>
        <w:spacing w:line="20" w:lineRule="exact"/>
        <w:rPr>
          <w:sz w:val="2"/>
        </w:rPr>
        <w:sectPr w:rsidR="00E641BB" w:rsidSect="006B326F">
          <w:type w:val="continuous"/>
          <w:pgSz w:w="16840" w:h="11910" w:orient="landscape"/>
          <w:pgMar w:top="640" w:right="620" w:bottom="0" w:left="620" w:header="708" w:footer="708" w:gutter="0"/>
          <w:cols w:space="708"/>
        </w:sectPr>
      </w:pPr>
    </w:p>
    <w:p w14:paraId="5A4B3C19" w14:textId="77777777" w:rsidR="00E641BB" w:rsidRDefault="00E641BB">
      <w:pPr>
        <w:pStyle w:val="Tekstpodstawowy"/>
      </w:pPr>
    </w:p>
    <w:p w14:paraId="134D78C8" w14:textId="77777777" w:rsidR="00E641BB" w:rsidRDefault="00E641BB">
      <w:pPr>
        <w:pStyle w:val="Tekstpodstawowy"/>
        <w:spacing w:before="11"/>
        <w:rPr>
          <w:sz w:val="19"/>
        </w:rPr>
      </w:pPr>
    </w:p>
    <w:p w14:paraId="1E1F5824" w14:textId="77777777" w:rsidR="00E641BB" w:rsidRDefault="00000000">
      <w:pPr>
        <w:ind w:left="2701"/>
        <w:rPr>
          <w:rFonts w:ascii="Palatino Linotype"/>
          <w:i/>
          <w:sz w:val="18"/>
        </w:rPr>
      </w:pPr>
      <w:r>
        <w:pict w14:anchorId="0F4BD7E7">
          <v:line id="_x0000_s2396" style="position:absolute;left:0;text-align:left;z-index:15763456;mso-position-horizontal-relative:page" from="36pt,35.7pt" to="805.9pt,35.7pt" strokeweight=".1055mm">
            <w10:wrap anchorx="page"/>
          </v:line>
        </w:pict>
      </w:r>
      <w:r>
        <w:rPr>
          <w:rFonts w:ascii="Palatino Linotype"/>
          <w:b/>
          <w:sz w:val="18"/>
        </w:rPr>
        <w:t>Table</w:t>
      </w:r>
      <w:r>
        <w:rPr>
          <w:rFonts w:ascii="Palatino Linotype"/>
          <w:b/>
          <w:spacing w:val="-8"/>
          <w:sz w:val="18"/>
        </w:rPr>
        <w:t xml:space="preserve"> </w:t>
      </w:r>
      <w:r>
        <w:rPr>
          <w:rFonts w:ascii="Palatino Linotype"/>
          <w:b/>
          <w:sz w:val="18"/>
        </w:rPr>
        <w:t>3.</w:t>
      </w:r>
      <w:r>
        <w:rPr>
          <w:rFonts w:ascii="Palatino Linotype"/>
          <w:b/>
          <w:spacing w:val="2"/>
          <w:sz w:val="18"/>
        </w:rPr>
        <w:t xml:space="preserve"> </w:t>
      </w:r>
      <w:r>
        <w:rPr>
          <w:rFonts w:ascii="Palatino Linotype"/>
          <w:i/>
          <w:sz w:val="18"/>
        </w:rPr>
        <w:t>Cont.</w:t>
      </w:r>
    </w:p>
    <w:p w14:paraId="6C185D60" w14:textId="77777777" w:rsidR="005F6F0D" w:rsidRDefault="00000000" w:rsidP="005F6F0D">
      <w:pPr>
        <w:pStyle w:val="Tekstpodstawowy"/>
        <w:spacing w:before="9"/>
        <w:rPr>
          <w:rFonts w:ascii="Palatino Linotype"/>
          <w:i/>
          <w:sz w:val="7"/>
        </w:rPr>
      </w:pPr>
      <w:r>
        <w:pict w14:anchorId="6BA67AA1">
          <v:shape id="_x0000_s2395" style="position:absolute;margin-left:36pt;margin-top:7.55pt;width:769.9pt;height:.1pt;z-index:-15695360;mso-wrap-distance-left:0;mso-wrap-distance-right:0;mso-position-horizontal-relative:page" coordorigin="720,151" coordsize="15398,0" path="m720,151r15398,e" filled="f" strokeweight=".28117mm">
            <v:path arrowok="t"/>
            <w10:wrap type="topAndBottom" anchorx="page"/>
          </v:shape>
        </w:pict>
      </w:r>
    </w:p>
    <w:p w14:paraId="7DC30E07" w14:textId="77777777" w:rsidR="005F6F0D" w:rsidRPr="00676549" w:rsidRDefault="005F6F0D" w:rsidP="005F6F0D">
      <w:pPr>
        <w:tabs>
          <w:tab w:val="left" w:pos="1825"/>
          <w:tab w:val="left" w:pos="3457"/>
          <w:tab w:val="left" w:pos="4673"/>
          <w:tab w:val="left" w:pos="7925"/>
          <w:tab w:val="left" w:pos="12727"/>
        </w:tabs>
        <w:ind w:left="294"/>
        <w:rPr>
          <w:rFonts w:ascii="Palatino Linotype"/>
          <w:b/>
          <w:sz w:val="18"/>
          <w:lang w:val="pl-PL"/>
        </w:rPr>
      </w:pPr>
      <w:r w:rsidRPr="00676549">
        <w:rPr>
          <w:rFonts w:ascii="Palatino Linotype"/>
          <w:b/>
          <w:sz w:val="18"/>
          <w:lang w:val="pl-PL"/>
        </w:rPr>
        <w:t>Kategoria</w:t>
      </w:r>
      <w:r w:rsidRPr="00676549">
        <w:rPr>
          <w:rFonts w:ascii="Palatino Linotype"/>
          <w:b/>
          <w:sz w:val="18"/>
          <w:lang w:val="pl-PL"/>
        </w:rPr>
        <w:tab/>
        <w:t>Metoda</w:t>
      </w:r>
      <w:r w:rsidRPr="00676549">
        <w:rPr>
          <w:rFonts w:ascii="Palatino Linotype"/>
          <w:b/>
          <w:sz w:val="18"/>
          <w:lang w:val="pl-PL"/>
        </w:rPr>
        <w:tab/>
        <w:t>Year</w:t>
      </w:r>
      <w:r w:rsidRPr="00676549">
        <w:rPr>
          <w:rFonts w:ascii="Palatino Linotype"/>
          <w:b/>
          <w:sz w:val="18"/>
          <w:lang w:val="pl-PL"/>
        </w:rPr>
        <w:tab/>
        <w:t>Odwo</w:t>
      </w:r>
      <w:r w:rsidRPr="00676549">
        <w:rPr>
          <w:rFonts w:ascii="Palatino Linotype"/>
          <w:b/>
          <w:sz w:val="18"/>
          <w:lang w:val="pl-PL"/>
        </w:rPr>
        <w:t>ł</w:t>
      </w:r>
      <w:r w:rsidRPr="00676549">
        <w:rPr>
          <w:rFonts w:ascii="Palatino Linotype"/>
          <w:b/>
          <w:sz w:val="18"/>
          <w:lang w:val="pl-PL"/>
        </w:rPr>
        <w:t>ania</w:t>
      </w:r>
      <w:r w:rsidRPr="00676549">
        <w:rPr>
          <w:rFonts w:ascii="Palatino Linotype"/>
          <w:b/>
          <w:sz w:val="18"/>
          <w:lang w:val="pl-PL"/>
        </w:rPr>
        <w:tab/>
        <w:t>P</w:t>
      </w:r>
      <w:r>
        <w:rPr>
          <w:rFonts w:ascii="Palatino Linotype"/>
          <w:b/>
          <w:sz w:val="18"/>
          <w:lang w:val="pl-PL"/>
        </w:rPr>
        <w:t>lusy</w:t>
      </w:r>
      <w:r w:rsidRPr="00676549">
        <w:rPr>
          <w:rFonts w:ascii="Palatino Linotype"/>
          <w:b/>
          <w:sz w:val="18"/>
          <w:lang w:val="pl-PL"/>
        </w:rPr>
        <w:tab/>
      </w:r>
      <w:r>
        <w:rPr>
          <w:rFonts w:ascii="Palatino Linotype"/>
          <w:b/>
          <w:sz w:val="18"/>
          <w:lang w:val="pl-PL"/>
        </w:rPr>
        <w:t>S</w:t>
      </w:r>
      <w:r>
        <w:rPr>
          <w:rFonts w:ascii="Palatino Linotype"/>
          <w:b/>
          <w:sz w:val="18"/>
          <w:lang w:val="pl-PL"/>
        </w:rPr>
        <w:t>ł</w:t>
      </w:r>
      <w:r>
        <w:rPr>
          <w:rFonts w:ascii="Palatino Linotype"/>
          <w:b/>
          <w:sz w:val="18"/>
          <w:lang w:val="pl-PL"/>
        </w:rPr>
        <w:t>abo</w:t>
      </w:r>
      <w:r>
        <w:rPr>
          <w:rFonts w:ascii="Palatino Linotype"/>
          <w:b/>
          <w:sz w:val="18"/>
          <w:lang w:val="pl-PL"/>
        </w:rPr>
        <w:t>ś</w:t>
      </w:r>
      <w:r>
        <w:rPr>
          <w:rFonts w:ascii="Palatino Linotype"/>
          <w:b/>
          <w:sz w:val="18"/>
          <w:lang w:val="pl-PL"/>
        </w:rPr>
        <w:t>ci</w:t>
      </w:r>
    </w:p>
    <w:p w14:paraId="0AA1C668" w14:textId="3EFE20F3" w:rsidR="00E641BB" w:rsidRPr="005F6F0D" w:rsidRDefault="00E641BB" w:rsidP="005F6F0D">
      <w:pPr>
        <w:pStyle w:val="Tekstpodstawowy"/>
        <w:spacing w:before="9"/>
        <w:rPr>
          <w:rFonts w:ascii="Palatino Linotype"/>
          <w:sz w:val="18"/>
          <w:lang w:val="pl-PL"/>
        </w:rPr>
        <w:sectPr w:rsidR="00E641BB" w:rsidRPr="005F6F0D" w:rsidSect="006B326F">
          <w:pgSz w:w="16840" w:h="11910" w:orient="landscape"/>
          <w:pgMar w:top="1360" w:right="620" w:bottom="280" w:left="620" w:header="1069" w:footer="0" w:gutter="0"/>
          <w:cols w:space="708"/>
        </w:sectPr>
      </w:pPr>
    </w:p>
    <w:p w14:paraId="7B453BF9" w14:textId="77777777" w:rsidR="00E641BB" w:rsidRPr="005F6F0D" w:rsidRDefault="00E641BB">
      <w:pPr>
        <w:pStyle w:val="Tekstpodstawowy"/>
        <w:rPr>
          <w:rFonts w:ascii="Palatino Linotype"/>
          <w:b/>
          <w:sz w:val="22"/>
          <w:lang w:val="pl-PL"/>
        </w:rPr>
      </w:pPr>
    </w:p>
    <w:p w14:paraId="2A1AC881" w14:textId="77777777" w:rsidR="00E641BB" w:rsidRPr="005F6F0D" w:rsidRDefault="00E641BB">
      <w:pPr>
        <w:pStyle w:val="Tekstpodstawowy"/>
        <w:rPr>
          <w:rFonts w:ascii="Palatino Linotype"/>
          <w:b/>
          <w:sz w:val="22"/>
          <w:lang w:val="pl-PL"/>
        </w:rPr>
      </w:pPr>
    </w:p>
    <w:p w14:paraId="608AB8E1" w14:textId="77777777" w:rsidR="00E641BB" w:rsidRPr="005F6F0D" w:rsidRDefault="00E641BB">
      <w:pPr>
        <w:pStyle w:val="Tekstpodstawowy"/>
        <w:rPr>
          <w:rFonts w:ascii="Palatino Linotype"/>
          <w:b/>
          <w:sz w:val="22"/>
          <w:lang w:val="pl-PL"/>
        </w:rPr>
      </w:pPr>
    </w:p>
    <w:p w14:paraId="44E37C89" w14:textId="77777777" w:rsidR="00E641BB" w:rsidRPr="005F6F0D" w:rsidRDefault="00E641BB">
      <w:pPr>
        <w:pStyle w:val="Tekstpodstawowy"/>
        <w:rPr>
          <w:rFonts w:ascii="Palatino Linotype"/>
          <w:b/>
          <w:sz w:val="22"/>
          <w:lang w:val="pl-PL"/>
        </w:rPr>
      </w:pPr>
    </w:p>
    <w:p w14:paraId="662D63B7" w14:textId="77777777" w:rsidR="00E641BB" w:rsidRPr="005F6F0D" w:rsidRDefault="00E641BB">
      <w:pPr>
        <w:pStyle w:val="Tekstpodstawowy"/>
        <w:spacing w:before="4"/>
        <w:rPr>
          <w:rFonts w:ascii="Palatino Linotype"/>
          <w:b/>
          <w:sz w:val="27"/>
          <w:lang w:val="pl-PL"/>
        </w:rPr>
      </w:pPr>
    </w:p>
    <w:p w14:paraId="76575C69" w14:textId="03DFDEE5" w:rsidR="00E641BB" w:rsidRDefault="005F6F0D">
      <w:pPr>
        <w:tabs>
          <w:tab w:val="left" w:pos="3456"/>
          <w:tab w:val="left" w:pos="4860"/>
        </w:tabs>
        <w:ind w:left="1381"/>
        <w:rPr>
          <w:sz w:val="18"/>
        </w:rPr>
      </w:pPr>
      <w:r w:rsidRPr="005F6F0D">
        <w:rPr>
          <w:sz w:val="18"/>
          <w:lang w:val="pl-PL"/>
        </w:rPr>
        <w:br/>
      </w:r>
      <w:r w:rsidRPr="005F6F0D">
        <w:rPr>
          <w:sz w:val="18"/>
        </w:rPr>
        <w:t>Wspinaczka</w:t>
      </w:r>
      <w:r w:rsidRPr="005F6F0D">
        <w:rPr>
          <w:sz w:val="18"/>
        </w:rPr>
        <w:t xml:space="preserve"> </w:t>
      </w:r>
      <w:r w:rsidR="00000000">
        <w:rPr>
          <w:sz w:val="18"/>
        </w:rPr>
        <w:t>(HC)</w:t>
      </w:r>
      <w:r w:rsidR="00000000">
        <w:rPr>
          <w:sz w:val="18"/>
        </w:rPr>
        <w:tab/>
        <w:t>2012</w:t>
      </w:r>
      <w:r w:rsidR="00000000">
        <w:rPr>
          <w:sz w:val="18"/>
        </w:rPr>
        <w:tab/>
      </w:r>
      <w:r w:rsidR="00000000">
        <w:rPr>
          <w:spacing w:val="-3"/>
          <w:w w:val="95"/>
          <w:sz w:val="18"/>
        </w:rPr>
        <w:t>[</w:t>
      </w:r>
      <w:hyperlink w:anchor="_bookmark90" w:history="1">
        <w:r w:rsidR="00000000">
          <w:rPr>
            <w:color w:val="0774B7"/>
            <w:spacing w:val="-3"/>
            <w:w w:val="95"/>
            <w:sz w:val="18"/>
          </w:rPr>
          <w:t>64</w:t>
        </w:r>
      </w:hyperlink>
      <w:r w:rsidR="00000000">
        <w:rPr>
          <w:spacing w:val="-3"/>
          <w:w w:val="95"/>
          <w:sz w:val="18"/>
        </w:rPr>
        <w:t>,</w:t>
      </w:r>
      <w:hyperlink w:anchor="_bookmark91" w:history="1">
        <w:r w:rsidR="00000000">
          <w:rPr>
            <w:color w:val="0774B7"/>
            <w:spacing w:val="-3"/>
            <w:w w:val="95"/>
            <w:sz w:val="18"/>
          </w:rPr>
          <w:t>65</w:t>
        </w:r>
      </w:hyperlink>
      <w:r w:rsidR="00000000">
        <w:rPr>
          <w:spacing w:val="-3"/>
          <w:w w:val="95"/>
          <w:sz w:val="18"/>
        </w:rPr>
        <w:t>]</w:t>
      </w:r>
    </w:p>
    <w:p w14:paraId="3F5167EF" w14:textId="77777777" w:rsidR="007F2915" w:rsidRPr="007F2915" w:rsidRDefault="00000000" w:rsidP="007F2915">
      <w:pPr>
        <w:pStyle w:val="Akapitzlist"/>
        <w:numPr>
          <w:ilvl w:val="1"/>
          <w:numId w:val="34"/>
        </w:numPr>
        <w:tabs>
          <w:tab w:val="left" w:pos="1187"/>
          <w:tab w:val="left" w:pos="1188"/>
        </w:tabs>
        <w:spacing w:before="163" w:line="244" w:lineRule="auto"/>
        <w:ind w:right="102"/>
        <w:rPr>
          <w:rFonts w:ascii="Palatino Linotype"/>
          <w:b/>
          <w:sz w:val="18"/>
          <w:lang w:val="pl-PL"/>
        </w:rPr>
      </w:pPr>
      <w:r w:rsidRPr="007F2915">
        <w:rPr>
          <w:rFonts w:ascii="Palatino Linotype"/>
          <w:b/>
          <w:w w:val="99"/>
          <w:sz w:val="18"/>
          <w:lang w:val="pl-PL"/>
        </w:rPr>
        <w:br w:type="column"/>
      </w:r>
      <w:r w:rsidR="007F2915" w:rsidRPr="007F2915">
        <w:rPr>
          <w:rFonts w:ascii="Palatino Linotype"/>
          <w:b/>
          <w:sz w:val="18"/>
          <w:lang w:val="pl-PL"/>
        </w:rPr>
        <w:t xml:space="preserve">Prosty w implementacji: </w:t>
      </w:r>
      <w:r w:rsidR="007F2915" w:rsidRPr="007F2915">
        <w:rPr>
          <w:rFonts w:ascii="Palatino Linotype"/>
          <w:bCs/>
          <w:sz w:val="18"/>
          <w:lang w:val="pl-PL"/>
        </w:rPr>
        <w:t xml:space="preserve">Metoda wspinaczkowa (Hill Climbing) jest </w:t>
      </w:r>
      <w:r w:rsidR="007F2915" w:rsidRPr="007F2915">
        <w:rPr>
          <w:rFonts w:ascii="Palatino Linotype"/>
          <w:bCs/>
          <w:sz w:val="18"/>
          <w:lang w:val="pl-PL"/>
        </w:rPr>
        <w:t>ł</w:t>
      </w:r>
      <w:r w:rsidR="007F2915" w:rsidRPr="007F2915">
        <w:rPr>
          <w:rFonts w:ascii="Palatino Linotype"/>
          <w:bCs/>
          <w:sz w:val="18"/>
          <w:lang w:val="pl-PL"/>
        </w:rPr>
        <w:t>atwa do wdro</w:t>
      </w:r>
      <w:r w:rsidR="007F2915" w:rsidRPr="007F2915">
        <w:rPr>
          <w:rFonts w:ascii="Palatino Linotype"/>
          <w:bCs/>
          <w:sz w:val="18"/>
          <w:lang w:val="pl-PL"/>
        </w:rPr>
        <w:t>ż</w:t>
      </w:r>
      <w:r w:rsidR="007F2915" w:rsidRPr="007F2915">
        <w:rPr>
          <w:rFonts w:ascii="Palatino Linotype"/>
          <w:bCs/>
          <w:sz w:val="18"/>
          <w:lang w:val="pl-PL"/>
        </w:rPr>
        <w:t>enia, poniewa</w:t>
      </w:r>
      <w:r w:rsidR="007F2915" w:rsidRPr="007F2915">
        <w:rPr>
          <w:rFonts w:ascii="Palatino Linotype"/>
          <w:bCs/>
          <w:sz w:val="18"/>
          <w:lang w:val="pl-PL"/>
        </w:rPr>
        <w:t>ż</w:t>
      </w:r>
      <w:r w:rsidR="007F2915" w:rsidRPr="007F2915">
        <w:rPr>
          <w:rFonts w:ascii="Palatino Linotype"/>
          <w:bCs/>
          <w:sz w:val="18"/>
          <w:lang w:val="pl-PL"/>
        </w:rPr>
        <w:t xml:space="preserve"> nie wymaga z</w:t>
      </w:r>
      <w:r w:rsidR="007F2915" w:rsidRPr="007F2915">
        <w:rPr>
          <w:rFonts w:ascii="Palatino Linotype"/>
          <w:bCs/>
          <w:sz w:val="18"/>
          <w:lang w:val="pl-PL"/>
        </w:rPr>
        <w:t>ł</w:t>
      </w:r>
      <w:r w:rsidR="007F2915" w:rsidRPr="007F2915">
        <w:rPr>
          <w:rFonts w:ascii="Palatino Linotype"/>
          <w:bCs/>
          <w:sz w:val="18"/>
          <w:lang w:val="pl-PL"/>
        </w:rPr>
        <w:t>o</w:t>
      </w:r>
      <w:r w:rsidR="007F2915" w:rsidRPr="007F2915">
        <w:rPr>
          <w:rFonts w:ascii="Palatino Linotype"/>
          <w:bCs/>
          <w:sz w:val="18"/>
          <w:lang w:val="pl-PL"/>
        </w:rPr>
        <w:t>ż</w:t>
      </w:r>
      <w:r w:rsidR="007F2915" w:rsidRPr="007F2915">
        <w:rPr>
          <w:rFonts w:ascii="Palatino Linotype"/>
          <w:bCs/>
          <w:sz w:val="18"/>
          <w:lang w:val="pl-PL"/>
        </w:rPr>
        <w:t>onych algorytm</w:t>
      </w:r>
      <w:r w:rsidR="007F2915" w:rsidRPr="007F2915">
        <w:rPr>
          <w:rFonts w:ascii="Palatino Linotype"/>
          <w:bCs/>
          <w:sz w:val="18"/>
          <w:lang w:val="pl-PL"/>
        </w:rPr>
        <w:t>ó</w:t>
      </w:r>
      <w:r w:rsidR="007F2915" w:rsidRPr="007F2915">
        <w:rPr>
          <w:rFonts w:ascii="Palatino Linotype"/>
          <w:bCs/>
          <w:sz w:val="18"/>
          <w:lang w:val="pl-PL"/>
        </w:rPr>
        <w:t>w ani oblicze</w:t>
      </w:r>
      <w:r w:rsidR="007F2915" w:rsidRPr="007F2915">
        <w:rPr>
          <w:rFonts w:ascii="Palatino Linotype"/>
          <w:bCs/>
          <w:sz w:val="18"/>
          <w:lang w:val="pl-PL"/>
        </w:rPr>
        <w:t>ń</w:t>
      </w:r>
      <w:r w:rsidR="007F2915" w:rsidRPr="007F2915">
        <w:rPr>
          <w:rFonts w:ascii="Palatino Linotype"/>
          <w:bCs/>
          <w:sz w:val="18"/>
          <w:lang w:val="pl-PL"/>
        </w:rPr>
        <w:t xml:space="preserve"> matematycznych, co czyni j</w:t>
      </w:r>
      <w:r w:rsidR="007F2915" w:rsidRPr="007F2915">
        <w:rPr>
          <w:rFonts w:ascii="Palatino Linotype"/>
          <w:bCs/>
          <w:sz w:val="18"/>
          <w:lang w:val="pl-PL"/>
        </w:rPr>
        <w:t>ą</w:t>
      </w:r>
      <w:r w:rsidR="007F2915" w:rsidRPr="007F2915">
        <w:rPr>
          <w:rFonts w:ascii="Palatino Linotype"/>
          <w:bCs/>
          <w:sz w:val="18"/>
          <w:lang w:val="pl-PL"/>
        </w:rPr>
        <w:t xml:space="preserve"> odpowiedni</w:t>
      </w:r>
      <w:r w:rsidR="007F2915" w:rsidRPr="007F2915">
        <w:rPr>
          <w:rFonts w:ascii="Palatino Linotype"/>
          <w:bCs/>
          <w:sz w:val="18"/>
          <w:lang w:val="pl-PL"/>
        </w:rPr>
        <w:t>ą</w:t>
      </w:r>
      <w:r w:rsidR="007F2915" w:rsidRPr="007F2915">
        <w:rPr>
          <w:rFonts w:ascii="Palatino Linotype"/>
          <w:bCs/>
          <w:sz w:val="18"/>
          <w:lang w:val="pl-PL"/>
        </w:rPr>
        <w:t xml:space="preserve"> do zastosowa</w:t>
      </w:r>
      <w:r w:rsidR="007F2915" w:rsidRPr="007F2915">
        <w:rPr>
          <w:rFonts w:ascii="Palatino Linotype"/>
          <w:bCs/>
          <w:sz w:val="18"/>
          <w:lang w:val="pl-PL"/>
        </w:rPr>
        <w:t>ń</w:t>
      </w:r>
      <w:r w:rsidR="007F2915" w:rsidRPr="007F2915">
        <w:rPr>
          <w:rFonts w:ascii="Palatino Linotype"/>
          <w:bCs/>
          <w:sz w:val="18"/>
          <w:lang w:val="pl-PL"/>
        </w:rPr>
        <w:t xml:space="preserve"> niskokosztowych.</w:t>
      </w:r>
    </w:p>
    <w:p w14:paraId="310D0B2D" w14:textId="77777777" w:rsidR="007F2915" w:rsidRPr="007F2915" w:rsidRDefault="007F2915" w:rsidP="003A5111">
      <w:pPr>
        <w:pStyle w:val="Akapitzlist"/>
        <w:numPr>
          <w:ilvl w:val="1"/>
          <w:numId w:val="34"/>
        </w:numPr>
        <w:tabs>
          <w:tab w:val="left" w:pos="1187"/>
          <w:tab w:val="left" w:pos="1188"/>
        </w:tabs>
        <w:spacing w:line="244" w:lineRule="auto"/>
        <w:ind w:right="102"/>
        <w:rPr>
          <w:rFonts w:ascii="Palatino Linotype"/>
          <w:b/>
          <w:sz w:val="18"/>
          <w:lang w:val="pl-PL"/>
        </w:rPr>
      </w:pPr>
      <w:r w:rsidRPr="007F2915">
        <w:rPr>
          <w:rFonts w:ascii="Palatino Linotype"/>
          <w:b/>
          <w:sz w:val="18"/>
          <w:lang w:val="pl-PL"/>
        </w:rPr>
        <w:t xml:space="preserve">Szybkie </w:t>
      </w:r>
      <w:r w:rsidRPr="007F2915">
        <w:rPr>
          <w:rFonts w:ascii="Palatino Linotype"/>
          <w:b/>
          <w:sz w:val="18"/>
          <w:lang w:val="pl-PL"/>
        </w:rPr>
        <w:t>ś</w:t>
      </w:r>
      <w:r w:rsidRPr="007F2915">
        <w:rPr>
          <w:rFonts w:ascii="Palatino Linotype"/>
          <w:b/>
          <w:sz w:val="18"/>
          <w:lang w:val="pl-PL"/>
        </w:rPr>
        <w:t xml:space="preserve">ledzenie: </w:t>
      </w:r>
      <w:r w:rsidRPr="007F2915">
        <w:rPr>
          <w:rFonts w:ascii="Palatino Linotype"/>
          <w:bCs/>
          <w:sz w:val="18"/>
          <w:lang w:val="pl-PL"/>
        </w:rPr>
        <w:t xml:space="preserve">Metoda wspinaczkowa (Hill Climbing) jest stosunkowo szybka w </w:t>
      </w:r>
      <w:r w:rsidRPr="007F2915">
        <w:rPr>
          <w:rFonts w:ascii="Palatino Linotype"/>
          <w:bCs/>
          <w:sz w:val="18"/>
          <w:lang w:val="pl-PL"/>
        </w:rPr>
        <w:t>ś</w:t>
      </w:r>
      <w:r w:rsidRPr="007F2915">
        <w:rPr>
          <w:rFonts w:ascii="Palatino Linotype"/>
          <w:bCs/>
          <w:sz w:val="18"/>
          <w:lang w:val="pl-PL"/>
        </w:rPr>
        <w:t>ledzeniu punktu maksymalnej mocy w por</w:t>
      </w:r>
      <w:r w:rsidRPr="007F2915">
        <w:rPr>
          <w:rFonts w:ascii="Palatino Linotype"/>
          <w:bCs/>
          <w:sz w:val="18"/>
          <w:lang w:val="pl-PL"/>
        </w:rPr>
        <w:t>ó</w:t>
      </w:r>
      <w:r w:rsidRPr="007F2915">
        <w:rPr>
          <w:rFonts w:ascii="Palatino Linotype"/>
          <w:bCs/>
          <w:sz w:val="18"/>
          <w:lang w:val="pl-PL"/>
        </w:rPr>
        <w:t xml:space="preserve">wnaniu z innymi metodami MPPT. Sprawia to, </w:t>
      </w:r>
      <w:r w:rsidRPr="007F2915">
        <w:rPr>
          <w:rFonts w:ascii="Palatino Linotype"/>
          <w:bCs/>
          <w:sz w:val="18"/>
          <w:lang w:val="pl-PL"/>
        </w:rPr>
        <w:t>ż</w:t>
      </w:r>
      <w:r w:rsidRPr="007F2915">
        <w:rPr>
          <w:rFonts w:ascii="Palatino Linotype"/>
          <w:bCs/>
          <w:sz w:val="18"/>
          <w:lang w:val="pl-PL"/>
        </w:rPr>
        <w:t>e jest idealna do zastosowa</w:t>
      </w:r>
      <w:r w:rsidRPr="007F2915">
        <w:rPr>
          <w:rFonts w:ascii="Palatino Linotype"/>
          <w:bCs/>
          <w:sz w:val="18"/>
          <w:lang w:val="pl-PL"/>
        </w:rPr>
        <w:t>ń</w:t>
      </w:r>
      <w:r w:rsidRPr="007F2915">
        <w:rPr>
          <w:rFonts w:ascii="Palatino Linotype"/>
          <w:bCs/>
          <w:sz w:val="18"/>
          <w:lang w:val="pl-PL"/>
        </w:rPr>
        <w:t>, gdzie warunki pracy paneli s</w:t>
      </w:r>
      <w:r w:rsidRPr="007F2915">
        <w:rPr>
          <w:rFonts w:ascii="Palatino Linotype"/>
          <w:bCs/>
          <w:sz w:val="18"/>
          <w:lang w:val="pl-PL"/>
        </w:rPr>
        <w:t>ł</w:t>
      </w:r>
      <w:r w:rsidRPr="007F2915">
        <w:rPr>
          <w:rFonts w:ascii="Palatino Linotype"/>
          <w:bCs/>
          <w:sz w:val="18"/>
          <w:lang w:val="pl-PL"/>
        </w:rPr>
        <w:t>onecznych zmieniaj</w:t>
      </w:r>
      <w:r w:rsidRPr="007F2915">
        <w:rPr>
          <w:rFonts w:ascii="Palatino Linotype"/>
          <w:bCs/>
          <w:sz w:val="18"/>
          <w:lang w:val="pl-PL"/>
        </w:rPr>
        <w:t>ą</w:t>
      </w:r>
      <w:r w:rsidRPr="007F2915">
        <w:rPr>
          <w:rFonts w:ascii="Palatino Linotype"/>
          <w:bCs/>
          <w:sz w:val="18"/>
          <w:lang w:val="pl-PL"/>
        </w:rPr>
        <w:t xml:space="preserve"> si</w:t>
      </w:r>
      <w:r w:rsidRPr="007F2915">
        <w:rPr>
          <w:rFonts w:ascii="Palatino Linotype"/>
          <w:bCs/>
          <w:sz w:val="18"/>
          <w:lang w:val="pl-PL"/>
        </w:rPr>
        <w:t>ę</w:t>
      </w:r>
      <w:r w:rsidRPr="007F2915">
        <w:rPr>
          <w:rFonts w:ascii="Palatino Linotype"/>
          <w:bCs/>
          <w:sz w:val="18"/>
          <w:lang w:val="pl-PL"/>
        </w:rPr>
        <w:t xml:space="preserve"> szybko.</w:t>
      </w:r>
    </w:p>
    <w:p w14:paraId="5DF6B84B" w14:textId="7755A541" w:rsidR="00E641BB" w:rsidRPr="003A5111" w:rsidRDefault="00C77992" w:rsidP="003A5111">
      <w:pPr>
        <w:pStyle w:val="Akapitzlist"/>
        <w:numPr>
          <w:ilvl w:val="1"/>
          <w:numId w:val="34"/>
        </w:numPr>
        <w:spacing w:line="249" w:lineRule="auto"/>
        <w:ind w:right="159"/>
        <w:rPr>
          <w:rFonts w:ascii="Palatino Linotype"/>
          <w:bCs/>
          <w:sz w:val="18"/>
          <w:lang w:val="pl-PL"/>
        </w:rPr>
      </w:pPr>
      <w:r w:rsidRPr="003A5111">
        <w:rPr>
          <w:rFonts w:ascii="Palatino Linotype"/>
          <w:b/>
          <w:sz w:val="18"/>
          <w:lang w:val="pl-PL"/>
        </w:rPr>
        <w:t>Odporno</w:t>
      </w:r>
      <w:r w:rsidRPr="003A5111">
        <w:rPr>
          <w:rFonts w:ascii="Palatino Linotype"/>
          <w:b/>
          <w:sz w:val="18"/>
          <w:lang w:val="pl-PL"/>
        </w:rPr>
        <w:t>ść</w:t>
      </w:r>
      <w:r w:rsidRPr="003A5111">
        <w:rPr>
          <w:rFonts w:ascii="Palatino Linotype"/>
          <w:b/>
          <w:sz w:val="18"/>
          <w:lang w:val="pl-PL"/>
        </w:rPr>
        <w:t>:</w:t>
      </w:r>
      <w:r w:rsidRPr="003A5111">
        <w:rPr>
          <w:rFonts w:ascii="Palatino Linotype"/>
          <w:bCs/>
          <w:sz w:val="18"/>
          <w:lang w:val="pl-PL"/>
        </w:rPr>
        <w:t xml:space="preserve"> Metoda wspinaczkowa (Hill Climbing) jest stosunkowo</w:t>
      </w:r>
      <w:r w:rsidR="00000000" w:rsidRPr="00C77992">
        <w:rPr>
          <w:lang w:val="pl-PL"/>
        </w:rPr>
        <w:pict w14:anchorId="6CBB57CA">
          <v:shape id="_x0000_s2394" type="#_x0000_t202" style="position:absolute;left:0;text-align:left;margin-left:57.95pt;margin-top:66.35pt;width:13.1pt;height:38.35pt;z-index:15763968;mso-position-horizontal-relative:page;mso-position-vertical-relative:text" filled="f" stroked="f">
            <v:textbox style="layout-flow:vertical;mso-layout-flow-alt:bottom-to-top;mso-next-textbox:#_x0000_s2394" inset="0,0,0,0">
              <w:txbxContent>
                <w:p w14:paraId="460832D9" w14:textId="77777777" w:rsidR="00E641BB" w:rsidRDefault="00000000">
                  <w:pPr>
                    <w:spacing w:line="242" w:lineRule="exact"/>
                    <w:ind w:left="20"/>
                    <w:rPr>
                      <w:rFonts w:ascii="Palatino Linotype"/>
                      <w:b/>
                      <w:sz w:val="18"/>
                    </w:rPr>
                  </w:pPr>
                  <w:r>
                    <w:rPr>
                      <w:rFonts w:ascii="Palatino Linotype"/>
                      <w:b/>
                      <w:sz w:val="18"/>
                    </w:rPr>
                    <w:t>Classical</w:t>
                  </w:r>
                </w:p>
              </w:txbxContent>
            </v:textbox>
            <w10:wrap anchorx="page"/>
          </v:shape>
        </w:pict>
      </w:r>
      <w:r w:rsidRPr="003A5111">
        <w:rPr>
          <w:rFonts w:ascii="Palatino Linotype"/>
          <w:bCs/>
          <w:sz w:val="18"/>
          <w:lang w:val="pl-PL"/>
        </w:rPr>
        <w:t xml:space="preserve"> </w:t>
      </w:r>
      <w:r w:rsidRPr="003A5111">
        <w:rPr>
          <w:rFonts w:ascii="Palatino Linotype"/>
          <w:bCs/>
          <w:sz w:val="18"/>
          <w:lang w:val="pl-PL"/>
        </w:rPr>
        <w:t>odporna w por</w:t>
      </w:r>
      <w:r w:rsidRPr="003A5111">
        <w:rPr>
          <w:rFonts w:ascii="Palatino Linotype"/>
          <w:bCs/>
          <w:sz w:val="18"/>
          <w:lang w:val="pl-PL"/>
        </w:rPr>
        <w:t>ó</w:t>
      </w:r>
      <w:r w:rsidRPr="003A5111">
        <w:rPr>
          <w:rFonts w:ascii="Palatino Linotype"/>
          <w:bCs/>
          <w:sz w:val="18"/>
          <w:lang w:val="pl-PL"/>
        </w:rPr>
        <w:t xml:space="preserve">wnaniu z innymi metodami </w:t>
      </w:r>
      <w:r w:rsidRPr="003A5111">
        <w:rPr>
          <w:rFonts w:ascii="Palatino Linotype"/>
          <w:bCs/>
          <w:sz w:val="18"/>
          <w:lang w:val="pl-PL"/>
        </w:rPr>
        <w:t>ś</w:t>
      </w:r>
      <w:r w:rsidRPr="003A5111">
        <w:rPr>
          <w:rFonts w:ascii="Palatino Linotype"/>
          <w:bCs/>
          <w:sz w:val="18"/>
          <w:lang w:val="pl-PL"/>
        </w:rPr>
        <w:t xml:space="preserve">ledzenia maksymalnej mocy (MPPT), co sprawia, </w:t>
      </w:r>
      <w:r w:rsidRPr="003A5111">
        <w:rPr>
          <w:rFonts w:ascii="Palatino Linotype"/>
          <w:bCs/>
          <w:sz w:val="18"/>
          <w:lang w:val="pl-PL"/>
        </w:rPr>
        <w:t>ż</w:t>
      </w:r>
      <w:r w:rsidRPr="003A5111">
        <w:rPr>
          <w:rFonts w:ascii="Palatino Linotype"/>
          <w:bCs/>
          <w:sz w:val="18"/>
          <w:lang w:val="pl-PL"/>
        </w:rPr>
        <w:t>e jest mniej podatna na b</w:t>
      </w:r>
      <w:r w:rsidRPr="003A5111">
        <w:rPr>
          <w:rFonts w:ascii="Palatino Linotype"/>
          <w:bCs/>
          <w:sz w:val="18"/>
          <w:lang w:val="pl-PL"/>
        </w:rPr>
        <w:t>łę</w:t>
      </w:r>
      <w:r w:rsidRPr="003A5111">
        <w:rPr>
          <w:rFonts w:ascii="Palatino Linotype"/>
          <w:bCs/>
          <w:sz w:val="18"/>
          <w:lang w:val="pl-PL"/>
        </w:rPr>
        <w:t>dy i awarie w systemie.</w:t>
      </w:r>
      <w:r w:rsidRPr="003A5111">
        <w:rPr>
          <w:rFonts w:ascii="Palatino Linotype"/>
          <w:bCs/>
          <w:sz w:val="18"/>
          <w:lang w:val="pl-PL"/>
        </w:rPr>
        <w:t xml:space="preserve"> </w:t>
      </w:r>
    </w:p>
    <w:p w14:paraId="5D08FCB8" w14:textId="77777777" w:rsidR="00E641BB" w:rsidRPr="00C77992" w:rsidRDefault="00000000">
      <w:pPr>
        <w:pStyle w:val="Tekstpodstawowy"/>
        <w:spacing w:before="3"/>
        <w:rPr>
          <w:sz w:val="23"/>
          <w:lang w:val="pl-PL"/>
        </w:rPr>
      </w:pPr>
      <w:r w:rsidRPr="00C77992">
        <w:rPr>
          <w:lang w:val="pl-PL"/>
        </w:rPr>
        <w:br w:type="column"/>
      </w:r>
    </w:p>
    <w:p w14:paraId="1FFBA57B" w14:textId="77777777" w:rsidR="003A5111" w:rsidRPr="003A5111" w:rsidRDefault="003A5111" w:rsidP="003A5111">
      <w:pPr>
        <w:numPr>
          <w:ilvl w:val="0"/>
          <w:numId w:val="54"/>
        </w:numPr>
        <w:spacing w:line="249" w:lineRule="auto"/>
        <w:rPr>
          <w:rFonts w:ascii="Palatino Linotype"/>
          <w:b/>
          <w:sz w:val="18"/>
          <w:lang w:val="pl-PL"/>
        </w:rPr>
      </w:pPr>
      <w:r w:rsidRPr="003A5111">
        <w:rPr>
          <w:rFonts w:ascii="Palatino Linotype"/>
          <w:b/>
          <w:sz w:val="18"/>
          <w:lang w:val="pl-PL"/>
        </w:rPr>
        <w:t xml:space="preserve">Punkt maksymalny lokalny: </w:t>
      </w:r>
      <w:r w:rsidRPr="003A5111">
        <w:rPr>
          <w:rFonts w:ascii="Palatino Linotype"/>
          <w:bCs/>
          <w:sz w:val="18"/>
          <w:lang w:val="pl-PL"/>
        </w:rPr>
        <w:t>Metoda wspinaczkowa ma tendencj</w:t>
      </w:r>
      <w:r w:rsidRPr="003A5111">
        <w:rPr>
          <w:rFonts w:ascii="Palatino Linotype"/>
          <w:bCs/>
          <w:sz w:val="18"/>
          <w:lang w:val="pl-PL"/>
        </w:rPr>
        <w:t>ę</w:t>
      </w:r>
      <w:r w:rsidRPr="003A5111">
        <w:rPr>
          <w:rFonts w:ascii="Palatino Linotype"/>
          <w:bCs/>
          <w:sz w:val="18"/>
          <w:lang w:val="pl-PL"/>
        </w:rPr>
        <w:t xml:space="preserve"> do utkni</w:t>
      </w:r>
      <w:r w:rsidRPr="003A5111">
        <w:rPr>
          <w:rFonts w:ascii="Palatino Linotype"/>
          <w:bCs/>
          <w:sz w:val="18"/>
          <w:lang w:val="pl-PL"/>
        </w:rPr>
        <w:t>ę</w:t>
      </w:r>
      <w:r w:rsidRPr="003A5111">
        <w:rPr>
          <w:rFonts w:ascii="Palatino Linotype"/>
          <w:bCs/>
          <w:sz w:val="18"/>
          <w:lang w:val="pl-PL"/>
        </w:rPr>
        <w:t>cia w lokalnym punkcie maksymalnej mocy zamiast globalnego punktu maksymalnej mocy. Mo</w:t>
      </w:r>
      <w:r w:rsidRPr="003A5111">
        <w:rPr>
          <w:rFonts w:ascii="Palatino Linotype"/>
          <w:bCs/>
          <w:sz w:val="18"/>
          <w:lang w:val="pl-PL"/>
        </w:rPr>
        <w:t>ż</w:t>
      </w:r>
      <w:r w:rsidRPr="003A5111">
        <w:rPr>
          <w:rFonts w:ascii="Palatino Linotype"/>
          <w:bCs/>
          <w:sz w:val="18"/>
          <w:lang w:val="pl-PL"/>
        </w:rPr>
        <w:t>e to prowadzi</w:t>
      </w:r>
      <w:r w:rsidRPr="003A5111">
        <w:rPr>
          <w:rFonts w:ascii="Palatino Linotype"/>
          <w:bCs/>
          <w:sz w:val="18"/>
          <w:lang w:val="pl-PL"/>
        </w:rPr>
        <w:t>ć</w:t>
      </w:r>
      <w:r w:rsidRPr="003A5111">
        <w:rPr>
          <w:rFonts w:ascii="Palatino Linotype"/>
          <w:bCs/>
          <w:sz w:val="18"/>
          <w:lang w:val="pl-PL"/>
        </w:rPr>
        <w:t xml:space="preserve"> do zmniejszenia wydajno</w:t>
      </w:r>
      <w:r w:rsidRPr="003A5111">
        <w:rPr>
          <w:rFonts w:ascii="Palatino Linotype"/>
          <w:bCs/>
          <w:sz w:val="18"/>
          <w:lang w:val="pl-PL"/>
        </w:rPr>
        <w:t>ś</w:t>
      </w:r>
      <w:r w:rsidRPr="003A5111">
        <w:rPr>
          <w:rFonts w:ascii="Palatino Linotype"/>
          <w:bCs/>
          <w:sz w:val="18"/>
          <w:lang w:val="pl-PL"/>
        </w:rPr>
        <w:t>ci i mocy wyj</w:t>
      </w:r>
      <w:r w:rsidRPr="003A5111">
        <w:rPr>
          <w:rFonts w:ascii="Palatino Linotype"/>
          <w:bCs/>
          <w:sz w:val="18"/>
          <w:lang w:val="pl-PL"/>
        </w:rPr>
        <w:t>ś</w:t>
      </w:r>
      <w:r w:rsidRPr="003A5111">
        <w:rPr>
          <w:rFonts w:ascii="Palatino Linotype"/>
          <w:bCs/>
          <w:sz w:val="18"/>
          <w:lang w:val="pl-PL"/>
        </w:rPr>
        <w:t>ciowej.</w:t>
      </w:r>
    </w:p>
    <w:p w14:paraId="14083375" w14:textId="77777777" w:rsidR="003A5111" w:rsidRPr="003A5111" w:rsidRDefault="003A5111" w:rsidP="003A5111">
      <w:pPr>
        <w:numPr>
          <w:ilvl w:val="0"/>
          <w:numId w:val="54"/>
        </w:numPr>
        <w:spacing w:line="249" w:lineRule="auto"/>
        <w:rPr>
          <w:rFonts w:ascii="Palatino Linotype"/>
          <w:b/>
          <w:sz w:val="18"/>
          <w:lang w:val="pl-PL"/>
        </w:rPr>
      </w:pPr>
      <w:r w:rsidRPr="003A5111">
        <w:rPr>
          <w:rFonts w:ascii="Palatino Linotype"/>
          <w:b/>
          <w:sz w:val="18"/>
          <w:lang w:val="pl-PL"/>
        </w:rPr>
        <w:t>Wolna zbie</w:t>
      </w:r>
      <w:r w:rsidRPr="003A5111">
        <w:rPr>
          <w:rFonts w:ascii="Palatino Linotype"/>
          <w:b/>
          <w:sz w:val="18"/>
          <w:lang w:val="pl-PL"/>
        </w:rPr>
        <w:t>ż</w:t>
      </w:r>
      <w:r w:rsidRPr="003A5111">
        <w:rPr>
          <w:rFonts w:ascii="Palatino Linotype"/>
          <w:b/>
          <w:sz w:val="18"/>
          <w:lang w:val="pl-PL"/>
        </w:rPr>
        <w:t>no</w:t>
      </w:r>
      <w:r w:rsidRPr="003A5111">
        <w:rPr>
          <w:rFonts w:ascii="Palatino Linotype"/>
          <w:b/>
          <w:sz w:val="18"/>
          <w:lang w:val="pl-PL"/>
        </w:rPr>
        <w:t>ść</w:t>
      </w:r>
      <w:r w:rsidRPr="003A5111">
        <w:rPr>
          <w:rFonts w:ascii="Palatino Linotype"/>
          <w:b/>
          <w:sz w:val="18"/>
          <w:lang w:val="pl-PL"/>
        </w:rPr>
        <w:t xml:space="preserve">: </w:t>
      </w:r>
      <w:r w:rsidRPr="003A5111">
        <w:rPr>
          <w:rFonts w:ascii="Palatino Linotype"/>
          <w:bCs/>
          <w:sz w:val="18"/>
          <w:lang w:val="pl-PL"/>
        </w:rPr>
        <w:t>Metoda wspinaczkowa mo</w:t>
      </w:r>
      <w:r w:rsidRPr="003A5111">
        <w:rPr>
          <w:rFonts w:ascii="Palatino Linotype"/>
          <w:bCs/>
          <w:sz w:val="18"/>
          <w:lang w:val="pl-PL"/>
        </w:rPr>
        <w:t>ż</w:t>
      </w:r>
      <w:r w:rsidRPr="003A5111">
        <w:rPr>
          <w:rFonts w:ascii="Palatino Linotype"/>
          <w:bCs/>
          <w:sz w:val="18"/>
          <w:lang w:val="pl-PL"/>
        </w:rPr>
        <w:t>e by</w:t>
      </w:r>
      <w:r w:rsidRPr="003A5111">
        <w:rPr>
          <w:rFonts w:ascii="Palatino Linotype"/>
          <w:bCs/>
          <w:sz w:val="18"/>
          <w:lang w:val="pl-PL"/>
        </w:rPr>
        <w:t>ć</w:t>
      </w:r>
      <w:r w:rsidRPr="003A5111">
        <w:rPr>
          <w:rFonts w:ascii="Palatino Linotype"/>
          <w:bCs/>
          <w:sz w:val="18"/>
          <w:lang w:val="pl-PL"/>
        </w:rPr>
        <w:t xml:space="preserve"> wolna w zbieganiu do punktu maksymalnej mocy, zw</w:t>
      </w:r>
      <w:r w:rsidRPr="003A5111">
        <w:rPr>
          <w:rFonts w:ascii="Palatino Linotype"/>
          <w:bCs/>
          <w:sz w:val="18"/>
          <w:lang w:val="pl-PL"/>
        </w:rPr>
        <w:t>ł</w:t>
      </w:r>
      <w:r w:rsidRPr="003A5111">
        <w:rPr>
          <w:rFonts w:ascii="Palatino Linotype"/>
          <w:bCs/>
          <w:sz w:val="18"/>
          <w:lang w:val="pl-PL"/>
        </w:rPr>
        <w:t>aszcza w systemach, gdzie warunki pracy szybko si</w:t>
      </w:r>
      <w:r w:rsidRPr="003A5111">
        <w:rPr>
          <w:rFonts w:ascii="Palatino Linotype"/>
          <w:bCs/>
          <w:sz w:val="18"/>
          <w:lang w:val="pl-PL"/>
        </w:rPr>
        <w:t>ę</w:t>
      </w:r>
      <w:r w:rsidRPr="003A5111">
        <w:rPr>
          <w:rFonts w:ascii="Palatino Linotype"/>
          <w:bCs/>
          <w:sz w:val="18"/>
          <w:lang w:val="pl-PL"/>
        </w:rPr>
        <w:t xml:space="preserve"> zmieniaj</w:t>
      </w:r>
      <w:r w:rsidRPr="003A5111">
        <w:rPr>
          <w:rFonts w:ascii="Palatino Linotype"/>
          <w:bCs/>
          <w:sz w:val="18"/>
          <w:lang w:val="pl-PL"/>
        </w:rPr>
        <w:t>ą</w:t>
      </w:r>
      <w:r w:rsidRPr="003A5111">
        <w:rPr>
          <w:rFonts w:ascii="Palatino Linotype"/>
          <w:bCs/>
          <w:sz w:val="18"/>
          <w:lang w:val="pl-PL"/>
        </w:rPr>
        <w:t>.</w:t>
      </w:r>
    </w:p>
    <w:p w14:paraId="19AAC5D4" w14:textId="77777777" w:rsidR="003A5111" w:rsidRPr="003A5111" w:rsidRDefault="003A5111" w:rsidP="003A5111">
      <w:pPr>
        <w:numPr>
          <w:ilvl w:val="0"/>
          <w:numId w:val="54"/>
        </w:numPr>
        <w:spacing w:line="249" w:lineRule="auto"/>
        <w:rPr>
          <w:rFonts w:ascii="Palatino Linotype"/>
          <w:bCs/>
          <w:sz w:val="18"/>
          <w:lang w:val="pl-PL"/>
        </w:rPr>
      </w:pPr>
      <w:r w:rsidRPr="003A5111">
        <w:rPr>
          <w:rFonts w:ascii="Palatino Linotype"/>
          <w:b/>
          <w:sz w:val="18"/>
          <w:lang w:val="pl-PL"/>
        </w:rPr>
        <w:t>Wra</w:t>
      </w:r>
      <w:r w:rsidRPr="003A5111">
        <w:rPr>
          <w:rFonts w:ascii="Palatino Linotype"/>
          <w:b/>
          <w:sz w:val="18"/>
          <w:lang w:val="pl-PL"/>
        </w:rPr>
        <w:t>ż</w:t>
      </w:r>
      <w:r w:rsidRPr="003A5111">
        <w:rPr>
          <w:rFonts w:ascii="Palatino Linotype"/>
          <w:b/>
          <w:sz w:val="18"/>
          <w:lang w:val="pl-PL"/>
        </w:rPr>
        <w:t>liwo</w:t>
      </w:r>
      <w:r w:rsidRPr="003A5111">
        <w:rPr>
          <w:rFonts w:ascii="Palatino Linotype"/>
          <w:b/>
          <w:sz w:val="18"/>
          <w:lang w:val="pl-PL"/>
        </w:rPr>
        <w:t>ść</w:t>
      </w:r>
      <w:r w:rsidRPr="003A5111">
        <w:rPr>
          <w:rFonts w:ascii="Palatino Linotype"/>
          <w:b/>
          <w:sz w:val="18"/>
          <w:lang w:val="pl-PL"/>
        </w:rPr>
        <w:t xml:space="preserve"> na szumy: </w:t>
      </w:r>
      <w:r w:rsidRPr="003A5111">
        <w:rPr>
          <w:rFonts w:ascii="Palatino Linotype"/>
          <w:bCs/>
          <w:sz w:val="18"/>
          <w:lang w:val="pl-PL"/>
        </w:rPr>
        <w:t>Metoda wspinaczkowa jest wra</w:t>
      </w:r>
      <w:r w:rsidRPr="003A5111">
        <w:rPr>
          <w:rFonts w:ascii="Palatino Linotype"/>
          <w:bCs/>
          <w:sz w:val="18"/>
          <w:lang w:val="pl-PL"/>
        </w:rPr>
        <w:t>ż</w:t>
      </w:r>
      <w:r w:rsidRPr="003A5111">
        <w:rPr>
          <w:rFonts w:ascii="Palatino Linotype"/>
          <w:bCs/>
          <w:sz w:val="18"/>
          <w:lang w:val="pl-PL"/>
        </w:rPr>
        <w:t>liwa na szumy pomiarowe, co mo</w:t>
      </w:r>
      <w:r w:rsidRPr="003A5111">
        <w:rPr>
          <w:rFonts w:ascii="Palatino Linotype"/>
          <w:bCs/>
          <w:sz w:val="18"/>
          <w:lang w:val="pl-PL"/>
        </w:rPr>
        <w:t>ż</w:t>
      </w:r>
      <w:r w:rsidRPr="003A5111">
        <w:rPr>
          <w:rFonts w:ascii="Palatino Linotype"/>
          <w:bCs/>
          <w:sz w:val="18"/>
          <w:lang w:val="pl-PL"/>
        </w:rPr>
        <w:t>e prowadzi</w:t>
      </w:r>
      <w:r w:rsidRPr="003A5111">
        <w:rPr>
          <w:rFonts w:ascii="Palatino Linotype"/>
          <w:bCs/>
          <w:sz w:val="18"/>
          <w:lang w:val="pl-PL"/>
        </w:rPr>
        <w:t>ć</w:t>
      </w:r>
      <w:r w:rsidRPr="003A5111">
        <w:rPr>
          <w:rFonts w:ascii="Palatino Linotype"/>
          <w:bCs/>
          <w:sz w:val="18"/>
          <w:lang w:val="pl-PL"/>
        </w:rPr>
        <w:t xml:space="preserve"> do b</w:t>
      </w:r>
      <w:r w:rsidRPr="003A5111">
        <w:rPr>
          <w:rFonts w:ascii="Palatino Linotype"/>
          <w:bCs/>
          <w:sz w:val="18"/>
          <w:lang w:val="pl-PL"/>
        </w:rPr>
        <w:t>łę</w:t>
      </w:r>
      <w:r w:rsidRPr="003A5111">
        <w:rPr>
          <w:rFonts w:ascii="Palatino Linotype"/>
          <w:bCs/>
          <w:sz w:val="18"/>
          <w:lang w:val="pl-PL"/>
        </w:rPr>
        <w:t>d</w:t>
      </w:r>
      <w:r w:rsidRPr="003A5111">
        <w:rPr>
          <w:rFonts w:ascii="Palatino Linotype"/>
          <w:bCs/>
          <w:sz w:val="18"/>
          <w:lang w:val="pl-PL"/>
        </w:rPr>
        <w:t>ó</w:t>
      </w:r>
      <w:r w:rsidRPr="003A5111">
        <w:rPr>
          <w:rFonts w:ascii="Palatino Linotype"/>
          <w:bCs/>
          <w:sz w:val="18"/>
          <w:lang w:val="pl-PL"/>
        </w:rPr>
        <w:t>w i zmniejszenia wydajno</w:t>
      </w:r>
      <w:r w:rsidRPr="003A5111">
        <w:rPr>
          <w:rFonts w:ascii="Palatino Linotype"/>
          <w:bCs/>
          <w:sz w:val="18"/>
          <w:lang w:val="pl-PL"/>
        </w:rPr>
        <w:t>ś</w:t>
      </w:r>
      <w:r w:rsidRPr="003A5111">
        <w:rPr>
          <w:rFonts w:ascii="Palatino Linotype"/>
          <w:bCs/>
          <w:sz w:val="18"/>
          <w:lang w:val="pl-PL"/>
        </w:rPr>
        <w:t>ci systemu.</w:t>
      </w:r>
    </w:p>
    <w:p w14:paraId="2B988438" w14:textId="77777777" w:rsidR="00E641BB" w:rsidRPr="003A5111" w:rsidRDefault="00E641BB">
      <w:pPr>
        <w:spacing w:line="249" w:lineRule="auto"/>
        <w:rPr>
          <w:sz w:val="18"/>
          <w:lang w:val="pl-PL"/>
        </w:rPr>
        <w:sectPr w:rsidR="00E641BB" w:rsidRPr="003A5111" w:rsidSect="006B326F">
          <w:type w:val="continuous"/>
          <w:pgSz w:w="16840" w:h="11910" w:orient="landscape"/>
          <w:pgMar w:top="640" w:right="620" w:bottom="0" w:left="620" w:header="708" w:footer="708" w:gutter="0"/>
          <w:cols w:num="3" w:space="708" w:equalWidth="0">
            <w:col w:w="5384" w:space="40"/>
            <w:col w:w="5236" w:space="39"/>
            <w:col w:w="4901"/>
          </w:cols>
        </w:sectPr>
      </w:pPr>
    </w:p>
    <w:p w14:paraId="15151078" w14:textId="77777777" w:rsidR="00E641BB" w:rsidRPr="003A5111" w:rsidRDefault="00E641BB">
      <w:pPr>
        <w:pStyle w:val="Tekstpodstawowy"/>
        <w:spacing w:before="4"/>
        <w:rPr>
          <w:sz w:val="8"/>
          <w:lang w:val="pl-PL"/>
        </w:rPr>
      </w:pPr>
    </w:p>
    <w:p w14:paraId="642580F1" w14:textId="77777777" w:rsidR="00E641BB" w:rsidRDefault="00000000">
      <w:pPr>
        <w:pStyle w:val="Tekstpodstawowy"/>
        <w:spacing w:line="20" w:lineRule="exact"/>
        <w:ind w:left="1223"/>
        <w:rPr>
          <w:sz w:val="2"/>
        </w:rPr>
      </w:pPr>
      <w:r>
        <w:rPr>
          <w:sz w:val="2"/>
        </w:rPr>
      </w:r>
      <w:r>
        <w:rPr>
          <w:sz w:val="2"/>
        </w:rPr>
        <w:pict w14:anchorId="7AFEC82C">
          <v:group id="_x0000_s2392" style="width:713.6pt;height:.3pt;mso-position-horizontal-relative:char;mso-position-vertical-relative:line" coordsize="14272,6">
            <v:line id="_x0000_s2393" style="position:absolute" from="0,3" to="14272,3" strokeweight=".1055mm"/>
            <w10:anchorlock/>
          </v:group>
        </w:pict>
      </w:r>
    </w:p>
    <w:p w14:paraId="0DD083FB" w14:textId="77777777" w:rsidR="00E641BB" w:rsidRDefault="00E641BB">
      <w:pPr>
        <w:pStyle w:val="Tekstpodstawowy"/>
        <w:spacing w:before="11"/>
        <w:rPr>
          <w:sz w:val="5"/>
        </w:rPr>
      </w:pPr>
    </w:p>
    <w:p w14:paraId="1363F347" w14:textId="77777777" w:rsidR="00E641BB" w:rsidRDefault="00E641BB">
      <w:pPr>
        <w:rPr>
          <w:sz w:val="5"/>
        </w:rPr>
        <w:sectPr w:rsidR="00E641BB" w:rsidSect="006B326F">
          <w:type w:val="continuous"/>
          <w:pgSz w:w="16840" w:h="11910" w:orient="landscape"/>
          <w:pgMar w:top="640" w:right="620" w:bottom="0" w:left="620" w:header="708" w:footer="708" w:gutter="0"/>
          <w:cols w:space="708"/>
        </w:sectPr>
      </w:pPr>
    </w:p>
    <w:p w14:paraId="7C789C04" w14:textId="77777777" w:rsidR="00E641BB" w:rsidRDefault="00E641BB">
      <w:pPr>
        <w:pStyle w:val="Tekstpodstawowy"/>
        <w:rPr>
          <w:sz w:val="22"/>
        </w:rPr>
      </w:pPr>
    </w:p>
    <w:p w14:paraId="3A06529E" w14:textId="77777777" w:rsidR="00E641BB" w:rsidRDefault="00E641BB">
      <w:pPr>
        <w:pStyle w:val="Tekstpodstawowy"/>
        <w:rPr>
          <w:sz w:val="22"/>
        </w:rPr>
      </w:pPr>
    </w:p>
    <w:p w14:paraId="1F9C5955" w14:textId="77777777" w:rsidR="00E641BB" w:rsidRDefault="00E641BB">
      <w:pPr>
        <w:pStyle w:val="Tekstpodstawowy"/>
        <w:rPr>
          <w:sz w:val="22"/>
        </w:rPr>
      </w:pPr>
    </w:p>
    <w:p w14:paraId="4C1BD4DD" w14:textId="77777777" w:rsidR="00E641BB" w:rsidRDefault="00E641BB">
      <w:pPr>
        <w:pStyle w:val="Tekstpodstawowy"/>
        <w:rPr>
          <w:sz w:val="22"/>
        </w:rPr>
      </w:pPr>
    </w:p>
    <w:p w14:paraId="62C20AF5" w14:textId="77777777" w:rsidR="00E641BB" w:rsidRDefault="00E641BB">
      <w:pPr>
        <w:pStyle w:val="Tekstpodstawowy"/>
        <w:rPr>
          <w:sz w:val="22"/>
        </w:rPr>
      </w:pPr>
    </w:p>
    <w:p w14:paraId="492B4FB1" w14:textId="77777777" w:rsidR="00E641BB" w:rsidRDefault="00E641BB">
      <w:pPr>
        <w:pStyle w:val="Tekstpodstawowy"/>
        <w:rPr>
          <w:sz w:val="22"/>
        </w:rPr>
      </w:pPr>
    </w:p>
    <w:p w14:paraId="1D9D085A" w14:textId="77777777" w:rsidR="00E641BB" w:rsidRDefault="00E641BB">
      <w:pPr>
        <w:pStyle w:val="Tekstpodstawowy"/>
        <w:rPr>
          <w:sz w:val="22"/>
        </w:rPr>
      </w:pPr>
    </w:p>
    <w:p w14:paraId="2C563060" w14:textId="77777777" w:rsidR="00E641BB" w:rsidRDefault="00E641BB">
      <w:pPr>
        <w:pStyle w:val="Tekstpodstawowy"/>
        <w:rPr>
          <w:sz w:val="24"/>
        </w:rPr>
      </w:pPr>
    </w:p>
    <w:p w14:paraId="018A97E3" w14:textId="6C4405E2" w:rsidR="00E641BB" w:rsidRPr="003A5111" w:rsidRDefault="005F6F0D">
      <w:pPr>
        <w:spacing w:line="249" w:lineRule="auto"/>
        <w:ind w:left="1581" w:right="-1" w:firstLine="59"/>
        <w:rPr>
          <w:sz w:val="18"/>
          <w:lang w:val="pl-PL"/>
        </w:rPr>
      </w:pPr>
      <w:r w:rsidRPr="005F6F0D">
        <w:rPr>
          <w:w w:val="105"/>
          <w:sz w:val="18"/>
        </w:rPr>
        <w:t xml:space="preserve">Short Circuit Current </w:t>
      </w:r>
      <w:r w:rsidR="00000000" w:rsidRPr="003A5111">
        <w:rPr>
          <w:w w:val="105"/>
          <w:sz w:val="18"/>
          <w:lang w:val="pl-PL"/>
        </w:rPr>
        <w:t>(SCC)</w:t>
      </w:r>
    </w:p>
    <w:p w14:paraId="3CF19E1B" w14:textId="77777777" w:rsidR="00E641BB" w:rsidRPr="003A5111" w:rsidRDefault="00000000">
      <w:pPr>
        <w:pStyle w:val="Tekstpodstawowy"/>
        <w:rPr>
          <w:sz w:val="22"/>
          <w:lang w:val="pl-PL"/>
        </w:rPr>
      </w:pPr>
      <w:r w:rsidRPr="003A5111">
        <w:rPr>
          <w:lang w:val="pl-PL"/>
        </w:rPr>
        <w:br w:type="column"/>
      </w:r>
    </w:p>
    <w:p w14:paraId="1C4B45F5" w14:textId="77777777" w:rsidR="00E641BB" w:rsidRPr="003A5111" w:rsidRDefault="00E641BB">
      <w:pPr>
        <w:pStyle w:val="Tekstpodstawowy"/>
        <w:rPr>
          <w:sz w:val="22"/>
          <w:lang w:val="pl-PL"/>
        </w:rPr>
      </w:pPr>
    </w:p>
    <w:p w14:paraId="0EC78646" w14:textId="77777777" w:rsidR="00E641BB" w:rsidRPr="003A5111" w:rsidRDefault="00E641BB">
      <w:pPr>
        <w:pStyle w:val="Tekstpodstawowy"/>
        <w:rPr>
          <w:sz w:val="22"/>
          <w:lang w:val="pl-PL"/>
        </w:rPr>
      </w:pPr>
    </w:p>
    <w:p w14:paraId="1776DCBC" w14:textId="77777777" w:rsidR="00E641BB" w:rsidRPr="003A5111" w:rsidRDefault="00E641BB">
      <w:pPr>
        <w:pStyle w:val="Tekstpodstawowy"/>
        <w:rPr>
          <w:sz w:val="22"/>
          <w:lang w:val="pl-PL"/>
        </w:rPr>
      </w:pPr>
    </w:p>
    <w:p w14:paraId="45FEDFB4" w14:textId="77777777" w:rsidR="00E641BB" w:rsidRPr="003A5111" w:rsidRDefault="00E641BB">
      <w:pPr>
        <w:pStyle w:val="Tekstpodstawowy"/>
        <w:rPr>
          <w:sz w:val="22"/>
          <w:lang w:val="pl-PL"/>
        </w:rPr>
      </w:pPr>
    </w:p>
    <w:p w14:paraId="5DD8DA33" w14:textId="77777777" w:rsidR="00E641BB" w:rsidRPr="003A5111" w:rsidRDefault="00E641BB">
      <w:pPr>
        <w:pStyle w:val="Tekstpodstawowy"/>
        <w:rPr>
          <w:sz w:val="22"/>
          <w:lang w:val="pl-PL"/>
        </w:rPr>
      </w:pPr>
    </w:p>
    <w:p w14:paraId="6337C040" w14:textId="77777777" w:rsidR="00E641BB" w:rsidRPr="003A5111" w:rsidRDefault="00E641BB">
      <w:pPr>
        <w:pStyle w:val="Tekstpodstawowy"/>
        <w:rPr>
          <w:sz w:val="22"/>
          <w:lang w:val="pl-PL"/>
        </w:rPr>
      </w:pPr>
    </w:p>
    <w:p w14:paraId="6CD73C67" w14:textId="77777777" w:rsidR="00E641BB" w:rsidRPr="003A5111" w:rsidRDefault="00E641BB">
      <w:pPr>
        <w:pStyle w:val="Tekstpodstawowy"/>
        <w:rPr>
          <w:sz w:val="22"/>
          <w:lang w:val="pl-PL"/>
        </w:rPr>
      </w:pPr>
    </w:p>
    <w:p w14:paraId="18351D80" w14:textId="77777777" w:rsidR="00E641BB" w:rsidRPr="003A5111" w:rsidRDefault="00000000">
      <w:pPr>
        <w:tabs>
          <w:tab w:val="left" w:pos="2103"/>
        </w:tabs>
        <w:spacing w:before="133"/>
        <w:ind w:left="699"/>
        <w:rPr>
          <w:sz w:val="18"/>
          <w:lang w:val="pl-PL"/>
        </w:rPr>
      </w:pPr>
      <w:r w:rsidRPr="003A5111">
        <w:rPr>
          <w:sz w:val="18"/>
          <w:lang w:val="pl-PL"/>
        </w:rPr>
        <w:t>2017</w:t>
      </w:r>
      <w:r w:rsidRPr="003A5111">
        <w:rPr>
          <w:sz w:val="18"/>
          <w:lang w:val="pl-PL"/>
        </w:rPr>
        <w:tab/>
      </w:r>
      <w:r w:rsidRPr="003A5111">
        <w:rPr>
          <w:spacing w:val="-3"/>
          <w:w w:val="95"/>
          <w:sz w:val="18"/>
          <w:lang w:val="pl-PL"/>
        </w:rPr>
        <w:t>[</w:t>
      </w:r>
      <w:hyperlink w:anchor="_bookmark92" w:history="1">
        <w:r w:rsidRPr="003A5111">
          <w:rPr>
            <w:color w:val="0774B7"/>
            <w:spacing w:val="-3"/>
            <w:w w:val="95"/>
            <w:sz w:val="18"/>
            <w:lang w:val="pl-PL"/>
          </w:rPr>
          <w:t>66</w:t>
        </w:r>
      </w:hyperlink>
      <w:r w:rsidRPr="003A5111">
        <w:rPr>
          <w:spacing w:val="-3"/>
          <w:w w:val="95"/>
          <w:sz w:val="18"/>
          <w:lang w:val="pl-PL"/>
        </w:rPr>
        <w:t>,</w:t>
      </w:r>
      <w:hyperlink w:anchor="_bookmark93" w:history="1">
        <w:r w:rsidRPr="003A5111">
          <w:rPr>
            <w:color w:val="0774B7"/>
            <w:spacing w:val="-3"/>
            <w:w w:val="95"/>
            <w:sz w:val="18"/>
            <w:lang w:val="pl-PL"/>
          </w:rPr>
          <w:t>67</w:t>
        </w:r>
      </w:hyperlink>
      <w:r w:rsidRPr="003A5111">
        <w:rPr>
          <w:spacing w:val="-3"/>
          <w:w w:val="95"/>
          <w:sz w:val="18"/>
          <w:lang w:val="pl-PL"/>
        </w:rPr>
        <w:t>]</w:t>
      </w:r>
    </w:p>
    <w:p w14:paraId="3E491616" w14:textId="31EE112D" w:rsidR="00E641BB" w:rsidRPr="003A5111" w:rsidRDefault="00000000">
      <w:pPr>
        <w:pStyle w:val="Tekstpodstawowy"/>
        <w:rPr>
          <w:sz w:val="22"/>
          <w:lang w:val="pl-PL"/>
        </w:rPr>
      </w:pPr>
      <w:r w:rsidRPr="003A5111">
        <w:rPr>
          <w:lang w:val="pl-PL"/>
        </w:rPr>
        <w:br w:type="column"/>
      </w:r>
    </w:p>
    <w:p w14:paraId="5AEE0787" w14:textId="77777777" w:rsidR="003A5111" w:rsidRPr="003A5111" w:rsidRDefault="003A5111" w:rsidP="003A5111">
      <w:pPr>
        <w:pStyle w:val="Akapitzlist"/>
        <w:numPr>
          <w:ilvl w:val="0"/>
          <w:numId w:val="32"/>
        </w:numPr>
        <w:tabs>
          <w:tab w:val="left" w:pos="645"/>
          <w:tab w:val="left" w:pos="646"/>
        </w:tabs>
        <w:spacing w:before="37" w:line="244" w:lineRule="auto"/>
        <w:ind w:right="219"/>
        <w:rPr>
          <w:rFonts w:ascii="Palatino Linotype"/>
          <w:b/>
          <w:sz w:val="18"/>
          <w:lang w:val="pl-PL"/>
        </w:rPr>
      </w:pPr>
      <w:r w:rsidRPr="003A5111">
        <w:rPr>
          <w:rFonts w:ascii="Palatino Linotype"/>
          <w:b/>
          <w:sz w:val="18"/>
          <w:lang w:val="pl-PL"/>
        </w:rPr>
        <w:t>Wysoka dok</w:t>
      </w:r>
      <w:r w:rsidRPr="003A5111">
        <w:rPr>
          <w:rFonts w:ascii="Palatino Linotype"/>
          <w:b/>
          <w:sz w:val="18"/>
          <w:lang w:val="pl-PL"/>
        </w:rPr>
        <w:t>ł</w:t>
      </w:r>
      <w:r w:rsidRPr="003A5111">
        <w:rPr>
          <w:rFonts w:ascii="Palatino Linotype"/>
          <w:b/>
          <w:sz w:val="18"/>
          <w:lang w:val="pl-PL"/>
        </w:rPr>
        <w:t>adno</w:t>
      </w:r>
      <w:r w:rsidRPr="003A5111">
        <w:rPr>
          <w:rFonts w:ascii="Palatino Linotype"/>
          <w:b/>
          <w:sz w:val="18"/>
          <w:lang w:val="pl-PL"/>
        </w:rPr>
        <w:t>ść</w:t>
      </w:r>
      <w:r w:rsidRPr="003A5111">
        <w:rPr>
          <w:rFonts w:ascii="Palatino Linotype"/>
          <w:b/>
          <w:sz w:val="18"/>
          <w:lang w:val="pl-PL"/>
        </w:rPr>
        <w:t xml:space="preserve">: </w:t>
      </w:r>
      <w:r w:rsidRPr="003A5111">
        <w:rPr>
          <w:rFonts w:ascii="Palatino Linotype"/>
          <w:bCs/>
          <w:sz w:val="18"/>
          <w:lang w:val="pl-PL"/>
        </w:rPr>
        <w:t xml:space="preserve">Metoda </w:t>
      </w:r>
      <w:r w:rsidRPr="003A5111">
        <w:rPr>
          <w:rFonts w:ascii="Palatino Linotype"/>
          <w:bCs/>
          <w:sz w:val="18"/>
          <w:lang w:val="pl-PL"/>
        </w:rPr>
        <w:t>ś</w:t>
      </w:r>
      <w:r w:rsidRPr="003A5111">
        <w:rPr>
          <w:rFonts w:ascii="Palatino Linotype"/>
          <w:bCs/>
          <w:sz w:val="18"/>
          <w:lang w:val="pl-PL"/>
        </w:rPr>
        <w:t>ledzenia maksymalnej mocy za pomoc</w:t>
      </w:r>
      <w:r w:rsidRPr="003A5111">
        <w:rPr>
          <w:rFonts w:ascii="Palatino Linotype"/>
          <w:bCs/>
          <w:sz w:val="18"/>
          <w:lang w:val="pl-PL"/>
        </w:rPr>
        <w:t>ą</w:t>
      </w:r>
      <w:r w:rsidRPr="003A5111">
        <w:rPr>
          <w:rFonts w:ascii="Palatino Linotype"/>
          <w:bCs/>
          <w:sz w:val="18"/>
          <w:lang w:val="pl-PL"/>
        </w:rPr>
        <w:t xml:space="preserve"> pr</w:t>
      </w:r>
      <w:r w:rsidRPr="003A5111">
        <w:rPr>
          <w:rFonts w:ascii="Palatino Linotype"/>
          <w:bCs/>
          <w:sz w:val="18"/>
          <w:lang w:val="pl-PL"/>
        </w:rPr>
        <w:t>ą</w:t>
      </w:r>
      <w:r w:rsidRPr="003A5111">
        <w:rPr>
          <w:rFonts w:ascii="Palatino Linotype"/>
          <w:bCs/>
          <w:sz w:val="18"/>
          <w:lang w:val="pl-PL"/>
        </w:rPr>
        <w:t>du zwarcia zapewnia bardzo dok</w:t>
      </w:r>
      <w:r w:rsidRPr="003A5111">
        <w:rPr>
          <w:rFonts w:ascii="Palatino Linotype"/>
          <w:bCs/>
          <w:sz w:val="18"/>
          <w:lang w:val="pl-PL"/>
        </w:rPr>
        <w:t>ł</w:t>
      </w:r>
      <w:r w:rsidRPr="003A5111">
        <w:rPr>
          <w:rFonts w:ascii="Palatino Linotype"/>
          <w:bCs/>
          <w:sz w:val="18"/>
          <w:lang w:val="pl-PL"/>
        </w:rPr>
        <w:t xml:space="preserve">adne </w:t>
      </w:r>
      <w:r w:rsidRPr="003A5111">
        <w:rPr>
          <w:rFonts w:ascii="Palatino Linotype"/>
          <w:bCs/>
          <w:sz w:val="18"/>
          <w:lang w:val="pl-PL"/>
        </w:rPr>
        <w:t>ś</w:t>
      </w:r>
      <w:r w:rsidRPr="003A5111">
        <w:rPr>
          <w:rFonts w:ascii="Palatino Linotype"/>
          <w:bCs/>
          <w:sz w:val="18"/>
          <w:lang w:val="pl-PL"/>
        </w:rPr>
        <w:t>ledzenie punktu maksymalnej mocy, co prowadzi do wysokiej wydajno</w:t>
      </w:r>
      <w:r w:rsidRPr="003A5111">
        <w:rPr>
          <w:rFonts w:ascii="Palatino Linotype"/>
          <w:bCs/>
          <w:sz w:val="18"/>
          <w:lang w:val="pl-PL"/>
        </w:rPr>
        <w:t>ś</w:t>
      </w:r>
      <w:r w:rsidRPr="003A5111">
        <w:rPr>
          <w:rFonts w:ascii="Palatino Linotype"/>
          <w:bCs/>
          <w:sz w:val="18"/>
          <w:lang w:val="pl-PL"/>
        </w:rPr>
        <w:t>ci systemu PV.</w:t>
      </w:r>
    </w:p>
    <w:p w14:paraId="78A3A3ED" w14:textId="77777777" w:rsidR="003A5111" w:rsidRPr="003A5111" w:rsidRDefault="003A5111" w:rsidP="003A5111">
      <w:pPr>
        <w:pStyle w:val="Akapitzlist"/>
        <w:numPr>
          <w:ilvl w:val="0"/>
          <w:numId w:val="32"/>
        </w:numPr>
        <w:tabs>
          <w:tab w:val="left" w:pos="645"/>
          <w:tab w:val="left" w:pos="646"/>
        </w:tabs>
        <w:spacing w:before="37" w:line="244" w:lineRule="auto"/>
        <w:ind w:right="219"/>
        <w:rPr>
          <w:rFonts w:ascii="Palatino Linotype"/>
          <w:b/>
          <w:sz w:val="18"/>
          <w:lang w:val="pl-PL"/>
        </w:rPr>
      </w:pPr>
      <w:r w:rsidRPr="003A5111">
        <w:rPr>
          <w:rFonts w:ascii="Palatino Linotype"/>
          <w:b/>
          <w:sz w:val="18"/>
          <w:lang w:val="pl-PL"/>
        </w:rPr>
        <w:t xml:space="preserve">Prosta implementacja: </w:t>
      </w:r>
      <w:r w:rsidRPr="003A5111">
        <w:rPr>
          <w:rFonts w:ascii="Palatino Linotype"/>
          <w:bCs/>
          <w:sz w:val="18"/>
          <w:lang w:val="pl-PL"/>
        </w:rPr>
        <w:t xml:space="preserve">Metoda </w:t>
      </w:r>
      <w:r w:rsidRPr="003A5111">
        <w:rPr>
          <w:rFonts w:ascii="Palatino Linotype"/>
          <w:bCs/>
          <w:sz w:val="18"/>
          <w:lang w:val="pl-PL"/>
        </w:rPr>
        <w:t>ś</w:t>
      </w:r>
      <w:r w:rsidRPr="003A5111">
        <w:rPr>
          <w:rFonts w:ascii="Palatino Linotype"/>
          <w:bCs/>
          <w:sz w:val="18"/>
          <w:lang w:val="pl-PL"/>
        </w:rPr>
        <w:t>ledzenia maksymalnej mocy za pomoc</w:t>
      </w:r>
      <w:r w:rsidRPr="003A5111">
        <w:rPr>
          <w:rFonts w:ascii="Palatino Linotype"/>
          <w:bCs/>
          <w:sz w:val="18"/>
          <w:lang w:val="pl-PL"/>
        </w:rPr>
        <w:t>ą</w:t>
      </w:r>
      <w:r w:rsidRPr="003A5111">
        <w:rPr>
          <w:rFonts w:ascii="Palatino Linotype"/>
          <w:bCs/>
          <w:sz w:val="18"/>
          <w:lang w:val="pl-PL"/>
        </w:rPr>
        <w:t xml:space="preserve"> pr</w:t>
      </w:r>
      <w:r w:rsidRPr="003A5111">
        <w:rPr>
          <w:rFonts w:ascii="Palatino Linotype"/>
          <w:bCs/>
          <w:sz w:val="18"/>
          <w:lang w:val="pl-PL"/>
        </w:rPr>
        <w:t>ą</w:t>
      </w:r>
      <w:r w:rsidRPr="003A5111">
        <w:rPr>
          <w:rFonts w:ascii="Palatino Linotype"/>
          <w:bCs/>
          <w:sz w:val="18"/>
          <w:lang w:val="pl-PL"/>
        </w:rPr>
        <w:t>du zwarcia jest stosunkowo prosta do wdro</w:t>
      </w:r>
      <w:r w:rsidRPr="003A5111">
        <w:rPr>
          <w:rFonts w:ascii="Palatino Linotype"/>
          <w:bCs/>
          <w:sz w:val="18"/>
          <w:lang w:val="pl-PL"/>
        </w:rPr>
        <w:t>ż</w:t>
      </w:r>
      <w:r w:rsidRPr="003A5111">
        <w:rPr>
          <w:rFonts w:ascii="Palatino Linotype"/>
          <w:bCs/>
          <w:sz w:val="18"/>
          <w:lang w:val="pl-PL"/>
        </w:rPr>
        <w:t>enia, poniewa</w:t>
      </w:r>
      <w:r w:rsidRPr="003A5111">
        <w:rPr>
          <w:rFonts w:ascii="Palatino Linotype"/>
          <w:bCs/>
          <w:sz w:val="18"/>
          <w:lang w:val="pl-PL"/>
        </w:rPr>
        <w:t>ż</w:t>
      </w:r>
      <w:r w:rsidRPr="003A5111">
        <w:rPr>
          <w:rFonts w:ascii="Palatino Linotype"/>
          <w:bCs/>
          <w:sz w:val="18"/>
          <w:lang w:val="pl-PL"/>
        </w:rPr>
        <w:t xml:space="preserve"> wymaga tylko monitorowania pr</w:t>
      </w:r>
      <w:r w:rsidRPr="003A5111">
        <w:rPr>
          <w:rFonts w:ascii="Palatino Linotype"/>
          <w:bCs/>
          <w:sz w:val="18"/>
          <w:lang w:val="pl-PL"/>
        </w:rPr>
        <w:t>ą</w:t>
      </w:r>
      <w:r w:rsidRPr="003A5111">
        <w:rPr>
          <w:rFonts w:ascii="Palatino Linotype"/>
          <w:bCs/>
          <w:sz w:val="18"/>
          <w:lang w:val="pl-PL"/>
        </w:rPr>
        <w:t>du zwarcia tablicy PV.</w:t>
      </w:r>
    </w:p>
    <w:p w14:paraId="38D4ABCA" w14:textId="77777777" w:rsidR="003A5111" w:rsidRPr="003A5111" w:rsidRDefault="003A5111" w:rsidP="003A5111">
      <w:pPr>
        <w:pStyle w:val="Akapitzlist"/>
        <w:numPr>
          <w:ilvl w:val="0"/>
          <w:numId w:val="32"/>
        </w:numPr>
        <w:tabs>
          <w:tab w:val="left" w:pos="645"/>
          <w:tab w:val="left" w:pos="646"/>
        </w:tabs>
        <w:spacing w:before="37" w:line="244" w:lineRule="auto"/>
        <w:ind w:right="219"/>
        <w:rPr>
          <w:rFonts w:ascii="Palatino Linotype"/>
          <w:b/>
          <w:sz w:val="18"/>
          <w:lang w:val="pl-PL"/>
        </w:rPr>
      </w:pPr>
      <w:r w:rsidRPr="003A5111">
        <w:rPr>
          <w:rFonts w:ascii="Palatino Linotype"/>
          <w:b/>
          <w:sz w:val="18"/>
          <w:lang w:val="pl-PL"/>
        </w:rPr>
        <w:t>Op</w:t>
      </w:r>
      <w:r w:rsidRPr="003A5111">
        <w:rPr>
          <w:rFonts w:ascii="Palatino Linotype"/>
          <w:b/>
          <w:sz w:val="18"/>
          <w:lang w:val="pl-PL"/>
        </w:rPr>
        <w:t>ł</w:t>
      </w:r>
      <w:r w:rsidRPr="003A5111">
        <w:rPr>
          <w:rFonts w:ascii="Palatino Linotype"/>
          <w:b/>
          <w:sz w:val="18"/>
          <w:lang w:val="pl-PL"/>
        </w:rPr>
        <w:t>acalno</w:t>
      </w:r>
      <w:r w:rsidRPr="003A5111">
        <w:rPr>
          <w:rFonts w:ascii="Palatino Linotype"/>
          <w:b/>
          <w:sz w:val="18"/>
          <w:lang w:val="pl-PL"/>
        </w:rPr>
        <w:t>ść</w:t>
      </w:r>
      <w:r w:rsidRPr="003A5111">
        <w:rPr>
          <w:rFonts w:ascii="Palatino Linotype"/>
          <w:b/>
          <w:sz w:val="18"/>
          <w:lang w:val="pl-PL"/>
        </w:rPr>
        <w:t xml:space="preserve">: </w:t>
      </w:r>
      <w:r w:rsidRPr="003A5111">
        <w:rPr>
          <w:rFonts w:ascii="Palatino Linotype"/>
          <w:bCs/>
          <w:sz w:val="18"/>
          <w:lang w:val="pl-PL"/>
        </w:rPr>
        <w:t xml:space="preserve">Metoda </w:t>
      </w:r>
      <w:r w:rsidRPr="003A5111">
        <w:rPr>
          <w:rFonts w:ascii="Palatino Linotype"/>
          <w:bCs/>
          <w:sz w:val="18"/>
          <w:lang w:val="pl-PL"/>
        </w:rPr>
        <w:t>ś</w:t>
      </w:r>
      <w:r w:rsidRPr="003A5111">
        <w:rPr>
          <w:rFonts w:ascii="Palatino Linotype"/>
          <w:bCs/>
          <w:sz w:val="18"/>
          <w:lang w:val="pl-PL"/>
        </w:rPr>
        <w:t>ledzenia maksymalnej mocy za pomoc</w:t>
      </w:r>
      <w:r w:rsidRPr="003A5111">
        <w:rPr>
          <w:rFonts w:ascii="Palatino Linotype"/>
          <w:bCs/>
          <w:sz w:val="18"/>
          <w:lang w:val="pl-PL"/>
        </w:rPr>
        <w:t>ą</w:t>
      </w:r>
      <w:r w:rsidRPr="003A5111">
        <w:rPr>
          <w:rFonts w:ascii="Palatino Linotype"/>
          <w:bCs/>
          <w:sz w:val="18"/>
          <w:lang w:val="pl-PL"/>
        </w:rPr>
        <w:t xml:space="preserve"> pr</w:t>
      </w:r>
      <w:r w:rsidRPr="003A5111">
        <w:rPr>
          <w:rFonts w:ascii="Palatino Linotype"/>
          <w:bCs/>
          <w:sz w:val="18"/>
          <w:lang w:val="pl-PL"/>
        </w:rPr>
        <w:t>ą</w:t>
      </w:r>
      <w:r w:rsidRPr="003A5111">
        <w:rPr>
          <w:rFonts w:ascii="Palatino Linotype"/>
          <w:bCs/>
          <w:sz w:val="18"/>
          <w:lang w:val="pl-PL"/>
        </w:rPr>
        <w:t>du zwarcia jest op</w:t>
      </w:r>
      <w:r w:rsidRPr="003A5111">
        <w:rPr>
          <w:rFonts w:ascii="Palatino Linotype"/>
          <w:bCs/>
          <w:sz w:val="18"/>
          <w:lang w:val="pl-PL"/>
        </w:rPr>
        <w:t>ł</w:t>
      </w:r>
      <w:r w:rsidRPr="003A5111">
        <w:rPr>
          <w:rFonts w:ascii="Palatino Linotype"/>
          <w:bCs/>
          <w:sz w:val="18"/>
          <w:lang w:val="pl-PL"/>
        </w:rPr>
        <w:t>acalna w por</w:t>
      </w:r>
      <w:r w:rsidRPr="003A5111">
        <w:rPr>
          <w:rFonts w:ascii="Palatino Linotype"/>
          <w:bCs/>
          <w:sz w:val="18"/>
          <w:lang w:val="pl-PL"/>
        </w:rPr>
        <w:t>ó</w:t>
      </w:r>
      <w:r w:rsidRPr="003A5111">
        <w:rPr>
          <w:rFonts w:ascii="Palatino Linotype"/>
          <w:bCs/>
          <w:sz w:val="18"/>
          <w:lang w:val="pl-PL"/>
        </w:rPr>
        <w:t xml:space="preserve">wnaniu z innymi metodami </w:t>
      </w:r>
      <w:r w:rsidRPr="003A5111">
        <w:rPr>
          <w:rFonts w:ascii="Palatino Linotype"/>
          <w:bCs/>
          <w:sz w:val="18"/>
          <w:lang w:val="pl-PL"/>
        </w:rPr>
        <w:t>ś</w:t>
      </w:r>
      <w:r w:rsidRPr="003A5111">
        <w:rPr>
          <w:rFonts w:ascii="Palatino Linotype"/>
          <w:bCs/>
          <w:sz w:val="18"/>
          <w:lang w:val="pl-PL"/>
        </w:rPr>
        <w:t>ledzenia maksymalnej mocy, poniewa</w:t>
      </w:r>
      <w:r w:rsidRPr="003A5111">
        <w:rPr>
          <w:rFonts w:ascii="Palatino Linotype"/>
          <w:bCs/>
          <w:sz w:val="18"/>
          <w:lang w:val="pl-PL"/>
        </w:rPr>
        <w:t>ż</w:t>
      </w:r>
      <w:r w:rsidRPr="003A5111">
        <w:rPr>
          <w:rFonts w:ascii="Palatino Linotype"/>
          <w:bCs/>
          <w:sz w:val="18"/>
          <w:lang w:val="pl-PL"/>
        </w:rPr>
        <w:t xml:space="preserve"> nie wymaga z</w:t>
      </w:r>
      <w:r w:rsidRPr="003A5111">
        <w:rPr>
          <w:rFonts w:ascii="Palatino Linotype"/>
          <w:bCs/>
          <w:sz w:val="18"/>
          <w:lang w:val="pl-PL"/>
        </w:rPr>
        <w:t>ł</w:t>
      </w:r>
      <w:r w:rsidRPr="003A5111">
        <w:rPr>
          <w:rFonts w:ascii="Palatino Linotype"/>
          <w:bCs/>
          <w:sz w:val="18"/>
          <w:lang w:val="pl-PL"/>
        </w:rPr>
        <w:t>o</w:t>
      </w:r>
      <w:r w:rsidRPr="003A5111">
        <w:rPr>
          <w:rFonts w:ascii="Palatino Linotype"/>
          <w:bCs/>
          <w:sz w:val="18"/>
          <w:lang w:val="pl-PL"/>
        </w:rPr>
        <w:t>ż</w:t>
      </w:r>
      <w:r w:rsidRPr="003A5111">
        <w:rPr>
          <w:rFonts w:ascii="Palatino Linotype"/>
          <w:bCs/>
          <w:sz w:val="18"/>
          <w:lang w:val="pl-PL"/>
        </w:rPr>
        <w:t>onych algorytm</w:t>
      </w:r>
      <w:r w:rsidRPr="003A5111">
        <w:rPr>
          <w:rFonts w:ascii="Palatino Linotype"/>
          <w:bCs/>
          <w:sz w:val="18"/>
          <w:lang w:val="pl-PL"/>
        </w:rPr>
        <w:t>ó</w:t>
      </w:r>
      <w:r w:rsidRPr="003A5111">
        <w:rPr>
          <w:rFonts w:ascii="Palatino Linotype"/>
          <w:bCs/>
          <w:sz w:val="18"/>
          <w:lang w:val="pl-PL"/>
        </w:rPr>
        <w:t>w ani drogich komponent</w:t>
      </w:r>
      <w:r w:rsidRPr="003A5111">
        <w:rPr>
          <w:rFonts w:ascii="Palatino Linotype"/>
          <w:bCs/>
          <w:sz w:val="18"/>
          <w:lang w:val="pl-PL"/>
        </w:rPr>
        <w:t>ó</w:t>
      </w:r>
      <w:r w:rsidRPr="003A5111">
        <w:rPr>
          <w:rFonts w:ascii="Palatino Linotype"/>
          <w:bCs/>
          <w:sz w:val="18"/>
          <w:lang w:val="pl-PL"/>
        </w:rPr>
        <w:t>w.</w:t>
      </w:r>
    </w:p>
    <w:p w14:paraId="73680CB1" w14:textId="77777777" w:rsidR="003A5111" w:rsidRPr="003A5111" w:rsidRDefault="00000000" w:rsidP="003A5111">
      <w:pPr>
        <w:pStyle w:val="Akapitzlist"/>
        <w:numPr>
          <w:ilvl w:val="0"/>
          <w:numId w:val="32"/>
        </w:numPr>
        <w:tabs>
          <w:tab w:val="left" w:pos="645"/>
          <w:tab w:val="left" w:pos="646"/>
        </w:tabs>
        <w:spacing w:line="244" w:lineRule="auto"/>
        <w:ind w:right="219" w:hanging="448"/>
        <w:rPr>
          <w:rFonts w:ascii="Palatino Linotype"/>
          <w:b/>
          <w:sz w:val="18"/>
          <w:lang w:val="pl-PL"/>
        </w:rPr>
      </w:pPr>
      <w:r w:rsidRPr="003A5111">
        <w:rPr>
          <w:rFonts w:ascii="Palatino Linotype"/>
          <w:b/>
          <w:w w:val="99"/>
          <w:sz w:val="18"/>
          <w:lang w:val="pl-PL"/>
        </w:rPr>
        <w:br w:type="column"/>
      </w:r>
      <w:r w:rsidR="003A5111" w:rsidRPr="003A5111">
        <w:rPr>
          <w:rFonts w:ascii="Palatino Linotype"/>
          <w:b/>
          <w:sz w:val="18"/>
          <w:lang w:val="pl-PL"/>
        </w:rPr>
        <w:t>Ograniczona zastosowalno</w:t>
      </w:r>
      <w:r w:rsidR="003A5111" w:rsidRPr="003A5111">
        <w:rPr>
          <w:rFonts w:ascii="Palatino Linotype"/>
          <w:b/>
          <w:sz w:val="18"/>
          <w:lang w:val="pl-PL"/>
        </w:rPr>
        <w:t>ść</w:t>
      </w:r>
      <w:r w:rsidR="003A5111" w:rsidRPr="003A5111">
        <w:rPr>
          <w:rFonts w:ascii="Palatino Linotype"/>
          <w:b/>
          <w:sz w:val="18"/>
          <w:lang w:val="pl-PL"/>
        </w:rPr>
        <w:t xml:space="preserve">: </w:t>
      </w:r>
      <w:r w:rsidR="003A5111" w:rsidRPr="003A5111">
        <w:rPr>
          <w:rFonts w:ascii="Palatino Linotype"/>
          <w:bCs/>
          <w:sz w:val="18"/>
          <w:lang w:val="pl-PL"/>
        </w:rPr>
        <w:t xml:space="preserve">Metoda </w:t>
      </w:r>
      <w:r w:rsidR="003A5111" w:rsidRPr="003A5111">
        <w:rPr>
          <w:rFonts w:ascii="Palatino Linotype"/>
          <w:bCs/>
          <w:sz w:val="18"/>
          <w:lang w:val="pl-PL"/>
        </w:rPr>
        <w:t>ś</w:t>
      </w:r>
      <w:r w:rsidR="003A5111" w:rsidRPr="003A5111">
        <w:rPr>
          <w:rFonts w:ascii="Palatino Linotype"/>
          <w:bCs/>
          <w:sz w:val="18"/>
          <w:lang w:val="pl-PL"/>
        </w:rPr>
        <w:t>ledzenia maksymalnej mocy za pomoc</w:t>
      </w:r>
      <w:r w:rsidR="003A5111" w:rsidRPr="003A5111">
        <w:rPr>
          <w:rFonts w:ascii="Palatino Linotype"/>
          <w:bCs/>
          <w:sz w:val="18"/>
          <w:lang w:val="pl-PL"/>
        </w:rPr>
        <w:t>ą</w:t>
      </w:r>
      <w:r w:rsidR="003A5111" w:rsidRPr="003A5111">
        <w:rPr>
          <w:rFonts w:ascii="Palatino Linotype"/>
          <w:bCs/>
          <w:sz w:val="18"/>
          <w:lang w:val="pl-PL"/>
        </w:rPr>
        <w:t xml:space="preserve"> pr</w:t>
      </w:r>
      <w:r w:rsidR="003A5111" w:rsidRPr="003A5111">
        <w:rPr>
          <w:rFonts w:ascii="Palatino Linotype"/>
          <w:bCs/>
          <w:sz w:val="18"/>
          <w:lang w:val="pl-PL"/>
        </w:rPr>
        <w:t>ą</w:t>
      </w:r>
      <w:r w:rsidR="003A5111" w:rsidRPr="003A5111">
        <w:rPr>
          <w:rFonts w:ascii="Palatino Linotype"/>
          <w:bCs/>
          <w:sz w:val="18"/>
          <w:lang w:val="pl-PL"/>
        </w:rPr>
        <w:t>du zwarcia ma ograniczon</w:t>
      </w:r>
      <w:r w:rsidR="003A5111" w:rsidRPr="003A5111">
        <w:rPr>
          <w:rFonts w:ascii="Palatino Linotype"/>
          <w:bCs/>
          <w:sz w:val="18"/>
          <w:lang w:val="pl-PL"/>
        </w:rPr>
        <w:t>ą</w:t>
      </w:r>
      <w:r w:rsidR="003A5111" w:rsidRPr="003A5111">
        <w:rPr>
          <w:rFonts w:ascii="Palatino Linotype"/>
          <w:bCs/>
          <w:sz w:val="18"/>
          <w:lang w:val="pl-PL"/>
        </w:rPr>
        <w:t xml:space="preserve"> zastosowalno</w:t>
      </w:r>
      <w:r w:rsidR="003A5111" w:rsidRPr="003A5111">
        <w:rPr>
          <w:rFonts w:ascii="Palatino Linotype"/>
          <w:bCs/>
          <w:sz w:val="18"/>
          <w:lang w:val="pl-PL"/>
        </w:rPr>
        <w:t>ść</w:t>
      </w:r>
      <w:r w:rsidR="003A5111" w:rsidRPr="003A5111">
        <w:rPr>
          <w:rFonts w:ascii="Palatino Linotype"/>
          <w:bCs/>
          <w:sz w:val="18"/>
          <w:lang w:val="pl-PL"/>
        </w:rPr>
        <w:t>, poniewa</w:t>
      </w:r>
      <w:r w:rsidR="003A5111" w:rsidRPr="003A5111">
        <w:rPr>
          <w:rFonts w:ascii="Palatino Linotype"/>
          <w:bCs/>
          <w:sz w:val="18"/>
          <w:lang w:val="pl-PL"/>
        </w:rPr>
        <w:t>ż</w:t>
      </w:r>
      <w:r w:rsidR="003A5111" w:rsidRPr="003A5111">
        <w:rPr>
          <w:rFonts w:ascii="Palatino Linotype"/>
          <w:bCs/>
          <w:sz w:val="18"/>
          <w:lang w:val="pl-PL"/>
        </w:rPr>
        <w:t xml:space="preserve"> dzia</w:t>
      </w:r>
      <w:r w:rsidR="003A5111" w:rsidRPr="003A5111">
        <w:rPr>
          <w:rFonts w:ascii="Palatino Linotype"/>
          <w:bCs/>
          <w:sz w:val="18"/>
          <w:lang w:val="pl-PL"/>
        </w:rPr>
        <w:t>ł</w:t>
      </w:r>
      <w:r w:rsidR="003A5111" w:rsidRPr="003A5111">
        <w:rPr>
          <w:rFonts w:ascii="Palatino Linotype"/>
          <w:bCs/>
          <w:sz w:val="18"/>
          <w:lang w:val="pl-PL"/>
        </w:rPr>
        <w:t>a dobrze tylko w okre</w:t>
      </w:r>
      <w:r w:rsidR="003A5111" w:rsidRPr="003A5111">
        <w:rPr>
          <w:rFonts w:ascii="Palatino Linotype"/>
          <w:bCs/>
          <w:sz w:val="18"/>
          <w:lang w:val="pl-PL"/>
        </w:rPr>
        <w:t>ś</w:t>
      </w:r>
      <w:r w:rsidR="003A5111" w:rsidRPr="003A5111">
        <w:rPr>
          <w:rFonts w:ascii="Palatino Linotype"/>
          <w:bCs/>
          <w:sz w:val="18"/>
          <w:lang w:val="pl-PL"/>
        </w:rPr>
        <w:t>lonych warunkach, takich jak proporcjonalno</w:t>
      </w:r>
      <w:r w:rsidR="003A5111" w:rsidRPr="003A5111">
        <w:rPr>
          <w:rFonts w:ascii="Palatino Linotype"/>
          <w:bCs/>
          <w:sz w:val="18"/>
          <w:lang w:val="pl-PL"/>
        </w:rPr>
        <w:t>ść</w:t>
      </w:r>
      <w:r w:rsidR="003A5111" w:rsidRPr="003A5111">
        <w:rPr>
          <w:rFonts w:ascii="Palatino Linotype"/>
          <w:bCs/>
          <w:sz w:val="18"/>
          <w:lang w:val="pl-PL"/>
        </w:rPr>
        <w:t xml:space="preserve"> pr</w:t>
      </w:r>
      <w:r w:rsidR="003A5111" w:rsidRPr="003A5111">
        <w:rPr>
          <w:rFonts w:ascii="Palatino Linotype"/>
          <w:bCs/>
          <w:sz w:val="18"/>
          <w:lang w:val="pl-PL"/>
        </w:rPr>
        <w:t>ą</w:t>
      </w:r>
      <w:r w:rsidR="003A5111" w:rsidRPr="003A5111">
        <w:rPr>
          <w:rFonts w:ascii="Palatino Linotype"/>
          <w:bCs/>
          <w:sz w:val="18"/>
          <w:lang w:val="pl-PL"/>
        </w:rPr>
        <w:t>du zwarcia do maksymalnej mocy.</w:t>
      </w:r>
    </w:p>
    <w:p w14:paraId="79BBC906" w14:textId="77777777" w:rsidR="003A5111" w:rsidRPr="003A5111" w:rsidRDefault="003A5111" w:rsidP="003A5111">
      <w:pPr>
        <w:pStyle w:val="Akapitzlist"/>
        <w:numPr>
          <w:ilvl w:val="0"/>
          <w:numId w:val="32"/>
        </w:numPr>
        <w:tabs>
          <w:tab w:val="left" w:pos="645"/>
          <w:tab w:val="left" w:pos="646"/>
        </w:tabs>
        <w:spacing w:line="244" w:lineRule="auto"/>
        <w:ind w:right="219" w:hanging="448"/>
        <w:rPr>
          <w:rFonts w:ascii="Palatino Linotype"/>
          <w:b/>
          <w:sz w:val="18"/>
          <w:lang w:val="pl-PL"/>
        </w:rPr>
      </w:pPr>
      <w:r w:rsidRPr="003A5111">
        <w:rPr>
          <w:rFonts w:ascii="Palatino Linotype"/>
          <w:b/>
          <w:sz w:val="18"/>
          <w:lang w:val="pl-PL"/>
        </w:rPr>
        <w:t>Wra</w:t>
      </w:r>
      <w:r w:rsidRPr="003A5111">
        <w:rPr>
          <w:rFonts w:ascii="Palatino Linotype"/>
          <w:b/>
          <w:sz w:val="18"/>
          <w:lang w:val="pl-PL"/>
        </w:rPr>
        <w:t>ż</w:t>
      </w:r>
      <w:r w:rsidRPr="003A5111">
        <w:rPr>
          <w:rFonts w:ascii="Palatino Linotype"/>
          <w:b/>
          <w:sz w:val="18"/>
          <w:lang w:val="pl-PL"/>
        </w:rPr>
        <w:t>liwo</w:t>
      </w:r>
      <w:r w:rsidRPr="003A5111">
        <w:rPr>
          <w:rFonts w:ascii="Palatino Linotype"/>
          <w:b/>
          <w:sz w:val="18"/>
          <w:lang w:val="pl-PL"/>
        </w:rPr>
        <w:t>ść</w:t>
      </w:r>
      <w:r w:rsidRPr="003A5111">
        <w:rPr>
          <w:rFonts w:ascii="Palatino Linotype"/>
          <w:b/>
          <w:sz w:val="18"/>
          <w:lang w:val="pl-PL"/>
        </w:rPr>
        <w:t xml:space="preserve"> na zacienienie: </w:t>
      </w:r>
      <w:r w:rsidRPr="003A5111">
        <w:rPr>
          <w:rFonts w:ascii="Palatino Linotype"/>
          <w:bCs/>
          <w:sz w:val="18"/>
          <w:lang w:val="pl-PL"/>
        </w:rPr>
        <w:t xml:space="preserve">Metoda </w:t>
      </w:r>
      <w:r w:rsidRPr="003A5111">
        <w:rPr>
          <w:rFonts w:ascii="Palatino Linotype"/>
          <w:bCs/>
          <w:sz w:val="18"/>
          <w:lang w:val="pl-PL"/>
        </w:rPr>
        <w:t>ś</w:t>
      </w:r>
      <w:r w:rsidRPr="003A5111">
        <w:rPr>
          <w:rFonts w:ascii="Palatino Linotype"/>
          <w:bCs/>
          <w:sz w:val="18"/>
          <w:lang w:val="pl-PL"/>
        </w:rPr>
        <w:t>ledzenia maksymalnej mocy za pomoc</w:t>
      </w:r>
      <w:r w:rsidRPr="003A5111">
        <w:rPr>
          <w:rFonts w:ascii="Palatino Linotype"/>
          <w:bCs/>
          <w:sz w:val="18"/>
          <w:lang w:val="pl-PL"/>
        </w:rPr>
        <w:t>ą</w:t>
      </w:r>
      <w:r w:rsidRPr="003A5111">
        <w:rPr>
          <w:rFonts w:ascii="Palatino Linotype"/>
          <w:bCs/>
          <w:sz w:val="18"/>
          <w:lang w:val="pl-PL"/>
        </w:rPr>
        <w:t xml:space="preserve"> pr</w:t>
      </w:r>
      <w:r w:rsidRPr="003A5111">
        <w:rPr>
          <w:rFonts w:ascii="Palatino Linotype"/>
          <w:bCs/>
          <w:sz w:val="18"/>
          <w:lang w:val="pl-PL"/>
        </w:rPr>
        <w:t>ą</w:t>
      </w:r>
      <w:r w:rsidRPr="003A5111">
        <w:rPr>
          <w:rFonts w:ascii="Palatino Linotype"/>
          <w:bCs/>
          <w:sz w:val="18"/>
          <w:lang w:val="pl-PL"/>
        </w:rPr>
        <w:t>du zwarcia jest wra</w:t>
      </w:r>
      <w:r w:rsidRPr="003A5111">
        <w:rPr>
          <w:rFonts w:ascii="Palatino Linotype"/>
          <w:bCs/>
          <w:sz w:val="18"/>
          <w:lang w:val="pl-PL"/>
        </w:rPr>
        <w:t>ż</w:t>
      </w:r>
      <w:r w:rsidRPr="003A5111">
        <w:rPr>
          <w:rFonts w:ascii="Palatino Linotype"/>
          <w:bCs/>
          <w:sz w:val="18"/>
          <w:lang w:val="pl-PL"/>
        </w:rPr>
        <w:t>liwa na zacienienie. Nawet zacienienie ma</w:t>
      </w:r>
      <w:r w:rsidRPr="003A5111">
        <w:rPr>
          <w:rFonts w:ascii="Palatino Linotype"/>
          <w:bCs/>
          <w:sz w:val="18"/>
          <w:lang w:val="pl-PL"/>
        </w:rPr>
        <w:t>ł</w:t>
      </w:r>
      <w:r w:rsidRPr="003A5111">
        <w:rPr>
          <w:rFonts w:ascii="Palatino Linotype"/>
          <w:bCs/>
          <w:sz w:val="18"/>
          <w:lang w:val="pl-PL"/>
        </w:rPr>
        <w:t>ej cz</w:t>
      </w:r>
      <w:r w:rsidRPr="003A5111">
        <w:rPr>
          <w:rFonts w:ascii="Palatino Linotype"/>
          <w:bCs/>
          <w:sz w:val="18"/>
          <w:lang w:val="pl-PL"/>
        </w:rPr>
        <w:t>ęś</w:t>
      </w:r>
      <w:r w:rsidRPr="003A5111">
        <w:rPr>
          <w:rFonts w:ascii="Palatino Linotype"/>
          <w:bCs/>
          <w:sz w:val="18"/>
          <w:lang w:val="pl-PL"/>
        </w:rPr>
        <w:t>ci tablicy PV mo</w:t>
      </w:r>
      <w:r w:rsidRPr="003A5111">
        <w:rPr>
          <w:rFonts w:ascii="Palatino Linotype"/>
          <w:bCs/>
          <w:sz w:val="18"/>
          <w:lang w:val="pl-PL"/>
        </w:rPr>
        <w:t>ż</w:t>
      </w:r>
      <w:r w:rsidRPr="003A5111">
        <w:rPr>
          <w:rFonts w:ascii="Palatino Linotype"/>
          <w:bCs/>
          <w:sz w:val="18"/>
          <w:lang w:val="pl-PL"/>
        </w:rPr>
        <w:t>e znacznie zmniejszy</w:t>
      </w:r>
      <w:r w:rsidRPr="003A5111">
        <w:rPr>
          <w:rFonts w:ascii="Palatino Linotype"/>
          <w:bCs/>
          <w:sz w:val="18"/>
          <w:lang w:val="pl-PL"/>
        </w:rPr>
        <w:t>ć</w:t>
      </w:r>
      <w:r w:rsidRPr="003A5111">
        <w:rPr>
          <w:rFonts w:ascii="Palatino Linotype"/>
          <w:bCs/>
          <w:sz w:val="18"/>
          <w:lang w:val="pl-PL"/>
        </w:rPr>
        <w:t xml:space="preserve"> pr</w:t>
      </w:r>
      <w:r w:rsidRPr="003A5111">
        <w:rPr>
          <w:rFonts w:ascii="Palatino Linotype"/>
          <w:bCs/>
          <w:sz w:val="18"/>
          <w:lang w:val="pl-PL"/>
        </w:rPr>
        <w:t>ą</w:t>
      </w:r>
      <w:r w:rsidRPr="003A5111">
        <w:rPr>
          <w:rFonts w:ascii="Palatino Linotype"/>
          <w:bCs/>
          <w:sz w:val="18"/>
          <w:lang w:val="pl-PL"/>
        </w:rPr>
        <w:t>d zwarcia, powoduj</w:t>
      </w:r>
      <w:r w:rsidRPr="003A5111">
        <w:rPr>
          <w:rFonts w:ascii="Palatino Linotype"/>
          <w:bCs/>
          <w:sz w:val="18"/>
          <w:lang w:val="pl-PL"/>
        </w:rPr>
        <w:t>ą</w:t>
      </w:r>
      <w:r w:rsidRPr="003A5111">
        <w:rPr>
          <w:rFonts w:ascii="Palatino Linotype"/>
          <w:bCs/>
          <w:sz w:val="18"/>
          <w:lang w:val="pl-PL"/>
        </w:rPr>
        <w:t xml:space="preserve">c </w:t>
      </w:r>
      <w:r w:rsidRPr="003A5111">
        <w:rPr>
          <w:rFonts w:ascii="Palatino Linotype"/>
          <w:bCs/>
          <w:sz w:val="18"/>
          <w:lang w:val="pl-PL"/>
        </w:rPr>
        <w:t>ś</w:t>
      </w:r>
      <w:r w:rsidRPr="003A5111">
        <w:rPr>
          <w:rFonts w:ascii="Palatino Linotype"/>
          <w:bCs/>
          <w:sz w:val="18"/>
          <w:lang w:val="pl-PL"/>
        </w:rPr>
        <w:t>ledzenie nieprawid</w:t>
      </w:r>
      <w:r w:rsidRPr="003A5111">
        <w:rPr>
          <w:rFonts w:ascii="Palatino Linotype"/>
          <w:bCs/>
          <w:sz w:val="18"/>
          <w:lang w:val="pl-PL"/>
        </w:rPr>
        <w:t>ł</w:t>
      </w:r>
      <w:r w:rsidRPr="003A5111">
        <w:rPr>
          <w:rFonts w:ascii="Palatino Linotype"/>
          <w:bCs/>
          <w:sz w:val="18"/>
          <w:lang w:val="pl-PL"/>
        </w:rPr>
        <w:t>owego punktu maksymalnej mocy.</w:t>
      </w:r>
    </w:p>
    <w:p w14:paraId="341BEC95" w14:textId="77777777" w:rsidR="003A5111" w:rsidRPr="003A5111" w:rsidRDefault="003A5111" w:rsidP="003A5111">
      <w:pPr>
        <w:pStyle w:val="Akapitzlist"/>
        <w:numPr>
          <w:ilvl w:val="0"/>
          <w:numId w:val="32"/>
        </w:numPr>
        <w:tabs>
          <w:tab w:val="left" w:pos="645"/>
          <w:tab w:val="left" w:pos="646"/>
        </w:tabs>
        <w:spacing w:line="244" w:lineRule="auto"/>
        <w:ind w:right="219" w:hanging="448"/>
        <w:rPr>
          <w:rFonts w:ascii="Palatino Linotype"/>
          <w:bCs/>
          <w:sz w:val="18"/>
          <w:lang w:val="pl-PL"/>
        </w:rPr>
      </w:pPr>
      <w:r w:rsidRPr="003A5111">
        <w:rPr>
          <w:rFonts w:ascii="Palatino Linotype"/>
          <w:b/>
          <w:sz w:val="18"/>
          <w:lang w:val="pl-PL"/>
        </w:rPr>
        <w:t>Zmniejszona wydajno</w:t>
      </w:r>
      <w:r w:rsidRPr="003A5111">
        <w:rPr>
          <w:rFonts w:ascii="Palatino Linotype"/>
          <w:b/>
          <w:sz w:val="18"/>
          <w:lang w:val="pl-PL"/>
        </w:rPr>
        <w:t>ść</w:t>
      </w:r>
      <w:r w:rsidRPr="003A5111">
        <w:rPr>
          <w:rFonts w:ascii="Palatino Linotype"/>
          <w:b/>
          <w:sz w:val="18"/>
          <w:lang w:val="pl-PL"/>
        </w:rPr>
        <w:t xml:space="preserve"> w warunkach s</w:t>
      </w:r>
      <w:r w:rsidRPr="003A5111">
        <w:rPr>
          <w:rFonts w:ascii="Palatino Linotype"/>
          <w:b/>
          <w:sz w:val="18"/>
          <w:lang w:val="pl-PL"/>
        </w:rPr>
        <w:t>ł</w:t>
      </w:r>
      <w:r w:rsidRPr="003A5111">
        <w:rPr>
          <w:rFonts w:ascii="Palatino Linotype"/>
          <w:b/>
          <w:sz w:val="18"/>
          <w:lang w:val="pl-PL"/>
        </w:rPr>
        <w:t>abego o</w:t>
      </w:r>
      <w:r w:rsidRPr="003A5111">
        <w:rPr>
          <w:rFonts w:ascii="Palatino Linotype"/>
          <w:b/>
          <w:sz w:val="18"/>
          <w:lang w:val="pl-PL"/>
        </w:rPr>
        <w:t>ś</w:t>
      </w:r>
      <w:r w:rsidRPr="003A5111">
        <w:rPr>
          <w:rFonts w:ascii="Palatino Linotype"/>
          <w:b/>
          <w:sz w:val="18"/>
          <w:lang w:val="pl-PL"/>
        </w:rPr>
        <w:t xml:space="preserve">wietlenia: </w:t>
      </w:r>
      <w:r w:rsidRPr="003A5111">
        <w:rPr>
          <w:rFonts w:ascii="Palatino Linotype"/>
          <w:bCs/>
          <w:sz w:val="18"/>
          <w:lang w:val="pl-PL"/>
        </w:rPr>
        <w:t xml:space="preserve">Metoda </w:t>
      </w:r>
      <w:r w:rsidRPr="003A5111">
        <w:rPr>
          <w:rFonts w:ascii="Palatino Linotype"/>
          <w:bCs/>
          <w:sz w:val="18"/>
          <w:lang w:val="pl-PL"/>
        </w:rPr>
        <w:t>ś</w:t>
      </w:r>
      <w:r w:rsidRPr="003A5111">
        <w:rPr>
          <w:rFonts w:ascii="Palatino Linotype"/>
          <w:bCs/>
          <w:sz w:val="18"/>
          <w:lang w:val="pl-PL"/>
        </w:rPr>
        <w:t>ledzenia maksymalnej mocy za pomoc</w:t>
      </w:r>
      <w:r w:rsidRPr="003A5111">
        <w:rPr>
          <w:rFonts w:ascii="Palatino Linotype"/>
          <w:bCs/>
          <w:sz w:val="18"/>
          <w:lang w:val="pl-PL"/>
        </w:rPr>
        <w:t>ą</w:t>
      </w:r>
      <w:r w:rsidRPr="003A5111">
        <w:rPr>
          <w:rFonts w:ascii="Palatino Linotype"/>
          <w:bCs/>
          <w:sz w:val="18"/>
          <w:lang w:val="pl-PL"/>
        </w:rPr>
        <w:t xml:space="preserve"> pr</w:t>
      </w:r>
      <w:r w:rsidRPr="003A5111">
        <w:rPr>
          <w:rFonts w:ascii="Palatino Linotype"/>
          <w:bCs/>
          <w:sz w:val="18"/>
          <w:lang w:val="pl-PL"/>
        </w:rPr>
        <w:t>ą</w:t>
      </w:r>
      <w:r w:rsidRPr="003A5111">
        <w:rPr>
          <w:rFonts w:ascii="Palatino Linotype"/>
          <w:bCs/>
          <w:sz w:val="18"/>
          <w:lang w:val="pl-PL"/>
        </w:rPr>
        <w:t>du zwarcia ma zmniejszon</w:t>
      </w:r>
      <w:r w:rsidRPr="003A5111">
        <w:rPr>
          <w:rFonts w:ascii="Palatino Linotype"/>
          <w:bCs/>
          <w:sz w:val="18"/>
          <w:lang w:val="pl-PL"/>
        </w:rPr>
        <w:t>ą</w:t>
      </w:r>
      <w:r w:rsidRPr="003A5111">
        <w:rPr>
          <w:rFonts w:ascii="Palatino Linotype"/>
          <w:bCs/>
          <w:sz w:val="18"/>
          <w:lang w:val="pl-PL"/>
        </w:rPr>
        <w:t xml:space="preserve"> wydajno</w:t>
      </w:r>
      <w:r w:rsidRPr="003A5111">
        <w:rPr>
          <w:rFonts w:ascii="Palatino Linotype"/>
          <w:bCs/>
          <w:sz w:val="18"/>
          <w:lang w:val="pl-PL"/>
        </w:rPr>
        <w:t>ść</w:t>
      </w:r>
      <w:r w:rsidRPr="003A5111">
        <w:rPr>
          <w:rFonts w:ascii="Palatino Linotype"/>
          <w:bCs/>
          <w:sz w:val="18"/>
          <w:lang w:val="pl-PL"/>
        </w:rPr>
        <w:t xml:space="preserve"> w warunkach s</w:t>
      </w:r>
      <w:r w:rsidRPr="003A5111">
        <w:rPr>
          <w:rFonts w:ascii="Palatino Linotype"/>
          <w:bCs/>
          <w:sz w:val="18"/>
          <w:lang w:val="pl-PL"/>
        </w:rPr>
        <w:t>ł</w:t>
      </w:r>
      <w:r w:rsidRPr="003A5111">
        <w:rPr>
          <w:rFonts w:ascii="Palatino Linotype"/>
          <w:bCs/>
          <w:sz w:val="18"/>
          <w:lang w:val="pl-PL"/>
        </w:rPr>
        <w:t>abego o</w:t>
      </w:r>
      <w:r w:rsidRPr="003A5111">
        <w:rPr>
          <w:rFonts w:ascii="Palatino Linotype"/>
          <w:bCs/>
          <w:sz w:val="18"/>
          <w:lang w:val="pl-PL"/>
        </w:rPr>
        <w:t>ś</w:t>
      </w:r>
      <w:r w:rsidRPr="003A5111">
        <w:rPr>
          <w:rFonts w:ascii="Palatino Linotype"/>
          <w:bCs/>
          <w:sz w:val="18"/>
          <w:lang w:val="pl-PL"/>
        </w:rPr>
        <w:t>wietlenia, poniewa</w:t>
      </w:r>
      <w:r w:rsidRPr="003A5111">
        <w:rPr>
          <w:rFonts w:ascii="Palatino Linotype"/>
          <w:bCs/>
          <w:sz w:val="18"/>
          <w:lang w:val="pl-PL"/>
        </w:rPr>
        <w:t>ż</w:t>
      </w:r>
      <w:r w:rsidRPr="003A5111">
        <w:rPr>
          <w:rFonts w:ascii="Palatino Linotype"/>
          <w:bCs/>
          <w:sz w:val="18"/>
          <w:lang w:val="pl-PL"/>
        </w:rPr>
        <w:t xml:space="preserve"> pr</w:t>
      </w:r>
      <w:r w:rsidRPr="003A5111">
        <w:rPr>
          <w:rFonts w:ascii="Palatino Linotype"/>
          <w:bCs/>
          <w:sz w:val="18"/>
          <w:lang w:val="pl-PL"/>
        </w:rPr>
        <w:t>ą</w:t>
      </w:r>
      <w:r w:rsidRPr="003A5111">
        <w:rPr>
          <w:rFonts w:ascii="Palatino Linotype"/>
          <w:bCs/>
          <w:sz w:val="18"/>
          <w:lang w:val="pl-PL"/>
        </w:rPr>
        <w:t xml:space="preserve">d zwarcia maleje wraz ze spadkiem poziomu </w:t>
      </w:r>
      <w:r w:rsidRPr="003A5111">
        <w:rPr>
          <w:rFonts w:ascii="Palatino Linotype"/>
          <w:bCs/>
          <w:sz w:val="18"/>
          <w:lang w:val="pl-PL"/>
        </w:rPr>
        <w:t>ś</w:t>
      </w:r>
      <w:r w:rsidRPr="003A5111">
        <w:rPr>
          <w:rFonts w:ascii="Palatino Linotype"/>
          <w:bCs/>
          <w:sz w:val="18"/>
          <w:lang w:val="pl-PL"/>
        </w:rPr>
        <w:t>wiat</w:t>
      </w:r>
      <w:r w:rsidRPr="003A5111">
        <w:rPr>
          <w:rFonts w:ascii="Palatino Linotype"/>
          <w:bCs/>
          <w:sz w:val="18"/>
          <w:lang w:val="pl-PL"/>
        </w:rPr>
        <w:t>ł</w:t>
      </w:r>
      <w:r w:rsidRPr="003A5111">
        <w:rPr>
          <w:rFonts w:ascii="Palatino Linotype"/>
          <w:bCs/>
          <w:sz w:val="18"/>
          <w:lang w:val="pl-PL"/>
        </w:rPr>
        <w:t>a, co mo</w:t>
      </w:r>
      <w:r w:rsidRPr="003A5111">
        <w:rPr>
          <w:rFonts w:ascii="Palatino Linotype"/>
          <w:bCs/>
          <w:sz w:val="18"/>
          <w:lang w:val="pl-PL"/>
        </w:rPr>
        <w:t>ż</w:t>
      </w:r>
      <w:r w:rsidRPr="003A5111">
        <w:rPr>
          <w:rFonts w:ascii="Palatino Linotype"/>
          <w:bCs/>
          <w:sz w:val="18"/>
          <w:lang w:val="pl-PL"/>
        </w:rPr>
        <w:t>e spowodowa</w:t>
      </w:r>
      <w:r w:rsidRPr="003A5111">
        <w:rPr>
          <w:rFonts w:ascii="Palatino Linotype"/>
          <w:bCs/>
          <w:sz w:val="18"/>
          <w:lang w:val="pl-PL"/>
        </w:rPr>
        <w:t>ć</w:t>
      </w:r>
      <w:r w:rsidRPr="003A5111">
        <w:rPr>
          <w:rFonts w:ascii="Palatino Linotype"/>
          <w:bCs/>
          <w:sz w:val="18"/>
          <w:lang w:val="pl-PL"/>
        </w:rPr>
        <w:t xml:space="preserve"> </w:t>
      </w:r>
      <w:r w:rsidRPr="003A5111">
        <w:rPr>
          <w:rFonts w:ascii="Palatino Linotype"/>
          <w:bCs/>
          <w:sz w:val="18"/>
          <w:lang w:val="pl-PL"/>
        </w:rPr>
        <w:t>ś</w:t>
      </w:r>
      <w:r w:rsidRPr="003A5111">
        <w:rPr>
          <w:rFonts w:ascii="Palatino Linotype"/>
          <w:bCs/>
          <w:sz w:val="18"/>
          <w:lang w:val="pl-PL"/>
        </w:rPr>
        <w:t>ledzenie nieprawid</w:t>
      </w:r>
      <w:r w:rsidRPr="003A5111">
        <w:rPr>
          <w:rFonts w:ascii="Palatino Linotype"/>
          <w:bCs/>
          <w:sz w:val="18"/>
          <w:lang w:val="pl-PL"/>
        </w:rPr>
        <w:t>ł</w:t>
      </w:r>
      <w:r w:rsidRPr="003A5111">
        <w:rPr>
          <w:rFonts w:ascii="Palatino Linotype"/>
          <w:bCs/>
          <w:sz w:val="18"/>
          <w:lang w:val="pl-PL"/>
        </w:rPr>
        <w:t>owego punktu maksymalnej mocy.</w:t>
      </w:r>
    </w:p>
    <w:p w14:paraId="34F0EA23" w14:textId="490F34F1" w:rsidR="00E641BB" w:rsidRPr="003A5111" w:rsidRDefault="00E641BB" w:rsidP="003A5111">
      <w:pPr>
        <w:pStyle w:val="Akapitzlist"/>
        <w:numPr>
          <w:ilvl w:val="0"/>
          <w:numId w:val="32"/>
        </w:numPr>
        <w:tabs>
          <w:tab w:val="left" w:pos="645"/>
          <w:tab w:val="left" w:pos="646"/>
        </w:tabs>
        <w:spacing w:before="37" w:line="244" w:lineRule="auto"/>
        <w:ind w:right="219" w:hanging="448"/>
        <w:rPr>
          <w:sz w:val="18"/>
          <w:lang w:val="pl-PL"/>
        </w:rPr>
        <w:sectPr w:rsidR="00E641BB" w:rsidRPr="003A5111" w:rsidSect="006B326F">
          <w:type w:val="continuous"/>
          <w:pgSz w:w="16840" w:h="11910" w:orient="landscape"/>
          <w:pgMar w:top="640" w:right="620" w:bottom="0" w:left="620" w:header="708" w:footer="708" w:gutter="0"/>
          <w:cols w:num="4" w:space="708" w:equalWidth="0">
            <w:col w:w="2718" w:space="40"/>
            <w:col w:w="2627" w:space="39"/>
            <w:col w:w="5229" w:space="39"/>
            <w:col w:w="4908"/>
          </w:cols>
        </w:sectPr>
      </w:pPr>
    </w:p>
    <w:p w14:paraId="19530DAB" w14:textId="77777777" w:rsidR="00E641BB" w:rsidRPr="003A5111" w:rsidRDefault="00E641BB">
      <w:pPr>
        <w:pStyle w:val="Tekstpodstawowy"/>
        <w:spacing w:before="2"/>
        <w:rPr>
          <w:sz w:val="8"/>
          <w:lang w:val="pl-PL"/>
        </w:rPr>
      </w:pPr>
    </w:p>
    <w:p w14:paraId="22402181" w14:textId="77777777" w:rsidR="00E641BB" w:rsidRDefault="00000000">
      <w:pPr>
        <w:pStyle w:val="Tekstpodstawowy"/>
        <w:spacing w:line="20" w:lineRule="exact"/>
        <w:ind w:left="92"/>
        <w:rPr>
          <w:sz w:val="2"/>
        </w:rPr>
      </w:pPr>
      <w:r>
        <w:rPr>
          <w:sz w:val="2"/>
        </w:rPr>
      </w:r>
      <w:r>
        <w:rPr>
          <w:sz w:val="2"/>
        </w:rPr>
        <w:pict w14:anchorId="39DA8CC6">
          <v:group id="_x0000_s2390" style="width:769.9pt;height:.8pt;mso-position-horizontal-relative:char;mso-position-vertical-relative:line" coordsize="15398,16">
            <v:line id="_x0000_s2391" style="position:absolute" from="0,8" to="15398,8" strokeweight=".28117mm"/>
            <w10:anchorlock/>
          </v:group>
        </w:pict>
      </w:r>
    </w:p>
    <w:p w14:paraId="1152172D" w14:textId="77777777" w:rsidR="00E641BB" w:rsidRDefault="00E641BB">
      <w:pPr>
        <w:spacing w:line="20" w:lineRule="exact"/>
        <w:rPr>
          <w:sz w:val="2"/>
        </w:rPr>
        <w:sectPr w:rsidR="00E641BB" w:rsidSect="006B326F">
          <w:type w:val="continuous"/>
          <w:pgSz w:w="16840" w:h="11910" w:orient="landscape"/>
          <w:pgMar w:top="640" w:right="620" w:bottom="0" w:left="620" w:header="708" w:footer="708" w:gutter="0"/>
          <w:cols w:space="708"/>
        </w:sectPr>
      </w:pPr>
    </w:p>
    <w:p w14:paraId="154FCD80" w14:textId="77777777" w:rsidR="00E641BB" w:rsidRDefault="00E641BB">
      <w:pPr>
        <w:pStyle w:val="Tekstpodstawowy"/>
      </w:pPr>
    </w:p>
    <w:p w14:paraId="318B6B29" w14:textId="77777777" w:rsidR="00E641BB" w:rsidRDefault="00E641BB">
      <w:pPr>
        <w:pStyle w:val="Tekstpodstawowy"/>
        <w:spacing w:before="11"/>
        <w:rPr>
          <w:sz w:val="19"/>
        </w:rPr>
      </w:pPr>
    </w:p>
    <w:p w14:paraId="4C9ADE8F" w14:textId="77777777" w:rsidR="00E641BB" w:rsidRDefault="00000000">
      <w:pPr>
        <w:ind w:left="2701"/>
        <w:rPr>
          <w:rFonts w:ascii="Palatino Linotype"/>
          <w:i/>
          <w:sz w:val="18"/>
        </w:rPr>
      </w:pPr>
      <w:r>
        <w:rPr>
          <w:rFonts w:ascii="Palatino Linotype"/>
          <w:b/>
          <w:sz w:val="18"/>
        </w:rPr>
        <w:t>Table</w:t>
      </w:r>
      <w:r>
        <w:rPr>
          <w:rFonts w:ascii="Palatino Linotype"/>
          <w:b/>
          <w:spacing w:val="-8"/>
          <w:sz w:val="18"/>
        </w:rPr>
        <w:t xml:space="preserve"> </w:t>
      </w:r>
      <w:r>
        <w:rPr>
          <w:rFonts w:ascii="Palatino Linotype"/>
          <w:b/>
          <w:sz w:val="18"/>
        </w:rPr>
        <w:t>3.</w:t>
      </w:r>
      <w:r>
        <w:rPr>
          <w:rFonts w:ascii="Palatino Linotype"/>
          <w:b/>
          <w:spacing w:val="2"/>
          <w:sz w:val="18"/>
        </w:rPr>
        <w:t xml:space="preserve"> </w:t>
      </w:r>
      <w:r>
        <w:rPr>
          <w:rFonts w:ascii="Palatino Linotype"/>
          <w:i/>
          <w:sz w:val="18"/>
        </w:rPr>
        <w:t>Cont.</w:t>
      </w:r>
    </w:p>
    <w:p w14:paraId="6C58E58B" w14:textId="77777777" w:rsidR="00E641BB" w:rsidRDefault="00000000">
      <w:pPr>
        <w:pStyle w:val="Tekstpodstawowy"/>
        <w:spacing w:before="9"/>
        <w:rPr>
          <w:rFonts w:ascii="Palatino Linotype"/>
          <w:i/>
          <w:sz w:val="7"/>
        </w:rPr>
      </w:pPr>
      <w:r>
        <w:pict w14:anchorId="10575B67">
          <v:shape id="_x0000_s2389" style="position:absolute;margin-left:36pt;margin-top:7.55pt;width:769.9pt;height:.1pt;z-index:-15692800;mso-wrap-distance-left:0;mso-wrap-distance-right:0;mso-position-horizontal-relative:page" coordorigin="720,151" coordsize="15398,0" path="m720,151r15398,e" filled="f" strokeweight=".28117mm">
            <v:path arrowok="t"/>
            <w10:wrap type="topAndBottom" anchorx="page"/>
          </v:shape>
        </w:pict>
      </w:r>
    </w:p>
    <w:p w14:paraId="25C807D0" w14:textId="77777777" w:rsidR="00676549" w:rsidRPr="00676549" w:rsidRDefault="00676549" w:rsidP="00676549">
      <w:pPr>
        <w:tabs>
          <w:tab w:val="left" w:pos="1825"/>
          <w:tab w:val="left" w:pos="3457"/>
          <w:tab w:val="left" w:pos="4673"/>
          <w:tab w:val="left" w:pos="7925"/>
          <w:tab w:val="left" w:pos="12727"/>
        </w:tabs>
        <w:ind w:left="294"/>
        <w:rPr>
          <w:rFonts w:ascii="Palatino Linotype"/>
          <w:b/>
          <w:sz w:val="18"/>
          <w:lang w:val="pl-PL"/>
        </w:rPr>
      </w:pPr>
      <w:r w:rsidRPr="00676549">
        <w:rPr>
          <w:rFonts w:ascii="Palatino Linotype"/>
          <w:b/>
          <w:sz w:val="18"/>
          <w:lang w:val="pl-PL"/>
        </w:rPr>
        <w:t>Kategoria</w:t>
      </w:r>
      <w:r w:rsidRPr="00676549">
        <w:rPr>
          <w:rFonts w:ascii="Palatino Linotype"/>
          <w:b/>
          <w:sz w:val="18"/>
          <w:lang w:val="pl-PL"/>
        </w:rPr>
        <w:tab/>
        <w:t>Metoda</w:t>
      </w:r>
      <w:r w:rsidRPr="00676549">
        <w:rPr>
          <w:rFonts w:ascii="Palatino Linotype"/>
          <w:b/>
          <w:sz w:val="18"/>
          <w:lang w:val="pl-PL"/>
        </w:rPr>
        <w:tab/>
        <w:t>Year</w:t>
      </w:r>
      <w:r w:rsidRPr="00676549">
        <w:rPr>
          <w:rFonts w:ascii="Palatino Linotype"/>
          <w:b/>
          <w:sz w:val="18"/>
          <w:lang w:val="pl-PL"/>
        </w:rPr>
        <w:tab/>
        <w:t>Odwo</w:t>
      </w:r>
      <w:r w:rsidRPr="00676549">
        <w:rPr>
          <w:rFonts w:ascii="Palatino Linotype"/>
          <w:b/>
          <w:sz w:val="18"/>
          <w:lang w:val="pl-PL"/>
        </w:rPr>
        <w:t>ł</w:t>
      </w:r>
      <w:r w:rsidRPr="00676549">
        <w:rPr>
          <w:rFonts w:ascii="Palatino Linotype"/>
          <w:b/>
          <w:sz w:val="18"/>
          <w:lang w:val="pl-PL"/>
        </w:rPr>
        <w:t>ania</w:t>
      </w:r>
      <w:r w:rsidRPr="00676549">
        <w:rPr>
          <w:rFonts w:ascii="Palatino Linotype"/>
          <w:b/>
          <w:sz w:val="18"/>
          <w:lang w:val="pl-PL"/>
        </w:rPr>
        <w:tab/>
        <w:t>P</w:t>
      </w:r>
      <w:r>
        <w:rPr>
          <w:rFonts w:ascii="Palatino Linotype"/>
          <w:b/>
          <w:sz w:val="18"/>
          <w:lang w:val="pl-PL"/>
        </w:rPr>
        <w:t>lusy</w:t>
      </w:r>
      <w:r w:rsidRPr="00676549">
        <w:rPr>
          <w:rFonts w:ascii="Palatino Linotype"/>
          <w:b/>
          <w:sz w:val="18"/>
          <w:lang w:val="pl-PL"/>
        </w:rPr>
        <w:tab/>
      </w:r>
      <w:r>
        <w:rPr>
          <w:rFonts w:ascii="Palatino Linotype"/>
          <w:b/>
          <w:sz w:val="18"/>
          <w:lang w:val="pl-PL"/>
        </w:rPr>
        <w:t>S</w:t>
      </w:r>
      <w:r>
        <w:rPr>
          <w:rFonts w:ascii="Palatino Linotype"/>
          <w:b/>
          <w:sz w:val="18"/>
          <w:lang w:val="pl-PL"/>
        </w:rPr>
        <w:t>ł</w:t>
      </w:r>
      <w:r>
        <w:rPr>
          <w:rFonts w:ascii="Palatino Linotype"/>
          <w:b/>
          <w:sz w:val="18"/>
          <w:lang w:val="pl-PL"/>
        </w:rPr>
        <w:t>abo</w:t>
      </w:r>
      <w:r>
        <w:rPr>
          <w:rFonts w:ascii="Palatino Linotype"/>
          <w:b/>
          <w:sz w:val="18"/>
          <w:lang w:val="pl-PL"/>
        </w:rPr>
        <w:t>ś</w:t>
      </w:r>
      <w:r>
        <w:rPr>
          <w:rFonts w:ascii="Palatino Linotype"/>
          <w:b/>
          <w:sz w:val="18"/>
          <w:lang w:val="pl-PL"/>
        </w:rPr>
        <w:t>ci</w:t>
      </w:r>
    </w:p>
    <w:p w14:paraId="08A9E282" w14:textId="77777777" w:rsidR="00E641BB" w:rsidRDefault="00000000">
      <w:pPr>
        <w:pStyle w:val="Tekstpodstawowy"/>
        <w:spacing w:line="20" w:lineRule="exact"/>
        <w:ind w:left="97"/>
        <w:rPr>
          <w:rFonts w:ascii="Palatino Linotype"/>
          <w:sz w:val="2"/>
        </w:rPr>
      </w:pPr>
      <w:r>
        <w:rPr>
          <w:rFonts w:ascii="Palatino Linotype"/>
          <w:sz w:val="2"/>
        </w:rPr>
      </w:r>
      <w:r>
        <w:rPr>
          <w:rFonts w:ascii="Palatino Linotype"/>
          <w:sz w:val="2"/>
        </w:rPr>
        <w:pict w14:anchorId="5B3898D8">
          <v:group id="_x0000_s2387" style="width:769.9pt;height:.3pt;mso-position-horizontal-relative:char;mso-position-vertical-relative:line" coordsize="15398,6">
            <v:line id="_x0000_s2388" style="position:absolute" from="0,3" to="15398,3" strokeweight=".1055mm"/>
            <w10:anchorlock/>
          </v:group>
        </w:pict>
      </w:r>
    </w:p>
    <w:p w14:paraId="78633A3D" w14:textId="058C209F" w:rsidR="00E641BB" w:rsidRPr="007305D3" w:rsidRDefault="007305D3">
      <w:pPr>
        <w:pStyle w:val="Akapitzlist"/>
        <w:numPr>
          <w:ilvl w:val="1"/>
          <w:numId w:val="32"/>
        </w:numPr>
        <w:tabs>
          <w:tab w:val="left" w:pos="11337"/>
          <w:tab w:val="left" w:pos="11338"/>
        </w:tabs>
        <w:spacing w:before="106" w:line="242" w:lineRule="auto"/>
        <w:ind w:right="195"/>
        <w:rPr>
          <w:sz w:val="18"/>
          <w:lang w:val="pl-PL"/>
        </w:rPr>
      </w:pPr>
      <w:r w:rsidRPr="007305D3">
        <w:rPr>
          <w:rFonts w:ascii="Palatino Linotype"/>
          <w:b/>
          <w:sz w:val="18"/>
          <w:lang w:val="pl-PL"/>
        </w:rPr>
        <w:t>Niewydajny w warunkach zmieniaj</w:t>
      </w:r>
      <w:r w:rsidRPr="007305D3">
        <w:rPr>
          <w:rFonts w:ascii="Palatino Linotype"/>
          <w:b/>
          <w:sz w:val="18"/>
          <w:lang w:val="pl-PL"/>
        </w:rPr>
        <w:t>ą</w:t>
      </w:r>
      <w:r w:rsidRPr="007305D3">
        <w:rPr>
          <w:rFonts w:ascii="Palatino Linotype"/>
          <w:b/>
          <w:sz w:val="18"/>
          <w:lang w:val="pl-PL"/>
        </w:rPr>
        <w:t>cych si</w:t>
      </w:r>
      <w:r w:rsidRPr="007305D3">
        <w:rPr>
          <w:rFonts w:ascii="Palatino Linotype"/>
          <w:b/>
          <w:sz w:val="18"/>
          <w:lang w:val="pl-PL"/>
        </w:rPr>
        <w:t>ę</w:t>
      </w:r>
      <w:r w:rsidRPr="007305D3">
        <w:rPr>
          <w:rFonts w:ascii="Palatino Linotype"/>
          <w:b/>
          <w:sz w:val="18"/>
          <w:lang w:val="pl-PL"/>
        </w:rPr>
        <w:t>:</w:t>
      </w:r>
      <w:r w:rsidRPr="007305D3">
        <w:rPr>
          <w:rFonts w:ascii="Palatino Linotype"/>
          <w:b/>
          <w:sz w:val="18"/>
          <w:lang w:val="pl-PL"/>
        </w:rPr>
        <w:t xml:space="preserve"> </w:t>
      </w:r>
      <w:r w:rsidRPr="007305D3">
        <w:rPr>
          <w:sz w:val="18"/>
          <w:lang w:val="pl-PL"/>
        </w:rPr>
        <w:t>Metoda OCV MPPT nie nadaje się dobrze do śledzenia punktu maksymalnej mocy w warunkach zmieniających się</w:t>
      </w:r>
      <w:r w:rsidR="00000000" w:rsidRPr="007305D3">
        <w:rPr>
          <w:w w:val="105"/>
          <w:sz w:val="18"/>
          <w:lang w:val="pl-PL"/>
        </w:rPr>
        <w:t>,</w:t>
      </w:r>
    </w:p>
    <w:p w14:paraId="11BE2C07" w14:textId="77777777" w:rsidR="00E641BB" w:rsidRPr="007305D3" w:rsidRDefault="00E641BB">
      <w:pPr>
        <w:spacing w:line="242" w:lineRule="auto"/>
        <w:rPr>
          <w:sz w:val="18"/>
          <w:lang w:val="pl-PL"/>
        </w:rPr>
        <w:sectPr w:rsidR="00E641BB" w:rsidRPr="007305D3" w:rsidSect="006B326F">
          <w:pgSz w:w="16840" w:h="11910" w:orient="landscape"/>
          <w:pgMar w:top="1360" w:right="620" w:bottom="280" w:left="620" w:header="1069" w:footer="0" w:gutter="0"/>
          <w:cols w:space="708"/>
        </w:sectPr>
      </w:pPr>
    </w:p>
    <w:p w14:paraId="47ABB161" w14:textId="77777777" w:rsidR="00E641BB" w:rsidRPr="007305D3" w:rsidRDefault="00E641BB">
      <w:pPr>
        <w:pStyle w:val="Tekstpodstawowy"/>
        <w:rPr>
          <w:sz w:val="22"/>
          <w:lang w:val="pl-PL"/>
        </w:rPr>
      </w:pPr>
    </w:p>
    <w:p w14:paraId="20C0AFDB" w14:textId="77777777" w:rsidR="00E641BB" w:rsidRPr="007305D3" w:rsidRDefault="00E641BB">
      <w:pPr>
        <w:pStyle w:val="Tekstpodstawowy"/>
        <w:rPr>
          <w:sz w:val="22"/>
          <w:lang w:val="pl-PL"/>
        </w:rPr>
      </w:pPr>
    </w:p>
    <w:p w14:paraId="1B272154" w14:textId="77777777" w:rsidR="00E641BB" w:rsidRPr="007305D3" w:rsidRDefault="00E641BB">
      <w:pPr>
        <w:pStyle w:val="Tekstpodstawowy"/>
        <w:rPr>
          <w:sz w:val="22"/>
          <w:lang w:val="pl-PL"/>
        </w:rPr>
      </w:pPr>
    </w:p>
    <w:p w14:paraId="473652E8" w14:textId="77777777" w:rsidR="00E641BB" w:rsidRPr="007305D3" w:rsidRDefault="00E641BB">
      <w:pPr>
        <w:pStyle w:val="Tekstpodstawowy"/>
        <w:rPr>
          <w:sz w:val="22"/>
          <w:lang w:val="pl-PL"/>
        </w:rPr>
      </w:pPr>
    </w:p>
    <w:p w14:paraId="0A175B63" w14:textId="77777777" w:rsidR="00E641BB" w:rsidRPr="007305D3" w:rsidRDefault="00E641BB">
      <w:pPr>
        <w:pStyle w:val="Tekstpodstawowy"/>
        <w:rPr>
          <w:sz w:val="22"/>
          <w:lang w:val="pl-PL"/>
        </w:rPr>
      </w:pPr>
    </w:p>
    <w:p w14:paraId="3D1994EB" w14:textId="77777777" w:rsidR="00E641BB" w:rsidRPr="007305D3" w:rsidRDefault="00E641BB">
      <w:pPr>
        <w:pStyle w:val="Tekstpodstawowy"/>
        <w:spacing w:before="10"/>
        <w:rPr>
          <w:sz w:val="16"/>
          <w:lang w:val="pl-PL"/>
        </w:rPr>
      </w:pPr>
    </w:p>
    <w:p w14:paraId="1972DECE" w14:textId="72B86BA0" w:rsidR="00E641BB" w:rsidRDefault="003451E2">
      <w:pPr>
        <w:spacing w:before="1" w:line="249" w:lineRule="auto"/>
        <w:ind w:left="1568" w:right="37" w:firstLine="66"/>
        <w:rPr>
          <w:sz w:val="18"/>
        </w:rPr>
      </w:pPr>
      <w:r w:rsidRPr="003451E2">
        <w:br/>
        <w:t>Napięcie obwodu otwartego</w:t>
      </w:r>
      <w:r w:rsidRPr="003451E2">
        <w:t xml:space="preserve"> </w:t>
      </w:r>
      <w:r w:rsidR="00000000">
        <w:rPr>
          <w:w w:val="105"/>
          <w:sz w:val="18"/>
        </w:rPr>
        <w:t>(OCV)</w:t>
      </w:r>
    </w:p>
    <w:p w14:paraId="66DA39BC" w14:textId="66C46E7C" w:rsidR="00E641BB" w:rsidRPr="005F6F0D" w:rsidRDefault="00000000" w:rsidP="005F6F0D">
      <w:pPr>
        <w:pStyle w:val="Akapitzlist"/>
        <w:numPr>
          <w:ilvl w:val="0"/>
          <w:numId w:val="31"/>
        </w:numPr>
        <w:tabs>
          <w:tab w:val="left" w:pos="2023"/>
          <w:tab w:val="left" w:pos="2024"/>
        </w:tabs>
        <w:spacing w:before="95" w:line="244" w:lineRule="auto"/>
        <w:ind w:right="167"/>
        <w:rPr>
          <w:rFonts w:ascii="Palatino Linotype"/>
          <w:b/>
          <w:w w:val="105"/>
          <w:sz w:val="18"/>
          <w:lang w:val="pl-PL"/>
        </w:rPr>
      </w:pPr>
      <w:r w:rsidRPr="005F6F0D">
        <w:rPr>
          <w:rFonts w:ascii="Palatino Linotype"/>
          <w:b/>
          <w:w w:val="99"/>
          <w:sz w:val="18"/>
          <w:lang w:val="pl-PL"/>
        </w:rPr>
        <w:br w:type="column"/>
      </w:r>
      <w:r w:rsidR="005F6F0D" w:rsidRPr="005F6F0D">
        <w:rPr>
          <w:rFonts w:ascii="Palatino Linotype"/>
          <w:b/>
          <w:w w:val="105"/>
          <w:sz w:val="18"/>
          <w:lang w:val="pl-PL"/>
        </w:rPr>
        <w:t xml:space="preserve">Prostota: </w:t>
      </w:r>
      <w:r w:rsidR="005F6F0D" w:rsidRPr="005F6F0D">
        <w:rPr>
          <w:w w:val="105"/>
          <w:sz w:val="18"/>
        </w:rPr>
        <w:t>Metoda OCV MPPT jest łatwa w implementacji, ponieważ nie wymaga złożonych algorytmów ani specjalistycznego sprzętu kontrolnego. To zmniejsza koszty systemu i czyni go bardziej dostępnym dla aplikacji o mniejszej skali.</w:t>
      </w:r>
    </w:p>
    <w:p w14:paraId="5CE5C447" w14:textId="1EEB118C" w:rsidR="00E641BB" w:rsidRPr="005F6F0D" w:rsidRDefault="00000000">
      <w:pPr>
        <w:pStyle w:val="Akapitzlist"/>
        <w:numPr>
          <w:ilvl w:val="0"/>
          <w:numId w:val="31"/>
        </w:numPr>
        <w:tabs>
          <w:tab w:val="left" w:pos="2023"/>
          <w:tab w:val="left" w:pos="2024"/>
        </w:tabs>
        <w:spacing w:line="220" w:lineRule="exact"/>
        <w:ind w:hanging="447"/>
        <w:rPr>
          <w:sz w:val="18"/>
          <w:lang w:val="pl-PL"/>
        </w:rPr>
      </w:pPr>
      <w:r w:rsidRPr="005F6F0D">
        <w:rPr>
          <w:b/>
          <w:bCs/>
          <w:sz w:val="18"/>
        </w:rPr>
        <w:pict w14:anchorId="254C6B38">
          <v:shape id="_x0000_s2386" type="#_x0000_t202" style="position:absolute;left:0;text-align:left;margin-left:203.8pt;margin-top:19.75pt;width:96.4pt;height:11pt;z-index:15766016;mso-position-horizontal-relative:page" filled="f" stroked="f">
            <v:textbox style="mso-next-textbox:#_x0000_s2386" inset="0,0,0,0">
              <w:txbxContent>
                <w:p w14:paraId="101CA712" w14:textId="77777777" w:rsidR="00E641BB" w:rsidRDefault="00000000">
                  <w:pPr>
                    <w:tabs>
                      <w:tab w:val="left" w:pos="1404"/>
                    </w:tabs>
                    <w:spacing w:line="209" w:lineRule="exact"/>
                    <w:rPr>
                      <w:sz w:val="18"/>
                    </w:rPr>
                  </w:pPr>
                  <w:r>
                    <w:rPr>
                      <w:sz w:val="18"/>
                    </w:rPr>
                    <w:t>2017</w:t>
                  </w:r>
                  <w:r>
                    <w:rPr>
                      <w:sz w:val="18"/>
                    </w:rPr>
                    <w:tab/>
                  </w:r>
                  <w:r>
                    <w:rPr>
                      <w:spacing w:val="-3"/>
                      <w:w w:val="95"/>
                      <w:sz w:val="18"/>
                    </w:rPr>
                    <w:t>[</w:t>
                  </w:r>
                  <w:hyperlink w:anchor="_bookmark44" w:history="1">
                    <w:r>
                      <w:rPr>
                        <w:color w:val="0774B7"/>
                        <w:spacing w:val="-3"/>
                        <w:w w:val="95"/>
                        <w:sz w:val="18"/>
                      </w:rPr>
                      <w:t>13</w:t>
                    </w:r>
                  </w:hyperlink>
                  <w:r>
                    <w:rPr>
                      <w:spacing w:val="-3"/>
                      <w:w w:val="95"/>
                      <w:sz w:val="18"/>
                    </w:rPr>
                    <w:t>,</w:t>
                  </w:r>
                  <w:hyperlink w:anchor="_bookmark45" w:history="1">
                    <w:r>
                      <w:rPr>
                        <w:color w:val="0774B7"/>
                        <w:spacing w:val="-3"/>
                        <w:w w:val="95"/>
                        <w:sz w:val="18"/>
                      </w:rPr>
                      <w:t>14</w:t>
                    </w:r>
                  </w:hyperlink>
                  <w:r>
                    <w:rPr>
                      <w:spacing w:val="-3"/>
                      <w:w w:val="95"/>
                      <w:sz w:val="18"/>
                    </w:rPr>
                    <w:t>]</w:t>
                  </w:r>
                </w:p>
              </w:txbxContent>
            </v:textbox>
            <w10:wrap anchorx="page"/>
          </v:shape>
        </w:pict>
      </w:r>
      <w:r w:rsidR="005F6F0D" w:rsidRPr="005F6F0D">
        <w:rPr>
          <w:b/>
          <w:bCs/>
          <w:sz w:val="18"/>
          <w:lang w:val="pl-PL"/>
        </w:rPr>
        <w:t>Odporność:</w:t>
      </w:r>
      <w:r w:rsidR="005F6F0D" w:rsidRPr="005F6F0D">
        <w:rPr>
          <w:sz w:val="18"/>
          <w:lang w:val="pl-PL"/>
        </w:rPr>
        <w:t xml:space="preserve"> Metoda OCV MPPT jest</w:t>
      </w:r>
      <w:r w:rsidR="005F6F0D" w:rsidRPr="005F6F0D">
        <w:rPr>
          <w:lang w:val="pl-PL"/>
        </w:rPr>
        <w:t xml:space="preserve"> </w:t>
      </w:r>
      <w:r w:rsidR="005F6F0D" w:rsidRPr="005F6F0D">
        <w:rPr>
          <w:sz w:val="18"/>
          <w:lang w:val="pl-PL"/>
        </w:rPr>
        <w:t>stosunkowo odporna w porównaniu z innymi metodami MPPT, ponieważ nie polega na dokładnych informacjach o charakterystykach prądowych lub mocy systemu. Sprawia to, że jest bardziej niezawodna w aplikacjach, gdzie warunki środowiskowe mogą się szybko lub nieprzewidywalnie zmieniać.</w:t>
      </w:r>
    </w:p>
    <w:p w14:paraId="4FB210E1" w14:textId="4E90FEF4" w:rsidR="00D3248C" w:rsidRPr="00D3248C" w:rsidRDefault="00D3248C" w:rsidP="00D3248C">
      <w:pPr>
        <w:pStyle w:val="Akapitzlist"/>
        <w:numPr>
          <w:ilvl w:val="0"/>
          <w:numId w:val="31"/>
        </w:numPr>
        <w:tabs>
          <w:tab w:val="left" w:pos="2023"/>
          <w:tab w:val="left" w:pos="2024"/>
        </w:tabs>
        <w:spacing w:line="222" w:lineRule="exact"/>
        <w:ind w:hanging="447"/>
        <w:rPr>
          <w:w w:val="105"/>
          <w:sz w:val="18"/>
          <w:lang w:val="pl-PL"/>
        </w:rPr>
      </w:pPr>
      <w:r w:rsidRPr="00D3248C">
        <w:rPr>
          <w:rFonts w:ascii="Palatino Linotype"/>
          <w:b/>
          <w:w w:val="105"/>
          <w:sz w:val="18"/>
          <w:lang w:val="pl-PL"/>
        </w:rPr>
        <w:t>Wysoka dok</w:t>
      </w:r>
      <w:r w:rsidRPr="00D3248C">
        <w:rPr>
          <w:rFonts w:ascii="Palatino Linotype"/>
          <w:b/>
          <w:w w:val="105"/>
          <w:sz w:val="18"/>
          <w:lang w:val="pl-PL"/>
        </w:rPr>
        <w:t>ł</w:t>
      </w:r>
      <w:r w:rsidRPr="00D3248C">
        <w:rPr>
          <w:rFonts w:ascii="Palatino Linotype"/>
          <w:b/>
          <w:w w:val="105"/>
          <w:sz w:val="18"/>
          <w:lang w:val="pl-PL"/>
        </w:rPr>
        <w:t>adno</w:t>
      </w:r>
      <w:r w:rsidRPr="00D3248C">
        <w:rPr>
          <w:rFonts w:ascii="Palatino Linotype"/>
          <w:b/>
          <w:w w:val="105"/>
          <w:sz w:val="18"/>
          <w:lang w:val="pl-PL"/>
        </w:rPr>
        <w:t>ść</w:t>
      </w:r>
      <w:r w:rsidRPr="00D3248C">
        <w:rPr>
          <w:rFonts w:ascii="Palatino Linotype"/>
          <w:b/>
          <w:w w:val="105"/>
          <w:sz w:val="18"/>
          <w:lang w:val="pl-PL"/>
        </w:rPr>
        <w:t xml:space="preserve">: </w:t>
      </w:r>
      <w:r w:rsidRPr="00D3248C">
        <w:rPr>
          <w:rFonts w:ascii="Palatino Linotype"/>
          <w:bCs/>
          <w:w w:val="105"/>
          <w:sz w:val="18"/>
          <w:lang w:val="pl-PL"/>
        </w:rPr>
        <w:t>Metoda OCV MPPT</w:t>
      </w:r>
      <w:r w:rsidR="00000000" w:rsidRPr="00D3248C">
        <w:rPr>
          <w:w w:val="105"/>
          <w:sz w:val="18"/>
          <w:lang w:val="pl-PL"/>
        </w:rPr>
        <w:t>method</w:t>
      </w:r>
      <w:r w:rsidR="00000000" w:rsidRPr="00D3248C">
        <w:rPr>
          <w:spacing w:val="2"/>
          <w:w w:val="105"/>
          <w:sz w:val="18"/>
          <w:lang w:val="pl-PL"/>
        </w:rPr>
        <w:t xml:space="preserve"> </w:t>
      </w:r>
      <w:r w:rsidRPr="00D3248C">
        <w:rPr>
          <w:w w:val="105"/>
          <w:sz w:val="18"/>
          <w:lang w:val="pl-PL"/>
        </w:rPr>
        <w:t>jest bardzo dokładna w znajdowaniu punktu maksymalnej mocy, zwłaszcza w stabilnych warunkach pracy.</w:t>
      </w:r>
    </w:p>
    <w:p w14:paraId="60BE9F08" w14:textId="77777777" w:rsidR="00D3248C" w:rsidRPr="00D3248C" w:rsidRDefault="00D3248C">
      <w:pPr>
        <w:spacing w:line="249" w:lineRule="auto"/>
        <w:ind w:left="2023" w:right="324"/>
        <w:rPr>
          <w:lang w:val="pl-PL"/>
        </w:rPr>
      </w:pPr>
    </w:p>
    <w:p w14:paraId="15147419" w14:textId="1625E72B" w:rsidR="00E641BB" w:rsidRPr="007305D3" w:rsidRDefault="00000000" w:rsidP="007305D3">
      <w:pPr>
        <w:spacing w:before="3" w:line="249" w:lineRule="auto"/>
        <w:ind w:left="720"/>
        <w:rPr>
          <w:sz w:val="18"/>
          <w:lang w:val="pl-PL"/>
        </w:rPr>
      </w:pPr>
      <w:r w:rsidRPr="007305D3">
        <w:rPr>
          <w:lang w:val="pl-PL"/>
        </w:rPr>
        <w:br w:type="column"/>
      </w:r>
      <w:r w:rsidR="007305D3" w:rsidRPr="007305D3">
        <w:rPr>
          <w:w w:val="105"/>
          <w:sz w:val="18"/>
          <w:lang w:val="pl-PL"/>
        </w:rPr>
        <w:t>takich jak zmieniająca się temperatura, nasłonecznienie słoneczne czy warunki zacienienia. Może to skutkować niższą wydajnością systemu i zmniejszonym wyjściem mocy.</w:t>
      </w:r>
      <w:r w:rsidRPr="007305D3">
        <w:rPr>
          <w:w w:val="105"/>
          <w:sz w:val="18"/>
          <w:lang w:val="pl-PL"/>
        </w:rPr>
        <w:t>.</w:t>
      </w:r>
    </w:p>
    <w:p w14:paraId="56184BA0" w14:textId="77777777" w:rsidR="007305D3" w:rsidRPr="007305D3" w:rsidRDefault="007305D3" w:rsidP="007305D3">
      <w:pPr>
        <w:numPr>
          <w:ilvl w:val="0"/>
          <w:numId w:val="58"/>
        </w:numPr>
        <w:rPr>
          <w:rFonts w:ascii="Palatino Linotype"/>
          <w:b/>
          <w:w w:val="105"/>
          <w:sz w:val="18"/>
          <w:lang w:val="pl-PL"/>
        </w:rPr>
      </w:pPr>
      <w:r w:rsidRPr="007305D3">
        <w:rPr>
          <w:rFonts w:ascii="Palatino Linotype"/>
          <w:b/>
          <w:w w:val="105"/>
          <w:sz w:val="18"/>
          <w:lang w:val="pl-PL"/>
        </w:rPr>
        <w:t xml:space="preserve">Wolne czas odpowiedzi: </w:t>
      </w:r>
      <w:r w:rsidRPr="007305D3">
        <w:rPr>
          <w:rFonts w:ascii="Palatino Linotype"/>
          <w:bCs/>
          <w:w w:val="105"/>
          <w:sz w:val="18"/>
          <w:lang w:val="pl-PL"/>
        </w:rPr>
        <w:t>Metoda OCV MPPT mo</w:t>
      </w:r>
      <w:r w:rsidRPr="007305D3">
        <w:rPr>
          <w:rFonts w:ascii="Palatino Linotype"/>
          <w:bCs/>
          <w:w w:val="105"/>
          <w:sz w:val="18"/>
          <w:lang w:val="pl-PL"/>
        </w:rPr>
        <w:t>ż</w:t>
      </w:r>
      <w:r w:rsidRPr="007305D3">
        <w:rPr>
          <w:rFonts w:ascii="Palatino Linotype"/>
          <w:bCs/>
          <w:w w:val="105"/>
          <w:sz w:val="18"/>
          <w:lang w:val="pl-PL"/>
        </w:rPr>
        <w:t>e reagowa</w:t>
      </w:r>
      <w:r w:rsidRPr="007305D3">
        <w:rPr>
          <w:rFonts w:ascii="Palatino Linotype"/>
          <w:bCs/>
          <w:w w:val="105"/>
          <w:sz w:val="18"/>
          <w:lang w:val="pl-PL"/>
        </w:rPr>
        <w:t>ć</w:t>
      </w:r>
      <w:r w:rsidRPr="007305D3">
        <w:rPr>
          <w:rFonts w:ascii="Palatino Linotype"/>
          <w:bCs/>
          <w:w w:val="105"/>
          <w:sz w:val="18"/>
          <w:lang w:val="pl-PL"/>
        </w:rPr>
        <w:t xml:space="preserve"> wolno na zmiany w punkcie maksymalnej mocy, poniewa</w:t>
      </w:r>
      <w:r w:rsidRPr="007305D3">
        <w:rPr>
          <w:rFonts w:ascii="Palatino Linotype"/>
          <w:bCs/>
          <w:w w:val="105"/>
          <w:sz w:val="18"/>
          <w:lang w:val="pl-PL"/>
        </w:rPr>
        <w:t>ż</w:t>
      </w:r>
      <w:r w:rsidRPr="007305D3">
        <w:rPr>
          <w:rFonts w:ascii="Palatino Linotype"/>
          <w:bCs/>
          <w:w w:val="105"/>
          <w:sz w:val="18"/>
          <w:lang w:val="pl-PL"/>
        </w:rPr>
        <w:t xml:space="preserve"> opiera si</w:t>
      </w:r>
      <w:r w:rsidRPr="007305D3">
        <w:rPr>
          <w:rFonts w:ascii="Palatino Linotype"/>
          <w:bCs/>
          <w:w w:val="105"/>
          <w:sz w:val="18"/>
          <w:lang w:val="pl-PL"/>
        </w:rPr>
        <w:t>ę</w:t>
      </w:r>
      <w:r w:rsidRPr="007305D3">
        <w:rPr>
          <w:rFonts w:ascii="Palatino Linotype"/>
          <w:bCs/>
          <w:w w:val="105"/>
          <w:sz w:val="18"/>
          <w:lang w:val="pl-PL"/>
        </w:rPr>
        <w:t xml:space="preserve"> na monitorowaniu napi</w:t>
      </w:r>
      <w:r w:rsidRPr="007305D3">
        <w:rPr>
          <w:rFonts w:ascii="Palatino Linotype"/>
          <w:bCs/>
          <w:w w:val="105"/>
          <w:sz w:val="18"/>
          <w:lang w:val="pl-PL"/>
        </w:rPr>
        <w:t>ę</w:t>
      </w:r>
      <w:r w:rsidRPr="007305D3">
        <w:rPr>
          <w:rFonts w:ascii="Palatino Linotype"/>
          <w:bCs/>
          <w:w w:val="105"/>
          <w:sz w:val="18"/>
          <w:lang w:val="pl-PL"/>
        </w:rPr>
        <w:t>cia obwodu otwartego, kt</w:t>
      </w:r>
      <w:r w:rsidRPr="007305D3">
        <w:rPr>
          <w:rFonts w:ascii="Palatino Linotype"/>
          <w:bCs/>
          <w:w w:val="105"/>
          <w:sz w:val="18"/>
          <w:lang w:val="pl-PL"/>
        </w:rPr>
        <w:t>ó</w:t>
      </w:r>
      <w:r w:rsidRPr="007305D3">
        <w:rPr>
          <w:rFonts w:ascii="Palatino Linotype"/>
          <w:bCs/>
          <w:w w:val="105"/>
          <w:sz w:val="18"/>
          <w:lang w:val="pl-PL"/>
        </w:rPr>
        <w:t>re jest warto</w:t>
      </w:r>
      <w:r w:rsidRPr="007305D3">
        <w:rPr>
          <w:rFonts w:ascii="Palatino Linotype"/>
          <w:bCs/>
          <w:w w:val="105"/>
          <w:sz w:val="18"/>
          <w:lang w:val="pl-PL"/>
        </w:rPr>
        <w:t>ś</w:t>
      </w:r>
      <w:r w:rsidRPr="007305D3">
        <w:rPr>
          <w:rFonts w:ascii="Palatino Linotype"/>
          <w:bCs/>
          <w:w w:val="105"/>
          <w:sz w:val="18"/>
          <w:lang w:val="pl-PL"/>
        </w:rPr>
        <w:t>ci</w:t>
      </w:r>
      <w:r w:rsidRPr="007305D3">
        <w:rPr>
          <w:rFonts w:ascii="Palatino Linotype"/>
          <w:bCs/>
          <w:w w:val="105"/>
          <w:sz w:val="18"/>
          <w:lang w:val="pl-PL"/>
        </w:rPr>
        <w:t>ą</w:t>
      </w:r>
      <w:r w:rsidRPr="007305D3">
        <w:rPr>
          <w:rFonts w:ascii="Palatino Linotype"/>
          <w:bCs/>
          <w:w w:val="105"/>
          <w:sz w:val="18"/>
          <w:lang w:val="pl-PL"/>
        </w:rPr>
        <w:t xml:space="preserve"> wolnozmienn</w:t>
      </w:r>
      <w:r w:rsidRPr="007305D3">
        <w:rPr>
          <w:rFonts w:ascii="Palatino Linotype"/>
          <w:bCs/>
          <w:w w:val="105"/>
          <w:sz w:val="18"/>
          <w:lang w:val="pl-PL"/>
        </w:rPr>
        <w:t>ą</w:t>
      </w:r>
      <w:r w:rsidRPr="007305D3">
        <w:rPr>
          <w:rFonts w:ascii="Palatino Linotype"/>
          <w:bCs/>
          <w:w w:val="105"/>
          <w:sz w:val="18"/>
          <w:lang w:val="pl-PL"/>
        </w:rPr>
        <w:t>.</w:t>
      </w:r>
    </w:p>
    <w:p w14:paraId="7D1A2D7C" w14:textId="77777777" w:rsidR="007305D3" w:rsidRPr="007305D3" w:rsidRDefault="007305D3" w:rsidP="007305D3">
      <w:pPr>
        <w:numPr>
          <w:ilvl w:val="0"/>
          <w:numId w:val="58"/>
        </w:numPr>
        <w:rPr>
          <w:rFonts w:ascii="Palatino Linotype"/>
          <w:b/>
          <w:w w:val="105"/>
          <w:sz w:val="18"/>
          <w:lang w:val="pl-PL"/>
        </w:rPr>
      </w:pPr>
      <w:r w:rsidRPr="007305D3">
        <w:rPr>
          <w:rFonts w:ascii="Palatino Linotype"/>
          <w:b/>
          <w:w w:val="105"/>
          <w:sz w:val="18"/>
          <w:lang w:val="pl-PL"/>
        </w:rPr>
        <w:t>Ograniczony zakres napi</w:t>
      </w:r>
      <w:r w:rsidRPr="007305D3">
        <w:rPr>
          <w:rFonts w:ascii="Palatino Linotype"/>
          <w:b/>
          <w:w w:val="105"/>
          <w:sz w:val="18"/>
          <w:lang w:val="pl-PL"/>
        </w:rPr>
        <w:t>ę</w:t>
      </w:r>
      <w:r w:rsidRPr="007305D3">
        <w:rPr>
          <w:rFonts w:ascii="Palatino Linotype"/>
          <w:b/>
          <w:w w:val="105"/>
          <w:sz w:val="18"/>
          <w:lang w:val="pl-PL"/>
        </w:rPr>
        <w:t xml:space="preserve">cia: </w:t>
      </w:r>
      <w:r w:rsidRPr="007305D3">
        <w:rPr>
          <w:rFonts w:ascii="Palatino Linotype"/>
          <w:bCs/>
          <w:w w:val="105"/>
          <w:sz w:val="18"/>
          <w:lang w:val="pl-PL"/>
        </w:rPr>
        <w:t>Metoda OCV MPPT jest ograniczona do okre</w:t>
      </w:r>
      <w:r w:rsidRPr="007305D3">
        <w:rPr>
          <w:rFonts w:ascii="Palatino Linotype"/>
          <w:bCs/>
          <w:w w:val="105"/>
          <w:sz w:val="18"/>
          <w:lang w:val="pl-PL"/>
        </w:rPr>
        <w:t>ś</w:t>
      </w:r>
      <w:r w:rsidRPr="007305D3">
        <w:rPr>
          <w:rFonts w:ascii="Palatino Linotype"/>
          <w:bCs/>
          <w:w w:val="105"/>
          <w:sz w:val="18"/>
          <w:lang w:val="pl-PL"/>
        </w:rPr>
        <w:t>lonego zakresu napi</w:t>
      </w:r>
      <w:r w:rsidRPr="007305D3">
        <w:rPr>
          <w:rFonts w:ascii="Palatino Linotype"/>
          <w:bCs/>
          <w:w w:val="105"/>
          <w:sz w:val="18"/>
          <w:lang w:val="pl-PL"/>
        </w:rPr>
        <w:t>ę</w:t>
      </w:r>
      <w:r w:rsidRPr="007305D3">
        <w:rPr>
          <w:rFonts w:ascii="Palatino Linotype"/>
          <w:bCs/>
          <w:w w:val="105"/>
          <w:sz w:val="18"/>
          <w:lang w:val="pl-PL"/>
        </w:rPr>
        <w:t>cia, poza kt</w:t>
      </w:r>
      <w:r w:rsidRPr="007305D3">
        <w:rPr>
          <w:rFonts w:ascii="Palatino Linotype"/>
          <w:bCs/>
          <w:w w:val="105"/>
          <w:sz w:val="18"/>
          <w:lang w:val="pl-PL"/>
        </w:rPr>
        <w:t>ó</w:t>
      </w:r>
      <w:r w:rsidRPr="007305D3">
        <w:rPr>
          <w:rFonts w:ascii="Palatino Linotype"/>
          <w:bCs/>
          <w:w w:val="105"/>
          <w:sz w:val="18"/>
          <w:lang w:val="pl-PL"/>
        </w:rPr>
        <w:t>rym staje si</w:t>
      </w:r>
      <w:r w:rsidRPr="007305D3">
        <w:rPr>
          <w:rFonts w:ascii="Palatino Linotype"/>
          <w:bCs/>
          <w:w w:val="105"/>
          <w:sz w:val="18"/>
          <w:lang w:val="pl-PL"/>
        </w:rPr>
        <w:t>ę</w:t>
      </w:r>
      <w:r w:rsidRPr="007305D3">
        <w:rPr>
          <w:rFonts w:ascii="Palatino Linotype"/>
          <w:bCs/>
          <w:w w:val="105"/>
          <w:sz w:val="18"/>
          <w:lang w:val="pl-PL"/>
        </w:rPr>
        <w:t xml:space="preserve"> mniej dok</w:t>
      </w:r>
      <w:r w:rsidRPr="007305D3">
        <w:rPr>
          <w:rFonts w:ascii="Palatino Linotype"/>
          <w:bCs/>
          <w:w w:val="105"/>
          <w:sz w:val="18"/>
          <w:lang w:val="pl-PL"/>
        </w:rPr>
        <w:t>ł</w:t>
      </w:r>
      <w:r w:rsidRPr="007305D3">
        <w:rPr>
          <w:rFonts w:ascii="Palatino Linotype"/>
          <w:bCs/>
          <w:w w:val="105"/>
          <w:sz w:val="18"/>
          <w:lang w:val="pl-PL"/>
        </w:rPr>
        <w:t xml:space="preserve">adna. Sprawia to, </w:t>
      </w:r>
      <w:r w:rsidRPr="007305D3">
        <w:rPr>
          <w:rFonts w:ascii="Palatino Linotype"/>
          <w:bCs/>
          <w:w w:val="105"/>
          <w:sz w:val="18"/>
          <w:lang w:val="pl-PL"/>
        </w:rPr>
        <w:t>ż</w:t>
      </w:r>
      <w:r w:rsidRPr="007305D3">
        <w:rPr>
          <w:rFonts w:ascii="Palatino Linotype"/>
          <w:bCs/>
          <w:w w:val="105"/>
          <w:sz w:val="18"/>
          <w:lang w:val="pl-PL"/>
        </w:rPr>
        <w:t>e jest mniej odpowiednia dla system</w:t>
      </w:r>
      <w:r w:rsidRPr="007305D3">
        <w:rPr>
          <w:rFonts w:ascii="Palatino Linotype"/>
          <w:bCs/>
          <w:w w:val="105"/>
          <w:sz w:val="18"/>
          <w:lang w:val="pl-PL"/>
        </w:rPr>
        <w:t>ó</w:t>
      </w:r>
      <w:r w:rsidRPr="007305D3">
        <w:rPr>
          <w:rFonts w:ascii="Palatino Linotype"/>
          <w:bCs/>
          <w:w w:val="105"/>
          <w:sz w:val="18"/>
          <w:lang w:val="pl-PL"/>
        </w:rPr>
        <w:t>w o wysokich wymaganiach napi</w:t>
      </w:r>
      <w:r w:rsidRPr="007305D3">
        <w:rPr>
          <w:rFonts w:ascii="Palatino Linotype"/>
          <w:bCs/>
          <w:w w:val="105"/>
          <w:sz w:val="18"/>
          <w:lang w:val="pl-PL"/>
        </w:rPr>
        <w:t>ę</w:t>
      </w:r>
      <w:r w:rsidRPr="007305D3">
        <w:rPr>
          <w:rFonts w:ascii="Palatino Linotype"/>
          <w:bCs/>
          <w:w w:val="105"/>
          <w:sz w:val="18"/>
          <w:lang w:val="pl-PL"/>
        </w:rPr>
        <w:t>ciowych lub mocy.</w:t>
      </w:r>
    </w:p>
    <w:p w14:paraId="704FF19E" w14:textId="77777777" w:rsidR="007305D3" w:rsidRPr="007305D3" w:rsidRDefault="007305D3" w:rsidP="007305D3">
      <w:pPr>
        <w:numPr>
          <w:ilvl w:val="0"/>
          <w:numId w:val="58"/>
        </w:numPr>
        <w:rPr>
          <w:rFonts w:ascii="Palatino Linotype"/>
          <w:bCs/>
          <w:w w:val="105"/>
          <w:sz w:val="18"/>
          <w:lang w:val="pl-PL"/>
        </w:rPr>
      </w:pPr>
      <w:r w:rsidRPr="007305D3">
        <w:rPr>
          <w:rFonts w:ascii="Palatino Linotype"/>
          <w:b/>
          <w:w w:val="105"/>
          <w:sz w:val="18"/>
          <w:lang w:val="pl-PL"/>
        </w:rPr>
        <w:t>Ograniczona do ma</w:t>
      </w:r>
      <w:r w:rsidRPr="007305D3">
        <w:rPr>
          <w:rFonts w:ascii="Palatino Linotype"/>
          <w:b/>
          <w:w w:val="105"/>
          <w:sz w:val="18"/>
          <w:lang w:val="pl-PL"/>
        </w:rPr>
        <w:t>ł</w:t>
      </w:r>
      <w:r w:rsidRPr="007305D3">
        <w:rPr>
          <w:rFonts w:ascii="Palatino Linotype"/>
          <w:b/>
          <w:w w:val="105"/>
          <w:sz w:val="18"/>
          <w:lang w:val="pl-PL"/>
        </w:rPr>
        <w:t>ych system</w:t>
      </w:r>
      <w:r w:rsidRPr="007305D3">
        <w:rPr>
          <w:rFonts w:ascii="Palatino Linotype"/>
          <w:b/>
          <w:w w:val="105"/>
          <w:sz w:val="18"/>
          <w:lang w:val="pl-PL"/>
        </w:rPr>
        <w:t>ó</w:t>
      </w:r>
      <w:r w:rsidRPr="007305D3">
        <w:rPr>
          <w:rFonts w:ascii="Palatino Linotype"/>
          <w:b/>
          <w:w w:val="105"/>
          <w:sz w:val="18"/>
          <w:lang w:val="pl-PL"/>
        </w:rPr>
        <w:t xml:space="preserve">w: </w:t>
      </w:r>
      <w:r w:rsidRPr="007305D3">
        <w:rPr>
          <w:rFonts w:ascii="Palatino Linotype"/>
          <w:bCs/>
          <w:w w:val="105"/>
          <w:sz w:val="18"/>
          <w:lang w:val="pl-PL"/>
        </w:rPr>
        <w:t>Metoda OCV MPPT jest zazwyczaj ograniczona do system</w:t>
      </w:r>
      <w:r w:rsidRPr="007305D3">
        <w:rPr>
          <w:rFonts w:ascii="Palatino Linotype"/>
          <w:bCs/>
          <w:w w:val="105"/>
          <w:sz w:val="18"/>
          <w:lang w:val="pl-PL"/>
        </w:rPr>
        <w:t>ó</w:t>
      </w:r>
      <w:r w:rsidRPr="007305D3">
        <w:rPr>
          <w:rFonts w:ascii="Palatino Linotype"/>
          <w:bCs/>
          <w:w w:val="105"/>
          <w:sz w:val="18"/>
          <w:lang w:val="pl-PL"/>
        </w:rPr>
        <w:t>w ma</w:t>
      </w:r>
      <w:r w:rsidRPr="007305D3">
        <w:rPr>
          <w:rFonts w:ascii="Palatino Linotype"/>
          <w:bCs/>
          <w:w w:val="105"/>
          <w:sz w:val="18"/>
          <w:lang w:val="pl-PL"/>
        </w:rPr>
        <w:t>ł</w:t>
      </w:r>
      <w:r w:rsidRPr="007305D3">
        <w:rPr>
          <w:rFonts w:ascii="Palatino Linotype"/>
          <w:bCs/>
          <w:w w:val="105"/>
          <w:sz w:val="18"/>
          <w:lang w:val="pl-PL"/>
        </w:rPr>
        <w:t>ej skali i mo</w:t>
      </w:r>
      <w:r w:rsidRPr="007305D3">
        <w:rPr>
          <w:rFonts w:ascii="Palatino Linotype"/>
          <w:bCs/>
          <w:w w:val="105"/>
          <w:sz w:val="18"/>
          <w:lang w:val="pl-PL"/>
        </w:rPr>
        <w:t>ż</w:t>
      </w:r>
      <w:r w:rsidRPr="007305D3">
        <w:rPr>
          <w:rFonts w:ascii="Palatino Linotype"/>
          <w:bCs/>
          <w:w w:val="105"/>
          <w:sz w:val="18"/>
          <w:lang w:val="pl-PL"/>
        </w:rPr>
        <w:t>e nie by</w:t>
      </w:r>
      <w:r w:rsidRPr="007305D3">
        <w:rPr>
          <w:rFonts w:ascii="Palatino Linotype"/>
          <w:bCs/>
          <w:w w:val="105"/>
          <w:sz w:val="18"/>
          <w:lang w:val="pl-PL"/>
        </w:rPr>
        <w:t>ć</w:t>
      </w:r>
      <w:r w:rsidRPr="007305D3">
        <w:rPr>
          <w:rFonts w:ascii="Palatino Linotype"/>
          <w:bCs/>
          <w:w w:val="105"/>
          <w:sz w:val="18"/>
          <w:lang w:val="pl-PL"/>
        </w:rPr>
        <w:t xml:space="preserve"> odpowiednia dla instalacji du</w:t>
      </w:r>
      <w:r w:rsidRPr="007305D3">
        <w:rPr>
          <w:rFonts w:ascii="Palatino Linotype"/>
          <w:bCs/>
          <w:w w:val="105"/>
          <w:sz w:val="18"/>
          <w:lang w:val="pl-PL"/>
        </w:rPr>
        <w:t>ż</w:t>
      </w:r>
      <w:r w:rsidRPr="007305D3">
        <w:rPr>
          <w:rFonts w:ascii="Palatino Linotype"/>
          <w:bCs/>
          <w:w w:val="105"/>
          <w:sz w:val="18"/>
          <w:lang w:val="pl-PL"/>
        </w:rPr>
        <w:t>ych, gdzie wymagane s</w:t>
      </w:r>
      <w:r w:rsidRPr="007305D3">
        <w:rPr>
          <w:rFonts w:ascii="Palatino Linotype"/>
          <w:bCs/>
          <w:w w:val="105"/>
          <w:sz w:val="18"/>
          <w:lang w:val="pl-PL"/>
        </w:rPr>
        <w:t>ą</w:t>
      </w:r>
      <w:r w:rsidRPr="007305D3">
        <w:rPr>
          <w:rFonts w:ascii="Palatino Linotype"/>
          <w:bCs/>
          <w:w w:val="105"/>
          <w:sz w:val="18"/>
          <w:lang w:val="pl-PL"/>
        </w:rPr>
        <w:t xml:space="preserve"> bardziej zaawansowane metody MPPT.</w:t>
      </w:r>
    </w:p>
    <w:p w14:paraId="082A6EEB" w14:textId="77777777" w:rsidR="00E641BB" w:rsidRPr="007305D3" w:rsidRDefault="00E641BB">
      <w:pPr>
        <w:rPr>
          <w:sz w:val="18"/>
          <w:lang w:val="pl-PL"/>
        </w:rPr>
        <w:sectPr w:rsidR="00E641BB" w:rsidRPr="007305D3" w:rsidSect="006B326F">
          <w:type w:val="continuous"/>
          <w:pgSz w:w="16840" w:h="11910" w:orient="landscape"/>
          <w:pgMar w:top="640" w:right="620" w:bottom="0" w:left="620" w:header="708" w:footer="708" w:gutter="0"/>
          <w:cols w:num="3" w:space="708" w:equalWidth="0">
            <w:col w:w="2764" w:space="1823"/>
            <w:col w:w="6065" w:space="40"/>
            <w:col w:w="4908"/>
          </w:cols>
        </w:sectPr>
      </w:pPr>
    </w:p>
    <w:p w14:paraId="5EEDDEAC" w14:textId="77777777" w:rsidR="00E641BB" w:rsidRPr="007305D3" w:rsidRDefault="00E641BB">
      <w:pPr>
        <w:pStyle w:val="Tekstpodstawowy"/>
        <w:spacing w:before="7"/>
        <w:rPr>
          <w:sz w:val="8"/>
          <w:lang w:val="pl-PL"/>
        </w:rPr>
      </w:pPr>
    </w:p>
    <w:p w14:paraId="66845A41" w14:textId="77777777" w:rsidR="00E641BB" w:rsidRDefault="00000000">
      <w:pPr>
        <w:pStyle w:val="Tekstpodstawowy"/>
        <w:spacing w:line="20" w:lineRule="exact"/>
        <w:ind w:left="92"/>
        <w:rPr>
          <w:sz w:val="2"/>
        </w:rPr>
      </w:pPr>
      <w:r>
        <w:rPr>
          <w:sz w:val="2"/>
        </w:rPr>
      </w:r>
      <w:r>
        <w:rPr>
          <w:sz w:val="2"/>
        </w:rPr>
        <w:pict w14:anchorId="1C7265A3">
          <v:group id="_x0000_s2384" style="width:769.9pt;height:.8pt;mso-position-horizontal-relative:char;mso-position-vertical-relative:line" coordsize="15398,16">
            <v:line id="_x0000_s2385" style="position:absolute" from="0,8" to="15398,8" strokeweight=".28117mm"/>
            <w10:anchorlock/>
          </v:group>
        </w:pict>
      </w:r>
    </w:p>
    <w:p w14:paraId="7E874D6C" w14:textId="77777777" w:rsidR="00E641BB" w:rsidRDefault="00E641BB">
      <w:pPr>
        <w:spacing w:line="20" w:lineRule="exact"/>
        <w:rPr>
          <w:sz w:val="2"/>
        </w:rPr>
        <w:sectPr w:rsidR="00E641BB" w:rsidSect="006B326F">
          <w:type w:val="continuous"/>
          <w:pgSz w:w="16840" w:h="11910" w:orient="landscape"/>
          <w:pgMar w:top="640" w:right="620" w:bottom="0" w:left="620" w:header="708" w:footer="708" w:gutter="0"/>
          <w:cols w:space="708"/>
        </w:sectPr>
      </w:pPr>
    </w:p>
    <w:p w14:paraId="58EBEC64" w14:textId="77777777" w:rsidR="003451E2" w:rsidRDefault="003451E2" w:rsidP="003451E2">
      <w:pPr>
        <w:pStyle w:val="Tekstpodstawowy"/>
        <w:rPr>
          <w:sz w:val="18"/>
        </w:rPr>
      </w:pPr>
    </w:p>
    <w:p w14:paraId="6DD89E61" w14:textId="77777777" w:rsidR="003451E2" w:rsidRDefault="003451E2" w:rsidP="003451E2">
      <w:pPr>
        <w:pStyle w:val="Tekstpodstawowy"/>
        <w:spacing w:before="7"/>
        <w:rPr>
          <w:sz w:val="18"/>
        </w:rPr>
      </w:pPr>
    </w:p>
    <w:p w14:paraId="2A40D837" w14:textId="77777777" w:rsidR="003451E2" w:rsidRDefault="003451E2" w:rsidP="003451E2">
      <w:pPr>
        <w:ind w:left="2701"/>
        <w:rPr>
          <w:rFonts w:ascii="Palatino Linotype"/>
          <w:i/>
          <w:sz w:val="18"/>
        </w:rPr>
      </w:pPr>
      <w:r>
        <w:rPr>
          <w:rFonts w:ascii="Palatino Linotype"/>
          <w:b/>
          <w:sz w:val="18"/>
        </w:rPr>
        <w:t>Table</w:t>
      </w:r>
      <w:r>
        <w:rPr>
          <w:rFonts w:ascii="Palatino Linotype"/>
          <w:b/>
          <w:spacing w:val="-12"/>
          <w:sz w:val="18"/>
        </w:rPr>
        <w:t xml:space="preserve"> </w:t>
      </w:r>
      <w:r>
        <w:rPr>
          <w:rFonts w:ascii="Palatino Linotype"/>
          <w:b/>
          <w:sz w:val="18"/>
        </w:rPr>
        <w:t>3.</w:t>
      </w:r>
      <w:r>
        <w:rPr>
          <w:rFonts w:ascii="Palatino Linotype"/>
          <w:b/>
          <w:spacing w:val="-6"/>
          <w:sz w:val="18"/>
        </w:rPr>
        <w:t xml:space="preserve"> </w:t>
      </w:r>
      <w:r>
        <w:rPr>
          <w:rFonts w:ascii="Palatino Linotype"/>
          <w:i/>
          <w:spacing w:val="-2"/>
          <w:sz w:val="18"/>
        </w:rPr>
        <w:t>Cont.</w:t>
      </w:r>
    </w:p>
    <w:p w14:paraId="77E0FC87" w14:textId="77777777" w:rsidR="003451E2" w:rsidRDefault="003451E2" w:rsidP="003451E2">
      <w:pPr>
        <w:pStyle w:val="Tekstpodstawowy"/>
        <w:spacing w:before="9"/>
        <w:rPr>
          <w:rFonts w:ascii="Palatino Linotype"/>
          <w:i/>
          <w:sz w:val="7"/>
        </w:rPr>
      </w:pPr>
      <w:r>
        <w:rPr>
          <w:noProof/>
        </w:rPr>
        <mc:AlternateContent>
          <mc:Choice Requires="wps">
            <w:drawing>
              <wp:anchor distT="0" distB="0" distL="0" distR="0" simplePos="0" relativeHeight="251660800" behindDoc="1" locked="0" layoutInCell="1" allowOverlap="1" wp14:anchorId="0F0B5717" wp14:editId="4118B78A">
                <wp:simplePos x="0" y="0"/>
                <wp:positionH relativeFrom="page">
                  <wp:posOffset>457200</wp:posOffset>
                </wp:positionH>
                <wp:positionV relativeFrom="paragraph">
                  <wp:posOffset>95723</wp:posOffset>
                </wp:positionV>
                <wp:extent cx="9777730" cy="1270"/>
                <wp:effectExtent l="0" t="0" r="0" b="0"/>
                <wp:wrapTopAndBottom/>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77730" cy="1270"/>
                        </a:xfrm>
                        <a:custGeom>
                          <a:avLst/>
                          <a:gdLst/>
                          <a:ahLst/>
                          <a:cxnLst/>
                          <a:rect l="l" t="t" r="r" b="b"/>
                          <a:pathLst>
                            <a:path w="977773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F6F7EF" id="Graphic 125" o:spid="_x0000_s1026" style="position:absolute;margin-left:36pt;margin-top:7.55pt;width:769.9pt;height:.1pt;z-index:-251655680;visibility:visible;mso-wrap-style:square;mso-wrap-distance-left:0;mso-wrap-distance-top:0;mso-wrap-distance-right:0;mso-wrap-distance-bottom:0;mso-position-horizontal:absolute;mso-position-horizontal-relative:page;mso-position-vertical:absolute;mso-position-vertical-relative:text;v-text-anchor:top" coordsize="9777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" path="m,l9777603,e" filled="f" strokeweight=".28114mm">
                <v:path arrowok="t"/>
                <w10:wrap type="topAndBottom" anchorx="page"/>
              </v:shape>
            </w:pict>
          </mc:Fallback>
        </mc:AlternateContent>
      </w:r>
    </w:p>
    <w:p w14:paraId="0D44C90C" w14:textId="77777777" w:rsidR="003451E2" w:rsidRPr="00676549" w:rsidRDefault="003451E2" w:rsidP="003451E2">
      <w:pPr>
        <w:tabs>
          <w:tab w:val="left" w:pos="1825"/>
          <w:tab w:val="left" w:pos="3457"/>
          <w:tab w:val="left" w:pos="4673"/>
          <w:tab w:val="left" w:pos="7925"/>
          <w:tab w:val="left" w:pos="12727"/>
        </w:tabs>
        <w:ind w:left="294"/>
        <w:rPr>
          <w:rFonts w:ascii="Palatino Linotype"/>
          <w:b/>
          <w:sz w:val="18"/>
          <w:lang w:val="pl-PL"/>
        </w:rPr>
      </w:pPr>
      <w:r w:rsidRPr="00676549">
        <w:rPr>
          <w:rFonts w:ascii="Palatino Linotype"/>
          <w:b/>
          <w:sz w:val="18"/>
          <w:lang w:val="pl-PL"/>
        </w:rPr>
        <w:t>Kategoria</w:t>
      </w:r>
      <w:r w:rsidRPr="00676549">
        <w:rPr>
          <w:rFonts w:ascii="Palatino Linotype"/>
          <w:b/>
          <w:sz w:val="18"/>
          <w:lang w:val="pl-PL"/>
        </w:rPr>
        <w:tab/>
        <w:t>Metoda</w:t>
      </w:r>
      <w:r w:rsidRPr="00676549">
        <w:rPr>
          <w:rFonts w:ascii="Palatino Linotype"/>
          <w:b/>
          <w:sz w:val="18"/>
          <w:lang w:val="pl-PL"/>
        </w:rPr>
        <w:tab/>
        <w:t>Year</w:t>
      </w:r>
      <w:r w:rsidRPr="00676549">
        <w:rPr>
          <w:rFonts w:ascii="Palatino Linotype"/>
          <w:b/>
          <w:sz w:val="18"/>
          <w:lang w:val="pl-PL"/>
        </w:rPr>
        <w:tab/>
        <w:t>Odwo</w:t>
      </w:r>
      <w:r w:rsidRPr="00676549">
        <w:rPr>
          <w:rFonts w:ascii="Palatino Linotype"/>
          <w:b/>
          <w:sz w:val="18"/>
          <w:lang w:val="pl-PL"/>
        </w:rPr>
        <w:t>ł</w:t>
      </w:r>
      <w:r w:rsidRPr="00676549">
        <w:rPr>
          <w:rFonts w:ascii="Palatino Linotype"/>
          <w:b/>
          <w:sz w:val="18"/>
          <w:lang w:val="pl-PL"/>
        </w:rPr>
        <w:t>ania</w:t>
      </w:r>
      <w:r w:rsidRPr="00676549">
        <w:rPr>
          <w:rFonts w:ascii="Palatino Linotype"/>
          <w:b/>
          <w:sz w:val="18"/>
          <w:lang w:val="pl-PL"/>
        </w:rPr>
        <w:tab/>
        <w:t>P</w:t>
      </w:r>
      <w:r>
        <w:rPr>
          <w:rFonts w:ascii="Palatino Linotype"/>
          <w:b/>
          <w:sz w:val="18"/>
          <w:lang w:val="pl-PL"/>
        </w:rPr>
        <w:t>lusy</w:t>
      </w:r>
      <w:r w:rsidRPr="00676549">
        <w:rPr>
          <w:rFonts w:ascii="Palatino Linotype"/>
          <w:b/>
          <w:sz w:val="18"/>
          <w:lang w:val="pl-PL"/>
        </w:rPr>
        <w:tab/>
      </w:r>
      <w:r>
        <w:rPr>
          <w:rFonts w:ascii="Palatino Linotype"/>
          <w:b/>
          <w:sz w:val="18"/>
          <w:lang w:val="pl-PL"/>
        </w:rPr>
        <w:t>S</w:t>
      </w:r>
      <w:r>
        <w:rPr>
          <w:rFonts w:ascii="Palatino Linotype"/>
          <w:b/>
          <w:sz w:val="18"/>
          <w:lang w:val="pl-PL"/>
        </w:rPr>
        <w:t>ł</w:t>
      </w:r>
      <w:r>
        <w:rPr>
          <w:rFonts w:ascii="Palatino Linotype"/>
          <w:b/>
          <w:sz w:val="18"/>
          <w:lang w:val="pl-PL"/>
        </w:rPr>
        <w:t>abo</w:t>
      </w:r>
      <w:r>
        <w:rPr>
          <w:rFonts w:ascii="Palatino Linotype"/>
          <w:b/>
          <w:sz w:val="18"/>
          <w:lang w:val="pl-PL"/>
        </w:rPr>
        <w:t>ś</w:t>
      </w:r>
      <w:r>
        <w:rPr>
          <w:rFonts w:ascii="Palatino Linotype"/>
          <w:b/>
          <w:sz w:val="18"/>
          <w:lang w:val="pl-PL"/>
        </w:rPr>
        <w:t>ci</w:t>
      </w:r>
    </w:p>
    <w:p w14:paraId="7A827BD6" w14:textId="22E18A88" w:rsidR="003451E2" w:rsidRDefault="003451E2" w:rsidP="003451E2">
      <w:pPr>
        <w:pStyle w:val="Tekstpodstawowy"/>
        <w:spacing w:before="5"/>
        <w:rPr>
          <w:rFonts w:ascii="Palatino Linotype"/>
          <w:sz w:val="2"/>
        </w:rPr>
      </w:pPr>
      <w:r>
        <w:rPr>
          <w:rFonts w:ascii="Palatino Linotype"/>
          <w:noProof/>
          <w:sz w:val="2"/>
        </w:rPr>
        <mc:AlternateContent>
          <mc:Choice Requires="wpg">
            <w:drawing>
              <wp:inline distT="0" distB="0" distL="0" distR="0" wp14:anchorId="6C460D16" wp14:editId="5670EAAB">
                <wp:extent cx="9777730" cy="3810"/>
                <wp:effectExtent l="9525" t="0" r="0" b="5715"/>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77730" cy="3810"/>
                          <a:chOff x="0" y="0"/>
                          <a:chExt cx="9777730" cy="3810"/>
                        </a:xfrm>
                      </wpg:grpSpPr>
                      <wps:wsp>
                        <wps:cNvPr id="127" name="Graphic 127"/>
                        <wps:cNvSpPr/>
                        <wps:spPr>
                          <a:xfrm>
                            <a:off x="0" y="1898"/>
                            <a:ext cx="9777730" cy="1270"/>
                          </a:xfrm>
                          <a:custGeom>
                            <a:avLst/>
                            <a:gdLst/>
                            <a:ahLst/>
                            <a:cxnLst/>
                            <a:rect l="l" t="t" r="r" b="b"/>
                            <a:pathLst>
                              <a:path w="9777730">
                                <a:moveTo>
                                  <a:pt x="0" y="0"/>
                                </a:moveTo>
                                <a:lnTo>
                                  <a:pt x="9777603"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A644304" id="Group 126" o:spid="_x0000_s1026" style="width:769.9pt;height:.3pt;mso-position-horizontal-relative:char;mso-position-vertical-relative:line" coordsize="9777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">
                <v:shape id="Graphic 127" o:spid="_x0000_s1027" style="position:absolute;top:18;width:97777;height:13;visibility:visible;mso-wrap-style:square;v-text-anchor:top" coordsize="97777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" path="m,l9777603,e" filled="f" strokeweight=".1055mm">
                  <v:path arrowok="t"/>
                </v:shape>
                <w10:anchorlock/>
              </v:group>
            </w:pict>
          </mc:Fallback>
        </mc:AlternateContent>
      </w:r>
    </w:p>
    <w:p w14:paraId="7AD5C4C3" w14:textId="77777777" w:rsidR="003451E2" w:rsidRDefault="003451E2" w:rsidP="003451E2">
      <w:pPr>
        <w:spacing w:line="239" w:lineRule="exact"/>
        <w:rPr>
          <w:sz w:val="18"/>
        </w:rPr>
        <w:sectPr w:rsidR="003451E2" w:rsidSect="003451E2">
          <w:pgSz w:w="16840" w:h="11910" w:orient="landscape"/>
          <w:pgMar w:top="1400" w:right="620" w:bottom="280" w:left="620" w:header="1069" w:footer="0" w:gutter="0"/>
          <w:cols w:space="708"/>
        </w:sectPr>
      </w:pPr>
    </w:p>
    <w:p w14:paraId="75EA6F23" w14:textId="77777777" w:rsidR="003451E2" w:rsidRDefault="003451E2" w:rsidP="003451E2">
      <w:pPr>
        <w:pStyle w:val="Tekstpodstawowy"/>
        <w:rPr>
          <w:sz w:val="18"/>
        </w:rPr>
      </w:pPr>
    </w:p>
    <w:p w14:paraId="3DB68D1F" w14:textId="77777777" w:rsidR="003451E2" w:rsidRDefault="003451E2" w:rsidP="003451E2">
      <w:pPr>
        <w:pStyle w:val="Tekstpodstawowy"/>
        <w:rPr>
          <w:sz w:val="18"/>
        </w:rPr>
      </w:pPr>
    </w:p>
    <w:p w14:paraId="1F50BE66" w14:textId="77777777" w:rsidR="003451E2" w:rsidRDefault="003451E2" w:rsidP="003451E2">
      <w:pPr>
        <w:pStyle w:val="Tekstpodstawowy"/>
        <w:rPr>
          <w:sz w:val="18"/>
        </w:rPr>
      </w:pPr>
    </w:p>
    <w:p w14:paraId="77A50440" w14:textId="77777777" w:rsidR="003451E2" w:rsidRDefault="003451E2" w:rsidP="003451E2">
      <w:pPr>
        <w:pStyle w:val="Tekstpodstawowy"/>
        <w:rPr>
          <w:sz w:val="18"/>
        </w:rPr>
      </w:pPr>
    </w:p>
    <w:p w14:paraId="10A10A1B" w14:textId="77777777" w:rsidR="003451E2" w:rsidRDefault="003451E2" w:rsidP="003451E2">
      <w:pPr>
        <w:pStyle w:val="Tekstpodstawowy"/>
        <w:rPr>
          <w:sz w:val="18"/>
        </w:rPr>
      </w:pPr>
    </w:p>
    <w:p w14:paraId="0D0D7538" w14:textId="77777777" w:rsidR="003451E2" w:rsidRDefault="003451E2" w:rsidP="003451E2">
      <w:pPr>
        <w:pStyle w:val="Tekstpodstawowy"/>
        <w:rPr>
          <w:sz w:val="18"/>
        </w:rPr>
      </w:pPr>
    </w:p>
    <w:p w14:paraId="58569CCA" w14:textId="77777777" w:rsidR="003451E2" w:rsidRDefault="003451E2" w:rsidP="003451E2">
      <w:pPr>
        <w:pStyle w:val="Tekstpodstawowy"/>
        <w:rPr>
          <w:sz w:val="18"/>
        </w:rPr>
      </w:pPr>
    </w:p>
    <w:p w14:paraId="0DC9DB1C" w14:textId="77777777" w:rsidR="003451E2" w:rsidRDefault="003451E2" w:rsidP="003451E2">
      <w:pPr>
        <w:pStyle w:val="Tekstpodstawowy"/>
        <w:spacing w:before="122"/>
        <w:rPr>
          <w:sz w:val="18"/>
        </w:rPr>
      </w:pPr>
    </w:p>
    <w:p w14:paraId="13E77FF7" w14:textId="6BE12BB4" w:rsidR="003451E2" w:rsidRDefault="003451E2" w:rsidP="003451E2">
      <w:pPr>
        <w:spacing w:before="1" w:line="249" w:lineRule="auto"/>
        <w:ind w:left="1364"/>
        <w:rPr>
          <w:sz w:val="18"/>
        </w:rPr>
      </w:pPr>
      <w:r w:rsidRPr="001B4731">
        <w:rPr>
          <w:spacing w:val="-2"/>
          <w:w w:val="105"/>
          <w:sz w:val="18"/>
        </w:rPr>
        <mc:AlternateContent>
          <mc:Choice Requires="wps">
            <w:drawing>
              <wp:anchor distT="0" distB="0" distL="0" distR="0" simplePos="0" relativeHeight="251658752" behindDoc="0" locked="0" layoutInCell="1" allowOverlap="1" wp14:anchorId="44E78EB1" wp14:editId="0259FDB6">
                <wp:simplePos x="0" y="0"/>
                <wp:positionH relativeFrom="page">
                  <wp:posOffset>722190</wp:posOffset>
                </wp:positionH>
                <wp:positionV relativeFrom="paragraph">
                  <wp:posOffset>-268566</wp:posOffset>
                </wp:positionV>
                <wp:extent cx="166370" cy="588645"/>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588645"/>
                        </a:xfrm>
                        <a:prstGeom prst="rect">
                          <a:avLst/>
                        </a:prstGeom>
                      </wps:spPr>
                      <wps:txbx>
                        <w:txbxContent>
                          <w:p w14:paraId="2AFD77DC" w14:textId="77777777" w:rsidR="003451E2" w:rsidRDefault="003451E2" w:rsidP="003451E2">
                            <w:pPr>
                              <w:spacing w:line="242" w:lineRule="exact"/>
                              <w:ind w:left="20"/>
                              <w:rPr>
                                <w:rFonts w:ascii="Palatino Linotype"/>
                                <w:b/>
                                <w:sz w:val="18"/>
                              </w:rPr>
                            </w:pPr>
                            <w:r>
                              <w:rPr>
                                <w:rFonts w:ascii="Palatino Linotype"/>
                                <w:b/>
                                <w:spacing w:val="-2"/>
                                <w:sz w:val="18"/>
                              </w:rPr>
                              <w:t>Optimized</w:t>
                            </w:r>
                          </w:p>
                        </w:txbxContent>
                      </wps:txbx>
                      <wps:bodyPr vert="vert270" wrap="square" lIns="0" tIns="0" rIns="0" bIns="0" rtlCol="0">
                        <a:noAutofit/>
                      </wps:bodyPr>
                    </wps:wsp>
                  </a:graphicData>
                </a:graphic>
              </wp:anchor>
            </w:drawing>
          </mc:Choice>
          <mc:Fallback>
            <w:pict>
              <v:shape w14:anchorId="44E78EB1" id="Textbox 128" o:spid="_x0000_s1028" type="#_x0000_t202" style="position:absolute;left:0;text-align:left;margin-left:56.85pt;margin-top:-21.15pt;width:13.1pt;height:46.35pt;z-index:25165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" filled="f" stroked="f">
                <v:textbox style="layout-flow:vertical;mso-layout-flow-alt:bottom-to-top" inset="0,0,0,0">
                  <w:txbxContent>
                    <w:p w14:paraId="2AFD77DC" w14:textId="77777777" w:rsidR="003451E2" w:rsidRDefault="003451E2" w:rsidP="003451E2">
                      <w:pPr>
                        <w:spacing w:line="242" w:lineRule="exact"/>
                        <w:ind w:left="20"/>
                        <w:rPr>
                          <w:rFonts w:ascii="Palatino Linotype"/>
                          <w:b/>
                          <w:sz w:val="18"/>
                        </w:rPr>
                      </w:pPr>
                      <w:r>
                        <w:rPr>
                          <w:rFonts w:ascii="Palatino Linotype"/>
                          <w:b/>
                          <w:spacing w:val="-2"/>
                          <w:sz w:val="18"/>
                        </w:rPr>
                        <w:t>Optimized</w:t>
                      </w:r>
                    </w:p>
                  </w:txbxContent>
                </v:textbox>
                <w10:wrap anchorx="page"/>
              </v:shape>
            </w:pict>
          </mc:Fallback>
        </mc:AlternateContent>
      </w:r>
      <w:r w:rsidRPr="003451E2">
        <w:rPr>
          <w:w w:val="105"/>
          <w:sz w:val="18"/>
          <w:lang w:val="pl-PL"/>
        </w:rPr>
        <w:t>Optymalizacja Rojem Cząstek</w:t>
      </w:r>
      <w:r w:rsidRPr="003451E2">
        <w:rPr>
          <w:spacing w:val="-2"/>
          <w:w w:val="105"/>
          <w:sz w:val="18"/>
        </w:rPr>
        <w:t xml:space="preserve"> </w:t>
      </w:r>
      <w:r>
        <w:rPr>
          <w:w w:val="105"/>
          <w:sz w:val="18"/>
        </w:rPr>
        <w:t>(PSO)</w:t>
      </w:r>
    </w:p>
    <w:p w14:paraId="3324E273" w14:textId="77777777" w:rsidR="003451E2" w:rsidRDefault="003451E2" w:rsidP="003451E2">
      <w:pPr>
        <w:rPr>
          <w:sz w:val="18"/>
        </w:rPr>
      </w:pPr>
      <w:r>
        <w:br w:type="column"/>
      </w:r>
    </w:p>
    <w:p w14:paraId="291026B4" w14:textId="77777777" w:rsidR="003451E2" w:rsidRDefault="003451E2" w:rsidP="003451E2">
      <w:pPr>
        <w:pStyle w:val="Tekstpodstawowy"/>
        <w:rPr>
          <w:sz w:val="18"/>
        </w:rPr>
      </w:pPr>
    </w:p>
    <w:p w14:paraId="6BA98175" w14:textId="77777777" w:rsidR="003451E2" w:rsidRDefault="003451E2" w:rsidP="003451E2">
      <w:pPr>
        <w:pStyle w:val="Tekstpodstawowy"/>
        <w:rPr>
          <w:sz w:val="18"/>
        </w:rPr>
      </w:pPr>
    </w:p>
    <w:p w14:paraId="60D85CF0" w14:textId="77777777" w:rsidR="003451E2" w:rsidRDefault="003451E2" w:rsidP="003451E2">
      <w:pPr>
        <w:pStyle w:val="Tekstpodstawowy"/>
        <w:rPr>
          <w:sz w:val="18"/>
        </w:rPr>
      </w:pPr>
    </w:p>
    <w:p w14:paraId="677251B4" w14:textId="77777777" w:rsidR="003451E2" w:rsidRDefault="003451E2" w:rsidP="003451E2">
      <w:pPr>
        <w:pStyle w:val="Tekstpodstawowy"/>
        <w:rPr>
          <w:sz w:val="18"/>
        </w:rPr>
      </w:pPr>
    </w:p>
    <w:p w14:paraId="27B56386" w14:textId="77777777" w:rsidR="003451E2" w:rsidRDefault="003451E2" w:rsidP="003451E2">
      <w:pPr>
        <w:pStyle w:val="Tekstpodstawowy"/>
        <w:rPr>
          <w:sz w:val="18"/>
        </w:rPr>
      </w:pPr>
    </w:p>
    <w:p w14:paraId="74B7CC31" w14:textId="77777777" w:rsidR="003451E2" w:rsidRDefault="003451E2" w:rsidP="003451E2">
      <w:pPr>
        <w:pStyle w:val="Tekstpodstawowy"/>
        <w:rPr>
          <w:sz w:val="18"/>
        </w:rPr>
      </w:pPr>
    </w:p>
    <w:p w14:paraId="4A215CB3" w14:textId="77777777" w:rsidR="003451E2" w:rsidRDefault="003451E2" w:rsidP="003451E2">
      <w:pPr>
        <w:pStyle w:val="Tekstpodstawowy"/>
        <w:rPr>
          <w:sz w:val="18"/>
        </w:rPr>
      </w:pPr>
    </w:p>
    <w:p w14:paraId="7CEE2441" w14:textId="77777777" w:rsidR="003451E2" w:rsidRDefault="003451E2" w:rsidP="003451E2">
      <w:pPr>
        <w:pStyle w:val="Tekstpodstawowy"/>
        <w:spacing w:before="21"/>
        <w:rPr>
          <w:sz w:val="18"/>
        </w:rPr>
      </w:pPr>
    </w:p>
    <w:p w14:paraId="56F1BAA9" w14:textId="77777777" w:rsidR="003451E2" w:rsidRDefault="003451E2" w:rsidP="003451E2">
      <w:pPr>
        <w:tabs>
          <w:tab w:val="left" w:pos="1863"/>
        </w:tabs>
        <w:ind w:left="482"/>
        <w:rPr>
          <w:sz w:val="18"/>
        </w:rPr>
      </w:pPr>
      <w:r>
        <w:rPr>
          <w:spacing w:val="-4"/>
          <w:sz w:val="18"/>
        </w:rPr>
        <w:t>2022</w:t>
      </w:r>
      <w:r>
        <w:rPr>
          <w:sz w:val="18"/>
        </w:rPr>
        <w:tab/>
      </w:r>
      <w:r>
        <w:rPr>
          <w:spacing w:val="-9"/>
          <w:sz w:val="18"/>
        </w:rPr>
        <w:t>[</w:t>
      </w:r>
      <w:hyperlink w:anchor="_bookmark94" w:history="1">
        <w:r>
          <w:rPr>
            <w:color w:val="0774B7"/>
            <w:spacing w:val="-9"/>
            <w:sz w:val="18"/>
          </w:rPr>
          <w:t>68</w:t>
        </w:r>
      </w:hyperlink>
      <w:r>
        <w:rPr>
          <w:spacing w:val="-9"/>
          <w:sz w:val="18"/>
        </w:rPr>
        <w:t>–</w:t>
      </w:r>
      <w:hyperlink w:anchor="_bookmark95" w:history="1">
        <w:r>
          <w:rPr>
            <w:color w:val="0774B7"/>
            <w:spacing w:val="-9"/>
            <w:sz w:val="18"/>
          </w:rPr>
          <w:t>72</w:t>
        </w:r>
      </w:hyperlink>
      <w:r>
        <w:rPr>
          <w:spacing w:val="-9"/>
          <w:sz w:val="18"/>
        </w:rPr>
        <w:t>]</w:t>
      </w:r>
    </w:p>
    <w:p w14:paraId="1292D8B6" w14:textId="77777777" w:rsidR="003451E2" w:rsidRPr="001B4731" w:rsidRDefault="003451E2" w:rsidP="003451E2">
      <w:pPr>
        <w:numPr>
          <w:ilvl w:val="0"/>
          <w:numId w:val="60"/>
        </w:numPr>
        <w:spacing w:line="249" w:lineRule="auto"/>
        <w:rPr>
          <w:w w:val="105"/>
          <w:sz w:val="18"/>
          <w:lang w:val="pl-PL"/>
        </w:rPr>
      </w:pPr>
      <w:r w:rsidRPr="001B4731">
        <w:rPr>
          <w:lang w:val="pl-PL"/>
        </w:rPr>
        <w:br w:type="column"/>
      </w:r>
      <w:r w:rsidRPr="001B4731">
        <w:rPr>
          <w:b/>
          <w:bCs/>
          <w:w w:val="105"/>
          <w:sz w:val="18"/>
          <w:lang w:val="pl-PL"/>
        </w:rPr>
        <w:t>Prosta implementacja:</w:t>
      </w:r>
      <w:r w:rsidRPr="001B4731">
        <w:rPr>
          <w:w w:val="105"/>
          <w:sz w:val="18"/>
          <w:lang w:val="pl-PL"/>
        </w:rPr>
        <w:t xml:space="preserve"> Algorytm PSO jest</w:t>
      </w:r>
      <w:r w:rsidRPr="001B4731">
        <w:rPr>
          <w:lang w:val="pl-PL"/>
        </w:rPr>
        <w:t xml:space="preserve"> </w:t>
      </w:r>
      <w:r w:rsidRPr="001B4731">
        <w:rPr>
          <w:w w:val="105"/>
          <w:sz w:val="18"/>
          <w:lang w:val="pl-PL"/>
        </w:rPr>
        <w:t>stosunkowo prosty w implementacji, co zmniejsza złożoność systemu sterowania MPPT i ułatwia jego integrację z systemem PV.</w:t>
      </w:r>
    </w:p>
    <w:p w14:paraId="26908680" w14:textId="77777777" w:rsidR="003451E2" w:rsidRPr="001B4731" w:rsidRDefault="003451E2" w:rsidP="003451E2">
      <w:pPr>
        <w:numPr>
          <w:ilvl w:val="0"/>
          <w:numId w:val="60"/>
        </w:numPr>
        <w:spacing w:line="249" w:lineRule="auto"/>
        <w:rPr>
          <w:w w:val="105"/>
          <w:sz w:val="18"/>
          <w:lang w:val="pl-PL"/>
        </w:rPr>
      </w:pPr>
      <w:r w:rsidRPr="001B4731">
        <w:rPr>
          <w:b/>
          <w:bCs/>
          <w:w w:val="105"/>
          <w:sz w:val="18"/>
          <w:lang w:val="pl-PL"/>
        </w:rPr>
        <w:t>Wysoka szybkość zbieżności:</w:t>
      </w:r>
      <w:r w:rsidRPr="001B4731">
        <w:rPr>
          <w:w w:val="105"/>
          <w:sz w:val="18"/>
          <w:lang w:val="pl-PL"/>
        </w:rPr>
        <w:t xml:space="preserve"> PSO charakteryzuje się wysoką szybkością zbieżności, co oznacza, że może szybko znaleźć punkt maksymalnej mocy systemu PV, skracając czas potrzebny do śledzenia maksymalnego punktu mocy.</w:t>
      </w:r>
    </w:p>
    <w:p w14:paraId="1184A1D0" w14:textId="77777777" w:rsidR="003451E2" w:rsidRPr="001B4731" w:rsidRDefault="003451E2" w:rsidP="003451E2">
      <w:pPr>
        <w:numPr>
          <w:ilvl w:val="0"/>
          <w:numId w:val="60"/>
        </w:numPr>
        <w:spacing w:line="249" w:lineRule="auto"/>
        <w:rPr>
          <w:w w:val="105"/>
          <w:sz w:val="18"/>
          <w:lang w:val="pl-PL"/>
        </w:rPr>
      </w:pPr>
      <w:r w:rsidRPr="001B4731">
        <w:rPr>
          <w:b/>
          <w:bCs/>
          <w:w w:val="105"/>
          <w:sz w:val="18"/>
          <w:lang w:val="pl-PL"/>
        </w:rPr>
        <w:t>Optymalizacja globalna:</w:t>
      </w:r>
      <w:r w:rsidRPr="001B4731">
        <w:rPr>
          <w:w w:val="105"/>
          <w:sz w:val="18"/>
          <w:lang w:val="pl-PL"/>
        </w:rPr>
        <w:t xml:space="preserve"> PSO jest zdolny do globalnej optymalizacji, co oznacza, że może znaleźć maksymalny punkt mocy nawet jeśli znajduje się daleko od punktu startowego.</w:t>
      </w:r>
    </w:p>
    <w:p w14:paraId="28405CB7" w14:textId="77777777" w:rsidR="003451E2" w:rsidRPr="001B4731" w:rsidRDefault="003451E2" w:rsidP="003451E2">
      <w:pPr>
        <w:numPr>
          <w:ilvl w:val="0"/>
          <w:numId w:val="60"/>
        </w:numPr>
        <w:spacing w:line="249" w:lineRule="auto"/>
        <w:rPr>
          <w:w w:val="105"/>
          <w:sz w:val="18"/>
          <w:lang w:val="pl-PL"/>
        </w:rPr>
      </w:pPr>
      <w:r w:rsidRPr="001B4731">
        <w:rPr>
          <w:b/>
          <w:bCs/>
          <w:w w:val="105"/>
          <w:sz w:val="18"/>
          <w:lang w:val="pl-PL"/>
        </w:rPr>
        <w:t>Odporność:</w:t>
      </w:r>
      <w:r w:rsidRPr="001B4731">
        <w:rPr>
          <w:w w:val="105"/>
          <w:sz w:val="18"/>
          <w:lang w:val="pl-PL"/>
        </w:rPr>
        <w:t xml:space="preserve"> Algorytm PSO jest stosunkowo odporny, co oznacza, że może radzić sobie z zmianami w środowisku i parametrach systemu PV bez znacznego pogorszenia wydajności.</w:t>
      </w:r>
    </w:p>
    <w:p w14:paraId="48319C24" w14:textId="77777777" w:rsidR="003451E2" w:rsidRPr="001B4731" w:rsidRDefault="003451E2" w:rsidP="003451E2">
      <w:pPr>
        <w:numPr>
          <w:ilvl w:val="0"/>
          <w:numId w:val="60"/>
        </w:numPr>
        <w:spacing w:line="249" w:lineRule="auto"/>
        <w:rPr>
          <w:w w:val="105"/>
          <w:sz w:val="18"/>
          <w:lang w:val="pl-PL"/>
        </w:rPr>
      </w:pPr>
      <w:r w:rsidRPr="001B4731">
        <w:rPr>
          <w:b/>
          <w:bCs/>
          <w:w w:val="105"/>
          <w:sz w:val="18"/>
          <w:lang w:val="pl-PL"/>
        </w:rPr>
        <w:t>Adaptacyjność:</w:t>
      </w:r>
      <w:r w:rsidRPr="001B4731">
        <w:rPr>
          <w:w w:val="105"/>
          <w:sz w:val="18"/>
          <w:lang w:val="pl-PL"/>
        </w:rPr>
        <w:t xml:space="preserve"> PSO może dostosować się do różnych typów systemów PV i środowisk, co sprawia, że jest odpowiedni do stosowania w szerokim zakresie aplikacji.</w:t>
      </w:r>
    </w:p>
    <w:p w14:paraId="323FEBBE" w14:textId="77777777" w:rsidR="003451E2" w:rsidRPr="001B4731" w:rsidRDefault="003451E2" w:rsidP="003451E2">
      <w:pPr>
        <w:spacing w:line="249" w:lineRule="auto"/>
        <w:ind w:left="1165"/>
        <w:rPr>
          <w:rFonts w:ascii="Palatino Linotype"/>
          <w:b/>
          <w:sz w:val="18"/>
          <w:lang w:val="pl-PL"/>
        </w:rPr>
      </w:pPr>
      <w:r w:rsidRPr="001B4731">
        <w:rPr>
          <w:lang w:val="pl-PL"/>
        </w:rPr>
        <w:br w:type="column"/>
      </w:r>
      <w:r w:rsidRPr="001B4731">
        <w:rPr>
          <w:rFonts w:ascii="Palatino Linotype"/>
          <w:b/>
          <w:sz w:val="18"/>
          <w:lang w:val="pl-PL"/>
        </w:rPr>
        <w:t>Wra</w:t>
      </w:r>
      <w:r w:rsidRPr="001B4731">
        <w:rPr>
          <w:rFonts w:ascii="Palatino Linotype"/>
          <w:b/>
          <w:sz w:val="18"/>
          <w:lang w:val="pl-PL"/>
        </w:rPr>
        <w:t>ż</w:t>
      </w:r>
      <w:r w:rsidRPr="001B4731">
        <w:rPr>
          <w:rFonts w:ascii="Palatino Linotype"/>
          <w:b/>
          <w:sz w:val="18"/>
          <w:lang w:val="pl-PL"/>
        </w:rPr>
        <w:t>liwo</w:t>
      </w:r>
      <w:r w:rsidRPr="001B4731">
        <w:rPr>
          <w:rFonts w:ascii="Palatino Linotype"/>
          <w:b/>
          <w:sz w:val="18"/>
          <w:lang w:val="pl-PL"/>
        </w:rPr>
        <w:t>ść</w:t>
      </w:r>
      <w:r w:rsidRPr="001B4731">
        <w:rPr>
          <w:rFonts w:ascii="Palatino Linotype"/>
          <w:b/>
          <w:sz w:val="18"/>
          <w:lang w:val="pl-PL"/>
        </w:rPr>
        <w:t xml:space="preserve"> na warunki pocz</w:t>
      </w:r>
      <w:r w:rsidRPr="001B4731">
        <w:rPr>
          <w:rFonts w:ascii="Palatino Linotype"/>
          <w:b/>
          <w:sz w:val="18"/>
          <w:lang w:val="pl-PL"/>
        </w:rPr>
        <w:t>ą</w:t>
      </w:r>
      <w:r w:rsidRPr="001B4731">
        <w:rPr>
          <w:rFonts w:ascii="Palatino Linotype"/>
          <w:b/>
          <w:sz w:val="18"/>
          <w:lang w:val="pl-PL"/>
        </w:rPr>
        <w:t xml:space="preserve">tkowe: </w:t>
      </w:r>
      <w:r w:rsidRPr="001B4731">
        <w:rPr>
          <w:rFonts w:ascii="Palatino Linotype"/>
          <w:bCs/>
          <w:sz w:val="18"/>
          <w:lang w:val="pl-PL"/>
        </w:rPr>
        <w:t>PSO jest wra</w:t>
      </w:r>
      <w:r w:rsidRPr="001B4731">
        <w:rPr>
          <w:rFonts w:ascii="Palatino Linotype"/>
          <w:bCs/>
          <w:sz w:val="18"/>
          <w:lang w:val="pl-PL"/>
        </w:rPr>
        <w:t>ż</w:t>
      </w:r>
      <w:r w:rsidRPr="001B4731">
        <w:rPr>
          <w:rFonts w:ascii="Palatino Linotype"/>
          <w:bCs/>
          <w:sz w:val="18"/>
          <w:lang w:val="pl-PL"/>
        </w:rPr>
        <w:t>liwe na warunki pocz</w:t>
      </w:r>
      <w:r w:rsidRPr="001B4731">
        <w:rPr>
          <w:rFonts w:ascii="Palatino Linotype"/>
          <w:bCs/>
          <w:sz w:val="18"/>
          <w:lang w:val="pl-PL"/>
        </w:rPr>
        <w:t>ą</w:t>
      </w:r>
      <w:r w:rsidRPr="001B4731">
        <w:rPr>
          <w:rFonts w:ascii="Palatino Linotype"/>
          <w:bCs/>
          <w:sz w:val="18"/>
          <w:lang w:val="pl-PL"/>
        </w:rPr>
        <w:t>tkowe, co mo</w:t>
      </w:r>
      <w:r w:rsidRPr="001B4731">
        <w:rPr>
          <w:rFonts w:ascii="Palatino Linotype"/>
          <w:bCs/>
          <w:sz w:val="18"/>
          <w:lang w:val="pl-PL"/>
        </w:rPr>
        <w:t>ż</w:t>
      </w:r>
      <w:r w:rsidRPr="001B4731">
        <w:rPr>
          <w:rFonts w:ascii="Palatino Linotype"/>
          <w:bCs/>
          <w:sz w:val="18"/>
          <w:lang w:val="pl-PL"/>
        </w:rPr>
        <w:t>e wp</w:t>
      </w:r>
      <w:r w:rsidRPr="001B4731">
        <w:rPr>
          <w:rFonts w:ascii="Palatino Linotype"/>
          <w:bCs/>
          <w:sz w:val="18"/>
          <w:lang w:val="pl-PL"/>
        </w:rPr>
        <w:t>ł</w:t>
      </w:r>
      <w:r w:rsidRPr="001B4731">
        <w:rPr>
          <w:rFonts w:ascii="Palatino Linotype"/>
          <w:bCs/>
          <w:sz w:val="18"/>
          <w:lang w:val="pl-PL"/>
        </w:rPr>
        <w:t>yn</w:t>
      </w:r>
      <w:r w:rsidRPr="001B4731">
        <w:rPr>
          <w:rFonts w:ascii="Palatino Linotype"/>
          <w:bCs/>
          <w:sz w:val="18"/>
          <w:lang w:val="pl-PL"/>
        </w:rPr>
        <w:t>ąć</w:t>
      </w:r>
      <w:r w:rsidRPr="001B4731">
        <w:rPr>
          <w:rFonts w:ascii="Palatino Linotype"/>
          <w:bCs/>
          <w:sz w:val="18"/>
          <w:lang w:val="pl-PL"/>
        </w:rPr>
        <w:t xml:space="preserve"> na zbie</w:t>
      </w:r>
      <w:r w:rsidRPr="001B4731">
        <w:rPr>
          <w:rFonts w:ascii="Palatino Linotype"/>
          <w:bCs/>
          <w:sz w:val="18"/>
          <w:lang w:val="pl-PL"/>
        </w:rPr>
        <w:t>ż</w:t>
      </w:r>
      <w:r w:rsidRPr="001B4731">
        <w:rPr>
          <w:rFonts w:ascii="Palatino Linotype"/>
          <w:bCs/>
          <w:sz w:val="18"/>
          <w:lang w:val="pl-PL"/>
        </w:rPr>
        <w:t>no</w:t>
      </w:r>
      <w:r w:rsidRPr="001B4731">
        <w:rPr>
          <w:rFonts w:ascii="Palatino Linotype"/>
          <w:bCs/>
          <w:sz w:val="18"/>
          <w:lang w:val="pl-PL"/>
        </w:rPr>
        <w:t>ść</w:t>
      </w:r>
      <w:r w:rsidRPr="001B4731">
        <w:rPr>
          <w:rFonts w:ascii="Palatino Linotype"/>
          <w:bCs/>
          <w:sz w:val="18"/>
          <w:lang w:val="pl-PL"/>
        </w:rPr>
        <w:t xml:space="preserve"> algorytmu i dok</w:t>
      </w:r>
      <w:r w:rsidRPr="001B4731">
        <w:rPr>
          <w:rFonts w:ascii="Palatino Linotype"/>
          <w:bCs/>
          <w:sz w:val="18"/>
          <w:lang w:val="pl-PL"/>
        </w:rPr>
        <w:t>ł</w:t>
      </w:r>
      <w:r w:rsidRPr="001B4731">
        <w:rPr>
          <w:rFonts w:ascii="Palatino Linotype"/>
          <w:bCs/>
          <w:sz w:val="18"/>
          <w:lang w:val="pl-PL"/>
        </w:rPr>
        <w:t>adno</w:t>
      </w:r>
      <w:r w:rsidRPr="001B4731">
        <w:rPr>
          <w:rFonts w:ascii="Palatino Linotype"/>
          <w:bCs/>
          <w:sz w:val="18"/>
          <w:lang w:val="pl-PL"/>
        </w:rPr>
        <w:t>ść</w:t>
      </w:r>
      <w:r w:rsidRPr="001B4731">
        <w:rPr>
          <w:rFonts w:ascii="Palatino Linotype"/>
          <w:bCs/>
          <w:sz w:val="18"/>
          <w:lang w:val="pl-PL"/>
        </w:rPr>
        <w:t xml:space="preserve"> wynik</w:t>
      </w:r>
      <w:r w:rsidRPr="001B4731">
        <w:rPr>
          <w:rFonts w:ascii="Palatino Linotype"/>
          <w:bCs/>
          <w:sz w:val="18"/>
          <w:lang w:val="pl-PL"/>
        </w:rPr>
        <w:t>ó</w:t>
      </w:r>
      <w:r w:rsidRPr="001B4731">
        <w:rPr>
          <w:rFonts w:ascii="Palatino Linotype"/>
          <w:bCs/>
          <w:sz w:val="18"/>
          <w:lang w:val="pl-PL"/>
        </w:rPr>
        <w:t>w MPPT.</w:t>
      </w:r>
    </w:p>
    <w:p w14:paraId="5943A99E" w14:textId="77777777" w:rsidR="003451E2" w:rsidRPr="001B4731" w:rsidRDefault="003451E2" w:rsidP="003451E2">
      <w:pPr>
        <w:pStyle w:val="Akapitzlist"/>
        <w:numPr>
          <w:ilvl w:val="0"/>
          <w:numId w:val="59"/>
        </w:numPr>
        <w:tabs>
          <w:tab w:val="left" w:pos="623"/>
        </w:tabs>
        <w:spacing w:line="220" w:lineRule="exact"/>
        <w:rPr>
          <w:rFonts w:ascii="Palatino Linotype"/>
          <w:b/>
          <w:sz w:val="18"/>
          <w:lang w:val="pl-PL"/>
        </w:rPr>
      </w:pPr>
      <w:r w:rsidRPr="001B4731">
        <w:rPr>
          <w:rFonts w:ascii="Palatino Linotype"/>
          <w:b/>
          <w:sz w:val="18"/>
          <w:lang w:val="pl-PL"/>
        </w:rPr>
        <w:t>Obci</w:t>
      </w:r>
      <w:r w:rsidRPr="001B4731">
        <w:rPr>
          <w:rFonts w:ascii="Palatino Linotype"/>
          <w:b/>
          <w:sz w:val="18"/>
          <w:lang w:val="pl-PL"/>
        </w:rPr>
        <w:t>ąż</w:t>
      </w:r>
      <w:r w:rsidRPr="001B4731">
        <w:rPr>
          <w:rFonts w:ascii="Palatino Linotype"/>
          <w:b/>
          <w:sz w:val="18"/>
          <w:lang w:val="pl-PL"/>
        </w:rPr>
        <w:t xml:space="preserve">enie obliczeniowe: </w:t>
      </w:r>
      <w:r w:rsidRPr="001B4731">
        <w:rPr>
          <w:rFonts w:ascii="Palatino Linotype"/>
          <w:bCs/>
          <w:sz w:val="18"/>
          <w:lang w:val="pl-PL"/>
        </w:rPr>
        <w:t>Algorytm PSO wymaga wysokiego obci</w:t>
      </w:r>
      <w:r w:rsidRPr="001B4731">
        <w:rPr>
          <w:rFonts w:ascii="Palatino Linotype"/>
          <w:bCs/>
          <w:sz w:val="18"/>
          <w:lang w:val="pl-PL"/>
        </w:rPr>
        <w:t>ąż</w:t>
      </w:r>
      <w:r w:rsidRPr="001B4731">
        <w:rPr>
          <w:rFonts w:ascii="Palatino Linotype"/>
          <w:bCs/>
          <w:sz w:val="18"/>
          <w:lang w:val="pl-PL"/>
        </w:rPr>
        <w:t>enia obliczeniowego, co mo</w:t>
      </w:r>
      <w:r w:rsidRPr="001B4731">
        <w:rPr>
          <w:rFonts w:ascii="Palatino Linotype"/>
          <w:bCs/>
          <w:sz w:val="18"/>
          <w:lang w:val="pl-PL"/>
        </w:rPr>
        <w:t>ż</w:t>
      </w:r>
      <w:r w:rsidRPr="001B4731">
        <w:rPr>
          <w:rFonts w:ascii="Palatino Linotype"/>
          <w:bCs/>
          <w:sz w:val="18"/>
          <w:lang w:val="pl-PL"/>
        </w:rPr>
        <w:t>e by</w:t>
      </w:r>
      <w:r w:rsidRPr="001B4731">
        <w:rPr>
          <w:rFonts w:ascii="Palatino Linotype"/>
          <w:bCs/>
          <w:sz w:val="18"/>
          <w:lang w:val="pl-PL"/>
        </w:rPr>
        <w:t>ć</w:t>
      </w:r>
      <w:r w:rsidRPr="001B4731">
        <w:rPr>
          <w:rFonts w:ascii="Palatino Linotype"/>
          <w:bCs/>
          <w:sz w:val="18"/>
          <w:lang w:val="pl-PL"/>
        </w:rPr>
        <w:t xml:space="preserve"> wyzwaniem dla system</w:t>
      </w:r>
      <w:r w:rsidRPr="001B4731">
        <w:rPr>
          <w:rFonts w:ascii="Palatino Linotype"/>
          <w:bCs/>
          <w:sz w:val="18"/>
          <w:lang w:val="pl-PL"/>
        </w:rPr>
        <w:t>ó</w:t>
      </w:r>
      <w:r w:rsidRPr="001B4731">
        <w:rPr>
          <w:rFonts w:ascii="Palatino Linotype"/>
          <w:bCs/>
          <w:sz w:val="18"/>
          <w:lang w:val="pl-PL"/>
        </w:rPr>
        <w:t>w z ograniczonymi zasobami obliczeniowymi.</w:t>
      </w:r>
    </w:p>
    <w:p w14:paraId="13CF0B30" w14:textId="77777777" w:rsidR="003451E2" w:rsidRPr="001B4731" w:rsidRDefault="003451E2" w:rsidP="003451E2">
      <w:pPr>
        <w:pStyle w:val="Akapitzlist"/>
        <w:numPr>
          <w:ilvl w:val="0"/>
          <w:numId w:val="59"/>
        </w:numPr>
        <w:tabs>
          <w:tab w:val="left" w:pos="623"/>
        </w:tabs>
        <w:spacing w:line="220" w:lineRule="exact"/>
        <w:rPr>
          <w:rFonts w:ascii="Palatino Linotype"/>
          <w:b/>
          <w:sz w:val="18"/>
          <w:lang w:val="pl-PL"/>
        </w:rPr>
      </w:pPr>
      <w:r w:rsidRPr="001B4731">
        <w:rPr>
          <w:rFonts w:ascii="Palatino Linotype"/>
          <w:b/>
          <w:sz w:val="18"/>
          <w:lang w:val="pl-PL"/>
        </w:rPr>
        <w:t>Wyb</w:t>
      </w:r>
      <w:r w:rsidRPr="001B4731">
        <w:rPr>
          <w:rFonts w:ascii="Palatino Linotype"/>
          <w:b/>
          <w:sz w:val="18"/>
          <w:lang w:val="pl-PL"/>
        </w:rPr>
        <w:t>ó</w:t>
      </w:r>
      <w:r w:rsidRPr="001B4731">
        <w:rPr>
          <w:rFonts w:ascii="Palatino Linotype"/>
          <w:b/>
          <w:sz w:val="18"/>
          <w:lang w:val="pl-PL"/>
        </w:rPr>
        <w:t>r parametr</w:t>
      </w:r>
      <w:r w:rsidRPr="001B4731">
        <w:rPr>
          <w:rFonts w:ascii="Palatino Linotype"/>
          <w:b/>
          <w:sz w:val="18"/>
          <w:lang w:val="pl-PL"/>
        </w:rPr>
        <w:t>ó</w:t>
      </w:r>
      <w:r w:rsidRPr="001B4731">
        <w:rPr>
          <w:rFonts w:ascii="Palatino Linotype"/>
          <w:b/>
          <w:sz w:val="18"/>
          <w:lang w:val="pl-PL"/>
        </w:rPr>
        <w:t xml:space="preserve">w: </w:t>
      </w:r>
      <w:r w:rsidRPr="001B4731">
        <w:rPr>
          <w:rFonts w:ascii="Palatino Linotype"/>
          <w:bCs/>
          <w:sz w:val="18"/>
          <w:lang w:val="pl-PL"/>
        </w:rPr>
        <w:t>PSO wymaga ostro</w:t>
      </w:r>
      <w:r w:rsidRPr="001B4731">
        <w:rPr>
          <w:rFonts w:ascii="Palatino Linotype"/>
          <w:bCs/>
          <w:sz w:val="18"/>
          <w:lang w:val="pl-PL"/>
        </w:rPr>
        <w:t>ż</w:t>
      </w:r>
      <w:r w:rsidRPr="001B4731">
        <w:rPr>
          <w:rFonts w:ascii="Palatino Linotype"/>
          <w:bCs/>
          <w:sz w:val="18"/>
          <w:lang w:val="pl-PL"/>
        </w:rPr>
        <w:t>nego doboru parametr</w:t>
      </w:r>
      <w:r w:rsidRPr="001B4731">
        <w:rPr>
          <w:rFonts w:ascii="Palatino Linotype"/>
          <w:bCs/>
          <w:sz w:val="18"/>
          <w:lang w:val="pl-PL"/>
        </w:rPr>
        <w:t>ó</w:t>
      </w:r>
      <w:r w:rsidRPr="001B4731">
        <w:rPr>
          <w:rFonts w:ascii="Palatino Linotype"/>
          <w:bCs/>
          <w:sz w:val="18"/>
          <w:lang w:val="pl-PL"/>
        </w:rPr>
        <w:t>w, takich jak liczba cz</w:t>
      </w:r>
      <w:r w:rsidRPr="001B4731">
        <w:rPr>
          <w:rFonts w:ascii="Palatino Linotype"/>
          <w:bCs/>
          <w:sz w:val="18"/>
          <w:lang w:val="pl-PL"/>
        </w:rPr>
        <w:t>ą</w:t>
      </w:r>
      <w:r w:rsidRPr="001B4731">
        <w:rPr>
          <w:rFonts w:ascii="Palatino Linotype"/>
          <w:bCs/>
          <w:sz w:val="18"/>
          <w:lang w:val="pl-PL"/>
        </w:rPr>
        <w:t>stek i wsp</w:t>
      </w:r>
      <w:r w:rsidRPr="001B4731">
        <w:rPr>
          <w:rFonts w:ascii="Palatino Linotype"/>
          <w:bCs/>
          <w:sz w:val="18"/>
          <w:lang w:val="pl-PL"/>
        </w:rPr>
        <w:t>ół</w:t>
      </w:r>
      <w:r w:rsidRPr="001B4731">
        <w:rPr>
          <w:rFonts w:ascii="Palatino Linotype"/>
          <w:bCs/>
          <w:sz w:val="18"/>
          <w:lang w:val="pl-PL"/>
        </w:rPr>
        <w:t>czynniki wagowe, aby osi</w:t>
      </w:r>
      <w:r w:rsidRPr="001B4731">
        <w:rPr>
          <w:rFonts w:ascii="Palatino Linotype"/>
          <w:bCs/>
          <w:sz w:val="18"/>
          <w:lang w:val="pl-PL"/>
        </w:rPr>
        <w:t>ą</w:t>
      </w:r>
      <w:r w:rsidRPr="001B4731">
        <w:rPr>
          <w:rFonts w:ascii="Palatino Linotype"/>
          <w:bCs/>
          <w:sz w:val="18"/>
          <w:lang w:val="pl-PL"/>
        </w:rPr>
        <w:t>gn</w:t>
      </w:r>
      <w:r w:rsidRPr="001B4731">
        <w:rPr>
          <w:rFonts w:ascii="Palatino Linotype"/>
          <w:bCs/>
          <w:sz w:val="18"/>
          <w:lang w:val="pl-PL"/>
        </w:rPr>
        <w:t>ąć</w:t>
      </w:r>
      <w:r w:rsidRPr="001B4731">
        <w:rPr>
          <w:rFonts w:ascii="Palatino Linotype"/>
          <w:bCs/>
          <w:sz w:val="18"/>
          <w:lang w:val="pl-PL"/>
        </w:rPr>
        <w:t xml:space="preserve"> optymaln</w:t>
      </w:r>
      <w:r w:rsidRPr="001B4731">
        <w:rPr>
          <w:rFonts w:ascii="Palatino Linotype"/>
          <w:bCs/>
          <w:sz w:val="18"/>
          <w:lang w:val="pl-PL"/>
        </w:rPr>
        <w:t>ą</w:t>
      </w:r>
      <w:r w:rsidRPr="001B4731">
        <w:rPr>
          <w:rFonts w:ascii="Palatino Linotype"/>
          <w:bCs/>
          <w:sz w:val="18"/>
          <w:lang w:val="pl-PL"/>
        </w:rPr>
        <w:t xml:space="preserve"> wydajno</w:t>
      </w:r>
      <w:r w:rsidRPr="001B4731">
        <w:rPr>
          <w:rFonts w:ascii="Palatino Linotype"/>
          <w:bCs/>
          <w:sz w:val="18"/>
          <w:lang w:val="pl-PL"/>
        </w:rPr>
        <w:t>ść</w:t>
      </w:r>
      <w:r w:rsidRPr="001B4731">
        <w:rPr>
          <w:rFonts w:ascii="Palatino Linotype"/>
          <w:bCs/>
          <w:sz w:val="18"/>
          <w:lang w:val="pl-PL"/>
        </w:rPr>
        <w:t>.</w:t>
      </w:r>
    </w:p>
    <w:p w14:paraId="08ECDC6D" w14:textId="77777777" w:rsidR="003451E2" w:rsidRPr="001B4731" w:rsidRDefault="003451E2" w:rsidP="003451E2">
      <w:pPr>
        <w:pStyle w:val="Akapitzlist"/>
        <w:numPr>
          <w:ilvl w:val="0"/>
          <w:numId w:val="59"/>
        </w:numPr>
        <w:tabs>
          <w:tab w:val="left" w:pos="623"/>
        </w:tabs>
        <w:spacing w:line="220" w:lineRule="exact"/>
        <w:rPr>
          <w:rFonts w:ascii="Palatino Linotype"/>
          <w:b/>
          <w:sz w:val="18"/>
          <w:lang w:val="pl-PL"/>
        </w:rPr>
      </w:pPr>
      <w:r w:rsidRPr="001B4731">
        <w:rPr>
          <w:rFonts w:ascii="Palatino Linotype"/>
          <w:b/>
          <w:sz w:val="18"/>
          <w:lang w:val="pl-PL"/>
        </w:rPr>
        <w:t>Zbie</w:t>
      </w:r>
      <w:r w:rsidRPr="001B4731">
        <w:rPr>
          <w:rFonts w:ascii="Palatino Linotype"/>
          <w:b/>
          <w:sz w:val="18"/>
          <w:lang w:val="pl-PL"/>
        </w:rPr>
        <w:t>ż</w:t>
      </w:r>
      <w:r w:rsidRPr="001B4731">
        <w:rPr>
          <w:rFonts w:ascii="Palatino Linotype"/>
          <w:b/>
          <w:sz w:val="18"/>
          <w:lang w:val="pl-PL"/>
        </w:rPr>
        <w:t>no</w:t>
      </w:r>
      <w:r w:rsidRPr="001B4731">
        <w:rPr>
          <w:rFonts w:ascii="Palatino Linotype"/>
          <w:b/>
          <w:sz w:val="18"/>
          <w:lang w:val="pl-PL"/>
        </w:rPr>
        <w:t>ść</w:t>
      </w:r>
      <w:r w:rsidRPr="001B4731">
        <w:rPr>
          <w:rFonts w:ascii="Palatino Linotype"/>
          <w:b/>
          <w:sz w:val="18"/>
          <w:lang w:val="pl-PL"/>
        </w:rPr>
        <w:t xml:space="preserve"> do optimum lokalnego: </w:t>
      </w:r>
      <w:r w:rsidRPr="001B4731">
        <w:rPr>
          <w:rFonts w:ascii="Palatino Linotype"/>
          <w:bCs/>
          <w:sz w:val="18"/>
          <w:lang w:val="pl-PL"/>
        </w:rPr>
        <w:t>PSO mo</w:t>
      </w:r>
      <w:r w:rsidRPr="001B4731">
        <w:rPr>
          <w:rFonts w:ascii="Palatino Linotype"/>
          <w:bCs/>
          <w:sz w:val="18"/>
          <w:lang w:val="pl-PL"/>
        </w:rPr>
        <w:t>ż</w:t>
      </w:r>
      <w:r w:rsidRPr="001B4731">
        <w:rPr>
          <w:rFonts w:ascii="Palatino Linotype"/>
          <w:bCs/>
          <w:sz w:val="18"/>
          <w:lang w:val="pl-PL"/>
        </w:rPr>
        <w:t>e zbiega</w:t>
      </w:r>
      <w:r w:rsidRPr="001B4731">
        <w:rPr>
          <w:rFonts w:ascii="Palatino Linotype"/>
          <w:bCs/>
          <w:sz w:val="18"/>
          <w:lang w:val="pl-PL"/>
        </w:rPr>
        <w:t>ć</w:t>
      </w:r>
      <w:r w:rsidRPr="001B4731">
        <w:rPr>
          <w:rFonts w:ascii="Palatino Linotype"/>
          <w:bCs/>
          <w:sz w:val="18"/>
          <w:lang w:val="pl-PL"/>
        </w:rPr>
        <w:t xml:space="preserve"> do optimum lokalnego zamiast globalnego, co mo</w:t>
      </w:r>
      <w:r w:rsidRPr="001B4731">
        <w:rPr>
          <w:rFonts w:ascii="Palatino Linotype"/>
          <w:bCs/>
          <w:sz w:val="18"/>
          <w:lang w:val="pl-PL"/>
        </w:rPr>
        <w:t>ż</w:t>
      </w:r>
      <w:r w:rsidRPr="001B4731">
        <w:rPr>
          <w:rFonts w:ascii="Palatino Linotype"/>
          <w:bCs/>
          <w:sz w:val="18"/>
          <w:lang w:val="pl-PL"/>
        </w:rPr>
        <w:t>e skutkowa</w:t>
      </w:r>
      <w:r w:rsidRPr="001B4731">
        <w:rPr>
          <w:rFonts w:ascii="Palatino Linotype"/>
          <w:bCs/>
          <w:sz w:val="18"/>
          <w:lang w:val="pl-PL"/>
        </w:rPr>
        <w:t>ć</w:t>
      </w:r>
      <w:r w:rsidRPr="001B4731">
        <w:rPr>
          <w:rFonts w:ascii="Palatino Linotype"/>
          <w:bCs/>
          <w:sz w:val="18"/>
          <w:lang w:val="pl-PL"/>
        </w:rPr>
        <w:t xml:space="preserve"> suboptymalnymi wynikami MPPT.</w:t>
      </w:r>
    </w:p>
    <w:p w14:paraId="01D0E69E" w14:textId="77777777" w:rsidR="003451E2" w:rsidRPr="001B4731" w:rsidRDefault="003451E2" w:rsidP="003451E2">
      <w:pPr>
        <w:pStyle w:val="Akapitzlist"/>
        <w:numPr>
          <w:ilvl w:val="0"/>
          <w:numId w:val="59"/>
        </w:numPr>
        <w:tabs>
          <w:tab w:val="left" w:pos="623"/>
        </w:tabs>
        <w:spacing w:line="220" w:lineRule="exact"/>
        <w:rPr>
          <w:rFonts w:ascii="Palatino Linotype"/>
          <w:bCs/>
          <w:sz w:val="18"/>
          <w:lang w:val="pl-PL"/>
        </w:rPr>
      </w:pPr>
      <w:r w:rsidRPr="001B4731">
        <w:rPr>
          <w:rFonts w:ascii="Palatino Linotype"/>
          <w:b/>
          <w:sz w:val="18"/>
          <w:lang w:val="pl-PL"/>
        </w:rPr>
        <w:t>Z</w:t>
      </w:r>
      <w:r w:rsidRPr="001B4731">
        <w:rPr>
          <w:rFonts w:ascii="Palatino Linotype"/>
          <w:b/>
          <w:sz w:val="18"/>
          <w:lang w:val="pl-PL"/>
        </w:rPr>
        <w:t>ł</w:t>
      </w:r>
      <w:r w:rsidRPr="001B4731">
        <w:rPr>
          <w:rFonts w:ascii="Palatino Linotype"/>
          <w:b/>
          <w:sz w:val="18"/>
          <w:lang w:val="pl-PL"/>
        </w:rPr>
        <w:t>o</w:t>
      </w:r>
      <w:r w:rsidRPr="001B4731">
        <w:rPr>
          <w:rFonts w:ascii="Palatino Linotype"/>
          <w:b/>
          <w:sz w:val="18"/>
          <w:lang w:val="pl-PL"/>
        </w:rPr>
        <w:t>ż</w:t>
      </w:r>
      <w:r w:rsidRPr="001B4731">
        <w:rPr>
          <w:rFonts w:ascii="Palatino Linotype"/>
          <w:b/>
          <w:sz w:val="18"/>
          <w:lang w:val="pl-PL"/>
        </w:rPr>
        <w:t>ono</w:t>
      </w:r>
      <w:r w:rsidRPr="001B4731">
        <w:rPr>
          <w:rFonts w:ascii="Palatino Linotype"/>
          <w:b/>
          <w:sz w:val="18"/>
          <w:lang w:val="pl-PL"/>
        </w:rPr>
        <w:t>ść</w:t>
      </w:r>
      <w:r w:rsidRPr="001B4731">
        <w:rPr>
          <w:rFonts w:ascii="Palatino Linotype"/>
          <w:b/>
          <w:sz w:val="18"/>
          <w:lang w:val="pl-PL"/>
        </w:rPr>
        <w:t xml:space="preserve">: </w:t>
      </w:r>
      <w:r w:rsidRPr="001B4731">
        <w:rPr>
          <w:rFonts w:ascii="Palatino Linotype"/>
          <w:bCs/>
          <w:sz w:val="18"/>
          <w:lang w:val="pl-PL"/>
        </w:rPr>
        <w:t>Algorytm PSO mo</w:t>
      </w:r>
      <w:r w:rsidRPr="001B4731">
        <w:rPr>
          <w:rFonts w:ascii="Palatino Linotype"/>
          <w:bCs/>
          <w:sz w:val="18"/>
          <w:lang w:val="pl-PL"/>
        </w:rPr>
        <w:t>ż</w:t>
      </w:r>
      <w:r w:rsidRPr="001B4731">
        <w:rPr>
          <w:rFonts w:ascii="Palatino Linotype"/>
          <w:bCs/>
          <w:sz w:val="18"/>
          <w:lang w:val="pl-PL"/>
        </w:rPr>
        <w:t>e by</w:t>
      </w:r>
      <w:r w:rsidRPr="001B4731">
        <w:rPr>
          <w:rFonts w:ascii="Palatino Linotype"/>
          <w:bCs/>
          <w:sz w:val="18"/>
          <w:lang w:val="pl-PL"/>
        </w:rPr>
        <w:t>ć</w:t>
      </w:r>
      <w:r w:rsidRPr="001B4731">
        <w:rPr>
          <w:rFonts w:ascii="Palatino Linotype"/>
          <w:bCs/>
          <w:sz w:val="18"/>
          <w:lang w:val="pl-PL"/>
        </w:rPr>
        <w:t xml:space="preserve"> skomplikowany, szczeg</w:t>
      </w:r>
      <w:r w:rsidRPr="001B4731">
        <w:rPr>
          <w:rFonts w:ascii="Palatino Linotype"/>
          <w:bCs/>
          <w:sz w:val="18"/>
          <w:lang w:val="pl-PL"/>
        </w:rPr>
        <w:t>ó</w:t>
      </w:r>
      <w:r w:rsidRPr="001B4731">
        <w:rPr>
          <w:rFonts w:ascii="Palatino Linotype"/>
          <w:bCs/>
          <w:sz w:val="18"/>
          <w:lang w:val="pl-PL"/>
        </w:rPr>
        <w:t>lnie gdy zaanga</w:t>
      </w:r>
      <w:r w:rsidRPr="001B4731">
        <w:rPr>
          <w:rFonts w:ascii="Palatino Linotype"/>
          <w:bCs/>
          <w:sz w:val="18"/>
          <w:lang w:val="pl-PL"/>
        </w:rPr>
        <w:t>ż</w:t>
      </w:r>
      <w:r w:rsidRPr="001B4731">
        <w:rPr>
          <w:rFonts w:ascii="Palatino Linotype"/>
          <w:bCs/>
          <w:sz w:val="18"/>
          <w:lang w:val="pl-PL"/>
        </w:rPr>
        <w:t>owane s</w:t>
      </w:r>
      <w:r w:rsidRPr="001B4731">
        <w:rPr>
          <w:rFonts w:ascii="Palatino Linotype"/>
          <w:bCs/>
          <w:sz w:val="18"/>
          <w:lang w:val="pl-PL"/>
        </w:rPr>
        <w:t>ą</w:t>
      </w:r>
      <w:r w:rsidRPr="001B4731">
        <w:rPr>
          <w:rFonts w:ascii="Palatino Linotype"/>
          <w:bCs/>
          <w:sz w:val="18"/>
          <w:lang w:val="pl-PL"/>
        </w:rPr>
        <w:t xml:space="preserve"> multiple cele, co sprawia, </w:t>
      </w:r>
      <w:r w:rsidRPr="001B4731">
        <w:rPr>
          <w:rFonts w:ascii="Palatino Linotype"/>
          <w:bCs/>
          <w:sz w:val="18"/>
          <w:lang w:val="pl-PL"/>
        </w:rPr>
        <w:t>ż</w:t>
      </w:r>
      <w:r w:rsidRPr="001B4731">
        <w:rPr>
          <w:rFonts w:ascii="Palatino Linotype"/>
          <w:bCs/>
          <w:sz w:val="18"/>
          <w:lang w:val="pl-PL"/>
        </w:rPr>
        <w:t>e projektowanie i implementacja go w praktycznych zastosowaniach stanowi wyzwanie.</w:t>
      </w:r>
    </w:p>
    <w:p w14:paraId="462BE489" w14:textId="77777777" w:rsidR="003451E2" w:rsidRPr="001B4731" w:rsidRDefault="003451E2" w:rsidP="003451E2">
      <w:pPr>
        <w:pStyle w:val="Akapitzlist"/>
        <w:numPr>
          <w:ilvl w:val="0"/>
          <w:numId w:val="59"/>
        </w:numPr>
        <w:tabs>
          <w:tab w:val="left" w:pos="623"/>
        </w:tabs>
        <w:spacing w:line="220" w:lineRule="exact"/>
        <w:rPr>
          <w:sz w:val="18"/>
          <w:lang w:val="pl-PL"/>
        </w:rPr>
        <w:sectPr w:rsidR="003451E2" w:rsidRPr="001B4731" w:rsidSect="003451E2">
          <w:type w:val="continuous"/>
          <w:pgSz w:w="16840" w:h="11910" w:orient="landscape"/>
          <w:pgMar w:top="640" w:right="620" w:bottom="0" w:left="620" w:header="1069" w:footer="0" w:gutter="0"/>
          <w:cols w:num="4" w:space="708" w:equalWidth="0">
            <w:col w:w="2935" w:space="40"/>
            <w:col w:w="2432" w:space="39"/>
            <w:col w:w="5229" w:space="39"/>
            <w:col w:w="4886"/>
          </w:cols>
        </w:sectPr>
      </w:pPr>
    </w:p>
    <w:p w14:paraId="1CEB2AE6" w14:textId="77777777" w:rsidR="003451E2" w:rsidRPr="001B4731" w:rsidRDefault="003451E2" w:rsidP="003451E2">
      <w:pPr>
        <w:pStyle w:val="Tekstpodstawowy"/>
        <w:spacing w:before="2" w:after="1"/>
        <w:rPr>
          <w:sz w:val="8"/>
          <w:lang w:val="pl-PL"/>
        </w:rPr>
      </w:pPr>
    </w:p>
    <w:p w14:paraId="04D97CD8" w14:textId="77777777" w:rsidR="003451E2" w:rsidRDefault="003451E2" w:rsidP="003451E2">
      <w:pPr>
        <w:pStyle w:val="Tekstpodstawowy"/>
        <w:spacing w:line="20" w:lineRule="exact"/>
        <w:ind w:left="100"/>
        <w:rPr>
          <w:sz w:val="2"/>
        </w:rPr>
      </w:pPr>
      <w:r>
        <w:rPr>
          <w:noProof/>
          <w:sz w:val="2"/>
        </w:rPr>
        <mc:AlternateContent>
          <mc:Choice Requires="wpg">
            <w:drawing>
              <wp:inline distT="0" distB="0" distL="0" distR="0" wp14:anchorId="5166E7B0" wp14:editId="73D32A19">
                <wp:extent cx="9777730" cy="10160"/>
                <wp:effectExtent l="9525" t="0" r="4445" b="889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77730" cy="10160"/>
                          <a:chOff x="0" y="0"/>
                          <a:chExt cx="9777730" cy="10160"/>
                        </a:xfrm>
                      </wpg:grpSpPr>
                      <wps:wsp>
                        <wps:cNvPr id="130" name="Graphic 130"/>
                        <wps:cNvSpPr/>
                        <wps:spPr>
                          <a:xfrm>
                            <a:off x="0" y="5060"/>
                            <a:ext cx="9777730" cy="1270"/>
                          </a:xfrm>
                          <a:custGeom>
                            <a:avLst/>
                            <a:gdLst/>
                            <a:ahLst/>
                            <a:cxnLst/>
                            <a:rect l="l" t="t" r="r" b="b"/>
                            <a:pathLst>
                              <a:path w="9777730">
                                <a:moveTo>
                                  <a:pt x="0" y="0"/>
                                </a:moveTo>
                                <a:lnTo>
                                  <a:pt x="9777603"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A2BCD65" id="Group 129" o:spid="_x0000_s1026" style="width:769.9pt;height:.8pt;mso-position-horizontal-relative:char;mso-position-vertical-relative:line" coordsize="9777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">
                <v:shape id="Graphic 130" o:spid="_x0000_s1027" style="position:absolute;top:50;width:97777;height:13;visibility:visible;mso-wrap-style:square;v-text-anchor:top" coordsize="97777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" path="m,l9777603,e" filled="f" strokeweight=".28114mm">
                  <v:path arrowok="t"/>
                </v:shape>
                <w10:anchorlock/>
              </v:group>
            </w:pict>
          </mc:Fallback>
        </mc:AlternateContent>
      </w:r>
    </w:p>
    <w:p w14:paraId="2697224B" w14:textId="77777777" w:rsidR="003451E2" w:rsidRDefault="003451E2" w:rsidP="003451E2">
      <w:pPr>
        <w:spacing w:line="20" w:lineRule="exact"/>
        <w:rPr>
          <w:sz w:val="2"/>
        </w:rPr>
        <w:sectPr w:rsidR="003451E2" w:rsidSect="003451E2">
          <w:type w:val="continuous"/>
          <w:pgSz w:w="16840" w:h="11910" w:orient="landscape"/>
          <w:pgMar w:top="640" w:right="620" w:bottom="0" w:left="620" w:header="1069" w:footer="0" w:gutter="0"/>
          <w:cols w:space="708"/>
        </w:sectPr>
      </w:pPr>
    </w:p>
    <w:p w14:paraId="2071B7BB" w14:textId="77777777" w:rsidR="00E641BB" w:rsidRDefault="00E641BB">
      <w:pPr>
        <w:pStyle w:val="Tekstpodstawowy"/>
      </w:pPr>
    </w:p>
    <w:p w14:paraId="45A23263" w14:textId="77777777" w:rsidR="00E641BB" w:rsidRDefault="00E641BB">
      <w:pPr>
        <w:pStyle w:val="Tekstpodstawowy"/>
        <w:spacing w:before="11"/>
        <w:rPr>
          <w:sz w:val="19"/>
        </w:rPr>
      </w:pPr>
    </w:p>
    <w:p w14:paraId="7A73D54E" w14:textId="77777777" w:rsidR="00E641BB" w:rsidRDefault="00000000">
      <w:pPr>
        <w:ind w:left="2701"/>
        <w:rPr>
          <w:rFonts w:ascii="Palatino Linotype"/>
          <w:i/>
          <w:sz w:val="18"/>
        </w:rPr>
      </w:pPr>
      <w:r>
        <w:pict w14:anchorId="2B0C0598">
          <v:line id="_x0000_s2377" style="position:absolute;left:0;text-align:left;z-index:15770112;mso-position-horizontal-relative:page" from="36pt,35.7pt" to="805.9pt,35.7pt" strokeweight=".1055mm">
            <w10:wrap anchorx="page"/>
          </v:line>
        </w:pict>
      </w:r>
      <w:r>
        <w:rPr>
          <w:rFonts w:ascii="Palatino Linotype"/>
          <w:b/>
          <w:sz w:val="18"/>
        </w:rPr>
        <w:t>Table</w:t>
      </w:r>
      <w:r>
        <w:rPr>
          <w:rFonts w:ascii="Palatino Linotype"/>
          <w:b/>
          <w:spacing w:val="-8"/>
          <w:sz w:val="18"/>
        </w:rPr>
        <w:t xml:space="preserve"> </w:t>
      </w:r>
      <w:r>
        <w:rPr>
          <w:rFonts w:ascii="Palatino Linotype"/>
          <w:b/>
          <w:sz w:val="18"/>
        </w:rPr>
        <w:t>3.</w:t>
      </w:r>
      <w:r>
        <w:rPr>
          <w:rFonts w:ascii="Palatino Linotype"/>
          <w:b/>
          <w:spacing w:val="2"/>
          <w:sz w:val="18"/>
        </w:rPr>
        <w:t xml:space="preserve"> </w:t>
      </w:r>
      <w:r>
        <w:rPr>
          <w:rFonts w:ascii="Palatino Linotype"/>
          <w:i/>
          <w:sz w:val="18"/>
        </w:rPr>
        <w:t>Cont.</w:t>
      </w:r>
    </w:p>
    <w:p w14:paraId="48CB0D44" w14:textId="77777777" w:rsidR="00E641BB" w:rsidRDefault="00000000">
      <w:pPr>
        <w:pStyle w:val="Tekstpodstawowy"/>
        <w:spacing w:before="9"/>
        <w:rPr>
          <w:rFonts w:ascii="Palatino Linotype"/>
          <w:i/>
          <w:sz w:val="7"/>
        </w:rPr>
      </w:pPr>
      <w:r>
        <w:pict w14:anchorId="073F6F97">
          <v:shape id="_x0000_s2376" style="position:absolute;margin-left:36pt;margin-top:7.55pt;width:769.9pt;height:.1pt;z-index:-15688704;mso-wrap-distance-left:0;mso-wrap-distance-right:0;mso-position-horizontal-relative:page" coordorigin="720,151" coordsize="15398,0" path="m720,151r15398,e" filled="f" strokeweight=".28117mm">
            <v:path arrowok="t"/>
            <w10:wrap type="topAndBottom" anchorx="page"/>
          </v:shape>
        </w:pict>
      </w:r>
    </w:p>
    <w:p w14:paraId="30C8D454" w14:textId="77777777" w:rsidR="00E641BB" w:rsidRDefault="00000000">
      <w:pPr>
        <w:tabs>
          <w:tab w:val="left" w:pos="1825"/>
          <w:tab w:val="left" w:pos="3457"/>
          <w:tab w:val="left" w:pos="4673"/>
          <w:tab w:val="left" w:pos="7925"/>
          <w:tab w:val="left" w:pos="12727"/>
        </w:tabs>
        <w:ind w:left="294"/>
        <w:rPr>
          <w:rFonts w:ascii="Palatino Linotype"/>
          <w:b/>
          <w:sz w:val="18"/>
        </w:rPr>
      </w:pPr>
      <w:r>
        <w:rPr>
          <w:rFonts w:ascii="Palatino Linotype"/>
          <w:b/>
          <w:sz w:val="18"/>
        </w:rPr>
        <w:t>Category</w:t>
      </w:r>
      <w:r>
        <w:rPr>
          <w:rFonts w:ascii="Palatino Linotype"/>
          <w:b/>
          <w:sz w:val="18"/>
        </w:rPr>
        <w:tab/>
        <w:t>Method</w:t>
      </w:r>
      <w:r>
        <w:rPr>
          <w:rFonts w:ascii="Palatino Linotype"/>
          <w:b/>
          <w:sz w:val="18"/>
        </w:rPr>
        <w:tab/>
        <w:t>Year</w:t>
      </w:r>
      <w:r>
        <w:rPr>
          <w:rFonts w:ascii="Palatino Linotype"/>
          <w:b/>
          <w:sz w:val="18"/>
        </w:rPr>
        <w:tab/>
        <w:t>References</w:t>
      </w:r>
      <w:r>
        <w:rPr>
          <w:rFonts w:ascii="Palatino Linotype"/>
          <w:b/>
          <w:sz w:val="18"/>
        </w:rPr>
        <w:tab/>
        <w:t>Advantages</w:t>
      </w:r>
      <w:r>
        <w:rPr>
          <w:rFonts w:ascii="Palatino Linotype"/>
          <w:b/>
          <w:sz w:val="18"/>
        </w:rPr>
        <w:tab/>
        <w:t>Weakness</w:t>
      </w:r>
    </w:p>
    <w:p w14:paraId="23866033" w14:textId="77777777" w:rsidR="00E641BB" w:rsidRDefault="00E641BB">
      <w:pPr>
        <w:rPr>
          <w:rFonts w:ascii="Palatino Linotype"/>
          <w:sz w:val="18"/>
        </w:rPr>
        <w:sectPr w:rsidR="00E641BB" w:rsidSect="006B326F">
          <w:pgSz w:w="16840" w:h="11910" w:orient="landscape"/>
          <w:pgMar w:top="1360" w:right="620" w:bottom="280" w:left="620" w:header="1069" w:footer="0" w:gutter="0"/>
          <w:cols w:space="708"/>
        </w:sectPr>
      </w:pPr>
    </w:p>
    <w:p w14:paraId="75255B84" w14:textId="77777777" w:rsidR="00E641BB" w:rsidRDefault="00E641BB">
      <w:pPr>
        <w:pStyle w:val="Tekstpodstawowy"/>
        <w:rPr>
          <w:rFonts w:ascii="Palatino Linotype"/>
          <w:b/>
          <w:sz w:val="22"/>
        </w:rPr>
      </w:pPr>
    </w:p>
    <w:p w14:paraId="3534D2BC" w14:textId="77777777" w:rsidR="00E641BB" w:rsidRDefault="00E641BB">
      <w:pPr>
        <w:pStyle w:val="Tekstpodstawowy"/>
        <w:rPr>
          <w:rFonts w:ascii="Palatino Linotype"/>
          <w:b/>
          <w:sz w:val="22"/>
        </w:rPr>
      </w:pPr>
    </w:p>
    <w:p w14:paraId="468552D5" w14:textId="77777777" w:rsidR="00E641BB" w:rsidRDefault="00E641BB">
      <w:pPr>
        <w:pStyle w:val="Tekstpodstawowy"/>
        <w:rPr>
          <w:rFonts w:ascii="Palatino Linotype"/>
          <w:b/>
          <w:sz w:val="22"/>
        </w:rPr>
      </w:pPr>
    </w:p>
    <w:p w14:paraId="03C79BBC" w14:textId="77777777" w:rsidR="00E641BB" w:rsidRDefault="00E641BB">
      <w:pPr>
        <w:pStyle w:val="Tekstpodstawowy"/>
        <w:rPr>
          <w:rFonts w:ascii="Palatino Linotype"/>
          <w:b/>
          <w:sz w:val="22"/>
        </w:rPr>
      </w:pPr>
    </w:p>
    <w:p w14:paraId="1BAE336C" w14:textId="77777777" w:rsidR="00E641BB" w:rsidRDefault="00E641BB">
      <w:pPr>
        <w:pStyle w:val="Tekstpodstawowy"/>
        <w:rPr>
          <w:rFonts w:ascii="Palatino Linotype"/>
          <w:b/>
          <w:sz w:val="22"/>
        </w:rPr>
      </w:pPr>
    </w:p>
    <w:p w14:paraId="04F76B96" w14:textId="77777777" w:rsidR="00E641BB" w:rsidRPr="00B5246D" w:rsidRDefault="00000000">
      <w:pPr>
        <w:spacing w:before="181" w:line="249" w:lineRule="auto"/>
        <w:ind w:left="1618"/>
        <w:jc w:val="center"/>
        <w:rPr>
          <w:sz w:val="18"/>
          <w:lang w:val="pl-PL"/>
        </w:rPr>
      </w:pPr>
      <w:r>
        <w:pict w14:anchorId="27A89F64">
          <v:shape id="_x0000_s2375" type="#_x0000_t202" style="position:absolute;left:0;text-align:left;margin-left:56.85pt;margin-top:.8pt;width:13.1pt;height:46.35pt;z-index:15770624;mso-position-horizontal-relative:page" filled="f" stroked="f">
            <v:textbox style="layout-flow:vertical;mso-layout-flow-alt:bottom-to-top;mso-next-textbox:#_x0000_s2375" inset="0,0,0,0">
              <w:txbxContent>
                <w:p w14:paraId="33B68017" w14:textId="77777777" w:rsidR="00E641BB" w:rsidRDefault="00000000">
                  <w:pPr>
                    <w:spacing w:line="242" w:lineRule="exact"/>
                    <w:ind w:left="20"/>
                    <w:rPr>
                      <w:rFonts w:ascii="Palatino Linotype"/>
                      <w:b/>
                      <w:sz w:val="18"/>
                    </w:rPr>
                  </w:pPr>
                  <w:r>
                    <w:rPr>
                      <w:rFonts w:ascii="Palatino Linotype"/>
                      <w:b/>
                      <w:sz w:val="18"/>
                    </w:rPr>
                    <w:t>Optimized</w:t>
                  </w:r>
                </w:p>
              </w:txbxContent>
            </v:textbox>
            <w10:wrap anchorx="page"/>
          </v:shape>
        </w:pict>
      </w:r>
      <w:r w:rsidRPr="00B5246D">
        <w:rPr>
          <w:w w:val="105"/>
          <w:sz w:val="18"/>
          <w:lang w:val="pl-PL"/>
        </w:rPr>
        <w:t>Grey</w:t>
      </w:r>
      <w:r w:rsidRPr="00B5246D">
        <w:rPr>
          <w:spacing w:val="2"/>
          <w:w w:val="105"/>
          <w:sz w:val="18"/>
          <w:lang w:val="pl-PL"/>
        </w:rPr>
        <w:t xml:space="preserve"> </w:t>
      </w:r>
      <w:r w:rsidRPr="00B5246D">
        <w:rPr>
          <w:w w:val="105"/>
          <w:sz w:val="18"/>
          <w:lang w:val="pl-PL"/>
        </w:rPr>
        <w:t>Wolf</w:t>
      </w:r>
      <w:r w:rsidRPr="00B5246D">
        <w:rPr>
          <w:spacing w:val="1"/>
          <w:w w:val="105"/>
          <w:sz w:val="18"/>
          <w:lang w:val="pl-PL"/>
        </w:rPr>
        <w:t xml:space="preserve"> </w:t>
      </w:r>
      <w:r w:rsidRPr="00B5246D">
        <w:rPr>
          <w:w w:val="105"/>
          <w:sz w:val="18"/>
          <w:lang w:val="pl-PL"/>
        </w:rPr>
        <w:t>Optimization</w:t>
      </w:r>
      <w:r w:rsidRPr="00B5246D">
        <w:rPr>
          <w:spacing w:val="-39"/>
          <w:w w:val="105"/>
          <w:sz w:val="18"/>
          <w:lang w:val="pl-PL"/>
        </w:rPr>
        <w:t xml:space="preserve"> </w:t>
      </w:r>
      <w:r w:rsidRPr="00B5246D">
        <w:rPr>
          <w:w w:val="105"/>
          <w:sz w:val="18"/>
          <w:lang w:val="pl-PL"/>
        </w:rPr>
        <w:t>(GWO)</w:t>
      </w:r>
    </w:p>
    <w:p w14:paraId="22E7198F" w14:textId="77777777" w:rsidR="00E641BB" w:rsidRPr="00B5246D" w:rsidRDefault="00000000">
      <w:pPr>
        <w:pStyle w:val="Tekstpodstawowy"/>
        <w:rPr>
          <w:sz w:val="22"/>
          <w:lang w:val="pl-PL"/>
        </w:rPr>
      </w:pPr>
      <w:r w:rsidRPr="00B5246D">
        <w:rPr>
          <w:lang w:val="pl-PL"/>
        </w:rPr>
        <w:br w:type="column"/>
      </w:r>
    </w:p>
    <w:p w14:paraId="16CC420B" w14:textId="77777777" w:rsidR="00E641BB" w:rsidRPr="00B5246D" w:rsidRDefault="00E641BB">
      <w:pPr>
        <w:pStyle w:val="Tekstpodstawowy"/>
        <w:rPr>
          <w:sz w:val="22"/>
          <w:lang w:val="pl-PL"/>
        </w:rPr>
      </w:pPr>
    </w:p>
    <w:p w14:paraId="350E513A" w14:textId="77777777" w:rsidR="00E641BB" w:rsidRPr="00B5246D" w:rsidRDefault="00E641BB">
      <w:pPr>
        <w:pStyle w:val="Tekstpodstawowy"/>
        <w:rPr>
          <w:sz w:val="22"/>
          <w:lang w:val="pl-PL"/>
        </w:rPr>
      </w:pPr>
    </w:p>
    <w:p w14:paraId="014EDE83" w14:textId="77777777" w:rsidR="00E641BB" w:rsidRPr="00B5246D" w:rsidRDefault="00E641BB">
      <w:pPr>
        <w:pStyle w:val="Tekstpodstawowy"/>
        <w:rPr>
          <w:sz w:val="22"/>
          <w:lang w:val="pl-PL"/>
        </w:rPr>
      </w:pPr>
    </w:p>
    <w:p w14:paraId="49BB0328" w14:textId="77777777" w:rsidR="00E641BB" w:rsidRPr="00B5246D" w:rsidRDefault="00E641BB">
      <w:pPr>
        <w:pStyle w:val="Tekstpodstawowy"/>
        <w:rPr>
          <w:sz w:val="22"/>
          <w:lang w:val="pl-PL"/>
        </w:rPr>
      </w:pPr>
    </w:p>
    <w:p w14:paraId="2674FEE2" w14:textId="77777777" w:rsidR="00E641BB" w:rsidRPr="00B5246D" w:rsidRDefault="00E641BB">
      <w:pPr>
        <w:pStyle w:val="Tekstpodstawowy"/>
        <w:rPr>
          <w:sz w:val="22"/>
          <w:lang w:val="pl-PL"/>
        </w:rPr>
      </w:pPr>
    </w:p>
    <w:p w14:paraId="7162F1E0" w14:textId="77777777" w:rsidR="00E641BB" w:rsidRPr="00B5246D" w:rsidRDefault="00E641BB">
      <w:pPr>
        <w:pStyle w:val="Tekstpodstawowy"/>
        <w:spacing w:before="8"/>
        <w:rPr>
          <w:sz w:val="28"/>
          <w:lang w:val="pl-PL"/>
        </w:rPr>
      </w:pPr>
    </w:p>
    <w:p w14:paraId="7BE60D0A" w14:textId="77777777" w:rsidR="00E641BB" w:rsidRPr="00B5246D" w:rsidRDefault="00000000">
      <w:pPr>
        <w:tabs>
          <w:tab w:val="left" w:pos="2252"/>
        </w:tabs>
        <w:spacing w:before="1"/>
        <w:ind w:left="735"/>
        <w:rPr>
          <w:sz w:val="18"/>
          <w:lang w:val="pl-PL"/>
        </w:rPr>
      </w:pPr>
      <w:r w:rsidRPr="00B5246D">
        <w:rPr>
          <w:sz w:val="18"/>
          <w:lang w:val="pl-PL"/>
        </w:rPr>
        <w:t>2014</w:t>
      </w:r>
      <w:r w:rsidRPr="00B5246D">
        <w:rPr>
          <w:sz w:val="18"/>
          <w:lang w:val="pl-PL"/>
        </w:rPr>
        <w:tab/>
      </w:r>
      <w:r w:rsidRPr="00B5246D">
        <w:rPr>
          <w:spacing w:val="-5"/>
          <w:w w:val="95"/>
          <w:sz w:val="18"/>
          <w:lang w:val="pl-PL"/>
        </w:rPr>
        <w:t>[</w:t>
      </w:r>
      <w:hyperlink w:anchor="_bookmark96" w:history="1">
        <w:r w:rsidRPr="00B5246D">
          <w:rPr>
            <w:color w:val="0774B7"/>
            <w:spacing w:val="-5"/>
            <w:w w:val="95"/>
            <w:sz w:val="18"/>
            <w:lang w:val="pl-PL"/>
          </w:rPr>
          <w:t>73</w:t>
        </w:r>
      </w:hyperlink>
      <w:r w:rsidRPr="00B5246D">
        <w:rPr>
          <w:spacing w:val="-5"/>
          <w:w w:val="95"/>
          <w:sz w:val="18"/>
          <w:lang w:val="pl-PL"/>
        </w:rPr>
        <w:t>]</w:t>
      </w:r>
    </w:p>
    <w:p w14:paraId="438F43C6" w14:textId="77777777" w:rsidR="00E641BB" w:rsidRDefault="00000000">
      <w:pPr>
        <w:pStyle w:val="Akapitzlist"/>
        <w:numPr>
          <w:ilvl w:val="1"/>
          <w:numId w:val="29"/>
        </w:numPr>
        <w:tabs>
          <w:tab w:val="left" w:pos="1299"/>
          <w:tab w:val="left" w:pos="1300"/>
        </w:tabs>
        <w:spacing w:before="163" w:line="244" w:lineRule="auto"/>
        <w:rPr>
          <w:sz w:val="18"/>
        </w:rPr>
      </w:pPr>
      <w:r>
        <w:rPr>
          <w:rFonts w:ascii="Palatino Linotype"/>
          <w:b/>
          <w:w w:val="99"/>
          <w:sz w:val="18"/>
        </w:rPr>
        <w:br w:type="column"/>
      </w:r>
      <w:r>
        <w:rPr>
          <w:rFonts w:ascii="Palatino Linotype"/>
          <w:b/>
          <w:w w:val="105"/>
          <w:sz w:val="18"/>
        </w:rPr>
        <w:t>Global</w:t>
      </w:r>
      <w:r>
        <w:rPr>
          <w:rFonts w:ascii="Palatino Linotype"/>
          <w:b/>
          <w:spacing w:val="-6"/>
          <w:w w:val="105"/>
          <w:sz w:val="18"/>
        </w:rPr>
        <w:t xml:space="preserve"> </w:t>
      </w:r>
      <w:r>
        <w:rPr>
          <w:rFonts w:ascii="Palatino Linotype"/>
          <w:b/>
          <w:w w:val="105"/>
          <w:sz w:val="18"/>
        </w:rPr>
        <w:t>optimization:</w:t>
      </w:r>
      <w:r>
        <w:rPr>
          <w:rFonts w:ascii="Palatino Linotype"/>
          <w:b/>
          <w:spacing w:val="5"/>
          <w:w w:val="105"/>
          <w:sz w:val="18"/>
        </w:rPr>
        <w:t xml:space="preserve"> </w:t>
      </w:r>
      <w:r>
        <w:rPr>
          <w:w w:val="105"/>
          <w:sz w:val="18"/>
        </w:rPr>
        <w:t>GWO</w:t>
      </w:r>
      <w:r>
        <w:rPr>
          <w:spacing w:val="1"/>
          <w:w w:val="105"/>
          <w:sz w:val="18"/>
        </w:rPr>
        <w:t xml:space="preserve"> </w:t>
      </w:r>
      <w:r>
        <w:rPr>
          <w:w w:val="105"/>
          <w:sz w:val="18"/>
        </w:rPr>
        <w:t>is</w:t>
      </w:r>
      <w:r>
        <w:rPr>
          <w:spacing w:val="1"/>
          <w:w w:val="105"/>
          <w:sz w:val="18"/>
        </w:rPr>
        <w:t xml:space="preserve"> </w:t>
      </w:r>
      <w:r>
        <w:rPr>
          <w:w w:val="105"/>
          <w:sz w:val="18"/>
        </w:rPr>
        <w:t>a</w:t>
      </w:r>
      <w:r>
        <w:rPr>
          <w:spacing w:val="1"/>
          <w:w w:val="105"/>
          <w:sz w:val="18"/>
        </w:rPr>
        <w:t xml:space="preserve"> </w:t>
      </w:r>
      <w:r>
        <w:rPr>
          <w:w w:val="105"/>
          <w:sz w:val="18"/>
        </w:rPr>
        <w:t>global</w:t>
      </w:r>
      <w:r>
        <w:rPr>
          <w:spacing w:val="1"/>
          <w:w w:val="105"/>
          <w:sz w:val="18"/>
        </w:rPr>
        <w:t xml:space="preserve"> </w:t>
      </w:r>
      <w:r>
        <w:rPr>
          <w:w w:val="105"/>
          <w:sz w:val="18"/>
        </w:rPr>
        <w:t>optimization algorithm, which means that it can</w:t>
      </w:r>
      <w:r>
        <w:rPr>
          <w:spacing w:val="1"/>
          <w:w w:val="105"/>
          <w:sz w:val="18"/>
        </w:rPr>
        <w:t xml:space="preserve"> </w:t>
      </w:r>
      <w:r>
        <w:rPr>
          <w:sz w:val="18"/>
        </w:rPr>
        <w:t>efficiently</w:t>
      </w:r>
      <w:r>
        <w:rPr>
          <w:spacing w:val="12"/>
          <w:sz w:val="18"/>
        </w:rPr>
        <w:t xml:space="preserve"> </w:t>
      </w:r>
      <w:r>
        <w:rPr>
          <w:sz w:val="18"/>
        </w:rPr>
        <w:t>search</w:t>
      </w:r>
      <w:r>
        <w:rPr>
          <w:spacing w:val="12"/>
          <w:sz w:val="18"/>
        </w:rPr>
        <w:t xml:space="preserve"> </w:t>
      </w:r>
      <w:r>
        <w:rPr>
          <w:sz w:val="18"/>
        </w:rPr>
        <w:t>for</w:t>
      </w:r>
      <w:r>
        <w:rPr>
          <w:spacing w:val="13"/>
          <w:sz w:val="18"/>
        </w:rPr>
        <w:t xml:space="preserve"> </w:t>
      </w:r>
      <w:r>
        <w:rPr>
          <w:sz w:val="18"/>
        </w:rPr>
        <w:t>the</w:t>
      </w:r>
      <w:r>
        <w:rPr>
          <w:spacing w:val="12"/>
          <w:sz w:val="18"/>
        </w:rPr>
        <w:t xml:space="preserve"> </w:t>
      </w:r>
      <w:r>
        <w:rPr>
          <w:sz w:val="18"/>
        </w:rPr>
        <w:t>global</w:t>
      </w:r>
      <w:r>
        <w:rPr>
          <w:spacing w:val="12"/>
          <w:sz w:val="18"/>
        </w:rPr>
        <w:t xml:space="preserve"> </w:t>
      </w:r>
      <w:r>
        <w:rPr>
          <w:sz w:val="18"/>
        </w:rPr>
        <w:t>optimal</w:t>
      </w:r>
      <w:r>
        <w:rPr>
          <w:spacing w:val="13"/>
          <w:sz w:val="18"/>
        </w:rPr>
        <w:t xml:space="preserve"> </w:t>
      </w:r>
      <w:r>
        <w:rPr>
          <w:sz w:val="18"/>
        </w:rPr>
        <w:t>solution</w:t>
      </w:r>
      <w:r>
        <w:rPr>
          <w:spacing w:val="12"/>
          <w:sz w:val="18"/>
        </w:rPr>
        <w:t xml:space="preserve"> </w:t>
      </w:r>
      <w:r>
        <w:rPr>
          <w:sz w:val="18"/>
        </w:rPr>
        <w:t>for</w:t>
      </w:r>
      <w:r>
        <w:rPr>
          <w:spacing w:val="-37"/>
          <w:sz w:val="18"/>
        </w:rPr>
        <w:t xml:space="preserve"> </w:t>
      </w:r>
      <w:r>
        <w:rPr>
          <w:w w:val="105"/>
          <w:sz w:val="18"/>
        </w:rPr>
        <w:t>the</w:t>
      </w:r>
      <w:r>
        <w:rPr>
          <w:spacing w:val="2"/>
          <w:w w:val="105"/>
          <w:sz w:val="18"/>
        </w:rPr>
        <w:t xml:space="preserve"> </w:t>
      </w:r>
      <w:r>
        <w:rPr>
          <w:w w:val="105"/>
          <w:sz w:val="18"/>
        </w:rPr>
        <w:t>MPPT</w:t>
      </w:r>
      <w:r>
        <w:rPr>
          <w:spacing w:val="3"/>
          <w:w w:val="105"/>
          <w:sz w:val="18"/>
        </w:rPr>
        <w:t xml:space="preserve"> </w:t>
      </w:r>
      <w:r>
        <w:rPr>
          <w:w w:val="105"/>
          <w:sz w:val="18"/>
        </w:rPr>
        <w:t>problem</w:t>
      </w:r>
      <w:r>
        <w:rPr>
          <w:spacing w:val="2"/>
          <w:w w:val="105"/>
          <w:sz w:val="18"/>
        </w:rPr>
        <w:t xml:space="preserve"> </w:t>
      </w:r>
      <w:r>
        <w:rPr>
          <w:w w:val="105"/>
          <w:sz w:val="18"/>
        </w:rPr>
        <w:t>in</w:t>
      </w:r>
      <w:r>
        <w:rPr>
          <w:spacing w:val="3"/>
          <w:w w:val="105"/>
          <w:sz w:val="18"/>
        </w:rPr>
        <w:t xml:space="preserve"> </w:t>
      </w:r>
      <w:r>
        <w:rPr>
          <w:w w:val="105"/>
          <w:sz w:val="18"/>
        </w:rPr>
        <w:t>a</w:t>
      </w:r>
      <w:r>
        <w:rPr>
          <w:spacing w:val="3"/>
          <w:w w:val="105"/>
          <w:sz w:val="18"/>
        </w:rPr>
        <w:t xml:space="preserve"> </w:t>
      </w:r>
      <w:r>
        <w:rPr>
          <w:w w:val="105"/>
          <w:sz w:val="18"/>
        </w:rPr>
        <w:t>PV</w:t>
      </w:r>
      <w:r>
        <w:rPr>
          <w:spacing w:val="2"/>
          <w:w w:val="105"/>
          <w:sz w:val="18"/>
        </w:rPr>
        <w:t xml:space="preserve"> </w:t>
      </w:r>
      <w:r>
        <w:rPr>
          <w:w w:val="105"/>
          <w:sz w:val="18"/>
        </w:rPr>
        <w:t>system.</w:t>
      </w:r>
    </w:p>
    <w:p w14:paraId="6A27E89B" w14:textId="77777777" w:rsidR="00E641BB" w:rsidRDefault="00000000">
      <w:pPr>
        <w:pStyle w:val="Akapitzlist"/>
        <w:numPr>
          <w:ilvl w:val="1"/>
          <w:numId w:val="29"/>
        </w:numPr>
        <w:tabs>
          <w:tab w:val="left" w:pos="1299"/>
          <w:tab w:val="left" w:pos="1300"/>
        </w:tabs>
        <w:spacing w:line="232" w:lineRule="auto"/>
        <w:ind w:right="31" w:hanging="447"/>
        <w:rPr>
          <w:sz w:val="18"/>
        </w:rPr>
      </w:pPr>
      <w:r>
        <w:rPr>
          <w:rFonts w:ascii="Palatino Linotype"/>
          <w:b/>
          <w:w w:val="105"/>
          <w:sz w:val="18"/>
        </w:rPr>
        <w:t xml:space="preserve">Fast convergence: </w:t>
      </w:r>
      <w:r>
        <w:rPr>
          <w:w w:val="105"/>
          <w:sz w:val="18"/>
        </w:rPr>
        <w:t>GWO is a relatively fast</w:t>
      </w:r>
      <w:r>
        <w:rPr>
          <w:spacing w:val="1"/>
          <w:w w:val="105"/>
          <w:sz w:val="18"/>
        </w:rPr>
        <w:t xml:space="preserve"> </w:t>
      </w:r>
      <w:r>
        <w:rPr>
          <w:w w:val="105"/>
          <w:sz w:val="18"/>
        </w:rPr>
        <w:t>optimization</w:t>
      </w:r>
      <w:r>
        <w:rPr>
          <w:spacing w:val="-5"/>
          <w:w w:val="105"/>
          <w:sz w:val="18"/>
        </w:rPr>
        <w:t xml:space="preserve"> </w:t>
      </w:r>
      <w:r>
        <w:rPr>
          <w:w w:val="105"/>
          <w:sz w:val="18"/>
        </w:rPr>
        <w:t>algorithm,</w:t>
      </w:r>
      <w:r>
        <w:rPr>
          <w:spacing w:val="-4"/>
          <w:w w:val="105"/>
          <w:sz w:val="18"/>
        </w:rPr>
        <w:t xml:space="preserve"> </w:t>
      </w:r>
      <w:r>
        <w:rPr>
          <w:w w:val="105"/>
          <w:sz w:val="18"/>
        </w:rPr>
        <w:t>and</w:t>
      </w:r>
      <w:r>
        <w:rPr>
          <w:spacing w:val="-4"/>
          <w:w w:val="105"/>
          <w:sz w:val="18"/>
        </w:rPr>
        <w:t xml:space="preserve"> </w:t>
      </w:r>
      <w:r>
        <w:rPr>
          <w:w w:val="105"/>
          <w:sz w:val="18"/>
        </w:rPr>
        <w:t>it</w:t>
      </w:r>
      <w:r>
        <w:rPr>
          <w:spacing w:val="-4"/>
          <w:w w:val="105"/>
          <w:sz w:val="18"/>
        </w:rPr>
        <w:t xml:space="preserve"> </w:t>
      </w:r>
      <w:r>
        <w:rPr>
          <w:w w:val="105"/>
          <w:sz w:val="18"/>
        </w:rPr>
        <w:t>can</w:t>
      </w:r>
      <w:r>
        <w:rPr>
          <w:spacing w:val="-4"/>
          <w:w w:val="105"/>
          <w:sz w:val="18"/>
        </w:rPr>
        <w:t xml:space="preserve"> </w:t>
      </w:r>
      <w:r>
        <w:rPr>
          <w:w w:val="105"/>
          <w:sz w:val="18"/>
        </w:rPr>
        <w:t>quickly</w:t>
      </w:r>
      <w:r>
        <w:rPr>
          <w:spacing w:val="-4"/>
          <w:w w:val="105"/>
          <w:sz w:val="18"/>
        </w:rPr>
        <w:t xml:space="preserve"> </w:t>
      </w:r>
      <w:r>
        <w:rPr>
          <w:w w:val="105"/>
          <w:sz w:val="18"/>
        </w:rPr>
        <w:t>find</w:t>
      </w:r>
      <w:r>
        <w:rPr>
          <w:spacing w:val="-4"/>
          <w:w w:val="105"/>
          <w:sz w:val="18"/>
        </w:rPr>
        <w:t xml:space="preserve"> </w:t>
      </w:r>
      <w:r>
        <w:rPr>
          <w:w w:val="105"/>
          <w:sz w:val="18"/>
        </w:rPr>
        <w:t>the</w:t>
      </w:r>
    </w:p>
    <w:p w14:paraId="18136ECF" w14:textId="77777777" w:rsidR="00E641BB" w:rsidRDefault="00000000">
      <w:pPr>
        <w:spacing w:line="249" w:lineRule="auto"/>
        <w:ind w:left="1299" w:right="573"/>
        <w:rPr>
          <w:sz w:val="18"/>
        </w:rPr>
      </w:pPr>
      <w:r>
        <w:rPr>
          <w:w w:val="105"/>
          <w:sz w:val="18"/>
        </w:rPr>
        <w:t>optimal</w:t>
      </w:r>
      <w:r>
        <w:rPr>
          <w:spacing w:val="-6"/>
          <w:w w:val="105"/>
          <w:sz w:val="18"/>
        </w:rPr>
        <w:t xml:space="preserve"> </w:t>
      </w:r>
      <w:r>
        <w:rPr>
          <w:w w:val="105"/>
          <w:sz w:val="18"/>
        </w:rPr>
        <w:t>solution</w:t>
      </w:r>
      <w:r>
        <w:rPr>
          <w:spacing w:val="-5"/>
          <w:w w:val="105"/>
          <w:sz w:val="18"/>
        </w:rPr>
        <w:t xml:space="preserve"> </w:t>
      </w:r>
      <w:r>
        <w:rPr>
          <w:w w:val="105"/>
          <w:sz w:val="18"/>
        </w:rPr>
        <w:t>for</w:t>
      </w:r>
      <w:r>
        <w:rPr>
          <w:spacing w:val="-5"/>
          <w:w w:val="105"/>
          <w:sz w:val="18"/>
        </w:rPr>
        <w:t xml:space="preserve"> </w:t>
      </w:r>
      <w:r>
        <w:rPr>
          <w:w w:val="105"/>
          <w:sz w:val="18"/>
        </w:rPr>
        <w:t>the</w:t>
      </w:r>
      <w:r>
        <w:rPr>
          <w:spacing w:val="-5"/>
          <w:w w:val="105"/>
          <w:sz w:val="18"/>
        </w:rPr>
        <w:t xml:space="preserve"> </w:t>
      </w:r>
      <w:r>
        <w:rPr>
          <w:w w:val="105"/>
          <w:sz w:val="18"/>
        </w:rPr>
        <w:t>MPPT</w:t>
      </w:r>
      <w:r>
        <w:rPr>
          <w:spacing w:val="-5"/>
          <w:w w:val="105"/>
          <w:sz w:val="18"/>
        </w:rPr>
        <w:t xml:space="preserve"> </w:t>
      </w:r>
      <w:r>
        <w:rPr>
          <w:w w:val="105"/>
          <w:sz w:val="18"/>
        </w:rPr>
        <w:t>problem</w:t>
      </w:r>
      <w:r>
        <w:rPr>
          <w:spacing w:val="-5"/>
          <w:w w:val="105"/>
          <w:sz w:val="18"/>
        </w:rPr>
        <w:t xml:space="preserve"> </w:t>
      </w:r>
      <w:r>
        <w:rPr>
          <w:w w:val="105"/>
          <w:sz w:val="18"/>
        </w:rPr>
        <w:t>in</w:t>
      </w:r>
      <w:r>
        <w:rPr>
          <w:spacing w:val="-5"/>
          <w:w w:val="105"/>
          <w:sz w:val="18"/>
        </w:rPr>
        <w:t xml:space="preserve"> </w:t>
      </w:r>
      <w:r>
        <w:rPr>
          <w:w w:val="105"/>
          <w:sz w:val="18"/>
        </w:rPr>
        <w:t>a</w:t>
      </w:r>
      <w:r>
        <w:rPr>
          <w:spacing w:val="-39"/>
          <w:w w:val="105"/>
          <w:sz w:val="18"/>
        </w:rPr>
        <w:t xml:space="preserve"> </w:t>
      </w:r>
      <w:r>
        <w:rPr>
          <w:w w:val="105"/>
          <w:sz w:val="18"/>
        </w:rPr>
        <w:t>PV</w:t>
      </w:r>
      <w:r>
        <w:rPr>
          <w:spacing w:val="3"/>
          <w:w w:val="105"/>
          <w:sz w:val="18"/>
        </w:rPr>
        <w:t xml:space="preserve"> </w:t>
      </w:r>
      <w:r>
        <w:rPr>
          <w:w w:val="105"/>
          <w:sz w:val="18"/>
        </w:rPr>
        <w:t>system.</w:t>
      </w:r>
    </w:p>
    <w:p w14:paraId="3C8EAF46" w14:textId="77777777" w:rsidR="00E641BB" w:rsidRDefault="00000000">
      <w:pPr>
        <w:pStyle w:val="Akapitzlist"/>
        <w:numPr>
          <w:ilvl w:val="1"/>
          <w:numId w:val="29"/>
        </w:numPr>
        <w:tabs>
          <w:tab w:val="left" w:pos="1299"/>
          <w:tab w:val="left" w:pos="1300"/>
        </w:tabs>
        <w:spacing w:line="221" w:lineRule="exact"/>
        <w:ind w:hanging="447"/>
        <w:rPr>
          <w:sz w:val="18"/>
        </w:rPr>
      </w:pPr>
      <w:r>
        <w:rPr>
          <w:rFonts w:ascii="Palatino Linotype"/>
          <w:b/>
          <w:sz w:val="18"/>
        </w:rPr>
        <w:t>Simple</w:t>
      </w:r>
      <w:r>
        <w:rPr>
          <w:rFonts w:ascii="Palatino Linotype"/>
          <w:b/>
          <w:spacing w:val="6"/>
          <w:sz w:val="18"/>
        </w:rPr>
        <w:t xml:space="preserve"> </w:t>
      </w:r>
      <w:r>
        <w:rPr>
          <w:rFonts w:ascii="Palatino Linotype"/>
          <w:b/>
          <w:sz w:val="18"/>
        </w:rPr>
        <w:t>and</w:t>
      </w:r>
      <w:r>
        <w:rPr>
          <w:rFonts w:ascii="Palatino Linotype"/>
          <w:b/>
          <w:spacing w:val="7"/>
          <w:sz w:val="18"/>
        </w:rPr>
        <w:t xml:space="preserve"> </w:t>
      </w:r>
      <w:r>
        <w:rPr>
          <w:rFonts w:ascii="Palatino Linotype"/>
          <w:b/>
          <w:sz w:val="18"/>
        </w:rPr>
        <w:t>easy</w:t>
      </w:r>
      <w:r>
        <w:rPr>
          <w:rFonts w:ascii="Palatino Linotype"/>
          <w:b/>
          <w:spacing w:val="7"/>
          <w:sz w:val="18"/>
        </w:rPr>
        <w:t xml:space="preserve"> </w:t>
      </w:r>
      <w:r>
        <w:rPr>
          <w:rFonts w:ascii="Palatino Linotype"/>
          <w:b/>
          <w:sz w:val="18"/>
        </w:rPr>
        <w:t>to</w:t>
      </w:r>
      <w:r>
        <w:rPr>
          <w:rFonts w:ascii="Palatino Linotype"/>
          <w:b/>
          <w:spacing w:val="7"/>
          <w:sz w:val="18"/>
        </w:rPr>
        <w:t xml:space="preserve"> </w:t>
      </w:r>
      <w:r>
        <w:rPr>
          <w:rFonts w:ascii="Palatino Linotype"/>
          <w:b/>
          <w:sz w:val="18"/>
        </w:rPr>
        <w:t>implement:</w:t>
      </w:r>
      <w:r>
        <w:rPr>
          <w:rFonts w:ascii="Palatino Linotype"/>
          <w:b/>
          <w:spacing w:val="20"/>
          <w:sz w:val="18"/>
        </w:rPr>
        <w:t xml:space="preserve"> </w:t>
      </w:r>
      <w:r>
        <w:rPr>
          <w:sz w:val="18"/>
        </w:rPr>
        <w:t>GWO</w:t>
      </w:r>
      <w:r>
        <w:rPr>
          <w:spacing w:val="13"/>
          <w:sz w:val="18"/>
        </w:rPr>
        <w:t xml:space="preserve"> </w:t>
      </w:r>
      <w:r>
        <w:rPr>
          <w:sz w:val="18"/>
        </w:rPr>
        <w:t>is</w:t>
      </w:r>
      <w:r>
        <w:rPr>
          <w:spacing w:val="13"/>
          <w:sz w:val="18"/>
        </w:rPr>
        <w:t xml:space="preserve"> </w:t>
      </w:r>
      <w:r>
        <w:rPr>
          <w:sz w:val="18"/>
        </w:rPr>
        <w:t>a</w:t>
      </w:r>
      <w:r>
        <w:rPr>
          <w:spacing w:val="13"/>
          <w:sz w:val="18"/>
        </w:rPr>
        <w:t xml:space="preserve"> </w:t>
      </w:r>
      <w:r>
        <w:rPr>
          <w:sz w:val="18"/>
        </w:rPr>
        <w:t>simple</w:t>
      </w:r>
    </w:p>
    <w:p w14:paraId="48E6F37C" w14:textId="77777777" w:rsidR="00E641BB" w:rsidRDefault="00000000">
      <w:pPr>
        <w:spacing w:line="249" w:lineRule="auto"/>
        <w:ind w:left="1299" w:right="7"/>
        <w:rPr>
          <w:sz w:val="18"/>
        </w:rPr>
      </w:pPr>
      <w:r>
        <w:rPr>
          <w:w w:val="105"/>
          <w:sz w:val="18"/>
        </w:rPr>
        <w:t>algorithm that can be easily implemented in a PV</w:t>
      </w:r>
      <w:r>
        <w:rPr>
          <w:spacing w:val="1"/>
          <w:w w:val="105"/>
          <w:sz w:val="18"/>
        </w:rPr>
        <w:t xml:space="preserve"> </w:t>
      </w:r>
      <w:r>
        <w:rPr>
          <w:spacing w:val="-1"/>
          <w:w w:val="105"/>
          <w:sz w:val="18"/>
        </w:rPr>
        <w:t>system,</w:t>
      </w:r>
      <w:r>
        <w:rPr>
          <w:spacing w:val="-10"/>
          <w:w w:val="105"/>
          <w:sz w:val="18"/>
        </w:rPr>
        <w:t xml:space="preserve"> </w:t>
      </w:r>
      <w:r>
        <w:rPr>
          <w:spacing w:val="-1"/>
          <w:w w:val="105"/>
          <w:sz w:val="18"/>
        </w:rPr>
        <w:t>making</w:t>
      </w:r>
      <w:r>
        <w:rPr>
          <w:spacing w:val="-9"/>
          <w:w w:val="105"/>
          <w:sz w:val="18"/>
        </w:rPr>
        <w:t xml:space="preserve"> </w:t>
      </w:r>
      <w:r>
        <w:rPr>
          <w:spacing w:val="-1"/>
          <w:w w:val="105"/>
          <w:sz w:val="18"/>
        </w:rPr>
        <w:t>it</w:t>
      </w:r>
      <w:r>
        <w:rPr>
          <w:spacing w:val="-10"/>
          <w:w w:val="105"/>
          <w:sz w:val="18"/>
        </w:rPr>
        <w:t xml:space="preserve"> </w:t>
      </w:r>
      <w:r>
        <w:rPr>
          <w:spacing w:val="-1"/>
          <w:w w:val="105"/>
          <w:sz w:val="18"/>
        </w:rPr>
        <w:t>a</w:t>
      </w:r>
      <w:r>
        <w:rPr>
          <w:spacing w:val="-9"/>
          <w:w w:val="105"/>
          <w:sz w:val="18"/>
        </w:rPr>
        <w:t xml:space="preserve"> </w:t>
      </w:r>
      <w:r>
        <w:rPr>
          <w:w w:val="105"/>
          <w:sz w:val="18"/>
        </w:rPr>
        <w:t>convenient</w:t>
      </w:r>
      <w:r>
        <w:rPr>
          <w:spacing w:val="-9"/>
          <w:w w:val="105"/>
          <w:sz w:val="18"/>
        </w:rPr>
        <w:t xml:space="preserve"> </w:t>
      </w:r>
      <w:r>
        <w:rPr>
          <w:w w:val="105"/>
          <w:sz w:val="18"/>
        </w:rPr>
        <w:t>choice</w:t>
      </w:r>
      <w:r>
        <w:rPr>
          <w:spacing w:val="-10"/>
          <w:w w:val="105"/>
          <w:sz w:val="18"/>
        </w:rPr>
        <w:t xml:space="preserve"> </w:t>
      </w:r>
      <w:r>
        <w:rPr>
          <w:w w:val="105"/>
          <w:sz w:val="18"/>
        </w:rPr>
        <w:t>for</w:t>
      </w:r>
      <w:r>
        <w:rPr>
          <w:spacing w:val="-9"/>
          <w:w w:val="105"/>
          <w:sz w:val="18"/>
        </w:rPr>
        <w:t xml:space="preserve"> </w:t>
      </w:r>
      <w:r>
        <w:rPr>
          <w:w w:val="105"/>
          <w:sz w:val="18"/>
        </w:rPr>
        <w:t>real-time</w:t>
      </w:r>
      <w:r>
        <w:rPr>
          <w:spacing w:val="-39"/>
          <w:w w:val="105"/>
          <w:sz w:val="18"/>
        </w:rPr>
        <w:t xml:space="preserve"> </w:t>
      </w:r>
      <w:r>
        <w:rPr>
          <w:w w:val="105"/>
          <w:sz w:val="18"/>
        </w:rPr>
        <w:t>MPPT</w:t>
      </w:r>
      <w:r>
        <w:rPr>
          <w:spacing w:val="3"/>
          <w:w w:val="105"/>
          <w:sz w:val="18"/>
        </w:rPr>
        <w:t xml:space="preserve"> </w:t>
      </w:r>
      <w:r>
        <w:rPr>
          <w:w w:val="105"/>
          <w:sz w:val="18"/>
        </w:rPr>
        <w:t>applications.</w:t>
      </w:r>
    </w:p>
    <w:p w14:paraId="5F17BAD4" w14:textId="77777777" w:rsidR="00E641BB" w:rsidRDefault="00000000">
      <w:pPr>
        <w:pStyle w:val="Akapitzlist"/>
        <w:numPr>
          <w:ilvl w:val="1"/>
          <w:numId w:val="29"/>
        </w:numPr>
        <w:tabs>
          <w:tab w:val="left" w:pos="1299"/>
          <w:tab w:val="left" w:pos="1300"/>
        </w:tabs>
        <w:spacing w:line="221" w:lineRule="exact"/>
        <w:ind w:hanging="447"/>
        <w:rPr>
          <w:sz w:val="18"/>
        </w:rPr>
      </w:pPr>
      <w:r>
        <w:rPr>
          <w:rFonts w:ascii="Palatino Linotype"/>
          <w:b/>
          <w:w w:val="105"/>
          <w:sz w:val="18"/>
        </w:rPr>
        <w:t>Robustness:</w:t>
      </w:r>
      <w:r>
        <w:rPr>
          <w:rFonts w:ascii="Palatino Linotype"/>
          <w:b/>
          <w:spacing w:val="-3"/>
          <w:w w:val="105"/>
          <w:sz w:val="18"/>
        </w:rPr>
        <w:t xml:space="preserve"> </w:t>
      </w:r>
      <w:r>
        <w:rPr>
          <w:w w:val="105"/>
          <w:sz w:val="18"/>
        </w:rPr>
        <w:t>GWO</w:t>
      </w:r>
      <w:r>
        <w:rPr>
          <w:spacing w:val="-5"/>
          <w:w w:val="105"/>
          <w:sz w:val="18"/>
        </w:rPr>
        <w:t xml:space="preserve"> </w:t>
      </w:r>
      <w:r>
        <w:rPr>
          <w:w w:val="105"/>
          <w:sz w:val="18"/>
        </w:rPr>
        <w:t>is</w:t>
      </w:r>
      <w:r>
        <w:rPr>
          <w:spacing w:val="-5"/>
          <w:w w:val="105"/>
          <w:sz w:val="18"/>
        </w:rPr>
        <w:t xml:space="preserve"> </w:t>
      </w:r>
      <w:r>
        <w:rPr>
          <w:w w:val="105"/>
          <w:sz w:val="18"/>
        </w:rPr>
        <w:t>a</w:t>
      </w:r>
      <w:r>
        <w:rPr>
          <w:spacing w:val="-5"/>
          <w:w w:val="105"/>
          <w:sz w:val="18"/>
        </w:rPr>
        <w:t xml:space="preserve"> </w:t>
      </w:r>
      <w:r>
        <w:rPr>
          <w:w w:val="105"/>
          <w:sz w:val="18"/>
        </w:rPr>
        <w:t>robust</w:t>
      </w:r>
      <w:r>
        <w:rPr>
          <w:spacing w:val="-5"/>
          <w:w w:val="105"/>
          <w:sz w:val="18"/>
        </w:rPr>
        <w:t xml:space="preserve"> </w:t>
      </w:r>
      <w:r>
        <w:rPr>
          <w:w w:val="105"/>
          <w:sz w:val="18"/>
        </w:rPr>
        <w:t>optimization</w:t>
      </w:r>
    </w:p>
    <w:p w14:paraId="2C674E9A" w14:textId="77777777" w:rsidR="00E641BB" w:rsidRDefault="00000000">
      <w:pPr>
        <w:spacing w:line="249" w:lineRule="auto"/>
        <w:ind w:left="1299" w:right="164"/>
        <w:jc w:val="both"/>
        <w:rPr>
          <w:sz w:val="18"/>
        </w:rPr>
      </w:pPr>
      <w:r>
        <w:rPr>
          <w:w w:val="105"/>
          <w:sz w:val="18"/>
        </w:rPr>
        <w:t>algorithm,</w:t>
      </w:r>
      <w:r>
        <w:rPr>
          <w:spacing w:val="-6"/>
          <w:w w:val="105"/>
          <w:sz w:val="18"/>
        </w:rPr>
        <w:t xml:space="preserve"> </w:t>
      </w:r>
      <w:r>
        <w:rPr>
          <w:w w:val="105"/>
          <w:sz w:val="18"/>
        </w:rPr>
        <w:t>which</w:t>
      </w:r>
      <w:r>
        <w:rPr>
          <w:spacing w:val="-6"/>
          <w:w w:val="105"/>
          <w:sz w:val="18"/>
        </w:rPr>
        <w:t xml:space="preserve"> </w:t>
      </w:r>
      <w:r>
        <w:rPr>
          <w:w w:val="105"/>
          <w:sz w:val="18"/>
        </w:rPr>
        <w:t>means</w:t>
      </w:r>
      <w:r>
        <w:rPr>
          <w:spacing w:val="-6"/>
          <w:w w:val="105"/>
          <w:sz w:val="18"/>
        </w:rPr>
        <w:t xml:space="preserve"> </w:t>
      </w:r>
      <w:r>
        <w:rPr>
          <w:w w:val="105"/>
          <w:sz w:val="18"/>
        </w:rPr>
        <w:t>that</w:t>
      </w:r>
      <w:r>
        <w:rPr>
          <w:spacing w:val="-6"/>
          <w:w w:val="105"/>
          <w:sz w:val="18"/>
        </w:rPr>
        <w:t xml:space="preserve"> </w:t>
      </w:r>
      <w:r>
        <w:rPr>
          <w:w w:val="105"/>
          <w:sz w:val="18"/>
        </w:rPr>
        <w:t>it</w:t>
      </w:r>
      <w:r>
        <w:rPr>
          <w:spacing w:val="-6"/>
          <w:w w:val="105"/>
          <w:sz w:val="18"/>
        </w:rPr>
        <w:t xml:space="preserve"> </w:t>
      </w:r>
      <w:r>
        <w:rPr>
          <w:w w:val="105"/>
          <w:sz w:val="18"/>
        </w:rPr>
        <w:t>is</w:t>
      </w:r>
      <w:r>
        <w:rPr>
          <w:spacing w:val="-6"/>
          <w:w w:val="105"/>
          <w:sz w:val="18"/>
        </w:rPr>
        <w:t xml:space="preserve"> </w:t>
      </w:r>
      <w:r>
        <w:rPr>
          <w:w w:val="105"/>
          <w:sz w:val="18"/>
        </w:rPr>
        <w:t>less</w:t>
      </w:r>
      <w:r>
        <w:rPr>
          <w:spacing w:val="-6"/>
          <w:w w:val="105"/>
          <w:sz w:val="18"/>
        </w:rPr>
        <w:t xml:space="preserve"> </w:t>
      </w:r>
      <w:r>
        <w:rPr>
          <w:w w:val="105"/>
          <w:sz w:val="18"/>
        </w:rPr>
        <w:t>affected</w:t>
      </w:r>
      <w:r>
        <w:rPr>
          <w:spacing w:val="-6"/>
          <w:w w:val="105"/>
          <w:sz w:val="18"/>
        </w:rPr>
        <w:t xml:space="preserve"> </w:t>
      </w:r>
      <w:r>
        <w:rPr>
          <w:w w:val="105"/>
          <w:sz w:val="18"/>
        </w:rPr>
        <w:t>by</w:t>
      </w:r>
      <w:r>
        <w:rPr>
          <w:spacing w:val="-39"/>
          <w:w w:val="105"/>
          <w:sz w:val="18"/>
        </w:rPr>
        <w:t xml:space="preserve"> </w:t>
      </w:r>
      <w:r>
        <w:rPr>
          <w:w w:val="105"/>
          <w:sz w:val="18"/>
        </w:rPr>
        <w:t>the</w:t>
      </w:r>
      <w:r>
        <w:rPr>
          <w:spacing w:val="-8"/>
          <w:w w:val="105"/>
          <w:sz w:val="18"/>
        </w:rPr>
        <w:t xml:space="preserve"> </w:t>
      </w:r>
      <w:r>
        <w:rPr>
          <w:w w:val="105"/>
          <w:sz w:val="18"/>
        </w:rPr>
        <w:t>presence</w:t>
      </w:r>
      <w:r>
        <w:rPr>
          <w:spacing w:val="-8"/>
          <w:w w:val="105"/>
          <w:sz w:val="18"/>
        </w:rPr>
        <w:t xml:space="preserve"> </w:t>
      </w:r>
      <w:r>
        <w:rPr>
          <w:w w:val="105"/>
          <w:sz w:val="18"/>
        </w:rPr>
        <w:t>of</w:t>
      </w:r>
      <w:r>
        <w:rPr>
          <w:spacing w:val="-8"/>
          <w:w w:val="105"/>
          <w:sz w:val="18"/>
        </w:rPr>
        <w:t xml:space="preserve"> </w:t>
      </w:r>
      <w:r>
        <w:rPr>
          <w:w w:val="105"/>
          <w:sz w:val="18"/>
        </w:rPr>
        <w:t>local</w:t>
      </w:r>
      <w:r>
        <w:rPr>
          <w:spacing w:val="-8"/>
          <w:w w:val="105"/>
          <w:sz w:val="18"/>
        </w:rPr>
        <w:t xml:space="preserve"> </w:t>
      </w:r>
      <w:r>
        <w:rPr>
          <w:w w:val="105"/>
          <w:sz w:val="18"/>
        </w:rPr>
        <w:t>optima</w:t>
      </w:r>
      <w:r>
        <w:rPr>
          <w:spacing w:val="-8"/>
          <w:w w:val="105"/>
          <w:sz w:val="18"/>
        </w:rPr>
        <w:t xml:space="preserve"> </w:t>
      </w:r>
      <w:r>
        <w:rPr>
          <w:w w:val="105"/>
          <w:sz w:val="18"/>
        </w:rPr>
        <w:t>and</w:t>
      </w:r>
      <w:r>
        <w:rPr>
          <w:spacing w:val="-8"/>
          <w:w w:val="105"/>
          <w:sz w:val="18"/>
        </w:rPr>
        <w:t xml:space="preserve"> </w:t>
      </w:r>
      <w:r>
        <w:rPr>
          <w:w w:val="105"/>
          <w:sz w:val="18"/>
        </w:rPr>
        <w:t>can</w:t>
      </w:r>
      <w:r>
        <w:rPr>
          <w:spacing w:val="-7"/>
          <w:w w:val="105"/>
          <w:sz w:val="18"/>
        </w:rPr>
        <w:t xml:space="preserve"> </w:t>
      </w:r>
      <w:r>
        <w:rPr>
          <w:w w:val="105"/>
          <w:sz w:val="18"/>
        </w:rPr>
        <w:t>still</w:t>
      </w:r>
      <w:r>
        <w:rPr>
          <w:spacing w:val="-8"/>
          <w:w w:val="105"/>
          <w:sz w:val="18"/>
        </w:rPr>
        <w:t xml:space="preserve"> </w:t>
      </w:r>
      <w:r>
        <w:rPr>
          <w:w w:val="105"/>
          <w:sz w:val="18"/>
        </w:rPr>
        <w:t>find</w:t>
      </w:r>
      <w:r>
        <w:rPr>
          <w:spacing w:val="-8"/>
          <w:w w:val="105"/>
          <w:sz w:val="18"/>
        </w:rPr>
        <w:t xml:space="preserve"> </w:t>
      </w:r>
      <w:r>
        <w:rPr>
          <w:w w:val="105"/>
          <w:sz w:val="18"/>
        </w:rPr>
        <w:t>the</w:t>
      </w:r>
      <w:r>
        <w:rPr>
          <w:spacing w:val="-39"/>
          <w:w w:val="105"/>
          <w:sz w:val="18"/>
        </w:rPr>
        <w:t xml:space="preserve"> </w:t>
      </w:r>
      <w:r>
        <w:rPr>
          <w:w w:val="105"/>
          <w:sz w:val="18"/>
        </w:rPr>
        <w:t>global</w:t>
      </w:r>
      <w:r>
        <w:rPr>
          <w:spacing w:val="2"/>
          <w:w w:val="105"/>
          <w:sz w:val="18"/>
        </w:rPr>
        <w:t xml:space="preserve"> </w:t>
      </w:r>
      <w:r>
        <w:rPr>
          <w:w w:val="105"/>
          <w:sz w:val="18"/>
        </w:rPr>
        <w:t>optimal</w:t>
      </w:r>
      <w:r>
        <w:rPr>
          <w:spacing w:val="2"/>
          <w:w w:val="105"/>
          <w:sz w:val="18"/>
        </w:rPr>
        <w:t xml:space="preserve"> </w:t>
      </w:r>
      <w:r>
        <w:rPr>
          <w:w w:val="105"/>
          <w:sz w:val="18"/>
        </w:rPr>
        <w:t>solution</w:t>
      </w:r>
      <w:r>
        <w:rPr>
          <w:spacing w:val="2"/>
          <w:w w:val="105"/>
          <w:sz w:val="18"/>
        </w:rPr>
        <w:t xml:space="preserve"> </w:t>
      </w:r>
      <w:r>
        <w:rPr>
          <w:w w:val="105"/>
          <w:sz w:val="18"/>
        </w:rPr>
        <w:t>in</w:t>
      </w:r>
      <w:r>
        <w:rPr>
          <w:spacing w:val="3"/>
          <w:w w:val="105"/>
          <w:sz w:val="18"/>
        </w:rPr>
        <w:t xml:space="preserve"> </w:t>
      </w:r>
      <w:r>
        <w:rPr>
          <w:w w:val="105"/>
          <w:sz w:val="18"/>
        </w:rPr>
        <w:t>a</w:t>
      </w:r>
      <w:r>
        <w:rPr>
          <w:spacing w:val="2"/>
          <w:w w:val="105"/>
          <w:sz w:val="18"/>
        </w:rPr>
        <w:t xml:space="preserve"> </w:t>
      </w:r>
      <w:r>
        <w:rPr>
          <w:w w:val="105"/>
          <w:sz w:val="18"/>
        </w:rPr>
        <w:t>PV</w:t>
      </w:r>
      <w:r>
        <w:rPr>
          <w:spacing w:val="2"/>
          <w:w w:val="105"/>
          <w:sz w:val="18"/>
        </w:rPr>
        <w:t xml:space="preserve"> </w:t>
      </w:r>
      <w:r>
        <w:rPr>
          <w:w w:val="105"/>
          <w:sz w:val="18"/>
        </w:rPr>
        <w:t>system.</w:t>
      </w:r>
    </w:p>
    <w:p w14:paraId="123F3FE4" w14:textId="77777777" w:rsidR="00E641BB" w:rsidRDefault="00000000">
      <w:pPr>
        <w:pStyle w:val="Akapitzlist"/>
        <w:numPr>
          <w:ilvl w:val="0"/>
          <w:numId w:val="28"/>
        </w:numPr>
        <w:tabs>
          <w:tab w:val="left" w:pos="642"/>
        </w:tabs>
        <w:spacing w:before="163" w:line="242" w:lineRule="auto"/>
        <w:ind w:right="217"/>
        <w:jc w:val="both"/>
        <w:rPr>
          <w:sz w:val="18"/>
        </w:rPr>
      </w:pPr>
      <w:r>
        <w:rPr>
          <w:rFonts w:ascii="Palatino Linotype"/>
          <w:b/>
          <w:w w:val="99"/>
          <w:sz w:val="18"/>
        </w:rPr>
        <w:br w:type="column"/>
      </w:r>
      <w:r>
        <w:rPr>
          <w:rFonts w:ascii="Palatino Linotype"/>
          <w:b/>
          <w:sz w:val="18"/>
        </w:rPr>
        <w:t xml:space="preserve">Sensitivity to initial conditions: </w:t>
      </w:r>
      <w:r>
        <w:rPr>
          <w:sz w:val="18"/>
        </w:rPr>
        <w:t>GWO is sensitive</w:t>
      </w:r>
      <w:r>
        <w:rPr>
          <w:spacing w:val="1"/>
          <w:sz w:val="18"/>
        </w:rPr>
        <w:t xml:space="preserve"> </w:t>
      </w:r>
      <w:r>
        <w:rPr>
          <w:spacing w:val="-1"/>
          <w:w w:val="105"/>
          <w:sz w:val="18"/>
        </w:rPr>
        <w:t>to</w:t>
      </w:r>
      <w:r>
        <w:rPr>
          <w:spacing w:val="-10"/>
          <w:w w:val="105"/>
          <w:sz w:val="18"/>
        </w:rPr>
        <w:t xml:space="preserve"> </w:t>
      </w:r>
      <w:r>
        <w:rPr>
          <w:spacing w:val="-1"/>
          <w:w w:val="105"/>
          <w:sz w:val="18"/>
        </w:rPr>
        <w:t>the</w:t>
      </w:r>
      <w:r>
        <w:rPr>
          <w:spacing w:val="-9"/>
          <w:w w:val="105"/>
          <w:sz w:val="18"/>
        </w:rPr>
        <w:t xml:space="preserve"> </w:t>
      </w:r>
      <w:r>
        <w:rPr>
          <w:spacing w:val="-1"/>
          <w:w w:val="105"/>
          <w:sz w:val="18"/>
        </w:rPr>
        <w:t>initial</w:t>
      </w:r>
      <w:r>
        <w:rPr>
          <w:spacing w:val="-9"/>
          <w:w w:val="105"/>
          <w:sz w:val="18"/>
        </w:rPr>
        <w:t xml:space="preserve"> </w:t>
      </w:r>
      <w:r>
        <w:rPr>
          <w:w w:val="105"/>
          <w:sz w:val="18"/>
        </w:rPr>
        <w:t>conditions,</w:t>
      </w:r>
      <w:r>
        <w:rPr>
          <w:spacing w:val="-10"/>
          <w:w w:val="105"/>
          <w:sz w:val="18"/>
        </w:rPr>
        <w:t xml:space="preserve"> </w:t>
      </w:r>
      <w:r>
        <w:rPr>
          <w:w w:val="105"/>
          <w:sz w:val="18"/>
        </w:rPr>
        <w:t>and</w:t>
      </w:r>
      <w:r>
        <w:rPr>
          <w:spacing w:val="-9"/>
          <w:w w:val="105"/>
          <w:sz w:val="18"/>
        </w:rPr>
        <w:t xml:space="preserve"> </w:t>
      </w:r>
      <w:r>
        <w:rPr>
          <w:w w:val="105"/>
          <w:sz w:val="18"/>
        </w:rPr>
        <w:t>the</w:t>
      </w:r>
      <w:r>
        <w:rPr>
          <w:spacing w:val="-9"/>
          <w:w w:val="105"/>
          <w:sz w:val="18"/>
        </w:rPr>
        <w:t xml:space="preserve"> </w:t>
      </w:r>
      <w:r>
        <w:rPr>
          <w:w w:val="105"/>
          <w:sz w:val="18"/>
        </w:rPr>
        <w:t>choice</w:t>
      </w:r>
      <w:r>
        <w:rPr>
          <w:spacing w:val="-10"/>
          <w:w w:val="105"/>
          <w:sz w:val="18"/>
        </w:rPr>
        <w:t xml:space="preserve"> </w:t>
      </w:r>
      <w:r>
        <w:rPr>
          <w:w w:val="105"/>
          <w:sz w:val="18"/>
        </w:rPr>
        <w:t>of</w:t>
      </w:r>
      <w:r>
        <w:rPr>
          <w:spacing w:val="-9"/>
          <w:w w:val="105"/>
          <w:sz w:val="18"/>
        </w:rPr>
        <w:t xml:space="preserve"> </w:t>
      </w:r>
      <w:r>
        <w:rPr>
          <w:w w:val="105"/>
          <w:sz w:val="18"/>
        </w:rPr>
        <w:t>the</w:t>
      </w:r>
      <w:r>
        <w:rPr>
          <w:spacing w:val="-9"/>
          <w:w w:val="105"/>
          <w:sz w:val="18"/>
        </w:rPr>
        <w:t xml:space="preserve"> </w:t>
      </w:r>
      <w:r>
        <w:rPr>
          <w:w w:val="105"/>
          <w:sz w:val="18"/>
        </w:rPr>
        <w:t>initial</w:t>
      </w:r>
      <w:r>
        <w:rPr>
          <w:spacing w:val="-39"/>
          <w:w w:val="105"/>
          <w:sz w:val="18"/>
        </w:rPr>
        <w:t xml:space="preserve"> </w:t>
      </w:r>
      <w:r>
        <w:rPr>
          <w:w w:val="105"/>
          <w:sz w:val="18"/>
        </w:rPr>
        <w:t>conditions</w:t>
      </w:r>
      <w:r>
        <w:rPr>
          <w:spacing w:val="-3"/>
          <w:w w:val="105"/>
          <w:sz w:val="18"/>
        </w:rPr>
        <w:t xml:space="preserve"> </w:t>
      </w:r>
      <w:r>
        <w:rPr>
          <w:w w:val="105"/>
          <w:sz w:val="18"/>
        </w:rPr>
        <w:t>can</w:t>
      </w:r>
      <w:r>
        <w:rPr>
          <w:spacing w:val="-2"/>
          <w:w w:val="105"/>
          <w:sz w:val="18"/>
        </w:rPr>
        <w:t xml:space="preserve"> </w:t>
      </w:r>
      <w:r>
        <w:rPr>
          <w:w w:val="105"/>
          <w:sz w:val="18"/>
        </w:rPr>
        <w:t>greatly</w:t>
      </w:r>
      <w:r>
        <w:rPr>
          <w:spacing w:val="-3"/>
          <w:w w:val="105"/>
          <w:sz w:val="18"/>
        </w:rPr>
        <w:t xml:space="preserve"> </w:t>
      </w:r>
      <w:r>
        <w:rPr>
          <w:w w:val="105"/>
          <w:sz w:val="18"/>
        </w:rPr>
        <w:t>affect</w:t>
      </w:r>
      <w:r>
        <w:rPr>
          <w:spacing w:val="-2"/>
          <w:w w:val="105"/>
          <w:sz w:val="18"/>
        </w:rPr>
        <w:t xml:space="preserve"> </w:t>
      </w:r>
      <w:r>
        <w:rPr>
          <w:w w:val="105"/>
          <w:sz w:val="18"/>
        </w:rPr>
        <w:t>the</w:t>
      </w:r>
      <w:r>
        <w:rPr>
          <w:spacing w:val="-2"/>
          <w:w w:val="105"/>
          <w:sz w:val="18"/>
        </w:rPr>
        <w:t xml:space="preserve"> </w:t>
      </w:r>
      <w:r>
        <w:rPr>
          <w:w w:val="105"/>
          <w:sz w:val="18"/>
        </w:rPr>
        <w:t>final</w:t>
      </w:r>
      <w:r>
        <w:rPr>
          <w:spacing w:val="-3"/>
          <w:w w:val="105"/>
          <w:sz w:val="18"/>
        </w:rPr>
        <w:t xml:space="preserve"> </w:t>
      </w:r>
      <w:r>
        <w:rPr>
          <w:w w:val="105"/>
          <w:sz w:val="18"/>
        </w:rPr>
        <w:t>results.</w:t>
      </w:r>
    </w:p>
    <w:p w14:paraId="1F82CE6B" w14:textId="77777777" w:rsidR="00E641BB" w:rsidRDefault="00000000">
      <w:pPr>
        <w:pStyle w:val="Akapitzlist"/>
        <w:numPr>
          <w:ilvl w:val="0"/>
          <w:numId w:val="28"/>
        </w:numPr>
        <w:tabs>
          <w:tab w:val="left" w:pos="641"/>
          <w:tab w:val="left" w:pos="642"/>
        </w:tabs>
        <w:spacing w:line="226" w:lineRule="exact"/>
        <w:ind w:hanging="447"/>
        <w:rPr>
          <w:sz w:val="18"/>
        </w:rPr>
      </w:pPr>
      <w:r>
        <w:rPr>
          <w:rFonts w:ascii="Palatino Linotype"/>
          <w:b/>
          <w:sz w:val="18"/>
        </w:rPr>
        <w:t>Not</w:t>
      </w:r>
      <w:r>
        <w:rPr>
          <w:rFonts w:ascii="Palatino Linotype"/>
          <w:b/>
          <w:spacing w:val="8"/>
          <w:sz w:val="18"/>
        </w:rPr>
        <w:t xml:space="preserve"> </w:t>
      </w:r>
      <w:r>
        <w:rPr>
          <w:rFonts w:ascii="Palatino Linotype"/>
          <w:b/>
          <w:sz w:val="18"/>
        </w:rPr>
        <w:t>suitable</w:t>
      </w:r>
      <w:r>
        <w:rPr>
          <w:rFonts w:ascii="Palatino Linotype"/>
          <w:b/>
          <w:spacing w:val="9"/>
          <w:sz w:val="18"/>
        </w:rPr>
        <w:t xml:space="preserve"> </w:t>
      </w:r>
      <w:r>
        <w:rPr>
          <w:rFonts w:ascii="Palatino Linotype"/>
          <w:b/>
          <w:sz w:val="18"/>
        </w:rPr>
        <w:t>for</w:t>
      </w:r>
      <w:r>
        <w:rPr>
          <w:rFonts w:ascii="Palatino Linotype"/>
          <w:b/>
          <w:spacing w:val="8"/>
          <w:sz w:val="18"/>
        </w:rPr>
        <w:t xml:space="preserve"> </w:t>
      </w:r>
      <w:r>
        <w:rPr>
          <w:rFonts w:ascii="Palatino Linotype"/>
          <w:b/>
          <w:sz w:val="18"/>
        </w:rPr>
        <w:t>complex</w:t>
      </w:r>
      <w:r>
        <w:rPr>
          <w:rFonts w:ascii="Palatino Linotype"/>
          <w:b/>
          <w:spacing w:val="9"/>
          <w:sz w:val="18"/>
        </w:rPr>
        <w:t xml:space="preserve"> </w:t>
      </w:r>
      <w:r>
        <w:rPr>
          <w:rFonts w:ascii="Palatino Linotype"/>
          <w:b/>
          <w:sz w:val="18"/>
        </w:rPr>
        <w:t>problems:</w:t>
      </w:r>
      <w:r>
        <w:rPr>
          <w:rFonts w:ascii="Palatino Linotype"/>
          <w:b/>
          <w:spacing w:val="22"/>
          <w:sz w:val="18"/>
        </w:rPr>
        <w:t xml:space="preserve"> </w:t>
      </w:r>
      <w:r>
        <w:rPr>
          <w:sz w:val="18"/>
        </w:rPr>
        <w:t>GWO</w:t>
      </w:r>
      <w:r>
        <w:rPr>
          <w:spacing w:val="14"/>
          <w:sz w:val="18"/>
        </w:rPr>
        <w:t xml:space="preserve"> </w:t>
      </w:r>
      <w:r>
        <w:rPr>
          <w:sz w:val="18"/>
        </w:rPr>
        <w:t>may</w:t>
      </w:r>
    </w:p>
    <w:p w14:paraId="7835A85F" w14:textId="77777777" w:rsidR="00E641BB" w:rsidRDefault="00000000">
      <w:pPr>
        <w:spacing w:line="249" w:lineRule="auto"/>
        <w:ind w:left="641" w:right="228"/>
        <w:rPr>
          <w:sz w:val="18"/>
        </w:rPr>
      </w:pPr>
      <w:r>
        <w:rPr>
          <w:w w:val="105"/>
          <w:sz w:val="18"/>
        </w:rPr>
        <w:t>not</w:t>
      </w:r>
      <w:r>
        <w:rPr>
          <w:spacing w:val="-9"/>
          <w:w w:val="105"/>
          <w:sz w:val="18"/>
        </w:rPr>
        <w:t xml:space="preserve"> </w:t>
      </w:r>
      <w:r>
        <w:rPr>
          <w:w w:val="105"/>
          <w:sz w:val="18"/>
        </w:rPr>
        <w:t>be</w:t>
      </w:r>
      <w:r>
        <w:rPr>
          <w:spacing w:val="-9"/>
          <w:w w:val="105"/>
          <w:sz w:val="18"/>
        </w:rPr>
        <w:t xml:space="preserve"> </w:t>
      </w:r>
      <w:r>
        <w:rPr>
          <w:w w:val="105"/>
          <w:sz w:val="18"/>
        </w:rPr>
        <w:t>suitable</w:t>
      </w:r>
      <w:r>
        <w:rPr>
          <w:spacing w:val="-8"/>
          <w:w w:val="105"/>
          <w:sz w:val="18"/>
        </w:rPr>
        <w:t xml:space="preserve"> </w:t>
      </w:r>
      <w:r>
        <w:rPr>
          <w:w w:val="105"/>
          <w:sz w:val="18"/>
        </w:rPr>
        <w:t>for</w:t>
      </w:r>
      <w:r>
        <w:rPr>
          <w:spacing w:val="-9"/>
          <w:w w:val="105"/>
          <w:sz w:val="18"/>
        </w:rPr>
        <w:t xml:space="preserve"> </w:t>
      </w:r>
      <w:r>
        <w:rPr>
          <w:w w:val="105"/>
          <w:sz w:val="18"/>
        </w:rPr>
        <w:t>solving</w:t>
      </w:r>
      <w:r>
        <w:rPr>
          <w:spacing w:val="-8"/>
          <w:w w:val="105"/>
          <w:sz w:val="18"/>
        </w:rPr>
        <w:t xml:space="preserve"> </w:t>
      </w:r>
      <w:r>
        <w:rPr>
          <w:w w:val="105"/>
          <w:sz w:val="18"/>
        </w:rPr>
        <w:t>complex</w:t>
      </w:r>
      <w:r>
        <w:rPr>
          <w:spacing w:val="-9"/>
          <w:w w:val="105"/>
          <w:sz w:val="18"/>
        </w:rPr>
        <w:t xml:space="preserve"> </w:t>
      </w:r>
      <w:r>
        <w:rPr>
          <w:w w:val="105"/>
          <w:sz w:val="18"/>
        </w:rPr>
        <w:t>problems,</w:t>
      </w:r>
      <w:r>
        <w:rPr>
          <w:spacing w:val="-9"/>
          <w:w w:val="105"/>
          <w:sz w:val="18"/>
        </w:rPr>
        <w:t xml:space="preserve"> </w:t>
      </w:r>
      <w:r>
        <w:rPr>
          <w:w w:val="105"/>
          <w:sz w:val="18"/>
        </w:rPr>
        <w:t>such</w:t>
      </w:r>
      <w:r>
        <w:rPr>
          <w:spacing w:val="-38"/>
          <w:w w:val="105"/>
          <w:sz w:val="18"/>
        </w:rPr>
        <w:t xml:space="preserve"> </w:t>
      </w:r>
      <w:r>
        <w:rPr>
          <w:w w:val="105"/>
          <w:sz w:val="18"/>
        </w:rPr>
        <w:t>as those with a high number of variables or</w:t>
      </w:r>
      <w:r>
        <w:rPr>
          <w:spacing w:val="1"/>
          <w:w w:val="105"/>
          <w:sz w:val="18"/>
        </w:rPr>
        <w:t xml:space="preserve"> </w:t>
      </w:r>
      <w:r>
        <w:rPr>
          <w:w w:val="105"/>
          <w:sz w:val="18"/>
        </w:rPr>
        <w:t>nonlinear</w:t>
      </w:r>
      <w:r>
        <w:rPr>
          <w:spacing w:val="1"/>
          <w:w w:val="105"/>
          <w:sz w:val="18"/>
        </w:rPr>
        <w:t xml:space="preserve"> </w:t>
      </w:r>
      <w:r>
        <w:rPr>
          <w:w w:val="105"/>
          <w:sz w:val="18"/>
        </w:rPr>
        <w:t>relationships.</w:t>
      </w:r>
    </w:p>
    <w:p w14:paraId="3D894BFC" w14:textId="77777777" w:rsidR="00E641BB" w:rsidRDefault="00000000">
      <w:pPr>
        <w:pStyle w:val="Akapitzlist"/>
        <w:numPr>
          <w:ilvl w:val="0"/>
          <w:numId w:val="28"/>
        </w:numPr>
        <w:tabs>
          <w:tab w:val="left" w:pos="641"/>
          <w:tab w:val="left" w:pos="642"/>
        </w:tabs>
        <w:spacing w:line="221" w:lineRule="exact"/>
        <w:ind w:hanging="447"/>
        <w:rPr>
          <w:sz w:val="18"/>
        </w:rPr>
      </w:pPr>
      <w:r>
        <w:rPr>
          <w:rFonts w:ascii="Palatino Linotype"/>
          <w:b/>
          <w:sz w:val="18"/>
        </w:rPr>
        <w:t>Reliance</w:t>
      </w:r>
      <w:r>
        <w:rPr>
          <w:rFonts w:ascii="Palatino Linotype"/>
          <w:b/>
          <w:spacing w:val="9"/>
          <w:sz w:val="18"/>
        </w:rPr>
        <w:t xml:space="preserve"> </w:t>
      </w:r>
      <w:r>
        <w:rPr>
          <w:rFonts w:ascii="Palatino Linotype"/>
          <w:b/>
          <w:sz w:val="18"/>
        </w:rPr>
        <w:t>on</w:t>
      </w:r>
      <w:r>
        <w:rPr>
          <w:rFonts w:ascii="Palatino Linotype"/>
          <w:b/>
          <w:spacing w:val="9"/>
          <w:sz w:val="18"/>
        </w:rPr>
        <w:t xml:space="preserve"> </w:t>
      </w:r>
      <w:r>
        <w:rPr>
          <w:rFonts w:ascii="Palatino Linotype"/>
          <w:b/>
          <w:sz w:val="18"/>
        </w:rPr>
        <w:t>random</w:t>
      </w:r>
      <w:r>
        <w:rPr>
          <w:rFonts w:ascii="Palatino Linotype"/>
          <w:b/>
          <w:spacing w:val="10"/>
          <w:sz w:val="18"/>
        </w:rPr>
        <w:t xml:space="preserve"> </w:t>
      </w:r>
      <w:r>
        <w:rPr>
          <w:rFonts w:ascii="Palatino Linotype"/>
          <w:b/>
          <w:sz w:val="18"/>
        </w:rPr>
        <w:t>search:</w:t>
      </w:r>
      <w:r>
        <w:rPr>
          <w:rFonts w:ascii="Palatino Linotype"/>
          <w:b/>
          <w:spacing w:val="23"/>
          <w:sz w:val="18"/>
        </w:rPr>
        <w:t xml:space="preserve"> </w:t>
      </w:r>
      <w:r>
        <w:rPr>
          <w:sz w:val="18"/>
        </w:rPr>
        <w:t>GWO</w:t>
      </w:r>
      <w:r>
        <w:rPr>
          <w:spacing w:val="16"/>
          <w:sz w:val="18"/>
        </w:rPr>
        <w:t xml:space="preserve"> </w:t>
      </w:r>
      <w:r>
        <w:rPr>
          <w:sz w:val="18"/>
        </w:rPr>
        <w:t>relies</w:t>
      </w:r>
      <w:r>
        <w:rPr>
          <w:spacing w:val="15"/>
          <w:sz w:val="18"/>
        </w:rPr>
        <w:t xml:space="preserve"> </w:t>
      </w:r>
      <w:r>
        <w:rPr>
          <w:sz w:val="18"/>
        </w:rPr>
        <w:t>heavily</w:t>
      </w:r>
    </w:p>
    <w:p w14:paraId="5734C59B" w14:textId="77777777" w:rsidR="00E641BB" w:rsidRDefault="00000000">
      <w:pPr>
        <w:spacing w:line="249" w:lineRule="auto"/>
        <w:ind w:left="641" w:right="217"/>
        <w:jc w:val="both"/>
        <w:rPr>
          <w:sz w:val="18"/>
        </w:rPr>
      </w:pPr>
      <w:r>
        <w:rPr>
          <w:sz w:val="18"/>
        </w:rPr>
        <w:t>on random search, which may not be as efficient as</w:t>
      </w:r>
      <w:r>
        <w:rPr>
          <w:spacing w:val="1"/>
          <w:sz w:val="18"/>
        </w:rPr>
        <w:t xml:space="preserve"> </w:t>
      </w:r>
      <w:r>
        <w:rPr>
          <w:sz w:val="18"/>
        </w:rPr>
        <w:t>other optimization methods such as gradient-based</w:t>
      </w:r>
      <w:r>
        <w:rPr>
          <w:spacing w:val="1"/>
          <w:sz w:val="18"/>
        </w:rPr>
        <w:t xml:space="preserve"> </w:t>
      </w:r>
      <w:r>
        <w:rPr>
          <w:sz w:val="18"/>
        </w:rPr>
        <w:t>methods</w:t>
      </w:r>
      <w:r>
        <w:rPr>
          <w:spacing w:val="6"/>
          <w:sz w:val="18"/>
        </w:rPr>
        <w:t xml:space="preserve"> </w:t>
      </w:r>
      <w:r>
        <w:rPr>
          <w:sz w:val="18"/>
        </w:rPr>
        <w:t>in</w:t>
      </w:r>
      <w:r>
        <w:rPr>
          <w:spacing w:val="6"/>
          <w:sz w:val="18"/>
        </w:rPr>
        <w:t xml:space="preserve"> </w:t>
      </w:r>
      <w:r>
        <w:rPr>
          <w:sz w:val="18"/>
        </w:rPr>
        <w:t>certain</w:t>
      </w:r>
      <w:r>
        <w:rPr>
          <w:spacing w:val="6"/>
          <w:sz w:val="18"/>
        </w:rPr>
        <w:t xml:space="preserve"> </w:t>
      </w:r>
      <w:r>
        <w:rPr>
          <w:sz w:val="18"/>
        </w:rPr>
        <w:t>situations.</w:t>
      </w:r>
    </w:p>
    <w:p w14:paraId="1E8DBAF4" w14:textId="77777777" w:rsidR="00E641BB" w:rsidRDefault="00000000">
      <w:pPr>
        <w:pStyle w:val="Akapitzlist"/>
        <w:numPr>
          <w:ilvl w:val="0"/>
          <w:numId w:val="28"/>
        </w:numPr>
        <w:tabs>
          <w:tab w:val="left" w:pos="641"/>
          <w:tab w:val="left" w:pos="642"/>
        </w:tabs>
        <w:spacing w:line="221" w:lineRule="exact"/>
        <w:ind w:hanging="447"/>
        <w:rPr>
          <w:sz w:val="18"/>
        </w:rPr>
      </w:pPr>
      <w:r>
        <w:rPr>
          <w:rFonts w:ascii="Palatino Linotype"/>
          <w:b/>
          <w:spacing w:val="-1"/>
          <w:w w:val="105"/>
          <w:sz w:val="18"/>
        </w:rPr>
        <w:t>Lack</w:t>
      </w:r>
      <w:r>
        <w:rPr>
          <w:rFonts w:ascii="Palatino Linotype"/>
          <w:b/>
          <w:spacing w:val="-10"/>
          <w:w w:val="105"/>
          <w:sz w:val="18"/>
        </w:rPr>
        <w:t xml:space="preserve"> </w:t>
      </w:r>
      <w:r>
        <w:rPr>
          <w:rFonts w:ascii="Palatino Linotype"/>
          <w:b/>
          <w:spacing w:val="-1"/>
          <w:w w:val="105"/>
          <w:sz w:val="18"/>
        </w:rPr>
        <w:t>of</w:t>
      </w:r>
      <w:r>
        <w:rPr>
          <w:rFonts w:ascii="Palatino Linotype"/>
          <w:b/>
          <w:spacing w:val="-10"/>
          <w:w w:val="105"/>
          <w:sz w:val="18"/>
        </w:rPr>
        <w:t xml:space="preserve"> </w:t>
      </w:r>
      <w:r>
        <w:rPr>
          <w:rFonts w:ascii="Palatino Linotype"/>
          <w:b/>
          <w:spacing w:val="-1"/>
          <w:w w:val="105"/>
          <w:sz w:val="18"/>
        </w:rPr>
        <w:t>theoretical</w:t>
      </w:r>
      <w:r>
        <w:rPr>
          <w:rFonts w:ascii="Palatino Linotype"/>
          <w:b/>
          <w:spacing w:val="-10"/>
          <w:w w:val="105"/>
          <w:sz w:val="18"/>
        </w:rPr>
        <w:t xml:space="preserve"> </w:t>
      </w:r>
      <w:r>
        <w:rPr>
          <w:rFonts w:ascii="Palatino Linotype"/>
          <w:b/>
          <w:w w:val="105"/>
          <w:sz w:val="18"/>
        </w:rPr>
        <w:t>guarantees</w:t>
      </w:r>
      <w:r>
        <w:rPr>
          <w:w w:val="105"/>
          <w:sz w:val="18"/>
        </w:rPr>
        <w:t>:</w:t>
      </w:r>
      <w:r>
        <w:rPr>
          <w:spacing w:val="6"/>
          <w:w w:val="105"/>
          <w:sz w:val="18"/>
        </w:rPr>
        <w:t xml:space="preserve"> </w:t>
      </w:r>
      <w:r>
        <w:rPr>
          <w:w w:val="105"/>
          <w:sz w:val="18"/>
        </w:rPr>
        <w:t>Although</w:t>
      </w:r>
      <w:r>
        <w:rPr>
          <w:spacing w:val="-4"/>
          <w:w w:val="105"/>
          <w:sz w:val="18"/>
        </w:rPr>
        <w:t xml:space="preserve"> </w:t>
      </w:r>
      <w:r>
        <w:rPr>
          <w:w w:val="105"/>
          <w:sz w:val="18"/>
        </w:rPr>
        <w:t>GWO</w:t>
      </w:r>
      <w:r>
        <w:rPr>
          <w:spacing w:val="-3"/>
          <w:w w:val="105"/>
          <w:sz w:val="18"/>
        </w:rPr>
        <w:t xml:space="preserve"> </w:t>
      </w:r>
      <w:r>
        <w:rPr>
          <w:w w:val="105"/>
          <w:sz w:val="18"/>
        </w:rPr>
        <w:t>is</w:t>
      </w:r>
    </w:p>
    <w:p w14:paraId="3E49EED8" w14:textId="77777777" w:rsidR="00E641BB" w:rsidRDefault="00000000">
      <w:pPr>
        <w:spacing w:line="249" w:lineRule="auto"/>
        <w:ind w:left="641" w:right="228"/>
        <w:rPr>
          <w:sz w:val="18"/>
        </w:rPr>
      </w:pPr>
      <w:r>
        <w:rPr>
          <w:sz w:val="18"/>
        </w:rPr>
        <w:t>an</w:t>
      </w:r>
      <w:r>
        <w:rPr>
          <w:spacing w:val="1"/>
          <w:sz w:val="18"/>
        </w:rPr>
        <w:t xml:space="preserve"> </w:t>
      </w:r>
      <w:r>
        <w:rPr>
          <w:sz w:val="18"/>
        </w:rPr>
        <w:t>effective</w:t>
      </w:r>
      <w:r>
        <w:rPr>
          <w:spacing w:val="1"/>
          <w:sz w:val="18"/>
        </w:rPr>
        <w:t xml:space="preserve"> </w:t>
      </w:r>
      <w:r>
        <w:rPr>
          <w:sz w:val="18"/>
        </w:rPr>
        <w:t>optimization</w:t>
      </w:r>
      <w:r>
        <w:rPr>
          <w:spacing w:val="1"/>
          <w:sz w:val="18"/>
        </w:rPr>
        <w:t xml:space="preserve"> </w:t>
      </w:r>
      <w:r>
        <w:rPr>
          <w:sz w:val="18"/>
        </w:rPr>
        <w:t>algorithm,</w:t>
      </w:r>
      <w:r>
        <w:rPr>
          <w:spacing w:val="1"/>
          <w:sz w:val="18"/>
        </w:rPr>
        <w:t xml:space="preserve"> </w:t>
      </w:r>
      <w:r>
        <w:rPr>
          <w:sz w:val="18"/>
        </w:rPr>
        <w:t>it</w:t>
      </w:r>
      <w:r>
        <w:rPr>
          <w:spacing w:val="1"/>
          <w:sz w:val="18"/>
        </w:rPr>
        <w:t xml:space="preserve"> </w:t>
      </w:r>
      <w:r>
        <w:rPr>
          <w:sz w:val="18"/>
        </w:rPr>
        <w:t>lacks</w:t>
      </w:r>
      <w:r>
        <w:rPr>
          <w:spacing w:val="1"/>
          <w:sz w:val="18"/>
        </w:rPr>
        <w:t xml:space="preserve"> </w:t>
      </w:r>
      <w:r>
        <w:rPr>
          <w:sz w:val="18"/>
        </w:rPr>
        <w:t>theoretical</w:t>
      </w:r>
      <w:r>
        <w:rPr>
          <w:spacing w:val="12"/>
          <w:sz w:val="18"/>
        </w:rPr>
        <w:t xml:space="preserve"> </w:t>
      </w:r>
      <w:r>
        <w:rPr>
          <w:sz w:val="18"/>
        </w:rPr>
        <w:t>guarantees,</w:t>
      </w:r>
      <w:r>
        <w:rPr>
          <w:spacing w:val="12"/>
          <w:sz w:val="18"/>
        </w:rPr>
        <w:t xml:space="preserve"> </w:t>
      </w:r>
      <w:r>
        <w:rPr>
          <w:sz w:val="18"/>
        </w:rPr>
        <w:t>such</w:t>
      </w:r>
      <w:r>
        <w:rPr>
          <w:spacing w:val="12"/>
          <w:sz w:val="18"/>
        </w:rPr>
        <w:t xml:space="preserve"> </w:t>
      </w:r>
      <w:r>
        <w:rPr>
          <w:sz w:val="18"/>
        </w:rPr>
        <w:t>as</w:t>
      </w:r>
      <w:r>
        <w:rPr>
          <w:spacing w:val="12"/>
          <w:sz w:val="18"/>
        </w:rPr>
        <w:t xml:space="preserve"> </w:t>
      </w:r>
      <w:r>
        <w:rPr>
          <w:sz w:val="18"/>
        </w:rPr>
        <w:t>convergence</w:t>
      </w:r>
      <w:r>
        <w:rPr>
          <w:spacing w:val="12"/>
          <w:sz w:val="18"/>
        </w:rPr>
        <w:t xml:space="preserve"> </w:t>
      </w:r>
      <w:r>
        <w:rPr>
          <w:sz w:val="18"/>
        </w:rPr>
        <w:t>or</w:t>
      </w:r>
      <w:r>
        <w:rPr>
          <w:spacing w:val="-36"/>
          <w:sz w:val="18"/>
        </w:rPr>
        <w:t xml:space="preserve"> </w:t>
      </w:r>
      <w:r>
        <w:rPr>
          <w:sz w:val="18"/>
        </w:rPr>
        <w:t>optimality,</w:t>
      </w:r>
      <w:r>
        <w:rPr>
          <w:spacing w:val="7"/>
          <w:sz w:val="18"/>
        </w:rPr>
        <w:t xml:space="preserve"> </w:t>
      </w:r>
      <w:r>
        <w:rPr>
          <w:sz w:val="18"/>
        </w:rPr>
        <w:t>making</w:t>
      </w:r>
      <w:r>
        <w:rPr>
          <w:spacing w:val="7"/>
          <w:sz w:val="18"/>
        </w:rPr>
        <w:t xml:space="preserve"> </w:t>
      </w:r>
      <w:r>
        <w:rPr>
          <w:sz w:val="18"/>
        </w:rPr>
        <w:t>it</w:t>
      </w:r>
      <w:r>
        <w:rPr>
          <w:spacing w:val="7"/>
          <w:sz w:val="18"/>
        </w:rPr>
        <w:t xml:space="preserve"> </w:t>
      </w:r>
      <w:r>
        <w:rPr>
          <w:sz w:val="18"/>
        </w:rPr>
        <w:t>more</w:t>
      </w:r>
      <w:r>
        <w:rPr>
          <w:spacing w:val="7"/>
          <w:sz w:val="18"/>
        </w:rPr>
        <w:t xml:space="preserve"> </w:t>
      </w:r>
      <w:r>
        <w:rPr>
          <w:sz w:val="18"/>
        </w:rPr>
        <w:t>of</w:t>
      </w:r>
      <w:r>
        <w:rPr>
          <w:spacing w:val="8"/>
          <w:sz w:val="18"/>
        </w:rPr>
        <w:t xml:space="preserve"> </w:t>
      </w:r>
      <w:r>
        <w:rPr>
          <w:sz w:val="18"/>
        </w:rPr>
        <w:t>an</w:t>
      </w:r>
    </w:p>
    <w:p w14:paraId="355CA3E5" w14:textId="77777777" w:rsidR="00E641BB" w:rsidRDefault="00000000">
      <w:pPr>
        <w:spacing w:line="210" w:lineRule="exact"/>
        <w:ind w:left="641"/>
        <w:rPr>
          <w:sz w:val="18"/>
        </w:rPr>
      </w:pPr>
      <w:r>
        <w:rPr>
          <w:w w:val="105"/>
          <w:sz w:val="18"/>
        </w:rPr>
        <w:t>empirical</w:t>
      </w:r>
      <w:r>
        <w:rPr>
          <w:spacing w:val="-9"/>
          <w:w w:val="105"/>
          <w:sz w:val="18"/>
        </w:rPr>
        <w:t xml:space="preserve"> </w:t>
      </w:r>
      <w:r>
        <w:rPr>
          <w:w w:val="105"/>
          <w:sz w:val="18"/>
        </w:rPr>
        <w:t>approach.</w:t>
      </w:r>
    </w:p>
    <w:p w14:paraId="3E085059" w14:textId="77777777" w:rsidR="00E641BB" w:rsidRDefault="00E641BB">
      <w:pPr>
        <w:spacing w:line="210" w:lineRule="exact"/>
        <w:rPr>
          <w:sz w:val="18"/>
        </w:rPr>
        <w:sectPr w:rsidR="00E641BB" w:rsidSect="006B326F">
          <w:type w:val="continuous"/>
          <w:pgSz w:w="16840" w:h="11910" w:orient="landscape"/>
          <w:pgMar w:top="640" w:right="620" w:bottom="0" w:left="620" w:header="708" w:footer="708" w:gutter="0"/>
          <w:cols w:num="4" w:space="708" w:equalWidth="0">
            <w:col w:w="2681" w:space="40"/>
            <w:col w:w="2551" w:space="39"/>
            <w:col w:w="5345" w:space="40"/>
            <w:col w:w="4904"/>
          </w:cols>
        </w:sectPr>
      </w:pPr>
    </w:p>
    <w:p w14:paraId="5FFF3D19" w14:textId="77777777" w:rsidR="00E641BB" w:rsidRDefault="00E641BB">
      <w:pPr>
        <w:pStyle w:val="Tekstpodstawowy"/>
        <w:spacing w:before="1"/>
        <w:rPr>
          <w:sz w:val="8"/>
        </w:rPr>
      </w:pPr>
    </w:p>
    <w:p w14:paraId="5DD7CEF5" w14:textId="420BFF04" w:rsidR="00E641BB" w:rsidRDefault="003451E2">
      <w:pPr>
        <w:pStyle w:val="Tekstpodstawowy"/>
        <w:spacing w:line="20" w:lineRule="exact"/>
        <w:ind w:left="97"/>
        <w:rPr>
          <w:sz w:val="2"/>
        </w:rPr>
      </w:pPr>
      <w:r>
        <w:rPr>
          <w:sz w:val="2"/>
        </w:rPr>
      </w:r>
      <w:r>
        <w:rPr>
          <w:sz w:val="2"/>
        </w:rPr>
        <w:pict w14:anchorId="1AD03EF5">
          <v:group id="_x0000_s2491" style="width:769.9pt;height:.3pt;mso-position-horizontal-relative:char;mso-position-vertical-relative:line" coordsize="15398,6">
            <v:line id="_x0000_s2492" style="position:absolute" from="0,3" to="15398,3" strokeweight=".1055mm"/>
            <w10:anchorlock/>
          </v:group>
        </w:pict>
      </w:r>
    </w:p>
    <w:p w14:paraId="3B2B75E7" w14:textId="77777777" w:rsidR="00E641BB" w:rsidRDefault="00E641BB">
      <w:pPr>
        <w:pStyle w:val="Tekstpodstawowy"/>
        <w:spacing w:before="11"/>
        <w:rPr>
          <w:sz w:val="5"/>
        </w:rPr>
      </w:pPr>
    </w:p>
    <w:p w14:paraId="0D570426" w14:textId="77777777" w:rsidR="00E641BB" w:rsidRDefault="00E641BB">
      <w:pPr>
        <w:rPr>
          <w:sz w:val="5"/>
        </w:rPr>
        <w:sectPr w:rsidR="00E641BB" w:rsidSect="006B326F">
          <w:type w:val="continuous"/>
          <w:pgSz w:w="16840" w:h="11910" w:orient="landscape"/>
          <w:pgMar w:top="640" w:right="620" w:bottom="0" w:left="620" w:header="708" w:footer="708" w:gutter="0"/>
          <w:cols w:space="708"/>
        </w:sectPr>
      </w:pPr>
    </w:p>
    <w:p w14:paraId="5E46E87D" w14:textId="77777777" w:rsidR="00E641BB" w:rsidRDefault="00E641BB">
      <w:pPr>
        <w:pStyle w:val="Tekstpodstawowy"/>
        <w:rPr>
          <w:sz w:val="22"/>
        </w:rPr>
      </w:pPr>
    </w:p>
    <w:p w14:paraId="6151F693" w14:textId="77777777" w:rsidR="00E641BB" w:rsidRDefault="00E641BB">
      <w:pPr>
        <w:pStyle w:val="Tekstpodstawowy"/>
        <w:rPr>
          <w:sz w:val="22"/>
        </w:rPr>
      </w:pPr>
    </w:p>
    <w:p w14:paraId="206D4636" w14:textId="77777777" w:rsidR="00E641BB" w:rsidRDefault="00E641BB">
      <w:pPr>
        <w:pStyle w:val="Tekstpodstawowy"/>
        <w:rPr>
          <w:sz w:val="22"/>
        </w:rPr>
      </w:pPr>
    </w:p>
    <w:p w14:paraId="1B2B532C" w14:textId="77777777" w:rsidR="00E641BB" w:rsidRDefault="00E641BB">
      <w:pPr>
        <w:pStyle w:val="Tekstpodstawowy"/>
        <w:rPr>
          <w:sz w:val="22"/>
        </w:rPr>
      </w:pPr>
    </w:p>
    <w:p w14:paraId="68227262" w14:textId="77777777" w:rsidR="00E641BB" w:rsidRDefault="00E641BB">
      <w:pPr>
        <w:pStyle w:val="Tekstpodstawowy"/>
        <w:rPr>
          <w:sz w:val="22"/>
        </w:rPr>
      </w:pPr>
    </w:p>
    <w:p w14:paraId="0C8B0AAC" w14:textId="77777777" w:rsidR="00E641BB" w:rsidRDefault="00E641BB">
      <w:pPr>
        <w:pStyle w:val="Tekstpodstawowy"/>
        <w:rPr>
          <w:sz w:val="22"/>
        </w:rPr>
      </w:pPr>
    </w:p>
    <w:p w14:paraId="4D251FA2" w14:textId="77777777" w:rsidR="00E641BB" w:rsidRDefault="00E641BB">
      <w:pPr>
        <w:pStyle w:val="Tekstpodstawowy"/>
        <w:rPr>
          <w:sz w:val="18"/>
        </w:rPr>
      </w:pPr>
    </w:p>
    <w:p w14:paraId="243B57B4" w14:textId="77777777" w:rsidR="00E641BB" w:rsidRDefault="00000000">
      <w:pPr>
        <w:spacing w:line="249" w:lineRule="auto"/>
        <w:ind w:left="1345" w:right="-1" w:firstLine="343"/>
        <w:rPr>
          <w:sz w:val="18"/>
        </w:rPr>
      </w:pPr>
      <w:r>
        <w:rPr>
          <w:w w:val="105"/>
          <w:sz w:val="18"/>
        </w:rPr>
        <w:t>Ant</w:t>
      </w:r>
      <w:r>
        <w:rPr>
          <w:spacing w:val="7"/>
          <w:w w:val="105"/>
          <w:sz w:val="18"/>
        </w:rPr>
        <w:t xml:space="preserve"> </w:t>
      </w:r>
      <w:r>
        <w:rPr>
          <w:w w:val="105"/>
          <w:sz w:val="18"/>
        </w:rPr>
        <w:t>Colony</w:t>
      </w:r>
      <w:r>
        <w:rPr>
          <w:spacing w:val="1"/>
          <w:w w:val="105"/>
          <w:sz w:val="18"/>
        </w:rPr>
        <w:t xml:space="preserve"> </w:t>
      </w:r>
      <w:r>
        <w:rPr>
          <w:w w:val="105"/>
          <w:sz w:val="18"/>
        </w:rPr>
        <w:t>Optimization (ACO)</w:t>
      </w:r>
    </w:p>
    <w:p w14:paraId="13A063AB" w14:textId="77777777" w:rsidR="00E641BB" w:rsidRDefault="00000000">
      <w:pPr>
        <w:pStyle w:val="Tekstpodstawowy"/>
        <w:rPr>
          <w:sz w:val="22"/>
        </w:rPr>
      </w:pPr>
      <w:r>
        <w:br w:type="column"/>
      </w:r>
    </w:p>
    <w:p w14:paraId="0B1C5158" w14:textId="77777777" w:rsidR="00E641BB" w:rsidRDefault="00E641BB">
      <w:pPr>
        <w:pStyle w:val="Tekstpodstawowy"/>
        <w:rPr>
          <w:sz w:val="22"/>
        </w:rPr>
      </w:pPr>
    </w:p>
    <w:p w14:paraId="5869559D" w14:textId="77777777" w:rsidR="00E641BB" w:rsidRDefault="00E641BB">
      <w:pPr>
        <w:pStyle w:val="Tekstpodstawowy"/>
        <w:rPr>
          <w:sz w:val="22"/>
        </w:rPr>
      </w:pPr>
    </w:p>
    <w:p w14:paraId="5C064E29" w14:textId="77777777" w:rsidR="00E641BB" w:rsidRDefault="00E641BB">
      <w:pPr>
        <w:pStyle w:val="Tekstpodstawowy"/>
        <w:rPr>
          <w:sz w:val="22"/>
        </w:rPr>
      </w:pPr>
    </w:p>
    <w:p w14:paraId="78F16AD6" w14:textId="77777777" w:rsidR="00E641BB" w:rsidRDefault="00E641BB">
      <w:pPr>
        <w:pStyle w:val="Tekstpodstawowy"/>
        <w:rPr>
          <w:sz w:val="22"/>
        </w:rPr>
      </w:pPr>
    </w:p>
    <w:p w14:paraId="609C7BD1" w14:textId="77777777" w:rsidR="00E641BB" w:rsidRDefault="00E641BB">
      <w:pPr>
        <w:pStyle w:val="Tekstpodstawowy"/>
        <w:rPr>
          <w:sz w:val="22"/>
        </w:rPr>
      </w:pPr>
    </w:p>
    <w:p w14:paraId="6E46E64D" w14:textId="77777777" w:rsidR="00E641BB" w:rsidRDefault="00E641BB">
      <w:pPr>
        <w:pStyle w:val="Tekstpodstawowy"/>
        <w:spacing w:before="4"/>
        <w:rPr>
          <w:sz w:val="27"/>
        </w:rPr>
      </w:pPr>
    </w:p>
    <w:p w14:paraId="30FE0EF6" w14:textId="77777777" w:rsidR="00E641BB" w:rsidRDefault="00000000">
      <w:pPr>
        <w:tabs>
          <w:tab w:val="left" w:pos="1979"/>
        </w:tabs>
        <w:ind w:left="463"/>
        <w:rPr>
          <w:sz w:val="18"/>
        </w:rPr>
      </w:pPr>
      <w:r>
        <w:rPr>
          <w:sz w:val="18"/>
        </w:rPr>
        <w:t>2015</w:t>
      </w:r>
      <w:r>
        <w:rPr>
          <w:sz w:val="18"/>
        </w:rPr>
        <w:tab/>
      </w:r>
      <w:r>
        <w:rPr>
          <w:spacing w:val="-5"/>
          <w:w w:val="95"/>
          <w:sz w:val="18"/>
        </w:rPr>
        <w:t>[</w:t>
      </w:r>
      <w:hyperlink w:anchor="_bookmark97" w:history="1">
        <w:r>
          <w:rPr>
            <w:color w:val="0774B7"/>
            <w:spacing w:val="-5"/>
            <w:w w:val="95"/>
            <w:sz w:val="18"/>
          </w:rPr>
          <w:t>74</w:t>
        </w:r>
      </w:hyperlink>
      <w:r>
        <w:rPr>
          <w:spacing w:val="-5"/>
          <w:w w:val="95"/>
          <w:sz w:val="18"/>
        </w:rPr>
        <w:t>]</w:t>
      </w:r>
    </w:p>
    <w:p w14:paraId="1D90B7EE" w14:textId="77777777" w:rsidR="00E641BB" w:rsidRDefault="00000000">
      <w:pPr>
        <w:pStyle w:val="Akapitzlist"/>
        <w:numPr>
          <w:ilvl w:val="1"/>
          <w:numId w:val="28"/>
        </w:numPr>
        <w:tabs>
          <w:tab w:val="left" w:pos="1299"/>
          <w:tab w:val="left" w:pos="1300"/>
        </w:tabs>
        <w:spacing w:before="37" w:line="244" w:lineRule="auto"/>
        <w:ind w:right="19"/>
        <w:rPr>
          <w:sz w:val="18"/>
        </w:rPr>
      </w:pPr>
      <w:r>
        <w:rPr>
          <w:rFonts w:ascii="Palatino Linotype"/>
          <w:b/>
          <w:w w:val="99"/>
          <w:sz w:val="18"/>
        </w:rPr>
        <w:br w:type="column"/>
      </w:r>
      <w:r>
        <w:rPr>
          <w:rFonts w:ascii="Palatino Linotype"/>
          <w:b/>
          <w:w w:val="105"/>
          <w:sz w:val="18"/>
        </w:rPr>
        <w:t>Robustness:</w:t>
      </w:r>
      <w:r>
        <w:rPr>
          <w:rFonts w:ascii="Palatino Linotype"/>
          <w:b/>
          <w:spacing w:val="-3"/>
          <w:w w:val="105"/>
          <w:sz w:val="18"/>
        </w:rPr>
        <w:t xml:space="preserve"> </w:t>
      </w:r>
      <w:r>
        <w:rPr>
          <w:w w:val="105"/>
          <w:sz w:val="18"/>
        </w:rPr>
        <w:t>The</w:t>
      </w:r>
      <w:r>
        <w:rPr>
          <w:spacing w:val="-5"/>
          <w:w w:val="105"/>
          <w:sz w:val="18"/>
        </w:rPr>
        <w:t xml:space="preserve"> </w:t>
      </w:r>
      <w:r>
        <w:rPr>
          <w:w w:val="105"/>
          <w:sz w:val="18"/>
        </w:rPr>
        <w:t>ACO</w:t>
      </w:r>
      <w:r>
        <w:rPr>
          <w:spacing w:val="-5"/>
          <w:w w:val="105"/>
          <w:sz w:val="18"/>
        </w:rPr>
        <w:t xml:space="preserve"> </w:t>
      </w:r>
      <w:r>
        <w:rPr>
          <w:w w:val="105"/>
          <w:sz w:val="18"/>
        </w:rPr>
        <w:t>algorithm</w:t>
      </w:r>
      <w:r>
        <w:rPr>
          <w:spacing w:val="-4"/>
          <w:w w:val="105"/>
          <w:sz w:val="18"/>
        </w:rPr>
        <w:t xml:space="preserve"> </w:t>
      </w:r>
      <w:r>
        <w:rPr>
          <w:w w:val="105"/>
          <w:sz w:val="18"/>
        </w:rPr>
        <w:t>is</w:t>
      </w:r>
      <w:r>
        <w:rPr>
          <w:spacing w:val="-5"/>
          <w:w w:val="105"/>
          <w:sz w:val="18"/>
        </w:rPr>
        <w:t xml:space="preserve"> </w:t>
      </w:r>
      <w:r>
        <w:rPr>
          <w:w w:val="105"/>
          <w:sz w:val="18"/>
        </w:rPr>
        <w:t>robust</w:t>
      </w:r>
      <w:r>
        <w:rPr>
          <w:spacing w:val="-5"/>
          <w:w w:val="105"/>
          <w:sz w:val="18"/>
        </w:rPr>
        <w:t xml:space="preserve"> </w:t>
      </w:r>
      <w:r>
        <w:rPr>
          <w:w w:val="105"/>
          <w:sz w:val="18"/>
        </w:rPr>
        <w:t>and</w:t>
      </w:r>
      <w:r>
        <w:rPr>
          <w:spacing w:val="-5"/>
          <w:w w:val="105"/>
          <w:sz w:val="18"/>
        </w:rPr>
        <w:t xml:space="preserve"> </w:t>
      </w:r>
      <w:r>
        <w:rPr>
          <w:w w:val="105"/>
          <w:sz w:val="18"/>
        </w:rPr>
        <w:t>can</w:t>
      </w:r>
      <w:r>
        <w:rPr>
          <w:spacing w:val="-39"/>
          <w:w w:val="105"/>
          <w:sz w:val="18"/>
        </w:rPr>
        <w:t xml:space="preserve"> </w:t>
      </w:r>
      <w:r>
        <w:rPr>
          <w:w w:val="105"/>
          <w:sz w:val="18"/>
        </w:rPr>
        <w:t>effectively track the</w:t>
      </w:r>
      <w:r>
        <w:rPr>
          <w:spacing w:val="1"/>
          <w:w w:val="105"/>
          <w:sz w:val="18"/>
        </w:rPr>
        <w:t xml:space="preserve"> </w:t>
      </w:r>
      <w:r>
        <w:rPr>
          <w:w w:val="105"/>
          <w:sz w:val="18"/>
        </w:rPr>
        <w:t>MPP under different</w:t>
      </w:r>
      <w:r>
        <w:rPr>
          <w:spacing w:val="1"/>
          <w:w w:val="105"/>
          <w:sz w:val="18"/>
        </w:rPr>
        <w:t xml:space="preserve"> </w:t>
      </w:r>
      <w:r>
        <w:rPr>
          <w:w w:val="105"/>
          <w:sz w:val="18"/>
        </w:rPr>
        <w:t>environmental conditions, such as changes in</w:t>
      </w:r>
      <w:r>
        <w:rPr>
          <w:spacing w:val="1"/>
          <w:w w:val="105"/>
          <w:sz w:val="18"/>
        </w:rPr>
        <w:t xml:space="preserve"> </w:t>
      </w:r>
      <w:r>
        <w:rPr>
          <w:w w:val="105"/>
          <w:sz w:val="18"/>
        </w:rPr>
        <w:t>temperature</w:t>
      </w:r>
      <w:r>
        <w:rPr>
          <w:spacing w:val="1"/>
          <w:w w:val="105"/>
          <w:sz w:val="18"/>
        </w:rPr>
        <w:t xml:space="preserve"> </w:t>
      </w:r>
      <w:r>
        <w:rPr>
          <w:w w:val="105"/>
          <w:sz w:val="18"/>
        </w:rPr>
        <w:t>and</w:t>
      </w:r>
      <w:r>
        <w:rPr>
          <w:spacing w:val="2"/>
          <w:w w:val="105"/>
          <w:sz w:val="18"/>
        </w:rPr>
        <w:t xml:space="preserve"> </w:t>
      </w:r>
      <w:r>
        <w:rPr>
          <w:w w:val="105"/>
          <w:sz w:val="18"/>
        </w:rPr>
        <w:t>insolation.</w:t>
      </w:r>
    </w:p>
    <w:p w14:paraId="53ECE0A7" w14:textId="77777777" w:rsidR="00E641BB" w:rsidRDefault="00000000">
      <w:pPr>
        <w:pStyle w:val="Akapitzlist"/>
        <w:numPr>
          <w:ilvl w:val="1"/>
          <w:numId w:val="28"/>
        </w:numPr>
        <w:tabs>
          <w:tab w:val="left" w:pos="1299"/>
          <w:tab w:val="left" w:pos="1300"/>
        </w:tabs>
        <w:spacing w:line="232" w:lineRule="auto"/>
        <w:ind w:hanging="447"/>
        <w:rPr>
          <w:sz w:val="18"/>
        </w:rPr>
      </w:pPr>
      <w:r>
        <w:rPr>
          <w:rFonts w:ascii="Palatino Linotype"/>
          <w:b/>
          <w:sz w:val="18"/>
        </w:rPr>
        <w:t>Convergence</w:t>
      </w:r>
      <w:r>
        <w:rPr>
          <w:rFonts w:ascii="Palatino Linotype"/>
          <w:b/>
          <w:spacing w:val="8"/>
          <w:sz w:val="18"/>
        </w:rPr>
        <w:t xml:space="preserve"> </w:t>
      </w:r>
      <w:r>
        <w:rPr>
          <w:rFonts w:ascii="Palatino Linotype"/>
          <w:b/>
          <w:sz w:val="18"/>
        </w:rPr>
        <w:t>speed:</w:t>
      </w:r>
      <w:r>
        <w:rPr>
          <w:rFonts w:ascii="Palatino Linotype"/>
          <w:b/>
          <w:spacing w:val="24"/>
          <w:sz w:val="18"/>
        </w:rPr>
        <w:t xml:space="preserve"> </w:t>
      </w:r>
      <w:r>
        <w:rPr>
          <w:sz w:val="18"/>
        </w:rPr>
        <w:t>The</w:t>
      </w:r>
      <w:r>
        <w:rPr>
          <w:spacing w:val="15"/>
          <w:sz w:val="18"/>
        </w:rPr>
        <w:t xml:space="preserve"> </w:t>
      </w:r>
      <w:r>
        <w:rPr>
          <w:sz w:val="18"/>
        </w:rPr>
        <w:t>ACO</w:t>
      </w:r>
      <w:r>
        <w:rPr>
          <w:spacing w:val="14"/>
          <w:sz w:val="18"/>
        </w:rPr>
        <w:t xml:space="preserve"> </w:t>
      </w:r>
      <w:r>
        <w:rPr>
          <w:sz w:val="18"/>
        </w:rPr>
        <w:t>MPPT</w:t>
      </w:r>
      <w:r>
        <w:rPr>
          <w:spacing w:val="15"/>
          <w:sz w:val="18"/>
        </w:rPr>
        <w:t xml:space="preserve"> </w:t>
      </w:r>
      <w:r>
        <w:rPr>
          <w:sz w:val="18"/>
        </w:rPr>
        <w:t>method</w:t>
      </w:r>
      <w:r>
        <w:rPr>
          <w:spacing w:val="14"/>
          <w:sz w:val="18"/>
        </w:rPr>
        <w:t xml:space="preserve"> </w:t>
      </w:r>
      <w:r>
        <w:rPr>
          <w:sz w:val="18"/>
        </w:rPr>
        <w:t>has</w:t>
      </w:r>
      <w:r>
        <w:rPr>
          <w:spacing w:val="15"/>
          <w:sz w:val="18"/>
        </w:rPr>
        <w:t xml:space="preserve"> </w:t>
      </w:r>
      <w:r>
        <w:rPr>
          <w:sz w:val="18"/>
        </w:rPr>
        <w:t>a</w:t>
      </w:r>
      <w:r>
        <w:rPr>
          <w:spacing w:val="-37"/>
          <w:sz w:val="18"/>
        </w:rPr>
        <w:t xml:space="preserve"> </w:t>
      </w:r>
      <w:r>
        <w:rPr>
          <w:w w:val="105"/>
          <w:sz w:val="18"/>
        </w:rPr>
        <w:t>fast</w:t>
      </w:r>
      <w:r>
        <w:rPr>
          <w:spacing w:val="-4"/>
          <w:w w:val="105"/>
          <w:sz w:val="18"/>
        </w:rPr>
        <w:t xml:space="preserve"> </w:t>
      </w:r>
      <w:r>
        <w:rPr>
          <w:w w:val="105"/>
          <w:sz w:val="18"/>
        </w:rPr>
        <w:t>convergence</w:t>
      </w:r>
      <w:r>
        <w:rPr>
          <w:spacing w:val="-4"/>
          <w:w w:val="105"/>
          <w:sz w:val="18"/>
        </w:rPr>
        <w:t xml:space="preserve"> </w:t>
      </w:r>
      <w:r>
        <w:rPr>
          <w:w w:val="105"/>
          <w:sz w:val="18"/>
        </w:rPr>
        <w:t>speed,</w:t>
      </w:r>
      <w:r>
        <w:rPr>
          <w:spacing w:val="-4"/>
          <w:w w:val="105"/>
          <w:sz w:val="18"/>
        </w:rPr>
        <w:t xml:space="preserve"> </w:t>
      </w:r>
      <w:r>
        <w:rPr>
          <w:w w:val="105"/>
          <w:sz w:val="18"/>
        </w:rPr>
        <w:t>which</w:t>
      </w:r>
      <w:r>
        <w:rPr>
          <w:spacing w:val="-4"/>
          <w:w w:val="105"/>
          <w:sz w:val="18"/>
        </w:rPr>
        <w:t xml:space="preserve"> </w:t>
      </w:r>
      <w:r>
        <w:rPr>
          <w:w w:val="105"/>
          <w:sz w:val="18"/>
        </w:rPr>
        <w:t>means</w:t>
      </w:r>
      <w:r>
        <w:rPr>
          <w:spacing w:val="-4"/>
          <w:w w:val="105"/>
          <w:sz w:val="18"/>
        </w:rPr>
        <w:t xml:space="preserve"> </w:t>
      </w:r>
      <w:r>
        <w:rPr>
          <w:w w:val="105"/>
          <w:sz w:val="18"/>
        </w:rPr>
        <w:t>that</w:t>
      </w:r>
      <w:r>
        <w:rPr>
          <w:spacing w:val="-4"/>
          <w:w w:val="105"/>
          <w:sz w:val="18"/>
        </w:rPr>
        <w:t xml:space="preserve"> </w:t>
      </w:r>
      <w:r>
        <w:rPr>
          <w:w w:val="105"/>
          <w:sz w:val="18"/>
        </w:rPr>
        <w:t>it</w:t>
      </w:r>
      <w:r>
        <w:rPr>
          <w:spacing w:val="-4"/>
          <w:w w:val="105"/>
          <w:sz w:val="18"/>
        </w:rPr>
        <w:t xml:space="preserve"> </w:t>
      </w:r>
      <w:r>
        <w:rPr>
          <w:w w:val="105"/>
          <w:sz w:val="18"/>
        </w:rPr>
        <w:t>can</w:t>
      </w:r>
    </w:p>
    <w:p w14:paraId="4173538A" w14:textId="77777777" w:rsidR="00E641BB" w:rsidRDefault="00000000">
      <w:pPr>
        <w:spacing w:line="249" w:lineRule="auto"/>
        <w:ind w:left="1299" w:hanging="6"/>
        <w:rPr>
          <w:sz w:val="18"/>
        </w:rPr>
      </w:pPr>
      <w:r>
        <w:rPr>
          <w:w w:val="105"/>
          <w:sz w:val="18"/>
        </w:rPr>
        <w:t>quickly</w:t>
      </w:r>
      <w:r>
        <w:rPr>
          <w:spacing w:val="1"/>
          <w:w w:val="105"/>
          <w:sz w:val="18"/>
        </w:rPr>
        <w:t xml:space="preserve"> </w:t>
      </w:r>
      <w:r>
        <w:rPr>
          <w:w w:val="105"/>
          <w:sz w:val="18"/>
        </w:rPr>
        <w:t>find</w:t>
      </w:r>
      <w:r>
        <w:rPr>
          <w:spacing w:val="2"/>
          <w:w w:val="105"/>
          <w:sz w:val="18"/>
        </w:rPr>
        <w:t xml:space="preserve"> </w:t>
      </w:r>
      <w:r>
        <w:rPr>
          <w:w w:val="105"/>
          <w:sz w:val="18"/>
        </w:rPr>
        <w:t>the</w:t>
      </w:r>
      <w:r>
        <w:rPr>
          <w:spacing w:val="1"/>
          <w:w w:val="105"/>
          <w:sz w:val="18"/>
        </w:rPr>
        <w:t xml:space="preserve"> </w:t>
      </w:r>
      <w:r>
        <w:rPr>
          <w:w w:val="105"/>
          <w:sz w:val="18"/>
        </w:rPr>
        <w:t>MPP</w:t>
      </w:r>
      <w:r>
        <w:rPr>
          <w:spacing w:val="2"/>
          <w:w w:val="105"/>
          <w:sz w:val="18"/>
        </w:rPr>
        <w:t xml:space="preserve"> </w:t>
      </w:r>
      <w:r>
        <w:rPr>
          <w:w w:val="105"/>
          <w:sz w:val="18"/>
        </w:rPr>
        <w:t>even</w:t>
      </w:r>
      <w:r>
        <w:rPr>
          <w:spacing w:val="1"/>
          <w:w w:val="105"/>
          <w:sz w:val="18"/>
        </w:rPr>
        <w:t xml:space="preserve"> </w:t>
      </w:r>
      <w:r>
        <w:rPr>
          <w:w w:val="105"/>
          <w:sz w:val="18"/>
        </w:rPr>
        <w:t>under</w:t>
      </w:r>
      <w:r>
        <w:rPr>
          <w:spacing w:val="2"/>
          <w:w w:val="105"/>
          <w:sz w:val="18"/>
        </w:rPr>
        <w:t xml:space="preserve"> </w:t>
      </w:r>
      <w:r>
        <w:rPr>
          <w:w w:val="105"/>
          <w:sz w:val="18"/>
        </w:rPr>
        <w:t>rapidly</w:t>
      </w:r>
      <w:r>
        <w:rPr>
          <w:spacing w:val="1"/>
          <w:w w:val="105"/>
          <w:sz w:val="18"/>
        </w:rPr>
        <w:t xml:space="preserve"> </w:t>
      </w:r>
      <w:r>
        <w:rPr>
          <w:w w:val="105"/>
          <w:sz w:val="18"/>
        </w:rPr>
        <w:t>changing</w:t>
      </w:r>
      <w:r>
        <w:rPr>
          <w:spacing w:val="-39"/>
          <w:w w:val="105"/>
          <w:sz w:val="18"/>
        </w:rPr>
        <w:t xml:space="preserve"> </w:t>
      </w:r>
      <w:r>
        <w:rPr>
          <w:w w:val="105"/>
          <w:sz w:val="18"/>
        </w:rPr>
        <w:t>conditions.</w:t>
      </w:r>
    </w:p>
    <w:p w14:paraId="0058AC0E" w14:textId="77777777" w:rsidR="00E641BB" w:rsidRDefault="00000000">
      <w:pPr>
        <w:pStyle w:val="Akapitzlist"/>
        <w:numPr>
          <w:ilvl w:val="1"/>
          <w:numId w:val="28"/>
        </w:numPr>
        <w:tabs>
          <w:tab w:val="left" w:pos="1299"/>
          <w:tab w:val="left" w:pos="1300"/>
        </w:tabs>
        <w:spacing w:line="221" w:lineRule="exact"/>
        <w:ind w:hanging="447"/>
        <w:rPr>
          <w:sz w:val="18"/>
        </w:rPr>
      </w:pPr>
      <w:r>
        <w:rPr>
          <w:rFonts w:ascii="Palatino Linotype"/>
          <w:b/>
          <w:spacing w:val="-1"/>
          <w:w w:val="105"/>
          <w:sz w:val="18"/>
        </w:rPr>
        <w:t>Improved</w:t>
      </w:r>
      <w:r>
        <w:rPr>
          <w:rFonts w:ascii="Palatino Linotype"/>
          <w:b/>
          <w:spacing w:val="-11"/>
          <w:w w:val="105"/>
          <w:sz w:val="18"/>
        </w:rPr>
        <w:t xml:space="preserve"> </w:t>
      </w:r>
      <w:r>
        <w:rPr>
          <w:rFonts w:ascii="Palatino Linotype"/>
          <w:b/>
          <w:spacing w:val="-1"/>
          <w:w w:val="105"/>
          <w:sz w:val="18"/>
        </w:rPr>
        <w:t>efficiency:</w:t>
      </w:r>
      <w:r>
        <w:rPr>
          <w:rFonts w:ascii="Palatino Linotype"/>
          <w:b/>
          <w:w w:val="105"/>
          <w:sz w:val="18"/>
        </w:rPr>
        <w:t xml:space="preserve"> </w:t>
      </w:r>
      <w:r>
        <w:rPr>
          <w:w w:val="105"/>
          <w:sz w:val="18"/>
        </w:rPr>
        <w:t>ACO</w:t>
      </w:r>
      <w:r>
        <w:rPr>
          <w:spacing w:val="-4"/>
          <w:w w:val="105"/>
          <w:sz w:val="18"/>
        </w:rPr>
        <w:t xml:space="preserve"> </w:t>
      </w:r>
      <w:r>
        <w:rPr>
          <w:w w:val="105"/>
          <w:sz w:val="18"/>
        </w:rPr>
        <w:t>MPPT</w:t>
      </w:r>
      <w:r>
        <w:rPr>
          <w:spacing w:val="-4"/>
          <w:w w:val="105"/>
          <w:sz w:val="18"/>
        </w:rPr>
        <w:t xml:space="preserve"> </w:t>
      </w:r>
      <w:r>
        <w:rPr>
          <w:w w:val="105"/>
          <w:sz w:val="18"/>
        </w:rPr>
        <w:t>can</w:t>
      </w:r>
      <w:r>
        <w:rPr>
          <w:spacing w:val="-4"/>
          <w:w w:val="105"/>
          <w:sz w:val="18"/>
        </w:rPr>
        <w:t xml:space="preserve"> </w:t>
      </w:r>
      <w:r>
        <w:rPr>
          <w:w w:val="105"/>
          <w:sz w:val="18"/>
        </w:rPr>
        <w:t>improve</w:t>
      </w:r>
      <w:r>
        <w:rPr>
          <w:spacing w:val="-4"/>
          <w:w w:val="105"/>
          <w:sz w:val="18"/>
        </w:rPr>
        <w:t xml:space="preserve"> </w:t>
      </w:r>
      <w:r>
        <w:rPr>
          <w:w w:val="105"/>
          <w:sz w:val="18"/>
        </w:rPr>
        <w:t>the</w:t>
      </w:r>
    </w:p>
    <w:p w14:paraId="64CD3D2C" w14:textId="77777777" w:rsidR="00E641BB" w:rsidRDefault="00000000">
      <w:pPr>
        <w:spacing w:line="249" w:lineRule="auto"/>
        <w:ind w:left="1299" w:right="233"/>
        <w:rPr>
          <w:sz w:val="18"/>
        </w:rPr>
      </w:pPr>
      <w:r>
        <w:rPr>
          <w:w w:val="105"/>
          <w:sz w:val="18"/>
        </w:rPr>
        <w:t>overall</w:t>
      </w:r>
      <w:r>
        <w:rPr>
          <w:spacing w:val="-6"/>
          <w:w w:val="105"/>
          <w:sz w:val="18"/>
        </w:rPr>
        <w:t xml:space="preserve"> </w:t>
      </w:r>
      <w:r>
        <w:rPr>
          <w:w w:val="105"/>
          <w:sz w:val="18"/>
        </w:rPr>
        <w:t>efficiency</w:t>
      </w:r>
      <w:r>
        <w:rPr>
          <w:spacing w:val="-6"/>
          <w:w w:val="105"/>
          <w:sz w:val="18"/>
        </w:rPr>
        <w:t xml:space="preserve"> </w:t>
      </w:r>
      <w:r>
        <w:rPr>
          <w:w w:val="105"/>
          <w:sz w:val="18"/>
        </w:rPr>
        <w:t>of</w:t>
      </w:r>
      <w:r>
        <w:rPr>
          <w:spacing w:val="-5"/>
          <w:w w:val="105"/>
          <w:sz w:val="18"/>
        </w:rPr>
        <w:t xml:space="preserve"> </w:t>
      </w:r>
      <w:r>
        <w:rPr>
          <w:w w:val="105"/>
          <w:sz w:val="18"/>
        </w:rPr>
        <w:t>a</w:t>
      </w:r>
      <w:r>
        <w:rPr>
          <w:spacing w:val="-6"/>
          <w:w w:val="105"/>
          <w:sz w:val="18"/>
        </w:rPr>
        <w:t xml:space="preserve"> </w:t>
      </w:r>
      <w:r>
        <w:rPr>
          <w:w w:val="105"/>
          <w:sz w:val="18"/>
        </w:rPr>
        <w:t>PV</w:t>
      </w:r>
      <w:r>
        <w:rPr>
          <w:spacing w:val="-6"/>
          <w:w w:val="105"/>
          <w:sz w:val="18"/>
        </w:rPr>
        <w:t xml:space="preserve"> </w:t>
      </w:r>
      <w:r>
        <w:rPr>
          <w:w w:val="105"/>
          <w:sz w:val="18"/>
        </w:rPr>
        <w:t>system</w:t>
      </w:r>
      <w:r>
        <w:rPr>
          <w:spacing w:val="-5"/>
          <w:w w:val="105"/>
          <w:sz w:val="18"/>
        </w:rPr>
        <w:t xml:space="preserve"> </w:t>
      </w:r>
      <w:r>
        <w:rPr>
          <w:w w:val="105"/>
          <w:sz w:val="18"/>
        </w:rPr>
        <w:t>by</w:t>
      </w:r>
      <w:r>
        <w:rPr>
          <w:spacing w:val="-6"/>
          <w:w w:val="105"/>
          <w:sz w:val="18"/>
        </w:rPr>
        <w:t xml:space="preserve"> </w:t>
      </w:r>
      <w:r>
        <w:rPr>
          <w:w w:val="105"/>
          <w:sz w:val="18"/>
        </w:rPr>
        <w:t>tracking</w:t>
      </w:r>
      <w:r>
        <w:rPr>
          <w:spacing w:val="-6"/>
          <w:w w:val="105"/>
          <w:sz w:val="18"/>
        </w:rPr>
        <w:t xml:space="preserve"> </w:t>
      </w:r>
      <w:r>
        <w:rPr>
          <w:w w:val="105"/>
          <w:sz w:val="18"/>
        </w:rPr>
        <w:t>the</w:t>
      </w:r>
      <w:r>
        <w:rPr>
          <w:spacing w:val="-38"/>
          <w:w w:val="105"/>
          <w:sz w:val="18"/>
        </w:rPr>
        <w:t xml:space="preserve"> </w:t>
      </w:r>
      <w:r>
        <w:rPr>
          <w:w w:val="105"/>
          <w:sz w:val="18"/>
        </w:rPr>
        <w:t>MPP more accurately, leading to higher power</w:t>
      </w:r>
      <w:r>
        <w:rPr>
          <w:spacing w:val="1"/>
          <w:w w:val="105"/>
          <w:sz w:val="18"/>
        </w:rPr>
        <w:t xml:space="preserve"> </w:t>
      </w:r>
      <w:r>
        <w:rPr>
          <w:w w:val="105"/>
          <w:sz w:val="18"/>
        </w:rPr>
        <w:t>output and better energy conversion.</w:t>
      </w:r>
    </w:p>
    <w:p w14:paraId="30B0A1A5" w14:textId="77777777" w:rsidR="00E641BB" w:rsidRDefault="00000000">
      <w:pPr>
        <w:pStyle w:val="Akapitzlist"/>
        <w:numPr>
          <w:ilvl w:val="1"/>
          <w:numId w:val="28"/>
        </w:numPr>
        <w:tabs>
          <w:tab w:val="left" w:pos="1299"/>
          <w:tab w:val="left" w:pos="1300"/>
        </w:tabs>
        <w:spacing w:line="221" w:lineRule="exact"/>
        <w:ind w:hanging="447"/>
        <w:rPr>
          <w:sz w:val="18"/>
        </w:rPr>
      </w:pPr>
      <w:r>
        <w:rPr>
          <w:rFonts w:ascii="Palatino Linotype"/>
          <w:b/>
          <w:w w:val="105"/>
          <w:sz w:val="18"/>
        </w:rPr>
        <w:t>Global</w:t>
      </w:r>
      <w:r>
        <w:rPr>
          <w:rFonts w:ascii="Palatino Linotype"/>
          <w:b/>
          <w:spacing w:val="-12"/>
          <w:w w:val="105"/>
          <w:sz w:val="18"/>
        </w:rPr>
        <w:t xml:space="preserve"> </w:t>
      </w:r>
      <w:r>
        <w:rPr>
          <w:rFonts w:ascii="Palatino Linotype"/>
          <w:b/>
          <w:w w:val="105"/>
          <w:sz w:val="18"/>
        </w:rPr>
        <w:t>optimization:</w:t>
      </w:r>
      <w:r>
        <w:rPr>
          <w:rFonts w:ascii="Palatino Linotype"/>
          <w:b/>
          <w:spacing w:val="-2"/>
          <w:w w:val="105"/>
          <w:sz w:val="18"/>
        </w:rPr>
        <w:t xml:space="preserve"> </w:t>
      </w:r>
      <w:r>
        <w:rPr>
          <w:w w:val="105"/>
          <w:sz w:val="18"/>
        </w:rPr>
        <w:t>The</w:t>
      </w:r>
      <w:r>
        <w:rPr>
          <w:spacing w:val="-5"/>
          <w:w w:val="105"/>
          <w:sz w:val="18"/>
        </w:rPr>
        <w:t xml:space="preserve"> </w:t>
      </w:r>
      <w:r>
        <w:rPr>
          <w:w w:val="105"/>
          <w:sz w:val="18"/>
        </w:rPr>
        <w:t>ACO</w:t>
      </w:r>
      <w:r>
        <w:rPr>
          <w:spacing w:val="-5"/>
          <w:w w:val="105"/>
          <w:sz w:val="18"/>
        </w:rPr>
        <w:t xml:space="preserve"> </w:t>
      </w:r>
      <w:r>
        <w:rPr>
          <w:w w:val="105"/>
          <w:sz w:val="18"/>
        </w:rPr>
        <w:t>algorithm</w:t>
      </w:r>
      <w:r>
        <w:rPr>
          <w:spacing w:val="-6"/>
          <w:w w:val="105"/>
          <w:sz w:val="18"/>
        </w:rPr>
        <w:t xml:space="preserve"> </w:t>
      </w:r>
      <w:r>
        <w:rPr>
          <w:w w:val="105"/>
          <w:sz w:val="18"/>
        </w:rPr>
        <w:t>is</w:t>
      </w:r>
    </w:p>
    <w:p w14:paraId="033604F2" w14:textId="77777777" w:rsidR="00E641BB" w:rsidRDefault="00000000">
      <w:pPr>
        <w:spacing w:line="249" w:lineRule="auto"/>
        <w:ind w:left="1299"/>
        <w:jc w:val="both"/>
        <w:rPr>
          <w:sz w:val="18"/>
        </w:rPr>
      </w:pPr>
      <w:r>
        <w:rPr>
          <w:w w:val="105"/>
          <w:sz w:val="18"/>
        </w:rPr>
        <w:t>capable</w:t>
      </w:r>
      <w:r>
        <w:rPr>
          <w:spacing w:val="-5"/>
          <w:w w:val="105"/>
          <w:sz w:val="18"/>
        </w:rPr>
        <w:t xml:space="preserve"> </w:t>
      </w:r>
      <w:r>
        <w:rPr>
          <w:w w:val="105"/>
          <w:sz w:val="18"/>
        </w:rPr>
        <w:t>of</w:t>
      </w:r>
      <w:r>
        <w:rPr>
          <w:spacing w:val="-4"/>
          <w:w w:val="105"/>
          <w:sz w:val="18"/>
        </w:rPr>
        <w:t xml:space="preserve"> </w:t>
      </w:r>
      <w:r>
        <w:rPr>
          <w:w w:val="105"/>
          <w:sz w:val="18"/>
        </w:rPr>
        <w:t>global</w:t>
      </w:r>
      <w:r>
        <w:rPr>
          <w:spacing w:val="-4"/>
          <w:w w:val="105"/>
          <w:sz w:val="18"/>
        </w:rPr>
        <w:t xml:space="preserve"> </w:t>
      </w:r>
      <w:r>
        <w:rPr>
          <w:w w:val="105"/>
          <w:sz w:val="18"/>
        </w:rPr>
        <w:t>optimization,</w:t>
      </w:r>
      <w:r>
        <w:rPr>
          <w:spacing w:val="-5"/>
          <w:w w:val="105"/>
          <w:sz w:val="18"/>
        </w:rPr>
        <w:t xml:space="preserve"> </w:t>
      </w:r>
      <w:r>
        <w:rPr>
          <w:w w:val="105"/>
          <w:sz w:val="18"/>
        </w:rPr>
        <w:t>meaning</w:t>
      </w:r>
      <w:r>
        <w:rPr>
          <w:spacing w:val="-4"/>
          <w:w w:val="105"/>
          <w:sz w:val="18"/>
        </w:rPr>
        <w:t xml:space="preserve"> </w:t>
      </w:r>
      <w:r>
        <w:rPr>
          <w:w w:val="105"/>
          <w:sz w:val="18"/>
        </w:rPr>
        <w:t>that</w:t>
      </w:r>
      <w:r>
        <w:rPr>
          <w:spacing w:val="-4"/>
          <w:w w:val="105"/>
          <w:sz w:val="18"/>
        </w:rPr>
        <w:t xml:space="preserve"> </w:t>
      </w:r>
      <w:r>
        <w:rPr>
          <w:w w:val="105"/>
          <w:sz w:val="18"/>
        </w:rPr>
        <w:t>it</w:t>
      </w:r>
      <w:r>
        <w:rPr>
          <w:spacing w:val="-4"/>
          <w:w w:val="105"/>
          <w:sz w:val="18"/>
        </w:rPr>
        <w:t xml:space="preserve"> </w:t>
      </w:r>
      <w:r>
        <w:rPr>
          <w:w w:val="105"/>
          <w:sz w:val="18"/>
        </w:rPr>
        <w:t>can</w:t>
      </w:r>
      <w:r>
        <w:rPr>
          <w:spacing w:val="-40"/>
          <w:w w:val="105"/>
          <w:sz w:val="18"/>
        </w:rPr>
        <w:t xml:space="preserve"> </w:t>
      </w:r>
      <w:r>
        <w:rPr>
          <w:spacing w:val="-1"/>
          <w:w w:val="105"/>
          <w:sz w:val="18"/>
        </w:rPr>
        <w:t>find</w:t>
      </w:r>
      <w:r>
        <w:rPr>
          <w:spacing w:val="-10"/>
          <w:w w:val="105"/>
          <w:sz w:val="18"/>
        </w:rPr>
        <w:t xml:space="preserve"> </w:t>
      </w:r>
      <w:r>
        <w:rPr>
          <w:w w:val="105"/>
          <w:sz w:val="18"/>
        </w:rPr>
        <w:t>the</w:t>
      </w:r>
      <w:r>
        <w:rPr>
          <w:spacing w:val="-9"/>
          <w:w w:val="105"/>
          <w:sz w:val="18"/>
        </w:rPr>
        <w:t xml:space="preserve"> </w:t>
      </w:r>
      <w:r>
        <w:rPr>
          <w:w w:val="105"/>
          <w:sz w:val="18"/>
        </w:rPr>
        <w:t>MPP</w:t>
      </w:r>
      <w:r>
        <w:rPr>
          <w:spacing w:val="-9"/>
          <w:w w:val="105"/>
          <w:sz w:val="18"/>
        </w:rPr>
        <w:t xml:space="preserve"> </w:t>
      </w:r>
      <w:r>
        <w:rPr>
          <w:w w:val="105"/>
          <w:sz w:val="18"/>
        </w:rPr>
        <w:t>from</w:t>
      </w:r>
      <w:r>
        <w:rPr>
          <w:spacing w:val="-10"/>
          <w:w w:val="105"/>
          <w:sz w:val="18"/>
        </w:rPr>
        <w:t xml:space="preserve"> </w:t>
      </w:r>
      <w:r>
        <w:rPr>
          <w:w w:val="105"/>
          <w:sz w:val="18"/>
        </w:rPr>
        <w:t>a</w:t>
      </w:r>
      <w:r>
        <w:rPr>
          <w:spacing w:val="-9"/>
          <w:w w:val="105"/>
          <w:sz w:val="18"/>
        </w:rPr>
        <w:t xml:space="preserve"> </w:t>
      </w:r>
      <w:r>
        <w:rPr>
          <w:w w:val="105"/>
          <w:sz w:val="18"/>
        </w:rPr>
        <w:t>large</w:t>
      </w:r>
      <w:r>
        <w:rPr>
          <w:spacing w:val="-10"/>
          <w:w w:val="105"/>
          <w:sz w:val="18"/>
        </w:rPr>
        <w:t xml:space="preserve"> </w:t>
      </w:r>
      <w:r>
        <w:rPr>
          <w:w w:val="105"/>
          <w:sz w:val="18"/>
        </w:rPr>
        <w:t>search</w:t>
      </w:r>
      <w:r>
        <w:rPr>
          <w:spacing w:val="-9"/>
          <w:w w:val="105"/>
          <w:sz w:val="18"/>
        </w:rPr>
        <w:t xml:space="preserve"> </w:t>
      </w:r>
      <w:r>
        <w:rPr>
          <w:w w:val="105"/>
          <w:sz w:val="18"/>
        </w:rPr>
        <w:t>space,</w:t>
      </w:r>
      <w:r>
        <w:rPr>
          <w:spacing w:val="-10"/>
          <w:w w:val="105"/>
          <w:sz w:val="18"/>
        </w:rPr>
        <w:t xml:space="preserve"> </w:t>
      </w:r>
      <w:r>
        <w:rPr>
          <w:w w:val="105"/>
          <w:sz w:val="18"/>
        </w:rPr>
        <w:t>rather</w:t>
      </w:r>
      <w:r>
        <w:rPr>
          <w:spacing w:val="-9"/>
          <w:w w:val="105"/>
          <w:sz w:val="18"/>
        </w:rPr>
        <w:t xml:space="preserve"> </w:t>
      </w:r>
      <w:r>
        <w:rPr>
          <w:w w:val="105"/>
          <w:sz w:val="18"/>
        </w:rPr>
        <w:t>than</w:t>
      </w:r>
      <w:r>
        <w:rPr>
          <w:spacing w:val="-39"/>
          <w:w w:val="105"/>
          <w:sz w:val="18"/>
        </w:rPr>
        <w:t xml:space="preserve"> </w:t>
      </w:r>
      <w:r>
        <w:rPr>
          <w:w w:val="105"/>
          <w:sz w:val="18"/>
        </w:rPr>
        <w:t>being restricted to a narrow range of</w:t>
      </w:r>
    </w:p>
    <w:p w14:paraId="4A686EC3" w14:textId="77777777" w:rsidR="00E641BB" w:rsidRDefault="00000000">
      <w:pPr>
        <w:spacing w:line="210" w:lineRule="exact"/>
        <w:ind w:left="1299"/>
        <w:jc w:val="both"/>
        <w:rPr>
          <w:sz w:val="18"/>
        </w:rPr>
      </w:pPr>
      <w:r>
        <w:rPr>
          <w:w w:val="105"/>
          <w:sz w:val="18"/>
        </w:rPr>
        <w:t>operating</w:t>
      </w:r>
      <w:r>
        <w:rPr>
          <w:spacing w:val="-7"/>
          <w:w w:val="105"/>
          <w:sz w:val="18"/>
        </w:rPr>
        <w:t xml:space="preserve"> </w:t>
      </w:r>
      <w:r>
        <w:rPr>
          <w:w w:val="105"/>
          <w:sz w:val="18"/>
        </w:rPr>
        <w:t>points.</w:t>
      </w:r>
    </w:p>
    <w:p w14:paraId="236E072F" w14:textId="77777777" w:rsidR="00E641BB" w:rsidRDefault="00000000">
      <w:pPr>
        <w:pStyle w:val="Akapitzlist"/>
        <w:numPr>
          <w:ilvl w:val="0"/>
          <w:numId w:val="27"/>
        </w:numPr>
        <w:tabs>
          <w:tab w:val="left" w:pos="645"/>
          <w:tab w:val="left" w:pos="646"/>
        </w:tabs>
        <w:spacing w:before="37" w:line="244" w:lineRule="auto"/>
        <w:ind w:right="299" w:hanging="448"/>
        <w:rPr>
          <w:sz w:val="18"/>
        </w:rPr>
      </w:pPr>
      <w:r>
        <w:rPr>
          <w:rFonts w:ascii="Palatino Linotype"/>
          <w:b/>
          <w:w w:val="99"/>
          <w:sz w:val="18"/>
        </w:rPr>
        <w:br w:type="column"/>
      </w:r>
      <w:r>
        <w:rPr>
          <w:rFonts w:ascii="Palatino Linotype"/>
          <w:b/>
          <w:w w:val="105"/>
          <w:sz w:val="18"/>
        </w:rPr>
        <w:t>Complexity:</w:t>
      </w:r>
      <w:r>
        <w:rPr>
          <w:rFonts w:ascii="Palatino Linotype"/>
          <w:b/>
          <w:spacing w:val="4"/>
          <w:w w:val="105"/>
          <w:sz w:val="18"/>
        </w:rPr>
        <w:t xml:space="preserve"> </w:t>
      </w:r>
      <w:r>
        <w:rPr>
          <w:w w:val="105"/>
          <w:sz w:val="18"/>
        </w:rPr>
        <w:t>The ACO algorithm is complex</w:t>
      </w:r>
      <w:r>
        <w:rPr>
          <w:spacing w:val="1"/>
          <w:w w:val="105"/>
          <w:sz w:val="18"/>
        </w:rPr>
        <w:t xml:space="preserve"> </w:t>
      </w:r>
      <w:r>
        <w:rPr>
          <w:w w:val="105"/>
          <w:sz w:val="18"/>
        </w:rPr>
        <w:t>and</w:t>
      </w:r>
      <w:r>
        <w:rPr>
          <w:spacing w:val="1"/>
          <w:w w:val="105"/>
          <w:sz w:val="18"/>
        </w:rPr>
        <w:t xml:space="preserve"> </w:t>
      </w:r>
      <w:r>
        <w:rPr>
          <w:w w:val="105"/>
          <w:sz w:val="18"/>
        </w:rPr>
        <w:t>requires a high level of computational power,</w:t>
      </w:r>
      <w:r>
        <w:rPr>
          <w:spacing w:val="1"/>
          <w:w w:val="105"/>
          <w:sz w:val="18"/>
        </w:rPr>
        <w:t xml:space="preserve"> </w:t>
      </w:r>
      <w:r>
        <w:rPr>
          <w:w w:val="105"/>
          <w:sz w:val="18"/>
        </w:rPr>
        <w:t>which</w:t>
      </w:r>
      <w:r>
        <w:rPr>
          <w:spacing w:val="-4"/>
          <w:w w:val="105"/>
          <w:sz w:val="18"/>
        </w:rPr>
        <w:t xml:space="preserve"> </w:t>
      </w:r>
      <w:r>
        <w:rPr>
          <w:w w:val="105"/>
          <w:sz w:val="18"/>
        </w:rPr>
        <w:t>can</w:t>
      </w:r>
      <w:r>
        <w:rPr>
          <w:spacing w:val="-4"/>
          <w:w w:val="105"/>
          <w:sz w:val="18"/>
        </w:rPr>
        <w:t xml:space="preserve"> </w:t>
      </w:r>
      <w:r>
        <w:rPr>
          <w:w w:val="105"/>
          <w:sz w:val="18"/>
        </w:rPr>
        <w:t>be</w:t>
      </w:r>
      <w:r>
        <w:rPr>
          <w:spacing w:val="-4"/>
          <w:w w:val="105"/>
          <w:sz w:val="18"/>
        </w:rPr>
        <w:t xml:space="preserve"> </w:t>
      </w:r>
      <w:r>
        <w:rPr>
          <w:w w:val="105"/>
          <w:sz w:val="18"/>
        </w:rPr>
        <w:t>challenging</w:t>
      </w:r>
      <w:r>
        <w:rPr>
          <w:spacing w:val="-4"/>
          <w:w w:val="105"/>
          <w:sz w:val="18"/>
        </w:rPr>
        <w:t xml:space="preserve"> </w:t>
      </w:r>
      <w:r>
        <w:rPr>
          <w:w w:val="105"/>
          <w:sz w:val="18"/>
        </w:rPr>
        <w:t>for</w:t>
      </w:r>
      <w:r>
        <w:rPr>
          <w:spacing w:val="-4"/>
          <w:w w:val="105"/>
          <w:sz w:val="18"/>
        </w:rPr>
        <w:t xml:space="preserve"> </w:t>
      </w:r>
      <w:r>
        <w:rPr>
          <w:w w:val="105"/>
          <w:sz w:val="18"/>
        </w:rPr>
        <w:t>small</w:t>
      </w:r>
      <w:r>
        <w:rPr>
          <w:spacing w:val="-4"/>
          <w:w w:val="105"/>
          <w:sz w:val="18"/>
        </w:rPr>
        <w:t xml:space="preserve"> </w:t>
      </w:r>
      <w:r>
        <w:rPr>
          <w:w w:val="105"/>
          <w:sz w:val="18"/>
        </w:rPr>
        <w:t>or</w:t>
      </w:r>
      <w:r>
        <w:rPr>
          <w:spacing w:val="-3"/>
          <w:w w:val="105"/>
          <w:sz w:val="18"/>
        </w:rPr>
        <w:t xml:space="preserve"> </w:t>
      </w:r>
      <w:r>
        <w:rPr>
          <w:w w:val="105"/>
          <w:sz w:val="18"/>
        </w:rPr>
        <w:t>low-cost</w:t>
      </w:r>
      <w:r>
        <w:rPr>
          <w:spacing w:val="-4"/>
          <w:w w:val="105"/>
          <w:sz w:val="18"/>
        </w:rPr>
        <w:t xml:space="preserve"> </w:t>
      </w:r>
      <w:r>
        <w:rPr>
          <w:w w:val="105"/>
          <w:sz w:val="18"/>
        </w:rPr>
        <w:t>PV</w:t>
      </w:r>
      <w:r>
        <w:rPr>
          <w:spacing w:val="-39"/>
          <w:w w:val="105"/>
          <w:sz w:val="18"/>
        </w:rPr>
        <w:t xml:space="preserve"> </w:t>
      </w:r>
      <w:r>
        <w:rPr>
          <w:w w:val="105"/>
          <w:sz w:val="18"/>
        </w:rPr>
        <w:t>systems.</w:t>
      </w:r>
    </w:p>
    <w:p w14:paraId="4F166679" w14:textId="77777777" w:rsidR="00E641BB" w:rsidRDefault="00000000">
      <w:pPr>
        <w:pStyle w:val="Akapitzlist"/>
        <w:numPr>
          <w:ilvl w:val="0"/>
          <w:numId w:val="27"/>
        </w:numPr>
        <w:tabs>
          <w:tab w:val="left" w:pos="645"/>
          <w:tab w:val="left" w:pos="646"/>
        </w:tabs>
        <w:spacing w:line="232" w:lineRule="auto"/>
        <w:ind w:left="645" w:right="534" w:hanging="447"/>
        <w:rPr>
          <w:sz w:val="18"/>
        </w:rPr>
      </w:pPr>
      <w:r>
        <w:rPr>
          <w:rFonts w:ascii="Palatino Linotype"/>
          <w:b/>
          <w:sz w:val="18"/>
        </w:rPr>
        <w:t>Memory requirements:</w:t>
      </w:r>
      <w:r>
        <w:rPr>
          <w:rFonts w:ascii="Palatino Linotype"/>
          <w:b/>
          <w:spacing w:val="1"/>
          <w:sz w:val="18"/>
        </w:rPr>
        <w:t xml:space="preserve"> </w:t>
      </w:r>
      <w:r>
        <w:rPr>
          <w:sz w:val="18"/>
        </w:rPr>
        <w:t>The</w:t>
      </w:r>
      <w:r>
        <w:rPr>
          <w:spacing w:val="1"/>
          <w:sz w:val="18"/>
        </w:rPr>
        <w:t xml:space="preserve"> </w:t>
      </w:r>
      <w:r>
        <w:rPr>
          <w:sz w:val="18"/>
        </w:rPr>
        <w:t>ACO</w:t>
      </w:r>
      <w:r>
        <w:rPr>
          <w:spacing w:val="1"/>
          <w:sz w:val="18"/>
        </w:rPr>
        <w:t xml:space="preserve"> </w:t>
      </w:r>
      <w:r>
        <w:rPr>
          <w:sz w:val="18"/>
        </w:rPr>
        <w:t>algorithm</w:t>
      </w:r>
      <w:r>
        <w:rPr>
          <w:spacing w:val="1"/>
          <w:sz w:val="18"/>
        </w:rPr>
        <w:t xml:space="preserve"> </w:t>
      </w:r>
      <w:r>
        <w:rPr>
          <w:sz w:val="18"/>
        </w:rPr>
        <w:t>requires</w:t>
      </w:r>
      <w:r>
        <w:rPr>
          <w:spacing w:val="8"/>
          <w:sz w:val="18"/>
        </w:rPr>
        <w:t xml:space="preserve"> </w:t>
      </w:r>
      <w:r>
        <w:rPr>
          <w:sz w:val="18"/>
        </w:rPr>
        <w:t>a</w:t>
      </w:r>
      <w:r>
        <w:rPr>
          <w:spacing w:val="9"/>
          <w:sz w:val="18"/>
        </w:rPr>
        <w:t xml:space="preserve"> </w:t>
      </w:r>
      <w:r>
        <w:rPr>
          <w:sz w:val="18"/>
        </w:rPr>
        <w:t>large</w:t>
      </w:r>
      <w:r>
        <w:rPr>
          <w:spacing w:val="9"/>
          <w:sz w:val="18"/>
        </w:rPr>
        <w:t xml:space="preserve"> </w:t>
      </w:r>
      <w:r>
        <w:rPr>
          <w:sz w:val="18"/>
        </w:rPr>
        <w:t>amount</w:t>
      </w:r>
      <w:r>
        <w:rPr>
          <w:spacing w:val="8"/>
          <w:sz w:val="18"/>
        </w:rPr>
        <w:t xml:space="preserve"> </w:t>
      </w:r>
      <w:r>
        <w:rPr>
          <w:sz w:val="18"/>
        </w:rPr>
        <w:t>of</w:t>
      </w:r>
      <w:r>
        <w:rPr>
          <w:spacing w:val="9"/>
          <w:sz w:val="18"/>
        </w:rPr>
        <w:t xml:space="preserve"> </w:t>
      </w:r>
      <w:r>
        <w:rPr>
          <w:sz w:val="18"/>
        </w:rPr>
        <w:t>memory</w:t>
      </w:r>
      <w:r>
        <w:rPr>
          <w:spacing w:val="9"/>
          <w:sz w:val="18"/>
        </w:rPr>
        <w:t xml:space="preserve"> </w:t>
      </w:r>
      <w:r>
        <w:rPr>
          <w:sz w:val="18"/>
        </w:rPr>
        <w:t>to</w:t>
      </w:r>
      <w:r>
        <w:rPr>
          <w:spacing w:val="9"/>
          <w:sz w:val="18"/>
        </w:rPr>
        <w:t xml:space="preserve"> </w:t>
      </w:r>
      <w:r>
        <w:rPr>
          <w:sz w:val="18"/>
        </w:rPr>
        <w:t>store</w:t>
      </w:r>
      <w:r>
        <w:rPr>
          <w:spacing w:val="8"/>
          <w:sz w:val="18"/>
        </w:rPr>
        <w:t xml:space="preserve"> </w:t>
      </w:r>
      <w:r>
        <w:rPr>
          <w:sz w:val="18"/>
        </w:rPr>
        <w:t>the</w:t>
      </w:r>
    </w:p>
    <w:p w14:paraId="296605FA" w14:textId="77777777" w:rsidR="00E641BB" w:rsidRDefault="00000000">
      <w:pPr>
        <w:spacing w:line="249" w:lineRule="auto"/>
        <w:ind w:left="637" w:right="270" w:firstLine="7"/>
        <w:rPr>
          <w:sz w:val="18"/>
        </w:rPr>
      </w:pPr>
      <w:r>
        <w:rPr>
          <w:sz w:val="18"/>
        </w:rPr>
        <w:t>information</w:t>
      </w:r>
      <w:r>
        <w:rPr>
          <w:spacing w:val="1"/>
          <w:sz w:val="18"/>
        </w:rPr>
        <w:t xml:space="preserve"> </w:t>
      </w:r>
      <w:r>
        <w:rPr>
          <w:sz w:val="18"/>
        </w:rPr>
        <w:t>needed</w:t>
      </w:r>
      <w:r>
        <w:rPr>
          <w:spacing w:val="1"/>
          <w:sz w:val="18"/>
        </w:rPr>
        <w:t xml:space="preserve"> </w:t>
      </w:r>
      <w:r>
        <w:rPr>
          <w:sz w:val="18"/>
        </w:rPr>
        <w:t>to</w:t>
      </w:r>
      <w:r>
        <w:rPr>
          <w:spacing w:val="1"/>
          <w:sz w:val="18"/>
        </w:rPr>
        <w:t xml:space="preserve"> </w:t>
      </w:r>
      <w:r>
        <w:rPr>
          <w:sz w:val="18"/>
        </w:rPr>
        <w:t>perform</w:t>
      </w:r>
      <w:r>
        <w:rPr>
          <w:spacing w:val="1"/>
          <w:sz w:val="18"/>
        </w:rPr>
        <w:t xml:space="preserve"> </w:t>
      </w:r>
      <w:r>
        <w:rPr>
          <w:sz w:val="18"/>
        </w:rPr>
        <w:t>its</w:t>
      </w:r>
      <w:r>
        <w:rPr>
          <w:spacing w:val="1"/>
          <w:sz w:val="18"/>
        </w:rPr>
        <w:t xml:space="preserve"> </w:t>
      </w:r>
      <w:r>
        <w:rPr>
          <w:sz w:val="18"/>
        </w:rPr>
        <w:t>calculations,</w:t>
      </w:r>
      <w:r>
        <w:rPr>
          <w:spacing w:val="1"/>
          <w:sz w:val="18"/>
        </w:rPr>
        <w:t xml:space="preserve"> </w:t>
      </w:r>
      <w:r>
        <w:rPr>
          <w:sz w:val="18"/>
        </w:rPr>
        <w:t>which</w:t>
      </w:r>
      <w:r>
        <w:rPr>
          <w:spacing w:val="15"/>
          <w:sz w:val="18"/>
        </w:rPr>
        <w:t xml:space="preserve"> </w:t>
      </w:r>
      <w:r>
        <w:rPr>
          <w:sz w:val="18"/>
        </w:rPr>
        <w:t>can</w:t>
      </w:r>
      <w:r>
        <w:rPr>
          <w:spacing w:val="15"/>
          <w:sz w:val="18"/>
        </w:rPr>
        <w:t xml:space="preserve"> </w:t>
      </w:r>
      <w:r>
        <w:rPr>
          <w:sz w:val="18"/>
        </w:rPr>
        <w:t>be</w:t>
      </w:r>
      <w:r>
        <w:rPr>
          <w:spacing w:val="16"/>
          <w:sz w:val="18"/>
        </w:rPr>
        <w:t xml:space="preserve"> </w:t>
      </w:r>
      <w:r>
        <w:rPr>
          <w:sz w:val="18"/>
        </w:rPr>
        <w:t>a</w:t>
      </w:r>
      <w:r>
        <w:rPr>
          <w:spacing w:val="15"/>
          <w:sz w:val="18"/>
        </w:rPr>
        <w:t xml:space="preserve"> </w:t>
      </w:r>
      <w:r>
        <w:rPr>
          <w:sz w:val="18"/>
        </w:rPr>
        <w:t>challenge</w:t>
      </w:r>
      <w:r>
        <w:rPr>
          <w:spacing w:val="16"/>
          <w:sz w:val="18"/>
        </w:rPr>
        <w:t xml:space="preserve"> </w:t>
      </w:r>
      <w:r>
        <w:rPr>
          <w:sz w:val="18"/>
        </w:rPr>
        <w:t>for</w:t>
      </w:r>
      <w:r>
        <w:rPr>
          <w:spacing w:val="15"/>
          <w:sz w:val="18"/>
        </w:rPr>
        <w:t xml:space="preserve"> </w:t>
      </w:r>
      <w:r>
        <w:rPr>
          <w:sz w:val="18"/>
        </w:rPr>
        <w:t>systems</w:t>
      </w:r>
      <w:r>
        <w:rPr>
          <w:spacing w:val="16"/>
          <w:sz w:val="18"/>
        </w:rPr>
        <w:t xml:space="preserve"> </w:t>
      </w:r>
      <w:r>
        <w:rPr>
          <w:sz w:val="18"/>
        </w:rPr>
        <w:t>with</w:t>
      </w:r>
      <w:r>
        <w:rPr>
          <w:spacing w:val="15"/>
          <w:sz w:val="18"/>
        </w:rPr>
        <w:t xml:space="preserve"> </w:t>
      </w:r>
      <w:r>
        <w:rPr>
          <w:sz w:val="18"/>
        </w:rPr>
        <w:t>limited</w:t>
      </w:r>
      <w:r>
        <w:rPr>
          <w:spacing w:val="-37"/>
          <w:sz w:val="18"/>
        </w:rPr>
        <w:t xml:space="preserve"> </w:t>
      </w:r>
      <w:r>
        <w:rPr>
          <w:sz w:val="18"/>
        </w:rPr>
        <w:t>memory</w:t>
      </w:r>
      <w:r>
        <w:rPr>
          <w:spacing w:val="5"/>
          <w:sz w:val="18"/>
        </w:rPr>
        <w:t xml:space="preserve"> </w:t>
      </w:r>
      <w:r>
        <w:rPr>
          <w:sz w:val="18"/>
        </w:rPr>
        <w:t>resources.</w:t>
      </w:r>
    </w:p>
    <w:p w14:paraId="4A000F60" w14:textId="77777777" w:rsidR="00E641BB" w:rsidRDefault="00000000">
      <w:pPr>
        <w:pStyle w:val="Akapitzlist"/>
        <w:numPr>
          <w:ilvl w:val="0"/>
          <w:numId w:val="27"/>
        </w:numPr>
        <w:tabs>
          <w:tab w:val="left" w:pos="645"/>
          <w:tab w:val="left" w:pos="646"/>
        </w:tabs>
        <w:spacing w:line="221" w:lineRule="exact"/>
        <w:ind w:left="645" w:hanging="447"/>
        <w:rPr>
          <w:sz w:val="18"/>
        </w:rPr>
      </w:pPr>
      <w:r>
        <w:rPr>
          <w:rFonts w:ascii="Palatino Linotype"/>
          <w:b/>
          <w:w w:val="105"/>
          <w:sz w:val="18"/>
        </w:rPr>
        <w:t>Real-time</w:t>
      </w:r>
      <w:r>
        <w:rPr>
          <w:rFonts w:ascii="Palatino Linotype"/>
          <w:b/>
          <w:spacing w:val="-10"/>
          <w:w w:val="105"/>
          <w:sz w:val="18"/>
        </w:rPr>
        <w:t xml:space="preserve"> </w:t>
      </w:r>
      <w:r>
        <w:rPr>
          <w:rFonts w:ascii="Palatino Linotype"/>
          <w:b/>
          <w:w w:val="105"/>
          <w:sz w:val="18"/>
        </w:rPr>
        <w:t xml:space="preserve">performance: </w:t>
      </w:r>
      <w:r>
        <w:rPr>
          <w:w w:val="105"/>
          <w:sz w:val="18"/>
        </w:rPr>
        <w:t>The</w:t>
      </w:r>
      <w:r>
        <w:rPr>
          <w:spacing w:val="-3"/>
          <w:w w:val="105"/>
          <w:sz w:val="18"/>
        </w:rPr>
        <w:t xml:space="preserve"> </w:t>
      </w:r>
      <w:r>
        <w:rPr>
          <w:w w:val="105"/>
          <w:sz w:val="18"/>
        </w:rPr>
        <w:t>ACO</w:t>
      </w:r>
      <w:r>
        <w:rPr>
          <w:spacing w:val="-3"/>
          <w:w w:val="105"/>
          <w:sz w:val="18"/>
        </w:rPr>
        <w:t xml:space="preserve"> </w:t>
      </w:r>
      <w:r>
        <w:rPr>
          <w:w w:val="105"/>
          <w:sz w:val="18"/>
        </w:rPr>
        <w:t>MPPT</w:t>
      </w:r>
      <w:r>
        <w:rPr>
          <w:spacing w:val="-4"/>
          <w:w w:val="105"/>
          <w:sz w:val="18"/>
        </w:rPr>
        <w:t xml:space="preserve"> </w:t>
      </w:r>
      <w:r>
        <w:rPr>
          <w:w w:val="105"/>
          <w:sz w:val="18"/>
        </w:rPr>
        <w:t>method</w:t>
      </w:r>
    </w:p>
    <w:p w14:paraId="7F5AC19E" w14:textId="77777777" w:rsidR="00E641BB" w:rsidRDefault="00000000">
      <w:pPr>
        <w:spacing w:line="249" w:lineRule="auto"/>
        <w:ind w:left="645" w:right="197"/>
        <w:rPr>
          <w:sz w:val="18"/>
        </w:rPr>
      </w:pPr>
      <w:r>
        <w:rPr>
          <w:sz w:val="18"/>
        </w:rPr>
        <w:t>may</w:t>
      </w:r>
      <w:r>
        <w:rPr>
          <w:spacing w:val="6"/>
          <w:sz w:val="18"/>
        </w:rPr>
        <w:t xml:space="preserve"> </w:t>
      </w:r>
      <w:r>
        <w:rPr>
          <w:sz w:val="18"/>
        </w:rPr>
        <w:t>not</w:t>
      </w:r>
      <w:r>
        <w:rPr>
          <w:spacing w:val="6"/>
          <w:sz w:val="18"/>
        </w:rPr>
        <w:t xml:space="preserve"> </w:t>
      </w:r>
      <w:r>
        <w:rPr>
          <w:sz w:val="18"/>
        </w:rPr>
        <w:t>perform</w:t>
      </w:r>
      <w:r>
        <w:rPr>
          <w:spacing w:val="6"/>
          <w:sz w:val="18"/>
        </w:rPr>
        <w:t xml:space="preserve"> </w:t>
      </w:r>
      <w:r>
        <w:rPr>
          <w:sz w:val="18"/>
        </w:rPr>
        <w:t>well</w:t>
      </w:r>
      <w:r>
        <w:rPr>
          <w:spacing w:val="7"/>
          <w:sz w:val="18"/>
        </w:rPr>
        <w:t xml:space="preserve"> </w:t>
      </w:r>
      <w:r>
        <w:rPr>
          <w:sz w:val="18"/>
        </w:rPr>
        <w:t>in</w:t>
      </w:r>
      <w:r>
        <w:rPr>
          <w:spacing w:val="6"/>
          <w:sz w:val="18"/>
        </w:rPr>
        <w:t xml:space="preserve"> </w:t>
      </w:r>
      <w:r>
        <w:rPr>
          <w:sz w:val="18"/>
        </w:rPr>
        <w:t>real-time</w:t>
      </w:r>
      <w:r>
        <w:rPr>
          <w:spacing w:val="6"/>
          <w:sz w:val="18"/>
        </w:rPr>
        <w:t xml:space="preserve"> </w:t>
      </w:r>
      <w:r>
        <w:rPr>
          <w:sz w:val="18"/>
        </w:rPr>
        <w:t>applications,</w:t>
      </w:r>
      <w:r>
        <w:rPr>
          <w:spacing w:val="6"/>
          <w:sz w:val="18"/>
        </w:rPr>
        <w:t xml:space="preserve"> </w:t>
      </w:r>
      <w:r>
        <w:rPr>
          <w:sz w:val="18"/>
        </w:rPr>
        <w:t>as</w:t>
      </w:r>
      <w:r>
        <w:rPr>
          <w:spacing w:val="7"/>
          <w:sz w:val="18"/>
        </w:rPr>
        <w:t xml:space="preserve"> </w:t>
      </w:r>
      <w:r>
        <w:rPr>
          <w:sz w:val="18"/>
        </w:rPr>
        <w:t>it</w:t>
      </w:r>
      <w:r>
        <w:rPr>
          <w:spacing w:val="-37"/>
          <w:sz w:val="18"/>
        </w:rPr>
        <w:t xml:space="preserve"> </w:t>
      </w:r>
      <w:r>
        <w:rPr>
          <w:sz w:val="18"/>
        </w:rPr>
        <w:t>may</w:t>
      </w:r>
      <w:r>
        <w:rPr>
          <w:spacing w:val="8"/>
          <w:sz w:val="18"/>
        </w:rPr>
        <w:t xml:space="preserve"> </w:t>
      </w:r>
      <w:r>
        <w:rPr>
          <w:sz w:val="18"/>
        </w:rPr>
        <w:t>take</w:t>
      </w:r>
      <w:r>
        <w:rPr>
          <w:spacing w:val="8"/>
          <w:sz w:val="18"/>
        </w:rPr>
        <w:t xml:space="preserve"> </w:t>
      </w:r>
      <w:r>
        <w:rPr>
          <w:sz w:val="18"/>
        </w:rPr>
        <w:t>longer</w:t>
      </w:r>
      <w:r>
        <w:rPr>
          <w:spacing w:val="8"/>
          <w:sz w:val="18"/>
        </w:rPr>
        <w:t xml:space="preserve"> </w:t>
      </w:r>
      <w:r>
        <w:rPr>
          <w:sz w:val="18"/>
        </w:rPr>
        <w:t>to</w:t>
      </w:r>
      <w:r>
        <w:rPr>
          <w:spacing w:val="8"/>
          <w:sz w:val="18"/>
        </w:rPr>
        <w:t xml:space="preserve"> </w:t>
      </w:r>
      <w:r>
        <w:rPr>
          <w:sz w:val="18"/>
        </w:rPr>
        <w:t>find</w:t>
      </w:r>
      <w:r>
        <w:rPr>
          <w:spacing w:val="8"/>
          <w:sz w:val="18"/>
        </w:rPr>
        <w:t xml:space="preserve"> </w:t>
      </w:r>
      <w:r>
        <w:rPr>
          <w:sz w:val="18"/>
        </w:rPr>
        <w:t>the</w:t>
      </w:r>
      <w:r>
        <w:rPr>
          <w:spacing w:val="9"/>
          <w:sz w:val="18"/>
        </w:rPr>
        <w:t xml:space="preserve"> </w:t>
      </w:r>
      <w:r>
        <w:rPr>
          <w:sz w:val="18"/>
        </w:rPr>
        <w:t>MPP</w:t>
      </w:r>
      <w:r>
        <w:rPr>
          <w:spacing w:val="8"/>
          <w:sz w:val="18"/>
        </w:rPr>
        <w:t xml:space="preserve"> </w:t>
      </w:r>
      <w:r>
        <w:rPr>
          <w:sz w:val="18"/>
        </w:rPr>
        <w:t>than</w:t>
      </w:r>
    </w:p>
    <w:p w14:paraId="57C2D23E" w14:textId="77777777" w:rsidR="00E641BB" w:rsidRDefault="00000000">
      <w:pPr>
        <w:spacing w:line="206" w:lineRule="exact"/>
        <w:ind w:left="645"/>
        <w:rPr>
          <w:sz w:val="18"/>
        </w:rPr>
      </w:pPr>
      <w:r>
        <w:rPr>
          <w:sz w:val="18"/>
        </w:rPr>
        <w:t>other</w:t>
      </w:r>
      <w:r>
        <w:rPr>
          <w:spacing w:val="16"/>
          <w:sz w:val="18"/>
        </w:rPr>
        <w:t xml:space="preserve"> </w:t>
      </w:r>
      <w:r>
        <w:rPr>
          <w:sz w:val="18"/>
        </w:rPr>
        <w:t>methods.</w:t>
      </w:r>
    </w:p>
    <w:p w14:paraId="68087A80" w14:textId="77777777" w:rsidR="00E641BB" w:rsidRDefault="00000000">
      <w:pPr>
        <w:pStyle w:val="Akapitzlist"/>
        <w:numPr>
          <w:ilvl w:val="0"/>
          <w:numId w:val="27"/>
        </w:numPr>
        <w:tabs>
          <w:tab w:val="left" w:pos="645"/>
          <w:tab w:val="left" w:pos="646"/>
        </w:tabs>
        <w:spacing w:line="244" w:lineRule="auto"/>
        <w:ind w:left="638" w:right="351" w:hanging="440"/>
        <w:rPr>
          <w:sz w:val="18"/>
        </w:rPr>
      </w:pPr>
      <w:r>
        <w:rPr>
          <w:rFonts w:ascii="Palatino Linotype"/>
          <w:b/>
          <w:sz w:val="18"/>
        </w:rPr>
        <w:t>Implementation challenges:</w:t>
      </w:r>
      <w:r>
        <w:rPr>
          <w:rFonts w:ascii="Palatino Linotype"/>
          <w:b/>
          <w:spacing w:val="1"/>
          <w:sz w:val="18"/>
        </w:rPr>
        <w:t xml:space="preserve"> </w:t>
      </w:r>
      <w:r>
        <w:rPr>
          <w:sz w:val="18"/>
        </w:rPr>
        <w:t>Implementing the</w:t>
      </w:r>
      <w:r>
        <w:rPr>
          <w:spacing w:val="1"/>
          <w:sz w:val="18"/>
        </w:rPr>
        <w:t xml:space="preserve"> </w:t>
      </w:r>
      <w:r>
        <w:rPr>
          <w:sz w:val="18"/>
        </w:rPr>
        <w:t>ACO</w:t>
      </w:r>
      <w:r>
        <w:rPr>
          <w:spacing w:val="1"/>
          <w:sz w:val="18"/>
        </w:rPr>
        <w:t xml:space="preserve"> </w:t>
      </w:r>
      <w:r>
        <w:rPr>
          <w:sz w:val="18"/>
        </w:rPr>
        <w:t>MPPT</w:t>
      </w:r>
      <w:r>
        <w:rPr>
          <w:spacing w:val="1"/>
          <w:sz w:val="18"/>
        </w:rPr>
        <w:t xml:space="preserve"> </w:t>
      </w:r>
      <w:r>
        <w:rPr>
          <w:sz w:val="18"/>
        </w:rPr>
        <w:t>method</w:t>
      </w:r>
      <w:r>
        <w:rPr>
          <w:spacing w:val="1"/>
          <w:sz w:val="18"/>
        </w:rPr>
        <w:t xml:space="preserve"> </w:t>
      </w:r>
      <w:r>
        <w:rPr>
          <w:sz w:val="18"/>
        </w:rPr>
        <w:t>can</w:t>
      </w:r>
      <w:r>
        <w:rPr>
          <w:spacing w:val="1"/>
          <w:sz w:val="18"/>
        </w:rPr>
        <w:t xml:space="preserve"> </w:t>
      </w:r>
      <w:r>
        <w:rPr>
          <w:sz w:val="18"/>
        </w:rPr>
        <w:t>be</w:t>
      </w:r>
      <w:r>
        <w:rPr>
          <w:spacing w:val="1"/>
          <w:sz w:val="18"/>
        </w:rPr>
        <w:t xml:space="preserve"> </w:t>
      </w:r>
      <w:r>
        <w:rPr>
          <w:sz w:val="18"/>
        </w:rPr>
        <w:t>challenging,</w:t>
      </w:r>
      <w:r>
        <w:rPr>
          <w:spacing w:val="1"/>
          <w:sz w:val="18"/>
        </w:rPr>
        <w:t xml:space="preserve"> </w:t>
      </w:r>
      <w:r>
        <w:rPr>
          <w:sz w:val="18"/>
        </w:rPr>
        <w:t>as</w:t>
      </w:r>
      <w:r>
        <w:rPr>
          <w:spacing w:val="1"/>
          <w:sz w:val="18"/>
        </w:rPr>
        <w:t xml:space="preserve"> </w:t>
      </w:r>
      <w:r>
        <w:rPr>
          <w:sz w:val="18"/>
        </w:rPr>
        <w:t>it</w:t>
      </w:r>
      <w:r>
        <w:rPr>
          <w:spacing w:val="1"/>
          <w:sz w:val="18"/>
        </w:rPr>
        <w:t xml:space="preserve"> </w:t>
      </w:r>
      <w:r>
        <w:rPr>
          <w:sz w:val="18"/>
        </w:rPr>
        <w:t>requires</w:t>
      </w:r>
      <w:r>
        <w:rPr>
          <w:spacing w:val="21"/>
          <w:sz w:val="18"/>
        </w:rPr>
        <w:t xml:space="preserve"> </w:t>
      </w:r>
      <w:r>
        <w:rPr>
          <w:sz w:val="18"/>
        </w:rPr>
        <w:t>specialized</w:t>
      </w:r>
      <w:r>
        <w:rPr>
          <w:spacing w:val="21"/>
          <w:sz w:val="18"/>
        </w:rPr>
        <w:t xml:space="preserve"> </w:t>
      </w:r>
      <w:r>
        <w:rPr>
          <w:sz w:val="18"/>
        </w:rPr>
        <w:t>knowledge</w:t>
      </w:r>
      <w:r>
        <w:rPr>
          <w:spacing w:val="21"/>
          <w:sz w:val="18"/>
        </w:rPr>
        <w:t xml:space="preserve"> </w:t>
      </w:r>
      <w:r>
        <w:rPr>
          <w:sz w:val="18"/>
        </w:rPr>
        <w:t>and</w:t>
      </w:r>
      <w:r>
        <w:rPr>
          <w:spacing w:val="21"/>
          <w:sz w:val="18"/>
        </w:rPr>
        <w:t xml:space="preserve"> </w:t>
      </w:r>
      <w:r>
        <w:rPr>
          <w:sz w:val="18"/>
        </w:rPr>
        <w:t>skills</w:t>
      </w:r>
      <w:r>
        <w:rPr>
          <w:spacing w:val="22"/>
          <w:sz w:val="18"/>
        </w:rPr>
        <w:t xml:space="preserve"> </w:t>
      </w:r>
      <w:r>
        <w:rPr>
          <w:sz w:val="18"/>
        </w:rPr>
        <w:t>in</w:t>
      </w:r>
      <w:r>
        <w:rPr>
          <w:spacing w:val="21"/>
          <w:sz w:val="18"/>
        </w:rPr>
        <w:t xml:space="preserve"> </w:t>
      </w:r>
      <w:r>
        <w:rPr>
          <w:sz w:val="18"/>
        </w:rPr>
        <w:t>both</w:t>
      </w:r>
      <w:r>
        <w:rPr>
          <w:spacing w:val="-37"/>
          <w:sz w:val="18"/>
        </w:rPr>
        <w:t xml:space="preserve"> </w:t>
      </w:r>
      <w:r>
        <w:rPr>
          <w:sz w:val="18"/>
        </w:rPr>
        <w:t>photovoltaics</w:t>
      </w:r>
      <w:r>
        <w:rPr>
          <w:spacing w:val="9"/>
          <w:sz w:val="18"/>
        </w:rPr>
        <w:t xml:space="preserve"> </w:t>
      </w:r>
      <w:r>
        <w:rPr>
          <w:sz w:val="18"/>
        </w:rPr>
        <w:t>and</w:t>
      </w:r>
      <w:r>
        <w:rPr>
          <w:spacing w:val="9"/>
          <w:sz w:val="18"/>
        </w:rPr>
        <w:t xml:space="preserve"> </w:t>
      </w:r>
      <w:r>
        <w:rPr>
          <w:sz w:val="18"/>
        </w:rPr>
        <w:t>artificial</w:t>
      </w:r>
      <w:r>
        <w:rPr>
          <w:spacing w:val="9"/>
          <w:sz w:val="18"/>
        </w:rPr>
        <w:t xml:space="preserve"> </w:t>
      </w:r>
      <w:r>
        <w:rPr>
          <w:sz w:val="18"/>
        </w:rPr>
        <w:t>intelligence.</w:t>
      </w:r>
    </w:p>
    <w:p w14:paraId="28506282" w14:textId="77777777" w:rsidR="00E641BB" w:rsidRDefault="00E641BB">
      <w:pPr>
        <w:spacing w:line="244" w:lineRule="auto"/>
        <w:rPr>
          <w:sz w:val="18"/>
        </w:rPr>
        <w:sectPr w:rsidR="00E641BB" w:rsidSect="006B326F">
          <w:type w:val="continuous"/>
          <w:pgSz w:w="16840" w:h="11910" w:orient="landscape"/>
          <w:pgMar w:top="640" w:right="620" w:bottom="0" w:left="620" w:header="708" w:footer="708" w:gutter="0"/>
          <w:cols w:num="4" w:space="708" w:equalWidth="0">
            <w:col w:w="2953" w:space="40"/>
            <w:col w:w="2279" w:space="39"/>
            <w:col w:w="5341" w:space="40"/>
            <w:col w:w="4908"/>
          </w:cols>
        </w:sectPr>
      </w:pPr>
    </w:p>
    <w:p w14:paraId="2EDFDF2F" w14:textId="77777777" w:rsidR="00E641BB" w:rsidRDefault="00E641BB">
      <w:pPr>
        <w:pStyle w:val="Tekstpodstawowy"/>
        <w:spacing w:before="1"/>
        <w:rPr>
          <w:sz w:val="8"/>
        </w:rPr>
      </w:pPr>
    </w:p>
    <w:p w14:paraId="5D81CC43" w14:textId="77777777" w:rsidR="00E641BB" w:rsidRDefault="00000000">
      <w:pPr>
        <w:pStyle w:val="Tekstpodstawowy"/>
        <w:spacing w:line="20" w:lineRule="exact"/>
        <w:ind w:left="92"/>
        <w:rPr>
          <w:sz w:val="2"/>
        </w:rPr>
      </w:pPr>
      <w:r>
        <w:rPr>
          <w:sz w:val="2"/>
        </w:rPr>
      </w:r>
      <w:r>
        <w:rPr>
          <w:sz w:val="2"/>
        </w:rPr>
        <w:pict w14:anchorId="2ADEF0FB">
          <v:group id="_x0000_s2371" style="width:769.9pt;height:.8pt;mso-position-horizontal-relative:char;mso-position-vertical-relative:line" coordsize="15398,16">
            <v:line id="_x0000_s2372" style="position:absolute" from="0,8" to="15398,8" strokeweight=".28117mm"/>
            <w10:anchorlock/>
          </v:group>
        </w:pict>
      </w:r>
    </w:p>
    <w:p w14:paraId="57861D66" w14:textId="77777777" w:rsidR="00E641BB" w:rsidRDefault="00E641BB">
      <w:pPr>
        <w:spacing w:line="20" w:lineRule="exact"/>
        <w:rPr>
          <w:sz w:val="2"/>
        </w:rPr>
        <w:sectPr w:rsidR="00E641BB" w:rsidSect="006B326F">
          <w:type w:val="continuous"/>
          <w:pgSz w:w="16840" w:h="11910" w:orient="landscape"/>
          <w:pgMar w:top="640" w:right="620" w:bottom="0" w:left="620" w:header="708" w:footer="708" w:gutter="0"/>
          <w:cols w:space="708"/>
        </w:sectPr>
      </w:pPr>
    </w:p>
    <w:p w14:paraId="4F22C3F2" w14:textId="77777777" w:rsidR="00E641BB" w:rsidRDefault="00E641BB">
      <w:pPr>
        <w:pStyle w:val="Tekstpodstawowy"/>
      </w:pPr>
    </w:p>
    <w:p w14:paraId="03C3F85B" w14:textId="77777777" w:rsidR="00E641BB" w:rsidRDefault="00E641BB">
      <w:pPr>
        <w:pStyle w:val="Tekstpodstawowy"/>
        <w:spacing w:before="11"/>
        <w:rPr>
          <w:sz w:val="19"/>
        </w:rPr>
      </w:pPr>
    </w:p>
    <w:p w14:paraId="101B5B95" w14:textId="77777777" w:rsidR="00E641BB" w:rsidRDefault="00000000">
      <w:pPr>
        <w:ind w:left="2701"/>
        <w:rPr>
          <w:rFonts w:ascii="Palatino Linotype"/>
          <w:i/>
          <w:sz w:val="18"/>
        </w:rPr>
      </w:pPr>
      <w:r>
        <w:rPr>
          <w:rFonts w:ascii="Palatino Linotype"/>
          <w:b/>
          <w:sz w:val="18"/>
        </w:rPr>
        <w:t>Table</w:t>
      </w:r>
      <w:r>
        <w:rPr>
          <w:rFonts w:ascii="Palatino Linotype"/>
          <w:b/>
          <w:spacing w:val="-8"/>
          <w:sz w:val="18"/>
        </w:rPr>
        <w:t xml:space="preserve"> </w:t>
      </w:r>
      <w:r>
        <w:rPr>
          <w:rFonts w:ascii="Palatino Linotype"/>
          <w:b/>
          <w:sz w:val="18"/>
        </w:rPr>
        <w:t>3.</w:t>
      </w:r>
      <w:r>
        <w:rPr>
          <w:rFonts w:ascii="Palatino Linotype"/>
          <w:b/>
          <w:spacing w:val="2"/>
          <w:sz w:val="18"/>
        </w:rPr>
        <w:t xml:space="preserve"> </w:t>
      </w:r>
      <w:r>
        <w:rPr>
          <w:rFonts w:ascii="Palatino Linotype"/>
          <w:i/>
          <w:sz w:val="18"/>
        </w:rPr>
        <w:t>Cont.</w:t>
      </w:r>
    </w:p>
    <w:p w14:paraId="0495102A" w14:textId="77777777" w:rsidR="00E641BB" w:rsidRDefault="00000000">
      <w:pPr>
        <w:pStyle w:val="Tekstpodstawowy"/>
        <w:spacing w:before="9"/>
        <w:rPr>
          <w:rFonts w:ascii="Palatino Linotype"/>
          <w:i/>
          <w:sz w:val="7"/>
        </w:rPr>
      </w:pPr>
      <w:r>
        <w:pict w14:anchorId="45CF969D">
          <v:shape id="_x0000_s2370" style="position:absolute;margin-left:36pt;margin-top:7.55pt;width:769.9pt;height:.1pt;z-index:-15686144;mso-wrap-distance-left:0;mso-wrap-distance-right:0;mso-position-horizontal-relative:page" coordorigin="720,151" coordsize="15398,0" path="m720,151r15398,e" filled="f" strokeweight=".28117mm">
            <v:path arrowok="t"/>
            <w10:wrap type="topAndBottom" anchorx="page"/>
          </v:shape>
        </w:pict>
      </w:r>
    </w:p>
    <w:p w14:paraId="6599D51A" w14:textId="77777777" w:rsidR="00E641BB" w:rsidRDefault="00000000">
      <w:pPr>
        <w:tabs>
          <w:tab w:val="left" w:pos="1825"/>
          <w:tab w:val="left" w:pos="3457"/>
          <w:tab w:val="left" w:pos="4673"/>
          <w:tab w:val="left" w:pos="7925"/>
          <w:tab w:val="left" w:pos="12727"/>
        </w:tabs>
        <w:spacing w:after="37"/>
        <w:ind w:left="294"/>
        <w:rPr>
          <w:rFonts w:ascii="Palatino Linotype"/>
          <w:b/>
          <w:sz w:val="18"/>
        </w:rPr>
      </w:pPr>
      <w:r>
        <w:rPr>
          <w:rFonts w:ascii="Palatino Linotype"/>
          <w:b/>
          <w:sz w:val="18"/>
        </w:rPr>
        <w:t>Category</w:t>
      </w:r>
      <w:r>
        <w:rPr>
          <w:rFonts w:ascii="Palatino Linotype"/>
          <w:b/>
          <w:sz w:val="18"/>
        </w:rPr>
        <w:tab/>
        <w:t>Method</w:t>
      </w:r>
      <w:r>
        <w:rPr>
          <w:rFonts w:ascii="Palatino Linotype"/>
          <w:b/>
          <w:sz w:val="18"/>
        </w:rPr>
        <w:tab/>
        <w:t>Year</w:t>
      </w:r>
      <w:r>
        <w:rPr>
          <w:rFonts w:ascii="Palatino Linotype"/>
          <w:b/>
          <w:sz w:val="18"/>
        </w:rPr>
        <w:tab/>
        <w:t>References</w:t>
      </w:r>
      <w:r>
        <w:rPr>
          <w:rFonts w:ascii="Palatino Linotype"/>
          <w:b/>
          <w:sz w:val="18"/>
        </w:rPr>
        <w:tab/>
        <w:t>Advantages</w:t>
      </w:r>
      <w:r>
        <w:rPr>
          <w:rFonts w:ascii="Palatino Linotype"/>
          <w:b/>
          <w:sz w:val="18"/>
        </w:rPr>
        <w:tab/>
        <w:t>Weakness</w:t>
      </w:r>
    </w:p>
    <w:p w14:paraId="599128FA" w14:textId="77777777" w:rsidR="00E641BB" w:rsidRDefault="00000000">
      <w:pPr>
        <w:pStyle w:val="Tekstpodstawowy"/>
        <w:spacing w:line="20" w:lineRule="exact"/>
        <w:ind w:left="97"/>
        <w:rPr>
          <w:rFonts w:ascii="Palatino Linotype"/>
          <w:sz w:val="2"/>
        </w:rPr>
      </w:pPr>
      <w:r>
        <w:rPr>
          <w:rFonts w:ascii="Palatino Linotype"/>
          <w:sz w:val="2"/>
        </w:rPr>
      </w:r>
      <w:r>
        <w:rPr>
          <w:rFonts w:ascii="Palatino Linotype"/>
          <w:sz w:val="2"/>
        </w:rPr>
        <w:pict w14:anchorId="596B8887">
          <v:group id="_x0000_s2368" style="width:769.9pt;height:.3pt;mso-position-horizontal-relative:char;mso-position-vertical-relative:line" coordsize="15398,6">
            <v:line id="_x0000_s2369" style="position:absolute" from="0,3" to="15398,3" strokeweight=".1055mm"/>
            <w10:anchorlock/>
          </v:group>
        </w:pict>
      </w:r>
    </w:p>
    <w:p w14:paraId="30DDD331" w14:textId="77777777" w:rsidR="00E641BB" w:rsidRDefault="00000000">
      <w:pPr>
        <w:pStyle w:val="Akapitzlist"/>
        <w:numPr>
          <w:ilvl w:val="1"/>
          <w:numId w:val="27"/>
        </w:numPr>
        <w:tabs>
          <w:tab w:val="left" w:pos="6611"/>
          <w:tab w:val="left" w:pos="6612"/>
        </w:tabs>
        <w:spacing w:before="106" w:line="240" w:lineRule="exact"/>
        <w:ind w:hanging="457"/>
        <w:rPr>
          <w:sz w:val="18"/>
        </w:rPr>
      </w:pPr>
      <w:r>
        <w:rPr>
          <w:rFonts w:ascii="Palatino Linotype"/>
          <w:b/>
          <w:sz w:val="18"/>
        </w:rPr>
        <w:t>Global</w:t>
      </w:r>
      <w:r>
        <w:rPr>
          <w:rFonts w:ascii="Palatino Linotype"/>
          <w:b/>
          <w:spacing w:val="5"/>
          <w:sz w:val="18"/>
        </w:rPr>
        <w:t xml:space="preserve"> </w:t>
      </w:r>
      <w:r>
        <w:rPr>
          <w:rFonts w:ascii="Palatino Linotype"/>
          <w:b/>
          <w:sz w:val="18"/>
        </w:rPr>
        <w:t>optimization:</w:t>
      </w:r>
      <w:r>
        <w:rPr>
          <w:rFonts w:ascii="Palatino Linotype"/>
          <w:b/>
          <w:spacing w:val="18"/>
          <w:sz w:val="18"/>
        </w:rPr>
        <w:t xml:space="preserve"> </w:t>
      </w:r>
      <w:r>
        <w:rPr>
          <w:sz w:val="18"/>
        </w:rPr>
        <w:t>Cuckoo</w:t>
      </w:r>
      <w:r>
        <w:rPr>
          <w:spacing w:val="12"/>
          <w:sz w:val="18"/>
        </w:rPr>
        <w:t xml:space="preserve"> </w:t>
      </w:r>
      <w:r>
        <w:rPr>
          <w:sz w:val="18"/>
        </w:rPr>
        <w:t>Search</w:t>
      </w:r>
      <w:r>
        <w:rPr>
          <w:spacing w:val="12"/>
          <w:sz w:val="18"/>
        </w:rPr>
        <w:t xml:space="preserve"> </w:t>
      </w:r>
      <w:r>
        <w:rPr>
          <w:sz w:val="18"/>
        </w:rPr>
        <w:t>is</w:t>
      </w:r>
      <w:r>
        <w:rPr>
          <w:spacing w:val="11"/>
          <w:sz w:val="18"/>
        </w:rPr>
        <w:t xml:space="preserve"> </w:t>
      </w:r>
      <w:r>
        <w:rPr>
          <w:sz w:val="18"/>
        </w:rPr>
        <w:t>a</w:t>
      </w:r>
    </w:p>
    <w:p w14:paraId="48FBC682" w14:textId="77777777" w:rsidR="00E641BB" w:rsidRDefault="00000000">
      <w:pPr>
        <w:spacing w:line="208" w:lineRule="exact"/>
        <w:ind w:left="6603" w:right="5273"/>
        <w:jc w:val="center"/>
        <w:rPr>
          <w:sz w:val="18"/>
        </w:rPr>
      </w:pPr>
      <w:r>
        <w:rPr>
          <w:sz w:val="18"/>
        </w:rPr>
        <w:t>meta-heuristic</w:t>
      </w:r>
      <w:r>
        <w:rPr>
          <w:spacing w:val="21"/>
          <w:sz w:val="18"/>
        </w:rPr>
        <w:t xml:space="preserve"> </w:t>
      </w:r>
      <w:r>
        <w:rPr>
          <w:sz w:val="18"/>
        </w:rPr>
        <w:t>optimization</w:t>
      </w:r>
      <w:r>
        <w:rPr>
          <w:spacing w:val="21"/>
          <w:sz w:val="18"/>
        </w:rPr>
        <w:t xml:space="preserve"> </w:t>
      </w:r>
      <w:r>
        <w:rPr>
          <w:sz w:val="18"/>
        </w:rPr>
        <w:t>algorithm</w:t>
      </w:r>
      <w:r>
        <w:rPr>
          <w:spacing w:val="21"/>
          <w:sz w:val="18"/>
        </w:rPr>
        <w:t xml:space="preserve"> </w:t>
      </w:r>
      <w:r>
        <w:rPr>
          <w:sz w:val="18"/>
        </w:rPr>
        <w:t>that</w:t>
      </w:r>
      <w:r>
        <w:rPr>
          <w:spacing w:val="22"/>
          <w:sz w:val="18"/>
        </w:rPr>
        <w:t xml:space="preserve"> </w:t>
      </w:r>
      <w:r>
        <w:rPr>
          <w:sz w:val="18"/>
        </w:rPr>
        <w:t>can</w:t>
      </w:r>
    </w:p>
    <w:p w14:paraId="7DFB3C8B" w14:textId="77777777" w:rsidR="00E641BB" w:rsidRDefault="00E641BB">
      <w:pPr>
        <w:spacing w:line="208" w:lineRule="exact"/>
        <w:jc w:val="center"/>
        <w:rPr>
          <w:sz w:val="18"/>
        </w:rPr>
        <w:sectPr w:rsidR="00E641BB" w:rsidSect="006B326F">
          <w:pgSz w:w="16840" w:h="11910" w:orient="landscape"/>
          <w:pgMar w:top="1360" w:right="620" w:bottom="280" w:left="620" w:header="1069" w:footer="0" w:gutter="0"/>
          <w:cols w:space="708"/>
        </w:sectPr>
      </w:pPr>
    </w:p>
    <w:p w14:paraId="2A4EA01A" w14:textId="77777777" w:rsidR="00E641BB" w:rsidRDefault="00000000">
      <w:pPr>
        <w:spacing w:before="8" w:line="249" w:lineRule="auto"/>
        <w:ind w:left="6611" w:right="17"/>
        <w:rPr>
          <w:sz w:val="18"/>
        </w:rPr>
      </w:pPr>
      <w:r>
        <w:rPr>
          <w:w w:val="105"/>
          <w:sz w:val="18"/>
        </w:rPr>
        <w:t>effectively search the global optimum solution in</w:t>
      </w:r>
      <w:r>
        <w:rPr>
          <w:spacing w:val="1"/>
          <w:w w:val="105"/>
          <w:sz w:val="18"/>
        </w:rPr>
        <w:t xml:space="preserve"> </w:t>
      </w:r>
      <w:r>
        <w:rPr>
          <w:w w:val="105"/>
          <w:sz w:val="18"/>
        </w:rPr>
        <w:t>complex search spaces, making it well-suited for</w:t>
      </w:r>
      <w:r>
        <w:rPr>
          <w:spacing w:val="1"/>
          <w:w w:val="105"/>
          <w:sz w:val="18"/>
        </w:rPr>
        <w:t xml:space="preserve"> </w:t>
      </w:r>
      <w:r>
        <w:rPr>
          <w:w w:val="105"/>
          <w:sz w:val="18"/>
        </w:rPr>
        <w:t>finding</w:t>
      </w:r>
      <w:r>
        <w:rPr>
          <w:spacing w:val="-1"/>
          <w:w w:val="105"/>
          <w:sz w:val="18"/>
        </w:rPr>
        <w:t xml:space="preserve"> </w:t>
      </w:r>
      <w:r>
        <w:rPr>
          <w:w w:val="105"/>
          <w:sz w:val="18"/>
        </w:rPr>
        <w:t>the</w:t>
      </w:r>
      <w:r>
        <w:rPr>
          <w:spacing w:val="-1"/>
          <w:w w:val="105"/>
          <w:sz w:val="18"/>
        </w:rPr>
        <w:t xml:space="preserve"> </w:t>
      </w:r>
      <w:r>
        <w:rPr>
          <w:w w:val="105"/>
          <w:sz w:val="18"/>
        </w:rPr>
        <w:t>maximum power</w:t>
      </w:r>
      <w:r>
        <w:rPr>
          <w:spacing w:val="-1"/>
          <w:w w:val="105"/>
          <w:sz w:val="18"/>
        </w:rPr>
        <w:t xml:space="preserve"> </w:t>
      </w:r>
      <w:r>
        <w:rPr>
          <w:w w:val="105"/>
          <w:sz w:val="18"/>
        </w:rPr>
        <w:t>point in</w:t>
      </w:r>
      <w:r>
        <w:rPr>
          <w:spacing w:val="-1"/>
          <w:w w:val="105"/>
          <w:sz w:val="18"/>
        </w:rPr>
        <w:t xml:space="preserve"> </w:t>
      </w:r>
      <w:r>
        <w:rPr>
          <w:w w:val="105"/>
          <w:sz w:val="18"/>
        </w:rPr>
        <w:t>a PV</w:t>
      </w:r>
      <w:r>
        <w:rPr>
          <w:spacing w:val="-1"/>
          <w:w w:val="105"/>
          <w:sz w:val="18"/>
        </w:rPr>
        <w:t xml:space="preserve"> </w:t>
      </w:r>
      <w:r>
        <w:rPr>
          <w:w w:val="105"/>
          <w:sz w:val="18"/>
        </w:rPr>
        <w:t>system.</w:t>
      </w:r>
    </w:p>
    <w:p w14:paraId="2560C5D0" w14:textId="77777777" w:rsidR="00E641BB" w:rsidRDefault="00000000">
      <w:pPr>
        <w:pStyle w:val="Akapitzlist"/>
        <w:numPr>
          <w:ilvl w:val="1"/>
          <w:numId w:val="27"/>
        </w:numPr>
        <w:tabs>
          <w:tab w:val="left" w:pos="6610"/>
          <w:tab w:val="left" w:pos="6612"/>
        </w:tabs>
        <w:spacing w:line="221" w:lineRule="exact"/>
        <w:ind w:hanging="448"/>
        <w:rPr>
          <w:sz w:val="18"/>
        </w:rPr>
      </w:pPr>
      <w:r>
        <w:rPr>
          <w:rFonts w:ascii="Palatino Linotype"/>
          <w:b/>
          <w:sz w:val="18"/>
        </w:rPr>
        <w:t>Fast</w:t>
      </w:r>
      <w:r>
        <w:rPr>
          <w:rFonts w:ascii="Palatino Linotype"/>
          <w:b/>
          <w:spacing w:val="4"/>
          <w:sz w:val="18"/>
        </w:rPr>
        <w:t xml:space="preserve"> </w:t>
      </w:r>
      <w:r>
        <w:rPr>
          <w:rFonts w:ascii="Palatino Linotype"/>
          <w:b/>
          <w:sz w:val="18"/>
        </w:rPr>
        <w:t>convergence:</w:t>
      </w:r>
      <w:r>
        <w:rPr>
          <w:rFonts w:ascii="Palatino Linotype"/>
          <w:b/>
          <w:spacing w:val="17"/>
          <w:sz w:val="18"/>
        </w:rPr>
        <w:t xml:space="preserve"> </w:t>
      </w:r>
      <w:r>
        <w:rPr>
          <w:sz w:val="18"/>
        </w:rPr>
        <w:t>The</w:t>
      </w:r>
      <w:r>
        <w:rPr>
          <w:spacing w:val="11"/>
          <w:sz w:val="18"/>
        </w:rPr>
        <w:t xml:space="preserve"> </w:t>
      </w:r>
      <w:r>
        <w:rPr>
          <w:sz w:val="18"/>
        </w:rPr>
        <w:t>algorithm</w:t>
      </w:r>
      <w:r>
        <w:rPr>
          <w:spacing w:val="11"/>
          <w:sz w:val="18"/>
        </w:rPr>
        <w:t xml:space="preserve"> </w:t>
      </w:r>
      <w:r>
        <w:rPr>
          <w:sz w:val="18"/>
        </w:rPr>
        <w:t>has</w:t>
      </w:r>
      <w:r>
        <w:rPr>
          <w:spacing w:val="11"/>
          <w:sz w:val="18"/>
        </w:rPr>
        <w:t xml:space="preserve"> </w:t>
      </w:r>
      <w:r>
        <w:rPr>
          <w:sz w:val="18"/>
        </w:rPr>
        <w:t>fast</w:t>
      </w:r>
    </w:p>
    <w:p w14:paraId="0C91712A" w14:textId="77777777" w:rsidR="00E641BB" w:rsidRDefault="00000000">
      <w:pPr>
        <w:spacing w:line="249" w:lineRule="auto"/>
        <w:ind w:left="6611"/>
        <w:rPr>
          <w:sz w:val="18"/>
        </w:rPr>
      </w:pPr>
      <w:r>
        <w:pict w14:anchorId="0D619251">
          <v:shape id="_x0000_s2367" type="#_x0000_t202" style="position:absolute;left:0;text-align:left;margin-left:92.3pt;margin-top:41.45pt;width:713.6pt;height:220.6pt;z-index:15772672;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871"/>
                    <w:gridCol w:w="1297"/>
                    <w:gridCol w:w="11104"/>
                  </w:tblGrid>
                  <w:tr w:rsidR="00E641BB" w14:paraId="1161C3B6" w14:textId="77777777">
                    <w:trPr>
                      <w:trHeight w:val="2340"/>
                    </w:trPr>
                    <w:tc>
                      <w:tcPr>
                        <w:tcW w:w="1871" w:type="dxa"/>
                        <w:tcBorders>
                          <w:bottom w:val="single" w:sz="4" w:space="0" w:color="000000"/>
                        </w:tcBorders>
                      </w:tcPr>
                      <w:p w14:paraId="30188299" w14:textId="77777777" w:rsidR="00E641BB" w:rsidRDefault="00000000">
                        <w:pPr>
                          <w:pStyle w:val="TableParagraph"/>
                          <w:spacing w:before="0" w:line="209" w:lineRule="exact"/>
                          <w:ind w:left="314" w:right="336"/>
                          <w:rPr>
                            <w:sz w:val="18"/>
                          </w:rPr>
                        </w:pPr>
                        <w:r>
                          <w:rPr>
                            <w:w w:val="105"/>
                            <w:sz w:val="18"/>
                          </w:rPr>
                          <w:t>Cuckoo Search</w:t>
                        </w:r>
                      </w:p>
                    </w:tc>
                    <w:tc>
                      <w:tcPr>
                        <w:tcW w:w="1297" w:type="dxa"/>
                        <w:tcBorders>
                          <w:bottom w:val="single" w:sz="4" w:space="0" w:color="000000"/>
                        </w:tcBorders>
                      </w:tcPr>
                      <w:p w14:paraId="3756FD87" w14:textId="77777777" w:rsidR="00E641BB" w:rsidRDefault="00000000">
                        <w:pPr>
                          <w:pStyle w:val="TableParagraph"/>
                          <w:spacing w:before="0" w:line="209" w:lineRule="exact"/>
                          <w:ind w:left="359"/>
                          <w:jc w:val="left"/>
                          <w:rPr>
                            <w:sz w:val="18"/>
                          </w:rPr>
                        </w:pPr>
                        <w:r>
                          <w:rPr>
                            <w:sz w:val="18"/>
                          </w:rPr>
                          <w:t>2013</w:t>
                        </w:r>
                      </w:p>
                    </w:tc>
                    <w:tc>
                      <w:tcPr>
                        <w:tcW w:w="11104" w:type="dxa"/>
                        <w:tcBorders>
                          <w:bottom w:val="single" w:sz="4" w:space="0" w:color="000000"/>
                        </w:tcBorders>
                      </w:tcPr>
                      <w:p w14:paraId="1F48E4A2" w14:textId="77777777" w:rsidR="00E641BB" w:rsidRDefault="00000000">
                        <w:pPr>
                          <w:pStyle w:val="TableParagraph"/>
                          <w:numPr>
                            <w:ilvl w:val="0"/>
                            <w:numId w:val="25"/>
                          </w:numPr>
                          <w:tabs>
                            <w:tab w:val="left" w:pos="2216"/>
                            <w:tab w:val="left" w:pos="2217"/>
                            <w:tab w:val="left" w:pos="6942"/>
                          </w:tabs>
                          <w:spacing w:before="0" w:line="254" w:lineRule="exact"/>
                          <w:rPr>
                            <w:sz w:val="18"/>
                          </w:rPr>
                        </w:pPr>
                        <w:r>
                          <w:rPr>
                            <w:w w:val="105"/>
                            <w:sz w:val="18"/>
                          </w:rPr>
                          <w:t>conditions.</w:t>
                        </w:r>
                        <w:r>
                          <w:rPr>
                            <w:w w:val="105"/>
                            <w:sz w:val="18"/>
                          </w:rPr>
                          <w:tab/>
                          <w:t>mathematical</w:t>
                        </w:r>
                        <w:r>
                          <w:rPr>
                            <w:spacing w:val="-4"/>
                            <w:w w:val="105"/>
                            <w:sz w:val="18"/>
                          </w:rPr>
                          <w:t xml:space="preserve"> </w:t>
                        </w:r>
                        <w:r>
                          <w:rPr>
                            <w:w w:val="105"/>
                            <w:sz w:val="18"/>
                          </w:rPr>
                          <w:t>model,</w:t>
                        </w:r>
                        <w:r>
                          <w:rPr>
                            <w:spacing w:val="-4"/>
                            <w:w w:val="105"/>
                            <w:sz w:val="18"/>
                          </w:rPr>
                          <w:t xml:space="preserve"> </w:t>
                        </w:r>
                        <w:r>
                          <w:rPr>
                            <w:w w:val="105"/>
                            <w:sz w:val="18"/>
                          </w:rPr>
                          <w:t>which</w:t>
                        </w:r>
                        <w:r>
                          <w:rPr>
                            <w:spacing w:val="-4"/>
                            <w:w w:val="105"/>
                            <w:sz w:val="18"/>
                          </w:rPr>
                          <w:t xml:space="preserve"> </w:t>
                        </w:r>
                        <w:r>
                          <w:rPr>
                            <w:w w:val="105"/>
                            <w:sz w:val="18"/>
                          </w:rPr>
                          <w:t>can</w:t>
                        </w:r>
                        <w:r>
                          <w:rPr>
                            <w:spacing w:val="-4"/>
                            <w:w w:val="105"/>
                            <w:sz w:val="18"/>
                          </w:rPr>
                          <w:t xml:space="preserve"> </w:t>
                        </w:r>
                        <w:r>
                          <w:rPr>
                            <w:w w:val="105"/>
                            <w:sz w:val="18"/>
                          </w:rPr>
                          <w:t>be</w:t>
                        </w:r>
                        <w:r>
                          <w:rPr>
                            <w:spacing w:val="-4"/>
                            <w:w w:val="105"/>
                            <w:sz w:val="18"/>
                          </w:rPr>
                          <w:t xml:space="preserve"> </w:t>
                        </w:r>
                        <w:r>
                          <w:rPr>
                            <w:w w:val="105"/>
                            <w:sz w:val="18"/>
                          </w:rPr>
                          <w:t>difficult</w:t>
                        </w:r>
                        <w:r>
                          <w:rPr>
                            <w:spacing w:val="-4"/>
                            <w:w w:val="105"/>
                            <w:sz w:val="18"/>
                          </w:rPr>
                          <w:t xml:space="preserve"> </w:t>
                        </w:r>
                        <w:r>
                          <w:rPr>
                            <w:w w:val="105"/>
                            <w:sz w:val="18"/>
                          </w:rPr>
                          <w:t>to</w:t>
                        </w:r>
                      </w:p>
                      <w:p w14:paraId="4A77E45B" w14:textId="77777777" w:rsidR="00E641BB" w:rsidRDefault="00000000">
                        <w:pPr>
                          <w:pStyle w:val="TableParagraph"/>
                          <w:numPr>
                            <w:ilvl w:val="1"/>
                            <w:numId w:val="25"/>
                          </w:numPr>
                          <w:tabs>
                            <w:tab w:val="left" w:pos="2216"/>
                            <w:tab w:val="left" w:pos="2217"/>
                            <w:tab w:val="left" w:pos="6942"/>
                          </w:tabs>
                          <w:spacing w:before="0" w:line="232" w:lineRule="auto"/>
                          <w:ind w:right="221"/>
                          <w:rPr>
                            <w:sz w:val="18"/>
                          </w:rPr>
                        </w:pPr>
                        <w:r>
                          <w:rPr>
                            <w:rFonts w:ascii="Palatino Linotype"/>
                            <w:b/>
                            <w:sz w:val="18"/>
                          </w:rPr>
                          <w:t>Simple</w:t>
                        </w:r>
                        <w:r>
                          <w:rPr>
                            <w:rFonts w:ascii="Palatino Linotype"/>
                            <w:b/>
                            <w:spacing w:val="7"/>
                            <w:sz w:val="18"/>
                          </w:rPr>
                          <w:t xml:space="preserve"> </w:t>
                        </w:r>
                        <w:r>
                          <w:rPr>
                            <w:rFonts w:ascii="Palatino Linotype"/>
                            <w:b/>
                            <w:sz w:val="18"/>
                          </w:rPr>
                          <w:t>implementation:</w:t>
                        </w:r>
                        <w:r>
                          <w:rPr>
                            <w:rFonts w:ascii="Palatino Linotype"/>
                            <w:b/>
                            <w:spacing w:val="19"/>
                            <w:sz w:val="18"/>
                          </w:rPr>
                          <w:t xml:space="preserve"> </w:t>
                        </w:r>
                        <w:r>
                          <w:rPr>
                            <w:sz w:val="18"/>
                          </w:rPr>
                          <w:t>Cuckoo</w:t>
                        </w:r>
                        <w:r>
                          <w:rPr>
                            <w:spacing w:val="13"/>
                            <w:sz w:val="18"/>
                          </w:rPr>
                          <w:t xml:space="preserve"> </w:t>
                        </w:r>
                        <w:r>
                          <w:rPr>
                            <w:sz w:val="18"/>
                          </w:rPr>
                          <w:t>Search</w:t>
                        </w:r>
                        <w:r>
                          <w:rPr>
                            <w:spacing w:val="13"/>
                            <w:sz w:val="18"/>
                          </w:rPr>
                          <w:t xml:space="preserve"> </w:t>
                        </w:r>
                        <w:r>
                          <w:rPr>
                            <w:sz w:val="18"/>
                          </w:rPr>
                          <w:t>is</w:t>
                        </w:r>
                        <w:r>
                          <w:rPr>
                            <w:spacing w:val="13"/>
                            <w:sz w:val="18"/>
                          </w:rPr>
                          <w:t xml:space="preserve"> </w:t>
                        </w:r>
                        <w:r>
                          <w:rPr>
                            <w:sz w:val="18"/>
                          </w:rPr>
                          <w:t>a</w:t>
                        </w:r>
                        <w:r>
                          <w:rPr>
                            <w:sz w:val="18"/>
                          </w:rPr>
                          <w:tab/>
                          <w:t>understand</w:t>
                        </w:r>
                        <w:r>
                          <w:rPr>
                            <w:spacing w:val="21"/>
                            <w:sz w:val="18"/>
                          </w:rPr>
                          <w:t xml:space="preserve"> </w:t>
                        </w:r>
                        <w:r>
                          <w:rPr>
                            <w:sz w:val="18"/>
                          </w:rPr>
                          <w:t>and</w:t>
                        </w:r>
                        <w:r>
                          <w:rPr>
                            <w:spacing w:val="20"/>
                            <w:sz w:val="18"/>
                          </w:rPr>
                          <w:t xml:space="preserve"> </w:t>
                        </w:r>
                        <w:r>
                          <w:rPr>
                            <w:sz w:val="18"/>
                          </w:rPr>
                          <w:t>implement</w:t>
                        </w:r>
                        <w:r>
                          <w:rPr>
                            <w:spacing w:val="20"/>
                            <w:sz w:val="18"/>
                          </w:rPr>
                          <w:t xml:space="preserve"> </w:t>
                        </w:r>
                        <w:r>
                          <w:rPr>
                            <w:sz w:val="18"/>
                          </w:rPr>
                          <w:t>for</w:t>
                        </w:r>
                        <w:r>
                          <w:rPr>
                            <w:spacing w:val="21"/>
                            <w:sz w:val="18"/>
                          </w:rPr>
                          <w:t xml:space="preserve"> </w:t>
                        </w:r>
                        <w:r>
                          <w:rPr>
                            <w:sz w:val="18"/>
                          </w:rPr>
                          <w:t>those</w:t>
                        </w:r>
                        <w:r>
                          <w:rPr>
                            <w:spacing w:val="20"/>
                            <w:sz w:val="18"/>
                          </w:rPr>
                          <w:t xml:space="preserve"> </w:t>
                        </w:r>
                        <w:r>
                          <w:rPr>
                            <w:sz w:val="18"/>
                          </w:rPr>
                          <w:t>with</w:t>
                        </w:r>
                        <w:r>
                          <w:rPr>
                            <w:spacing w:val="20"/>
                            <w:sz w:val="18"/>
                          </w:rPr>
                          <w:t xml:space="preserve"> </w:t>
                        </w:r>
                        <w:r>
                          <w:rPr>
                            <w:sz w:val="18"/>
                          </w:rPr>
                          <w:t>limited</w:t>
                        </w:r>
                        <w:r>
                          <w:rPr>
                            <w:spacing w:val="-36"/>
                            <w:sz w:val="18"/>
                          </w:rPr>
                          <w:t xml:space="preserve"> </w:t>
                        </w:r>
                        <w:r>
                          <w:rPr>
                            <w:sz w:val="18"/>
                          </w:rPr>
                          <w:t>simple</w:t>
                        </w:r>
                        <w:r>
                          <w:rPr>
                            <w:spacing w:val="3"/>
                            <w:sz w:val="18"/>
                          </w:rPr>
                          <w:t xml:space="preserve"> </w:t>
                        </w:r>
                        <w:r>
                          <w:rPr>
                            <w:sz w:val="18"/>
                          </w:rPr>
                          <w:t>algorithm</w:t>
                        </w:r>
                        <w:r>
                          <w:rPr>
                            <w:spacing w:val="3"/>
                            <w:sz w:val="18"/>
                          </w:rPr>
                          <w:t xml:space="preserve"> </w:t>
                        </w:r>
                        <w:r>
                          <w:rPr>
                            <w:sz w:val="18"/>
                          </w:rPr>
                          <w:t>that</w:t>
                        </w:r>
                        <w:r>
                          <w:rPr>
                            <w:spacing w:val="3"/>
                            <w:sz w:val="18"/>
                          </w:rPr>
                          <w:t xml:space="preserve"> </w:t>
                        </w:r>
                        <w:r>
                          <w:rPr>
                            <w:sz w:val="18"/>
                          </w:rPr>
                          <w:t>requires</w:t>
                        </w:r>
                        <w:r>
                          <w:rPr>
                            <w:spacing w:val="3"/>
                            <w:sz w:val="18"/>
                          </w:rPr>
                          <w:t xml:space="preserve"> </w:t>
                        </w:r>
                        <w:r>
                          <w:rPr>
                            <w:sz w:val="18"/>
                          </w:rPr>
                          <w:t>few</w:t>
                        </w:r>
                        <w:r>
                          <w:rPr>
                            <w:spacing w:val="4"/>
                            <w:sz w:val="18"/>
                          </w:rPr>
                          <w:t xml:space="preserve"> </w:t>
                        </w:r>
                        <w:r>
                          <w:rPr>
                            <w:sz w:val="18"/>
                          </w:rPr>
                          <w:t>parameters</w:t>
                        </w:r>
                        <w:r>
                          <w:rPr>
                            <w:spacing w:val="2"/>
                            <w:sz w:val="18"/>
                          </w:rPr>
                          <w:t xml:space="preserve"> </w:t>
                        </w:r>
                        <w:r>
                          <w:rPr>
                            <w:sz w:val="18"/>
                          </w:rPr>
                          <w:t>to</w:t>
                        </w:r>
                        <w:r>
                          <w:rPr>
                            <w:spacing w:val="4"/>
                            <w:sz w:val="18"/>
                          </w:rPr>
                          <w:t xml:space="preserve"> </w:t>
                        </w:r>
                        <w:r>
                          <w:rPr>
                            <w:sz w:val="18"/>
                          </w:rPr>
                          <w:t>be</w:t>
                        </w:r>
                        <w:r>
                          <w:rPr>
                            <w:sz w:val="18"/>
                          </w:rPr>
                          <w:tab/>
                          <w:t>technical</w:t>
                        </w:r>
                        <w:r>
                          <w:rPr>
                            <w:spacing w:val="6"/>
                            <w:sz w:val="18"/>
                          </w:rPr>
                          <w:t xml:space="preserve"> </w:t>
                        </w:r>
                        <w:r>
                          <w:rPr>
                            <w:sz w:val="18"/>
                          </w:rPr>
                          <w:t>knowledge.</w:t>
                        </w:r>
                      </w:p>
                      <w:p w14:paraId="7480582A" w14:textId="77777777" w:rsidR="00E641BB" w:rsidRDefault="00000000">
                        <w:pPr>
                          <w:pStyle w:val="TableParagraph"/>
                          <w:tabs>
                            <w:tab w:val="left" w:pos="6496"/>
                            <w:tab w:val="left" w:pos="6942"/>
                          </w:tabs>
                          <w:spacing w:before="0" w:line="232" w:lineRule="auto"/>
                          <w:ind w:left="2216" w:right="198"/>
                          <w:jc w:val="left"/>
                          <w:rPr>
                            <w:sz w:val="18"/>
                          </w:rPr>
                        </w:pPr>
                        <w:r>
                          <w:rPr>
                            <w:w w:val="105"/>
                            <w:sz w:val="18"/>
                          </w:rPr>
                          <w:t>set,</w:t>
                        </w:r>
                        <w:r>
                          <w:rPr>
                            <w:spacing w:val="-6"/>
                            <w:w w:val="105"/>
                            <w:sz w:val="18"/>
                          </w:rPr>
                          <w:t xml:space="preserve"> </w:t>
                        </w:r>
                        <w:r>
                          <w:rPr>
                            <w:w w:val="105"/>
                            <w:sz w:val="18"/>
                          </w:rPr>
                          <w:t>making</w:t>
                        </w:r>
                        <w:r>
                          <w:rPr>
                            <w:spacing w:val="-6"/>
                            <w:w w:val="105"/>
                            <w:sz w:val="18"/>
                          </w:rPr>
                          <w:t xml:space="preserve"> </w:t>
                        </w:r>
                        <w:r>
                          <w:rPr>
                            <w:w w:val="105"/>
                            <w:sz w:val="18"/>
                          </w:rPr>
                          <w:t>it</w:t>
                        </w:r>
                        <w:r>
                          <w:rPr>
                            <w:spacing w:val="-6"/>
                            <w:w w:val="105"/>
                            <w:sz w:val="18"/>
                          </w:rPr>
                          <w:t xml:space="preserve"> </w:t>
                        </w:r>
                        <w:r>
                          <w:rPr>
                            <w:w w:val="105"/>
                            <w:sz w:val="18"/>
                          </w:rPr>
                          <w:t>easier</w:t>
                        </w:r>
                        <w:r>
                          <w:rPr>
                            <w:spacing w:val="-5"/>
                            <w:w w:val="105"/>
                            <w:sz w:val="18"/>
                          </w:rPr>
                          <w:t xml:space="preserve"> </w:t>
                        </w:r>
                        <w:r>
                          <w:rPr>
                            <w:w w:val="105"/>
                            <w:sz w:val="18"/>
                          </w:rPr>
                          <w:t>to</w:t>
                        </w:r>
                        <w:r>
                          <w:rPr>
                            <w:spacing w:val="-6"/>
                            <w:w w:val="105"/>
                            <w:sz w:val="18"/>
                          </w:rPr>
                          <w:t xml:space="preserve"> </w:t>
                        </w:r>
                        <w:r>
                          <w:rPr>
                            <w:w w:val="105"/>
                            <w:sz w:val="18"/>
                          </w:rPr>
                          <w:t>implement</w:t>
                        </w:r>
                        <w:r>
                          <w:rPr>
                            <w:spacing w:val="-6"/>
                            <w:w w:val="105"/>
                            <w:sz w:val="18"/>
                          </w:rPr>
                          <w:t xml:space="preserve"> </w:t>
                        </w:r>
                        <w:r>
                          <w:rPr>
                            <w:w w:val="105"/>
                            <w:sz w:val="18"/>
                          </w:rPr>
                          <w:t>compared</w:t>
                        </w:r>
                        <w:r>
                          <w:rPr>
                            <w:spacing w:val="-5"/>
                            <w:w w:val="105"/>
                            <w:sz w:val="18"/>
                          </w:rPr>
                          <w:t xml:space="preserve"> </w:t>
                        </w:r>
                        <w:r>
                          <w:rPr>
                            <w:w w:val="105"/>
                            <w:sz w:val="18"/>
                          </w:rPr>
                          <w:t>to</w:t>
                        </w:r>
                        <w:r>
                          <w:rPr>
                            <w:w w:val="105"/>
                            <w:sz w:val="18"/>
                          </w:rPr>
                          <w:tab/>
                        </w:r>
                        <w:r>
                          <w:rPr>
                            <w:rFonts w:ascii="Palatino Linotype"/>
                            <w:b/>
                            <w:w w:val="105"/>
                            <w:sz w:val="18"/>
                          </w:rPr>
                          <w:t>4.</w:t>
                        </w:r>
                        <w:r>
                          <w:rPr>
                            <w:rFonts w:ascii="Palatino Linotype"/>
                            <w:b/>
                            <w:w w:val="105"/>
                            <w:sz w:val="18"/>
                          </w:rPr>
                          <w:tab/>
                        </w:r>
                        <w:r>
                          <w:rPr>
                            <w:rFonts w:ascii="Palatino Linotype"/>
                            <w:b/>
                            <w:sz w:val="18"/>
                          </w:rPr>
                          <w:t>Computational</w:t>
                        </w:r>
                        <w:r>
                          <w:rPr>
                            <w:rFonts w:ascii="Palatino Linotype"/>
                            <w:b/>
                            <w:spacing w:val="4"/>
                            <w:sz w:val="18"/>
                          </w:rPr>
                          <w:t xml:space="preserve"> </w:t>
                        </w:r>
                        <w:r>
                          <w:rPr>
                            <w:rFonts w:ascii="Palatino Linotype"/>
                            <w:b/>
                            <w:sz w:val="18"/>
                          </w:rPr>
                          <w:t>requirements:</w:t>
                        </w:r>
                        <w:r>
                          <w:rPr>
                            <w:rFonts w:ascii="Palatino Linotype"/>
                            <w:b/>
                            <w:spacing w:val="16"/>
                            <w:sz w:val="18"/>
                          </w:rPr>
                          <w:t xml:space="preserve"> </w:t>
                        </w:r>
                        <w:r>
                          <w:rPr>
                            <w:sz w:val="18"/>
                          </w:rPr>
                          <w:t>Cuckoo</w:t>
                        </w:r>
                        <w:r>
                          <w:rPr>
                            <w:spacing w:val="9"/>
                            <w:sz w:val="18"/>
                          </w:rPr>
                          <w:t xml:space="preserve"> </w:t>
                        </w:r>
                        <w:r>
                          <w:rPr>
                            <w:sz w:val="18"/>
                          </w:rPr>
                          <w:t>Search</w:t>
                        </w:r>
                        <w:r>
                          <w:rPr>
                            <w:spacing w:val="10"/>
                            <w:sz w:val="18"/>
                          </w:rPr>
                          <w:t xml:space="preserve"> </w:t>
                        </w:r>
                        <w:r>
                          <w:rPr>
                            <w:sz w:val="18"/>
                          </w:rPr>
                          <w:t>is</w:t>
                        </w:r>
                        <w:r>
                          <w:rPr>
                            <w:spacing w:val="10"/>
                            <w:sz w:val="18"/>
                          </w:rPr>
                          <w:t xml:space="preserve"> </w:t>
                        </w:r>
                        <w:r>
                          <w:rPr>
                            <w:sz w:val="18"/>
                          </w:rPr>
                          <w:t>a</w:t>
                        </w:r>
                        <w:r>
                          <w:rPr>
                            <w:spacing w:val="-36"/>
                            <w:sz w:val="18"/>
                          </w:rPr>
                          <w:t xml:space="preserve"> </w:t>
                        </w:r>
                        <w:r>
                          <w:rPr>
                            <w:w w:val="105"/>
                            <w:sz w:val="18"/>
                          </w:rPr>
                          <w:t>other</w:t>
                        </w:r>
                        <w:r>
                          <w:rPr>
                            <w:spacing w:val="-7"/>
                            <w:w w:val="105"/>
                            <w:sz w:val="18"/>
                          </w:rPr>
                          <w:t xml:space="preserve"> </w:t>
                        </w:r>
                        <w:r>
                          <w:rPr>
                            <w:w w:val="105"/>
                            <w:sz w:val="18"/>
                          </w:rPr>
                          <w:t>optimization</w:t>
                        </w:r>
                        <w:r>
                          <w:rPr>
                            <w:spacing w:val="-7"/>
                            <w:w w:val="105"/>
                            <w:sz w:val="18"/>
                          </w:rPr>
                          <w:t xml:space="preserve"> </w:t>
                        </w:r>
                        <w:r>
                          <w:rPr>
                            <w:w w:val="105"/>
                            <w:sz w:val="18"/>
                          </w:rPr>
                          <w:t>algorithms.</w:t>
                        </w:r>
                        <w:r>
                          <w:rPr>
                            <w:w w:val="105"/>
                            <w:sz w:val="18"/>
                          </w:rPr>
                          <w:tab/>
                        </w:r>
                        <w:r>
                          <w:rPr>
                            <w:w w:val="105"/>
                            <w:sz w:val="18"/>
                          </w:rPr>
                          <w:tab/>
                          <w:t>computationally</w:t>
                        </w:r>
                        <w:r>
                          <w:rPr>
                            <w:spacing w:val="-3"/>
                            <w:w w:val="105"/>
                            <w:sz w:val="18"/>
                          </w:rPr>
                          <w:t xml:space="preserve"> </w:t>
                        </w:r>
                        <w:r>
                          <w:rPr>
                            <w:w w:val="105"/>
                            <w:sz w:val="18"/>
                          </w:rPr>
                          <w:t>intensive</w:t>
                        </w:r>
                        <w:r>
                          <w:rPr>
                            <w:spacing w:val="-3"/>
                            <w:w w:val="105"/>
                            <w:sz w:val="18"/>
                          </w:rPr>
                          <w:t xml:space="preserve"> </w:t>
                        </w:r>
                        <w:r>
                          <w:rPr>
                            <w:w w:val="105"/>
                            <w:sz w:val="18"/>
                          </w:rPr>
                          <w:t>algorithm,</w:t>
                        </w:r>
                        <w:r>
                          <w:rPr>
                            <w:spacing w:val="-3"/>
                            <w:w w:val="105"/>
                            <w:sz w:val="18"/>
                          </w:rPr>
                          <w:t xml:space="preserve"> </w:t>
                        </w:r>
                        <w:r>
                          <w:rPr>
                            <w:w w:val="105"/>
                            <w:sz w:val="18"/>
                          </w:rPr>
                          <w:t>which</w:t>
                        </w:r>
                        <w:r>
                          <w:rPr>
                            <w:spacing w:val="-2"/>
                            <w:w w:val="105"/>
                            <w:sz w:val="18"/>
                          </w:rPr>
                          <w:t xml:space="preserve"> </w:t>
                        </w:r>
                        <w:r>
                          <w:rPr>
                            <w:w w:val="105"/>
                            <w:sz w:val="18"/>
                          </w:rPr>
                          <w:t>can</w:t>
                        </w:r>
                      </w:p>
                      <w:p w14:paraId="7AC32CAE" w14:textId="77777777" w:rsidR="00E641BB" w:rsidRDefault="00000000">
                        <w:pPr>
                          <w:pStyle w:val="TableParagraph"/>
                          <w:numPr>
                            <w:ilvl w:val="1"/>
                            <w:numId w:val="25"/>
                          </w:numPr>
                          <w:tabs>
                            <w:tab w:val="left" w:pos="2216"/>
                            <w:tab w:val="left" w:pos="2217"/>
                            <w:tab w:val="left" w:pos="6937"/>
                          </w:tabs>
                          <w:spacing w:before="0" w:line="242" w:lineRule="auto"/>
                          <w:ind w:left="2211" w:right="519" w:hanging="441"/>
                          <w:rPr>
                            <w:sz w:val="18"/>
                          </w:rPr>
                        </w:pPr>
                        <w:r>
                          <w:rPr>
                            <w:rFonts w:ascii="Palatino Linotype"/>
                            <w:b/>
                            <w:w w:val="105"/>
                            <w:sz w:val="18"/>
                          </w:rPr>
                          <w:t>Robustness:</w:t>
                        </w:r>
                        <w:r>
                          <w:rPr>
                            <w:rFonts w:ascii="Palatino Linotype"/>
                            <w:b/>
                            <w:spacing w:val="-8"/>
                            <w:w w:val="105"/>
                            <w:sz w:val="18"/>
                          </w:rPr>
                          <w:t xml:space="preserve"> </w:t>
                        </w:r>
                        <w:r>
                          <w:rPr>
                            <w:w w:val="105"/>
                            <w:sz w:val="18"/>
                          </w:rPr>
                          <w:t>The</w:t>
                        </w:r>
                        <w:r>
                          <w:rPr>
                            <w:spacing w:val="-10"/>
                            <w:w w:val="105"/>
                            <w:sz w:val="18"/>
                          </w:rPr>
                          <w:t xml:space="preserve"> </w:t>
                        </w:r>
                        <w:r>
                          <w:rPr>
                            <w:w w:val="105"/>
                            <w:sz w:val="18"/>
                          </w:rPr>
                          <w:t>algorithm</w:t>
                        </w:r>
                        <w:r>
                          <w:rPr>
                            <w:spacing w:val="-10"/>
                            <w:w w:val="105"/>
                            <w:sz w:val="18"/>
                          </w:rPr>
                          <w:t xml:space="preserve"> </w:t>
                        </w:r>
                        <w:r>
                          <w:rPr>
                            <w:w w:val="105"/>
                            <w:sz w:val="18"/>
                          </w:rPr>
                          <w:t>is</w:t>
                        </w:r>
                        <w:r>
                          <w:rPr>
                            <w:spacing w:val="-10"/>
                            <w:w w:val="105"/>
                            <w:sz w:val="18"/>
                          </w:rPr>
                          <w:t xml:space="preserve"> </w:t>
                        </w:r>
                        <w:r>
                          <w:rPr>
                            <w:w w:val="105"/>
                            <w:sz w:val="18"/>
                          </w:rPr>
                          <w:t>robust</w:t>
                        </w:r>
                        <w:r>
                          <w:rPr>
                            <w:spacing w:val="-9"/>
                            <w:w w:val="105"/>
                            <w:sz w:val="18"/>
                          </w:rPr>
                          <w:t xml:space="preserve"> </w:t>
                        </w:r>
                        <w:r>
                          <w:rPr>
                            <w:w w:val="105"/>
                            <w:sz w:val="18"/>
                          </w:rPr>
                          <w:t>to</w:t>
                        </w:r>
                        <w:r>
                          <w:rPr>
                            <w:spacing w:val="-10"/>
                            <w:w w:val="105"/>
                            <w:sz w:val="18"/>
                          </w:rPr>
                          <w:t xml:space="preserve"> </w:t>
                        </w:r>
                        <w:r>
                          <w:rPr>
                            <w:w w:val="105"/>
                            <w:sz w:val="18"/>
                          </w:rPr>
                          <w:t>the</w:t>
                        </w:r>
                        <w:r>
                          <w:rPr>
                            <w:w w:val="105"/>
                            <w:sz w:val="18"/>
                          </w:rPr>
                          <w:tab/>
                          <w:t>increase power consumption and reduce the</w:t>
                        </w:r>
                        <w:r>
                          <w:rPr>
                            <w:spacing w:val="1"/>
                            <w:w w:val="105"/>
                            <w:sz w:val="18"/>
                          </w:rPr>
                          <w:t xml:space="preserve"> </w:t>
                        </w:r>
                        <w:r>
                          <w:rPr>
                            <w:w w:val="105"/>
                            <w:sz w:val="18"/>
                          </w:rPr>
                          <w:t>presence</w:t>
                        </w:r>
                        <w:r>
                          <w:rPr>
                            <w:spacing w:val="-6"/>
                            <w:w w:val="105"/>
                            <w:sz w:val="18"/>
                          </w:rPr>
                          <w:t xml:space="preserve"> </w:t>
                        </w:r>
                        <w:r>
                          <w:rPr>
                            <w:w w:val="105"/>
                            <w:sz w:val="18"/>
                          </w:rPr>
                          <w:t>of</w:t>
                        </w:r>
                        <w:r>
                          <w:rPr>
                            <w:spacing w:val="-5"/>
                            <w:w w:val="105"/>
                            <w:sz w:val="18"/>
                          </w:rPr>
                          <w:t xml:space="preserve"> </w:t>
                        </w:r>
                        <w:r>
                          <w:rPr>
                            <w:w w:val="105"/>
                            <w:sz w:val="18"/>
                          </w:rPr>
                          <w:t>noise</w:t>
                        </w:r>
                        <w:r>
                          <w:rPr>
                            <w:spacing w:val="-6"/>
                            <w:w w:val="105"/>
                            <w:sz w:val="18"/>
                          </w:rPr>
                          <w:t xml:space="preserve"> </w:t>
                        </w:r>
                        <w:r>
                          <w:rPr>
                            <w:w w:val="105"/>
                            <w:sz w:val="18"/>
                          </w:rPr>
                          <w:t>and</w:t>
                        </w:r>
                        <w:r>
                          <w:rPr>
                            <w:spacing w:val="-5"/>
                            <w:w w:val="105"/>
                            <w:sz w:val="18"/>
                          </w:rPr>
                          <w:t xml:space="preserve"> </w:t>
                        </w:r>
                        <w:r>
                          <w:rPr>
                            <w:w w:val="105"/>
                            <w:sz w:val="18"/>
                          </w:rPr>
                          <w:t>variations</w:t>
                        </w:r>
                        <w:r>
                          <w:rPr>
                            <w:spacing w:val="-5"/>
                            <w:w w:val="105"/>
                            <w:sz w:val="18"/>
                          </w:rPr>
                          <w:t xml:space="preserve"> </w:t>
                        </w:r>
                        <w:r>
                          <w:rPr>
                            <w:w w:val="105"/>
                            <w:sz w:val="18"/>
                          </w:rPr>
                          <w:t>in</w:t>
                        </w:r>
                        <w:r>
                          <w:rPr>
                            <w:spacing w:val="-6"/>
                            <w:w w:val="105"/>
                            <w:sz w:val="18"/>
                          </w:rPr>
                          <w:t xml:space="preserve"> </w:t>
                        </w:r>
                        <w:r>
                          <w:rPr>
                            <w:w w:val="105"/>
                            <w:sz w:val="18"/>
                          </w:rPr>
                          <w:t>the</w:t>
                        </w:r>
                        <w:r>
                          <w:rPr>
                            <w:spacing w:val="-5"/>
                            <w:w w:val="105"/>
                            <w:sz w:val="18"/>
                          </w:rPr>
                          <w:t xml:space="preserve"> </w:t>
                        </w:r>
                        <w:r>
                          <w:rPr>
                            <w:w w:val="105"/>
                            <w:sz w:val="18"/>
                          </w:rPr>
                          <w:t>input</w:t>
                        </w:r>
                        <w:r>
                          <w:rPr>
                            <w:spacing w:val="-5"/>
                            <w:w w:val="105"/>
                            <w:sz w:val="18"/>
                          </w:rPr>
                          <w:t xml:space="preserve"> </w:t>
                        </w:r>
                        <w:r>
                          <w:rPr>
                            <w:w w:val="105"/>
                            <w:sz w:val="18"/>
                          </w:rPr>
                          <w:t>data,</w:t>
                        </w:r>
                        <w:r>
                          <w:rPr>
                            <w:w w:val="105"/>
                            <w:sz w:val="18"/>
                          </w:rPr>
                          <w:tab/>
                          <w:t>efficiency</w:t>
                        </w:r>
                        <w:r>
                          <w:rPr>
                            <w:spacing w:val="-10"/>
                            <w:w w:val="105"/>
                            <w:sz w:val="18"/>
                          </w:rPr>
                          <w:t xml:space="preserve"> </w:t>
                        </w:r>
                        <w:r>
                          <w:rPr>
                            <w:w w:val="105"/>
                            <w:sz w:val="18"/>
                          </w:rPr>
                          <w:t>of</w:t>
                        </w:r>
                        <w:r>
                          <w:rPr>
                            <w:spacing w:val="-10"/>
                            <w:w w:val="105"/>
                            <w:sz w:val="18"/>
                          </w:rPr>
                          <w:t xml:space="preserve"> </w:t>
                        </w:r>
                        <w:r>
                          <w:rPr>
                            <w:w w:val="105"/>
                            <w:sz w:val="18"/>
                          </w:rPr>
                          <w:t>the</w:t>
                        </w:r>
                        <w:r>
                          <w:rPr>
                            <w:spacing w:val="-10"/>
                            <w:w w:val="105"/>
                            <w:sz w:val="18"/>
                          </w:rPr>
                          <w:t xml:space="preserve"> </w:t>
                        </w:r>
                        <w:r>
                          <w:rPr>
                            <w:w w:val="105"/>
                            <w:sz w:val="18"/>
                          </w:rPr>
                          <w:t>overall</w:t>
                        </w:r>
                        <w:r>
                          <w:rPr>
                            <w:spacing w:val="-9"/>
                            <w:w w:val="105"/>
                            <w:sz w:val="18"/>
                          </w:rPr>
                          <w:t xml:space="preserve"> </w:t>
                        </w:r>
                        <w:r>
                          <w:rPr>
                            <w:w w:val="105"/>
                            <w:sz w:val="18"/>
                          </w:rPr>
                          <w:t>system</w:t>
                        </w:r>
                        <w:r>
                          <w:rPr>
                            <w:spacing w:val="-10"/>
                            <w:w w:val="105"/>
                            <w:sz w:val="18"/>
                          </w:rPr>
                          <w:t xml:space="preserve"> </w:t>
                        </w:r>
                        <w:r>
                          <w:rPr>
                            <w:w w:val="105"/>
                            <w:sz w:val="18"/>
                          </w:rPr>
                          <w:t>if</w:t>
                        </w:r>
                        <w:r>
                          <w:rPr>
                            <w:spacing w:val="-10"/>
                            <w:w w:val="105"/>
                            <w:sz w:val="18"/>
                          </w:rPr>
                          <w:t xml:space="preserve"> </w:t>
                        </w:r>
                        <w:r>
                          <w:rPr>
                            <w:w w:val="105"/>
                            <w:sz w:val="18"/>
                          </w:rPr>
                          <w:t>not</w:t>
                        </w:r>
                        <w:r>
                          <w:rPr>
                            <w:spacing w:val="-10"/>
                            <w:w w:val="105"/>
                            <w:sz w:val="18"/>
                          </w:rPr>
                          <w:t xml:space="preserve"> </w:t>
                        </w:r>
                        <w:r>
                          <w:rPr>
                            <w:w w:val="105"/>
                            <w:sz w:val="18"/>
                          </w:rPr>
                          <w:t>properly</w:t>
                        </w:r>
                        <w:r>
                          <w:rPr>
                            <w:spacing w:val="-38"/>
                            <w:w w:val="105"/>
                            <w:sz w:val="18"/>
                          </w:rPr>
                          <w:t xml:space="preserve"> </w:t>
                        </w:r>
                        <w:r>
                          <w:rPr>
                            <w:w w:val="105"/>
                            <w:sz w:val="18"/>
                          </w:rPr>
                          <w:t>making</w:t>
                        </w:r>
                        <w:r>
                          <w:rPr>
                            <w:spacing w:val="-3"/>
                            <w:w w:val="105"/>
                            <w:sz w:val="18"/>
                          </w:rPr>
                          <w:t xml:space="preserve"> </w:t>
                        </w:r>
                        <w:r>
                          <w:rPr>
                            <w:w w:val="105"/>
                            <w:sz w:val="18"/>
                          </w:rPr>
                          <w:t>it</w:t>
                        </w:r>
                        <w:r>
                          <w:rPr>
                            <w:spacing w:val="-3"/>
                            <w:w w:val="105"/>
                            <w:sz w:val="18"/>
                          </w:rPr>
                          <w:t xml:space="preserve"> </w:t>
                        </w:r>
                        <w:r>
                          <w:rPr>
                            <w:w w:val="105"/>
                            <w:sz w:val="18"/>
                          </w:rPr>
                          <w:t>well-suited</w:t>
                        </w:r>
                        <w:r>
                          <w:rPr>
                            <w:spacing w:val="-3"/>
                            <w:w w:val="105"/>
                            <w:sz w:val="18"/>
                          </w:rPr>
                          <w:t xml:space="preserve"> </w:t>
                        </w:r>
                        <w:r>
                          <w:rPr>
                            <w:w w:val="105"/>
                            <w:sz w:val="18"/>
                          </w:rPr>
                          <w:t>for</w:t>
                        </w:r>
                        <w:r>
                          <w:rPr>
                            <w:spacing w:val="-3"/>
                            <w:w w:val="105"/>
                            <w:sz w:val="18"/>
                          </w:rPr>
                          <w:t xml:space="preserve"> </w:t>
                        </w:r>
                        <w:r>
                          <w:rPr>
                            <w:w w:val="105"/>
                            <w:sz w:val="18"/>
                          </w:rPr>
                          <w:t>PV</w:t>
                        </w:r>
                        <w:r>
                          <w:rPr>
                            <w:spacing w:val="-2"/>
                            <w:w w:val="105"/>
                            <w:sz w:val="18"/>
                          </w:rPr>
                          <w:t xml:space="preserve"> </w:t>
                        </w:r>
                        <w:r>
                          <w:rPr>
                            <w:w w:val="105"/>
                            <w:sz w:val="18"/>
                          </w:rPr>
                          <w:t>systems</w:t>
                        </w:r>
                        <w:r>
                          <w:rPr>
                            <w:spacing w:val="-3"/>
                            <w:w w:val="105"/>
                            <w:sz w:val="18"/>
                          </w:rPr>
                          <w:t xml:space="preserve"> </w:t>
                        </w:r>
                        <w:r>
                          <w:rPr>
                            <w:w w:val="105"/>
                            <w:sz w:val="18"/>
                          </w:rPr>
                          <w:t>where</w:t>
                        </w:r>
                        <w:r>
                          <w:rPr>
                            <w:w w:val="105"/>
                            <w:sz w:val="18"/>
                          </w:rPr>
                          <w:tab/>
                          <w:t>implemented.</w:t>
                        </w:r>
                      </w:p>
                      <w:p w14:paraId="2C95FEEE" w14:textId="77777777" w:rsidR="00E641BB" w:rsidRDefault="00000000">
                        <w:pPr>
                          <w:pStyle w:val="TableParagraph"/>
                          <w:spacing w:before="0" w:line="249" w:lineRule="auto"/>
                          <w:ind w:left="2216" w:right="4920"/>
                          <w:jc w:val="left"/>
                          <w:rPr>
                            <w:sz w:val="18"/>
                          </w:rPr>
                        </w:pPr>
                        <w:r>
                          <w:rPr>
                            <w:w w:val="105"/>
                            <w:sz w:val="18"/>
                          </w:rPr>
                          <w:t>environmental conditions can cause significant</w:t>
                        </w:r>
                        <w:r>
                          <w:rPr>
                            <w:spacing w:val="1"/>
                            <w:w w:val="105"/>
                            <w:sz w:val="18"/>
                          </w:rPr>
                          <w:t xml:space="preserve"> </w:t>
                        </w:r>
                        <w:r>
                          <w:rPr>
                            <w:w w:val="105"/>
                            <w:sz w:val="18"/>
                          </w:rPr>
                          <w:t>fluctuations</w:t>
                        </w:r>
                        <w:r>
                          <w:rPr>
                            <w:spacing w:val="-5"/>
                            <w:w w:val="105"/>
                            <w:sz w:val="18"/>
                          </w:rPr>
                          <w:t xml:space="preserve"> </w:t>
                        </w:r>
                        <w:r>
                          <w:rPr>
                            <w:w w:val="105"/>
                            <w:sz w:val="18"/>
                          </w:rPr>
                          <w:t>in</w:t>
                        </w:r>
                        <w:r>
                          <w:rPr>
                            <w:spacing w:val="-4"/>
                            <w:w w:val="105"/>
                            <w:sz w:val="18"/>
                          </w:rPr>
                          <w:t xml:space="preserve"> </w:t>
                        </w:r>
                        <w:r>
                          <w:rPr>
                            <w:w w:val="105"/>
                            <w:sz w:val="18"/>
                          </w:rPr>
                          <w:t>the</w:t>
                        </w:r>
                        <w:r>
                          <w:rPr>
                            <w:spacing w:val="-4"/>
                            <w:w w:val="105"/>
                            <w:sz w:val="18"/>
                          </w:rPr>
                          <w:t xml:space="preserve"> </w:t>
                        </w:r>
                        <w:r>
                          <w:rPr>
                            <w:w w:val="105"/>
                            <w:sz w:val="18"/>
                          </w:rPr>
                          <w:t>power</w:t>
                        </w:r>
                        <w:r>
                          <w:rPr>
                            <w:spacing w:val="-4"/>
                            <w:w w:val="105"/>
                            <w:sz w:val="18"/>
                          </w:rPr>
                          <w:t xml:space="preserve"> </w:t>
                        </w:r>
                        <w:r>
                          <w:rPr>
                            <w:w w:val="105"/>
                            <w:sz w:val="18"/>
                          </w:rPr>
                          <w:t>output</w:t>
                        </w:r>
                        <w:r>
                          <w:rPr>
                            <w:spacing w:val="-4"/>
                            <w:w w:val="105"/>
                            <w:sz w:val="18"/>
                          </w:rPr>
                          <w:t xml:space="preserve"> </w:t>
                        </w:r>
                        <w:r>
                          <w:rPr>
                            <w:w w:val="105"/>
                            <w:sz w:val="18"/>
                          </w:rPr>
                          <w:t>of</w:t>
                        </w:r>
                        <w:r>
                          <w:rPr>
                            <w:spacing w:val="-5"/>
                            <w:w w:val="105"/>
                            <w:sz w:val="18"/>
                          </w:rPr>
                          <w:t xml:space="preserve"> </w:t>
                        </w:r>
                        <w:r>
                          <w:rPr>
                            <w:w w:val="105"/>
                            <w:sz w:val="18"/>
                          </w:rPr>
                          <w:t>the</w:t>
                        </w:r>
                        <w:r>
                          <w:rPr>
                            <w:spacing w:val="-4"/>
                            <w:w w:val="105"/>
                            <w:sz w:val="18"/>
                          </w:rPr>
                          <w:t xml:space="preserve"> </w:t>
                        </w:r>
                        <w:r>
                          <w:rPr>
                            <w:w w:val="105"/>
                            <w:sz w:val="18"/>
                          </w:rPr>
                          <w:t>PV</w:t>
                        </w:r>
                        <w:r>
                          <w:rPr>
                            <w:spacing w:val="-4"/>
                            <w:w w:val="105"/>
                            <w:sz w:val="18"/>
                          </w:rPr>
                          <w:t xml:space="preserve"> </w:t>
                        </w:r>
                        <w:r>
                          <w:rPr>
                            <w:w w:val="105"/>
                            <w:sz w:val="18"/>
                          </w:rPr>
                          <w:t>panels.</w:t>
                        </w:r>
                      </w:p>
                    </w:tc>
                  </w:tr>
                  <w:tr w:rsidR="00E641BB" w14:paraId="4511041D" w14:textId="77777777">
                    <w:trPr>
                      <w:trHeight w:val="1841"/>
                    </w:trPr>
                    <w:tc>
                      <w:tcPr>
                        <w:tcW w:w="1871" w:type="dxa"/>
                        <w:tcBorders>
                          <w:top w:val="single" w:sz="4" w:space="0" w:color="000000"/>
                        </w:tcBorders>
                      </w:tcPr>
                      <w:p w14:paraId="6E9DC906" w14:textId="77777777" w:rsidR="00E641BB" w:rsidRDefault="00E641BB">
                        <w:pPr>
                          <w:pStyle w:val="TableParagraph"/>
                          <w:spacing w:before="0"/>
                          <w:jc w:val="left"/>
                        </w:pPr>
                      </w:p>
                      <w:p w14:paraId="3635D5F4" w14:textId="77777777" w:rsidR="00E641BB" w:rsidRDefault="00E641BB">
                        <w:pPr>
                          <w:pStyle w:val="TableParagraph"/>
                          <w:spacing w:before="0"/>
                          <w:jc w:val="left"/>
                        </w:pPr>
                      </w:p>
                      <w:p w14:paraId="4A5DC556" w14:textId="77777777" w:rsidR="00E641BB" w:rsidRDefault="00E641BB">
                        <w:pPr>
                          <w:pStyle w:val="TableParagraph"/>
                          <w:spacing w:before="0"/>
                          <w:jc w:val="left"/>
                        </w:pPr>
                      </w:p>
                      <w:p w14:paraId="0A6849F7" w14:textId="77777777" w:rsidR="00E641BB" w:rsidRDefault="00E641BB">
                        <w:pPr>
                          <w:pStyle w:val="TableParagraph"/>
                          <w:spacing w:before="0"/>
                          <w:jc w:val="left"/>
                        </w:pPr>
                      </w:p>
                      <w:p w14:paraId="5DEA346A" w14:textId="77777777" w:rsidR="00E641BB" w:rsidRDefault="00E641BB">
                        <w:pPr>
                          <w:pStyle w:val="TableParagraph"/>
                          <w:spacing w:before="9"/>
                          <w:jc w:val="left"/>
                          <w:rPr>
                            <w:sz w:val="29"/>
                          </w:rPr>
                        </w:pPr>
                      </w:p>
                      <w:p w14:paraId="7CE99C5F" w14:textId="77777777" w:rsidR="00E641BB" w:rsidRDefault="00000000">
                        <w:pPr>
                          <w:pStyle w:val="TableParagraph"/>
                          <w:spacing w:before="1" w:line="220" w:lineRule="atLeast"/>
                          <w:ind w:left="372" w:firstLine="36"/>
                          <w:jc w:val="left"/>
                          <w:rPr>
                            <w:sz w:val="18"/>
                          </w:rPr>
                        </w:pPr>
                        <w:r>
                          <w:rPr>
                            <w:w w:val="105"/>
                            <w:sz w:val="18"/>
                          </w:rPr>
                          <w:t>Artificial Bee</w:t>
                        </w:r>
                        <w:r>
                          <w:rPr>
                            <w:spacing w:val="1"/>
                            <w:w w:val="105"/>
                            <w:sz w:val="18"/>
                          </w:rPr>
                          <w:t xml:space="preserve"> </w:t>
                        </w:r>
                        <w:r>
                          <w:rPr>
                            <w:w w:val="105"/>
                            <w:sz w:val="18"/>
                          </w:rPr>
                          <w:t>Colony</w:t>
                        </w:r>
                        <w:r>
                          <w:rPr>
                            <w:spacing w:val="13"/>
                            <w:w w:val="105"/>
                            <w:sz w:val="18"/>
                          </w:rPr>
                          <w:t xml:space="preserve"> </w:t>
                        </w:r>
                        <w:r>
                          <w:rPr>
                            <w:w w:val="105"/>
                            <w:sz w:val="18"/>
                          </w:rPr>
                          <w:t>(ABC)</w:t>
                        </w:r>
                      </w:p>
                    </w:tc>
                    <w:tc>
                      <w:tcPr>
                        <w:tcW w:w="1297" w:type="dxa"/>
                        <w:tcBorders>
                          <w:top w:val="single" w:sz="4" w:space="0" w:color="000000"/>
                        </w:tcBorders>
                      </w:tcPr>
                      <w:p w14:paraId="2920EEDC" w14:textId="77777777" w:rsidR="00E641BB" w:rsidRDefault="00E641BB">
                        <w:pPr>
                          <w:pStyle w:val="TableParagraph"/>
                          <w:spacing w:before="0"/>
                          <w:jc w:val="left"/>
                        </w:pPr>
                      </w:p>
                      <w:p w14:paraId="6F783B9F" w14:textId="77777777" w:rsidR="00E641BB" w:rsidRDefault="00E641BB">
                        <w:pPr>
                          <w:pStyle w:val="TableParagraph"/>
                          <w:spacing w:before="0"/>
                          <w:jc w:val="left"/>
                        </w:pPr>
                      </w:p>
                      <w:p w14:paraId="72942A76" w14:textId="77777777" w:rsidR="00E641BB" w:rsidRDefault="00E641BB">
                        <w:pPr>
                          <w:pStyle w:val="TableParagraph"/>
                          <w:spacing w:before="0"/>
                          <w:jc w:val="left"/>
                        </w:pPr>
                      </w:p>
                      <w:p w14:paraId="392DD9B1" w14:textId="77777777" w:rsidR="00E641BB" w:rsidRDefault="00E641BB">
                        <w:pPr>
                          <w:pStyle w:val="TableParagraph"/>
                          <w:spacing w:before="0"/>
                          <w:jc w:val="left"/>
                        </w:pPr>
                      </w:p>
                      <w:p w14:paraId="2F0539A3" w14:textId="77777777" w:rsidR="00E641BB" w:rsidRDefault="00E641BB">
                        <w:pPr>
                          <w:pStyle w:val="TableParagraph"/>
                          <w:spacing w:before="0"/>
                          <w:jc w:val="left"/>
                        </w:pPr>
                      </w:p>
                      <w:p w14:paraId="7680EFFD" w14:textId="77777777" w:rsidR="00E641BB" w:rsidRDefault="00E641BB">
                        <w:pPr>
                          <w:pStyle w:val="TableParagraph"/>
                          <w:spacing w:before="2"/>
                          <w:jc w:val="left"/>
                          <w:rPr>
                            <w:sz w:val="28"/>
                          </w:rPr>
                        </w:pPr>
                      </w:p>
                      <w:p w14:paraId="4B83AB94" w14:textId="77777777" w:rsidR="00E641BB" w:rsidRDefault="00000000">
                        <w:pPr>
                          <w:pStyle w:val="TableParagraph"/>
                          <w:spacing w:before="0" w:line="201" w:lineRule="exact"/>
                          <w:ind w:left="359"/>
                          <w:jc w:val="left"/>
                          <w:rPr>
                            <w:sz w:val="18"/>
                          </w:rPr>
                        </w:pPr>
                        <w:r>
                          <w:rPr>
                            <w:sz w:val="18"/>
                          </w:rPr>
                          <w:t>2015</w:t>
                        </w:r>
                      </w:p>
                    </w:tc>
                    <w:tc>
                      <w:tcPr>
                        <w:tcW w:w="11104" w:type="dxa"/>
                        <w:tcBorders>
                          <w:top w:val="single" w:sz="4" w:space="0" w:color="000000"/>
                        </w:tcBorders>
                      </w:tcPr>
                      <w:p w14:paraId="155A318C" w14:textId="77777777" w:rsidR="00E641BB" w:rsidRDefault="00000000">
                        <w:pPr>
                          <w:pStyle w:val="TableParagraph"/>
                          <w:numPr>
                            <w:ilvl w:val="0"/>
                            <w:numId w:val="24"/>
                          </w:numPr>
                          <w:tabs>
                            <w:tab w:val="left" w:pos="2216"/>
                            <w:tab w:val="left" w:pos="2217"/>
                            <w:tab w:val="left" w:pos="6487"/>
                            <w:tab w:val="left" w:pos="6942"/>
                          </w:tabs>
                          <w:spacing w:before="118" w:line="242" w:lineRule="auto"/>
                          <w:ind w:right="295"/>
                          <w:rPr>
                            <w:sz w:val="18"/>
                          </w:rPr>
                        </w:pPr>
                        <w:r>
                          <w:rPr>
                            <w:rFonts w:ascii="Palatino Linotype"/>
                            <w:b/>
                            <w:w w:val="105"/>
                            <w:sz w:val="18"/>
                          </w:rPr>
                          <w:t>Global</w:t>
                        </w:r>
                        <w:r>
                          <w:rPr>
                            <w:rFonts w:ascii="Palatino Linotype"/>
                            <w:b/>
                            <w:spacing w:val="-12"/>
                            <w:w w:val="105"/>
                            <w:sz w:val="18"/>
                          </w:rPr>
                          <w:t xml:space="preserve"> </w:t>
                        </w:r>
                        <w:r>
                          <w:rPr>
                            <w:rFonts w:ascii="Palatino Linotype"/>
                            <w:b/>
                            <w:w w:val="105"/>
                            <w:sz w:val="18"/>
                          </w:rPr>
                          <w:t>optimization:</w:t>
                        </w:r>
                        <w:r>
                          <w:rPr>
                            <w:rFonts w:ascii="Palatino Linotype"/>
                            <w:b/>
                            <w:spacing w:val="-3"/>
                            <w:w w:val="105"/>
                            <w:sz w:val="18"/>
                          </w:rPr>
                          <w:t xml:space="preserve"> </w:t>
                        </w:r>
                        <w:r>
                          <w:rPr>
                            <w:w w:val="105"/>
                            <w:sz w:val="18"/>
                          </w:rPr>
                          <w:t>The</w:t>
                        </w:r>
                        <w:r>
                          <w:rPr>
                            <w:spacing w:val="-5"/>
                            <w:w w:val="105"/>
                            <w:sz w:val="18"/>
                          </w:rPr>
                          <w:t xml:space="preserve"> </w:t>
                        </w:r>
                        <w:r>
                          <w:rPr>
                            <w:w w:val="105"/>
                            <w:sz w:val="18"/>
                          </w:rPr>
                          <w:t>ABC</w:t>
                        </w:r>
                        <w:r>
                          <w:rPr>
                            <w:spacing w:val="-6"/>
                            <w:w w:val="105"/>
                            <w:sz w:val="18"/>
                          </w:rPr>
                          <w:t xml:space="preserve"> </w:t>
                        </w:r>
                        <w:r>
                          <w:rPr>
                            <w:w w:val="105"/>
                            <w:sz w:val="18"/>
                          </w:rPr>
                          <w:t>algorithm</w:t>
                        </w:r>
                        <w:r>
                          <w:rPr>
                            <w:spacing w:val="-5"/>
                            <w:w w:val="105"/>
                            <w:sz w:val="18"/>
                          </w:rPr>
                          <w:t xml:space="preserve"> </w:t>
                        </w:r>
                        <w:r>
                          <w:rPr>
                            <w:w w:val="105"/>
                            <w:sz w:val="18"/>
                          </w:rPr>
                          <w:t>is</w:t>
                        </w:r>
                        <w:r>
                          <w:rPr>
                            <w:spacing w:val="-6"/>
                            <w:w w:val="105"/>
                            <w:sz w:val="18"/>
                          </w:rPr>
                          <w:t xml:space="preserve"> </w:t>
                        </w:r>
                        <w:r>
                          <w:rPr>
                            <w:w w:val="105"/>
                            <w:sz w:val="18"/>
                          </w:rPr>
                          <w:t>a</w:t>
                        </w:r>
                        <w:r>
                          <w:rPr>
                            <w:w w:val="105"/>
                            <w:sz w:val="18"/>
                          </w:rPr>
                          <w:tab/>
                        </w:r>
                        <w:r>
                          <w:rPr>
                            <w:rFonts w:ascii="Palatino Linotype"/>
                            <w:b/>
                            <w:w w:val="105"/>
                            <w:sz w:val="18"/>
                          </w:rPr>
                          <w:t>1.</w:t>
                        </w:r>
                        <w:r>
                          <w:rPr>
                            <w:rFonts w:ascii="Palatino Linotype"/>
                            <w:b/>
                            <w:w w:val="105"/>
                            <w:sz w:val="18"/>
                          </w:rPr>
                          <w:tab/>
                          <w:t xml:space="preserve">Convergence speed: </w:t>
                        </w:r>
                        <w:r>
                          <w:rPr>
                            <w:w w:val="105"/>
                            <w:sz w:val="18"/>
                          </w:rPr>
                          <w:t>The ABC algorithm may</w:t>
                        </w:r>
                        <w:r>
                          <w:rPr>
                            <w:spacing w:val="1"/>
                            <w:w w:val="105"/>
                            <w:sz w:val="18"/>
                          </w:rPr>
                          <w:t xml:space="preserve"> </w:t>
                        </w:r>
                        <w:r>
                          <w:rPr>
                            <w:w w:val="105"/>
                            <w:sz w:val="18"/>
                          </w:rPr>
                          <w:t>global</w:t>
                        </w:r>
                        <w:r>
                          <w:rPr>
                            <w:spacing w:val="-4"/>
                            <w:w w:val="105"/>
                            <w:sz w:val="18"/>
                          </w:rPr>
                          <w:t xml:space="preserve"> </w:t>
                        </w:r>
                        <w:r>
                          <w:rPr>
                            <w:w w:val="105"/>
                            <w:sz w:val="18"/>
                          </w:rPr>
                          <w:t>optimization</w:t>
                        </w:r>
                        <w:r>
                          <w:rPr>
                            <w:spacing w:val="-3"/>
                            <w:w w:val="105"/>
                            <w:sz w:val="18"/>
                          </w:rPr>
                          <w:t xml:space="preserve"> </w:t>
                        </w:r>
                        <w:r>
                          <w:rPr>
                            <w:w w:val="105"/>
                            <w:sz w:val="18"/>
                          </w:rPr>
                          <w:t>method,</w:t>
                        </w:r>
                        <w:r>
                          <w:rPr>
                            <w:spacing w:val="-3"/>
                            <w:w w:val="105"/>
                            <w:sz w:val="18"/>
                          </w:rPr>
                          <w:t xml:space="preserve"> </w:t>
                        </w:r>
                        <w:r>
                          <w:rPr>
                            <w:w w:val="105"/>
                            <w:sz w:val="18"/>
                          </w:rPr>
                          <w:t>which</w:t>
                        </w:r>
                        <w:r>
                          <w:rPr>
                            <w:spacing w:val="-3"/>
                            <w:w w:val="105"/>
                            <w:sz w:val="18"/>
                          </w:rPr>
                          <w:t xml:space="preserve"> </w:t>
                        </w:r>
                        <w:r>
                          <w:rPr>
                            <w:w w:val="105"/>
                            <w:sz w:val="18"/>
                          </w:rPr>
                          <w:t>means</w:t>
                        </w:r>
                        <w:r>
                          <w:rPr>
                            <w:spacing w:val="-3"/>
                            <w:w w:val="105"/>
                            <w:sz w:val="18"/>
                          </w:rPr>
                          <w:t xml:space="preserve"> </w:t>
                        </w:r>
                        <w:r>
                          <w:rPr>
                            <w:w w:val="105"/>
                            <w:sz w:val="18"/>
                          </w:rPr>
                          <w:t>that</w:t>
                        </w:r>
                        <w:r>
                          <w:rPr>
                            <w:spacing w:val="-3"/>
                            <w:w w:val="105"/>
                            <w:sz w:val="18"/>
                          </w:rPr>
                          <w:t xml:space="preserve"> </w:t>
                        </w:r>
                        <w:r>
                          <w:rPr>
                            <w:w w:val="105"/>
                            <w:sz w:val="18"/>
                          </w:rPr>
                          <w:t>it</w:t>
                        </w:r>
                        <w:r>
                          <w:rPr>
                            <w:w w:val="105"/>
                            <w:sz w:val="18"/>
                          </w:rPr>
                          <w:tab/>
                        </w:r>
                        <w:r>
                          <w:rPr>
                            <w:w w:val="105"/>
                            <w:sz w:val="18"/>
                          </w:rPr>
                          <w:tab/>
                        </w:r>
                        <w:r>
                          <w:rPr>
                            <w:spacing w:val="-1"/>
                            <w:w w:val="105"/>
                            <w:sz w:val="18"/>
                          </w:rPr>
                          <w:t>converge</w:t>
                        </w:r>
                        <w:r>
                          <w:rPr>
                            <w:spacing w:val="-9"/>
                            <w:w w:val="105"/>
                            <w:sz w:val="18"/>
                          </w:rPr>
                          <w:t xml:space="preserve"> </w:t>
                        </w:r>
                        <w:r>
                          <w:rPr>
                            <w:spacing w:val="-1"/>
                            <w:w w:val="105"/>
                            <w:sz w:val="18"/>
                          </w:rPr>
                          <w:t>slowly</w:t>
                        </w:r>
                        <w:r>
                          <w:rPr>
                            <w:spacing w:val="-9"/>
                            <w:w w:val="105"/>
                            <w:sz w:val="18"/>
                          </w:rPr>
                          <w:t xml:space="preserve"> </w:t>
                        </w:r>
                        <w:r>
                          <w:rPr>
                            <w:spacing w:val="-1"/>
                            <w:w w:val="105"/>
                            <w:sz w:val="18"/>
                          </w:rPr>
                          <w:t>compared</w:t>
                        </w:r>
                        <w:r>
                          <w:rPr>
                            <w:spacing w:val="-10"/>
                            <w:w w:val="105"/>
                            <w:sz w:val="18"/>
                          </w:rPr>
                          <w:t xml:space="preserve"> </w:t>
                        </w:r>
                        <w:r>
                          <w:rPr>
                            <w:spacing w:val="-1"/>
                            <w:w w:val="105"/>
                            <w:sz w:val="18"/>
                          </w:rPr>
                          <w:t>to</w:t>
                        </w:r>
                        <w:r>
                          <w:rPr>
                            <w:spacing w:val="-9"/>
                            <w:w w:val="105"/>
                            <w:sz w:val="18"/>
                          </w:rPr>
                          <w:t xml:space="preserve"> </w:t>
                        </w:r>
                        <w:r>
                          <w:rPr>
                            <w:w w:val="105"/>
                            <w:sz w:val="18"/>
                          </w:rPr>
                          <w:t>other</w:t>
                        </w:r>
                        <w:r>
                          <w:rPr>
                            <w:spacing w:val="-9"/>
                            <w:w w:val="105"/>
                            <w:sz w:val="18"/>
                          </w:rPr>
                          <w:t xml:space="preserve"> </w:t>
                        </w:r>
                        <w:r>
                          <w:rPr>
                            <w:w w:val="105"/>
                            <w:sz w:val="18"/>
                          </w:rPr>
                          <w:t>optimization</w:t>
                        </w:r>
                        <w:r>
                          <w:rPr>
                            <w:spacing w:val="-39"/>
                            <w:w w:val="105"/>
                            <w:sz w:val="18"/>
                          </w:rPr>
                          <w:t xml:space="preserve"> </w:t>
                        </w:r>
                        <w:r>
                          <w:rPr>
                            <w:w w:val="105"/>
                            <w:sz w:val="18"/>
                          </w:rPr>
                          <w:t>can</w:t>
                        </w:r>
                        <w:r>
                          <w:rPr>
                            <w:spacing w:val="-8"/>
                            <w:w w:val="105"/>
                            <w:sz w:val="18"/>
                          </w:rPr>
                          <w:t xml:space="preserve"> </w:t>
                        </w:r>
                        <w:r>
                          <w:rPr>
                            <w:w w:val="105"/>
                            <w:sz w:val="18"/>
                          </w:rPr>
                          <w:t>find</w:t>
                        </w:r>
                        <w:r>
                          <w:rPr>
                            <w:spacing w:val="-7"/>
                            <w:w w:val="105"/>
                            <w:sz w:val="18"/>
                          </w:rPr>
                          <w:t xml:space="preserve"> </w:t>
                        </w:r>
                        <w:r>
                          <w:rPr>
                            <w:w w:val="105"/>
                            <w:sz w:val="18"/>
                          </w:rPr>
                          <w:t>the</w:t>
                        </w:r>
                        <w:r>
                          <w:rPr>
                            <w:spacing w:val="-7"/>
                            <w:w w:val="105"/>
                            <w:sz w:val="18"/>
                          </w:rPr>
                          <w:t xml:space="preserve"> </w:t>
                        </w:r>
                        <w:r>
                          <w:rPr>
                            <w:w w:val="105"/>
                            <w:sz w:val="18"/>
                          </w:rPr>
                          <w:t>global</w:t>
                        </w:r>
                        <w:r>
                          <w:rPr>
                            <w:spacing w:val="-7"/>
                            <w:w w:val="105"/>
                            <w:sz w:val="18"/>
                          </w:rPr>
                          <w:t xml:space="preserve"> </w:t>
                        </w:r>
                        <w:r>
                          <w:rPr>
                            <w:w w:val="105"/>
                            <w:sz w:val="18"/>
                          </w:rPr>
                          <w:t>maximum</w:t>
                        </w:r>
                        <w:r>
                          <w:rPr>
                            <w:spacing w:val="-7"/>
                            <w:w w:val="105"/>
                            <w:sz w:val="18"/>
                          </w:rPr>
                          <w:t xml:space="preserve"> </w:t>
                        </w:r>
                        <w:r>
                          <w:rPr>
                            <w:w w:val="105"/>
                            <w:sz w:val="18"/>
                          </w:rPr>
                          <w:t>power</w:t>
                        </w:r>
                        <w:r>
                          <w:rPr>
                            <w:spacing w:val="-7"/>
                            <w:w w:val="105"/>
                            <w:sz w:val="18"/>
                          </w:rPr>
                          <w:t xml:space="preserve"> </w:t>
                        </w:r>
                        <w:r>
                          <w:rPr>
                            <w:w w:val="105"/>
                            <w:sz w:val="18"/>
                          </w:rPr>
                          <w:t>point</w:t>
                        </w:r>
                        <w:r>
                          <w:rPr>
                            <w:spacing w:val="-7"/>
                            <w:w w:val="105"/>
                            <w:sz w:val="18"/>
                          </w:rPr>
                          <w:t xml:space="preserve"> </w:t>
                        </w:r>
                        <w:r>
                          <w:rPr>
                            <w:w w:val="105"/>
                            <w:sz w:val="18"/>
                          </w:rPr>
                          <w:t>(MPP)</w:t>
                        </w:r>
                        <w:r>
                          <w:rPr>
                            <w:spacing w:val="-7"/>
                            <w:w w:val="105"/>
                            <w:sz w:val="18"/>
                          </w:rPr>
                          <w:t xml:space="preserve"> </w:t>
                        </w:r>
                        <w:r>
                          <w:rPr>
                            <w:w w:val="105"/>
                            <w:sz w:val="18"/>
                          </w:rPr>
                          <w:t>of</w:t>
                        </w:r>
                        <w:r>
                          <w:rPr>
                            <w:w w:val="105"/>
                            <w:sz w:val="18"/>
                          </w:rPr>
                          <w:tab/>
                        </w:r>
                        <w:r>
                          <w:rPr>
                            <w:w w:val="105"/>
                            <w:sz w:val="18"/>
                          </w:rPr>
                          <w:tab/>
                          <w:t>methods,</w:t>
                        </w:r>
                        <w:r>
                          <w:rPr>
                            <w:spacing w:val="-3"/>
                            <w:w w:val="105"/>
                            <w:sz w:val="18"/>
                          </w:rPr>
                          <w:t xml:space="preserve"> </w:t>
                        </w:r>
                        <w:r>
                          <w:rPr>
                            <w:w w:val="105"/>
                            <w:sz w:val="18"/>
                          </w:rPr>
                          <w:t>especially</w:t>
                        </w:r>
                        <w:r>
                          <w:rPr>
                            <w:spacing w:val="-2"/>
                            <w:w w:val="105"/>
                            <w:sz w:val="18"/>
                          </w:rPr>
                          <w:t xml:space="preserve"> </w:t>
                        </w:r>
                        <w:r>
                          <w:rPr>
                            <w:w w:val="105"/>
                            <w:sz w:val="18"/>
                          </w:rPr>
                          <w:t>for</w:t>
                        </w:r>
                        <w:r>
                          <w:rPr>
                            <w:spacing w:val="-3"/>
                            <w:w w:val="105"/>
                            <w:sz w:val="18"/>
                          </w:rPr>
                          <w:t xml:space="preserve"> </w:t>
                        </w:r>
                        <w:r>
                          <w:rPr>
                            <w:w w:val="105"/>
                            <w:sz w:val="18"/>
                          </w:rPr>
                          <w:t>large-scale</w:t>
                        </w:r>
                        <w:r>
                          <w:rPr>
                            <w:spacing w:val="-3"/>
                            <w:w w:val="105"/>
                            <w:sz w:val="18"/>
                          </w:rPr>
                          <w:t xml:space="preserve"> </w:t>
                        </w:r>
                        <w:r>
                          <w:rPr>
                            <w:w w:val="105"/>
                            <w:sz w:val="18"/>
                          </w:rPr>
                          <w:t>systems.</w:t>
                        </w:r>
                      </w:p>
                      <w:p w14:paraId="402B8719" w14:textId="77777777" w:rsidR="00E641BB" w:rsidRDefault="00000000">
                        <w:pPr>
                          <w:pStyle w:val="TableParagraph"/>
                          <w:tabs>
                            <w:tab w:val="left" w:pos="6496"/>
                            <w:tab w:val="left" w:pos="6935"/>
                          </w:tabs>
                          <w:spacing w:before="0" w:line="232" w:lineRule="auto"/>
                          <w:ind w:left="2216" w:right="202"/>
                          <w:jc w:val="left"/>
                          <w:rPr>
                            <w:sz w:val="18"/>
                          </w:rPr>
                        </w:pPr>
                        <w:r>
                          <w:rPr>
                            <w:sz w:val="18"/>
                          </w:rPr>
                          <w:t>a</w:t>
                        </w:r>
                        <w:r>
                          <w:rPr>
                            <w:spacing w:val="15"/>
                            <w:sz w:val="18"/>
                          </w:rPr>
                          <w:t xml:space="preserve"> </w:t>
                        </w:r>
                        <w:r>
                          <w:rPr>
                            <w:sz w:val="18"/>
                          </w:rPr>
                          <w:t>PV</w:t>
                        </w:r>
                        <w:r>
                          <w:rPr>
                            <w:spacing w:val="16"/>
                            <w:sz w:val="18"/>
                          </w:rPr>
                          <w:t xml:space="preserve"> </w:t>
                        </w:r>
                        <w:r>
                          <w:rPr>
                            <w:sz w:val="18"/>
                          </w:rPr>
                          <w:t>system</w:t>
                        </w:r>
                        <w:r>
                          <w:rPr>
                            <w:spacing w:val="16"/>
                            <w:sz w:val="18"/>
                          </w:rPr>
                          <w:t xml:space="preserve"> </w:t>
                        </w:r>
                        <w:r>
                          <w:rPr>
                            <w:sz w:val="18"/>
                          </w:rPr>
                          <w:t>even</w:t>
                        </w:r>
                        <w:r>
                          <w:rPr>
                            <w:spacing w:val="15"/>
                            <w:sz w:val="18"/>
                          </w:rPr>
                          <w:t xml:space="preserve"> </w:t>
                        </w:r>
                        <w:r>
                          <w:rPr>
                            <w:sz w:val="18"/>
                          </w:rPr>
                          <w:t>if</w:t>
                        </w:r>
                        <w:r>
                          <w:rPr>
                            <w:spacing w:val="16"/>
                            <w:sz w:val="18"/>
                          </w:rPr>
                          <w:t xml:space="preserve"> </w:t>
                        </w:r>
                        <w:r>
                          <w:rPr>
                            <w:sz w:val="18"/>
                          </w:rPr>
                          <w:t>the</w:t>
                        </w:r>
                        <w:r>
                          <w:rPr>
                            <w:spacing w:val="16"/>
                            <w:sz w:val="18"/>
                          </w:rPr>
                          <w:t xml:space="preserve"> </w:t>
                        </w:r>
                        <w:r>
                          <w:rPr>
                            <w:sz w:val="18"/>
                          </w:rPr>
                          <w:t>function</w:t>
                        </w:r>
                        <w:r>
                          <w:rPr>
                            <w:spacing w:val="15"/>
                            <w:sz w:val="18"/>
                          </w:rPr>
                          <w:t xml:space="preserve"> </w:t>
                        </w:r>
                        <w:r>
                          <w:rPr>
                            <w:sz w:val="18"/>
                          </w:rPr>
                          <w:t>is</w:t>
                        </w:r>
                        <w:r>
                          <w:rPr>
                            <w:spacing w:val="16"/>
                            <w:sz w:val="18"/>
                          </w:rPr>
                          <w:t xml:space="preserve"> </w:t>
                        </w:r>
                        <w:r>
                          <w:rPr>
                            <w:sz w:val="18"/>
                          </w:rPr>
                          <w:t>multimodal</w:t>
                        </w:r>
                        <w:r>
                          <w:rPr>
                            <w:spacing w:val="16"/>
                            <w:sz w:val="18"/>
                          </w:rPr>
                          <w:t xml:space="preserve"> </w:t>
                        </w:r>
                        <w:r>
                          <w:rPr>
                            <w:sz w:val="18"/>
                          </w:rPr>
                          <w:t>and</w:t>
                        </w:r>
                        <w:r>
                          <w:rPr>
                            <w:sz w:val="18"/>
                          </w:rPr>
                          <w:tab/>
                        </w:r>
                        <w:r>
                          <w:rPr>
                            <w:rFonts w:ascii="Palatino Linotype"/>
                            <w:b/>
                            <w:sz w:val="18"/>
                          </w:rPr>
                          <w:t>2.</w:t>
                        </w:r>
                        <w:r>
                          <w:rPr>
                            <w:rFonts w:ascii="Palatino Linotype"/>
                            <w:b/>
                            <w:sz w:val="18"/>
                          </w:rPr>
                          <w:tab/>
                          <w:t>Parameter sensitivity:</w:t>
                        </w:r>
                        <w:r>
                          <w:rPr>
                            <w:rFonts w:ascii="Palatino Linotype"/>
                            <w:b/>
                            <w:spacing w:val="1"/>
                            <w:sz w:val="18"/>
                          </w:rPr>
                          <w:t xml:space="preserve"> </w:t>
                        </w:r>
                        <w:r>
                          <w:rPr>
                            <w:sz w:val="18"/>
                          </w:rPr>
                          <w:t>The</w:t>
                        </w:r>
                        <w:r>
                          <w:rPr>
                            <w:spacing w:val="1"/>
                            <w:sz w:val="18"/>
                          </w:rPr>
                          <w:t xml:space="preserve"> </w:t>
                        </w:r>
                        <w:r>
                          <w:rPr>
                            <w:sz w:val="18"/>
                          </w:rPr>
                          <w:t>performance</w:t>
                        </w:r>
                        <w:r>
                          <w:rPr>
                            <w:spacing w:val="39"/>
                            <w:sz w:val="18"/>
                          </w:rPr>
                          <w:t xml:space="preserve"> </w:t>
                        </w:r>
                        <w:r>
                          <w:rPr>
                            <w:sz w:val="18"/>
                          </w:rPr>
                          <w:t>of</w:t>
                        </w:r>
                        <w:r>
                          <w:rPr>
                            <w:spacing w:val="40"/>
                            <w:sz w:val="18"/>
                          </w:rPr>
                          <w:t xml:space="preserve"> </w:t>
                        </w:r>
                        <w:r>
                          <w:rPr>
                            <w:sz w:val="18"/>
                          </w:rPr>
                          <w:t>the</w:t>
                        </w:r>
                        <w:r>
                          <w:rPr>
                            <w:spacing w:val="1"/>
                            <w:sz w:val="18"/>
                          </w:rPr>
                          <w:t xml:space="preserve"> </w:t>
                        </w:r>
                        <w:r>
                          <w:rPr>
                            <w:sz w:val="18"/>
                          </w:rPr>
                          <w:t>has</w:t>
                        </w:r>
                        <w:r>
                          <w:rPr>
                            <w:spacing w:val="20"/>
                            <w:sz w:val="18"/>
                          </w:rPr>
                          <w:t xml:space="preserve"> </w:t>
                        </w:r>
                        <w:r>
                          <w:rPr>
                            <w:sz w:val="18"/>
                          </w:rPr>
                          <w:t>multiple</w:t>
                        </w:r>
                        <w:r>
                          <w:rPr>
                            <w:spacing w:val="20"/>
                            <w:sz w:val="18"/>
                          </w:rPr>
                          <w:t xml:space="preserve"> </w:t>
                        </w:r>
                        <w:r>
                          <w:rPr>
                            <w:sz w:val="18"/>
                          </w:rPr>
                          <w:t>local</w:t>
                        </w:r>
                        <w:r>
                          <w:rPr>
                            <w:spacing w:val="21"/>
                            <w:sz w:val="18"/>
                          </w:rPr>
                          <w:t xml:space="preserve"> </w:t>
                        </w:r>
                        <w:r>
                          <w:rPr>
                            <w:sz w:val="18"/>
                          </w:rPr>
                          <w:t>maxima.</w:t>
                        </w:r>
                        <w:r>
                          <w:rPr>
                            <w:sz w:val="18"/>
                          </w:rPr>
                          <w:tab/>
                        </w:r>
                        <w:r>
                          <w:rPr>
                            <w:sz w:val="18"/>
                          </w:rPr>
                          <w:tab/>
                          <w:t>ABC</w:t>
                        </w:r>
                        <w:r>
                          <w:rPr>
                            <w:spacing w:val="15"/>
                            <w:sz w:val="18"/>
                          </w:rPr>
                          <w:t xml:space="preserve"> </w:t>
                        </w:r>
                        <w:r>
                          <w:rPr>
                            <w:sz w:val="18"/>
                          </w:rPr>
                          <w:t>algorithm</w:t>
                        </w:r>
                        <w:r>
                          <w:rPr>
                            <w:spacing w:val="15"/>
                            <w:sz w:val="18"/>
                          </w:rPr>
                          <w:t xml:space="preserve"> </w:t>
                        </w:r>
                        <w:r>
                          <w:rPr>
                            <w:sz w:val="18"/>
                          </w:rPr>
                          <w:t>can</w:t>
                        </w:r>
                        <w:r>
                          <w:rPr>
                            <w:spacing w:val="15"/>
                            <w:sz w:val="18"/>
                          </w:rPr>
                          <w:t xml:space="preserve"> </w:t>
                        </w:r>
                        <w:r>
                          <w:rPr>
                            <w:sz w:val="18"/>
                          </w:rPr>
                          <w:t>be</w:t>
                        </w:r>
                        <w:r>
                          <w:rPr>
                            <w:spacing w:val="15"/>
                            <w:sz w:val="18"/>
                          </w:rPr>
                          <w:t xml:space="preserve"> </w:t>
                        </w:r>
                        <w:r>
                          <w:rPr>
                            <w:sz w:val="18"/>
                          </w:rPr>
                          <w:t>sensitive</w:t>
                        </w:r>
                        <w:r>
                          <w:rPr>
                            <w:spacing w:val="15"/>
                            <w:sz w:val="18"/>
                          </w:rPr>
                          <w:t xml:space="preserve"> </w:t>
                        </w:r>
                        <w:r>
                          <w:rPr>
                            <w:sz w:val="18"/>
                          </w:rPr>
                          <w:t>to</w:t>
                        </w:r>
                        <w:r>
                          <w:rPr>
                            <w:spacing w:val="15"/>
                            <w:sz w:val="18"/>
                          </w:rPr>
                          <w:t xml:space="preserve"> </w:t>
                        </w:r>
                        <w:r>
                          <w:rPr>
                            <w:sz w:val="18"/>
                          </w:rPr>
                          <w:t>the</w:t>
                        </w:r>
                        <w:r>
                          <w:rPr>
                            <w:spacing w:val="15"/>
                            <w:sz w:val="18"/>
                          </w:rPr>
                          <w:t xml:space="preserve"> </w:t>
                        </w:r>
                        <w:r>
                          <w:rPr>
                            <w:sz w:val="18"/>
                          </w:rPr>
                          <w:t>choice</w:t>
                        </w:r>
                        <w:r>
                          <w:rPr>
                            <w:spacing w:val="15"/>
                            <w:sz w:val="18"/>
                          </w:rPr>
                          <w:t xml:space="preserve"> </w:t>
                        </w:r>
                        <w:r>
                          <w:rPr>
                            <w:sz w:val="18"/>
                          </w:rPr>
                          <w:t>of</w:t>
                        </w:r>
                        <w:r>
                          <w:rPr>
                            <w:spacing w:val="16"/>
                            <w:sz w:val="18"/>
                          </w:rPr>
                          <w:t xml:space="preserve"> </w:t>
                        </w:r>
                        <w:r>
                          <w:rPr>
                            <w:sz w:val="18"/>
                          </w:rPr>
                          <w:t>its</w:t>
                        </w:r>
                      </w:p>
                      <w:p w14:paraId="60EAAF9C" w14:textId="77777777" w:rsidR="00E641BB" w:rsidRDefault="00000000">
                        <w:pPr>
                          <w:pStyle w:val="TableParagraph"/>
                          <w:numPr>
                            <w:ilvl w:val="0"/>
                            <w:numId w:val="24"/>
                          </w:numPr>
                          <w:tabs>
                            <w:tab w:val="left" w:pos="2216"/>
                            <w:tab w:val="left" w:pos="2217"/>
                            <w:tab w:val="left" w:pos="6937"/>
                          </w:tabs>
                          <w:spacing w:before="0" w:line="232" w:lineRule="auto"/>
                          <w:ind w:right="450" w:hanging="447"/>
                          <w:rPr>
                            <w:sz w:val="18"/>
                          </w:rPr>
                        </w:pPr>
                        <w:r>
                          <w:rPr>
                            <w:rFonts w:ascii="Palatino Linotype"/>
                            <w:b/>
                            <w:sz w:val="18"/>
                          </w:rPr>
                          <w:t>Real-time</w:t>
                        </w:r>
                        <w:r>
                          <w:rPr>
                            <w:rFonts w:ascii="Palatino Linotype"/>
                            <w:b/>
                            <w:spacing w:val="15"/>
                            <w:sz w:val="18"/>
                          </w:rPr>
                          <w:t xml:space="preserve"> </w:t>
                        </w:r>
                        <w:r>
                          <w:rPr>
                            <w:rFonts w:ascii="Palatino Linotype"/>
                            <w:b/>
                            <w:sz w:val="18"/>
                          </w:rPr>
                          <w:t>operation:</w:t>
                        </w:r>
                        <w:r>
                          <w:rPr>
                            <w:rFonts w:ascii="Palatino Linotype"/>
                            <w:b/>
                            <w:spacing w:val="28"/>
                            <w:sz w:val="18"/>
                          </w:rPr>
                          <w:t xml:space="preserve"> </w:t>
                        </w:r>
                        <w:r>
                          <w:rPr>
                            <w:sz w:val="18"/>
                          </w:rPr>
                          <w:t>The</w:t>
                        </w:r>
                        <w:r>
                          <w:rPr>
                            <w:spacing w:val="21"/>
                            <w:sz w:val="18"/>
                          </w:rPr>
                          <w:t xml:space="preserve"> </w:t>
                        </w:r>
                        <w:r>
                          <w:rPr>
                            <w:sz w:val="18"/>
                          </w:rPr>
                          <w:t>ABC</w:t>
                        </w:r>
                        <w:r>
                          <w:rPr>
                            <w:spacing w:val="22"/>
                            <w:sz w:val="18"/>
                          </w:rPr>
                          <w:t xml:space="preserve"> </w:t>
                        </w:r>
                        <w:r>
                          <w:rPr>
                            <w:sz w:val="18"/>
                          </w:rPr>
                          <w:t>algorithm</w:t>
                        </w:r>
                        <w:r>
                          <w:rPr>
                            <w:spacing w:val="21"/>
                            <w:sz w:val="18"/>
                          </w:rPr>
                          <w:t xml:space="preserve"> </w:t>
                        </w:r>
                        <w:r>
                          <w:rPr>
                            <w:sz w:val="18"/>
                          </w:rPr>
                          <w:t>is</w:t>
                        </w:r>
                        <w:r>
                          <w:rPr>
                            <w:sz w:val="18"/>
                          </w:rPr>
                          <w:tab/>
                          <w:t>parameters,</w:t>
                        </w:r>
                        <w:r>
                          <w:rPr>
                            <w:spacing w:val="10"/>
                            <w:sz w:val="18"/>
                          </w:rPr>
                          <w:t xml:space="preserve"> </w:t>
                        </w:r>
                        <w:r>
                          <w:rPr>
                            <w:sz w:val="18"/>
                          </w:rPr>
                          <w:t>such</w:t>
                        </w:r>
                        <w:r>
                          <w:rPr>
                            <w:spacing w:val="9"/>
                            <w:sz w:val="18"/>
                          </w:rPr>
                          <w:t xml:space="preserve"> </w:t>
                        </w:r>
                        <w:r>
                          <w:rPr>
                            <w:sz w:val="18"/>
                          </w:rPr>
                          <w:t>as</w:t>
                        </w:r>
                        <w:r>
                          <w:rPr>
                            <w:spacing w:val="10"/>
                            <w:sz w:val="18"/>
                          </w:rPr>
                          <w:t xml:space="preserve"> </w:t>
                        </w:r>
                        <w:r>
                          <w:rPr>
                            <w:sz w:val="18"/>
                          </w:rPr>
                          <w:t>the</w:t>
                        </w:r>
                        <w:r>
                          <w:rPr>
                            <w:spacing w:val="10"/>
                            <w:sz w:val="18"/>
                          </w:rPr>
                          <w:t xml:space="preserve"> </w:t>
                        </w:r>
                        <w:r>
                          <w:rPr>
                            <w:sz w:val="18"/>
                          </w:rPr>
                          <w:t>number</w:t>
                        </w:r>
                        <w:r>
                          <w:rPr>
                            <w:spacing w:val="10"/>
                            <w:sz w:val="18"/>
                          </w:rPr>
                          <w:t xml:space="preserve"> </w:t>
                        </w:r>
                        <w:r>
                          <w:rPr>
                            <w:sz w:val="18"/>
                          </w:rPr>
                          <w:t>of</w:t>
                        </w:r>
                        <w:r>
                          <w:rPr>
                            <w:spacing w:val="10"/>
                            <w:sz w:val="18"/>
                          </w:rPr>
                          <w:t xml:space="preserve"> </w:t>
                        </w:r>
                        <w:r>
                          <w:rPr>
                            <w:sz w:val="18"/>
                          </w:rPr>
                          <w:t>bees,</w:t>
                        </w:r>
                        <w:r>
                          <w:rPr>
                            <w:spacing w:val="9"/>
                            <w:sz w:val="18"/>
                          </w:rPr>
                          <w:t xml:space="preserve"> </w:t>
                        </w:r>
                        <w:r>
                          <w:rPr>
                            <w:sz w:val="18"/>
                          </w:rPr>
                          <w:t>search</w:t>
                        </w:r>
                        <w:r>
                          <w:rPr>
                            <w:spacing w:val="-36"/>
                            <w:sz w:val="18"/>
                          </w:rPr>
                          <w:t xml:space="preserve"> </w:t>
                        </w:r>
                        <w:r>
                          <w:rPr>
                            <w:sz w:val="18"/>
                          </w:rPr>
                          <w:t>capable</w:t>
                        </w:r>
                        <w:r>
                          <w:rPr>
                            <w:spacing w:val="13"/>
                            <w:sz w:val="18"/>
                          </w:rPr>
                          <w:t xml:space="preserve"> </w:t>
                        </w:r>
                        <w:r>
                          <w:rPr>
                            <w:sz w:val="18"/>
                          </w:rPr>
                          <w:t>of</w:t>
                        </w:r>
                        <w:r>
                          <w:rPr>
                            <w:spacing w:val="13"/>
                            <w:sz w:val="18"/>
                          </w:rPr>
                          <w:t xml:space="preserve"> </w:t>
                        </w:r>
                        <w:r>
                          <w:rPr>
                            <w:sz w:val="18"/>
                          </w:rPr>
                          <w:t>real-time</w:t>
                        </w:r>
                        <w:r>
                          <w:rPr>
                            <w:spacing w:val="13"/>
                            <w:sz w:val="18"/>
                          </w:rPr>
                          <w:t xml:space="preserve"> </w:t>
                        </w:r>
                        <w:r>
                          <w:rPr>
                            <w:sz w:val="18"/>
                          </w:rPr>
                          <w:t>operation</w:t>
                        </w:r>
                        <w:r>
                          <w:rPr>
                            <w:spacing w:val="13"/>
                            <w:sz w:val="18"/>
                          </w:rPr>
                          <w:t xml:space="preserve"> </w:t>
                        </w:r>
                        <w:r>
                          <w:rPr>
                            <w:sz w:val="18"/>
                          </w:rPr>
                          <w:t>and</w:t>
                        </w:r>
                        <w:r>
                          <w:rPr>
                            <w:spacing w:val="14"/>
                            <w:sz w:val="18"/>
                          </w:rPr>
                          <w:t xml:space="preserve"> </w:t>
                        </w:r>
                        <w:r>
                          <w:rPr>
                            <w:sz w:val="18"/>
                          </w:rPr>
                          <w:t>can</w:t>
                        </w:r>
                        <w:r>
                          <w:rPr>
                            <w:spacing w:val="13"/>
                            <w:sz w:val="18"/>
                          </w:rPr>
                          <w:t xml:space="preserve"> </w:t>
                        </w:r>
                        <w:r>
                          <w:rPr>
                            <w:sz w:val="18"/>
                          </w:rPr>
                          <w:t>track</w:t>
                        </w:r>
                        <w:r>
                          <w:rPr>
                            <w:spacing w:val="13"/>
                            <w:sz w:val="18"/>
                          </w:rPr>
                          <w:t xml:space="preserve"> </w:t>
                        </w:r>
                        <w:r>
                          <w:rPr>
                            <w:sz w:val="18"/>
                          </w:rPr>
                          <w:t>the</w:t>
                        </w:r>
                        <w:r>
                          <w:rPr>
                            <w:sz w:val="18"/>
                          </w:rPr>
                          <w:tab/>
                          <w:t>range,</w:t>
                        </w:r>
                        <w:r>
                          <w:rPr>
                            <w:spacing w:val="7"/>
                            <w:sz w:val="18"/>
                          </w:rPr>
                          <w:t xml:space="preserve"> </w:t>
                        </w:r>
                        <w:r>
                          <w:rPr>
                            <w:sz w:val="18"/>
                          </w:rPr>
                          <w:t>and</w:t>
                        </w:r>
                        <w:r>
                          <w:rPr>
                            <w:spacing w:val="7"/>
                            <w:sz w:val="18"/>
                          </w:rPr>
                          <w:t xml:space="preserve"> </w:t>
                        </w:r>
                        <w:r>
                          <w:rPr>
                            <w:sz w:val="18"/>
                          </w:rPr>
                          <w:t>limit</w:t>
                        </w:r>
                        <w:r>
                          <w:rPr>
                            <w:spacing w:val="8"/>
                            <w:sz w:val="18"/>
                          </w:rPr>
                          <w:t xml:space="preserve"> </w:t>
                        </w:r>
                        <w:r>
                          <w:rPr>
                            <w:sz w:val="18"/>
                          </w:rPr>
                          <w:t>of</w:t>
                        </w:r>
                        <w:r>
                          <w:rPr>
                            <w:spacing w:val="7"/>
                            <w:sz w:val="18"/>
                          </w:rPr>
                          <w:t xml:space="preserve"> </w:t>
                        </w:r>
                        <w:r>
                          <w:rPr>
                            <w:sz w:val="18"/>
                          </w:rPr>
                          <w:t>trial</w:t>
                        </w:r>
                        <w:r>
                          <w:rPr>
                            <w:spacing w:val="7"/>
                            <w:sz w:val="18"/>
                          </w:rPr>
                          <w:t xml:space="preserve"> </w:t>
                        </w:r>
                        <w:r>
                          <w:rPr>
                            <w:sz w:val="18"/>
                          </w:rPr>
                          <w:t>limits.</w:t>
                        </w:r>
                      </w:p>
                      <w:p w14:paraId="265FD23C" w14:textId="77777777" w:rsidR="00E641BB" w:rsidRDefault="00000000">
                        <w:pPr>
                          <w:pStyle w:val="TableParagraph"/>
                          <w:tabs>
                            <w:tab w:val="left" w:pos="2216"/>
                            <w:tab w:val="left" w:pos="6496"/>
                            <w:tab w:val="left" w:pos="6942"/>
                          </w:tabs>
                          <w:spacing w:before="0" w:line="162" w:lineRule="exact"/>
                          <w:ind w:left="578"/>
                          <w:jc w:val="left"/>
                          <w:rPr>
                            <w:sz w:val="18"/>
                          </w:rPr>
                        </w:pPr>
                        <w:r>
                          <w:rPr>
                            <w:w w:val="105"/>
                            <w:position w:val="5"/>
                            <w:sz w:val="18"/>
                          </w:rPr>
                          <w:t>[</w:t>
                        </w:r>
                        <w:hyperlink w:anchor="_bookmark99" w:history="1">
                          <w:r>
                            <w:rPr>
                              <w:color w:val="0774B7"/>
                              <w:w w:val="105"/>
                              <w:position w:val="5"/>
                              <w:sz w:val="18"/>
                            </w:rPr>
                            <w:t>76</w:t>
                          </w:r>
                        </w:hyperlink>
                        <w:r>
                          <w:rPr>
                            <w:w w:val="105"/>
                            <w:position w:val="5"/>
                            <w:sz w:val="18"/>
                          </w:rPr>
                          <w:t>]</w:t>
                        </w:r>
                        <w:r>
                          <w:rPr>
                            <w:w w:val="105"/>
                            <w:position w:val="5"/>
                            <w:sz w:val="18"/>
                          </w:rPr>
                          <w:tab/>
                        </w:r>
                        <w:r>
                          <w:rPr>
                            <w:w w:val="105"/>
                            <w:sz w:val="18"/>
                          </w:rPr>
                          <w:t>MPP</w:t>
                        </w:r>
                        <w:r>
                          <w:rPr>
                            <w:spacing w:val="-5"/>
                            <w:w w:val="105"/>
                            <w:sz w:val="18"/>
                          </w:rPr>
                          <w:t xml:space="preserve"> </w:t>
                        </w:r>
                        <w:r>
                          <w:rPr>
                            <w:w w:val="105"/>
                            <w:sz w:val="18"/>
                          </w:rPr>
                          <w:t>quickly,</w:t>
                        </w:r>
                        <w:r>
                          <w:rPr>
                            <w:spacing w:val="-5"/>
                            <w:w w:val="105"/>
                            <w:sz w:val="18"/>
                          </w:rPr>
                          <w:t xml:space="preserve"> </w:t>
                        </w:r>
                        <w:r>
                          <w:rPr>
                            <w:w w:val="105"/>
                            <w:sz w:val="18"/>
                          </w:rPr>
                          <w:t>even</w:t>
                        </w:r>
                        <w:r>
                          <w:rPr>
                            <w:spacing w:val="-5"/>
                            <w:w w:val="105"/>
                            <w:sz w:val="18"/>
                          </w:rPr>
                          <w:t xml:space="preserve"> </w:t>
                        </w:r>
                        <w:r>
                          <w:rPr>
                            <w:w w:val="105"/>
                            <w:sz w:val="18"/>
                          </w:rPr>
                          <w:t>under</w:t>
                        </w:r>
                        <w:r>
                          <w:rPr>
                            <w:spacing w:val="-5"/>
                            <w:w w:val="105"/>
                            <w:sz w:val="18"/>
                          </w:rPr>
                          <w:t xml:space="preserve"> </w:t>
                        </w:r>
                        <w:r>
                          <w:rPr>
                            <w:w w:val="105"/>
                            <w:sz w:val="18"/>
                          </w:rPr>
                          <w:t>rapidly</w:t>
                        </w:r>
                        <w:r>
                          <w:rPr>
                            <w:spacing w:val="-5"/>
                            <w:w w:val="105"/>
                            <w:sz w:val="18"/>
                          </w:rPr>
                          <w:t xml:space="preserve"> </w:t>
                        </w:r>
                        <w:r>
                          <w:rPr>
                            <w:w w:val="105"/>
                            <w:sz w:val="18"/>
                          </w:rPr>
                          <w:t>changing</w:t>
                        </w:r>
                        <w:r>
                          <w:rPr>
                            <w:spacing w:val="-5"/>
                            <w:w w:val="105"/>
                            <w:sz w:val="18"/>
                          </w:rPr>
                          <w:t xml:space="preserve"> </w:t>
                        </w:r>
                        <w:r>
                          <w:rPr>
                            <w:w w:val="105"/>
                            <w:sz w:val="18"/>
                          </w:rPr>
                          <w:t>weather</w:t>
                        </w:r>
                        <w:r>
                          <w:rPr>
                            <w:w w:val="105"/>
                            <w:sz w:val="18"/>
                          </w:rPr>
                          <w:tab/>
                        </w:r>
                        <w:r>
                          <w:rPr>
                            <w:rFonts w:ascii="Palatino Linotype"/>
                            <w:b/>
                            <w:w w:val="105"/>
                            <w:sz w:val="18"/>
                          </w:rPr>
                          <w:t>3.</w:t>
                        </w:r>
                        <w:r>
                          <w:rPr>
                            <w:rFonts w:ascii="Palatino Linotype"/>
                            <w:b/>
                            <w:w w:val="105"/>
                            <w:sz w:val="18"/>
                          </w:rPr>
                          <w:tab/>
                          <w:t>Stochastic</w:t>
                        </w:r>
                        <w:r>
                          <w:rPr>
                            <w:rFonts w:ascii="Palatino Linotype"/>
                            <w:b/>
                            <w:spacing w:val="-11"/>
                            <w:w w:val="105"/>
                            <w:sz w:val="18"/>
                          </w:rPr>
                          <w:t xml:space="preserve"> </w:t>
                        </w:r>
                        <w:r>
                          <w:rPr>
                            <w:rFonts w:ascii="Palatino Linotype"/>
                            <w:b/>
                            <w:w w:val="105"/>
                            <w:sz w:val="18"/>
                          </w:rPr>
                          <w:t>nature:</w:t>
                        </w:r>
                        <w:r>
                          <w:rPr>
                            <w:rFonts w:ascii="Palatino Linotype"/>
                            <w:b/>
                            <w:spacing w:val="-3"/>
                            <w:w w:val="105"/>
                            <w:sz w:val="18"/>
                          </w:rPr>
                          <w:t xml:space="preserve"> </w:t>
                        </w:r>
                        <w:r>
                          <w:rPr>
                            <w:w w:val="105"/>
                            <w:sz w:val="18"/>
                          </w:rPr>
                          <w:t>The</w:t>
                        </w:r>
                        <w:r>
                          <w:rPr>
                            <w:spacing w:val="-6"/>
                            <w:w w:val="105"/>
                            <w:sz w:val="18"/>
                          </w:rPr>
                          <w:t xml:space="preserve"> </w:t>
                        </w:r>
                        <w:r>
                          <w:rPr>
                            <w:w w:val="105"/>
                            <w:sz w:val="18"/>
                          </w:rPr>
                          <w:t>ABC</w:t>
                        </w:r>
                        <w:r>
                          <w:rPr>
                            <w:spacing w:val="-5"/>
                            <w:w w:val="105"/>
                            <w:sz w:val="18"/>
                          </w:rPr>
                          <w:t xml:space="preserve"> </w:t>
                        </w:r>
                        <w:r>
                          <w:rPr>
                            <w:w w:val="105"/>
                            <w:sz w:val="18"/>
                          </w:rPr>
                          <w:t>algorithm</w:t>
                        </w:r>
                        <w:r>
                          <w:rPr>
                            <w:spacing w:val="-6"/>
                            <w:w w:val="105"/>
                            <w:sz w:val="18"/>
                          </w:rPr>
                          <w:t xml:space="preserve"> </w:t>
                        </w:r>
                        <w:r>
                          <w:rPr>
                            <w:w w:val="105"/>
                            <w:sz w:val="18"/>
                          </w:rPr>
                          <w:t>is</w:t>
                        </w:r>
                        <w:r>
                          <w:rPr>
                            <w:spacing w:val="-5"/>
                            <w:w w:val="105"/>
                            <w:sz w:val="18"/>
                          </w:rPr>
                          <w:t xml:space="preserve"> </w:t>
                        </w:r>
                        <w:r>
                          <w:rPr>
                            <w:w w:val="105"/>
                            <w:sz w:val="18"/>
                          </w:rPr>
                          <w:t>a</w:t>
                        </w:r>
                      </w:p>
                    </w:tc>
                  </w:tr>
                  <w:tr w:rsidR="00E641BB" w14:paraId="022DE264" w14:textId="77777777">
                    <w:trPr>
                      <w:trHeight w:val="219"/>
                    </w:trPr>
                    <w:tc>
                      <w:tcPr>
                        <w:tcW w:w="1871" w:type="dxa"/>
                      </w:tcPr>
                      <w:p w14:paraId="38D7AED8" w14:textId="77777777" w:rsidR="00E641BB" w:rsidRDefault="00000000">
                        <w:pPr>
                          <w:pStyle w:val="TableParagraph"/>
                          <w:spacing w:before="0" w:line="200" w:lineRule="exact"/>
                          <w:ind w:left="314" w:right="336"/>
                          <w:rPr>
                            <w:sz w:val="18"/>
                          </w:rPr>
                        </w:pPr>
                        <w:r>
                          <w:rPr>
                            <w:w w:val="110"/>
                            <w:sz w:val="18"/>
                          </w:rPr>
                          <w:t>MPPT</w:t>
                        </w:r>
                      </w:p>
                    </w:tc>
                    <w:tc>
                      <w:tcPr>
                        <w:tcW w:w="1297" w:type="dxa"/>
                      </w:tcPr>
                      <w:p w14:paraId="455B53EF" w14:textId="77777777" w:rsidR="00E641BB" w:rsidRDefault="00E641BB">
                        <w:pPr>
                          <w:pStyle w:val="TableParagraph"/>
                          <w:spacing w:before="0"/>
                          <w:jc w:val="left"/>
                          <w:rPr>
                            <w:rFonts w:ascii="Times New Roman"/>
                            <w:sz w:val="14"/>
                          </w:rPr>
                        </w:pPr>
                      </w:p>
                    </w:tc>
                    <w:tc>
                      <w:tcPr>
                        <w:tcW w:w="11104" w:type="dxa"/>
                      </w:tcPr>
                      <w:p w14:paraId="5BAFCBE4" w14:textId="77777777" w:rsidR="00E641BB" w:rsidRDefault="00000000">
                        <w:pPr>
                          <w:pStyle w:val="TableParagraph"/>
                          <w:tabs>
                            <w:tab w:val="left" w:pos="6942"/>
                          </w:tabs>
                          <w:spacing w:before="47" w:line="152" w:lineRule="exact"/>
                          <w:ind w:left="2216"/>
                          <w:jc w:val="left"/>
                          <w:rPr>
                            <w:sz w:val="18"/>
                          </w:rPr>
                        </w:pPr>
                        <w:r>
                          <w:rPr>
                            <w:w w:val="105"/>
                            <w:sz w:val="18"/>
                          </w:rPr>
                          <w:t>conditions.</w:t>
                        </w:r>
                        <w:r>
                          <w:rPr>
                            <w:w w:val="105"/>
                            <w:sz w:val="18"/>
                          </w:rPr>
                          <w:tab/>
                          <w:t>stochastic</w:t>
                        </w:r>
                        <w:r>
                          <w:rPr>
                            <w:spacing w:val="-7"/>
                            <w:w w:val="105"/>
                            <w:sz w:val="18"/>
                          </w:rPr>
                          <w:t xml:space="preserve"> </w:t>
                        </w:r>
                        <w:r>
                          <w:rPr>
                            <w:w w:val="105"/>
                            <w:sz w:val="18"/>
                          </w:rPr>
                          <w:t>method,</w:t>
                        </w:r>
                        <w:r>
                          <w:rPr>
                            <w:spacing w:val="-6"/>
                            <w:w w:val="105"/>
                            <w:sz w:val="18"/>
                          </w:rPr>
                          <w:t xml:space="preserve"> </w:t>
                        </w:r>
                        <w:r>
                          <w:rPr>
                            <w:w w:val="105"/>
                            <w:sz w:val="18"/>
                          </w:rPr>
                          <w:t>which</w:t>
                        </w:r>
                        <w:r>
                          <w:rPr>
                            <w:spacing w:val="-6"/>
                            <w:w w:val="105"/>
                            <w:sz w:val="18"/>
                          </w:rPr>
                          <w:t xml:space="preserve"> </w:t>
                        </w:r>
                        <w:r>
                          <w:rPr>
                            <w:w w:val="105"/>
                            <w:sz w:val="18"/>
                          </w:rPr>
                          <w:t>means</w:t>
                        </w:r>
                        <w:r>
                          <w:rPr>
                            <w:spacing w:val="-6"/>
                            <w:w w:val="105"/>
                            <w:sz w:val="18"/>
                          </w:rPr>
                          <w:t xml:space="preserve"> </w:t>
                        </w:r>
                        <w:r>
                          <w:rPr>
                            <w:w w:val="105"/>
                            <w:sz w:val="18"/>
                          </w:rPr>
                          <w:t>that</w:t>
                        </w:r>
                        <w:r>
                          <w:rPr>
                            <w:spacing w:val="-6"/>
                            <w:w w:val="105"/>
                            <w:sz w:val="18"/>
                          </w:rPr>
                          <w:t xml:space="preserve"> </w:t>
                        </w:r>
                        <w:r>
                          <w:rPr>
                            <w:w w:val="105"/>
                            <w:sz w:val="18"/>
                          </w:rPr>
                          <w:t>it</w:t>
                        </w:r>
                        <w:r>
                          <w:rPr>
                            <w:spacing w:val="-6"/>
                            <w:w w:val="105"/>
                            <w:sz w:val="18"/>
                          </w:rPr>
                          <w:t xml:space="preserve"> </w:t>
                        </w:r>
                        <w:r>
                          <w:rPr>
                            <w:w w:val="105"/>
                            <w:sz w:val="18"/>
                          </w:rPr>
                          <w:t>may</w:t>
                        </w:r>
                        <w:r>
                          <w:rPr>
                            <w:spacing w:val="-6"/>
                            <w:w w:val="105"/>
                            <w:sz w:val="18"/>
                          </w:rPr>
                          <w:t xml:space="preserve"> </w:t>
                        </w:r>
                        <w:r>
                          <w:rPr>
                            <w:w w:val="105"/>
                            <w:sz w:val="18"/>
                          </w:rPr>
                          <w:t>not</w:t>
                        </w:r>
                      </w:p>
                    </w:tc>
                  </w:tr>
                </w:tbl>
                <w:p w14:paraId="3552D3C5" w14:textId="77777777" w:rsidR="00E641BB" w:rsidRDefault="00E641BB">
                  <w:pPr>
                    <w:pStyle w:val="Tekstpodstawowy"/>
                  </w:pPr>
                </w:p>
              </w:txbxContent>
            </v:textbox>
            <w10:wrap anchorx="page"/>
          </v:shape>
        </w:pict>
      </w:r>
      <w:r>
        <w:rPr>
          <w:sz w:val="18"/>
        </w:rPr>
        <w:t>convergence</w:t>
      </w:r>
      <w:r>
        <w:rPr>
          <w:spacing w:val="12"/>
          <w:sz w:val="18"/>
        </w:rPr>
        <w:t xml:space="preserve"> </w:t>
      </w:r>
      <w:r>
        <w:rPr>
          <w:sz w:val="18"/>
        </w:rPr>
        <w:t>speed</w:t>
      </w:r>
      <w:r>
        <w:rPr>
          <w:spacing w:val="12"/>
          <w:sz w:val="18"/>
        </w:rPr>
        <w:t xml:space="preserve"> </w:t>
      </w:r>
      <w:r>
        <w:rPr>
          <w:sz w:val="18"/>
        </w:rPr>
        <w:t>compared</w:t>
      </w:r>
      <w:r>
        <w:rPr>
          <w:spacing w:val="12"/>
          <w:sz w:val="18"/>
        </w:rPr>
        <w:t xml:space="preserve"> </w:t>
      </w:r>
      <w:r>
        <w:rPr>
          <w:sz w:val="18"/>
        </w:rPr>
        <w:t>to</w:t>
      </w:r>
      <w:r>
        <w:rPr>
          <w:spacing w:val="12"/>
          <w:sz w:val="18"/>
        </w:rPr>
        <w:t xml:space="preserve"> </w:t>
      </w:r>
      <w:r>
        <w:rPr>
          <w:sz w:val="18"/>
        </w:rPr>
        <w:t>other</w:t>
      </w:r>
      <w:r>
        <w:rPr>
          <w:spacing w:val="12"/>
          <w:sz w:val="18"/>
        </w:rPr>
        <w:t xml:space="preserve"> </w:t>
      </w:r>
      <w:r>
        <w:rPr>
          <w:sz w:val="18"/>
        </w:rPr>
        <w:t>optimization</w:t>
      </w:r>
      <w:r>
        <w:rPr>
          <w:spacing w:val="-36"/>
          <w:sz w:val="18"/>
        </w:rPr>
        <w:t xml:space="preserve"> </w:t>
      </w:r>
      <w:r>
        <w:rPr>
          <w:w w:val="105"/>
          <w:sz w:val="18"/>
        </w:rPr>
        <w:t>algorithms, which is important in real-time MPPT</w:t>
      </w:r>
      <w:r>
        <w:rPr>
          <w:spacing w:val="1"/>
          <w:w w:val="105"/>
          <w:sz w:val="18"/>
        </w:rPr>
        <w:t xml:space="preserve"> </w:t>
      </w:r>
      <w:r>
        <w:rPr>
          <w:w w:val="105"/>
          <w:sz w:val="18"/>
        </w:rPr>
        <w:t>applications where the maximum power point</w:t>
      </w:r>
      <w:r>
        <w:rPr>
          <w:spacing w:val="1"/>
          <w:w w:val="105"/>
          <w:sz w:val="18"/>
        </w:rPr>
        <w:t xml:space="preserve"> </w:t>
      </w:r>
      <w:r>
        <w:rPr>
          <w:w w:val="105"/>
          <w:sz w:val="18"/>
        </w:rPr>
        <w:t>changes</w:t>
      </w:r>
      <w:r>
        <w:rPr>
          <w:spacing w:val="-3"/>
          <w:w w:val="105"/>
          <w:sz w:val="18"/>
        </w:rPr>
        <w:t xml:space="preserve"> </w:t>
      </w:r>
      <w:r>
        <w:rPr>
          <w:w w:val="105"/>
          <w:sz w:val="18"/>
        </w:rPr>
        <w:t>rapidly</w:t>
      </w:r>
      <w:r>
        <w:rPr>
          <w:spacing w:val="-2"/>
          <w:w w:val="105"/>
          <w:sz w:val="18"/>
        </w:rPr>
        <w:t xml:space="preserve"> </w:t>
      </w:r>
      <w:r>
        <w:rPr>
          <w:w w:val="105"/>
          <w:sz w:val="18"/>
        </w:rPr>
        <w:t>with</w:t>
      </w:r>
      <w:r>
        <w:rPr>
          <w:spacing w:val="-2"/>
          <w:w w:val="105"/>
          <w:sz w:val="18"/>
        </w:rPr>
        <w:t xml:space="preserve"> </w:t>
      </w:r>
      <w:r>
        <w:rPr>
          <w:w w:val="105"/>
          <w:sz w:val="18"/>
        </w:rPr>
        <w:t>changes</w:t>
      </w:r>
      <w:r>
        <w:rPr>
          <w:spacing w:val="-2"/>
          <w:w w:val="105"/>
          <w:sz w:val="18"/>
        </w:rPr>
        <w:t xml:space="preserve"> </w:t>
      </w:r>
      <w:r>
        <w:rPr>
          <w:w w:val="105"/>
          <w:sz w:val="18"/>
        </w:rPr>
        <w:t>in</w:t>
      </w:r>
      <w:r>
        <w:rPr>
          <w:spacing w:val="-2"/>
          <w:w w:val="105"/>
          <w:sz w:val="18"/>
        </w:rPr>
        <w:t xml:space="preserve"> </w:t>
      </w:r>
      <w:r>
        <w:rPr>
          <w:w w:val="105"/>
          <w:sz w:val="18"/>
        </w:rPr>
        <w:t>environmental</w:t>
      </w:r>
    </w:p>
    <w:p w14:paraId="42AF1F5D" w14:textId="77777777" w:rsidR="00E641BB" w:rsidRDefault="00000000">
      <w:pPr>
        <w:pStyle w:val="Akapitzlist"/>
        <w:numPr>
          <w:ilvl w:val="0"/>
          <w:numId w:val="26"/>
        </w:numPr>
        <w:tabs>
          <w:tab w:val="left" w:pos="646"/>
          <w:tab w:val="left" w:pos="647"/>
        </w:tabs>
        <w:spacing w:line="244" w:lineRule="auto"/>
        <w:ind w:right="217" w:hanging="450"/>
        <w:rPr>
          <w:sz w:val="18"/>
        </w:rPr>
      </w:pPr>
      <w:r>
        <w:rPr>
          <w:rFonts w:ascii="Palatino Linotype"/>
          <w:b/>
          <w:w w:val="99"/>
          <w:sz w:val="18"/>
        </w:rPr>
        <w:br w:type="column"/>
      </w:r>
      <w:r>
        <w:rPr>
          <w:rFonts w:ascii="Palatino Linotype"/>
          <w:b/>
          <w:sz w:val="18"/>
        </w:rPr>
        <w:t>Sensitivity to initial conditions:</w:t>
      </w:r>
      <w:r>
        <w:rPr>
          <w:rFonts w:ascii="Palatino Linotype"/>
          <w:b/>
          <w:spacing w:val="45"/>
          <w:sz w:val="18"/>
        </w:rPr>
        <w:t xml:space="preserve"> </w:t>
      </w:r>
      <w:r>
        <w:rPr>
          <w:sz w:val="18"/>
        </w:rPr>
        <w:t>The algorithm</w:t>
      </w:r>
      <w:r>
        <w:rPr>
          <w:spacing w:val="1"/>
          <w:sz w:val="18"/>
        </w:rPr>
        <w:t xml:space="preserve"> </w:t>
      </w:r>
      <w:r>
        <w:rPr>
          <w:sz w:val="18"/>
        </w:rPr>
        <w:t>can</w:t>
      </w:r>
      <w:r>
        <w:rPr>
          <w:spacing w:val="13"/>
          <w:sz w:val="18"/>
        </w:rPr>
        <w:t xml:space="preserve"> </w:t>
      </w:r>
      <w:r>
        <w:rPr>
          <w:sz w:val="18"/>
        </w:rPr>
        <w:t>be</w:t>
      </w:r>
      <w:r>
        <w:rPr>
          <w:spacing w:val="14"/>
          <w:sz w:val="18"/>
        </w:rPr>
        <w:t xml:space="preserve"> </w:t>
      </w:r>
      <w:r>
        <w:rPr>
          <w:sz w:val="18"/>
        </w:rPr>
        <w:t>sensitive</w:t>
      </w:r>
      <w:r>
        <w:rPr>
          <w:spacing w:val="13"/>
          <w:sz w:val="18"/>
        </w:rPr>
        <w:t xml:space="preserve"> </w:t>
      </w:r>
      <w:r>
        <w:rPr>
          <w:sz w:val="18"/>
        </w:rPr>
        <w:t>to</w:t>
      </w:r>
      <w:r>
        <w:rPr>
          <w:spacing w:val="14"/>
          <w:sz w:val="18"/>
        </w:rPr>
        <w:t xml:space="preserve"> </w:t>
      </w:r>
      <w:r>
        <w:rPr>
          <w:sz w:val="18"/>
        </w:rPr>
        <w:t>the</w:t>
      </w:r>
      <w:r>
        <w:rPr>
          <w:spacing w:val="13"/>
          <w:sz w:val="18"/>
        </w:rPr>
        <w:t xml:space="preserve"> </w:t>
      </w:r>
      <w:r>
        <w:rPr>
          <w:sz w:val="18"/>
        </w:rPr>
        <w:t>initial</w:t>
      </w:r>
      <w:r>
        <w:rPr>
          <w:spacing w:val="14"/>
          <w:sz w:val="18"/>
        </w:rPr>
        <w:t xml:space="preserve"> </w:t>
      </w:r>
      <w:r>
        <w:rPr>
          <w:sz w:val="18"/>
        </w:rPr>
        <w:t>conditions,</w:t>
      </w:r>
      <w:r>
        <w:rPr>
          <w:spacing w:val="14"/>
          <w:sz w:val="18"/>
        </w:rPr>
        <w:t xml:space="preserve"> </w:t>
      </w:r>
      <w:r>
        <w:rPr>
          <w:sz w:val="18"/>
        </w:rPr>
        <w:t>meaning</w:t>
      </w:r>
      <w:r>
        <w:rPr>
          <w:spacing w:val="1"/>
          <w:sz w:val="18"/>
        </w:rPr>
        <w:t xml:space="preserve"> </w:t>
      </w:r>
      <w:r>
        <w:rPr>
          <w:sz w:val="18"/>
        </w:rPr>
        <w:t>that</w:t>
      </w:r>
      <w:r>
        <w:rPr>
          <w:spacing w:val="11"/>
          <w:sz w:val="18"/>
        </w:rPr>
        <w:t xml:space="preserve"> </w:t>
      </w:r>
      <w:r>
        <w:rPr>
          <w:sz w:val="18"/>
        </w:rPr>
        <w:t>the</w:t>
      </w:r>
      <w:r>
        <w:rPr>
          <w:spacing w:val="12"/>
          <w:sz w:val="18"/>
        </w:rPr>
        <w:t xml:space="preserve"> </w:t>
      </w:r>
      <w:r>
        <w:rPr>
          <w:sz w:val="18"/>
        </w:rPr>
        <w:t>results</w:t>
      </w:r>
      <w:r>
        <w:rPr>
          <w:spacing w:val="12"/>
          <w:sz w:val="18"/>
        </w:rPr>
        <w:t xml:space="preserve"> </w:t>
      </w:r>
      <w:r>
        <w:rPr>
          <w:sz w:val="18"/>
        </w:rPr>
        <w:t>may</w:t>
      </w:r>
      <w:r>
        <w:rPr>
          <w:spacing w:val="11"/>
          <w:sz w:val="18"/>
        </w:rPr>
        <w:t xml:space="preserve"> </w:t>
      </w:r>
      <w:r>
        <w:rPr>
          <w:sz w:val="18"/>
        </w:rPr>
        <w:t>vary</w:t>
      </w:r>
      <w:r>
        <w:rPr>
          <w:spacing w:val="12"/>
          <w:sz w:val="18"/>
        </w:rPr>
        <w:t xml:space="preserve"> </w:t>
      </w:r>
      <w:r>
        <w:rPr>
          <w:sz w:val="18"/>
        </w:rPr>
        <w:t>depending</w:t>
      </w:r>
      <w:r>
        <w:rPr>
          <w:spacing w:val="12"/>
          <w:sz w:val="18"/>
        </w:rPr>
        <w:t xml:space="preserve"> </w:t>
      </w:r>
      <w:r>
        <w:rPr>
          <w:sz w:val="18"/>
        </w:rPr>
        <w:t>on</w:t>
      </w:r>
      <w:r>
        <w:rPr>
          <w:spacing w:val="12"/>
          <w:sz w:val="18"/>
        </w:rPr>
        <w:t xml:space="preserve"> </w:t>
      </w:r>
      <w:r>
        <w:rPr>
          <w:sz w:val="18"/>
        </w:rPr>
        <w:t>the</w:t>
      </w:r>
      <w:r>
        <w:rPr>
          <w:spacing w:val="11"/>
          <w:sz w:val="18"/>
        </w:rPr>
        <w:t xml:space="preserve"> </w:t>
      </w:r>
      <w:r>
        <w:rPr>
          <w:sz w:val="18"/>
        </w:rPr>
        <w:t>starting</w:t>
      </w:r>
      <w:r>
        <w:rPr>
          <w:spacing w:val="-36"/>
          <w:sz w:val="18"/>
        </w:rPr>
        <w:t xml:space="preserve"> </w:t>
      </w:r>
      <w:r>
        <w:rPr>
          <w:sz w:val="18"/>
        </w:rPr>
        <w:t>point</w:t>
      </w:r>
      <w:r>
        <w:rPr>
          <w:spacing w:val="6"/>
          <w:sz w:val="18"/>
        </w:rPr>
        <w:t xml:space="preserve"> </w:t>
      </w:r>
      <w:r>
        <w:rPr>
          <w:sz w:val="18"/>
        </w:rPr>
        <w:t>of</w:t>
      </w:r>
      <w:r>
        <w:rPr>
          <w:spacing w:val="6"/>
          <w:sz w:val="18"/>
        </w:rPr>
        <w:t xml:space="preserve"> </w:t>
      </w:r>
      <w:r>
        <w:rPr>
          <w:sz w:val="18"/>
        </w:rPr>
        <w:t>the</w:t>
      </w:r>
      <w:r>
        <w:rPr>
          <w:spacing w:val="7"/>
          <w:sz w:val="18"/>
        </w:rPr>
        <w:t xml:space="preserve"> </w:t>
      </w:r>
      <w:r>
        <w:rPr>
          <w:sz w:val="18"/>
        </w:rPr>
        <w:t>optimization.</w:t>
      </w:r>
    </w:p>
    <w:p w14:paraId="53531B16" w14:textId="77777777" w:rsidR="00E641BB" w:rsidRDefault="00000000">
      <w:pPr>
        <w:pStyle w:val="Akapitzlist"/>
        <w:numPr>
          <w:ilvl w:val="0"/>
          <w:numId w:val="26"/>
        </w:numPr>
        <w:tabs>
          <w:tab w:val="left" w:pos="646"/>
          <w:tab w:val="left" w:pos="647"/>
        </w:tabs>
        <w:spacing w:line="223" w:lineRule="exact"/>
        <w:ind w:left="646" w:hanging="447"/>
        <w:rPr>
          <w:sz w:val="18"/>
        </w:rPr>
      </w:pPr>
      <w:r>
        <w:rPr>
          <w:rFonts w:ascii="Palatino Linotype"/>
          <w:b/>
          <w:sz w:val="18"/>
        </w:rPr>
        <w:t>Non-convergence:</w:t>
      </w:r>
      <w:r>
        <w:rPr>
          <w:rFonts w:ascii="Palatino Linotype"/>
          <w:b/>
          <w:spacing w:val="17"/>
          <w:sz w:val="18"/>
        </w:rPr>
        <w:t xml:space="preserve"> </w:t>
      </w:r>
      <w:r>
        <w:rPr>
          <w:sz w:val="18"/>
        </w:rPr>
        <w:t>In</w:t>
      </w:r>
      <w:r>
        <w:rPr>
          <w:spacing w:val="12"/>
          <w:sz w:val="18"/>
        </w:rPr>
        <w:t xml:space="preserve"> </w:t>
      </w:r>
      <w:r>
        <w:rPr>
          <w:sz w:val="18"/>
        </w:rPr>
        <w:t>some</w:t>
      </w:r>
      <w:r>
        <w:rPr>
          <w:spacing w:val="11"/>
          <w:sz w:val="18"/>
        </w:rPr>
        <w:t xml:space="preserve"> </w:t>
      </w:r>
      <w:r>
        <w:rPr>
          <w:sz w:val="18"/>
        </w:rPr>
        <w:t>cases,</w:t>
      </w:r>
      <w:r>
        <w:rPr>
          <w:spacing w:val="12"/>
          <w:sz w:val="18"/>
        </w:rPr>
        <w:t xml:space="preserve"> </w:t>
      </w:r>
      <w:r>
        <w:rPr>
          <w:sz w:val="18"/>
        </w:rPr>
        <w:t>the</w:t>
      </w:r>
      <w:r>
        <w:rPr>
          <w:spacing w:val="11"/>
          <w:sz w:val="18"/>
        </w:rPr>
        <w:t xml:space="preserve"> </w:t>
      </w:r>
      <w:r>
        <w:rPr>
          <w:sz w:val="18"/>
        </w:rPr>
        <w:t>algorithm</w:t>
      </w:r>
    </w:p>
    <w:p w14:paraId="3642EED6" w14:textId="77777777" w:rsidR="00E641BB" w:rsidRDefault="00000000">
      <w:pPr>
        <w:spacing w:line="249" w:lineRule="auto"/>
        <w:ind w:left="646" w:right="441"/>
        <w:rPr>
          <w:sz w:val="18"/>
        </w:rPr>
      </w:pPr>
      <w:r>
        <w:rPr>
          <w:w w:val="105"/>
          <w:sz w:val="18"/>
        </w:rPr>
        <w:t>may</w:t>
      </w:r>
      <w:r>
        <w:rPr>
          <w:spacing w:val="-5"/>
          <w:w w:val="105"/>
          <w:sz w:val="18"/>
        </w:rPr>
        <w:t xml:space="preserve"> </w:t>
      </w:r>
      <w:r>
        <w:rPr>
          <w:w w:val="105"/>
          <w:sz w:val="18"/>
        </w:rPr>
        <w:t>not</w:t>
      </w:r>
      <w:r>
        <w:rPr>
          <w:spacing w:val="-5"/>
          <w:w w:val="105"/>
          <w:sz w:val="18"/>
        </w:rPr>
        <w:t xml:space="preserve"> </w:t>
      </w:r>
      <w:r>
        <w:rPr>
          <w:w w:val="105"/>
          <w:sz w:val="18"/>
        </w:rPr>
        <w:t>converge</w:t>
      </w:r>
      <w:r>
        <w:rPr>
          <w:spacing w:val="-4"/>
          <w:w w:val="105"/>
          <w:sz w:val="18"/>
        </w:rPr>
        <w:t xml:space="preserve"> </w:t>
      </w:r>
      <w:r>
        <w:rPr>
          <w:w w:val="105"/>
          <w:sz w:val="18"/>
        </w:rPr>
        <w:t>to</w:t>
      </w:r>
      <w:r>
        <w:rPr>
          <w:spacing w:val="-5"/>
          <w:w w:val="105"/>
          <w:sz w:val="18"/>
        </w:rPr>
        <w:t xml:space="preserve"> </w:t>
      </w:r>
      <w:r>
        <w:rPr>
          <w:w w:val="105"/>
          <w:sz w:val="18"/>
        </w:rPr>
        <w:t>a</w:t>
      </w:r>
      <w:r>
        <w:rPr>
          <w:spacing w:val="-5"/>
          <w:w w:val="105"/>
          <w:sz w:val="18"/>
        </w:rPr>
        <w:t xml:space="preserve"> </w:t>
      </w:r>
      <w:r>
        <w:rPr>
          <w:w w:val="105"/>
          <w:sz w:val="18"/>
        </w:rPr>
        <w:t>global</w:t>
      </w:r>
      <w:r>
        <w:rPr>
          <w:spacing w:val="-4"/>
          <w:w w:val="105"/>
          <w:sz w:val="18"/>
        </w:rPr>
        <w:t xml:space="preserve"> </w:t>
      </w:r>
      <w:r>
        <w:rPr>
          <w:w w:val="105"/>
          <w:sz w:val="18"/>
        </w:rPr>
        <w:t>optimum</w:t>
      </w:r>
      <w:r>
        <w:rPr>
          <w:spacing w:val="-5"/>
          <w:w w:val="105"/>
          <w:sz w:val="18"/>
        </w:rPr>
        <w:t xml:space="preserve"> </w:t>
      </w:r>
      <w:r>
        <w:rPr>
          <w:w w:val="105"/>
          <w:sz w:val="18"/>
        </w:rPr>
        <w:t>solution,</w:t>
      </w:r>
      <w:r>
        <w:rPr>
          <w:spacing w:val="-39"/>
          <w:w w:val="105"/>
          <w:sz w:val="18"/>
        </w:rPr>
        <w:t xml:space="preserve"> </w:t>
      </w:r>
      <w:r>
        <w:rPr>
          <w:w w:val="105"/>
          <w:sz w:val="18"/>
        </w:rPr>
        <w:t>resulting in suboptimal</w:t>
      </w:r>
      <w:r>
        <w:rPr>
          <w:spacing w:val="1"/>
          <w:w w:val="105"/>
          <w:sz w:val="18"/>
        </w:rPr>
        <w:t xml:space="preserve"> </w:t>
      </w:r>
      <w:r>
        <w:rPr>
          <w:w w:val="105"/>
          <w:sz w:val="18"/>
        </w:rPr>
        <w:t>performance.</w:t>
      </w:r>
    </w:p>
    <w:p w14:paraId="40D16B66" w14:textId="77777777" w:rsidR="00E641BB" w:rsidRDefault="00000000">
      <w:pPr>
        <w:pStyle w:val="Akapitzlist"/>
        <w:numPr>
          <w:ilvl w:val="0"/>
          <w:numId w:val="26"/>
        </w:numPr>
        <w:tabs>
          <w:tab w:val="left" w:pos="646"/>
          <w:tab w:val="left" w:pos="647"/>
        </w:tabs>
        <w:spacing w:line="224" w:lineRule="exact"/>
        <w:ind w:left="646" w:hanging="447"/>
        <w:rPr>
          <w:sz w:val="18"/>
        </w:rPr>
      </w:pPr>
      <w:r>
        <w:rPr>
          <w:rFonts w:ascii="Palatino Linotype"/>
          <w:b/>
          <w:sz w:val="18"/>
        </w:rPr>
        <w:t>Complexity:</w:t>
      </w:r>
      <w:r>
        <w:rPr>
          <w:rFonts w:ascii="Palatino Linotype"/>
          <w:b/>
          <w:spacing w:val="20"/>
          <w:sz w:val="18"/>
        </w:rPr>
        <w:t xml:space="preserve"> </w:t>
      </w:r>
      <w:r>
        <w:rPr>
          <w:sz w:val="18"/>
        </w:rPr>
        <w:t>The</w:t>
      </w:r>
      <w:r>
        <w:rPr>
          <w:spacing w:val="14"/>
          <w:sz w:val="18"/>
        </w:rPr>
        <w:t xml:space="preserve"> </w:t>
      </w:r>
      <w:r>
        <w:rPr>
          <w:sz w:val="18"/>
        </w:rPr>
        <w:t>algorithm</w:t>
      </w:r>
      <w:r>
        <w:rPr>
          <w:spacing w:val="13"/>
          <w:sz w:val="18"/>
        </w:rPr>
        <w:t xml:space="preserve"> </w:t>
      </w:r>
      <w:r>
        <w:rPr>
          <w:sz w:val="18"/>
        </w:rPr>
        <w:t>is</w:t>
      </w:r>
      <w:r>
        <w:rPr>
          <w:spacing w:val="14"/>
          <w:sz w:val="18"/>
        </w:rPr>
        <w:t xml:space="preserve"> </w:t>
      </w:r>
      <w:r>
        <w:rPr>
          <w:sz w:val="18"/>
        </w:rPr>
        <w:t>based</w:t>
      </w:r>
      <w:r>
        <w:rPr>
          <w:spacing w:val="14"/>
          <w:sz w:val="18"/>
        </w:rPr>
        <w:t xml:space="preserve"> </w:t>
      </w:r>
      <w:r>
        <w:rPr>
          <w:sz w:val="18"/>
        </w:rPr>
        <w:t>on</w:t>
      </w:r>
      <w:r>
        <w:rPr>
          <w:spacing w:val="13"/>
          <w:sz w:val="18"/>
        </w:rPr>
        <w:t xml:space="preserve"> </w:t>
      </w:r>
      <w:r>
        <w:rPr>
          <w:sz w:val="18"/>
        </w:rPr>
        <w:t>a</w:t>
      </w:r>
      <w:r>
        <w:rPr>
          <w:spacing w:val="14"/>
          <w:sz w:val="18"/>
        </w:rPr>
        <w:t xml:space="preserve"> </w:t>
      </w:r>
      <w:r>
        <w:rPr>
          <w:sz w:val="18"/>
        </w:rPr>
        <w:t>complex</w:t>
      </w:r>
    </w:p>
    <w:p w14:paraId="3D11F1DC" w14:textId="77777777" w:rsidR="00E641BB" w:rsidRDefault="00E641BB">
      <w:pPr>
        <w:spacing w:line="224" w:lineRule="exact"/>
        <w:rPr>
          <w:sz w:val="18"/>
        </w:rPr>
        <w:sectPr w:rsidR="00E641BB" w:rsidSect="006B326F">
          <w:type w:val="continuous"/>
          <w:pgSz w:w="16840" w:h="11910" w:orient="landscape"/>
          <w:pgMar w:top="640" w:right="620" w:bottom="0" w:left="620" w:header="708" w:footer="708" w:gutter="0"/>
          <w:cols w:num="2" w:space="708" w:equalWidth="0">
            <w:col w:w="10652" w:space="40"/>
            <w:col w:w="4908"/>
          </w:cols>
        </w:sectPr>
      </w:pPr>
    </w:p>
    <w:p w14:paraId="74785B89" w14:textId="77777777" w:rsidR="00E641BB" w:rsidRDefault="00E641BB">
      <w:pPr>
        <w:pStyle w:val="Tekstpodstawowy"/>
      </w:pPr>
    </w:p>
    <w:p w14:paraId="485C9613" w14:textId="77777777" w:rsidR="00E641BB" w:rsidRDefault="00E641BB">
      <w:pPr>
        <w:pStyle w:val="Tekstpodstawowy"/>
      </w:pPr>
    </w:p>
    <w:p w14:paraId="22F621C2" w14:textId="77777777" w:rsidR="00E641BB" w:rsidRDefault="00E641BB">
      <w:pPr>
        <w:pStyle w:val="Tekstpodstawowy"/>
      </w:pPr>
    </w:p>
    <w:p w14:paraId="5779D48F" w14:textId="77777777" w:rsidR="00E641BB" w:rsidRDefault="00E641BB">
      <w:pPr>
        <w:pStyle w:val="Tekstpodstawowy"/>
      </w:pPr>
    </w:p>
    <w:p w14:paraId="77DC5DEB" w14:textId="77777777" w:rsidR="00E641BB" w:rsidRDefault="00E641BB">
      <w:pPr>
        <w:pStyle w:val="Tekstpodstawowy"/>
      </w:pPr>
    </w:p>
    <w:p w14:paraId="5C0BF6C2" w14:textId="77777777" w:rsidR="00E641BB" w:rsidRDefault="00E641BB">
      <w:pPr>
        <w:pStyle w:val="Tekstpodstawowy"/>
      </w:pPr>
    </w:p>
    <w:p w14:paraId="52064A04" w14:textId="77777777" w:rsidR="00E641BB" w:rsidRDefault="00E641BB">
      <w:pPr>
        <w:pStyle w:val="Tekstpodstawowy"/>
      </w:pPr>
    </w:p>
    <w:p w14:paraId="5652579D" w14:textId="77777777" w:rsidR="00E641BB" w:rsidRDefault="00E641BB">
      <w:pPr>
        <w:pStyle w:val="Tekstpodstawowy"/>
      </w:pPr>
    </w:p>
    <w:p w14:paraId="2FF80BE9" w14:textId="77777777" w:rsidR="00E641BB" w:rsidRDefault="00E641BB">
      <w:pPr>
        <w:pStyle w:val="Tekstpodstawowy"/>
      </w:pPr>
    </w:p>
    <w:p w14:paraId="59EDB65F" w14:textId="77777777" w:rsidR="00E641BB" w:rsidRDefault="00E641BB">
      <w:pPr>
        <w:pStyle w:val="Tekstpodstawowy"/>
      </w:pPr>
    </w:p>
    <w:p w14:paraId="0F7A345B" w14:textId="77777777" w:rsidR="00E641BB" w:rsidRDefault="00E641BB">
      <w:pPr>
        <w:pStyle w:val="Tekstpodstawowy"/>
      </w:pPr>
    </w:p>
    <w:p w14:paraId="5E37325E" w14:textId="77777777" w:rsidR="00E641BB" w:rsidRDefault="00E641BB">
      <w:pPr>
        <w:pStyle w:val="Tekstpodstawowy"/>
      </w:pPr>
    </w:p>
    <w:p w14:paraId="0694198B" w14:textId="77777777" w:rsidR="00E641BB" w:rsidRDefault="00E641BB">
      <w:pPr>
        <w:pStyle w:val="Tekstpodstawowy"/>
      </w:pPr>
    </w:p>
    <w:p w14:paraId="7AA4915B" w14:textId="77777777" w:rsidR="00E641BB" w:rsidRDefault="00E641BB">
      <w:pPr>
        <w:pStyle w:val="Tekstpodstawowy"/>
      </w:pPr>
    </w:p>
    <w:p w14:paraId="1669422D" w14:textId="77777777" w:rsidR="00E641BB" w:rsidRDefault="00E641BB">
      <w:pPr>
        <w:pStyle w:val="Tekstpodstawowy"/>
      </w:pPr>
    </w:p>
    <w:p w14:paraId="5F1C8466" w14:textId="77777777" w:rsidR="00E641BB" w:rsidRDefault="00E641BB">
      <w:pPr>
        <w:pStyle w:val="Tekstpodstawowy"/>
      </w:pPr>
    </w:p>
    <w:p w14:paraId="641024E7" w14:textId="77777777" w:rsidR="00E641BB" w:rsidRDefault="00E641BB">
      <w:pPr>
        <w:pStyle w:val="Tekstpodstawowy"/>
      </w:pPr>
    </w:p>
    <w:p w14:paraId="5A64A8AE" w14:textId="77777777" w:rsidR="00E641BB" w:rsidRDefault="00E641BB">
      <w:pPr>
        <w:pStyle w:val="Tekstpodstawowy"/>
        <w:spacing w:before="3"/>
        <w:rPr>
          <w:sz w:val="26"/>
        </w:rPr>
      </w:pPr>
    </w:p>
    <w:p w14:paraId="62A7F13A" w14:textId="77777777" w:rsidR="00E641BB" w:rsidRDefault="00E641BB">
      <w:pPr>
        <w:rPr>
          <w:sz w:val="26"/>
        </w:rPr>
        <w:sectPr w:rsidR="00E641BB" w:rsidSect="006B326F">
          <w:type w:val="continuous"/>
          <w:pgSz w:w="16840" w:h="11910" w:orient="landscape"/>
          <w:pgMar w:top="640" w:right="620" w:bottom="0" w:left="620" w:header="708" w:footer="708" w:gutter="0"/>
          <w:cols w:space="708"/>
        </w:sectPr>
      </w:pPr>
    </w:p>
    <w:p w14:paraId="5FDE2BFD" w14:textId="77777777" w:rsidR="00E641BB" w:rsidRDefault="00000000">
      <w:pPr>
        <w:pStyle w:val="Akapitzlist"/>
        <w:numPr>
          <w:ilvl w:val="1"/>
          <w:numId w:val="26"/>
        </w:numPr>
        <w:tabs>
          <w:tab w:val="left" w:pos="6610"/>
          <w:tab w:val="left" w:pos="6612"/>
        </w:tabs>
        <w:spacing w:before="80" w:line="242" w:lineRule="auto"/>
        <w:rPr>
          <w:sz w:val="18"/>
        </w:rPr>
      </w:pPr>
      <w:r>
        <w:rPr>
          <w:rFonts w:ascii="Palatino Linotype"/>
          <w:b/>
          <w:sz w:val="18"/>
        </w:rPr>
        <w:t>Simple implementation:</w:t>
      </w:r>
      <w:r>
        <w:rPr>
          <w:rFonts w:ascii="Palatino Linotype"/>
          <w:b/>
          <w:spacing w:val="1"/>
          <w:sz w:val="18"/>
        </w:rPr>
        <w:t xml:space="preserve"> </w:t>
      </w:r>
      <w:r>
        <w:rPr>
          <w:sz w:val="18"/>
        </w:rPr>
        <w:t>The</w:t>
      </w:r>
      <w:r>
        <w:rPr>
          <w:spacing w:val="1"/>
          <w:sz w:val="18"/>
        </w:rPr>
        <w:t xml:space="preserve"> </w:t>
      </w:r>
      <w:r>
        <w:rPr>
          <w:sz w:val="18"/>
        </w:rPr>
        <w:t>ABC</w:t>
      </w:r>
      <w:r>
        <w:rPr>
          <w:spacing w:val="1"/>
          <w:sz w:val="18"/>
        </w:rPr>
        <w:t xml:space="preserve"> </w:t>
      </w:r>
      <w:r>
        <w:rPr>
          <w:sz w:val="18"/>
        </w:rPr>
        <w:t>algorithm</w:t>
      </w:r>
      <w:r>
        <w:rPr>
          <w:spacing w:val="1"/>
          <w:sz w:val="18"/>
        </w:rPr>
        <w:t xml:space="preserve"> </w:t>
      </w:r>
      <w:r>
        <w:rPr>
          <w:sz w:val="18"/>
        </w:rPr>
        <w:t>is</w:t>
      </w:r>
      <w:r>
        <w:rPr>
          <w:spacing w:val="1"/>
          <w:sz w:val="18"/>
        </w:rPr>
        <w:t xml:space="preserve"> </w:t>
      </w:r>
      <w:r>
        <w:rPr>
          <w:sz w:val="18"/>
        </w:rPr>
        <w:t>relatively</w:t>
      </w:r>
      <w:r>
        <w:rPr>
          <w:spacing w:val="4"/>
          <w:sz w:val="18"/>
        </w:rPr>
        <w:t xml:space="preserve"> </w:t>
      </w:r>
      <w:r>
        <w:rPr>
          <w:sz w:val="18"/>
        </w:rPr>
        <w:t>simple</w:t>
      </w:r>
      <w:r>
        <w:rPr>
          <w:spacing w:val="4"/>
          <w:sz w:val="18"/>
        </w:rPr>
        <w:t xml:space="preserve"> </w:t>
      </w:r>
      <w:r>
        <w:rPr>
          <w:sz w:val="18"/>
        </w:rPr>
        <w:t>to</w:t>
      </w:r>
      <w:r>
        <w:rPr>
          <w:spacing w:val="5"/>
          <w:sz w:val="18"/>
        </w:rPr>
        <w:t xml:space="preserve"> </w:t>
      </w:r>
      <w:r>
        <w:rPr>
          <w:sz w:val="18"/>
        </w:rPr>
        <w:t>implement</w:t>
      </w:r>
      <w:r>
        <w:rPr>
          <w:spacing w:val="4"/>
          <w:sz w:val="18"/>
        </w:rPr>
        <w:t xml:space="preserve"> </w:t>
      </w:r>
      <w:r>
        <w:rPr>
          <w:sz w:val="18"/>
        </w:rPr>
        <w:t>and</w:t>
      </w:r>
      <w:r>
        <w:rPr>
          <w:spacing w:val="5"/>
          <w:sz w:val="18"/>
        </w:rPr>
        <w:t xml:space="preserve"> </w:t>
      </w:r>
      <w:r>
        <w:rPr>
          <w:sz w:val="18"/>
        </w:rPr>
        <w:t>does</w:t>
      </w:r>
      <w:r>
        <w:rPr>
          <w:spacing w:val="4"/>
          <w:sz w:val="18"/>
        </w:rPr>
        <w:t xml:space="preserve"> </w:t>
      </w:r>
      <w:r>
        <w:rPr>
          <w:sz w:val="18"/>
        </w:rPr>
        <w:t>not</w:t>
      </w:r>
      <w:r>
        <w:rPr>
          <w:spacing w:val="5"/>
          <w:sz w:val="18"/>
        </w:rPr>
        <w:t xml:space="preserve"> </w:t>
      </w:r>
      <w:r>
        <w:rPr>
          <w:sz w:val="18"/>
        </w:rPr>
        <w:t>require</w:t>
      </w:r>
      <w:r>
        <w:rPr>
          <w:spacing w:val="-37"/>
          <w:sz w:val="18"/>
        </w:rPr>
        <w:t xml:space="preserve"> </w:t>
      </w:r>
      <w:r>
        <w:rPr>
          <w:sz w:val="18"/>
        </w:rPr>
        <w:t>complex</w:t>
      </w:r>
      <w:r>
        <w:rPr>
          <w:spacing w:val="12"/>
          <w:sz w:val="18"/>
        </w:rPr>
        <w:t xml:space="preserve"> </w:t>
      </w:r>
      <w:r>
        <w:rPr>
          <w:sz w:val="18"/>
        </w:rPr>
        <w:t>mathematical</w:t>
      </w:r>
      <w:r>
        <w:rPr>
          <w:spacing w:val="12"/>
          <w:sz w:val="18"/>
        </w:rPr>
        <w:t xml:space="preserve"> </w:t>
      </w:r>
      <w:r>
        <w:rPr>
          <w:sz w:val="18"/>
        </w:rPr>
        <w:t>models</w:t>
      </w:r>
      <w:r>
        <w:rPr>
          <w:spacing w:val="13"/>
          <w:sz w:val="18"/>
        </w:rPr>
        <w:t xml:space="preserve"> </w:t>
      </w:r>
      <w:r>
        <w:rPr>
          <w:sz w:val="18"/>
        </w:rPr>
        <w:t>or</w:t>
      </w:r>
      <w:r>
        <w:rPr>
          <w:spacing w:val="12"/>
          <w:sz w:val="18"/>
        </w:rPr>
        <w:t xml:space="preserve"> </w:t>
      </w:r>
      <w:r>
        <w:rPr>
          <w:sz w:val="18"/>
        </w:rPr>
        <w:t>algorithms.</w:t>
      </w:r>
    </w:p>
    <w:p w14:paraId="694A74A8" w14:textId="77777777" w:rsidR="00E641BB" w:rsidRDefault="00000000">
      <w:pPr>
        <w:pStyle w:val="Akapitzlist"/>
        <w:numPr>
          <w:ilvl w:val="1"/>
          <w:numId w:val="26"/>
        </w:numPr>
        <w:tabs>
          <w:tab w:val="left" w:pos="6610"/>
          <w:tab w:val="left" w:pos="6612"/>
        </w:tabs>
        <w:spacing w:line="232" w:lineRule="auto"/>
        <w:ind w:right="49"/>
        <w:rPr>
          <w:sz w:val="18"/>
        </w:rPr>
      </w:pPr>
      <w:r>
        <w:rPr>
          <w:rFonts w:ascii="Palatino Linotype"/>
          <w:b/>
          <w:sz w:val="18"/>
        </w:rPr>
        <w:t>Robustness:</w:t>
      </w:r>
      <w:r>
        <w:rPr>
          <w:rFonts w:ascii="Palatino Linotype"/>
          <w:b/>
          <w:spacing w:val="25"/>
          <w:sz w:val="18"/>
        </w:rPr>
        <w:t xml:space="preserve"> </w:t>
      </w:r>
      <w:r>
        <w:rPr>
          <w:sz w:val="18"/>
        </w:rPr>
        <w:t>The</w:t>
      </w:r>
      <w:r>
        <w:rPr>
          <w:spacing w:val="17"/>
          <w:sz w:val="18"/>
        </w:rPr>
        <w:t xml:space="preserve"> </w:t>
      </w:r>
      <w:r>
        <w:rPr>
          <w:sz w:val="18"/>
        </w:rPr>
        <w:t>ABC</w:t>
      </w:r>
      <w:r>
        <w:rPr>
          <w:spacing w:val="17"/>
          <w:sz w:val="18"/>
        </w:rPr>
        <w:t xml:space="preserve"> </w:t>
      </w:r>
      <w:r>
        <w:rPr>
          <w:sz w:val="18"/>
        </w:rPr>
        <w:t>algorithm</w:t>
      </w:r>
      <w:r>
        <w:rPr>
          <w:spacing w:val="17"/>
          <w:sz w:val="18"/>
        </w:rPr>
        <w:t xml:space="preserve"> </w:t>
      </w:r>
      <w:r>
        <w:rPr>
          <w:sz w:val="18"/>
        </w:rPr>
        <w:t>is</w:t>
      </w:r>
      <w:r>
        <w:rPr>
          <w:spacing w:val="18"/>
          <w:sz w:val="18"/>
        </w:rPr>
        <w:t xml:space="preserve"> </w:t>
      </w:r>
      <w:r>
        <w:rPr>
          <w:sz w:val="18"/>
        </w:rPr>
        <w:t>robust</w:t>
      </w:r>
      <w:r>
        <w:rPr>
          <w:spacing w:val="17"/>
          <w:sz w:val="18"/>
        </w:rPr>
        <w:t xml:space="preserve"> </w:t>
      </w:r>
      <w:r>
        <w:rPr>
          <w:sz w:val="18"/>
        </w:rPr>
        <w:t>and</w:t>
      </w:r>
      <w:r>
        <w:rPr>
          <w:spacing w:val="17"/>
          <w:sz w:val="18"/>
        </w:rPr>
        <w:t xml:space="preserve"> </w:t>
      </w:r>
      <w:r>
        <w:rPr>
          <w:sz w:val="18"/>
        </w:rPr>
        <w:t>can</w:t>
      </w:r>
      <w:r>
        <w:rPr>
          <w:spacing w:val="-37"/>
          <w:sz w:val="18"/>
        </w:rPr>
        <w:t xml:space="preserve"> </w:t>
      </w:r>
      <w:r>
        <w:rPr>
          <w:sz w:val="18"/>
        </w:rPr>
        <w:t>handle</w:t>
      </w:r>
      <w:r>
        <w:rPr>
          <w:spacing w:val="6"/>
          <w:sz w:val="18"/>
        </w:rPr>
        <w:t xml:space="preserve"> </w:t>
      </w:r>
      <w:r>
        <w:rPr>
          <w:sz w:val="18"/>
        </w:rPr>
        <w:t>noisy</w:t>
      </w:r>
      <w:r>
        <w:rPr>
          <w:spacing w:val="7"/>
          <w:sz w:val="18"/>
        </w:rPr>
        <w:t xml:space="preserve"> </w:t>
      </w:r>
      <w:r>
        <w:rPr>
          <w:sz w:val="18"/>
        </w:rPr>
        <w:t>or</w:t>
      </w:r>
      <w:r>
        <w:rPr>
          <w:spacing w:val="7"/>
          <w:sz w:val="18"/>
        </w:rPr>
        <w:t xml:space="preserve"> </w:t>
      </w:r>
      <w:r>
        <w:rPr>
          <w:sz w:val="18"/>
        </w:rPr>
        <w:t>uncertain</w:t>
      </w:r>
      <w:r>
        <w:rPr>
          <w:spacing w:val="7"/>
          <w:sz w:val="18"/>
        </w:rPr>
        <w:t xml:space="preserve"> </w:t>
      </w:r>
      <w:r>
        <w:rPr>
          <w:sz w:val="18"/>
        </w:rPr>
        <w:t>data.</w:t>
      </w:r>
    </w:p>
    <w:p w14:paraId="686A3283" w14:textId="77777777" w:rsidR="00E641BB" w:rsidRDefault="00000000">
      <w:pPr>
        <w:spacing w:before="98" w:line="206" w:lineRule="exact"/>
        <w:ind w:left="646"/>
        <w:rPr>
          <w:sz w:val="18"/>
        </w:rPr>
      </w:pPr>
      <w:r>
        <w:br w:type="column"/>
      </w:r>
      <w:r>
        <w:rPr>
          <w:w w:val="105"/>
          <w:sz w:val="18"/>
        </w:rPr>
        <w:t>always</w:t>
      </w:r>
      <w:r>
        <w:rPr>
          <w:spacing w:val="-1"/>
          <w:w w:val="105"/>
          <w:sz w:val="18"/>
        </w:rPr>
        <w:t xml:space="preserve"> </w:t>
      </w:r>
      <w:r>
        <w:rPr>
          <w:w w:val="105"/>
          <w:sz w:val="18"/>
        </w:rPr>
        <w:t>find the global MPP.</w:t>
      </w:r>
    </w:p>
    <w:p w14:paraId="4D20B17E" w14:textId="77777777" w:rsidR="00E641BB" w:rsidRDefault="00000000">
      <w:pPr>
        <w:pStyle w:val="Akapitzlist"/>
        <w:numPr>
          <w:ilvl w:val="0"/>
          <w:numId w:val="26"/>
        </w:numPr>
        <w:tabs>
          <w:tab w:val="left" w:pos="646"/>
          <w:tab w:val="left" w:pos="647"/>
        </w:tabs>
        <w:spacing w:line="244" w:lineRule="auto"/>
        <w:ind w:left="646" w:right="460" w:hanging="447"/>
        <w:rPr>
          <w:sz w:val="18"/>
        </w:rPr>
      </w:pPr>
      <w:r>
        <w:rPr>
          <w:rFonts w:ascii="Palatino Linotype"/>
          <w:b/>
          <w:sz w:val="18"/>
        </w:rPr>
        <w:t>Memory requirements:</w:t>
      </w:r>
      <w:r>
        <w:rPr>
          <w:rFonts w:ascii="Palatino Linotype"/>
          <w:b/>
          <w:spacing w:val="1"/>
          <w:sz w:val="18"/>
        </w:rPr>
        <w:t xml:space="preserve"> </w:t>
      </w:r>
      <w:r>
        <w:rPr>
          <w:sz w:val="18"/>
        </w:rPr>
        <w:t>The</w:t>
      </w:r>
      <w:r>
        <w:rPr>
          <w:spacing w:val="1"/>
          <w:sz w:val="18"/>
        </w:rPr>
        <w:t xml:space="preserve"> </w:t>
      </w:r>
      <w:r>
        <w:rPr>
          <w:sz w:val="18"/>
        </w:rPr>
        <w:t>ABC</w:t>
      </w:r>
      <w:r>
        <w:rPr>
          <w:spacing w:val="1"/>
          <w:sz w:val="18"/>
        </w:rPr>
        <w:t xml:space="preserve"> </w:t>
      </w:r>
      <w:r>
        <w:rPr>
          <w:sz w:val="18"/>
        </w:rPr>
        <w:t>algorithm</w:t>
      </w:r>
      <w:r>
        <w:rPr>
          <w:spacing w:val="1"/>
          <w:sz w:val="18"/>
        </w:rPr>
        <w:t xml:space="preserve"> </w:t>
      </w:r>
      <w:r>
        <w:rPr>
          <w:sz w:val="18"/>
        </w:rPr>
        <w:t>requires</w:t>
      </w:r>
      <w:r>
        <w:rPr>
          <w:spacing w:val="14"/>
          <w:sz w:val="18"/>
        </w:rPr>
        <w:t xml:space="preserve"> </w:t>
      </w:r>
      <w:r>
        <w:rPr>
          <w:sz w:val="18"/>
        </w:rPr>
        <w:t>a</w:t>
      </w:r>
      <w:r>
        <w:rPr>
          <w:spacing w:val="15"/>
          <w:sz w:val="18"/>
        </w:rPr>
        <w:t xml:space="preserve"> </w:t>
      </w:r>
      <w:r>
        <w:rPr>
          <w:sz w:val="18"/>
        </w:rPr>
        <w:t>relatively</w:t>
      </w:r>
      <w:r>
        <w:rPr>
          <w:spacing w:val="14"/>
          <w:sz w:val="18"/>
        </w:rPr>
        <w:t xml:space="preserve"> </w:t>
      </w:r>
      <w:r>
        <w:rPr>
          <w:sz w:val="18"/>
        </w:rPr>
        <w:t>large</w:t>
      </w:r>
      <w:r>
        <w:rPr>
          <w:spacing w:val="15"/>
          <w:sz w:val="18"/>
        </w:rPr>
        <w:t xml:space="preserve"> </w:t>
      </w:r>
      <w:r>
        <w:rPr>
          <w:sz w:val="18"/>
        </w:rPr>
        <w:t>amount</w:t>
      </w:r>
      <w:r>
        <w:rPr>
          <w:spacing w:val="14"/>
          <w:sz w:val="18"/>
        </w:rPr>
        <w:t xml:space="preserve"> </w:t>
      </w:r>
      <w:r>
        <w:rPr>
          <w:sz w:val="18"/>
        </w:rPr>
        <w:t>of</w:t>
      </w:r>
      <w:r>
        <w:rPr>
          <w:spacing w:val="15"/>
          <w:sz w:val="18"/>
        </w:rPr>
        <w:t xml:space="preserve"> </w:t>
      </w:r>
      <w:r>
        <w:rPr>
          <w:sz w:val="18"/>
        </w:rPr>
        <w:t>memory</w:t>
      </w:r>
      <w:r>
        <w:rPr>
          <w:spacing w:val="14"/>
          <w:sz w:val="18"/>
        </w:rPr>
        <w:t xml:space="preserve"> </w:t>
      </w:r>
      <w:r>
        <w:rPr>
          <w:sz w:val="18"/>
        </w:rPr>
        <w:t>to</w:t>
      </w:r>
      <w:r>
        <w:rPr>
          <w:spacing w:val="-36"/>
          <w:sz w:val="18"/>
        </w:rPr>
        <w:t xml:space="preserve"> </w:t>
      </w:r>
      <w:r>
        <w:rPr>
          <w:sz w:val="18"/>
        </w:rPr>
        <w:t>store</w:t>
      </w:r>
      <w:r>
        <w:rPr>
          <w:spacing w:val="11"/>
          <w:sz w:val="18"/>
        </w:rPr>
        <w:t xml:space="preserve"> </w:t>
      </w:r>
      <w:r>
        <w:rPr>
          <w:sz w:val="18"/>
        </w:rPr>
        <w:t>the</w:t>
      </w:r>
      <w:r>
        <w:rPr>
          <w:spacing w:val="12"/>
          <w:sz w:val="18"/>
        </w:rPr>
        <w:t xml:space="preserve"> </w:t>
      </w:r>
      <w:r>
        <w:rPr>
          <w:sz w:val="18"/>
        </w:rPr>
        <w:t>solution,</w:t>
      </w:r>
      <w:r>
        <w:rPr>
          <w:spacing w:val="12"/>
          <w:sz w:val="18"/>
        </w:rPr>
        <w:t xml:space="preserve"> </w:t>
      </w:r>
      <w:r>
        <w:rPr>
          <w:sz w:val="18"/>
        </w:rPr>
        <w:t>which</w:t>
      </w:r>
      <w:r>
        <w:rPr>
          <w:spacing w:val="12"/>
          <w:sz w:val="18"/>
        </w:rPr>
        <w:t xml:space="preserve"> </w:t>
      </w:r>
      <w:r>
        <w:rPr>
          <w:sz w:val="18"/>
        </w:rPr>
        <w:t>may</w:t>
      </w:r>
      <w:r>
        <w:rPr>
          <w:spacing w:val="12"/>
          <w:sz w:val="18"/>
        </w:rPr>
        <w:t xml:space="preserve"> </w:t>
      </w:r>
      <w:r>
        <w:rPr>
          <w:sz w:val="18"/>
        </w:rPr>
        <w:t>not</w:t>
      </w:r>
      <w:r>
        <w:rPr>
          <w:spacing w:val="12"/>
          <w:sz w:val="18"/>
        </w:rPr>
        <w:t xml:space="preserve"> </w:t>
      </w:r>
      <w:r>
        <w:rPr>
          <w:sz w:val="18"/>
        </w:rPr>
        <w:t>be</w:t>
      </w:r>
      <w:r>
        <w:rPr>
          <w:spacing w:val="12"/>
          <w:sz w:val="18"/>
        </w:rPr>
        <w:t xml:space="preserve"> </w:t>
      </w:r>
      <w:r>
        <w:rPr>
          <w:sz w:val="18"/>
        </w:rPr>
        <w:t>feasible</w:t>
      </w:r>
      <w:r>
        <w:rPr>
          <w:spacing w:val="11"/>
          <w:sz w:val="18"/>
        </w:rPr>
        <w:t xml:space="preserve"> </w:t>
      </w:r>
      <w:r>
        <w:rPr>
          <w:sz w:val="18"/>
        </w:rPr>
        <w:t>for</w:t>
      </w:r>
      <w:r>
        <w:rPr>
          <w:spacing w:val="-36"/>
          <w:sz w:val="18"/>
        </w:rPr>
        <w:t xml:space="preserve"> </w:t>
      </w:r>
      <w:r>
        <w:rPr>
          <w:sz w:val="18"/>
        </w:rPr>
        <w:t>embedded</w:t>
      </w:r>
      <w:r>
        <w:rPr>
          <w:spacing w:val="5"/>
          <w:sz w:val="18"/>
        </w:rPr>
        <w:t xml:space="preserve"> </w:t>
      </w:r>
      <w:r>
        <w:rPr>
          <w:sz w:val="18"/>
        </w:rPr>
        <w:t>systems.</w:t>
      </w:r>
    </w:p>
    <w:p w14:paraId="7A4609CF" w14:textId="77777777" w:rsidR="00E641BB" w:rsidRDefault="00E641BB">
      <w:pPr>
        <w:spacing w:line="244" w:lineRule="auto"/>
        <w:rPr>
          <w:sz w:val="18"/>
        </w:rPr>
        <w:sectPr w:rsidR="00E641BB" w:rsidSect="006B326F">
          <w:type w:val="continuous"/>
          <w:pgSz w:w="16840" w:h="11910" w:orient="landscape"/>
          <w:pgMar w:top="640" w:right="620" w:bottom="0" w:left="620" w:header="708" w:footer="708" w:gutter="0"/>
          <w:cols w:num="2" w:space="708" w:equalWidth="0">
            <w:col w:w="10652" w:space="40"/>
            <w:col w:w="4908"/>
          </w:cols>
        </w:sectPr>
      </w:pPr>
    </w:p>
    <w:p w14:paraId="6BF33EA3" w14:textId="77777777" w:rsidR="00E641BB" w:rsidRDefault="00E641BB">
      <w:pPr>
        <w:pStyle w:val="Tekstpodstawowy"/>
        <w:spacing w:before="6"/>
        <w:rPr>
          <w:sz w:val="8"/>
        </w:rPr>
      </w:pPr>
    </w:p>
    <w:p w14:paraId="6DB6D78B" w14:textId="77777777" w:rsidR="00E641BB" w:rsidRDefault="00000000">
      <w:pPr>
        <w:pStyle w:val="Tekstpodstawowy"/>
        <w:spacing w:line="20" w:lineRule="exact"/>
        <w:ind w:left="92"/>
        <w:rPr>
          <w:sz w:val="2"/>
        </w:rPr>
      </w:pPr>
      <w:r>
        <w:rPr>
          <w:sz w:val="2"/>
        </w:rPr>
      </w:r>
      <w:r>
        <w:rPr>
          <w:sz w:val="2"/>
        </w:rPr>
        <w:pict w14:anchorId="19DAC10D">
          <v:group id="_x0000_s2365" style="width:769.9pt;height:.8pt;mso-position-horizontal-relative:char;mso-position-vertical-relative:line" coordsize="15398,16">
            <v:line id="_x0000_s2366" style="position:absolute" from="0,8" to="15398,8" strokeweight=".28117mm"/>
            <w10:anchorlock/>
          </v:group>
        </w:pict>
      </w:r>
    </w:p>
    <w:p w14:paraId="1A77D1BB" w14:textId="77777777" w:rsidR="00E641BB" w:rsidRDefault="00E641BB">
      <w:pPr>
        <w:spacing w:line="20" w:lineRule="exact"/>
        <w:rPr>
          <w:sz w:val="2"/>
        </w:rPr>
        <w:sectPr w:rsidR="00E641BB" w:rsidSect="006B326F">
          <w:type w:val="continuous"/>
          <w:pgSz w:w="16840" w:h="11910" w:orient="landscape"/>
          <w:pgMar w:top="640" w:right="620" w:bottom="0" w:left="620" w:header="708" w:footer="708" w:gutter="0"/>
          <w:cols w:space="708"/>
        </w:sectPr>
      </w:pPr>
    </w:p>
    <w:p w14:paraId="01B5AB82" w14:textId="77777777" w:rsidR="00E641BB" w:rsidRDefault="00E641BB">
      <w:pPr>
        <w:pStyle w:val="Tekstpodstawowy"/>
      </w:pPr>
    </w:p>
    <w:p w14:paraId="31815306" w14:textId="77777777" w:rsidR="00E641BB" w:rsidRDefault="00E641BB">
      <w:pPr>
        <w:pStyle w:val="Tekstpodstawowy"/>
        <w:spacing w:before="11"/>
        <w:rPr>
          <w:sz w:val="19"/>
        </w:rPr>
      </w:pPr>
    </w:p>
    <w:p w14:paraId="495ADAE2" w14:textId="77777777" w:rsidR="00E641BB" w:rsidRDefault="00000000">
      <w:pPr>
        <w:ind w:left="2701"/>
        <w:rPr>
          <w:rFonts w:ascii="Palatino Linotype"/>
          <w:i/>
          <w:sz w:val="18"/>
        </w:rPr>
      </w:pPr>
      <w:r>
        <w:pict w14:anchorId="782CD614">
          <v:line id="_x0000_s2364" style="position:absolute;left:0;text-align:left;z-index:15774720;mso-position-horizontal-relative:page" from="36pt,35.7pt" to="805.9pt,35.7pt" strokeweight=".1055mm">
            <w10:wrap anchorx="page"/>
          </v:line>
        </w:pict>
      </w:r>
      <w:r>
        <w:rPr>
          <w:rFonts w:ascii="Palatino Linotype"/>
          <w:b/>
          <w:sz w:val="18"/>
        </w:rPr>
        <w:t>Table</w:t>
      </w:r>
      <w:r>
        <w:rPr>
          <w:rFonts w:ascii="Palatino Linotype"/>
          <w:b/>
          <w:spacing w:val="-8"/>
          <w:sz w:val="18"/>
        </w:rPr>
        <w:t xml:space="preserve"> </w:t>
      </w:r>
      <w:r>
        <w:rPr>
          <w:rFonts w:ascii="Palatino Linotype"/>
          <w:b/>
          <w:sz w:val="18"/>
        </w:rPr>
        <w:t>3.</w:t>
      </w:r>
      <w:r>
        <w:rPr>
          <w:rFonts w:ascii="Palatino Linotype"/>
          <w:b/>
          <w:spacing w:val="2"/>
          <w:sz w:val="18"/>
        </w:rPr>
        <w:t xml:space="preserve"> </w:t>
      </w:r>
      <w:r>
        <w:rPr>
          <w:rFonts w:ascii="Palatino Linotype"/>
          <w:i/>
          <w:sz w:val="18"/>
        </w:rPr>
        <w:t>Cont.</w:t>
      </w:r>
    </w:p>
    <w:p w14:paraId="3D8BE871" w14:textId="77777777" w:rsidR="00E641BB" w:rsidRDefault="00000000">
      <w:pPr>
        <w:pStyle w:val="Tekstpodstawowy"/>
        <w:spacing w:before="9"/>
        <w:rPr>
          <w:rFonts w:ascii="Palatino Linotype"/>
          <w:i/>
          <w:sz w:val="7"/>
        </w:rPr>
      </w:pPr>
      <w:r>
        <w:pict w14:anchorId="6B1DAC9B">
          <v:shape id="_x0000_s2363" style="position:absolute;margin-left:36pt;margin-top:7.55pt;width:769.9pt;height:.1pt;z-index:-15684096;mso-wrap-distance-left:0;mso-wrap-distance-right:0;mso-position-horizontal-relative:page" coordorigin="720,151" coordsize="15398,0" path="m720,151r15398,e" filled="f" strokeweight=".28117mm">
            <v:path arrowok="t"/>
            <w10:wrap type="topAndBottom" anchorx="page"/>
          </v:shape>
        </w:pict>
      </w:r>
    </w:p>
    <w:p w14:paraId="3B6116CF" w14:textId="77777777" w:rsidR="00E641BB" w:rsidRDefault="00000000">
      <w:pPr>
        <w:tabs>
          <w:tab w:val="left" w:pos="1825"/>
          <w:tab w:val="left" w:pos="3457"/>
          <w:tab w:val="left" w:pos="4673"/>
          <w:tab w:val="left" w:pos="7925"/>
          <w:tab w:val="left" w:pos="12727"/>
        </w:tabs>
        <w:ind w:left="294"/>
        <w:rPr>
          <w:rFonts w:ascii="Palatino Linotype"/>
          <w:b/>
          <w:sz w:val="18"/>
        </w:rPr>
      </w:pPr>
      <w:r>
        <w:rPr>
          <w:rFonts w:ascii="Palatino Linotype"/>
          <w:b/>
          <w:sz w:val="18"/>
        </w:rPr>
        <w:t>Category</w:t>
      </w:r>
      <w:r>
        <w:rPr>
          <w:rFonts w:ascii="Palatino Linotype"/>
          <w:b/>
          <w:sz w:val="18"/>
        </w:rPr>
        <w:tab/>
        <w:t>Method</w:t>
      </w:r>
      <w:r>
        <w:rPr>
          <w:rFonts w:ascii="Palatino Linotype"/>
          <w:b/>
          <w:sz w:val="18"/>
        </w:rPr>
        <w:tab/>
        <w:t>Year</w:t>
      </w:r>
      <w:r>
        <w:rPr>
          <w:rFonts w:ascii="Palatino Linotype"/>
          <w:b/>
          <w:sz w:val="18"/>
        </w:rPr>
        <w:tab/>
        <w:t>References</w:t>
      </w:r>
      <w:r>
        <w:rPr>
          <w:rFonts w:ascii="Palatino Linotype"/>
          <w:b/>
          <w:sz w:val="18"/>
        </w:rPr>
        <w:tab/>
        <w:t>Advantages</w:t>
      </w:r>
      <w:r>
        <w:rPr>
          <w:rFonts w:ascii="Palatino Linotype"/>
          <w:b/>
          <w:sz w:val="18"/>
        </w:rPr>
        <w:tab/>
        <w:t>Weakness</w:t>
      </w:r>
    </w:p>
    <w:p w14:paraId="16B4E249" w14:textId="77777777" w:rsidR="00E641BB" w:rsidRDefault="00E641BB">
      <w:pPr>
        <w:rPr>
          <w:rFonts w:ascii="Palatino Linotype"/>
          <w:sz w:val="18"/>
        </w:rPr>
        <w:sectPr w:rsidR="00E641BB" w:rsidSect="006B326F">
          <w:pgSz w:w="16840" w:h="11910" w:orient="landscape"/>
          <w:pgMar w:top="1360" w:right="620" w:bottom="280" w:left="620" w:header="1069" w:footer="0" w:gutter="0"/>
          <w:cols w:space="708"/>
        </w:sectPr>
      </w:pPr>
    </w:p>
    <w:p w14:paraId="3459D141" w14:textId="77777777" w:rsidR="00E641BB" w:rsidRDefault="00E641BB">
      <w:pPr>
        <w:pStyle w:val="Tekstpodstawowy"/>
        <w:rPr>
          <w:rFonts w:ascii="Palatino Linotype"/>
          <w:b/>
          <w:sz w:val="22"/>
        </w:rPr>
      </w:pPr>
    </w:p>
    <w:p w14:paraId="74BD7012" w14:textId="77777777" w:rsidR="00E641BB" w:rsidRDefault="00E641BB">
      <w:pPr>
        <w:pStyle w:val="Tekstpodstawowy"/>
        <w:rPr>
          <w:rFonts w:ascii="Palatino Linotype"/>
          <w:b/>
          <w:sz w:val="22"/>
        </w:rPr>
      </w:pPr>
    </w:p>
    <w:p w14:paraId="22814AFE" w14:textId="77777777" w:rsidR="00E641BB" w:rsidRDefault="00E641BB">
      <w:pPr>
        <w:pStyle w:val="Tekstpodstawowy"/>
        <w:rPr>
          <w:rFonts w:ascii="Palatino Linotype"/>
          <w:b/>
          <w:sz w:val="22"/>
        </w:rPr>
      </w:pPr>
    </w:p>
    <w:p w14:paraId="5526ADD7" w14:textId="77777777" w:rsidR="00E641BB" w:rsidRDefault="00E641BB">
      <w:pPr>
        <w:pStyle w:val="Tekstpodstawowy"/>
        <w:spacing w:before="11"/>
        <w:rPr>
          <w:rFonts w:ascii="Palatino Linotype"/>
          <w:b/>
          <w:sz w:val="16"/>
        </w:rPr>
      </w:pPr>
    </w:p>
    <w:p w14:paraId="47E7FA74" w14:textId="77777777" w:rsidR="00E641BB" w:rsidRDefault="00000000">
      <w:pPr>
        <w:spacing w:line="249" w:lineRule="auto"/>
        <w:ind w:left="1901" w:right="-2" w:hanging="348"/>
        <w:rPr>
          <w:sz w:val="18"/>
        </w:rPr>
      </w:pPr>
      <w:r>
        <w:rPr>
          <w:w w:val="105"/>
          <w:sz w:val="18"/>
        </w:rPr>
        <w:t>Gauss-Newton</w:t>
      </w:r>
      <w:r>
        <w:rPr>
          <w:spacing w:val="-39"/>
          <w:w w:val="105"/>
          <w:sz w:val="18"/>
        </w:rPr>
        <w:t xml:space="preserve"> </w:t>
      </w:r>
      <w:r>
        <w:rPr>
          <w:w w:val="105"/>
          <w:sz w:val="18"/>
        </w:rPr>
        <w:t>MPPT</w:t>
      </w:r>
    </w:p>
    <w:p w14:paraId="29801CD1" w14:textId="77777777" w:rsidR="00E641BB" w:rsidRDefault="00000000">
      <w:pPr>
        <w:pStyle w:val="Tekstpodstawowy"/>
        <w:rPr>
          <w:sz w:val="22"/>
        </w:rPr>
      </w:pPr>
      <w:r>
        <w:br w:type="column"/>
      </w:r>
    </w:p>
    <w:p w14:paraId="32DE4E40" w14:textId="77777777" w:rsidR="00E641BB" w:rsidRDefault="00E641BB">
      <w:pPr>
        <w:pStyle w:val="Tekstpodstawowy"/>
        <w:rPr>
          <w:sz w:val="22"/>
        </w:rPr>
      </w:pPr>
    </w:p>
    <w:p w14:paraId="156CBC4D" w14:textId="77777777" w:rsidR="00E641BB" w:rsidRDefault="00E641BB">
      <w:pPr>
        <w:pStyle w:val="Tekstpodstawowy"/>
        <w:rPr>
          <w:sz w:val="22"/>
        </w:rPr>
      </w:pPr>
    </w:p>
    <w:p w14:paraId="0780A1A7" w14:textId="77777777" w:rsidR="00E641BB" w:rsidRDefault="00E641BB">
      <w:pPr>
        <w:pStyle w:val="Tekstpodstawowy"/>
        <w:rPr>
          <w:sz w:val="22"/>
        </w:rPr>
      </w:pPr>
    </w:p>
    <w:p w14:paraId="6CC648AD" w14:textId="77777777" w:rsidR="00E641BB" w:rsidRDefault="00000000">
      <w:pPr>
        <w:tabs>
          <w:tab w:val="left" w:pos="2187"/>
        </w:tabs>
        <w:spacing w:before="195"/>
        <w:ind w:left="671"/>
        <w:rPr>
          <w:sz w:val="18"/>
        </w:rPr>
      </w:pPr>
      <w:r>
        <w:rPr>
          <w:sz w:val="18"/>
        </w:rPr>
        <w:t>2018</w:t>
      </w:r>
      <w:r>
        <w:rPr>
          <w:sz w:val="18"/>
        </w:rPr>
        <w:tab/>
      </w:r>
      <w:r>
        <w:rPr>
          <w:spacing w:val="-5"/>
          <w:w w:val="95"/>
          <w:sz w:val="18"/>
        </w:rPr>
        <w:t>[</w:t>
      </w:r>
      <w:hyperlink w:anchor="_bookmark100" w:history="1">
        <w:r>
          <w:rPr>
            <w:color w:val="0774B7"/>
            <w:spacing w:val="-5"/>
            <w:w w:val="95"/>
            <w:sz w:val="18"/>
          </w:rPr>
          <w:t>77</w:t>
        </w:r>
      </w:hyperlink>
      <w:r>
        <w:rPr>
          <w:spacing w:val="-5"/>
          <w:w w:val="95"/>
          <w:sz w:val="18"/>
        </w:rPr>
        <w:t>]</w:t>
      </w:r>
    </w:p>
    <w:p w14:paraId="0DDEF9DB" w14:textId="77777777" w:rsidR="00E641BB" w:rsidRDefault="00000000">
      <w:pPr>
        <w:pStyle w:val="Akapitzlist"/>
        <w:numPr>
          <w:ilvl w:val="0"/>
          <w:numId w:val="23"/>
        </w:numPr>
        <w:tabs>
          <w:tab w:val="left" w:pos="1299"/>
          <w:tab w:val="left" w:pos="1300"/>
        </w:tabs>
        <w:spacing w:before="163" w:line="244" w:lineRule="auto"/>
        <w:ind w:right="383" w:hanging="450"/>
        <w:rPr>
          <w:sz w:val="18"/>
        </w:rPr>
      </w:pPr>
      <w:r>
        <w:rPr>
          <w:rFonts w:ascii="Palatino Linotype"/>
          <w:b/>
          <w:w w:val="99"/>
          <w:sz w:val="18"/>
        </w:rPr>
        <w:br w:type="column"/>
      </w:r>
      <w:r>
        <w:rPr>
          <w:rFonts w:ascii="Palatino Linotype"/>
          <w:b/>
          <w:w w:val="105"/>
          <w:sz w:val="18"/>
        </w:rPr>
        <w:t>Simplicity:</w:t>
      </w:r>
      <w:r>
        <w:rPr>
          <w:rFonts w:ascii="Palatino Linotype"/>
          <w:b/>
          <w:spacing w:val="-4"/>
          <w:w w:val="105"/>
          <w:sz w:val="18"/>
        </w:rPr>
        <w:t xml:space="preserve"> </w:t>
      </w:r>
      <w:r>
        <w:rPr>
          <w:w w:val="105"/>
          <w:sz w:val="18"/>
        </w:rPr>
        <w:t>Gauss-Newton</w:t>
      </w:r>
      <w:r>
        <w:rPr>
          <w:spacing w:val="-6"/>
          <w:w w:val="105"/>
          <w:sz w:val="18"/>
        </w:rPr>
        <w:t xml:space="preserve"> </w:t>
      </w:r>
      <w:r>
        <w:rPr>
          <w:w w:val="105"/>
          <w:sz w:val="18"/>
        </w:rPr>
        <w:t>MPPT</w:t>
      </w:r>
      <w:r>
        <w:rPr>
          <w:spacing w:val="-6"/>
          <w:w w:val="105"/>
          <w:sz w:val="18"/>
        </w:rPr>
        <w:t xml:space="preserve"> </w:t>
      </w:r>
      <w:r>
        <w:rPr>
          <w:w w:val="105"/>
          <w:sz w:val="18"/>
        </w:rPr>
        <w:t>is</w:t>
      </w:r>
      <w:r>
        <w:rPr>
          <w:spacing w:val="-7"/>
          <w:w w:val="105"/>
          <w:sz w:val="18"/>
        </w:rPr>
        <w:t xml:space="preserve"> </w:t>
      </w:r>
      <w:r>
        <w:rPr>
          <w:w w:val="105"/>
          <w:sz w:val="18"/>
        </w:rPr>
        <w:t>simple</w:t>
      </w:r>
      <w:r>
        <w:rPr>
          <w:spacing w:val="-6"/>
          <w:w w:val="105"/>
          <w:sz w:val="18"/>
        </w:rPr>
        <w:t xml:space="preserve"> </w:t>
      </w:r>
      <w:r>
        <w:rPr>
          <w:w w:val="105"/>
          <w:sz w:val="18"/>
        </w:rPr>
        <w:t>to</w:t>
      </w:r>
      <w:r>
        <w:rPr>
          <w:spacing w:val="-38"/>
          <w:w w:val="105"/>
          <w:sz w:val="18"/>
        </w:rPr>
        <w:t xml:space="preserve"> </w:t>
      </w:r>
      <w:r>
        <w:rPr>
          <w:w w:val="105"/>
          <w:sz w:val="18"/>
        </w:rPr>
        <w:t>implement and does not require complex</w:t>
      </w:r>
      <w:r>
        <w:rPr>
          <w:spacing w:val="1"/>
          <w:w w:val="105"/>
          <w:sz w:val="18"/>
        </w:rPr>
        <w:t xml:space="preserve"> </w:t>
      </w:r>
      <w:r>
        <w:rPr>
          <w:w w:val="105"/>
          <w:sz w:val="18"/>
        </w:rPr>
        <w:t>algorithms to find the maximum power point</w:t>
      </w:r>
      <w:r>
        <w:rPr>
          <w:spacing w:val="-39"/>
          <w:w w:val="105"/>
          <w:sz w:val="18"/>
        </w:rPr>
        <w:t xml:space="preserve"> </w:t>
      </w:r>
      <w:r>
        <w:rPr>
          <w:w w:val="105"/>
          <w:sz w:val="18"/>
        </w:rPr>
        <w:t>(MPP).</w:t>
      </w:r>
    </w:p>
    <w:p w14:paraId="3E23F457" w14:textId="77777777" w:rsidR="00E641BB" w:rsidRDefault="00000000">
      <w:pPr>
        <w:pStyle w:val="Akapitzlist"/>
        <w:numPr>
          <w:ilvl w:val="0"/>
          <w:numId w:val="23"/>
        </w:numPr>
        <w:tabs>
          <w:tab w:val="left" w:pos="1300"/>
        </w:tabs>
        <w:spacing w:line="232" w:lineRule="auto"/>
        <w:ind w:left="1294" w:right="196" w:hanging="442"/>
        <w:jc w:val="both"/>
        <w:rPr>
          <w:sz w:val="18"/>
        </w:rPr>
      </w:pPr>
      <w:r>
        <w:rPr>
          <w:rFonts w:ascii="Palatino Linotype"/>
          <w:b/>
          <w:w w:val="105"/>
          <w:sz w:val="18"/>
        </w:rPr>
        <w:t xml:space="preserve">Speed: </w:t>
      </w:r>
      <w:r>
        <w:rPr>
          <w:w w:val="105"/>
          <w:sz w:val="18"/>
        </w:rPr>
        <w:t>Gauss-Newton MPPT can track the MPP</w:t>
      </w:r>
      <w:r>
        <w:rPr>
          <w:spacing w:val="-39"/>
          <w:w w:val="105"/>
          <w:sz w:val="18"/>
        </w:rPr>
        <w:t xml:space="preserve"> </w:t>
      </w:r>
      <w:r>
        <w:rPr>
          <w:w w:val="105"/>
          <w:sz w:val="18"/>
        </w:rPr>
        <w:t>quickly</w:t>
      </w:r>
      <w:r>
        <w:rPr>
          <w:spacing w:val="-4"/>
          <w:w w:val="105"/>
          <w:sz w:val="18"/>
        </w:rPr>
        <w:t xml:space="preserve"> </w:t>
      </w:r>
      <w:r>
        <w:rPr>
          <w:w w:val="105"/>
          <w:sz w:val="18"/>
        </w:rPr>
        <w:t>and</w:t>
      </w:r>
      <w:r>
        <w:rPr>
          <w:spacing w:val="-3"/>
          <w:w w:val="105"/>
          <w:sz w:val="18"/>
        </w:rPr>
        <w:t xml:space="preserve"> </w:t>
      </w:r>
      <w:r>
        <w:rPr>
          <w:w w:val="105"/>
          <w:sz w:val="18"/>
        </w:rPr>
        <w:t>efficiently,</w:t>
      </w:r>
      <w:r>
        <w:rPr>
          <w:spacing w:val="-3"/>
          <w:w w:val="105"/>
          <w:sz w:val="18"/>
        </w:rPr>
        <w:t xml:space="preserve"> </w:t>
      </w:r>
      <w:r>
        <w:rPr>
          <w:w w:val="105"/>
          <w:sz w:val="18"/>
        </w:rPr>
        <w:t>making</w:t>
      </w:r>
      <w:r>
        <w:rPr>
          <w:spacing w:val="-4"/>
          <w:w w:val="105"/>
          <w:sz w:val="18"/>
        </w:rPr>
        <w:t xml:space="preserve"> </w:t>
      </w:r>
      <w:r>
        <w:rPr>
          <w:w w:val="105"/>
          <w:sz w:val="18"/>
        </w:rPr>
        <w:t>it</w:t>
      </w:r>
      <w:r>
        <w:rPr>
          <w:spacing w:val="-3"/>
          <w:w w:val="105"/>
          <w:sz w:val="18"/>
        </w:rPr>
        <w:t xml:space="preserve"> </w:t>
      </w:r>
      <w:r>
        <w:rPr>
          <w:w w:val="105"/>
          <w:sz w:val="18"/>
        </w:rPr>
        <w:t>ideal</w:t>
      </w:r>
      <w:r>
        <w:rPr>
          <w:spacing w:val="-3"/>
          <w:w w:val="105"/>
          <w:sz w:val="18"/>
        </w:rPr>
        <w:t xml:space="preserve"> </w:t>
      </w:r>
      <w:r>
        <w:rPr>
          <w:w w:val="105"/>
          <w:sz w:val="18"/>
        </w:rPr>
        <w:t>for</w:t>
      </w:r>
      <w:r>
        <w:rPr>
          <w:spacing w:val="-3"/>
          <w:w w:val="105"/>
          <w:sz w:val="18"/>
        </w:rPr>
        <w:t xml:space="preserve"> </w:t>
      </w:r>
      <w:r>
        <w:rPr>
          <w:w w:val="105"/>
          <w:sz w:val="18"/>
        </w:rPr>
        <w:t>use</w:t>
      </w:r>
      <w:r>
        <w:rPr>
          <w:spacing w:val="-4"/>
          <w:w w:val="105"/>
          <w:sz w:val="18"/>
        </w:rPr>
        <w:t xml:space="preserve"> </w:t>
      </w:r>
      <w:r>
        <w:rPr>
          <w:w w:val="105"/>
          <w:sz w:val="18"/>
        </w:rPr>
        <w:t>in</w:t>
      </w:r>
    </w:p>
    <w:p w14:paraId="046186C6" w14:textId="77777777" w:rsidR="00E641BB" w:rsidRDefault="00000000">
      <w:pPr>
        <w:spacing w:line="206" w:lineRule="exact"/>
        <w:ind w:left="1299"/>
        <w:jc w:val="both"/>
        <w:rPr>
          <w:sz w:val="18"/>
        </w:rPr>
      </w:pPr>
      <w:r>
        <w:rPr>
          <w:w w:val="105"/>
          <w:sz w:val="18"/>
        </w:rPr>
        <w:t>rapidly</w:t>
      </w:r>
      <w:r>
        <w:rPr>
          <w:spacing w:val="1"/>
          <w:w w:val="105"/>
          <w:sz w:val="18"/>
        </w:rPr>
        <w:t xml:space="preserve"> </w:t>
      </w:r>
      <w:r>
        <w:rPr>
          <w:w w:val="105"/>
          <w:sz w:val="18"/>
        </w:rPr>
        <w:t>changing</w:t>
      </w:r>
      <w:r>
        <w:rPr>
          <w:spacing w:val="2"/>
          <w:w w:val="105"/>
          <w:sz w:val="18"/>
        </w:rPr>
        <w:t xml:space="preserve"> </w:t>
      </w:r>
      <w:r>
        <w:rPr>
          <w:w w:val="105"/>
          <w:sz w:val="18"/>
        </w:rPr>
        <w:t>conditions.</w:t>
      </w:r>
    </w:p>
    <w:p w14:paraId="2C7C1340" w14:textId="77777777" w:rsidR="00E641BB" w:rsidRDefault="00000000">
      <w:pPr>
        <w:pStyle w:val="Akapitzlist"/>
        <w:numPr>
          <w:ilvl w:val="0"/>
          <w:numId w:val="23"/>
        </w:numPr>
        <w:tabs>
          <w:tab w:val="left" w:pos="1300"/>
        </w:tabs>
        <w:spacing w:line="242" w:lineRule="auto"/>
        <w:ind w:left="1299" w:hanging="447"/>
        <w:jc w:val="both"/>
        <w:rPr>
          <w:sz w:val="18"/>
        </w:rPr>
      </w:pPr>
      <w:r>
        <w:rPr>
          <w:rFonts w:ascii="Palatino Linotype"/>
          <w:b/>
          <w:sz w:val="18"/>
        </w:rPr>
        <w:t xml:space="preserve">Robustness: </w:t>
      </w:r>
      <w:r>
        <w:rPr>
          <w:sz w:val="18"/>
        </w:rPr>
        <w:t>Gauss-Newton MPPT is less sensitive</w:t>
      </w:r>
      <w:r>
        <w:rPr>
          <w:spacing w:val="1"/>
          <w:sz w:val="18"/>
        </w:rPr>
        <w:t xml:space="preserve"> </w:t>
      </w:r>
      <w:r>
        <w:rPr>
          <w:sz w:val="18"/>
        </w:rPr>
        <w:t>to measurement noise compared to other methods,</w:t>
      </w:r>
      <w:r>
        <w:rPr>
          <w:spacing w:val="1"/>
          <w:sz w:val="18"/>
        </w:rPr>
        <w:t xml:space="preserve"> </w:t>
      </w:r>
      <w:r>
        <w:rPr>
          <w:sz w:val="18"/>
        </w:rPr>
        <w:t>making</w:t>
      </w:r>
      <w:r>
        <w:rPr>
          <w:spacing w:val="15"/>
          <w:sz w:val="18"/>
        </w:rPr>
        <w:t xml:space="preserve"> </w:t>
      </w:r>
      <w:r>
        <w:rPr>
          <w:sz w:val="18"/>
        </w:rPr>
        <w:t>it</w:t>
      </w:r>
      <w:r>
        <w:rPr>
          <w:spacing w:val="16"/>
          <w:sz w:val="18"/>
        </w:rPr>
        <w:t xml:space="preserve"> </w:t>
      </w:r>
      <w:r>
        <w:rPr>
          <w:sz w:val="18"/>
        </w:rPr>
        <w:t>more</w:t>
      </w:r>
      <w:r>
        <w:rPr>
          <w:spacing w:val="16"/>
          <w:sz w:val="18"/>
        </w:rPr>
        <w:t xml:space="preserve"> </w:t>
      </w:r>
      <w:r>
        <w:rPr>
          <w:sz w:val="18"/>
        </w:rPr>
        <w:t>robust</w:t>
      </w:r>
      <w:r>
        <w:rPr>
          <w:spacing w:val="16"/>
          <w:sz w:val="18"/>
        </w:rPr>
        <w:t xml:space="preserve"> </w:t>
      </w:r>
      <w:r>
        <w:rPr>
          <w:sz w:val="18"/>
        </w:rPr>
        <w:t>in</w:t>
      </w:r>
      <w:r>
        <w:rPr>
          <w:spacing w:val="15"/>
          <w:sz w:val="18"/>
        </w:rPr>
        <w:t xml:space="preserve"> </w:t>
      </w:r>
      <w:r>
        <w:rPr>
          <w:sz w:val="18"/>
        </w:rPr>
        <w:t>real-world</w:t>
      </w:r>
      <w:r>
        <w:rPr>
          <w:spacing w:val="16"/>
          <w:sz w:val="18"/>
        </w:rPr>
        <w:t xml:space="preserve"> </w:t>
      </w:r>
      <w:r>
        <w:rPr>
          <w:sz w:val="18"/>
        </w:rPr>
        <w:t>applications.</w:t>
      </w:r>
    </w:p>
    <w:p w14:paraId="2EFB565E" w14:textId="77777777" w:rsidR="00E641BB" w:rsidRDefault="00000000">
      <w:pPr>
        <w:pStyle w:val="Akapitzlist"/>
        <w:numPr>
          <w:ilvl w:val="0"/>
          <w:numId w:val="22"/>
        </w:numPr>
        <w:tabs>
          <w:tab w:val="left" w:pos="660"/>
          <w:tab w:val="left" w:pos="661"/>
        </w:tabs>
        <w:spacing w:before="163" w:line="242" w:lineRule="auto"/>
        <w:ind w:right="290"/>
        <w:rPr>
          <w:sz w:val="18"/>
        </w:rPr>
      </w:pPr>
      <w:r>
        <w:rPr>
          <w:rFonts w:ascii="Palatino Linotype"/>
          <w:b/>
          <w:w w:val="99"/>
          <w:sz w:val="18"/>
        </w:rPr>
        <w:br w:type="column"/>
      </w:r>
      <w:r>
        <w:rPr>
          <w:rFonts w:ascii="Palatino Linotype"/>
          <w:b/>
          <w:w w:val="105"/>
          <w:sz w:val="18"/>
        </w:rPr>
        <w:t xml:space="preserve">Convergence issues: </w:t>
      </w:r>
      <w:r>
        <w:rPr>
          <w:w w:val="105"/>
          <w:sz w:val="18"/>
        </w:rPr>
        <w:t>Gauss-Newton MPPT may</w:t>
      </w:r>
      <w:r>
        <w:rPr>
          <w:spacing w:val="1"/>
          <w:w w:val="105"/>
          <w:sz w:val="18"/>
        </w:rPr>
        <w:t xml:space="preserve"> </w:t>
      </w:r>
      <w:r>
        <w:rPr>
          <w:w w:val="105"/>
          <w:sz w:val="18"/>
        </w:rPr>
        <w:t>not</w:t>
      </w:r>
      <w:r>
        <w:rPr>
          <w:spacing w:val="-6"/>
          <w:w w:val="105"/>
          <w:sz w:val="18"/>
        </w:rPr>
        <w:t xml:space="preserve"> </w:t>
      </w:r>
      <w:r>
        <w:rPr>
          <w:w w:val="105"/>
          <w:sz w:val="18"/>
        </w:rPr>
        <w:t>converge</w:t>
      </w:r>
      <w:r>
        <w:rPr>
          <w:spacing w:val="-5"/>
          <w:w w:val="105"/>
          <w:sz w:val="18"/>
        </w:rPr>
        <w:t xml:space="preserve"> </w:t>
      </w:r>
      <w:r>
        <w:rPr>
          <w:w w:val="105"/>
          <w:sz w:val="18"/>
        </w:rPr>
        <w:t>to</w:t>
      </w:r>
      <w:r>
        <w:rPr>
          <w:spacing w:val="-6"/>
          <w:w w:val="105"/>
          <w:sz w:val="18"/>
        </w:rPr>
        <w:t xml:space="preserve"> </w:t>
      </w:r>
      <w:r>
        <w:rPr>
          <w:w w:val="105"/>
          <w:sz w:val="18"/>
        </w:rPr>
        <w:t>the</w:t>
      </w:r>
      <w:r>
        <w:rPr>
          <w:spacing w:val="-5"/>
          <w:w w:val="105"/>
          <w:sz w:val="18"/>
        </w:rPr>
        <w:t xml:space="preserve"> </w:t>
      </w:r>
      <w:r>
        <w:rPr>
          <w:w w:val="105"/>
          <w:sz w:val="18"/>
        </w:rPr>
        <w:t>MPP</w:t>
      </w:r>
      <w:r>
        <w:rPr>
          <w:spacing w:val="-6"/>
          <w:w w:val="105"/>
          <w:sz w:val="18"/>
        </w:rPr>
        <w:t xml:space="preserve"> </w:t>
      </w:r>
      <w:r>
        <w:rPr>
          <w:w w:val="105"/>
          <w:sz w:val="18"/>
        </w:rPr>
        <w:t>if</w:t>
      </w:r>
      <w:r>
        <w:rPr>
          <w:spacing w:val="-5"/>
          <w:w w:val="105"/>
          <w:sz w:val="18"/>
        </w:rPr>
        <w:t xml:space="preserve"> </w:t>
      </w:r>
      <w:r>
        <w:rPr>
          <w:w w:val="105"/>
          <w:sz w:val="18"/>
        </w:rPr>
        <w:t>the</w:t>
      </w:r>
      <w:r>
        <w:rPr>
          <w:spacing w:val="-5"/>
          <w:w w:val="105"/>
          <w:sz w:val="18"/>
        </w:rPr>
        <w:t xml:space="preserve"> </w:t>
      </w:r>
      <w:r>
        <w:rPr>
          <w:w w:val="105"/>
          <w:sz w:val="18"/>
        </w:rPr>
        <w:t>initial</w:t>
      </w:r>
      <w:r>
        <w:rPr>
          <w:spacing w:val="-6"/>
          <w:w w:val="105"/>
          <w:sz w:val="18"/>
        </w:rPr>
        <w:t xml:space="preserve"> </w:t>
      </w:r>
      <w:r>
        <w:rPr>
          <w:w w:val="105"/>
          <w:sz w:val="18"/>
        </w:rPr>
        <w:t>guess</w:t>
      </w:r>
      <w:r>
        <w:rPr>
          <w:spacing w:val="-5"/>
          <w:w w:val="105"/>
          <w:sz w:val="18"/>
        </w:rPr>
        <w:t xml:space="preserve"> </w:t>
      </w:r>
      <w:r>
        <w:rPr>
          <w:w w:val="105"/>
          <w:sz w:val="18"/>
        </w:rPr>
        <w:t>for</w:t>
      </w:r>
      <w:r>
        <w:rPr>
          <w:spacing w:val="-6"/>
          <w:w w:val="105"/>
          <w:sz w:val="18"/>
        </w:rPr>
        <w:t xml:space="preserve"> </w:t>
      </w:r>
      <w:r>
        <w:rPr>
          <w:w w:val="105"/>
          <w:sz w:val="18"/>
        </w:rPr>
        <w:t>the</w:t>
      </w:r>
      <w:r>
        <w:rPr>
          <w:spacing w:val="-38"/>
          <w:w w:val="105"/>
          <w:sz w:val="18"/>
        </w:rPr>
        <w:t xml:space="preserve"> </w:t>
      </w:r>
      <w:r>
        <w:rPr>
          <w:w w:val="105"/>
          <w:sz w:val="18"/>
        </w:rPr>
        <w:t>MPP</w:t>
      </w:r>
      <w:r>
        <w:rPr>
          <w:spacing w:val="1"/>
          <w:w w:val="105"/>
          <w:sz w:val="18"/>
        </w:rPr>
        <w:t xml:space="preserve"> </w:t>
      </w:r>
      <w:r>
        <w:rPr>
          <w:w w:val="105"/>
          <w:sz w:val="18"/>
        </w:rPr>
        <w:t>is</w:t>
      </w:r>
      <w:r>
        <w:rPr>
          <w:spacing w:val="2"/>
          <w:w w:val="105"/>
          <w:sz w:val="18"/>
        </w:rPr>
        <w:t xml:space="preserve"> </w:t>
      </w:r>
      <w:r>
        <w:rPr>
          <w:w w:val="105"/>
          <w:sz w:val="18"/>
        </w:rPr>
        <w:t>too</w:t>
      </w:r>
      <w:r>
        <w:rPr>
          <w:spacing w:val="2"/>
          <w:w w:val="105"/>
          <w:sz w:val="18"/>
        </w:rPr>
        <w:t xml:space="preserve"> </w:t>
      </w:r>
      <w:r>
        <w:rPr>
          <w:w w:val="105"/>
          <w:sz w:val="18"/>
        </w:rPr>
        <w:t>far</w:t>
      </w:r>
      <w:r>
        <w:rPr>
          <w:spacing w:val="2"/>
          <w:w w:val="105"/>
          <w:sz w:val="18"/>
        </w:rPr>
        <w:t xml:space="preserve"> </w:t>
      </w:r>
      <w:r>
        <w:rPr>
          <w:w w:val="105"/>
          <w:sz w:val="18"/>
        </w:rPr>
        <w:t>from</w:t>
      </w:r>
      <w:r>
        <w:rPr>
          <w:spacing w:val="2"/>
          <w:w w:val="105"/>
          <w:sz w:val="18"/>
        </w:rPr>
        <w:t xml:space="preserve"> </w:t>
      </w:r>
      <w:r>
        <w:rPr>
          <w:w w:val="105"/>
          <w:sz w:val="18"/>
        </w:rPr>
        <w:t>the</w:t>
      </w:r>
      <w:r>
        <w:rPr>
          <w:spacing w:val="2"/>
          <w:w w:val="105"/>
          <w:sz w:val="18"/>
        </w:rPr>
        <w:t xml:space="preserve"> </w:t>
      </w:r>
      <w:r>
        <w:rPr>
          <w:w w:val="105"/>
          <w:sz w:val="18"/>
        </w:rPr>
        <w:t>actual</w:t>
      </w:r>
      <w:r>
        <w:rPr>
          <w:spacing w:val="2"/>
          <w:w w:val="105"/>
          <w:sz w:val="18"/>
        </w:rPr>
        <w:t xml:space="preserve"> </w:t>
      </w:r>
      <w:r>
        <w:rPr>
          <w:w w:val="105"/>
          <w:sz w:val="18"/>
        </w:rPr>
        <w:t>MPP.</w:t>
      </w:r>
    </w:p>
    <w:p w14:paraId="7B2D1F00" w14:textId="77777777" w:rsidR="00E641BB" w:rsidRDefault="00000000">
      <w:pPr>
        <w:pStyle w:val="Akapitzlist"/>
        <w:numPr>
          <w:ilvl w:val="0"/>
          <w:numId w:val="22"/>
        </w:numPr>
        <w:tabs>
          <w:tab w:val="left" w:pos="660"/>
          <w:tab w:val="left" w:pos="661"/>
        </w:tabs>
        <w:spacing w:line="226" w:lineRule="exact"/>
        <w:ind w:hanging="448"/>
        <w:rPr>
          <w:sz w:val="18"/>
        </w:rPr>
      </w:pPr>
      <w:r>
        <w:rPr>
          <w:rFonts w:ascii="Palatino Linotype"/>
          <w:b/>
          <w:w w:val="105"/>
          <w:sz w:val="18"/>
        </w:rPr>
        <w:t>Local</w:t>
      </w:r>
      <w:r>
        <w:rPr>
          <w:rFonts w:ascii="Palatino Linotype"/>
          <w:b/>
          <w:spacing w:val="-10"/>
          <w:w w:val="105"/>
          <w:sz w:val="18"/>
        </w:rPr>
        <w:t xml:space="preserve"> </w:t>
      </w:r>
      <w:r>
        <w:rPr>
          <w:rFonts w:ascii="Palatino Linotype"/>
          <w:b/>
          <w:w w:val="105"/>
          <w:sz w:val="18"/>
        </w:rPr>
        <w:t xml:space="preserve">optima: </w:t>
      </w:r>
      <w:r>
        <w:rPr>
          <w:w w:val="105"/>
          <w:sz w:val="18"/>
        </w:rPr>
        <w:t>Gauss-Newton</w:t>
      </w:r>
      <w:r>
        <w:rPr>
          <w:spacing w:val="-3"/>
          <w:w w:val="105"/>
          <w:sz w:val="18"/>
        </w:rPr>
        <w:t xml:space="preserve"> </w:t>
      </w:r>
      <w:r>
        <w:rPr>
          <w:w w:val="105"/>
          <w:sz w:val="18"/>
        </w:rPr>
        <w:t>MPPT</w:t>
      </w:r>
      <w:r>
        <w:rPr>
          <w:spacing w:val="-3"/>
          <w:w w:val="105"/>
          <w:sz w:val="18"/>
        </w:rPr>
        <w:t xml:space="preserve"> </w:t>
      </w:r>
      <w:r>
        <w:rPr>
          <w:w w:val="105"/>
          <w:sz w:val="18"/>
        </w:rPr>
        <w:t>can</w:t>
      </w:r>
      <w:r>
        <w:rPr>
          <w:spacing w:val="-3"/>
          <w:w w:val="105"/>
          <w:sz w:val="18"/>
        </w:rPr>
        <w:t xml:space="preserve"> </w:t>
      </w:r>
      <w:r>
        <w:rPr>
          <w:w w:val="105"/>
          <w:sz w:val="18"/>
        </w:rPr>
        <w:t>get</w:t>
      </w:r>
      <w:r>
        <w:rPr>
          <w:spacing w:val="-3"/>
          <w:w w:val="105"/>
          <w:sz w:val="18"/>
        </w:rPr>
        <w:t xml:space="preserve"> </w:t>
      </w:r>
      <w:r>
        <w:rPr>
          <w:w w:val="105"/>
          <w:sz w:val="18"/>
        </w:rPr>
        <w:t>stuck</w:t>
      </w:r>
    </w:p>
    <w:p w14:paraId="0D0B2E73" w14:textId="77777777" w:rsidR="00E641BB" w:rsidRDefault="00000000">
      <w:pPr>
        <w:spacing w:line="249" w:lineRule="auto"/>
        <w:ind w:left="660"/>
        <w:rPr>
          <w:sz w:val="18"/>
        </w:rPr>
      </w:pPr>
      <w:r>
        <w:rPr>
          <w:w w:val="105"/>
          <w:sz w:val="18"/>
        </w:rPr>
        <w:t>in</w:t>
      </w:r>
      <w:r>
        <w:rPr>
          <w:spacing w:val="-3"/>
          <w:w w:val="105"/>
          <w:sz w:val="18"/>
        </w:rPr>
        <w:t xml:space="preserve"> </w:t>
      </w:r>
      <w:r>
        <w:rPr>
          <w:w w:val="105"/>
          <w:sz w:val="18"/>
        </w:rPr>
        <w:t>a</w:t>
      </w:r>
      <w:r>
        <w:rPr>
          <w:spacing w:val="-3"/>
          <w:w w:val="105"/>
          <w:sz w:val="18"/>
        </w:rPr>
        <w:t xml:space="preserve"> </w:t>
      </w:r>
      <w:r>
        <w:rPr>
          <w:w w:val="105"/>
          <w:sz w:val="18"/>
        </w:rPr>
        <w:t>local</w:t>
      </w:r>
      <w:r>
        <w:rPr>
          <w:spacing w:val="-2"/>
          <w:w w:val="105"/>
          <w:sz w:val="18"/>
        </w:rPr>
        <w:t xml:space="preserve"> </w:t>
      </w:r>
      <w:r>
        <w:rPr>
          <w:w w:val="105"/>
          <w:sz w:val="18"/>
        </w:rPr>
        <w:t>optimum</w:t>
      </w:r>
      <w:r>
        <w:rPr>
          <w:spacing w:val="-3"/>
          <w:w w:val="105"/>
          <w:sz w:val="18"/>
        </w:rPr>
        <w:t xml:space="preserve"> </w:t>
      </w:r>
      <w:r>
        <w:rPr>
          <w:w w:val="105"/>
          <w:sz w:val="18"/>
        </w:rPr>
        <w:t>instead</w:t>
      </w:r>
      <w:r>
        <w:rPr>
          <w:spacing w:val="-3"/>
          <w:w w:val="105"/>
          <w:sz w:val="18"/>
        </w:rPr>
        <w:t xml:space="preserve"> </w:t>
      </w:r>
      <w:r>
        <w:rPr>
          <w:w w:val="105"/>
          <w:sz w:val="18"/>
        </w:rPr>
        <w:t>of</w:t>
      </w:r>
      <w:r>
        <w:rPr>
          <w:spacing w:val="-2"/>
          <w:w w:val="105"/>
          <w:sz w:val="18"/>
        </w:rPr>
        <w:t xml:space="preserve"> </w:t>
      </w:r>
      <w:r>
        <w:rPr>
          <w:w w:val="105"/>
          <w:sz w:val="18"/>
        </w:rPr>
        <w:t>finding</w:t>
      </w:r>
      <w:r>
        <w:rPr>
          <w:spacing w:val="-3"/>
          <w:w w:val="105"/>
          <w:sz w:val="18"/>
        </w:rPr>
        <w:t xml:space="preserve"> </w:t>
      </w:r>
      <w:r>
        <w:rPr>
          <w:w w:val="105"/>
          <w:sz w:val="18"/>
        </w:rPr>
        <w:t>the</w:t>
      </w:r>
      <w:r>
        <w:rPr>
          <w:spacing w:val="-3"/>
          <w:w w:val="105"/>
          <w:sz w:val="18"/>
        </w:rPr>
        <w:t xml:space="preserve"> </w:t>
      </w:r>
      <w:r>
        <w:rPr>
          <w:w w:val="105"/>
          <w:sz w:val="18"/>
        </w:rPr>
        <w:t>global</w:t>
      </w:r>
      <w:r>
        <w:rPr>
          <w:spacing w:val="-38"/>
          <w:w w:val="105"/>
          <w:sz w:val="18"/>
        </w:rPr>
        <w:t xml:space="preserve"> </w:t>
      </w:r>
      <w:r>
        <w:rPr>
          <w:w w:val="105"/>
          <w:sz w:val="18"/>
        </w:rPr>
        <w:t>optimum,</w:t>
      </w:r>
      <w:r>
        <w:rPr>
          <w:spacing w:val="2"/>
          <w:w w:val="105"/>
          <w:sz w:val="18"/>
        </w:rPr>
        <w:t xml:space="preserve"> </w:t>
      </w:r>
      <w:r>
        <w:rPr>
          <w:w w:val="105"/>
          <w:sz w:val="18"/>
        </w:rPr>
        <w:t>which</w:t>
      </w:r>
      <w:r>
        <w:rPr>
          <w:spacing w:val="2"/>
          <w:w w:val="105"/>
          <w:sz w:val="18"/>
        </w:rPr>
        <w:t xml:space="preserve"> </w:t>
      </w:r>
      <w:r>
        <w:rPr>
          <w:w w:val="105"/>
          <w:sz w:val="18"/>
        </w:rPr>
        <w:t>is</w:t>
      </w:r>
      <w:r>
        <w:rPr>
          <w:spacing w:val="2"/>
          <w:w w:val="105"/>
          <w:sz w:val="18"/>
        </w:rPr>
        <w:t xml:space="preserve"> </w:t>
      </w:r>
      <w:r>
        <w:rPr>
          <w:w w:val="105"/>
          <w:sz w:val="18"/>
        </w:rPr>
        <w:t>the</w:t>
      </w:r>
      <w:r>
        <w:rPr>
          <w:spacing w:val="2"/>
          <w:w w:val="105"/>
          <w:sz w:val="18"/>
        </w:rPr>
        <w:t xml:space="preserve"> </w:t>
      </w:r>
      <w:r>
        <w:rPr>
          <w:w w:val="105"/>
          <w:sz w:val="18"/>
        </w:rPr>
        <w:t>actual</w:t>
      </w:r>
      <w:r>
        <w:rPr>
          <w:spacing w:val="3"/>
          <w:w w:val="105"/>
          <w:sz w:val="18"/>
        </w:rPr>
        <w:t xml:space="preserve"> </w:t>
      </w:r>
      <w:r>
        <w:rPr>
          <w:w w:val="105"/>
          <w:sz w:val="18"/>
        </w:rPr>
        <w:t>MPP.</w:t>
      </w:r>
    </w:p>
    <w:p w14:paraId="0101B78A" w14:textId="77777777" w:rsidR="00E641BB" w:rsidRDefault="00000000">
      <w:pPr>
        <w:pStyle w:val="Akapitzlist"/>
        <w:numPr>
          <w:ilvl w:val="0"/>
          <w:numId w:val="22"/>
        </w:numPr>
        <w:tabs>
          <w:tab w:val="left" w:pos="660"/>
          <w:tab w:val="left" w:pos="661"/>
        </w:tabs>
        <w:spacing w:line="221" w:lineRule="exact"/>
        <w:ind w:hanging="448"/>
        <w:rPr>
          <w:sz w:val="18"/>
        </w:rPr>
      </w:pPr>
      <w:r>
        <w:rPr>
          <w:rFonts w:ascii="Palatino Linotype"/>
          <w:b/>
          <w:sz w:val="18"/>
        </w:rPr>
        <w:t>Sensitivity</w:t>
      </w:r>
      <w:r>
        <w:rPr>
          <w:rFonts w:ascii="Palatino Linotype"/>
          <w:b/>
          <w:spacing w:val="10"/>
          <w:sz w:val="18"/>
        </w:rPr>
        <w:t xml:space="preserve"> </w:t>
      </w:r>
      <w:r>
        <w:rPr>
          <w:rFonts w:ascii="Palatino Linotype"/>
          <w:b/>
          <w:sz w:val="18"/>
        </w:rPr>
        <w:t>to</w:t>
      </w:r>
      <w:r>
        <w:rPr>
          <w:rFonts w:ascii="Palatino Linotype"/>
          <w:b/>
          <w:spacing w:val="11"/>
          <w:sz w:val="18"/>
        </w:rPr>
        <w:t xml:space="preserve"> </w:t>
      </w:r>
      <w:r>
        <w:rPr>
          <w:rFonts w:ascii="Palatino Linotype"/>
          <w:b/>
          <w:sz w:val="18"/>
        </w:rPr>
        <w:t>model</w:t>
      </w:r>
      <w:r>
        <w:rPr>
          <w:rFonts w:ascii="Palatino Linotype"/>
          <w:b/>
          <w:spacing w:val="10"/>
          <w:sz w:val="18"/>
        </w:rPr>
        <w:t xml:space="preserve"> </w:t>
      </w:r>
      <w:r>
        <w:rPr>
          <w:rFonts w:ascii="Palatino Linotype"/>
          <w:b/>
          <w:sz w:val="18"/>
        </w:rPr>
        <w:t>accuracy:</w:t>
      </w:r>
      <w:r>
        <w:rPr>
          <w:rFonts w:ascii="Palatino Linotype"/>
          <w:b/>
          <w:spacing w:val="25"/>
          <w:sz w:val="18"/>
        </w:rPr>
        <w:t xml:space="preserve"> </w:t>
      </w:r>
      <w:r>
        <w:rPr>
          <w:sz w:val="18"/>
        </w:rPr>
        <w:t>Gauss-Newton</w:t>
      </w:r>
    </w:p>
    <w:p w14:paraId="39EAE0BB" w14:textId="77777777" w:rsidR="00E641BB" w:rsidRDefault="00000000">
      <w:pPr>
        <w:spacing w:line="249" w:lineRule="auto"/>
        <w:ind w:left="660" w:right="319"/>
        <w:jc w:val="both"/>
        <w:rPr>
          <w:sz w:val="18"/>
        </w:rPr>
      </w:pPr>
      <w:r>
        <w:rPr>
          <w:w w:val="105"/>
          <w:sz w:val="18"/>
        </w:rPr>
        <w:t>MPPT</w:t>
      </w:r>
      <w:r>
        <w:rPr>
          <w:spacing w:val="-8"/>
          <w:w w:val="105"/>
          <w:sz w:val="18"/>
        </w:rPr>
        <w:t xml:space="preserve"> </w:t>
      </w:r>
      <w:r>
        <w:rPr>
          <w:w w:val="105"/>
          <w:sz w:val="18"/>
        </w:rPr>
        <w:t>requires</w:t>
      </w:r>
      <w:r>
        <w:rPr>
          <w:spacing w:val="-8"/>
          <w:w w:val="105"/>
          <w:sz w:val="18"/>
        </w:rPr>
        <w:t xml:space="preserve"> </w:t>
      </w:r>
      <w:r>
        <w:rPr>
          <w:w w:val="105"/>
          <w:sz w:val="18"/>
        </w:rPr>
        <w:t>accurate</w:t>
      </w:r>
      <w:r>
        <w:rPr>
          <w:spacing w:val="-7"/>
          <w:w w:val="105"/>
          <w:sz w:val="18"/>
        </w:rPr>
        <w:t xml:space="preserve"> </w:t>
      </w:r>
      <w:r>
        <w:rPr>
          <w:w w:val="105"/>
          <w:sz w:val="18"/>
        </w:rPr>
        <w:t>models</w:t>
      </w:r>
      <w:r>
        <w:rPr>
          <w:spacing w:val="-8"/>
          <w:w w:val="105"/>
          <w:sz w:val="18"/>
        </w:rPr>
        <w:t xml:space="preserve"> </w:t>
      </w:r>
      <w:r>
        <w:rPr>
          <w:w w:val="105"/>
          <w:sz w:val="18"/>
        </w:rPr>
        <w:t>of</w:t>
      </w:r>
      <w:r>
        <w:rPr>
          <w:spacing w:val="-8"/>
          <w:w w:val="105"/>
          <w:sz w:val="18"/>
        </w:rPr>
        <w:t xml:space="preserve"> </w:t>
      </w:r>
      <w:r>
        <w:rPr>
          <w:w w:val="105"/>
          <w:sz w:val="18"/>
        </w:rPr>
        <w:t>the</w:t>
      </w:r>
      <w:r>
        <w:rPr>
          <w:spacing w:val="-7"/>
          <w:w w:val="105"/>
          <w:sz w:val="18"/>
        </w:rPr>
        <w:t xml:space="preserve"> </w:t>
      </w:r>
      <w:r>
        <w:rPr>
          <w:w w:val="105"/>
          <w:sz w:val="18"/>
        </w:rPr>
        <w:t>PV</w:t>
      </w:r>
      <w:r>
        <w:rPr>
          <w:spacing w:val="-8"/>
          <w:w w:val="105"/>
          <w:sz w:val="18"/>
        </w:rPr>
        <w:t xml:space="preserve"> </w:t>
      </w:r>
      <w:r>
        <w:rPr>
          <w:w w:val="105"/>
          <w:sz w:val="18"/>
        </w:rPr>
        <w:t>system,</w:t>
      </w:r>
      <w:r>
        <w:rPr>
          <w:spacing w:val="-39"/>
          <w:w w:val="105"/>
          <w:sz w:val="18"/>
        </w:rPr>
        <w:t xml:space="preserve"> </w:t>
      </w:r>
      <w:r>
        <w:rPr>
          <w:w w:val="105"/>
          <w:sz w:val="18"/>
        </w:rPr>
        <w:t>and</w:t>
      </w:r>
      <w:r>
        <w:rPr>
          <w:spacing w:val="-8"/>
          <w:w w:val="105"/>
          <w:sz w:val="18"/>
        </w:rPr>
        <w:t xml:space="preserve"> </w:t>
      </w:r>
      <w:r>
        <w:rPr>
          <w:w w:val="105"/>
          <w:sz w:val="18"/>
        </w:rPr>
        <w:t>errors</w:t>
      </w:r>
      <w:r>
        <w:rPr>
          <w:spacing w:val="-7"/>
          <w:w w:val="105"/>
          <w:sz w:val="18"/>
        </w:rPr>
        <w:t xml:space="preserve"> </w:t>
      </w:r>
      <w:r>
        <w:rPr>
          <w:w w:val="105"/>
          <w:sz w:val="18"/>
        </w:rPr>
        <w:t>in</w:t>
      </w:r>
      <w:r>
        <w:rPr>
          <w:spacing w:val="-7"/>
          <w:w w:val="105"/>
          <w:sz w:val="18"/>
        </w:rPr>
        <w:t xml:space="preserve"> </w:t>
      </w:r>
      <w:r>
        <w:rPr>
          <w:w w:val="105"/>
          <w:sz w:val="18"/>
        </w:rPr>
        <w:t>the</w:t>
      </w:r>
      <w:r>
        <w:rPr>
          <w:spacing w:val="-8"/>
          <w:w w:val="105"/>
          <w:sz w:val="18"/>
        </w:rPr>
        <w:t xml:space="preserve"> </w:t>
      </w:r>
      <w:r>
        <w:rPr>
          <w:w w:val="105"/>
          <w:sz w:val="18"/>
        </w:rPr>
        <w:t>model</w:t>
      </w:r>
      <w:r>
        <w:rPr>
          <w:spacing w:val="-7"/>
          <w:w w:val="105"/>
          <w:sz w:val="18"/>
        </w:rPr>
        <w:t xml:space="preserve"> </w:t>
      </w:r>
      <w:r>
        <w:rPr>
          <w:w w:val="105"/>
          <w:sz w:val="18"/>
        </w:rPr>
        <w:t>can</w:t>
      </w:r>
      <w:r>
        <w:rPr>
          <w:spacing w:val="-7"/>
          <w:w w:val="105"/>
          <w:sz w:val="18"/>
        </w:rPr>
        <w:t xml:space="preserve"> </w:t>
      </w:r>
      <w:r>
        <w:rPr>
          <w:w w:val="105"/>
          <w:sz w:val="18"/>
        </w:rPr>
        <w:t>affect</w:t>
      </w:r>
      <w:r>
        <w:rPr>
          <w:spacing w:val="-8"/>
          <w:w w:val="105"/>
          <w:sz w:val="18"/>
        </w:rPr>
        <w:t xml:space="preserve"> </w:t>
      </w:r>
      <w:r>
        <w:rPr>
          <w:w w:val="105"/>
          <w:sz w:val="18"/>
        </w:rPr>
        <w:t>the</w:t>
      </w:r>
      <w:r>
        <w:rPr>
          <w:spacing w:val="-7"/>
          <w:w w:val="105"/>
          <w:sz w:val="18"/>
        </w:rPr>
        <w:t xml:space="preserve"> </w:t>
      </w:r>
      <w:r>
        <w:rPr>
          <w:w w:val="105"/>
          <w:sz w:val="18"/>
        </w:rPr>
        <w:t>accuracy</w:t>
      </w:r>
      <w:r>
        <w:rPr>
          <w:spacing w:val="-7"/>
          <w:w w:val="105"/>
          <w:sz w:val="18"/>
        </w:rPr>
        <w:t xml:space="preserve"> </w:t>
      </w:r>
      <w:r>
        <w:rPr>
          <w:w w:val="105"/>
          <w:sz w:val="18"/>
        </w:rPr>
        <w:t>of</w:t>
      </w:r>
      <w:r>
        <w:rPr>
          <w:spacing w:val="1"/>
          <w:w w:val="105"/>
          <w:sz w:val="18"/>
        </w:rPr>
        <w:t xml:space="preserve"> </w:t>
      </w:r>
      <w:r>
        <w:rPr>
          <w:w w:val="105"/>
          <w:sz w:val="18"/>
        </w:rPr>
        <w:t>the</w:t>
      </w:r>
      <w:r>
        <w:rPr>
          <w:spacing w:val="3"/>
          <w:w w:val="105"/>
          <w:sz w:val="18"/>
        </w:rPr>
        <w:t xml:space="preserve"> </w:t>
      </w:r>
      <w:r>
        <w:rPr>
          <w:w w:val="105"/>
          <w:sz w:val="18"/>
        </w:rPr>
        <w:t>MPPT</w:t>
      </w:r>
      <w:r>
        <w:rPr>
          <w:spacing w:val="3"/>
          <w:w w:val="105"/>
          <w:sz w:val="18"/>
        </w:rPr>
        <w:t xml:space="preserve"> </w:t>
      </w:r>
      <w:r>
        <w:rPr>
          <w:w w:val="105"/>
          <w:sz w:val="18"/>
        </w:rPr>
        <w:t>algorithm.</w:t>
      </w:r>
    </w:p>
    <w:p w14:paraId="02BC373C" w14:textId="77777777" w:rsidR="00E641BB" w:rsidRDefault="00E641BB">
      <w:pPr>
        <w:spacing w:line="249" w:lineRule="auto"/>
        <w:jc w:val="both"/>
        <w:rPr>
          <w:sz w:val="18"/>
        </w:rPr>
        <w:sectPr w:rsidR="00E641BB" w:rsidSect="006B326F">
          <w:type w:val="continuous"/>
          <w:pgSz w:w="16840" w:h="11910" w:orient="landscape"/>
          <w:pgMar w:top="640" w:right="620" w:bottom="0" w:left="620" w:header="708" w:footer="708" w:gutter="0"/>
          <w:cols w:num="4" w:space="708" w:equalWidth="0">
            <w:col w:w="2746" w:space="40"/>
            <w:col w:w="2487" w:space="39"/>
            <w:col w:w="5326" w:space="39"/>
            <w:col w:w="4923"/>
          </w:cols>
        </w:sectPr>
      </w:pPr>
    </w:p>
    <w:p w14:paraId="099FBAD0" w14:textId="77777777" w:rsidR="00E641BB" w:rsidRDefault="00E641BB">
      <w:pPr>
        <w:pStyle w:val="Tekstpodstawowy"/>
        <w:spacing w:before="2"/>
        <w:rPr>
          <w:sz w:val="8"/>
        </w:rPr>
      </w:pPr>
    </w:p>
    <w:p w14:paraId="4FCE7204" w14:textId="77777777" w:rsidR="00E641BB" w:rsidRDefault="00000000">
      <w:pPr>
        <w:pStyle w:val="Tekstpodstawowy"/>
        <w:spacing w:line="20" w:lineRule="exact"/>
        <w:ind w:left="97"/>
        <w:rPr>
          <w:sz w:val="2"/>
        </w:rPr>
      </w:pPr>
      <w:r>
        <w:rPr>
          <w:sz w:val="2"/>
        </w:rPr>
      </w:r>
      <w:r>
        <w:rPr>
          <w:sz w:val="2"/>
        </w:rPr>
        <w:pict w14:anchorId="2DBA9683">
          <v:group id="_x0000_s2361" style="width:769.9pt;height:.3pt;mso-position-horizontal-relative:char;mso-position-vertical-relative:line" coordsize="15398,6">
            <v:line id="_x0000_s2362" style="position:absolute" from="0,3" to="15398,3" strokeweight=".1055mm"/>
            <w10:anchorlock/>
          </v:group>
        </w:pict>
      </w:r>
    </w:p>
    <w:p w14:paraId="3DF8D39E" w14:textId="77777777" w:rsidR="00E641BB" w:rsidRDefault="00E641BB">
      <w:pPr>
        <w:pStyle w:val="Tekstpodstawowy"/>
        <w:spacing w:before="11"/>
        <w:rPr>
          <w:sz w:val="5"/>
        </w:rPr>
      </w:pPr>
    </w:p>
    <w:p w14:paraId="0DDB2C98" w14:textId="77777777" w:rsidR="00E641BB" w:rsidRDefault="00E641BB">
      <w:pPr>
        <w:rPr>
          <w:sz w:val="5"/>
        </w:rPr>
        <w:sectPr w:rsidR="00E641BB" w:rsidSect="006B326F">
          <w:type w:val="continuous"/>
          <w:pgSz w:w="16840" w:h="11910" w:orient="landscape"/>
          <w:pgMar w:top="640" w:right="620" w:bottom="0" w:left="620" w:header="708" w:footer="708" w:gutter="0"/>
          <w:cols w:space="708"/>
        </w:sectPr>
      </w:pPr>
    </w:p>
    <w:p w14:paraId="2C4A6EAE" w14:textId="77777777" w:rsidR="00E641BB" w:rsidRDefault="00E641BB">
      <w:pPr>
        <w:pStyle w:val="Tekstpodstawowy"/>
        <w:rPr>
          <w:sz w:val="22"/>
        </w:rPr>
      </w:pPr>
    </w:p>
    <w:p w14:paraId="3E84CA2D" w14:textId="77777777" w:rsidR="00E641BB" w:rsidRDefault="00E641BB">
      <w:pPr>
        <w:pStyle w:val="Tekstpodstawowy"/>
        <w:rPr>
          <w:sz w:val="22"/>
        </w:rPr>
      </w:pPr>
    </w:p>
    <w:p w14:paraId="074CE656" w14:textId="77777777" w:rsidR="00E641BB" w:rsidRDefault="00E641BB">
      <w:pPr>
        <w:pStyle w:val="Tekstpodstawowy"/>
        <w:rPr>
          <w:sz w:val="22"/>
        </w:rPr>
      </w:pPr>
    </w:p>
    <w:p w14:paraId="2C2D1762" w14:textId="77777777" w:rsidR="00E641BB" w:rsidRDefault="00E641BB">
      <w:pPr>
        <w:pStyle w:val="Tekstpodstawowy"/>
        <w:rPr>
          <w:sz w:val="22"/>
        </w:rPr>
      </w:pPr>
    </w:p>
    <w:p w14:paraId="58E6CF89" w14:textId="77777777" w:rsidR="00E641BB" w:rsidRDefault="00000000">
      <w:pPr>
        <w:spacing w:before="178" w:line="249" w:lineRule="auto"/>
        <w:ind w:left="1569" w:right="-2" w:firstLine="44"/>
        <w:rPr>
          <w:sz w:val="18"/>
        </w:rPr>
      </w:pPr>
      <w:r>
        <w:pict w14:anchorId="6A2CE50C">
          <v:shape id="_x0000_s2360" type="#_x0000_t202" style="position:absolute;left:0;text-align:left;margin-left:57.95pt;margin-top:-2.6pt;width:13.1pt;height:43.35pt;z-index:15775232;mso-position-horizontal-relative:page" filled="f" stroked="f">
            <v:textbox style="layout-flow:vertical;mso-layout-flow-alt:bottom-to-top" inset="0,0,0,0">
              <w:txbxContent>
                <w:p w14:paraId="34193014" w14:textId="77777777" w:rsidR="00E641BB" w:rsidRDefault="00000000">
                  <w:pPr>
                    <w:spacing w:line="242" w:lineRule="exact"/>
                    <w:ind w:left="20"/>
                    <w:rPr>
                      <w:rFonts w:ascii="Palatino Linotype"/>
                      <w:b/>
                      <w:sz w:val="18"/>
                    </w:rPr>
                  </w:pPr>
                  <w:r>
                    <w:rPr>
                      <w:rFonts w:ascii="Palatino Linotype"/>
                      <w:b/>
                      <w:sz w:val="18"/>
                    </w:rPr>
                    <w:t>Advanced</w:t>
                  </w:r>
                </w:p>
              </w:txbxContent>
            </v:textbox>
            <w10:wrap anchorx="page"/>
          </v:shape>
        </w:pict>
      </w:r>
      <w:r>
        <w:rPr>
          <w:w w:val="105"/>
          <w:sz w:val="18"/>
        </w:rPr>
        <w:t>Sliding</w:t>
      </w:r>
      <w:r>
        <w:rPr>
          <w:spacing w:val="1"/>
          <w:w w:val="105"/>
          <w:sz w:val="18"/>
        </w:rPr>
        <w:t xml:space="preserve"> </w:t>
      </w:r>
      <w:r>
        <w:rPr>
          <w:w w:val="105"/>
          <w:sz w:val="18"/>
        </w:rPr>
        <w:t>Mode</w:t>
      </w:r>
      <w:r>
        <w:rPr>
          <w:spacing w:val="-39"/>
          <w:w w:val="105"/>
          <w:sz w:val="18"/>
        </w:rPr>
        <w:t xml:space="preserve"> </w:t>
      </w:r>
      <w:r>
        <w:rPr>
          <w:w w:val="105"/>
          <w:sz w:val="18"/>
        </w:rPr>
        <w:t>Control</w:t>
      </w:r>
      <w:r>
        <w:rPr>
          <w:spacing w:val="-3"/>
          <w:w w:val="105"/>
          <w:sz w:val="18"/>
        </w:rPr>
        <w:t xml:space="preserve"> </w:t>
      </w:r>
      <w:r>
        <w:rPr>
          <w:w w:val="105"/>
          <w:sz w:val="18"/>
        </w:rPr>
        <w:t>(SMC)</w:t>
      </w:r>
    </w:p>
    <w:p w14:paraId="29B498CE" w14:textId="77777777" w:rsidR="00E641BB" w:rsidRDefault="00000000">
      <w:pPr>
        <w:pStyle w:val="Tekstpodstawowy"/>
        <w:rPr>
          <w:sz w:val="22"/>
        </w:rPr>
      </w:pPr>
      <w:r>
        <w:br w:type="column"/>
      </w:r>
    </w:p>
    <w:p w14:paraId="1056EF1B" w14:textId="77777777" w:rsidR="00E641BB" w:rsidRDefault="00E641BB">
      <w:pPr>
        <w:pStyle w:val="Tekstpodstawowy"/>
        <w:rPr>
          <w:sz w:val="22"/>
        </w:rPr>
      </w:pPr>
    </w:p>
    <w:p w14:paraId="721F913C" w14:textId="77777777" w:rsidR="00E641BB" w:rsidRDefault="00E641BB">
      <w:pPr>
        <w:pStyle w:val="Tekstpodstawowy"/>
        <w:rPr>
          <w:sz w:val="22"/>
        </w:rPr>
      </w:pPr>
    </w:p>
    <w:p w14:paraId="40138E01" w14:textId="77777777" w:rsidR="00E641BB" w:rsidRDefault="00E641BB">
      <w:pPr>
        <w:pStyle w:val="Tekstpodstawowy"/>
        <w:rPr>
          <w:sz w:val="22"/>
        </w:rPr>
      </w:pPr>
    </w:p>
    <w:p w14:paraId="493B82B9" w14:textId="77777777" w:rsidR="00E641BB" w:rsidRDefault="00E641BB">
      <w:pPr>
        <w:pStyle w:val="Tekstpodstawowy"/>
        <w:spacing w:before="7"/>
        <w:rPr>
          <w:sz w:val="24"/>
        </w:rPr>
      </w:pPr>
    </w:p>
    <w:p w14:paraId="0B12BC31" w14:textId="77777777" w:rsidR="00E641BB" w:rsidRDefault="00000000">
      <w:pPr>
        <w:tabs>
          <w:tab w:val="left" w:pos="2090"/>
        </w:tabs>
        <w:ind w:left="686"/>
        <w:rPr>
          <w:sz w:val="18"/>
        </w:rPr>
      </w:pPr>
      <w:r>
        <w:rPr>
          <w:sz w:val="18"/>
        </w:rPr>
        <w:t>2017</w:t>
      </w:r>
      <w:r>
        <w:rPr>
          <w:sz w:val="18"/>
        </w:rPr>
        <w:tab/>
      </w:r>
      <w:r>
        <w:rPr>
          <w:spacing w:val="-3"/>
          <w:w w:val="95"/>
          <w:sz w:val="18"/>
        </w:rPr>
        <w:t>[</w:t>
      </w:r>
      <w:hyperlink w:anchor="_bookmark101" w:history="1">
        <w:r>
          <w:rPr>
            <w:color w:val="0774B7"/>
            <w:spacing w:val="-3"/>
            <w:w w:val="95"/>
            <w:sz w:val="18"/>
          </w:rPr>
          <w:t>78</w:t>
        </w:r>
      </w:hyperlink>
      <w:r>
        <w:rPr>
          <w:spacing w:val="-3"/>
          <w:w w:val="95"/>
          <w:sz w:val="18"/>
        </w:rPr>
        <w:t>,</w:t>
      </w:r>
      <w:hyperlink w:anchor="_bookmark102" w:history="1">
        <w:r>
          <w:rPr>
            <w:color w:val="0774B7"/>
            <w:spacing w:val="-3"/>
            <w:w w:val="95"/>
            <w:sz w:val="18"/>
          </w:rPr>
          <w:t>79</w:t>
        </w:r>
      </w:hyperlink>
      <w:r>
        <w:rPr>
          <w:spacing w:val="-3"/>
          <w:w w:val="95"/>
          <w:sz w:val="18"/>
        </w:rPr>
        <w:t>]</w:t>
      </w:r>
    </w:p>
    <w:p w14:paraId="68CA5421" w14:textId="77777777" w:rsidR="00E641BB" w:rsidRDefault="00000000">
      <w:pPr>
        <w:pStyle w:val="Akapitzlist"/>
        <w:numPr>
          <w:ilvl w:val="1"/>
          <w:numId w:val="22"/>
        </w:numPr>
        <w:tabs>
          <w:tab w:val="left" w:pos="1187"/>
          <w:tab w:val="left" w:pos="1188"/>
        </w:tabs>
        <w:spacing w:before="37" w:line="244" w:lineRule="auto"/>
        <w:ind w:right="16" w:hanging="448"/>
        <w:rPr>
          <w:sz w:val="18"/>
        </w:rPr>
      </w:pPr>
      <w:r>
        <w:rPr>
          <w:rFonts w:ascii="Palatino Linotype"/>
          <w:b/>
          <w:w w:val="99"/>
          <w:sz w:val="18"/>
        </w:rPr>
        <w:br w:type="column"/>
      </w:r>
      <w:r>
        <w:rPr>
          <w:rFonts w:ascii="Palatino Linotype"/>
          <w:b/>
          <w:w w:val="105"/>
          <w:sz w:val="18"/>
        </w:rPr>
        <w:t xml:space="preserve">Robustness: </w:t>
      </w:r>
      <w:r>
        <w:rPr>
          <w:w w:val="105"/>
          <w:sz w:val="18"/>
        </w:rPr>
        <w:t>SMC is known for its robustness</w:t>
      </w:r>
      <w:r>
        <w:rPr>
          <w:spacing w:val="1"/>
          <w:w w:val="105"/>
          <w:sz w:val="18"/>
        </w:rPr>
        <w:t xml:space="preserve"> </w:t>
      </w:r>
      <w:r>
        <w:rPr>
          <w:w w:val="105"/>
          <w:sz w:val="18"/>
        </w:rPr>
        <w:t>against parameter variations and measurement</w:t>
      </w:r>
      <w:r>
        <w:rPr>
          <w:spacing w:val="1"/>
          <w:w w:val="105"/>
          <w:sz w:val="18"/>
        </w:rPr>
        <w:t xml:space="preserve"> </w:t>
      </w:r>
      <w:r>
        <w:rPr>
          <w:w w:val="105"/>
          <w:sz w:val="18"/>
        </w:rPr>
        <w:t>noise, making it a suitable choice for PV systems</w:t>
      </w:r>
      <w:r>
        <w:rPr>
          <w:spacing w:val="1"/>
          <w:w w:val="105"/>
          <w:sz w:val="18"/>
        </w:rPr>
        <w:t xml:space="preserve"> </w:t>
      </w:r>
      <w:r>
        <w:rPr>
          <w:spacing w:val="-1"/>
          <w:w w:val="105"/>
          <w:sz w:val="18"/>
        </w:rPr>
        <w:t>where</w:t>
      </w:r>
      <w:r>
        <w:rPr>
          <w:spacing w:val="-9"/>
          <w:w w:val="105"/>
          <w:sz w:val="18"/>
        </w:rPr>
        <w:t xml:space="preserve"> </w:t>
      </w:r>
      <w:r>
        <w:rPr>
          <w:spacing w:val="-1"/>
          <w:w w:val="105"/>
          <w:sz w:val="18"/>
        </w:rPr>
        <w:t>the</w:t>
      </w:r>
      <w:r>
        <w:rPr>
          <w:spacing w:val="-9"/>
          <w:w w:val="105"/>
          <w:sz w:val="18"/>
        </w:rPr>
        <w:t xml:space="preserve"> </w:t>
      </w:r>
      <w:r>
        <w:rPr>
          <w:spacing w:val="-1"/>
          <w:w w:val="105"/>
          <w:sz w:val="18"/>
        </w:rPr>
        <w:t>operating</w:t>
      </w:r>
      <w:r>
        <w:rPr>
          <w:spacing w:val="-9"/>
          <w:w w:val="105"/>
          <w:sz w:val="18"/>
        </w:rPr>
        <w:t xml:space="preserve"> </w:t>
      </w:r>
      <w:r>
        <w:rPr>
          <w:w w:val="105"/>
          <w:sz w:val="18"/>
        </w:rPr>
        <w:t>conditions</w:t>
      </w:r>
      <w:r>
        <w:rPr>
          <w:spacing w:val="-9"/>
          <w:w w:val="105"/>
          <w:sz w:val="18"/>
        </w:rPr>
        <w:t xml:space="preserve"> </w:t>
      </w:r>
      <w:r>
        <w:rPr>
          <w:w w:val="105"/>
          <w:sz w:val="18"/>
        </w:rPr>
        <w:t>can</w:t>
      </w:r>
      <w:r>
        <w:rPr>
          <w:spacing w:val="-9"/>
          <w:w w:val="105"/>
          <w:sz w:val="18"/>
        </w:rPr>
        <w:t xml:space="preserve"> </w:t>
      </w:r>
      <w:r>
        <w:rPr>
          <w:w w:val="105"/>
          <w:sz w:val="18"/>
        </w:rPr>
        <w:t>change</w:t>
      </w:r>
      <w:r>
        <w:rPr>
          <w:spacing w:val="-9"/>
          <w:w w:val="105"/>
          <w:sz w:val="18"/>
        </w:rPr>
        <w:t xml:space="preserve"> </w:t>
      </w:r>
      <w:r>
        <w:rPr>
          <w:w w:val="105"/>
          <w:sz w:val="18"/>
        </w:rPr>
        <w:t>rapidly</w:t>
      </w:r>
      <w:r>
        <w:rPr>
          <w:spacing w:val="-39"/>
          <w:w w:val="105"/>
          <w:sz w:val="18"/>
        </w:rPr>
        <w:t xml:space="preserve"> </w:t>
      </w:r>
      <w:r>
        <w:rPr>
          <w:w w:val="105"/>
          <w:sz w:val="18"/>
        </w:rPr>
        <w:t>and</w:t>
      </w:r>
      <w:r>
        <w:rPr>
          <w:spacing w:val="2"/>
          <w:w w:val="105"/>
          <w:sz w:val="18"/>
        </w:rPr>
        <w:t xml:space="preserve"> </w:t>
      </w:r>
      <w:r>
        <w:rPr>
          <w:w w:val="105"/>
          <w:sz w:val="18"/>
        </w:rPr>
        <w:t>unpredictably.</w:t>
      </w:r>
    </w:p>
    <w:p w14:paraId="350A55E6" w14:textId="77777777" w:rsidR="00E641BB" w:rsidRDefault="00000000">
      <w:pPr>
        <w:pStyle w:val="Akapitzlist"/>
        <w:numPr>
          <w:ilvl w:val="1"/>
          <w:numId w:val="22"/>
        </w:numPr>
        <w:tabs>
          <w:tab w:val="left" w:pos="1187"/>
          <w:tab w:val="left" w:pos="1188"/>
        </w:tabs>
        <w:spacing w:line="220" w:lineRule="exact"/>
        <w:ind w:left="1187" w:right="348" w:hanging="447"/>
        <w:rPr>
          <w:sz w:val="18"/>
        </w:rPr>
      </w:pPr>
      <w:r>
        <w:rPr>
          <w:rFonts w:ascii="Palatino Linotype"/>
          <w:b/>
          <w:w w:val="105"/>
          <w:sz w:val="18"/>
        </w:rPr>
        <w:t>Fast</w:t>
      </w:r>
      <w:r>
        <w:rPr>
          <w:rFonts w:ascii="Palatino Linotype"/>
          <w:b/>
          <w:spacing w:val="-12"/>
          <w:w w:val="105"/>
          <w:sz w:val="18"/>
        </w:rPr>
        <w:t xml:space="preserve"> </w:t>
      </w:r>
      <w:r>
        <w:rPr>
          <w:rFonts w:ascii="Palatino Linotype"/>
          <w:b/>
          <w:w w:val="105"/>
          <w:sz w:val="18"/>
        </w:rPr>
        <w:t>tracking:</w:t>
      </w:r>
      <w:r>
        <w:rPr>
          <w:rFonts w:ascii="Palatino Linotype"/>
          <w:b/>
          <w:spacing w:val="-3"/>
          <w:w w:val="105"/>
          <w:sz w:val="18"/>
        </w:rPr>
        <w:t xml:space="preserve"> </w:t>
      </w:r>
      <w:r>
        <w:rPr>
          <w:w w:val="105"/>
          <w:sz w:val="18"/>
        </w:rPr>
        <w:t>SMC</w:t>
      </w:r>
      <w:r>
        <w:rPr>
          <w:spacing w:val="-6"/>
          <w:w w:val="105"/>
          <w:sz w:val="18"/>
        </w:rPr>
        <w:t xml:space="preserve"> </w:t>
      </w:r>
      <w:r>
        <w:rPr>
          <w:w w:val="105"/>
          <w:sz w:val="18"/>
        </w:rPr>
        <w:t>can</w:t>
      </w:r>
      <w:r>
        <w:rPr>
          <w:spacing w:val="-5"/>
          <w:w w:val="105"/>
          <w:sz w:val="18"/>
        </w:rPr>
        <w:t xml:space="preserve"> </w:t>
      </w:r>
      <w:r>
        <w:rPr>
          <w:w w:val="105"/>
          <w:sz w:val="18"/>
        </w:rPr>
        <w:t>track</w:t>
      </w:r>
      <w:r>
        <w:rPr>
          <w:spacing w:val="-6"/>
          <w:w w:val="105"/>
          <w:sz w:val="18"/>
        </w:rPr>
        <w:t xml:space="preserve"> </w:t>
      </w:r>
      <w:r>
        <w:rPr>
          <w:w w:val="105"/>
          <w:sz w:val="18"/>
        </w:rPr>
        <w:t>the</w:t>
      </w:r>
      <w:r>
        <w:rPr>
          <w:spacing w:val="-6"/>
          <w:w w:val="105"/>
          <w:sz w:val="18"/>
        </w:rPr>
        <w:t xml:space="preserve"> </w:t>
      </w:r>
      <w:r>
        <w:rPr>
          <w:w w:val="105"/>
          <w:sz w:val="18"/>
        </w:rPr>
        <w:t>MPP</w:t>
      </w:r>
      <w:r>
        <w:rPr>
          <w:spacing w:val="-5"/>
          <w:w w:val="105"/>
          <w:sz w:val="18"/>
        </w:rPr>
        <w:t xml:space="preserve"> </w:t>
      </w:r>
      <w:r>
        <w:rPr>
          <w:w w:val="105"/>
          <w:sz w:val="18"/>
        </w:rPr>
        <w:t>quickly,</w:t>
      </w:r>
      <w:r>
        <w:rPr>
          <w:spacing w:val="-39"/>
          <w:w w:val="105"/>
          <w:sz w:val="18"/>
        </w:rPr>
        <w:t xml:space="preserve"> </w:t>
      </w:r>
      <w:r>
        <w:rPr>
          <w:w w:val="105"/>
          <w:sz w:val="18"/>
        </w:rPr>
        <w:t>reducing the time taken to reach the MPP and</w:t>
      </w:r>
      <w:r>
        <w:rPr>
          <w:spacing w:val="-39"/>
          <w:w w:val="105"/>
          <w:sz w:val="18"/>
        </w:rPr>
        <w:t xml:space="preserve"> </w:t>
      </w:r>
      <w:r>
        <w:rPr>
          <w:w w:val="105"/>
          <w:sz w:val="18"/>
        </w:rPr>
        <w:t>improving</w:t>
      </w:r>
      <w:r>
        <w:rPr>
          <w:spacing w:val="-2"/>
          <w:w w:val="105"/>
          <w:sz w:val="18"/>
        </w:rPr>
        <w:t xml:space="preserve"> </w:t>
      </w:r>
      <w:r>
        <w:rPr>
          <w:w w:val="105"/>
          <w:sz w:val="18"/>
        </w:rPr>
        <w:t>the</w:t>
      </w:r>
      <w:r>
        <w:rPr>
          <w:spacing w:val="-1"/>
          <w:w w:val="105"/>
          <w:sz w:val="18"/>
        </w:rPr>
        <w:t xml:space="preserve"> </w:t>
      </w:r>
      <w:r>
        <w:rPr>
          <w:w w:val="105"/>
          <w:sz w:val="18"/>
        </w:rPr>
        <w:t>overall</w:t>
      </w:r>
      <w:r>
        <w:rPr>
          <w:spacing w:val="-1"/>
          <w:w w:val="105"/>
          <w:sz w:val="18"/>
        </w:rPr>
        <w:t xml:space="preserve"> </w:t>
      </w:r>
      <w:r>
        <w:rPr>
          <w:w w:val="105"/>
          <w:sz w:val="18"/>
        </w:rPr>
        <w:t>energy</w:t>
      </w:r>
      <w:r>
        <w:rPr>
          <w:spacing w:val="-1"/>
          <w:w w:val="105"/>
          <w:sz w:val="18"/>
        </w:rPr>
        <w:t xml:space="preserve"> </w:t>
      </w:r>
      <w:r>
        <w:rPr>
          <w:w w:val="105"/>
          <w:sz w:val="18"/>
        </w:rPr>
        <w:t>efficiency</w:t>
      </w:r>
      <w:r>
        <w:rPr>
          <w:spacing w:val="-1"/>
          <w:w w:val="105"/>
          <w:sz w:val="18"/>
        </w:rPr>
        <w:t xml:space="preserve"> </w:t>
      </w:r>
      <w:r>
        <w:rPr>
          <w:w w:val="105"/>
          <w:sz w:val="18"/>
        </w:rPr>
        <w:t>of</w:t>
      </w:r>
    </w:p>
    <w:p w14:paraId="688E1F36" w14:textId="77777777" w:rsidR="00E641BB" w:rsidRDefault="00000000">
      <w:pPr>
        <w:spacing w:before="2" w:line="206" w:lineRule="exact"/>
        <w:ind w:left="1187"/>
        <w:rPr>
          <w:sz w:val="18"/>
        </w:rPr>
      </w:pPr>
      <w:r>
        <w:rPr>
          <w:sz w:val="18"/>
        </w:rPr>
        <w:t>the</w:t>
      </w:r>
      <w:r>
        <w:rPr>
          <w:spacing w:val="13"/>
          <w:sz w:val="18"/>
        </w:rPr>
        <w:t xml:space="preserve"> </w:t>
      </w:r>
      <w:r>
        <w:rPr>
          <w:sz w:val="18"/>
        </w:rPr>
        <w:t>system.</w:t>
      </w:r>
    </w:p>
    <w:p w14:paraId="2F503F79" w14:textId="77777777" w:rsidR="00E641BB" w:rsidRDefault="00000000">
      <w:pPr>
        <w:pStyle w:val="Akapitzlist"/>
        <w:numPr>
          <w:ilvl w:val="1"/>
          <w:numId w:val="22"/>
        </w:numPr>
        <w:tabs>
          <w:tab w:val="left" w:pos="1187"/>
          <w:tab w:val="left" w:pos="1188"/>
        </w:tabs>
        <w:spacing w:line="242" w:lineRule="auto"/>
        <w:ind w:left="1182" w:hanging="441"/>
        <w:rPr>
          <w:sz w:val="18"/>
        </w:rPr>
      </w:pPr>
      <w:r>
        <w:rPr>
          <w:rFonts w:ascii="Palatino Linotype"/>
          <w:b/>
          <w:sz w:val="18"/>
        </w:rPr>
        <w:t>High</w:t>
      </w:r>
      <w:r>
        <w:rPr>
          <w:rFonts w:ascii="Palatino Linotype"/>
          <w:b/>
          <w:spacing w:val="11"/>
          <w:sz w:val="18"/>
        </w:rPr>
        <w:t xml:space="preserve"> </w:t>
      </w:r>
      <w:r>
        <w:rPr>
          <w:rFonts w:ascii="Palatino Linotype"/>
          <w:b/>
          <w:sz w:val="18"/>
        </w:rPr>
        <w:t>accuracy:</w:t>
      </w:r>
      <w:r>
        <w:rPr>
          <w:rFonts w:ascii="Palatino Linotype"/>
          <w:b/>
          <w:spacing w:val="26"/>
          <w:sz w:val="18"/>
        </w:rPr>
        <w:t xml:space="preserve"> </w:t>
      </w:r>
      <w:r>
        <w:rPr>
          <w:sz w:val="18"/>
        </w:rPr>
        <w:t>SMC</w:t>
      </w:r>
      <w:r>
        <w:rPr>
          <w:spacing w:val="17"/>
          <w:sz w:val="18"/>
        </w:rPr>
        <w:t xml:space="preserve"> </w:t>
      </w:r>
      <w:r>
        <w:rPr>
          <w:sz w:val="18"/>
        </w:rPr>
        <w:t>can</w:t>
      </w:r>
      <w:r>
        <w:rPr>
          <w:spacing w:val="18"/>
          <w:sz w:val="18"/>
        </w:rPr>
        <w:t xml:space="preserve"> </w:t>
      </w:r>
      <w:r>
        <w:rPr>
          <w:sz w:val="18"/>
        </w:rPr>
        <w:t>track</w:t>
      </w:r>
      <w:r>
        <w:rPr>
          <w:spacing w:val="18"/>
          <w:sz w:val="18"/>
        </w:rPr>
        <w:t xml:space="preserve"> </w:t>
      </w:r>
      <w:r>
        <w:rPr>
          <w:sz w:val="18"/>
        </w:rPr>
        <w:t>the</w:t>
      </w:r>
      <w:r>
        <w:rPr>
          <w:spacing w:val="18"/>
          <w:sz w:val="18"/>
        </w:rPr>
        <w:t xml:space="preserve"> </w:t>
      </w:r>
      <w:r>
        <w:rPr>
          <w:sz w:val="18"/>
        </w:rPr>
        <w:t>MPP</w:t>
      </w:r>
      <w:r>
        <w:rPr>
          <w:spacing w:val="17"/>
          <w:sz w:val="18"/>
        </w:rPr>
        <w:t xml:space="preserve"> </w:t>
      </w:r>
      <w:r>
        <w:rPr>
          <w:sz w:val="18"/>
        </w:rPr>
        <w:t>with</w:t>
      </w:r>
      <w:r>
        <w:rPr>
          <w:spacing w:val="18"/>
          <w:sz w:val="18"/>
        </w:rPr>
        <w:t xml:space="preserve"> </w:t>
      </w:r>
      <w:r>
        <w:rPr>
          <w:sz w:val="18"/>
        </w:rPr>
        <w:t>high</w:t>
      </w:r>
      <w:r>
        <w:rPr>
          <w:spacing w:val="1"/>
          <w:sz w:val="18"/>
        </w:rPr>
        <w:t xml:space="preserve"> </w:t>
      </w:r>
      <w:r>
        <w:rPr>
          <w:sz w:val="18"/>
        </w:rPr>
        <w:t>accuracy,</w:t>
      </w:r>
      <w:r>
        <w:rPr>
          <w:spacing w:val="8"/>
          <w:sz w:val="18"/>
        </w:rPr>
        <w:t xml:space="preserve"> </w:t>
      </w:r>
      <w:r>
        <w:rPr>
          <w:sz w:val="18"/>
        </w:rPr>
        <w:t>even</w:t>
      </w:r>
      <w:r>
        <w:rPr>
          <w:spacing w:val="9"/>
          <w:sz w:val="18"/>
        </w:rPr>
        <w:t xml:space="preserve"> </w:t>
      </w:r>
      <w:r>
        <w:rPr>
          <w:sz w:val="18"/>
        </w:rPr>
        <w:t>in</w:t>
      </w:r>
      <w:r>
        <w:rPr>
          <w:spacing w:val="9"/>
          <w:sz w:val="18"/>
        </w:rPr>
        <w:t xml:space="preserve"> </w:t>
      </w:r>
      <w:r>
        <w:rPr>
          <w:sz w:val="18"/>
        </w:rPr>
        <w:t>the</w:t>
      </w:r>
      <w:r>
        <w:rPr>
          <w:spacing w:val="8"/>
          <w:sz w:val="18"/>
        </w:rPr>
        <w:t xml:space="preserve"> </w:t>
      </w:r>
      <w:r>
        <w:rPr>
          <w:sz w:val="18"/>
        </w:rPr>
        <w:t>presence</w:t>
      </w:r>
      <w:r>
        <w:rPr>
          <w:spacing w:val="9"/>
          <w:sz w:val="18"/>
        </w:rPr>
        <w:t xml:space="preserve"> </w:t>
      </w:r>
      <w:r>
        <w:rPr>
          <w:sz w:val="18"/>
        </w:rPr>
        <w:t>of</w:t>
      </w:r>
      <w:r>
        <w:rPr>
          <w:spacing w:val="9"/>
          <w:sz w:val="18"/>
        </w:rPr>
        <w:t xml:space="preserve"> </w:t>
      </w:r>
      <w:r>
        <w:rPr>
          <w:sz w:val="18"/>
        </w:rPr>
        <w:t>nonlinearities</w:t>
      </w:r>
      <w:r>
        <w:rPr>
          <w:spacing w:val="8"/>
          <w:sz w:val="18"/>
        </w:rPr>
        <w:t xml:space="preserve"> </w:t>
      </w:r>
      <w:r>
        <w:rPr>
          <w:sz w:val="18"/>
        </w:rPr>
        <w:t>and</w:t>
      </w:r>
      <w:r>
        <w:rPr>
          <w:spacing w:val="-36"/>
          <w:sz w:val="18"/>
        </w:rPr>
        <w:t xml:space="preserve"> </w:t>
      </w:r>
      <w:r>
        <w:rPr>
          <w:sz w:val="18"/>
        </w:rPr>
        <w:t>perturbations</w:t>
      </w:r>
      <w:r>
        <w:rPr>
          <w:spacing w:val="5"/>
          <w:sz w:val="18"/>
        </w:rPr>
        <w:t xml:space="preserve"> </w:t>
      </w:r>
      <w:r>
        <w:rPr>
          <w:sz w:val="18"/>
        </w:rPr>
        <w:t>in</w:t>
      </w:r>
      <w:r>
        <w:rPr>
          <w:spacing w:val="6"/>
          <w:sz w:val="18"/>
        </w:rPr>
        <w:t xml:space="preserve"> </w:t>
      </w:r>
      <w:r>
        <w:rPr>
          <w:sz w:val="18"/>
        </w:rPr>
        <w:t>the</w:t>
      </w:r>
      <w:r>
        <w:rPr>
          <w:spacing w:val="6"/>
          <w:sz w:val="18"/>
        </w:rPr>
        <w:t xml:space="preserve"> </w:t>
      </w:r>
      <w:r>
        <w:rPr>
          <w:sz w:val="18"/>
        </w:rPr>
        <w:t>system.</w:t>
      </w:r>
    </w:p>
    <w:p w14:paraId="349FCB2A" w14:textId="77777777" w:rsidR="00E641BB" w:rsidRDefault="00000000">
      <w:pPr>
        <w:pStyle w:val="Akapitzlist"/>
        <w:numPr>
          <w:ilvl w:val="0"/>
          <w:numId w:val="21"/>
        </w:numPr>
        <w:tabs>
          <w:tab w:val="left" w:pos="646"/>
        </w:tabs>
        <w:spacing w:before="37" w:line="242" w:lineRule="auto"/>
        <w:ind w:right="218"/>
        <w:jc w:val="both"/>
        <w:rPr>
          <w:sz w:val="18"/>
        </w:rPr>
      </w:pPr>
      <w:r>
        <w:rPr>
          <w:rFonts w:ascii="Palatino Linotype"/>
          <w:b/>
          <w:w w:val="99"/>
          <w:sz w:val="18"/>
        </w:rPr>
        <w:br w:type="column"/>
      </w:r>
      <w:r>
        <w:rPr>
          <w:rFonts w:ascii="Palatino Linotype"/>
          <w:b/>
          <w:sz w:val="18"/>
        </w:rPr>
        <w:t xml:space="preserve">Complexity: </w:t>
      </w:r>
      <w:r>
        <w:rPr>
          <w:sz w:val="18"/>
        </w:rPr>
        <w:t>SMC is a complex control method that</w:t>
      </w:r>
      <w:r>
        <w:rPr>
          <w:spacing w:val="1"/>
          <w:sz w:val="18"/>
        </w:rPr>
        <w:t xml:space="preserve"> </w:t>
      </w:r>
      <w:r>
        <w:rPr>
          <w:sz w:val="18"/>
        </w:rPr>
        <w:t>requires significant computational resources, which</w:t>
      </w:r>
      <w:r>
        <w:rPr>
          <w:spacing w:val="1"/>
          <w:sz w:val="18"/>
        </w:rPr>
        <w:t xml:space="preserve"> </w:t>
      </w:r>
      <w:r>
        <w:rPr>
          <w:sz w:val="18"/>
        </w:rPr>
        <w:t>may</w:t>
      </w:r>
      <w:r>
        <w:rPr>
          <w:spacing w:val="8"/>
          <w:sz w:val="18"/>
        </w:rPr>
        <w:t xml:space="preserve"> </w:t>
      </w:r>
      <w:r>
        <w:rPr>
          <w:sz w:val="18"/>
        </w:rPr>
        <w:t>limit</w:t>
      </w:r>
      <w:r>
        <w:rPr>
          <w:spacing w:val="8"/>
          <w:sz w:val="18"/>
        </w:rPr>
        <w:t xml:space="preserve"> </w:t>
      </w:r>
      <w:r>
        <w:rPr>
          <w:sz w:val="18"/>
        </w:rPr>
        <w:t>its</w:t>
      </w:r>
      <w:r>
        <w:rPr>
          <w:spacing w:val="8"/>
          <w:sz w:val="18"/>
        </w:rPr>
        <w:t xml:space="preserve"> </w:t>
      </w:r>
      <w:r>
        <w:rPr>
          <w:sz w:val="18"/>
        </w:rPr>
        <w:t>use</w:t>
      </w:r>
      <w:r>
        <w:rPr>
          <w:spacing w:val="9"/>
          <w:sz w:val="18"/>
        </w:rPr>
        <w:t xml:space="preserve"> </w:t>
      </w:r>
      <w:r>
        <w:rPr>
          <w:sz w:val="18"/>
        </w:rPr>
        <w:t>in</w:t>
      </w:r>
      <w:r>
        <w:rPr>
          <w:spacing w:val="8"/>
          <w:sz w:val="18"/>
        </w:rPr>
        <w:t xml:space="preserve"> </w:t>
      </w:r>
      <w:r>
        <w:rPr>
          <w:sz w:val="18"/>
        </w:rPr>
        <w:t>small-scale</w:t>
      </w:r>
      <w:r>
        <w:rPr>
          <w:spacing w:val="8"/>
          <w:sz w:val="18"/>
        </w:rPr>
        <w:t xml:space="preserve"> </w:t>
      </w:r>
      <w:r>
        <w:rPr>
          <w:sz w:val="18"/>
        </w:rPr>
        <w:t>or</w:t>
      </w:r>
      <w:r>
        <w:rPr>
          <w:spacing w:val="9"/>
          <w:sz w:val="18"/>
        </w:rPr>
        <w:t xml:space="preserve"> </w:t>
      </w:r>
      <w:r>
        <w:rPr>
          <w:sz w:val="18"/>
        </w:rPr>
        <w:t>low-cost</w:t>
      </w:r>
    </w:p>
    <w:p w14:paraId="7141EBA9" w14:textId="77777777" w:rsidR="00E641BB" w:rsidRDefault="00000000">
      <w:pPr>
        <w:spacing w:before="3" w:line="206" w:lineRule="exact"/>
        <w:ind w:left="645"/>
        <w:jc w:val="both"/>
        <w:rPr>
          <w:sz w:val="18"/>
        </w:rPr>
      </w:pPr>
      <w:r>
        <w:rPr>
          <w:w w:val="105"/>
          <w:sz w:val="18"/>
        </w:rPr>
        <w:t>PV</w:t>
      </w:r>
      <w:r>
        <w:rPr>
          <w:spacing w:val="3"/>
          <w:w w:val="105"/>
          <w:sz w:val="18"/>
        </w:rPr>
        <w:t xml:space="preserve"> </w:t>
      </w:r>
      <w:r>
        <w:rPr>
          <w:w w:val="105"/>
          <w:sz w:val="18"/>
        </w:rPr>
        <w:t>systems.</w:t>
      </w:r>
    </w:p>
    <w:p w14:paraId="08FAB7B2" w14:textId="77777777" w:rsidR="00E641BB" w:rsidRDefault="00000000">
      <w:pPr>
        <w:pStyle w:val="Akapitzlist"/>
        <w:numPr>
          <w:ilvl w:val="0"/>
          <w:numId w:val="21"/>
        </w:numPr>
        <w:tabs>
          <w:tab w:val="left" w:pos="645"/>
          <w:tab w:val="left" w:pos="646"/>
        </w:tabs>
        <w:spacing w:line="242" w:lineRule="auto"/>
        <w:ind w:right="307" w:hanging="447"/>
        <w:rPr>
          <w:sz w:val="18"/>
        </w:rPr>
      </w:pPr>
      <w:r>
        <w:rPr>
          <w:rFonts w:ascii="Palatino Linotype"/>
          <w:b/>
          <w:w w:val="105"/>
          <w:sz w:val="18"/>
        </w:rPr>
        <w:t>Chattering:</w:t>
      </w:r>
      <w:r>
        <w:rPr>
          <w:rFonts w:ascii="Palatino Linotype"/>
          <w:b/>
          <w:spacing w:val="-5"/>
          <w:w w:val="105"/>
          <w:sz w:val="18"/>
        </w:rPr>
        <w:t xml:space="preserve"> </w:t>
      </w:r>
      <w:r>
        <w:rPr>
          <w:w w:val="105"/>
          <w:sz w:val="18"/>
        </w:rPr>
        <w:t>SMC</w:t>
      </w:r>
      <w:r>
        <w:rPr>
          <w:spacing w:val="-7"/>
          <w:w w:val="105"/>
          <w:sz w:val="18"/>
        </w:rPr>
        <w:t xml:space="preserve"> </w:t>
      </w:r>
      <w:r>
        <w:rPr>
          <w:w w:val="105"/>
          <w:sz w:val="18"/>
        </w:rPr>
        <w:t>may</w:t>
      </w:r>
      <w:r>
        <w:rPr>
          <w:spacing w:val="-7"/>
          <w:w w:val="105"/>
          <w:sz w:val="18"/>
        </w:rPr>
        <w:t xml:space="preserve"> </w:t>
      </w:r>
      <w:r>
        <w:rPr>
          <w:w w:val="105"/>
          <w:sz w:val="18"/>
        </w:rPr>
        <w:t>exhibit</w:t>
      </w:r>
      <w:r>
        <w:rPr>
          <w:spacing w:val="-7"/>
          <w:w w:val="105"/>
          <w:sz w:val="18"/>
        </w:rPr>
        <w:t xml:space="preserve"> </w:t>
      </w:r>
      <w:r>
        <w:rPr>
          <w:w w:val="105"/>
          <w:sz w:val="18"/>
        </w:rPr>
        <w:t>chattering,</w:t>
      </w:r>
      <w:r>
        <w:rPr>
          <w:spacing w:val="-7"/>
          <w:w w:val="105"/>
          <w:sz w:val="18"/>
        </w:rPr>
        <w:t xml:space="preserve"> </w:t>
      </w:r>
      <w:r>
        <w:rPr>
          <w:w w:val="105"/>
          <w:sz w:val="18"/>
        </w:rPr>
        <w:t>which</w:t>
      </w:r>
      <w:r>
        <w:rPr>
          <w:spacing w:val="-7"/>
          <w:w w:val="105"/>
          <w:sz w:val="18"/>
        </w:rPr>
        <w:t xml:space="preserve"> </w:t>
      </w:r>
      <w:r>
        <w:rPr>
          <w:w w:val="105"/>
          <w:sz w:val="18"/>
        </w:rPr>
        <w:t>is</w:t>
      </w:r>
      <w:r>
        <w:rPr>
          <w:spacing w:val="-38"/>
          <w:w w:val="105"/>
          <w:sz w:val="18"/>
        </w:rPr>
        <w:t xml:space="preserve"> </w:t>
      </w:r>
      <w:r>
        <w:rPr>
          <w:w w:val="105"/>
          <w:sz w:val="18"/>
        </w:rPr>
        <w:t>an oscillation in the control signal, resulting in</w:t>
      </w:r>
      <w:r>
        <w:rPr>
          <w:spacing w:val="1"/>
          <w:w w:val="105"/>
          <w:sz w:val="18"/>
        </w:rPr>
        <w:t xml:space="preserve"> </w:t>
      </w:r>
      <w:r>
        <w:rPr>
          <w:w w:val="105"/>
          <w:sz w:val="18"/>
        </w:rPr>
        <w:t>reduced</w:t>
      </w:r>
      <w:r>
        <w:rPr>
          <w:spacing w:val="-1"/>
          <w:w w:val="105"/>
          <w:sz w:val="18"/>
        </w:rPr>
        <w:t xml:space="preserve"> </w:t>
      </w:r>
      <w:r>
        <w:rPr>
          <w:w w:val="105"/>
          <w:sz w:val="18"/>
        </w:rPr>
        <w:t>control</w:t>
      </w:r>
      <w:r>
        <w:rPr>
          <w:spacing w:val="-1"/>
          <w:w w:val="105"/>
          <w:sz w:val="18"/>
        </w:rPr>
        <w:t xml:space="preserve"> </w:t>
      </w:r>
      <w:r>
        <w:rPr>
          <w:w w:val="105"/>
          <w:sz w:val="18"/>
        </w:rPr>
        <w:t>accuracy</w:t>
      </w:r>
      <w:r>
        <w:rPr>
          <w:spacing w:val="-1"/>
          <w:w w:val="105"/>
          <w:sz w:val="18"/>
        </w:rPr>
        <w:t xml:space="preserve"> </w:t>
      </w:r>
      <w:r>
        <w:rPr>
          <w:w w:val="105"/>
          <w:sz w:val="18"/>
        </w:rPr>
        <w:t>and</w:t>
      </w:r>
      <w:r>
        <w:rPr>
          <w:spacing w:val="-1"/>
          <w:w w:val="105"/>
          <w:sz w:val="18"/>
        </w:rPr>
        <w:t xml:space="preserve"> </w:t>
      </w:r>
      <w:r>
        <w:rPr>
          <w:w w:val="105"/>
          <w:sz w:val="18"/>
        </w:rPr>
        <w:t>increased</w:t>
      </w:r>
    </w:p>
    <w:p w14:paraId="1565E08A" w14:textId="77777777" w:rsidR="00E641BB" w:rsidRDefault="00000000">
      <w:pPr>
        <w:spacing w:line="206" w:lineRule="exact"/>
        <w:ind w:left="645"/>
        <w:rPr>
          <w:sz w:val="18"/>
        </w:rPr>
      </w:pPr>
      <w:r>
        <w:rPr>
          <w:sz w:val="18"/>
        </w:rPr>
        <w:t>system</w:t>
      </w:r>
      <w:r>
        <w:rPr>
          <w:spacing w:val="6"/>
          <w:sz w:val="18"/>
        </w:rPr>
        <w:t xml:space="preserve"> </w:t>
      </w:r>
      <w:r>
        <w:rPr>
          <w:sz w:val="18"/>
        </w:rPr>
        <w:t>stress.</w:t>
      </w:r>
    </w:p>
    <w:p w14:paraId="0063BC71" w14:textId="77777777" w:rsidR="00E641BB" w:rsidRDefault="00000000">
      <w:pPr>
        <w:pStyle w:val="Akapitzlist"/>
        <w:numPr>
          <w:ilvl w:val="0"/>
          <w:numId w:val="21"/>
        </w:numPr>
        <w:tabs>
          <w:tab w:val="left" w:pos="645"/>
          <w:tab w:val="left" w:pos="646"/>
        </w:tabs>
        <w:spacing w:line="244" w:lineRule="auto"/>
        <w:ind w:right="225" w:hanging="447"/>
        <w:rPr>
          <w:sz w:val="18"/>
        </w:rPr>
      </w:pPr>
      <w:r>
        <w:rPr>
          <w:rFonts w:ascii="Palatino Linotype"/>
          <w:b/>
          <w:w w:val="105"/>
          <w:sz w:val="18"/>
        </w:rPr>
        <w:t>Tuning:</w:t>
      </w:r>
      <w:r>
        <w:rPr>
          <w:rFonts w:ascii="Palatino Linotype"/>
          <w:b/>
          <w:spacing w:val="-7"/>
          <w:w w:val="105"/>
          <w:sz w:val="18"/>
        </w:rPr>
        <w:t xml:space="preserve"> </w:t>
      </w:r>
      <w:r>
        <w:rPr>
          <w:w w:val="105"/>
          <w:sz w:val="18"/>
        </w:rPr>
        <w:t>The</w:t>
      </w:r>
      <w:r>
        <w:rPr>
          <w:spacing w:val="-9"/>
          <w:w w:val="105"/>
          <w:sz w:val="18"/>
        </w:rPr>
        <w:t xml:space="preserve"> </w:t>
      </w:r>
      <w:r>
        <w:rPr>
          <w:w w:val="105"/>
          <w:sz w:val="18"/>
        </w:rPr>
        <w:t>performance</w:t>
      </w:r>
      <w:r>
        <w:rPr>
          <w:spacing w:val="-9"/>
          <w:w w:val="105"/>
          <w:sz w:val="18"/>
        </w:rPr>
        <w:t xml:space="preserve"> </w:t>
      </w:r>
      <w:r>
        <w:rPr>
          <w:w w:val="105"/>
          <w:sz w:val="18"/>
        </w:rPr>
        <w:t>of</w:t>
      </w:r>
      <w:r>
        <w:rPr>
          <w:spacing w:val="-9"/>
          <w:w w:val="105"/>
          <w:sz w:val="18"/>
        </w:rPr>
        <w:t xml:space="preserve"> </w:t>
      </w:r>
      <w:r>
        <w:rPr>
          <w:w w:val="105"/>
          <w:sz w:val="18"/>
        </w:rPr>
        <w:t>SMC</w:t>
      </w:r>
      <w:r>
        <w:rPr>
          <w:spacing w:val="-9"/>
          <w:w w:val="105"/>
          <w:sz w:val="18"/>
        </w:rPr>
        <w:t xml:space="preserve"> </w:t>
      </w:r>
      <w:r>
        <w:rPr>
          <w:w w:val="105"/>
          <w:sz w:val="18"/>
        </w:rPr>
        <w:t>depends</w:t>
      </w:r>
      <w:r>
        <w:rPr>
          <w:spacing w:val="-9"/>
          <w:w w:val="105"/>
          <w:sz w:val="18"/>
        </w:rPr>
        <w:t xml:space="preserve"> </w:t>
      </w:r>
      <w:r>
        <w:rPr>
          <w:w w:val="105"/>
          <w:sz w:val="18"/>
        </w:rPr>
        <w:t>heavily</w:t>
      </w:r>
      <w:r>
        <w:rPr>
          <w:spacing w:val="-39"/>
          <w:w w:val="105"/>
          <w:sz w:val="18"/>
        </w:rPr>
        <w:t xml:space="preserve"> </w:t>
      </w:r>
      <w:r>
        <w:rPr>
          <w:w w:val="105"/>
          <w:sz w:val="18"/>
        </w:rPr>
        <w:t>on the proper tuning of its parameters, and this</w:t>
      </w:r>
      <w:r>
        <w:rPr>
          <w:spacing w:val="1"/>
          <w:w w:val="105"/>
          <w:sz w:val="18"/>
        </w:rPr>
        <w:t xml:space="preserve"> </w:t>
      </w:r>
      <w:r>
        <w:rPr>
          <w:w w:val="105"/>
          <w:sz w:val="18"/>
        </w:rPr>
        <w:t>tuning process can be time-consuming and may</w:t>
      </w:r>
      <w:r>
        <w:rPr>
          <w:spacing w:val="1"/>
          <w:w w:val="105"/>
          <w:sz w:val="18"/>
        </w:rPr>
        <w:t xml:space="preserve"> </w:t>
      </w:r>
      <w:r>
        <w:rPr>
          <w:w w:val="105"/>
          <w:sz w:val="18"/>
        </w:rPr>
        <w:t>require</w:t>
      </w:r>
      <w:r>
        <w:rPr>
          <w:spacing w:val="1"/>
          <w:w w:val="105"/>
          <w:sz w:val="18"/>
        </w:rPr>
        <w:t xml:space="preserve"> </w:t>
      </w:r>
      <w:r>
        <w:rPr>
          <w:w w:val="105"/>
          <w:sz w:val="18"/>
        </w:rPr>
        <w:t>significant</w:t>
      </w:r>
      <w:r>
        <w:rPr>
          <w:spacing w:val="1"/>
          <w:w w:val="105"/>
          <w:sz w:val="18"/>
        </w:rPr>
        <w:t xml:space="preserve"> </w:t>
      </w:r>
      <w:r>
        <w:rPr>
          <w:w w:val="105"/>
          <w:sz w:val="18"/>
        </w:rPr>
        <w:t>expertise.</w:t>
      </w:r>
    </w:p>
    <w:p w14:paraId="0D40F845" w14:textId="77777777" w:rsidR="00E641BB" w:rsidRDefault="00E641BB">
      <w:pPr>
        <w:spacing w:line="244" w:lineRule="auto"/>
        <w:rPr>
          <w:sz w:val="18"/>
        </w:rPr>
        <w:sectPr w:rsidR="00E641BB" w:rsidSect="006B326F">
          <w:type w:val="continuous"/>
          <w:pgSz w:w="16840" w:h="11910" w:orient="landscape"/>
          <w:pgMar w:top="640" w:right="620" w:bottom="0" w:left="620" w:header="708" w:footer="708" w:gutter="0"/>
          <w:cols w:num="4" w:space="708" w:equalWidth="0">
            <w:col w:w="2730" w:space="40"/>
            <w:col w:w="2614" w:space="39"/>
            <w:col w:w="5228" w:space="40"/>
            <w:col w:w="4909"/>
          </w:cols>
        </w:sectPr>
      </w:pPr>
    </w:p>
    <w:p w14:paraId="108131E8" w14:textId="77777777" w:rsidR="00E641BB" w:rsidRDefault="00E641BB">
      <w:pPr>
        <w:pStyle w:val="Tekstpodstawowy"/>
        <w:spacing w:before="5"/>
        <w:rPr>
          <w:sz w:val="8"/>
        </w:rPr>
      </w:pPr>
    </w:p>
    <w:p w14:paraId="47645408" w14:textId="77777777" w:rsidR="00E641BB" w:rsidRDefault="00000000">
      <w:pPr>
        <w:pStyle w:val="Tekstpodstawowy"/>
        <w:spacing w:line="20" w:lineRule="exact"/>
        <w:ind w:left="92"/>
        <w:rPr>
          <w:sz w:val="2"/>
        </w:rPr>
      </w:pPr>
      <w:r>
        <w:rPr>
          <w:sz w:val="2"/>
        </w:rPr>
      </w:r>
      <w:r>
        <w:rPr>
          <w:sz w:val="2"/>
        </w:rPr>
        <w:pict w14:anchorId="7B8C17FA">
          <v:group id="_x0000_s2358" style="width:769.9pt;height:.8pt;mso-position-horizontal-relative:char;mso-position-vertical-relative:line" coordsize="15398,16">
            <v:line id="_x0000_s2359" style="position:absolute" from="0,8" to="15398,8" strokeweight=".28117mm"/>
            <w10:anchorlock/>
          </v:group>
        </w:pict>
      </w:r>
    </w:p>
    <w:p w14:paraId="6EF8A1CA" w14:textId="77777777" w:rsidR="00E641BB" w:rsidRDefault="00E641BB">
      <w:pPr>
        <w:spacing w:line="20" w:lineRule="exact"/>
        <w:rPr>
          <w:sz w:val="2"/>
        </w:rPr>
        <w:sectPr w:rsidR="00E641BB" w:rsidSect="006B326F">
          <w:type w:val="continuous"/>
          <w:pgSz w:w="16840" w:h="11910" w:orient="landscape"/>
          <w:pgMar w:top="640" w:right="620" w:bottom="0" w:left="620" w:header="708" w:footer="708" w:gutter="0"/>
          <w:cols w:space="708"/>
        </w:sectPr>
      </w:pPr>
    </w:p>
    <w:p w14:paraId="5363B3AC" w14:textId="77777777" w:rsidR="00E641BB" w:rsidRDefault="00E641BB">
      <w:pPr>
        <w:pStyle w:val="Tekstpodstawowy"/>
      </w:pPr>
    </w:p>
    <w:p w14:paraId="32F0BFE7" w14:textId="77777777" w:rsidR="00E641BB" w:rsidRDefault="00E641BB">
      <w:pPr>
        <w:pStyle w:val="Tekstpodstawowy"/>
        <w:spacing w:before="11"/>
        <w:rPr>
          <w:sz w:val="19"/>
        </w:rPr>
      </w:pPr>
    </w:p>
    <w:p w14:paraId="58FEC267" w14:textId="77777777" w:rsidR="00E641BB" w:rsidRDefault="00000000">
      <w:pPr>
        <w:ind w:left="2701"/>
        <w:rPr>
          <w:rFonts w:ascii="Palatino Linotype"/>
          <w:i/>
          <w:sz w:val="18"/>
        </w:rPr>
      </w:pPr>
      <w:r>
        <w:rPr>
          <w:rFonts w:ascii="Palatino Linotype"/>
          <w:b/>
          <w:sz w:val="18"/>
        </w:rPr>
        <w:t>Table</w:t>
      </w:r>
      <w:r>
        <w:rPr>
          <w:rFonts w:ascii="Palatino Linotype"/>
          <w:b/>
          <w:spacing w:val="-8"/>
          <w:sz w:val="18"/>
        </w:rPr>
        <w:t xml:space="preserve"> </w:t>
      </w:r>
      <w:r>
        <w:rPr>
          <w:rFonts w:ascii="Palatino Linotype"/>
          <w:b/>
          <w:sz w:val="18"/>
        </w:rPr>
        <w:t>3.</w:t>
      </w:r>
      <w:r>
        <w:rPr>
          <w:rFonts w:ascii="Palatino Linotype"/>
          <w:b/>
          <w:spacing w:val="2"/>
          <w:sz w:val="18"/>
        </w:rPr>
        <w:t xml:space="preserve"> </w:t>
      </w:r>
      <w:r>
        <w:rPr>
          <w:rFonts w:ascii="Palatino Linotype"/>
          <w:i/>
          <w:sz w:val="18"/>
        </w:rPr>
        <w:t>Cont.</w:t>
      </w:r>
    </w:p>
    <w:p w14:paraId="4074E02E" w14:textId="77777777" w:rsidR="00E641BB" w:rsidRDefault="00000000">
      <w:pPr>
        <w:pStyle w:val="Tekstpodstawowy"/>
        <w:spacing w:before="9"/>
        <w:rPr>
          <w:rFonts w:ascii="Palatino Linotype"/>
          <w:i/>
          <w:sz w:val="7"/>
        </w:rPr>
      </w:pPr>
      <w:r>
        <w:pict w14:anchorId="4880D399">
          <v:shape id="_x0000_s2357" style="position:absolute;margin-left:36pt;margin-top:7.55pt;width:769.9pt;height:.1pt;z-index:-15681536;mso-wrap-distance-left:0;mso-wrap-distance-right:0;mso-position-horizontal-relative:page" coordorigin="720,151" coordsize="15398,0" path="m720,151r15398,e" filled="f" strokeweight=".28117mm">
            <v:path arrowok="t"/>
            <w10:wrap type="topAndBottom" anchorx="page"/>
          </v:shape>
        </w:pict>
      </w:r>
    </w:p>
    <w:p w14:paraId="5EC91ABA" w14:textId="77777777" w:rsidR="00E641BB" w:rsidRDefault="00000000">
      <w:pPr>
        <w:tabs>
          <w:tab w:val="left" w:pos="1825"/>
          <w:tab w:val="left" w:pos="3457"/>
          <w:tab w:val="left" w:pos="4673"/>
          <w:tab w:val="left" w:pos="7925"/>
          <w:tab w:val="left" w:pos="12727"/>
        </w:tabs>
        <w:spacing w:after="37"/>
        <w:ind w:left="294"/>
        <w:rPr>
          <w:rFonts w:ascii="Palatino Linotype"/>
          <w:b/>
          <w:sz w:val="18"/>
        </w:rPr>
      </w:pPr>
      <w:r>
        <w:rPr>
          <w:rFonts w:ascii="Palatino Linotype"/>
          <w:b/>
          <w:sz w:val="18"/>
        </w:rPr>
        <w:t>Category</w:t>
      </w:r>
      <w:r>
        <w:rPr>
          <w:rFonts w:ascii="Palatino Linotype"/>
          <w:b/>
          <w:sz w:val="18"/>
        </w:rPr>
        <w:tab/>
        <w:t>Method</w:t>
      </w:r>
      <w:r>
        <w:rPr>
          <w:rFonts w:ascii="Palatino Linotype"/>
          <w:b/>
          <w:sz w:val="18"/>
        </w:rPr>
        <w:tab/>
        <w:t>Year</w:t>
      </w:r>
      <w:r>
        <w:rPr>
          <w:rFonts w:ascii="Palatino Linotype"/>
          <w:b/>
          <w:sz w:val="18"/>
        </w:rPr>
        <w:tab/>
        <w:t>References</w:t>
      </w:r>
      <w:r>
        <w:rPr>
          <w:rFonts w:ascii="Palatino Linotype"/>
          <w:b/>
          <w:sz w:val="18"/>
        </w:rPr>
        <w:tab/>
        <w:t>Advantages</w:t>
      </w:r>
      <w:r>
        <w:rPr>
          <w:rFonts w:ascii="Palatino Linotype"/>
          <w:b/>
          <w:sz w:val="18"/>
        </w:rPr>
        <w:tab/>
        <w:t>Weakness</w:t>
      </w:r>
    </w:p>
    <w:p w14:paraId="64133F7D" w14:textId="77777777" w:rsidR="00E641BB" w:rsidRDefault="00000000">
      <w:pPr>
        <w:pStyle w:val="Tekstpodstawowy"/>
        <w:spacing w:line="20" w:lineRule="exact"/>
        <w:ind w:left="97"/>
        <w:rPr>
          <w:rFonts w:ascii="Palatino Linotype"/>
          <w:sz w:val="2"/>
        </w:rPr>
      </w:pPr>
      <w:r>
        <w:rPr>
          <w:rFonts w:ascii="Palatino Linotype"/>
          <w:sz w:val="2"/>
        </w:rPr>
      </w:r>
      <w:r>
        <w:rPr>
          <w:rFonts w:ascii="Palatino Linotype"/>
          <w:sz w:val="2"/>
        </w:rPr>
        <w:pict w14:anchorId="3A48914A">
          <v:group id="_x0000_s2355" style="width:769.9pt;height:.3pt;mso-position-horizontal-relative:char;mso-position-vertical-relative:line" coordsize="15398,6">
            <v:line id="_x0000_s2356" style="position:absolute" from="0,3" to="15398,3" strokeweight=".1055mm"/>
            <w10:anchorlock/>
          </v:group>
        </w:pict>
      </w:r>
    </w:p>
    <w:p w14:paraId="51778A28" w14:textId="77777777" w:rsidR="00E641BB" w:rsidRDefault="00000000">
      <w:pPr>
        <w:pStyle w:val="Akapitzlist"/>
        <w:numPr>
          <w:ilvl w:val="1"/>
          <w:numId w:val="21"/>
        </w:numPr>
        <w:tabs>
          <w:tab w:val="left" w:pos="455"/>
          <w:tab w:val="left" w:pos="456"/>
        </w:tabs>
        <w:spacing w:before="106" w:line="239" w:lineRule="exact"/>
        <w:ind w:right="195" w:hanging="11338"/>
        <w:jc w:val="right"/>
        <w:rPr>
          <w:sz w:val="18"/>
        </w:rPr>
      </w:pPr>
      <w:r>
        <w:rPr>
          <w:rFonts w:ascii="Palatino Linotype"/>
          <w:b/>
          <w:w w:val="105"/>
          <w:sz w:val="18"/>
        </w:rPr>
        <w:t>Complexity:</w:t>
      </w:r>
      <w:r>
        <w:rPr>
          <w:rFonts w:ascii="Palatino Linotype"/>
          <w:b/>
          <w:spacing w:val="2"/>
          <w:w w:val="105"/>
          <w:sz w:val="18"/>
        </w:rPr>
        <w:t xml:space="preserve"> </w:t>
      </w:r>
      <w:r>
        <w:rPr>
          <w:w w:val="105"/>
          <w:sz w:val="18"/>
        </w:rPr>
        <w:t>ANN</w:t>
      </w:r>
      <w:r>
        <w:rPr>
          <w:spacing w:val="-1"/>
          <w:w w:val="105"/>
          <w:sz w:val="18"/>
        </w:rPr>
        <w:t xml:space="preserve"> </w:t>
      </w:r>
      <w:r>
        <w:rPr>
          <w:w w:val="105"/>
          <w:sz w:val="18"/>
        </w:rPr>
        <w:t>MPPT</w:t>
      </w:r>
      <w:r>
        <w:rPr>
          <w:spacing w:val="-2"/>
          <w:w w:val="105"/>
          <w:sz w:val="18"/>
        </w:rPr>
        <w:t xml:space="preserve"> </w:t>
      </w:r>
      <w:r>
        <w:rPr>
          <w:w w:val="105"/>
          <w:sz w:val="18"/>
        </w:rPr>
        <w:t>methods</w:t>
      </w:r>
      <w:r>
        <w:rPr>
          <w:spacing w:val="-1"/>
          <w:w w:val="105"/>
          <w:sz w:val="18"/>
        </w:rPr>
        <w:t xml:space="preserve"> </w:t>
      </w:r>
      <w:r>
        <w:rPr>
          <w:w w:val="105"/>
          <w:sz w:val="18"/>
        </w:rPr>
        <w:t>can</w:t>
      </w:r>
      <w:r>
        <w:rPr>
          <w:spacing w:val="-2"/>
          <w:w w:val="105"/>
          <w:sz w:val="18"/>
        </w:rPr>
        <w:t xml:space="preserve"> </w:t>
      </w:r>
      <w:r>
        <w:rPr>
          <w:w w:val="105"/>
          <w:sz w:val="18"/>
        </w:rPr>
        <w:t>be</w:t>
      </w:r>
      <w:r>
        <w:rPr>
          <w:spacing w:val="-1"/>
          <w:w w:val="105"/>
          <w:sz w:val="18"/>
        </w:rPr>
        <w:t xml:space="preserve"> </w:t>
      </w:r>
      <w:r>
        <w:rPr>
          <w:w w:val="105"/>
          <w:sz w:val="18"/>
        </w:rPr>
        <w:t>complex,</w:t>
      </w:r>
    </w:p>
    <w:p w14:paraId="71FC0203" w14:textId="77777777" w:rsidR="00E641BB" w:rsidRDefault="00E641BB">
      <w:pPr>
        <w:spacing w:line="239" w:lineRule="exact"/>
        <w:jc w:val="right"/>
        <w:rPr>
          <w:sz w:val="18"/>
        </w:rPr>
        <w:sectPr w:rsidR="00E641BB" w:rsidSect="006B326F">
          <w:pgSz w:w="16840" w:h="11910" w:orient="landscape"/>
          <w:pgMar w:top="1360" w:right="620" w:bottom="280" w:left="620" w:header="1069" w:footer="0" w:gutter="0"/>
          <w:cols w:space="708"/>
        </w:sectPr>
      </w:pPr>
    </w:p>
    <w:p w14:paraId="6BE612FD" w14:textId="77777777" w:rsidR="00E641BB" w:rsidRDefault="00E641BB">
      <w:pPr>
        <w:pStyle w:val="Tekstpodstawowy"/>
        <w:rPr>
          <w:sz w:val="22"/>
        </w:rPr>
      </w:pPr>
    </w:p>
    <w:p w14:paraId="7473754F" w14:textId="77777777" w:rsidR="00E641BB" w:rsidRDefault="00E641BB">
      <w:pPr>
        <w:pStyle w:val="Tekstpodstawowy"/>
        <w:rPr>
          <w:sz w:val="22"/>
        </w:rPr>
      </w:pPr>
    </w:p>
    <w:p w14:paraId="0C684C37" w14:textId="77777777" w:rsidR="00E641BB" w:rsidRDefault="00E641BB">
      <w:pPr>
        <w:pStyle w:val="Tekstpodstawowy"/>
        <w:rPr>
          <w:sz w:val="22"/>
        </w:rPr>
      </w:pPr>
    </w:p>
    <w:p w14:paraId="18409ED8" w14:textId="77777777" w:rsidR="00E641BB" w:rsidRDefault="00E641BB">
      <w:pPr>
        <w:pStyle w:val="Tekstpodstawowy"/>
        <w:rPr>
          <w:sz w:val="22"/>
        </w:rPr>
      </w:pPr>
    </w:p>
    <w:p w14:paraId="021A752D" w14:textId="77777777" w:rsidR="00E641BB" w:rsidRDefault="00E641BB">
      <w:pPr>
        <w:pStyle w:val="Tekstpodstawowy"/>
        <w:rPr>
          <w:sz w:val="22"/>
        </w:rPr>
      </w:pPr>
    </w:p>
    <w:p w14:paraId="4C0DF55F" w14:textId="77777777" w:rsidR="00E641BB" w:rsidRDefault="00E641BB">
      <w:pPr>
        <w:pStyle w:val="Tekstpodstawowy"/>
        <w:spacing w:before="9"/>
        <w:rPr>
          <w:sz w:val="25"/>
        </w:rPr>
      </w:pPr>
    </w:p>
    <w:p w14:paraId="4E8B15EE" w14:textId="77777777" w:rsidR="00E641BB" w:rsidRDefault="00000000">
      <w:pPr>
        <w:spacing w:line="249" w:lineRule="auto"/>
        <w:ind w:left="1492" w:firstLine="4"/>
        <w:rPr>
          <w:sz w:val="18"/>
        </w:rPr>
      </w:pPr>
      <w:r>
        <w:rPr>
          <w:w w:val="105"/>
          <w:sz w:val="18"/>
        </w:rPr>
        <w:t>Artificial Neural</w:t>
      </w:r>
      <w:r>
        <w:rPr>
          <w:spacing w:val="-38"/>
          <w:w w:val="105"/>
          <w:sz w:val="18"/>
        </w:rPr>
        <w:t xml:space="preserve"> </w:t>
      </w:r>
      <w:r>
        <w:rPr>
          <w:w w:val="105"/>
          <w:sz w:val="18"/>
        </w:rPr>
        <w:t>Network</w:t>
      </w:r>
      <w:r>
        <w:rPr>
          <w:spacing w:val="17"/>
          <w:w w:val="105"/>
          <w:sz w:val="18"/>
        </w:rPr>
        <w:t xml:space="preserve"> </w:t>
      </w:r>
      <w:r>
        <w:rPr>
          <w:w w:val="105"/>
          <w:sz w:val="18"/>
        </w:rPr>
        <w:t>(ANN)</w:t>
      </w:r>
    </w:p>
    <w:p w14:paraId="48D522D4" w14:textId="77777777" w:rsidR="00E641BB" w:rsidRDefault="00000000">
      <w:pPr>
        <w:pStyle w:val="Tekstpodstawowy"/>
        <w:rPr>
          <w:sz w:val="22"/>
        </w:rPr>
      </w:pPr>
      <w:r>
        <w:br w:type="column"/>
      </w:r>
    </w:p>
    <w:p w14:paraId="33A5F0EA" w14:textId="77777777" w:rsidR="00E641BB" w:rsidRDefault="00E641BB">
      <w:pPr>
        <w:pStyle w:val="Tekstpodstawowy"/>
        <w:rPr>
          <w:sz w:val="22"/>
        </w:rPr>
      </w:pPr>
    </w:p>
    <w:p w14:paraId="001808F1" w14:textId="77777777" w:rsidR="00E641BB" w:rsidRDefault="00E641BB">
      <w:pPr>
        <w:pStyle w:val="Tekstpodstawowy"/>
        <w:rPr>
          <w:sz w:val="22"/>
        </w:rPr>
      </w:pPr>
    </w:p>
    <w:p w14:paraId="351BC76A" w14:textId="77777777" w:rsidR="00E641BB" w:rsidRDefault="00E641BB">
      <w:pPr>
        <w:pStyle w:val="Tekstpodstawowy"/>
        <w:rPr>
          <w:sz w:val="22"/>
        </w:rPr>
      </w:pPr>
    </w:p>
    <w:p w14:paraId="05BDFA64" w14:textId="77777777" w:rsidR="00E641BB" w:rsidRDefault="00E641BB">
      <w:pPr>
        <w:pStyle w:val="Tekstpodstawowy"/>
        <w:rPr>
          <w:sz w:val="22"/>
        </w:rPr>
      </w:pPr>
    </w:p>
    <w:p w14:paraId="643B7703" w14:textId="77777777" w:rsidR="00E641BB" w:rsidRDefault="00E641BB">
      <w:pPr>
        <w:pStyle w:val="Tekstpodstawowy"/>
        <w:rPr>
          <w:sz w:val="22"/>
        </w:rPr>
      </w:pPr>
    </w:p>
    <w:p w14:paraId="5851A021" w14:textId="77777777" w:rsidR="00E641BB" w:rsidRDefault="00000000">
      <w:pPr>
        <w:tabs>
          <w:tab w:val="left" w:pos="1991"/>
        </w:tabs>
        <w:spacing w:before="154"/>
        <w:ind w:left="610"/>
        <w:rPr>
          <w:sz w:val="18"/>
        </w:rPr>
      </w:pPr>
      <w:r>
        <w:rPr>
          <w:sz w:val="18"/>
        </w:rPr>
        <w:t>2012</w:t>
      </w:r>
      <w:r>
        <w:rPr>
          <w:sz w:val="18"/>
        </w:rPr>
        <w:tab/>
      </w:r>
      <w:r>
        <w:rPr>
          <w:w w:val="90"/>
          <w:sz w:val="18"/>
        </w:rPr>
        <w:t>[</w:t>
      </w:r>
      <w:hyperlink w:anchor="_bookmark103" w:history="1">
        <w:r>
          <w:rPr>
            <w:color w:val="0774B7"/>
            <w:w w:val="90"/>
            <w:sz w:val="18"/>
          </w:rPr>
          <w:t>80</w:t>
        </w:r>
      </w:hyperlink>
      <w:r>
        <w:rPr>
          <w:w w:val="90"/>
          <w:sz w:val="18"/>
        </w:rPr>
        <w:t>–</w:t>
      </w:r>
      <w:hyperlink w:anchor="_bookmark104" w:history="1">
        <w:r>
          <w:rPr>
            <w:color w:val="0774B7"/>
            <w:w w:val="90"/>
            <w:sz w:val="18"/>
          </w:rPr>
          <w:t>82</w:t>
        </w:r>
      </w:hyperlink>
      <w:r>
        <w:rPr>
          <w:w w:val="90"/>
          <w:sz w:val="18"/>
        </w:rPr>
        <w:t>]</w:t>
      </w:r>
    </w:p>
    <w:p w14:paraId="4E78FD5C" w14:textId="77777777" w:rsidR="00E641BB" w:rsidRDefault="00000000">
      <w:pPr>
        <w:pStyle w:val="Akapitzlist"/>
        <w:numPr>
          <w:ilvl w:val="0"/>
          <w:numId w:val="20"/>
        </w:numPr>
        <w:tabs>
          <w:tab w:val="left" w:pos="1165"/>
          <w:tab w:val="left" w:pos="1166"/>
        </w:tabs>
        <w:spacing w:before="89" w:line="244" w:lineRule="auto"/>
        <w:ind w:right="103" w:hanging="448"/>
        <w:rPr>
          <w:sz w:val="18"/>
        </w:rPr>
      </w:pPr>
      <w:r>
        <w:rPr>
          <w:rFonts w:ascii="Palatino Linotype"/>
          <w:b/>
          <w:w w:val="99"/>
          <w:sz w:val="18"/>
        </w:rPr>
        <w:br w:type="column"/>
      </w:r>
      <w:r>
        <w:rPr>
          <w:rFonts w:ascii="Palatino Linotype"/>
          <w:b/>
          <w:w w:val="105"/>
          <w:sz w:val="18"/>
        </w:rPr>
        <w:t>High</w:t>
      </w:r>
      <w:r>
        <w:rPr>
          <w:rFonts w:ascii="Palatino Linotype"/>
          <w:b/>
          <w:spacing w:val="-5"/>
          <w:w w:val="105"/>
          <w:sz w:val="18"/>
        </w:rPr>
        <w:t xml:space="preserve"> </w:t>
      </w:r>
      <w:r>
        <w:rPr>
          <w:rFonts w:ascii="Palatino Linotype"/>
          <w:b/>
          <w:w w:val="105"/>
          <w:sz w:val="18"/>
        </w:rPr>
        <w:t>accuracy:</w:t>
      </w:r>
      <w:r>
        <w:rPr>
          <w:rFonts w:ascii="Palatino Linotype"/>
          <w:b/>
          <w:spacing w:val="5"/>
          <w:w w:val="105"/>
          <w:sz w:val="18"/>
        </w:rPr>
        <w:t xml:space="preserve"> </w:t>
      </w:r>
      <w:r>
        <w:rPr>
          <w:w w:val="105"/>
          <w:sz w:val="18"/>
        </w:rPr>
        <w:t>ANN</w:t>
      </w:r>
      <w:r>
        <w:rPr>
          <w:spacing w:val="2"/>
          <w:w w:val="105"/>
          <w:sz w:val="18"/>
        </w:rPr>
        <w:t xml:space="preserve"> </w:t>
      </w:r>
      <w:r>
        <w:rPr>
          <w:w w:val="105"/>
          <w:sz w:val="18"/>
        </w:rPr>
        <w:t>MPPT</w:t>
      </w:r>
      <w:r>
        <w:rPr>
          <w:spacing w:val="1"/>
          <w:w w:val="105"/>
          <w:sz w:val="18"/>
        </w:rPr>
        <w:t xml:space="preserve"> </w:t>
      </w:r>
      <w:r>
        <w:rPr>
          <w:w w:val="105"/>
          <w:sz w:val="18"/>
        </w:rPr>
        <w:t>methods</w:t>
      </w:r>
      <w:r>
        <w:rPr>
          <w:spacing w:val="2"/>
          <w:w w:val="105"/>
          <w:sz w:val="18"/>
        </w:rPr>
        <w:t xml:space="preserve"> </w:t>
      </w:r>
      <w:r>
        <w:rPr>
          <w:w w:val="105"/>
          <w:sz w:val="18"/>
        </w:rPr>
        <w:t>have</w:t>
      </w:r>
      <w:r>
        <w:rPr>
          <w:spacing w:val="1"/>
          <w:w w:val="105"/>
          <w:sz w:val="18"/>
        </w:rPr>
        <w:t xml:space="preserve"> </w:t>
      </w:r>
      <w:r>
        <w:rPr>
          <w:w w:val="105"/>
          <w:sz w:val="18"/>
        </w:rPr>
        <w:t>a</w:t>
      </w:r>
      <w:r>
        <w:rPr>
          <w:spacing w:val="1"/>
          <w:w w:val="105"/>
          <w:sz w:val="18"/>
        </w:rPr>
        <w:t xml:space="preserve"> </w:t>
      </w:r>
      <w:r>
        <w:rPr>
          <w:w w:val="105"/>
          <w:sz w:val="18"/>
        </w:rPr>
        <w:t>high</w:t>
      </w:r>
      <w:r>
        <w:rPr>
          <w:spacing w:val="-38"/>
          <w:w w:val="105"/>
          <w:sz w:val="18"/>
        </w:rPr>
        <w:t xml:space="preserve"> </w:t>
      </w:r>
      <w:r>
        <w:rPr>
          <w:w w:val="105"/>
          <w:sz w:val="18"/>
        </w:rPr>
        <w:t>accuracy</w:t>
      </w:r>
      <w:r>
        <w:rPr>
          <w:spacing w:val="-8"/>
          <w:w w:val="105"/>
          <w:sz w:val="18"/>
        </w:rPr>
        <w:t xml:space="preserve"> </w:t>
      </w:r>
      <w:r>
        <w:rPr>
          <w:w w:val="105"/>
          <w:sz w:val="18"/>
        </w:rPr>
        <w:t>compared</w:t>
      </w:r>
      <w:r>
        <w:rPr>
          <w:spacing w:val="-7"/>
          <w:w w:val="105"/>
          <w:sz w:val="18"/>
        </w:rPr>
        <w:t xml:space="preserve"> </w:t>
      </w:r>
      <w:r>
        <w:rPr>
          <w:w w:val="105"/>
          <w:sz w:val="18"/>
        </w:rPr>
        <w:t>to</w:t>
      </w:r>
      <w:r>
        <w:rPr>
          <w:spacing w:val="-8"/>
          <w:w w:val="105"/>
          <w:sz w:val="18"/>
        </w:rPr>
        <w:t xml:space="preserve"> </w:t>
      </w:r>
      <w:r>
        <w:rPr>
          <w:w w:val="105"/>
          <w:sz w:val="18"/>
        </w:rPr>
        <w:t>traditional</w:t>
      </w:r>
      <w:r>
        <w:rPr>
          <w:spacing w:val="-7"/>
          <w:w w:val="105"/>
          <w:sz w:val="18"/>
        </w:rPr>
        <w:t xml:space="preserve"> </w:t>
      </w:r>
      <w:r>
        <w:rPr>
          <w:w w:val="105"/>
          <w:sz w:val="18"/>
        </w:rPr>
        <w:t>MPPT</w:t>
      </w:r>
      <w:r>
        <w:rPr>
          <w:spacing w:val="-8"/>
          <w:w w:val="105"/>
          <w:sz w:val="18"/>
        </w:rPr>
        <w:t xml:space="preserve"> </w:t>
      </w:r>
      <w:r>
        <w:rPr>
          <w:w w:val="105"/>
          <w:sz w:val="18"/>
        </w:rPr>
        <w:t>methods,</w:t>
      </w:r>
      <w:r>
        <w:rPr>
          <w:spacing w:val="-38"/>
          <w:w w:val="105"/>
          <w:sz w:val="18"/>
        </w:rPr>
        <w:t xml:space="preserve"> </w:t>
      </w:r>
      <w:r>
        <w:rPr>
          <w:w w:val="105"/>
          <w:sz w:val="18"/>
        </w:rPr>
        <w:t>which results in higher efficiency and maximum</w:t>
      </w:r>
      <w:r>
        <w:rPr>
          <w:spacing w:val="1"/>
          <w:w w:val="105"/>
          <w:sz w:val="18"/>
        </w:rPr>
        <w:t xml:space="preserve"> </w:t>
      </w:r>
      <w:r>
        <w:rPr>
          <w:w w:val="105"/>
          <w:sz w:val="18"/>
        </w:rPr>
        <w:t>power extraction</w:t>
      </w:r>
      <w:r>
        <w:rPr>
          <w:spacing w:val="1"/>
          <w:w w:val="105"/>
          <w:sz w:val="18"/>
        </w:rPr>
        <w:t xml:space="preserve"> </w:t>
      </w:r>
      <w:r>
        <w:rPr>
          <w:w w:val="105"/>
          <w:sz w:val="18"/>
        </w:rPr>
        <w:t>from</w:t>
      </w:r>
      <w:r>
        <w:rPr>
          <w:spacing w:val="1"/>
          <w:w w:val="105"/>
          <w:sz w:val="18"/>
        </w:rPr>
        <w:t xml:space="preserve"> </w:t>
      </w:r>
      <w:r>
        <w:rPr>
          <w:w w:val="105"/>
          <w:sz w:val="18"/>
        </w:rPr>
        <w:t>the</w:t>
      </w:r>
      <w:r>
        <w:rPr>
          <w:spacing w:val="1"/>
          <w:w w:val="105"/>
          <w:sz w:val="18"/>
        </w:rPr>
        <w:t xml:space="preserve"> </w:t>
      </w:r>
      <w:r>
        <w:rPr>
          <w:w w:val="105"/>
          <w:sz w:val="18"/>
        </w:rPr>
        <w:t>PV system.</w:t>
      </w:r>
    </w:p>
    <w:p w14:paraId="129C976E" w14:textId="77777777" w:rsidR="00E641BB" w:rsidRDefault="00000000">
      <w:pPr>
        <w:pStyle w:val="Akapitzlist"/>
        <w:numPr>
          <w:ilvl w:val="0"/>
          <w:numId w:val="20"/>
        </w:numPr>
        <w:tabs>
          <w:tab w:val="left" w:pos="1165"/>
          <w:tab w:val="left" w:pos="1166"/>
        </w:tabs>
        <w:spacing w:line="223" w:lineRule="exact"/>
        <w:ind w:left="1165" w:hanging="448"/>
        <w:rPr>
          <w:sz w:val="18"/>
        </w:rPr>
      </w:pPr>
      <w:r>
        <w:rPr>
          <w:rFonts w:ascii="Palatino Linotype"/>
          <w:b/>
          <w:w w:val="105"/>
          <w:sz w:val="18"/>
        </w:rPr>
        <w:t>Robustness:</w:t>
      </w:r>
      <w:r>
        <w:rPr>
          <w:rFonts w:ascii="Palatino Linotype"/>
          <w:b/>
          <w:spacing w:val="6"/>
          <w:w w:val="105"/>
          <w:sz w:val="18"/>
        </w:rPr>
        <w:t xml:space="preserve"> </w:t>
      </w:r>
      <w:r>
        <w:rPr>
          <w:w w:val="105"/>
          <w:sz w:val="18"/>
        </w:rPr>
        <w:t>ANN</w:t>
      </w:r>
      <w:r>
        <w:rPr>
          <w:spacing w:val="1"/>
          <w:w w:val="105"/>
          <w:sz w:val="18"/>
        </w:rPr>
        <w:t xml:space="preserve"> </w:t>
      </w:r>
      <w:r>
        <w:rPr>
          <w:w w:val="105"/>
          <w:sz w:val="18"/>
        </w:rPr>
        <w:t>MPPT</w:t>
      </w:r>
      <w:r>
        <w:rPr>
          <w:spacing w:val="2"/>
          <w:w w:val="105"/>
          <w:sz w:val="18"/>
        </w:rPr>
        <w:t xml:space="preserve"> </w:t>
      </w:r>
      <w:r>
        <w:rPr>
          <w:w w:val="105"/>
          <w:sz w:val="18"/>
        </w:rPr>
        <w:t>methods</w:t>
      </w:r>
      <w:r>
        <w:rPr>
          <w:spacing w:val="1"/>
          <w:w w:val="105"/>
          <w:sz w:val="18"/>
        </w:rPr>
        <w:t xml:space="preserve"> </w:t>
      </w:r>
      <w:r>
        <w:rPr>
          <w:w w:val="105"/>
          <w:sz w:val="18"/>
        </w:rPr>
        <w:t>have</w:t>
      </w:r>
      <w:r>
        <w:rPr>
          <w:spacing w:val="2"/>
          <w:w w:val="105"/>
          <w:sz w:val="18"/>
        </w:rPr>
        <w:t xml:space="preserve"> </w:t>
      </w:r>
      <w:r>
        <w:rPr>
          <w:w w:val="105"/>
          <w:sz w:val="18"/>
        </w:rPr>
        <w:t>the</w:t>
      </w:r>
      <w:r>
        <w:rPr>
          <w:spacing w:val="2"/>
          <w:w w:val="105"/>
          <w:sz w:val="18"/>
        </w:rPr>
        <w:t xml:space="preserve"> </w:t>
      </w:r>
      <w:r>
        <w:rPr>
          <w:w w:val="105"/>
          <w:sz w:val="18"/>
        </w:rPr>
        <w:t>ability</w:t>
      </w:r>
    </w:p>
    <w:p w14:paraId="1C6A04BF" w14:textId="77777777" w:rsidR="00E641BB" w:rsidRDefault="00000000">
      <w:pPr>
        <w:spacing w:line="249" w:lineRule="auto"/>
        <w:ind w:left="1160" w:firstLine="5"/>
        <w:rPr>
          <w:sz w:val="18"/>
        </w:rPr>
      </w:pPr>
      <w:r>
        <w:rPr>
          <w:sz w:val="18"/>
        </w:rPr>
        <w:t>to</w:t>
      </w:r>
      <w:r>
        <w:rPr>
          <w:spacing w:val="11"/>
          <w:sz w:val="18"/>
        </w:rPr>
        <w:t xml:space="preserve"> </w:t>
      </w:r>
      <w:r>
        <w:rPr>
          <w:sz w:val="18"/>
        </w:rPr>
        <w:t>handle</w:t>
      </w:r>
      <w:r>
        <w:rPr>
          <w:spacing w:val="11"/>
          <w:sz w:val="18"/>
        </w:rPr>
        <w:t xml:space="preserve"> </w:t>
      </w:r>
      <w:r>
        <w:rPr>
          <w:sz w:val="18"/>
        </w:rPr>
        <w:t>nonlinearities,</w:t>
      </w:r>
      <w:r>
        <w:rPr>
          <w:spacing w:val="11"/>
          <w:sz w:val="18"/>
        </w:rPr>
        <w:t xml:space="preserve"> </w:t>
      </w:r>
      <w:r>
        <w:rPr>
          <w:sz w:val="18"/>
        </w:rPr>
        <w:t>uncertainties,</w:t>
      </w:r>
      <w:r>
        <w:rPr>
          <w:spacing w:val="11"/>
          <w:sz w:val="18"/>
        </w:rPr>
        <w:t xml:space="preserve"> </w:t>
      </w:r>
      <w:r>
        <w:rPr>
          <w:sz w:val="18"/>
        </w:rPr>
        <w:t>and</w:t>
      </w:r>
      <w:r>
        <w:rPr>
          <w:spacing w:val="1"/>
          <w:sz w:val="18"/>
        </w:rPr>
        <w:t xml:space="preserve"> </w:t>
      </w:r>
      <w:r>
        <w:rPr>
          <w:sz w:val="18"/>
        </w:rPr>
        <w:t>variations</w:t>
      </w:r>
      <w:r>
        <w:rPr>
          <w:spacing w:val="18"/>
          <w:sz w:val="18"/>
        </w:rPr>
        <w:t xml:space="preserve"> </w:t>
      </w:r>
      <w:r>
        <w:rPr>
          <w:sz w:val="18"/>
        </w:rPr>
        <w:t>in</w:t>
      </w:r>
      <w:r>
        <w:rPr>
          <w:spacing w:val="18"/>
          <w:sz w:val="18"/>
        </w:rPr>
        <w:t xml:space="preserve"> </w:t>
      </w:r>
      <w:r>
        <w:rPr>
          <w:sz w:val="18"/>
        </w:rPr>
        <w:t>the</w:t>
      </w:r>
      <w:r>
        <w:rPr>
          <w:spacing w:val="18"/>
          <w:sz w:val="18"/>
        </w:rPr>
        <w:t xml:space="preserve"> </w:t>
      </w:r>
      <w:r>
        <w:rPr>
          <w:sz w:val="18"/>
        </w:rPr>
        <w:t>PV</w:t>
      </w:r>
      <w:r>
        <w:rPr>
          <w:spacing w:val="18"/>
          <w:sz w:val="18"/>
        </w:rPr>
        <w:t xml:space="preserve"> </w:t>
      </w:r>
      <w:r>
        <w:rPr>
          <w:sz w:val="18"/>
        </w:rPr>
        <w:t>system,</w:t>
      </w:r>
      <w:r>
        <w:rPr>
          <w:spacing w:val="18"/>
          <w:sz w:val="18"/>
        </w:rPr>
        <w:t xml:space="preserve"> </w:t>
      </w:r>
      <w:r>
        <w:rPr>
          <w:sz w:val="18"/>
        </w:rPr>
        <w:t>making</w:t>
      </w:r>
      <w:r>
        <w:rPr>
          <w:spacing w:val="18"/>
          <w:sz w:val="18"/>
        </w:rPr>
        <w:t xml:space="preserve"> </w:t>
      </w:r>
      <w:r>
        <w:rPr>
          <w:sz w:val="18"/>
        </w:rPr>
        <w:t>them</w:t>
      </w:r>
      <w:r>
        <w:rPr>
          <w:spacing w:val="18"/>
          <w:sz w:val="18"/>
        </w:rPr>
        <w:t xml:space="preserve"> </w:t>
      </w:r>
      <w:r>
        <w:rPr>
          <w:sz w:val="18"/>
        </w:rPr>
        <w:t>more</w:t>
      </w:r>
      <w:r>
        <w:rPr>
          <w:spacing w:val="-37"/>
          <w:sz w:val="18"/>
        </w:rPr>
        <w:t xml:space="preserve"> </w:t>
      </w:r>
      <w:r>
        <w:rPr>
          <w:sz w:val="18"/>
        </w:rPr>
        <w:t>robust</w:t>
      </w:r>
      <w:r>
        <w:rPr>
          <w:spacing w:val="10"/>
          <w:sz w:val="18"/>
        </w:rPr>
        <w:t xml:space="preserve"> </w:t>
      </w:r>
      <w:r>
        <w:rPr>
          <w:sz w:val="18"/>
        </w:rPr>
        <w:t>compared</w:t>
      </w:r>
      <w:r>
        <w:rPr>
          <w:spacing w:val="11"/>
          <w:sz w:val="18"/>
        </w:rPr>
        <w:t xml:space="preserve"> </w:t>
      </w:r>
      <w:r>
        <w:rPr>
          <w:sz w:val="18"/>
        </w:rPr>
        <w:t>to</w:t>
      </w:r>
      <w:r>
        <w:rPr>
          <w:spacing w:val="11"/>
          <w:sz w:val="18"/>
        </w:rPr>
        <w:t xml:space="preserve"> </w:t>
      </w:r>
      <w:r>
        <w:rPr>
          <w:sz w:val="18"/>
        </w:rPr>
        <w:t>other</w:t>
      </w:r>
      <w:r>
        <w:rPr>
          <w:spacing w:val="11"/>
          <w:sz w:val="18"/>
        </w:rPr>
        <w:t xml:space="preserve"> </w:t>
      </w:r>
      <w:r>
        <w:rPr>
          <w:sz w:val="18"/>
        </w:rPr>
        <w:t>MPPT</w:t>
      </w:r>
      <w:r>
        <w:rPr>
          <w:spacing w:val="11"/>
          <w:sz w:val="18"/>
        </w:rPr>
        <w:t xml:space="preserve"> </w:t>
      </w:r>
      <w:r>
        <w:rPr>
          <w:sz w:val="18"/>
        </w:rPr>
        <w:t>methods.</w:t>
      </w:r>
    </w:p>
    <w:p w14:paraId="2A44C631" w14:textId="77777777" w:rsidR="00E641BB" w:rsidRDefault="00000000">
      <w:pPr>
        <w:pStyle w:val="Akapitzlist"/>
        <w:numPr>
          <w:ilvl w:val="0"/>
          <w:numId w:val="20"/>
        </w:numPr>
        <w:tabs>
          <w:tab w:val="left" w:pos="1165"/>
          <w:tab w:val="left" w:pos="1166"/>
        </w:tabs>
        <w:spacing w:line="221" w:lineRule="exact"/>
        <w:ind w:left="1165" w:hanging="448"/>
        <w:rPr>
          <w:sz w:val="18"/>
        </w:rPr>
      </w:pPr>
      <w:r>
        <w:rPr>
          <w:rFonts w:ascii="Palatino Linotype"/>
          <w:b/>
          <w:sz w:val="18"/>
        </w:rPr>
        <w:t>Real-time</w:t>
      </w:r>
      <w:r>
        <w:rPr>
          <w:rFonts w:ascii="Palatino Linotype"/>
          <w:b/>
          <w:spacing w:val="10"/>
          <w:sz w:val="18"/>
        </w:rPr>
        <w:t xml:space="preserve"> </w:t>
      </w:r>
      <w:r>
        <w:rPr>
          <w:rFonts w:ascii="Palatino Linotype"/>
          <w:b/>
          <w:sz w:val="18"/>
        </w:rPr>
        <w:t>tracking:</w:t>
      </w:r>
      <w:r>
        <w:rPr>
          <w:rFonts w:ascii="Palatino Linotype"/>
          <w:b/>
          <w:spacing w:val="25"/>
          <w:sz w:val="18"/>
        </w:rPr>
        <w:t xml:space="preserve"> </w:t>
      </w:r>
      <w:r>
        <w:rPr>
          <w:sz w:val="18"/>
        </w:rPr>
        <w:t>ANN</w:t>
      </w:r>
      <w:r>
        <w:rPr>
          <w:spacing w:val="16"/>
          <w:sz w:val="18"/>
        </w:rPr>
        <w:t xml:space="preserve"> </w:t>
      </w:r>
      <w:r>
        <w:rPr>
          <w:sz w:val="18"/>
        </w:rPr>
        <w:t>MPPT</w:t>
      </w:r>
      <w:r>
        <w:rPr>
          <w:spacing w:val="16"/>
          <w:sz w:val="18"/>
        </w:rPr>
        <w:t xml:space="preserve"> </w:t>
      </w:r>
      <w:r>
        <w:rPr>
          <w:sz w:val="18"/>
        </w:rPr>
        <w:t>methods</w:t>
      </w:r>
      <w:r>
        <w:rPr>
          <w:spacing w:val="15"/>
          <w:sz w:val="18"/>
        </w:rPr>
        <w:t xml:space="preserve"> </w:t>
      </w:r>
      <w:r>
        <w:rPr>
          <w:sz w:val="18"/>
        </w:rPr>
        <w:t>can</w:t>
      </w:r>
      <w:r>
        <w:rPr>
          <w:spacing w:val="16"/>
          <w:sz w:val="18"/>
        </w:rPr>
        <w:t xml:space="preserve"> </w:t>
      </w:r>
      <w:r>
        <w:rPr>
          <w:sz w:val="18"/>
        </w:rPr>
        <w:t>track</w:t>
      </w:r>
    </w:p>
    <w:p w14:paraId="2B73FF1F" w14:textId="77777777" w:rsidR="00E641BB" w:rsidRDefault="00000000">
      <w:pPr>
        <w:spacing w:line="249" w:lineRule="auto"/>
        <w:ind w:left="1165" w:right="146"/>
        <w:jc w:val="both"/>
        <w:rPr>
          <w:sz w:val="18"/>
        </w:rPr>
      </w:pPr>
      <w:r>
        <w:rPr>
          <w:sz w:val="18"/>
        </w:rPr>
        <w:t>the maximum power point in real time, allowing</w:t>
      </w:r>
      <w:r>
        <w:rPr>
          <w:spacing w:val="1"/>
          <w:sz w:val="18"/>
        </w:rPr>
        <w:t xml:space="preserve"> </w:t>
      </w:r>
      <w:r>
        <w:rPr>
          <w:sz w:val="18"/>
        </w:rPr>
        <w:t>for fast and efficient extraction of power from the</w:t>
      </w:r>
      <w:r>
        <w:rPr>
          <w:spacing w:val="1"/>
          <w:sz w:val="18"/>
        </w:rPr>
        <w:t xml:space="preserve"> </w:t>
      </w:r>
      <w:r>
        <w:rPr>
          <w:sz w:val="18"/>
        </w:rPr>
        <w:t>PV</w:t>
      </w:r>
      <w:r>
        <w:rPr>
          <w:spacing w:val="5"/>
          <w:sz w:val="18"/>
        </w:rPr>
        <w:t xml:space="preserve"> </w:t>
      </w:r>
      <w:r>
        <w:rPr>
          <w:sz w:val="18"/>
        </w:rPr>
        <w:t>system.</w:t>
      </w:r>
    </w:p>
    <w:p w14:paraId="1C0F2061" w14:textId="77777777" w:rsidR="00E641BB" w:rsidRDefault="00000000">
      <w:pPr>
        <w:pStyle w:val="Akapitzlist"/>
        <w:numPr>
          <w:ilvl w:val="0"/>
          <w:numId w:val="20"/>
        </w:numPr>
        <w:tabs>
          <w:tab w:val="left" w:pos="1165"/>
          <w:tab w:val="left" w:pos="1166"/>
        </w:tabs>
        <w:spacing w:line="221" w:lineRule="exact"/>
        <w:ind w:left="1165" w:hanging="448"/>
        <w:rPr>
          <w:sz w:val="18"/>
        </w:rPr>
      </w:pPr>
      <w:r>
        <w:rPr>
          <w:rFonts w:ascii="Palatino Linotype"/>
          <w:b/>
          <w:w w:val="105"/>
          <w:sz w:val="18"/>
        </w:rPr>
        <w:t>Easy</w:t>
      </w:r>
      <w:r>
        <w:rPr>
          <w:rFonts w:ascii="Palatino Linotype"/>
          <w:b/>
          <w:spacing w:val="-9"/>
          <w:w w:val="105"/>
          <w:sz w:val="18"/>
        </w:rPr>
        <w:t xml:space="preserve"> </w:t>
      </w:r>
      <w:r>
        <w:rPr>
          <w:rFonts w:ascii="Palatino Linotype"/>
          <w:b/>
          <w:w w:val="105"/>
          <w:sz w:val="18"/>
        </w:rPr>
        <w:t>implementation:</w:t>
      </w:r>
      <w:r>
        <w:rPr>
          <w:rFonts w:ascii="Palatino Linotype"/>
          <w:b/>
          <w:spacing w:val="1"/>
          <w:w w:val="105"/>
          <w:sz w:val="18"/>
        </w:rPr>
        <w:t xml:space="preserve"> </w:t>
      </w:r>
      <w:r>
        <w:rPr>
          <w:w w:val="105"/>
          <w:sz w:val="18"/>
        </w:rPr>
        <w:t>ANN</w:t>
      </w:r>
      <w:r>
        <w:rPr>
          <w:spacing w:val="-3"/>
          <w:w w:val="105"/>
          <w:sz w:val="18"/>
        </w:rPr>
        <w:t xml:space="preserve"> </w:t>
      </w:r>
      <w:r>
        <w:rPr>
          <w:w w:val="105"/>
          <w:sz w:val="18"/>
        </w:rPr>
        <w:t>MPPT</w:t>
      </w:r>
      <w:r>
        <w:rPr>
          <w:spacing w:val="-2"/>
          <w:w w:val="105"/>
          <w:sz w:val="18"/>
        </w:rPr>
        <w:t xml:space="preserve"> </w:t>
      </w:r>
      <w:r>
        <w:rPr>
          <w:w w:val="105"/>
          <w:sz w:val="18"/>
        </w:rPr>
        <w:t>methods</w:t>
      </w:r>
      <w:r>
        <w:rPr>
          <w:spacing w:val="-2"/>
          <w:w w:val="105"/>
          <w:sz w:val="18"/>
        </w:rPr>
        <w:t xml:space="preserve"> </w:t>
      </w:r>
      <w:r>
        <w:rPr>
          <w:w w:val="105"/>
          <w:sz w:val="18"/>
        </w:rPr>
        <w:t>can</w:t>
      </w:r>
    </w:p>
    <w:p w14:paraId="0B59F418" w14:textId="77777777" w:rsidR="00E641BB" w:rsidRDefault="00000000">
      <w:pPr>
        <w:spacing w:line="249" w:lineRule="auto"/>
        <w:ind w:left="1165" w:right="125"/>
        <w:jc w:val="both"/>
        <w:rPr>
          <w:sz w:val="18"/>
        </w:rPr>
      </w:pPr>
      <w:r>
        <w:rPr>
          <w:w w:val="105"/>
          <w:sz w:val="18"/>
        </w:rPr>
        <w:t>be</w:t>
      </w:r>
      <w:r>
        <w:rPr>
          <w:spacing w:val="-7"/>
          <w:w w:val="105"/>
          <w:sz w:val="18"/>
        </w:rPr>
        <w:t xml:space="preserve"> </w:t>
      </w:r>
      <w:r>
        <w:rPr>
          <w:w w:val="105"/>
          <w:sz w:val="18"/>
        </w:rPr>
        <w:t>easily</w:t>
      </w:r>
      <w:r>
        <w:rPr>
          <w:spacing w:val="-6"/>
          <w:w w:val="105"/>
          <w:sz w:val="18"/>
        </w:rPr>
        <w:t xml:space="preserve"> </w:t>
      </w:r>
      <w:r>
        <w:rPr>
          <w:w w:val="105"/>
          <w:sz w:val="18"/>
        </w:rPr>
        <w:t>implemented</w:t>
      </w:r>
      <w:r>
        <w:rPr>
          <w:spacing w:val="-7"/>
          <w:w w:val="105"/>
          <w:sz w:val="18"/>
        </w:rPr>
        <w:t xml:space="preserve"> </w:t>
      </w:r>
      <w:r>
        <w:rPr>
          <w:w w:val="105"/>
          <w:sz w:val="18"/>
        </w:rPr>
        <w:t>in</w:t>
      </w:r>
      <w:r>
        <w:rPr>
          <w:spacing w:val="-6"/>
          <w:w w:val="105"/>
          <w:sz w:val="18"/>
        </w:rPr>
        <w:t xml:space="preserve"> </w:t>
      </w:r>
      <w:r>
        <w:rPr>
          <w:w w:val="105"/>
          <w:sz w:val="18"/>
        </w:rPr>
        <w:t>digital</w:t>
      </w:r>
      <w:r>
        <w:rPr>
          <w:spacing w:val="-7"/>
          <w:w w:val="105"/>
          <w:sz w:val="18"/>
        </w:rPr>
        <w:t xml:space="preserve"> </w:t>
      </w:r>
      <w:r>
        <w:rPr>
          <w:w w:val="105"/>
          <w:sz w:val="18"/>
        </w:rPr>
        <w:t>systems,</w:t>
      </w:r>
      <w:r>
        <w:rPr>
          <w:spacing w:val="-6"/>
          <w:w w:val="105"/>
          <w:sz w:val="18"/>
        </w:rPr>
        <w:t xml:space="preserve"> </w:t>
      </w:r>
      <w:r>
        <w:rPr>
          <w:w w:val="105"/>
          <w:sz w:val="18"/>
        </w:rPr>
        <w:t>making</w:t>
      </w:r>
      <w:r>
        <w:rPr>
          <w:spacing w:val="-39"/>
          <w:w w:val="105"/>
          <w:sz w:val="18"/>
        </w:rPr>
        <w:t xml:space="preserve"> </w:t>
      </w:r>
      <w:r>
        <w:rPr>
          <w:w w:val="105"/>
          <w:sz w:val="18"/>
        </w:rPr>
        <w:t>them</w:t>
      </w:r>
      <w:r>
        <w:rPr>
          <w:spacing w:val="-2"/>
          <w:w w:val="105"/>
          <w:sz w:val="18"/>
        </w:rPr>
        <w:t xml:space="preserve"> </w:t>
      </w:r>
      <w:r>
        <w:rPr>
          <w:w w:val="105"/>
          <w:sz w:val="18"/>
        </w:rPr>
        <w:t>a</w:t>
      </w:r>
      <w:r>
        <w:rPr>
          <w:spacing w:val="-1"/>
          <w:w w:val="105"/>
          <w:sz w:val="18"/>
        </w:rPr>
        <w:t xml:space="preserve"> </w:t>
      </w:r>
      <w:r>
        <w:rPr>
          <w:w w:val="105"/>
          <w:sz w:val="18"/>
        </w:rPr>
        <w:t>popular</w:t>
      </w:r>
      <w:r>
        <w:rPr>
          <w:spacing w:val="-1"/>
          <w:w w:val="105"/>
          <w:sz w:val="18"/>
        </w:rPr>
        <w:t xml:space="preserve"> </w:t>
      </w:r>
      <w:r>
        <w:rPr>
          <w:w w:val="105"/>
          <w:sz w:val="18"/>
        </w:rPr>
        <w:t>choice</w:t>
      </w:r>
      <w:r>
        <w:rPr>
          <w:spacing w:val="-1"/>
          <w:w w:val="105"/>
          <w:sz w:val="18"/>
        </w:rPr>
        <w:t xml:space="preserve"> </w:t>
      </w:r>
      <w:r>
        <w:rPr>
          <w:w w:val="105"/>
          <w:sz w:val="18"/>
        </w:rPr>
        <w:t>for</w:t>
      </w:r>
      <w:r>
        <w:rPr>
          <w:spacing w:val="-2"/>
          <w:w w:val="105"/>
          <w:sz w:val="18"/>
        </w:rPr>
        <w:t xml:space="preserve"> </w:t>
      </w:r>
      <w:r>
        <w:rPr>
          <w:w w:val="105"/>
          <w:sz w:val="18"/>
        </w:rPr>
        <w:t>modern</w:t>
      </w:r>
      <w:r>
        <w:rPr>
          <w:spacing w:val="-1"/>
          <w:w w:val="105"/>
          <w:sz w:val="18"/>
        </w:rPr>
        <w:t xml:space="preserve"> </w:t>
      </w:r>
      <w:r>
        <w:rPr>
          <w:w w:val="105"/>
          <w:sz w:val="18"/>
        </w:rPr>
        <w:t>PV</w:t>
      </w:r>
      <w:r>
        <w:rPr>
          <w:spacing w:val="-1"/>
          <w:w w:val="105"/>
          <w:sz w:val="18"/>
        </w:rPr>
        <w:t xml:space="preserve"> </w:t>
      </w:r>
      <w:r>
        <w:rPr>
          <w:w w:val="105"/>
          <w:sz w:val="18"/>
        </w:rPr>
        <w:t>systems.</w:t>
      </w:r>
    </w:p>
    <w:p w14:paraId="14F601CE" w14:textId="77777777" w:rsidR="00E641BB" w:rsidRDefault="00000000">
      <w:pPr>
        <w:spacing w:line="249" w:lineRule="auto"/>
        <w:ind w:left="640" w:right="443"/>
        <w:rPr>
          <w:sz w:val="18"/>
        </w:rPr>
      </w:pPr>
      <w:r>
        <w:br w:type="column"/>
      </w:r>
      <w:r>
        <w:rPr>
          <w:w w:val="105"/>
          <w:sz w:val="18"/>
        </w:rPr>
        <w:t>making them challenging to design, implement,</w:t>
      </w:r>
      <w:r>
        <w:rPr>
          <w:spacing w:val="-40"/>
          <w:w w:val="105"/>
          <w:sz w:val="18"/>
        </w:rPr>
        <w:t xml:space="preserve"> </w:t>
      </w:r>
      <w:r>
        <w:rPr>
          <w:w w:val="105"/>
          <w:sz w:val="18"/>
        </w:rPr>
        <w:t>and</w:t>
      </w:r>
      <w:r>
        <w:rPr>
          <w:spacing w:val="2"/>
          <w:w w:val="105"/>
          <w:sz w:val="18"/>
        </w:rPr>
        <w:t xml:space="preserve"> </w:t>
      </w:r>
      <w:r>
        <w:rPr>
          <w:w w:val="105"/>
          <w:sz w:val="18"/>
        </w:rPr>
        <w:t>maintain.</w:t>
      </w:r>
    </w:p>
    <w:p w14:paraId="3CB00172" w14:textId="77777777" w:rsidR="00E641BB" w:rsidRDefault="00000000">
      <w:pPr>
        <w:pStyle w:val="Akapitzlist"/>
        <w:numPr>
          <w:ilvl w:val="0"/>
          <w:numId w:val="19"/>
        </w:numPr>
        <w:tabs>
          <w:tab w:val="left" w:pos="640"/>
          <w:tab w:val="left" w:pos="641"/>
        </w:tabs>
        <w:spacing w:line="221" w:lineRule="exact"/>
        <w:ind w:hanging="448"/>
        <w:rPr>
          <w:sz w:val="18"/>
        </w:rPr>
      </w:pPr>
      <w:r>
        <w:rPr>
          <w:rFonts w:ascii="Palatino Linotype"/>
          <w:b/>
          <w:w w:val="105"/>
          <w:sz w:val="18"/>
        </w:rPr>
        <w:t>Computational</w:t>
      </w:r>
      <w:r>
        <w:rPr>
          <w:rFonts w:ascii="Palatino Linotype"/>
          <w:b/>
          <w:spacing w:val="-12"/>
          <w:w w:val="105"/>
          <w:sz w:val="18"/>
        </w:rPr>
        <w:t xml:space="preserve"> </w:t>
      </w:r>
      <w:r>
        <w:rPr>
          <w:rFonts w:ascii="Palatino Linotype"/>
          <w:b/>
          <w:w w:val="105"/>
          <w:sz w:val="18"/>
        </w:rPr>
        <w:t>overhead:</w:t>
      </w:r>
      <w:r>
        <w:rPr>
          <w:rFonts w:ascii="Palatino Linotype"/>
          <w:b/>
          <w:spacing w:val="-2"/>
          <w:w w:val="105"/>
          <w:sz w:val="18"/>
        </w:rPr>
        <w:t xml:space="preserve"> </w:t>
      </w:r>
      <w:r>
        <w:rPr>
          <w:w w:val="105"/>
          <w:sz w:val="18"/>
        </w:rPr>
        <w:t>ANN</w:t>
      </w:r>
      <w:r>
        <w:rPr>
          <w:spacing w:val="-5"/>
          <w:w w:val="105"/>
          <w:sz w:val="18"/>
        </w:rPr>
        <w:t xml:space="preserve"> </w:t>
      </w:r>
      <w:r>
        <w:rPr>
          <w:w w:val="105"/>
          <w:sz w:val="18"/>
        </w:rPr>
        <w:t>MPPT</w:t>
      </w:r>
      <w:r>
        <w:rPr>
          <w:spacing w:val="-5"/>
          <w:w w:val="105"/>
          <w:sz w:val="18"/>
        </w:rPr>
        <w:t xml:space="preserve"> </w:t>
      </w:r>
      <w:r>
        <w:rPr>
          <w:w w:val="105"/>
          <w:sz w:val="18"/>
        </w:rPr>
        <w:t>methods</w:t>
      </w:r>
    </w:p>
    <w:p w14:paraId="47344270" w14:textId="77777777" w:rsidR="00E641BB" w:rsidRDefault="00000000">
      <w:pPr>
        <w:spacing w:line="249" w:lineRule="auto"/>
        <w:ind w:left="640" w:right="393"/>
        <w:rPr>
          <w:sz w:val="18"/>
        </w:rPr>
      </w:pPr>
      <w:r>
        <w:rPr>
          <w:spacing w:val="-1"/>
          <w:w w:val="105"/>
          <w:sz w:val="18"/>
        </w:rPr>
        <w:t>require</w:t>
      </w:r>
      <w:r>
        <w:rPr>
          <w:spacing w:val="-9"/>
          <w:w w:val="105"/>
          <w:sz w:val="18"/>
        </w:rPr>
        <w:t xml:space="preserve"> </w:t>
      </w:r>
      <w:r>
        <w:rPr>
          <w:spacing w:val="-1"/>
          <w:w w:val="105"/>
          <w:sz w:val="18"/>
        </w:rPr>
        <w:t>high</w:t>
      </w:r>
      <w:r>
        <w:rPr>
          <w:spacing w:val="-8"/>
          <w:w w:val="105"/>
          <w:sz w:val="18"/>
        </w:rPr>
        <w:t xml:space="preserve"> </w:t>
      </w:r>
      <w:r>
        <w:rPr>
          <w:spacing w:val="-1"/>
          <w:w w:val="105"/>
          <w:sz w:val="18"/>
        </w:rPr>
        <w:t>computational</w:t>
      </w:r>
      <w:r>
        <w:rPr>
          <w:spacing w:val="-8"/>
          <w:w w:val="105"/>
          <w:sz w:val="18"/>
        </w:rPr>
        <w:t xml:space="preserve"> </w:t>
      </w:r>
      <w:r>
        <w:rPr>
          <w:w w:val="105"/>
          <w:sz w:val="18"/>
        </w:rPr>
        <w:t>power,</w:t>
      </w:r>
      <w:r>
        <w:rPr>
          <w:spacing w:val="-8"/>
          <w:w w:val="105"/>
          <w:sz w:val="18"/>
        </w:rPr>
        <w:t xml:space="preserve"> </w:t>
      </w:r>
      <w:r>
        <w:rPr>
          <w:w w:val="105"/>
          <w:sz w:val="18"/>
        </w:rPr>
        <w:t>making</w:t>
      </w:r>
      <w:r>
        <w:rPr>
          <w:spacing w:val="-8"/>
          <w:w w:val="105"/>
          <w:sz w:val="18"/>
        </w:rPr>
        <w:t xml:space="preserve"> </w:t>
      </w:r>
      <w:r>
        <w:rPr>
          <w:w w:val="105"/>
          <w:sz w:val="18"/>
        </w:rPr>
        <w:t>them</w:t>
      </w:r>
      <w:r>
        <w:rPr>
          <w:spacing w:val="-38"/>
          <w:w w:val="105"/>
          <w:sz w:val="18"/>
        </w:rPr>
        <w:t xml:space="preserve"> </w:t>
      </w:r>
      <w:r>
        <w:rPr>
          <w:w w:val="105"/>
          <w:sz w:val="18"/>
        </w:rPr>
        <w:t>less suitable for</w:t>
      </w:r>
      <w:r>
        <w:rPr>
          <w:spacing w:val="1"/>
          <w:w w:val="105"/>
          <w:sz w:val="18"/>
        </w:rPr>
        <w:t xml:space="preserve"> </w:t>
      </w:r>
      <w:r>
        <w:rPr>
          <w:w w:val="105"/>
          <w:sz w:val="18"/>
        </w:rPr>
        <w:t>low-power PV</w:t>
      </w:r>
      <w:r>
        <w:rPr>
          <w:spacing w:val="1"/>
          <w:w w:val="105"/>
          <w:sz w:val="18"/>
        </w:rPr>
        <w:t xml:space="preserve"> </w:t>
      </w:r>
      <w:r>
        <w:rPr>
          <w:w w:val="105"/>
          <w:sz w:val="18"/>
        </w:rPr>
        <w:t>systems.</w:t>
      </w:r>
    </w:p>
    <w:p w14:paraId="3AE59C3A" w14:textId="77777777" w:rsidR="00E641BB" w:rsidRDefault="00000000">
      <w:pPr>
        <w:pStyle w:val="Akapitzlist"/>
        <w:numPr>
          <w:ilvl w:val="0"/>
          <w:numId w:val="19"/>
        </w:numPr>
        <w:tabs>
          <w:tab w:val="left" w:pos="640"/>
          <w:tab w:val="left" w:pos="641"/>
        </w:tabs>
        <w:spacing w:line="221" w:lineRule="exact"/>
        <w:ind w:hanging="448"/>
        <w:rPr>
          <w:sz w:val="18"/>
        </w:rPr>
      </w:pPr>
      <w:r>
        <w:rPr>
          <w:rFonts w:ascii="Palatino Linotype"/>
          <w:b/>
          <w:w w:val="105"/>
          <w:sz w:val="18"/>
        </w:rPr>
        <w:t>Training:</w:t>
      </w:r>
      <w:r>
        <w:rPr>
          <w:rFonts w:ascii="Palatino Linotype"/>
          <w:b/>
          <w:spacing w:val="1"/>
          <w:w w:val="105"/>
          <w:sz w:val="18"/>
        </w:rPr>
        <w:t xml:space="preserve"> </w:t>
      </w:r>
      <w:r>
        <w:rPr>
          <w:w w:val="105"/>
          <w:sz w:val="18"/>
        </w:rPr>
        <w:t>ANN</w:t>
      </w:r>
      <w:r>
        <w:rPr>
          <w:spacing w:val="-2"/>
          <w:w w:val="105"/>
          <w:sz w:val="18"/>
        </w:rPr>
        <w:t xml:space="preserve"> </w:t>
      </w:r>
      <w:r>
        <w:rPr>
          <w:w w:val="105"/>
          <w:sz w:val="18"/>
        </w:rPr>
        <w:t>MPPT</w:t>
      </w:r>
      <w:r>
        <w:rPr>
          <w:spacing w:val="-2"/>
          <w:w w:val="105"/>
          <w:sz w:val="18"/>
        </w:rPr>
        <w:t xml:space="preserve"> </w:t>
      </w:r>
      <w:r>
        <w:rPr>
          <w:w w:val="105"/>
          <w:sz w:val="18"/>
        </w:rPr>
        <w:t>methods</w:t>
      </w:r>
      <w:r>
        <w:rPr>
          <w:spacing w:val="-2"/>
          <w:w w:val="105"/>
          <w:sz w:val="18"/>
        </w:rPr>
        <w:t xml:space="preserve"> </w:t>
      </w:r>
      <w:r>
        <w:rPr>
          <w:w w:val="105"/>
          <w:sz w:val="18"/>
        </w:rPr>
        <w:t>need</w:t>
      </w:r>
      <w:r>
        <w:rPr>
          <w:spacing w:val="-2"/>
          <w:w w:val="105"/>
          <w:sz w:val="18"/>
        </w:rPr>
        <w:t xml:space="preserve"> </w:t>
      </w:r>
      <w:r>
        <w:rPr>
          <w:w w:val="105"/>
          <w:sz w:val="18"/>
        </w:rPr>
        <w:t>to</w:t>
      </w:r>
      <w:r>
        <w:rPr>
          <w:spacing w:val="-1"/>
          <w:w w:val="105"/>
          <w:sz w:val="18"/>
        </w:rPr>
        <w:t xml:space="preserve"> </w:t>
      </w:r>
      <w:r>
        <w:rPr>
          <w:w w:val="105"/>
          <w:sz w:val="18"/>
        </w:rPr>
        <w:t>be</w:t>
      </w:r>
      <w:r>
        <w:rPr>
          <w:spacing w:val="-2"/>
          <w:w w:val="105"/>
          <w:sz w:val="18"/>
        </w:rPr>
        <w:t xml:space="preserve"> </w:t>
      </w:r>
      <w:r>
        <w:rPr>
          <w:w w:val="105"/>
          <w:sz w:val="18"/>
        </w:rPr>
        <w:t>trained</w:t>
      </w:r>
    </w:p>
    <w:p w14:paraId="15A7393C" w14:textId="77777777" w:rsidR="00E641BB" w:rsidRDefault="00000000">
      <w:pPr>
        <w:spacing w:line="249" w:lineRule="auto"/>
        <w:ind w:left="640" w:right="397"/>
        <w:rPr>
          <w:sz w:val="18"/>
        </w:rPr>
      </w:pPr>
      <w:r>
        <w:rPr>
          <w:w w:val="105"/>
          <w:sz w:val="18"/>
        </w:rPr>
        <w:t>on</w:t>
      </w:r>
      <w:r>
        <w:rPr>
          <w:spacing w:val="-9"/>
          <w:w w:val="105"/>
          <w:sz w:val="18"/>
        </w:rPr>
        <w:t xml:space="preserve"> </w:t>
      </w:r>
      <w:r>
        <w:rPr>
          <w:w w:val="105"/>
          <w:sz w:val="18"/>
        </w:rPr>
        <w:t>a</w:t>
      </w:r>
      <w:r>
        <w:rPr>
          <w:spacing w:val="-8"/>
          <w:w w:val="105"/>
          <w:sz w:val="18"/>
        </w:rPr>
        <w:t xml:space="preserve"> </w:t>
      </w:r>
      <w:r>
        <w:rPr>
          <w:w w:val="105"/>
          <w:sz w:val="18"/>
        </w:rPr>
        <w:t>large</w:t>
      </w:r>
      <w:r>
        <w:rPr>
          <w:spacing w:val="-9"/>
          <w:w w:val="105"/>
          <w:sz w:val="18"/>
        </w:rPr>
        <w:t xml:space="preserve"> </w:t>
      </w:r>
      <w:r>
        <w:rPr>
          <w:w w:val="105"/>
          <w:sz w:val="18"/>
        </w:rPr>
        <w:t>dataset,</w:t>
      </w:r>
      <w:r>
        <w:rPr>
          <w:spacing w:val="-8"/>
          <w:w w:val="105"/>
          <w:sz w:val="18"/>
        </w:rPr>
        <w:t xml:space="preserve"> </w:t>
      </w:r>
      <w:r>
        <w:rPr>
          <w:w w:val="105"/>
          <w:sz w:val="18"/>
        </w:rPr>
        <w:t>which</w:t>
      </w:r>
      <w:r>
        <w:rPr>
          <w:spacing w:val="-9"/>
          <w:w w:val="105"/>
          <w:sz w:val="18"/>
        </w:rPr>
        <w:t xml:space="preserve"> </w:t>
      </w:r>
      <w:r>
        <w:rPr>
          <w:w w:val="105"/>
          <w:sz w:val="18"/>
        </w:rPr>
        <w:t>can</w:t>
      </w:r>
      <w:r>
        <w:rPr>
          <w:spacing w:val="-8"/>
          <w:w w:val="105"/>
          <w:sz w:val="18"/>
        </w:rPr>
        <w:t xml:space="preserve"> </w:t>
      </w:r>
      <w:r>
        <w:rPr>
          <w:w w:val="105"/>
          <w:sz w:val="18"/>
        </w:rPr>
        <w:t>be</w:t>
      </w:r>
      <w:r>
        <w:rPr>
          <w:spacing w:val="-9"/>
          <w:w w:val="105"/>
          <w:sz w:val="18"/>
        </w:rPr>
        <w:t xml:space="preserve"> </w:t>
      </w:r>
      <w:r>
        <w:rPr>
          <w:w w:val="105"/>
          <w:sz w:val="18"/>
        </w:rPr>
        <w:t>time-consuming</w:t>
      </w:r>
      <w:r>
        <w:rPr>
          <w:spacing w:val="-38"/>
          <w:w w:val="105"/>
          <w:sz w:val="18"/>
        </w:rPr>
        <w:t xml:space="preserve"> </w:t>
      </w:r>
      <w:r>
        <w:rPr>
          <w:w w:val="105"/>
          <w:sz w:val="18"/>
        </w:rPr>
        <w:t>and requires</w:t>
      </w:r>
      <w:r>
        <w:rPr>
          <w:spacing w:val="1"/>
          <w:w w:val="105"/>
          <w:sz w:val="18"/>
        </w:rPr>
        <w:t xml:space="preserve"> </w:t>
      </w:r>
      <w:r>
        <w:rPr>
          <w:w w:val="105"/>
          <w:sz w:val="18"/>
        </w:rPr>
        <w:t>a</w:t>
      </w:r>
      <w:r>
        <w:rPr>
          <w:spacing w:val="1"/>
          <w:w w:val="105"/>
          <w:sz w:val="18"/>
        </w:rPr>
        <w:t xml:space="preserve"> </w:t>
      </w:r>
      <w:r>
        <w:rPr>
          <w:w w:val="105"/>
          <w:sz w:val="18"/>
        </w:rPr>
        <w:t>significant amount</w:t>
      </w:r>
      <w:r>
        <w:rPr>
          <w:spacing w:val="1"/>
          <w:w w:val="105"/>
          <w:sz w:val="18"/>
        </w:rPr>
        <w:t xml:space="preserve"> </w:t>
      </w:r>
      <w:r>
        <w:rPr>
          <w:w w:val="105"/>
          <w:sz w:val="18"/>
        </w:rPr>
        <w:t>of</w:t>
      </w:r>
      <w:r>
        <w:rPr>
          <w:spacing w:val="1"/>
          <w:w w:val="105"/>
          <w:sz w:val="18"/>
        </w:rPr>
        <w:t xml:space="preserve"> </w:t>
      </w:r>
      <w:r>
        <w:rPr>
          <w:w w:val="105"/>
          <w:sz w:val="18"/>
        </w:rPr>
        <w:t>computational</w:t>
      </w:r>
      <w:r>
        <w:rPr>
          <w:spacing w:val="1"/>
          <w:w w:val="105"/>
          <w:sz w:val="18"/>
        </w:rPr>
        <w:t xml:space="preserve"> </w:t>
      </w:r>
      <w:r>
        <w:rPr>
          <w:w w:val="105"/>
          <w:sz w:val="18"/>
        </w:rPr>
        <w:t>resources.</w:t>
      </w:r>
    </w:p>
    <w:p w14:paraId="4B4B764F" w14:textId="77777777" w:rsidR="00E641BB" w:rsidRDefault="00000000">
      <w:pPr>
        <w:pStyle w:val="Akapitzlist"/>
        <w:numPr>
          <w:ilvl w:val="0"/>
          <w:numId w:val="19"/>
        </w:numPr>
        <w:tabs>
          <w:tab w:val="left" w:pos="640"/>
          <w:tab w:val="left" w:pos="641"/>
        </w:tabs>
        <w:spacing w:line="221" w:lineRule="exact"/>
        <w:ind w:hanging="448"/>
        <w:rPr>
          <w:sz w:val="18"/>
        </w:rPr>
      </w:pPr>
      <w:r>
        <w:rPr>
          <w:rFonts w:ascii="Palatino Linotype"/>
          <w:b/>
          <w:w w:val="105"/>
          <w:sz w:val="18"/>
        </w:rPr>
        <w:t>Overfitting:</w:t>
      </w:r>
      <w:r>
        <w:rPr>
          <w:rFonts w:ascii="Palatino Linotype"/>
          <w:b/>
          <w:spacing w:val="-4"/>
          <w:w w:val="105"/>
          <w:sz w:val="18"/>
        </w:rPr>
        <w:t xml:space="preserve"> </w:t>
      </w:r>
      <w:r>
        <w:rPr>
          <w:w w:val="105"/>
          <w:sz w:val="18"/>
        </w:rPr>
        <w:t>ANN</w:t>
      </w:r>
      <w:r>
        <w:rPr>
          <w:spacing w:val="-5"/>
          <w:w w:val="105"/>
          <w:sz w:val="18"/>
        </w:rPr>
        <w:t xml:space="preserve"> </w:t>
      </w:r>
      <w:r>
        <w:rPr>
          <w:w w:val="105"/>
          <w:sz w:val="18"/>
        </w:rPr>
        <w:t>MPPT</w:t>
      </w:r>
      <w:r>
        <w:rPr>
          <w:spacing w:val="-6"/>
          <w:w w:val="105"/>
          <w:sz w:val="18"/>
        </w:rPr>
        <w:t xml:space="preserve"> </w:t>
      </w:r>
      <w:r>
        <w:rPr>
          <w:w w:val="105"/>
          <w:sz w:val="18"/>
        </w:rPr>
        <w:t>methods</w:t>
      </w:r>
      <w:r>
        <w:rPr>
          <w:spacing w:val="-6"/>
          <w:w w:val="105"/>
          <w:sz w:val="18"/>
        </w:rPr>
        <w:t xml:space="preserve"> </w:t>
      </w:r>
      <w:r>
        <w:rPr>
          <w:w w:val="105"/>
          <w:sz w:val="18"/>
        </w:rPr>
        <w:t>are</w:t>
      </w:r>
      <w:r>
        <w:rPr>
          <w:spacing w:val="-5"/>
          <w:w w:val="105"/>
          <w:sz w:val="18"/>
        </w:rPr>
        <w:t xml:space="preserve"> </w:t>
      </w:r>
      <w:r>
        <w:rPr>
          <w:w w:val="105"/>
          <w:sz w:val="18"/>
        </w:rPr>
        <w:t>susceptible</w:t>
      </w:r>
    </w:p>
    <w:p w14:paraId="2906816D" w14:textId="77777777" w:rsidR="00E641BB" w:rsidRDefault="00000000">
      <w:pPr>
        <w:spacing w:line="249" w:lineRule="auto"/>
        <w:ind w:left="640" w:right="789"/>
        <w:rPr>
          <w:sz w:val="18"/>
        </w:rPr>
      </w:pPr>
      <w:r>
        <w:rPr>
          <w:spacing w:val="-1"/>
          <w:w w:val="105"/>
          <w:sz w:val="18"/>
        </w:rPr>
        <w:t>to</w:t>
      </w:r>
      <w:r>
        <w:rPr>
          <w:spacing w:val="-10"/>
          <w:w w:val="105"/>
          <w:sz w:val="18"/>
        </w:rPr>
        <w:t xml:space="preserve"> </w:t>
      </w:r>
      <w:r>
        <w:rPr>
          <w:spacing w:val="-1"/>
          <w:w w:val="105"/>
          <w:sz w:val="18"/>
        </w:rPr>
        <w:t>overfitting,</w:t>
      </w:r>
      <w:r>
        <w:rPr>
          <w:spacing w:val="-9"/>
          <w:w w:val="105"/>
          <w:sz w:val="18"/>
        </w:rPr>
        <w:t xml:space="preserve"> </w:t>
      </w:r>
      <w:r>
        <w:rPr>
          <w:spacing w:val="-1"/>
          <w:w w:val="105"/>
          <w:sz w:val="18"/>
        </w:rPr>
        <w:t>which</w:t>
      </w:r>
      <w:r>
        <w:rPr>
          <w:spacing w:val="-10"/>
          <w:w w:val="105"/>
          <w:sz w:val="18"/>
        </w:rPr>
        <w:t xml:space="preserve"> </w:t>
      </w:r>
      <w:r>
        <w:rPr>
          <w:w w:val="105"/>
          <w:sz w:val="18"/>
        </w:rPr>
        <w:t>can</w:t>
      </w:r>
      <w:r>
        <w:rPr>
          <w:spacing w:val="-9"/>
          <w:w w:val="105"/>
          <w:sz w:val="18"/>
        </w:rPr>
        <w:t xml:space="preserve"> </w:t>
      </w:r>
      <w:r>
        <w:rPr>
          <w:w w:val="105"/>
          <w:sz w:val="18"/>
        </w:rPr>
        <w:t>result</w:t>
      </w:r>
      <w:r>
        <w:rPr>
          <w:spacing w:val="-9"/>
          <w:w w:val="105"/>
          <w:sz w:val="18"/>
        </w:rPr>
        <w:t xml:space="preserve"> </w:t>
      </w:r>
      <w:r>
        <w:rPr>
          <w:w w:val="105"/>
          <w:sz w:val="18"/>
        </w:rPr>
        <w:t>in</w:t>
      </w:r>
      <w:r>
        <w:rPr>
          <w:spacing w:val="-10"/>
          <w:w w:val="105"/>
          <w:sz w:val="18"/>
        </w:rPr>
        <w:t xml:space="preserve"> </w:t>
      </w:r>
      <w:r>
        <w:rPr>
          <w:w w:val="105"/>
          <w:sz w:val="18"/>
        </w:rPr>
        <w:t>decreased</w:t>
      </w:r>
      <w:r>
        <w:rPr>
          <w:spacing w:val="-38"/>
          <w:w w:val="105"/>
          <w:sz w:val="18"/>
        </w:rPr>
        <w:t xml:space="preserve"> </w:t>
      </w:r>
      <w:r>
        <w:rPr>
          <w:w w:val="105"/>
          <w:sz w:val="18"/>
        </w:rPr>
        <w:t>accuracy</w:t>
      </w:r>
      <w:r>
        <w:rPr>
          <w:spacing w:val="-2"/>
          <w:w w:val="105"/>
          <w:sz w:val="18"/>
        </w:rPr>
        <w:t xml:space="preserve"> </w:t>
      </w:r>
      <w:r>
        <w:rPr>
          <w:w w:val="105"/>
          <w:sz w:val="18"/>
        </w:rPr>
        <w:t>and</w:t>
      </w:r>
      <w:r>
        <w:rPr>
          <w:spacing w:val="-1"/>
          <w:w w:val="105"/>
          <w:sz w:val="18"/>
        </w:rPr>
        <w:t xml:space="preserve"> </w:t>
      </w:r>
      <w:r>
        <w:rPr>
          <w:w w:val="105"/>
          <w:sz w:val="18"/>
        </w:rPr>
        <w:t>reduced</w:t>
      </w:r>
      <w:r>
        <w:rPr>
          <w:spacing w:val="-1"/>
          <w:w w:val="105"/>
          <w:sz w:val="18"/>
        </w:rPr>
        <w:t xml:space="preserve"> </w:t>
      </w:r>
      <w:r>
        <w:rPr>
          <w:w w:val="105"/>
          <w:sz w:val="18"/>
        </w:rPr>
        <w:t>performance</w:t>
      </w:r>
      <w:r>
        <w:rPr>
          <w:spacing w:val="-1"/>
          <w:w w:val="105"/>
          <w:sz w:val="18"/>
        </w:rPr>
        <w:t xml:space="preserve"> </w:t>
      </w:r>
      <w:r>
        <w:rPr>
          <w:w w:val="105"/>
          <w:sz w:val="18"/>
        </w:rPr>
        <w:t>in</w:t>
      </w:r>
    </w:p>
    <w:p w14:paraId="79A00C6F" w14:textId="77777777" w:rsidR="00E641BB" w:rsidRDefault="00000000">
      <w:pPr>
        <w:spacing w:line="206" w:lineRule="exact"/>
        <w:ind w:left="640"/>
        <w:rPr>
          <w:sz w:val="18"/>
        </w:rPr>
      </w:pPr>
      <w:r>
        <w:rPr>
          <w:spacing w:val="-1"/>
          <w:w w:val="105"/>
          <w:sz w:val="18"/>
        </w:rPr>
        <w:t>real-world</w:t>
      </w:r>
      <w:r>
        <w:rPr>
          <w:spacing w:val="-8"/>
          <w:w w:val="105"/>
          <w:sz w:val="18"/>
        </w:rPr>
        <w:t xml:space="preserve"> </w:t>
      </w:r>
      <w:r>
        <w:rPr>
          <w:w w:val="105"/>
          <w:sz w:val="18"/>
        </w:rPr>
        <w:t>conditions.</w:t>
      </w:r>
    </w:p>
    <w:p w14:paraId="0C09F65D" w14:textId="77777777" w:rsidR="00E641BB" w:rsidRDefault="00000000">
      <w:pPr>
        <w:pStyle w:val="Akapitzlist"/>
        <w:numPr>
          <w:ilvl w:val="0"/>
          <w:numId w:val="19"/>
        </w:numPr>
        <w:tabs>
          <w:tab w:val="left" w:pos="640"/>
          <w:tab w:val="left" w:pos="641"/>
        </w:tabs>
        <w:spacing w:line="244" w:lineRule="auto"/>
        <w:ind w:right="187"/>
        <w:rPr>
          <w:sz w:val="18"/>
        </w:rPr>
      </w:pPr>
      <w:r>
        <w:rPr>
          <w:rFonts w:ascii="Palatino Linotype"/>
          <w:b/>
          <w:sz w:val="18"/>
        </w:rPr>
        <w:t>Data-dependency:</w:t>
      </w:r>
      <w:r>
        <w:rPr>
          <w:rFonts w:ascii="Palatino Linotype"/>
          <w:b/>
          <w:spacing w:val="33"/>
          <w:sz w:val="18"/>
        </w:rPr>
        <w:t xml:space="preserve"> </w:t>
      </w:r>
      <w:r>
        <w:rPr>
          <w:sz w:val="18"/>
        </w:rPr>
        <w:t>ANN</w:t>
      </w:r>
      <w:r>
        <w:rPr>
          <w:spacing w:val="22"/>
          <w:sz w:val="18"/>
        </w:rPr>
        <w:t xml:space="preserve"> </w:t>
      </w:r>
      <w:r>
        <w:rPr>
          <w:sz w:val="18"/>
        </w:rPr>
        <w:t>MPPT</w:t>
      </w:r>
      <w:r>
        <w:rPr>
          <w:spacing w:val="21"/>
          <w:sz w:val="18"/>
        </w:rPr>
        <w:t xml:space="preserve"> </w:t>
      </w:r>
      <w:r>
        <w:rPr>
          <w:sz w:val="18"/>
        </w:rPr>
        <w:t>methods</w:t>
      </w:r>
      <w:r>
        <w:rPr>
          <w:spacing w:val="22"/>
          <w:sz w:val="18"/>
        </w:rPr>
        <w:t xml:space="preserve"> </w:t>
      </w:r>
      <w:r>
        <w:rPr>
          <w:sz w:val="18"/>
        </w:rPr>
        <w:t>are</w:t>
      </w:r>
      <w:r>
        <w:rPr>
          <w:spacing w:val="22"/>
          <w:sz w:val="18"/>
        </w:rPr>
        <w:t xml:space="preserve"> </w:t>
      </w:r>
      <w:r>
        <w:rPr>
          <w:sz w:val="18"/>
        </w:rPr>
        <w:t>highly</w:t>
      </w:r>
      <w:r>
        <w:rPr>
          <w:spacing w:val="1"/>
          <w:sz w:val="18"/>
        </w:rPr>
        <w:t xml:space="preserve"> </w:t>
      </w:r>
      <w:r>
        <w:rPr>
          <w:sz w:val="18"/>
        </w:rPr>
        <w:t>dependent</w:t>
      </w:r>
      <w:r>
        <w:rPr>
          <w:spacing w:val="14"/>
          <w:sz w:val="18"/>
        </w:rPr>
        <w:t xml:space="preserve"> </w:t>
      </w:r>
      <w:r>
        <w:rPr>
          <w:sz w:val="18"/>
        </w:rPr>
        <w:t>on</w:t>
      </w:r>
      <w:r>
        <w:rPr>
          <w:spacing w:val="15"/>
          <w:sz w:val="18"/>
        </w:rPr>
        <w:t xml:space="preserve"> </w:t>
      </w:r>
      <w:r>
        <w:rPr>
          <w:sz w:val="18"/>
        </w:rPr>
        <w:t>the</w:t>
      </w:r>
      <w:r>
        <w:rPr>
          <w:spacing w:val="14"/>
          <w:sz w:val="18"/>
        </w:rPr>
        <w:t xml:space="preserve"> </w:t>
      </w:r>
      <w:r>
        <w:rPr>
          <w:sz w:val="18"/>
        </w:rPr>
        <w:t>quality</w:t>
      </w:r>
      <w:r>
        <w:rPr>
          <w:spacing w:val="15"/>
          <w:sz w:val="18"/>
        </w:rPr>
        <w:t xml:space="preserve"> </w:t>
      </w:r>
      <w:r>
        <w:rPr>
          <w:sz w:val="18"/>
        </w:rPr>
        <w:t>of</w:t>
      </w:r>
      <w:r>
        <w:rPr>
          <w:spacing w:val="14"/>
          <w:sz w:val="18"/>
        </w:rPr>
        <w:t xml:space="preserve"> </w:t>
      </w:r>
      <w:r>
        <w:rPr>
          <w:sz w:val="18"/>
        </w:rPr>
        <w:t>the</w:t>
      </w:r>
      <w:r>
        <w:rPr>
          <w:spacing w:val="15"/>
          <w:sz w:val="18"/>
        </w:rPr>
        <w:t xml:space="preserve"> </w:t>
      </w:r>
      <w:r>
        <w:rPr>
          <w:sz w:val="18"/>
        </w:rPr>
        <w:t>training</w:t>
      </w:r>
      <w:r>
        <w:rPr>
          <w:spacing w:val="14"/>
          <w:sz w:val="18"/>
        </w:rPr>
        <w:t xml:space="preserve"> </w:t>
      </w:r>
      <w:r>
        <w:rPr>
          <w:sz w:val="18"/>
        </w:rPr>
        <w:t>data</w:t>
      </w:r>
      <w:r>
        <w:rPr>
          <w:spacing w:val="15"/>
          <w:sz w:val="18"/>
        </w:rPr>
        <w:t xml:space="preserve"> </w:t>
      </w:r>
      <w:r>
        <w:rPr>
          <w:sz w:val="18"/>
        </w:rPr>
        <w:t>and</w:t>
      </w:r>
      <w:r>
        <w:rPr>
          <w:spacing w:val="1"/>
          <w:sz w:val="18"/>
        </w:rPr>
        <w:t xml:space="preserve"> </w:t>
      </w:r>
      <w:r>
        <w:rPr>
          <w:sz w:val="18"/>
        </w:rPr>
        <w:t>can</w:t>
      </w:r>
      <w:r>
        <w:rPr>
          <w:spacing w:val="11"/>
          <w:sz w:val="18"/>
        </w:rPr>
        <w:t xml:space="preserve"> </w:t>
      </w:r>
      <w:r>
        <w:rPr>
          <w:sz w:val="18"/>
        </w:rPr>
        <w:t>perform</w:t>
      </w:r>
      <w:r>
        <w:rPr>
          <w:spacing w:val="12"/>
          <w:sz w:val="18"/>
        </w:rPr>
        <w:t xml:space="preserve"> </w:t>
      </w:r>
      <w:r>
        <w:rPr>
          <w:sz w:val="18"/>
        </w:rPr>
        <w:t>poorly</w:t>
      </w:r>
      <w:r>
        <w:rPr>
          <w:spacing w:val="12"/>
          <w:sz w:val="18"/>
        </w:rPr>
        <w:t xml:space="preserve"> </w:t>
      </w:r>
      <w:r>
        <w:rPr>
          <w:sz w:val="18"/>
        </w:rPr>
        <w:t>if</w:t>
      </w:r>
      <w:r>
        <w:rPr>
          <w:spacing w:val="12"/>
          <w:sz w:val="18"/>
        </w:rPr>
        <w:t xml:space="preserve"> </w:t>
      </w:r>
      <w:r>
        <w:rPr>
          <w:sz w:val="18"/>
        </w:rPr>
        <w:t>the</w:t>
      </w:r>
      <w:r>
        <w:rPr>
          <w:spacing w:val="12"/>
          <w:sz w:val="18"/>
        </w:rPr>
        <w:t xml:space="preserve"> </w:t>
      </w:r>
      <w:r>
        <w:rPr>
          <w:sz w:val="18"/>
        </w:rPr>
        <w:t>data</w:t>
      </w:r>
      <w:r>
        <w:rPr>
          <w:spacing w:val="12"/>
          <w:sz w:val="18"/>
        </w:rPr>
        <w:t xml:space="preserve"> </w:t>
      </w:r>
      <w:r>
        <w:rPr>
          <w:sz w:val="18"/>
        </w:rPr>
        <w:t>is</w:t>
      </w:r>
      <w:r>
        <w:rPr>
          <w:spacing w:val="12"/>
          <w:sz w:val="18"/>
        </w:rPr>
        <w:t xml:space="preserve"> </w:t>
      </w:r>
      <w:r>
        <w:rPr>
          <w:sz w:val="18"/>
        </w:rPr>
        <w:t>not</w:t>
      </w:r>
      <w:r>
        <w:rPr>
          <w:spacing w:val="12"/>
          <w:sz w:val="18"/>
        </w:rPr>
        <w:t xml:space="preserve"> </w:t>
      </w:r>
      <w:r>
        <w:rPr>
          <w:sz w:val="18"/>
        </w:rPr>
        <w:t>representative</w:t>
      </w:r>
      <w:r>
        <w:rPr>
          <w:spacing w:val="1"/>
          <w:sz w:val="18"/>
        </w:rPr>
        <w:t xml:space="preserve"> </w:t>
      </w:r>
      <w:r>
        <w:rPr>
          <w:sz w:val="18"/>
        </w:rPr>
        <w:t>of</w:t>
      </w:r>
      <w:r>
        <w:rPr>
          <w:spacing w:val="15"/>
          <w:sz w:val="18"/>
        </w:rPr>
        <w:t xml:space="preserve"> </w:t>
      </w:r>
      <w:r>
        <w:rPr>
          <w:sz w:val="18"/>
        </w:rPr>
        <w:t>the</w:t>
      </w:r>
      <w:r>
        <w:rPr>
          <w:spacing w:val="15"/>
          <w:sz w:val="18"/>
        </w:rPr>
        <w:t xml:space="preserve"> </w:t>
      </w:r>
      <w:r>
        <w:rPr>
          <w:sz w:val="18"/>
        </w:rPr>
        <w:t>actual</w:t>
      </w:r>
      <w:r>
        <w:rPr>
          <w:spacing w:val="16"/>
          <w:sz w:val="18"/>
        </w:rPr>
        <w:t xml:space="preserve"> </w:t>
      </w:r>
      <w:r>
        <w:rPr>
          <w:sz w:val="18"/>
        </w:rPr>
        <w:t>operating</w:t>
      </w:r>
      <w:r>
        <w:rPr>
          <w:spacing w:val="15"/>
          <w:sz w:val="18"/>
        </w:rPr>
        <w:t xml:space="preserve"> </w:t>
      </w:r>
      <w:r>
        <w:rPr>
          <w:sz w:val="18"/>
        </w:rPr>
        <w:t>conditions</w:t>
      </w:r>
      <w:r>
        <w:rPr>
          <w:spacing w:val="16"/>
          <w:sz w:val="18"/>
        </w:rPr>
        <w:t xml:space="preserve"> </w:t>
      </w:r>
      <w:r>
        <w:rPr>
          <w:sz w:val="18"/>
        </w:rPr>
        <w:t>of</w:t>
      </w:r>
      <w:r>
        <w:rPr>
          <w:spacing w:val="15"/>
          <w:sz w:val="18"/>
        </w:rPr>
        <w:t xml:space="preserve"> </w:t>
      </w:r>
      <w:r>
        <w:rPr>
          <w:sz w:val="18"/>
        </w:rPr>
        <w:t>the</w:t>
      </w:r>
      <w:r>
        <w:rPr>
          <w:spacing w:val="16"/>
          <w:sz w:val="18"/>
        </w:rPr>
        <w:t xml:space="preserve"> </w:t>
      </w:r>
      <w:r>
        <w:rPr>
          <w:sz w:val="18"/>
        </w:rPr>
        <w:t>PV</w:t>
      </w:r>
      <w:r>
        <w:rPr>
          <w:spacing w:val="15"/>
          <w:sz w:val="18"/>
        </w:rPr>
        <w:t xml:space="preserve"> </w:t>
      </w:r>
      <w:r>
        <w:rPr>
          <w:sz w:val="18"/>
        </w:rPr>
        <w:t>system.</w:t>
      </w:r>
    </w:p>
    <w:p w14:paraId="753D00F5" w14:textId="77777777" w:rsidR="00E641BB" w:rsidRDefault="00E641BB">
      <w:pPr>
        <w:spacing w:line="244" w:lineRule="auto"/>
        <w:rPr>
          <w:sz w:val="18"/>
        </w:rPr>
        <w:sectPr w:rsidR="00E641BB" w:rsidSect="006B326F">
          <w:type w:val="continuous"/>
          <w:pgSz w:w="16840" w:h="11910" w:orient="landscape"/>
          <w:pgMar w:top="640" w:right="620" w:bottom="0" w:left="620" w:header="708" w:footer="708" w:gutter="0"/>
          <w:cols w:num="4" w:space="708" w:equalWidth="0">
            <w:col w:w="2807" w:space="40"/>
            <w:col w:w="2560" w:space="39"/>
            <w:col w:w="5212" w:space="39"/>
            <w:col w:w="4903"/>
          </w:cols>
        </w:sectPr>
      </w:pPr>
    </w:p>
    <w:p w14:paraId="405AB988" w14:textId="77777777" w:rsidR="00E641BB" w:rsidRDefault="00E641BB">
      <w:pPr>
        <w:pStyle w:val="Tekstpodstawowy"/>
        <w:spacing w:before="6"/>
        <w:rPr>
          <w:sz w:val="7"/>
        </w:rPr>
      </w:pPr>
    </w:p>
    <w:p w14:paraId="738C5A10" w14:textId="77777777" w:rsidR="00E641BB" w:rsidRDefault="00000000">
      <w:pPr>
        <w:pStyle w:val="Tekstpodstawowy"/>
        <w:spacing w:line="20" w:lineRule="exact"/>
        <w:ind w:left="1223"/>
        <w:rPr>
          <w:sz w:val="2"/>
        </w:rPr>
      </w:pPr>
      <w:r>
        <w:rPr>
          <w:sz w:val="2"/>
        </w:rPr>
      </w:r>
      <w:r>
        <w:rPr>
          <w:sz w:val="2"/>
        </w:rPr>
        <w:pict w14:anchorId="04F1DA59">
          <v:group id="_x0000_s2353" style="width:713.6pt;height:.3pt;mso-position-horizontal-relative:char;mso-position-vertical-relative:line" coordsize="14272,6">
            <v:line id="_x0000_s2354" style="position:absolute" from="0,3" to="14272,3" strokeweight=".1055mm"/>
            <w10:anchorlock/>
          </v:group>
        </w:pict>
      </w:r>
    </w:p>
    <w:p w14:paraId="6A6818D6" w14:textId="77777777" w:rsidR="00E641BB" w:rsidRDefault="00E641BB">
      <w:pPr>
        <w:pStyle w:val="Tekstpodstawowy"/>
        <w:spacing w:before="11"/>
        <w:rPr>
          <w:sz w:val="5"/>
        </w:rPr>
      </w:pPr>
    </w:p>
    <w:p w14:paraId="368DC1DA" w14:textId="77777777" w:rsidR="00E641BB" w:rsidRDefault="00E641BB">
      <w:pPr>
        <w:rPr>
          <w:sz w:val="5"/>
        </w:rPr>
        <w:sectPr w:rsidR="00E641BB" w:rsidSect="006B326F">
          <w:type w:val="continuous"/>
          <w:pgSz w:w="16840" w:h="11910" w:orient="landscape"/>
          <w:pgMar w:top="640" w:right="620" w:bottom="0" w:left="620" w:header="708" w:footer="708" w:gutter="0"/>
          <w:cols w:space="708"/>
        </w:sectPr>
      </w:pPr>
    </w:p>
    <w:p w14:paraId="7752A88D" w14:textId="77777777" w:rsidR="00E641BB" w:rsidRDefault="00E641BB">
      <w:pPr>
        <w:pStyle w:val="Tekstpodstawowy"/>
        <w:rPr>
          <w:sz w:val="22"/>
        </w:rPr>
      </w:pPr>
    </w:p>
    <w:p w14:paraId="391919B1" w14:textId="77777777" w:rsidR="00E641BB" w:rsidRDefault="00E641BB">
      <w:pPr>
        <w:pStyle w:val="Tekstpodstawowy"/>
        <w:rPr>
          <w:sz w:val="22"/>
        </w:rPr>
      </w:pPr>
    </w:p>
    <w:p w14:paraId="12FB6782" w14:textId="77777777" w:rsidR="00E641BB" w:rsidRDefault="00E641BB">
      <w:pPr>
        <w:pStyle w:val="Tekstpodstawowy"/>
        <w:rPr>
          <w:sz w:val="22"/>
        </w:rPr>
      </w:pPr>
    </w:p>
    <w:p w14:paraId="51BE8F49" w14:textId="77777777" w:rsidR="00E641BB" w:rsidRDefault="00E641BB">
      <w:pPr>
        <w:pStyle w:val="Tekstpodstawowy"/>
        <w:rPr>
          <w:sz w:val="22"/>
        </w:rPr>
      </w:pPr>
    </w:p>
    <w:p w14:paraId="168BD20B" w14:textId="77777777" w:rsidR="00E641BB" w:rsidRDefault="00000000">
      <w:pPr>
        <w:spacing w:before="178" w:line="249" w:lineRule="auto"/>
        <w:ind w:left="1381" w:firstLine="391"/>
        <w:rPr>
          <w:sz w:val="18"/>
        </w:rPr>
      </w:pPr>
      <w:r>
        <w:rPr>
          <w:w w:val="105"/>
          <w:sz w:val="18"/>
        </w:rPr>
        <w:t>Fibonacci</w:t>
      </w:r>
      <w:r>
        <w:rPr>
          <w:spacing w:val="1"/>
          <w:w w:val="105"/>
          <w:sz w:val="18"/>
        </w:rPr>
        <w:t xml:space="preserve"> </w:t>
      </w:r>
      <w:r>
        <w:rPr>
          <w:sz w:val="18"/>
        </w:rPr>
        <w:t>Series-Based</w:t>
      </w:r>
      <w:r>
        <w:rPr>
          <w:spacing w:val="22"/>
          <w:sz w:val="18"/>
        </w:rPr>
        <w:t xml:space="preserve"> </w:t>
      </w:r>
      <w:r>
        <w:rPr>
          <w:sz w:val="18"/>
        </w:rPr>
        <w:t>MPPT</w:t>
      </w:r>
    </w:p>
    <w:p w14:paraId="0D05A067" w14:textId="77777777" w:rsidR="00E641BB" w:rsidRDefault="00000000">
      <w:pPr>
        <w:pStyle w:val="Tekstpodstawowy"/>
        <w:rPr>
          <w:sz w:val="22"/>
        </w:rPr>
      </w:pPr>
      <w:r>
        <w:br w:type="column"/>
      </w:r>
    </w:p>
    <w:p w14:paraId="2BE74FEF" w14:textId="77777777" w:rsidR="00E641BB" w:rsidRDefault="00E641BB">
      <w:pPr>
        <w:pStyle w:val="Tekstpodstawowy"/>
        <w:rPr>
          <w:sz w:val="22"/>
        </w:rPr>
      </w:pPr>
    </w:p>
    <w:p w14:paraId="63F2465C" w14:textId="77777777" w:rsidR="00E641BB" w:rsidRDefault="00E641BB">
      <w:pPr>
        <w:pStyle w:val="Tekstpodstawowy"/>
        <w:rPr>
          <w:sz w:val="22"/>
        </w:rPr>
      </w:pPr>
    </w:p>
    <w:p w14:paraId="60821CA6" w14:textId="77777777" w:rsidR="00E641BB" w:rsidRDefault="00E641BB">
      <w:pPr>
        <w:pStyle w:val="Tekstpodstawowy"/>
        <w:rPr>
          <w:sz w:val="22"/>
        </w:rPr>
      </w:pPr>
    </w:p>
    <w:p w14:paraId="7A91F55A" w14:textId="77777777" w:rsidR="00E641BB" w:rsidRDefault="00E641BB">
      <w:pPr>
        <w:pStyle w:val="Tekstpodstawowy"/>
        <w:spacing w:before="6"/>
        <w:rPr>
          <w:sz w:val="24"/>
        </w:rPr>
      </w:pPr>
    </w:p>
    <w:p w14:paraId="4C7E70DC" w14:textId="77777777" w:rsidR="00E641BB" w:rsidRDefault="00000000">
      <w:pPr>
        <w:tabs>
          <w:tab w:val="left" w:pos="2014"/>
        </w:tabs>
        <w:ind w:left="498"/>
        <w:rPr>
          <w:sz w:val="18"/>
        </w:rPr>
      </w:pPr>
      <w:r>
        <w:rPr>
          <w:sz w:val="18"/>
        </w:rPr>
        <w:t>2019</w:t>
      </w:r>
      <w:r>
        <w:rPr>
          <w:sz w:val="18"/>
        </w:rPr>
        <w:tab/>
      </w:r>
      <w:r>
        <w:rPr>
          <w:spacing w:val="-5"/>
          <w:w w:val="95"/>
          <w:sz w:val="18"/>
        </w:rPr>
        <w:t>[</w:t>
      </w:r>
      <w:hyperlink w:anchor="_bookmark105" w:history="1">
        <w:r>
          <w:rPr>
            <w:color w:val="0774B7"/>
            <w:spacing w:val="-5"/>
            <w:w w:val="95"/>
            <w:sz w:val="18"/>
          </w:rPr>
          <w:t>83</w:t>
        </w:r>
      </w:hyperlink>
      <w:r>
        <w:rPr>
          <w:spacing w:val="-5"/>
          <w:w w:val="95"/>
          <w:sz w:val="18"/>
        </w:rPr>
        <w:t>]</w:t>
      </w:r>
    </w:p>
    <w:p w14:paraId="29BC88CE" w14:textId="77777777" w:rsidR="00E641BB" w:rsidRDefault="00000000">
      <w:pPr>
        <w:pStyle w:val="Tekstpodstawowy"/>
        <w:spacing w:before="9"/>
        <w:rPr>
          <w:sz w:val="21"/>
        </w:rPr>
      </w:pPr>
      <w:r>
        <w:br w:type="column"/>
      </w:r>
    </w:p>
    <w:p w14:paraId="40D91B5B" w14:textId="77777777" w:rsidR="00E641BB" w:rsidRDefault="00000000">
      <w:pPr>
        <w:pStyle w:val="Akapitzlist"/>
        <w:numPr>
          <w:ilvl w:val="1"/>
          <w:numId w:val="19"/>
        </w:numPr>
        <w:tabs>
          <w:tab w:val="left" w:pos="1299"/>
          <w:tab w:val="left" w:pos="1300"/>
        </w:tabs>
        <w:spacing w:line="242" w:lineRule="auto"/>
        <w:rPr>
          <w:sz w:val="18"/>
        </w:rPr>
      </w:pPr>
      <w:r>
        <w:rPr>
          <w:rFonts w:ascii="Palatino Linotype"/>
          <w:b/>
          <w:sz w:val="18"/>
        </w:rPr>
        <w:t>Efficient</w:t>
      </w:r>
      <w:r>
        <w:rPr>
          <w:rFonts w:ascii="Palatino Linotype"/>
          <w:b/>
          <w:spacing w:val="-2"/>
          <w:sz w:val="18"/>
        </w:rPr>
        <w:t xml:space="preserve"> </w:t>
      </w:r>
      <w:r>
        <w:rPr>
          <w:rFonts w:ascii="Palatino Linotype"/>
          <w:b/>
          <w:sz w:val="18"/>
        </w:rPr>
        <w:t>tracking:</w:t>
      </w:r>
      <w:r>
        <w:rPr>
          <w:rFonts w:ascii="Palatino Linotype"/>
          <w:b/>
          <w:spacing w:val="10"/>
          <w:sz w:val="18"/>
        </w:rPr>
        <w:t xml:space="preserve"> </w:t>
      </w:r>
      <w:r>
        <w:rPr>
          <w:sz w:val="18"/>
        </w:rPr>
        <w:t>The</w:t>
      </w:r>
      <w:r>
        <w:rPr>
          <w:spacing w:val="5"/>
          <w:sz w:val="18"/>
        </w:rPr>
        <w:t xml:space="preserve"> </w:t>
      </w:r>
      <w:r>
        <w:rPr>
          <w:sz w:val="18"/>
        </w:rPr>
        <w:t>Fibonacci</w:t>
      </w:r>
      <w:r>
        <w:rPr>
          <w:spacing w:val="4"/>
          <w:sz w:val="18"/>
        </w:rPr>
        <w:t xml:space="preserve"> </w:t>
      </w:r>
      <w:r>
        <w:rPr>
          <w:sz w:val="18"/>
        </w:rPr>
        <w:t>series-based</w:t>
      </w:r>
      <w:r>
        <w:rPr>
          <w:spacing w:val="1"/>
          <w:sz w:val="18"/>
        </w:rPr>
        <w:t xml:space="preserve"> </w:t>
      </w:r>
      <w:r>
        <w:rPr>
          <w:sz w:val="18"/>
        </w:rPr>
        <w:t>MPPT</w:t>
      </w:r>
      <w:r>
        <w:rPr>
          <w:spacing w:val="1"/>
          <w:sz w:val="18"/>
        </w:rPr>
        <w:t xml:space="preserve"> </w:t>
      </w:r>
      <w:r>
        <w:rPr>
          <w:sz w:val="18"/>
        </w:rPr>
        <w:t>method</w:t>
      </w:r>
      <w:r>
        <w:rPr>
          <w:spacing w:val="1"/>
          <w:sz w:val="18"/>
        </w:rPr>
        <w:t xml:space="preserve"> </w:t>
      </w:r>
      <w:r>
        <w:rPr>
          <w:sz w:val="18"/>
        </w:rPr>
        <w:t>is</w:t>
      </w:r>
      <w:r>
        <w:rPr>
          <w:spacing w:val="1"/>
          <w:sz w:val="18"/>
        </w:rPr>
        <w:t xml:space="preserve"> </w:t>
      </w:r>
      <w:r>
        <w:rPr>
          <w:sz w:val="18"/>
        </w:rPr>
        <w:t>a</w:t>
      </w:r>
      <w:r>
        <w:rPr>
          <w:spacing w:val="1"/>
          <w:sz w:val="18"/>
        </w:rPr>
        <w:t xml:space="preserve"> </w:t>
      </w:r>
      <w:r>
        <w:rPr>
          <w:sz w:val="18"/>
        </w:rPr>
        <w:t>relatively</w:t>
      </w:r>
      <w:r>
        <w:rPr>
          <w:spacing w:val="1"/>
          <w:sz w:val="18"/>
        </w:rPr>
        <w:t xml:space="preserve"> </w:t>
      </w:r>
      <w:r>
        <w:rPr>
          <w:sz w:val="18"/>
        </w:rPr>
        <w:t>efficient</w:t>
      </w:r>
      <w:r>
        <w:rPr>
          <w:spacing w:val="1"/>
          <w:sz w:val="18"/>
        </w:rPr>
        <w:t xml:space="preserve"> </w:t>
      </w:r>
      <w:r>
        <w:rPr>
          <w:sz w:val="18"/>
        </w:rPr>
        <w:t>method</w:t>
      </w:r>
      <w:r>
        <w:rPr>
          <w:spacing w:val="1"/>
          <w:sz w:val="18"/>
        </w:rPr>
        <w:t xml:space="preserve"> </w:t>
      </w:r>
      <w:r>
        <w:rPr>
          <w:sz w:val="18"/>
        </w:rPr>
        <w:t>for</w:t>
      </w:r>
      <w:r>
        <w:rPr>
          <w:spacing w:val="1"/>
          <w:sz w:val="18"/>
        </w:rPr>
        <w:t xml:space="preserve"> </w:t>
      </w:r>
      <w:r>
        <w:rPr>
          <w:sz w:val="18"/>
        </w:rPr>
        <w:t>tracking</w:t>
      </w:r>
      <w:r>
        <w:rPr>
          <w:spacing w:val="16"/>
          <w:sz w:val="18"/>
        </w:rPr>
        <w:t xml:space="preserve"> </w:t>
      </w:r>
      <w:r>
        <w:rPr>
          <w:sz w:val="18"/>
        </w:rPr>
        <w:t>the</w:t>
      </w:r>
      <w:r>
        <w:rPr>
          <w:spacing w:val="17"/>
          <w:sz w:val="18"/>
        </w:rPr>
        <w:t xml:space="preserve"> </w:t>
      </w:r>
      <w:r>
        <w:rPr>
          <w:sz w:val="18"/>
        </w:rPr>
        <w:t>maximum</w:t>
      </w:r>
      <w:r>
        <w:rPr>
          <w:spacing w:val="19"/>
          <w:sz w:val="18"/>
        </w:rPr>
        <w:t xml:space="preserve"> </w:t>
      </w:r>
      <w:r>
        <w:rPr>
          <w:sz w:val="18"/>
        </w:rPr>
        <w:t>power</w:t>
      </w:r>
      <w:r>
        <w:rPr>
          <w:spacing w:val="16"/>
          <w:sz w:val="18"/>
        </w:rPr>
        <w:t xml:space="preserve"> </w:t>
      </w:r>
      <w:r>
        <w:rPr>
          <w:sz w:val="18"/>
        </w:rPr>
        <w:t>point</w:t>
      </w:r>
      <w:r>
        <w:rPr>
          <w:spacing w:val="17"/>
          <w:sz w:val="18"/>
        </w:rPr>
        <w:t xml:space="preserve"> </w:t>
      </w:r>
      <w:r>
        <w:rPr>
          <w:sz w:val="18"/>
        </w:rPr>
        <w:t>of</w:t>
      </w:r>
      <w:r>
        <w:rPr>
          <w:spacing w:val="17"/>
          <w:sz w:val="18"/>
        </w:rPr>
        <w:t xml:space="preserve"> </w:t>
      </w:r>
      <w:r>
        <w:rPr>
          <w:sz w:val="18"/>
        </w:rPr>
        <w:t>a</w:t>
      </w:r>
      <w:r>
        <w:rPr>
          <w:spacing w:val="17"/>
          <w:sz w:val="18"/>
        </w:rPr>
        <w:t xml:space="preserve"> </w:t>
      </w:r>
      <w:r>
        <w:rPr>
          <w:sz w:val="18"/>
        </w:rPr>
        <w:t>PV</w:t>
      </w:r>
      <w:r>
        <w:rPr>
          <w:spacing w:val="18"/>
          <w:sz w:val="18"/>
        </w:rPr>
        <w:t xml:space="preserve"> </w:t>
      </w:r>
      <w:r>
        <w:rPr>
          <w:sz w:val="18"/>
        </w:rPr>
        <w:t>system.</w:t>
      </w:r>
    </w:p>
    <w:p w14:paraId="63FB47B3" w14:textId="77777777" w:rsidR="00E641BB" w:rsidRDefault="00000000">
      <w:pPr>
        <w:pStyle w:val="Akapitzlist"/>
        <w:numPr>
          <w:ilvl w:val="1"/>
          <w:numId w:val="19"/>
        </w:numPr>
        <w:tabs>
          <w:tab w:val="left" w:pos="1299"/>
          <w:tab w:val="left" w:pos="1300"/>
        </w:tabs>
        <w:spacing w:line="232" w:lineRule="auto"/>
        <w:ind w:right="252" w:hanging="447"/>
        <w:rPr>
          <w:sz w:val="18"/>
        </w:rPr>
      </w:pPr>
      <w:r>
        <w:rPr>
          <w:rFonts w:ascii="Palatino Linotype"/>
          <w:b/>
          <w:sz w:val="18"/>
        </w:rPr>
        <w:t>Reduced</w:t>
      </w:r>
      <w:r>
        <w:rPr>
          <w:rFonts w:ascii="Palatino Linotype"/>
          <w:b/>
          <w:spacing w:val="12"/>
          <w:sz w:val="18"/>
        </w:rPr>
        <w:t xml:space="preserve"> </w:t>
      </w:r>
      <w:r>
        <w:rPr>
          <w:rFonts w:ascii="Palatino Linotype"/>
          <w:b/>
          <w:sz w:val="18"/>
        </w:rPr>
        <w:t>oscillations:</w:t>
      </w:r>
      <w:r>
        <w:rPr>
          <w:rFonts w:ascii="Palatino Linotype"/>
          <w:b/>
          <w:spacing w:val="26"/>
          <w:sz w:val="18"/>
        </w:rPr>
        <w:t xml:space="preserve"> </w:t>
      </w:r>
      <w:r>
        <w:rPr>
          <w:sz w:val="18"/>
        </w:rPr>
        <w:t>Unlike</w:t>
      </w:r>
      <w:r>
        <w:rPr>
          <w:spacing w:val="18"/>
          <w:sz w:val="18"/>
        </w:rPr>
        <w:t xml:space="preserve"> </w:t>
      </w:r>
      <w:r>
        <w:rPr>
          <w:sz w:val="18"/>
        </w:rPr>
        <w:t>some</w:t>
      </w:r>
      <w:r>
        <w:rPr>
          <w:spacing w:val="18"/>
          <w:sz w:val="18"/>
        </w:rPr>
        <w:t xml:space="preserve"> </w:t>
      </w:r>
      <w:r>
        <w:rPr>
          <w:sz w:val="18"/>
        </w:rPr>
        <w:t>other</w:t>
      </w:r>
      <w:r>
        <w:rPr>
          <w:spacing w:val="18"/>
          <w:sz w:val="18"/>
        </w:rPr>
        <w:t xml:space="preserve"> </w:t>
      </w:r>
      <w:r>
        <w:rPr>
          <w:sz w:val="18"/>
        </w:rPr>
        <w:t>MPPT</w:t>
      </w:r>
      <w:r>
        <w:rPr>
          <w:spacing w:val="-36"/>
          <w:sz w:val="18"/>
        </w:rPr>
        <w:t xml:space="preserve"> </w:t>
      </w:r>
      <w:r>
        <w:rPr>
          <w:sz w:val="18"/>
        </w:rPr>
        <w:t>methods,</w:t>
      </w:r>
      <w:r>
        <w:rPr>
          <w:spacing w:val="15"/>
          <w:sz w:val="18"/>
        </w:rPr>
        <w:t xml:space="preserve"> </w:t>
      </w:r>
      <w:r>
        <w:rPr>
          <w:sz w:val="18"/>
        </w:rPr>
        <w:t>the</w:t>
      </w:r>
      <w:r>
        <w:rPr>
          <w:spacing w:val="16"/>
          <w:sz w:val="18"/>
        </w:rPr>
        <w:t xml:space="preserve"> </w:t>
      </w:r>
      <w:r>
        <w:rPr>
          <w:sz w:val="18"/>
        </w:rPr>
        <w:t>Fibonacci</w:t>
      </w:r>
      <w:r>
        <w:rPr>
          <w:spacing w:val="15"/>
          <w:sz w:val="18"/>
        </w:rPr>
        <w:t xml:space="preserve"> </w:t>
      </w:r>
      <w:r>
        <w:rPr>
          <w:sz w:val="18"/>
        </w:rPr>
        <w:t>series-based</w:t>
      </w:r>
      <w:r>
        <w:rPr>
          <w:spacing w:val="16"/>
          <w:sz w:val="18"/>
        </w:rPr>
        <w:t xml:space="preserve"> </w:t>
      </w:r>
      <w:r>
        <w:rPr>
          <w:sz w:val="18"/>
        </w:rPr>
        <w:t>method</w:t>
      </w:r>
      <w:r>
        <w:rPr>
          <w:spacing w:val="15"/>
          <w:sz w:val="18"/>
        </w:rPr>
        <w:t xml:space="preserve"> </w:t>
      </w:r>
      <w:r>
        <w:rPr>
          <w:sz w:val="18"/>
        </w:rPr>
        <w:t>can</w:t>
      </w:r>
    </w:p>
    <w:p w14:paraId="39FA8F78" w14:textId="77777777" w:rsidR="00E641BB" w:rsidRDefault="00000000">
      <w:pPr>
        <w:spacing w:before="2" w:line="249" w:lineRule="auto"/>
        <w:ind w:left="1299" w:right="463"/>
        <w:rPr>
          <w:sz w:val="18"/>
        </w:rPr>
      </w:pPr>
      <w:r>
        <w:rPr>
          <w:w w:val="105"/>
          <w:sz w:val="18"/>
        </w:rPr>
        <w:t>reduce</w:t>
      </w:r>
      <w:r>
        <w:rPr>
          <w:spacing w:val="-11"/>
          <w:w w:val="105"/>
          <w:sz w:val="18"/>
        </w:rPr>
        <w:t xml:space="preserve"> </w:t>
      </w:r>
      <w:r>
        <w:rPr>
          <w:w w:val="105"/>
          <w:sz w:val="18"/>
        </w:rPr>
        <w:t>oscillations</w:t>
      </w:r>
      <w:r>
        <w:rPr>
          <w:spacing w:val="-10"/>
          <w:w w:val="105"/>
          <w:sz w:val="18"/>
        </w:rPr>
        <w:t xml:space="preserve"> </w:t>
      </w:r>
      <w:r>
        <w:rPr>
          <w:w w:val="105"/>
          <w:sz w:val="18"/>
        </w:rPr>
        <w:t>in</w:t>
      </w:r>
      <w:r>
        <w:rPr>
          <w:spacing w:val="-10"/>
          <w:w w:val="105"/>
          <w:sz w:val="18"/>
        </w:rPr>
        <w:t xml:space="preserve"> </w:t>
      </w:r>
      <w:r>
        <w:rPr>
          <w:w w:val="105"/>
          <w:sz w:val="18"/>
        </w:rPr>
        <w:t>the</w:t>
      </w:r>
      <w:r>
        <w:rPr>
          <w:spacing w:val="-10"/>
          <w:w w:val="105"/>
          <w:sz w:val="18"/>
        </w:rPr>
        <w:t xml:space="preserve"> </w:t>
      </w:r>
      <w:r>
        <w:rPr>
          <w:w w:val="105"/>
          <w:sz w:val="18"/>
        </w:rPr>
        <w:t>output</w:t>
      </w:r>
      <w:r>
        <w:rPr>
          <w:spacing w:val="-11"/>
          <w:w w:val="105"/>
          <w:sz w:val="18"/>
        </w:rPr>
        <w:t xml:space="preserve"> </w:t>
      </w:r>
      <w:r>
        <w:rPr>
          <w:w w:val="105"/>
          <w:sz w:val="18"/>
        </w:rPr>
        <w:t>power</w:t>
      </w:r>
      <w:r>
        <w:rPr>
          <w:spacing w:val="-10"/>
          <w:w w:val="105"/>
          <w:sz w:val="18"/>
        </w:rPr>
        <w:t xml:space="preserve"> </w:t>
      </w:r>
      <w:r>
        <w:rPr>
          <w:w w:val="105"/>
          <w:sz w:val="18"/>
        </w:rPr>
        <w:t>of</w:t>
      </w:r>
      <w:r>
        <w:rPr>
          <w:spacing w:val="-10"/>
          <w:w w:val="105"/>
          <w:sz w:val="18"/>
        </w:rPr>
        <w:t xml:space="preserve"> </w:t>
      </w:r>
      <w:r>
        <w:rPr>
          <w:w w:val="105"/>
          <w:sz w:val="18"/>
        </w:rPr>
        <w:t>the</w:t>
      </w:r>
      <w:r>
        <w:rPr>
          <w:spacing w:val="-39"/>
          <w:w w:val="105"/>
          <w:sz w:val="18"/>
        </w:rPr>
        <w:t xml:space="preserve"> </w:t>
      </w:r>
      <w:r>
        <w:rPr>
          <w:w w:val="105"/>
          <w:sz w:val="18"/>
        </w:rPr>
        <w:t>PV</w:t>
      </w:r>
      <w:r>
        <w:rPr>
          <w:spacing w:val="3"/>
          <w:w w:val="105"/>
          <w:sz w:val="18"/>
        </w:rPr>
        <w:t xml:space="preserve"> </w:t>
      </w:r>
      <w:r>
        <w:rPr>
          <w:w w:val="105"/>
          <w:sz w:val="18"/>
        </w:rPr>
        <w:t>system.</w:t>
      </w:r>
    </w:p>
    <w:p w14:paraId="5C5EC895" w14:textId="77777777" w:rsidR="00E641BB" w:rsidRDefault="00000000">
      <w:pPr>
        <w:pStyle w:val="Akapitzlist"/>
        <w:numPr>
          <w:ilvl w:val="1"/>
          <w:numId w:val="19"/>
        </w:numPr>
        <w:tabs>
          <w:tab w:val="left" w:pos="1299"/>
          <w:tab w:val="left" w:pos="1300"/>
        </w:tabs>
        <w:spacing w:line="221" w:lineRule="exact"/>
        <w:ind w:hanging="447"/>
        <w:rPr>
          <w:sz w:val="18"/>
        </w:rPr>
      </w:pPr>
      <w:r>
        <w:rPr>
          <w:rFonts w:ascii="Palatino Linotype"/>
          <w:b/>
          <w:sz w:val="18"/>
        </w:rPr>
        <w:t>Simplicity:</w:t>
      </w:r>
      <w:r>
        <w:rPr>
          <w:rFonts w:ascii="Palatino Linotype"/>
          <w:b/>
          <w:spacing w:val="22"/>
          <w:sz w:val="18"/>
        </w:rPr>
        <w:t xml:space="preserve"> </w:t>
      </w:r>
      <w:r>
        <w:rPr>
          <w:sz w:val="18"/>
        </w:rPr>
        <w:t>This</w:t>
      </w:r>
      <w:r>
        <w:rPr>
          <w:spacing w:val="14"/>
          <w:sz w:val="18"/>
        </w:rPr>
        <w:t xml:space="preserve"> </w:t>
      </w:r>
      <w:r>
        <w:rPr>
          <w:sz w:val="18"/>
        </w:rPr>
        <w:t>method</w:t>
      </w:r>
      <w:r>
        <w:rPr>
          <w:spacing w:val="15"/>
          <w:sz w:val="18"/>
        </w:rPr>
        <w:t xml:space="preserve"> </w:t>
      </w:r>
      <w:r>
        <w:rPr>
          <w:sz w:val="18"/>
        </w:rPr>
        <w:t>is</w:t>
      </w:r>
      <w:r>
        <w:rPr>
          <w:spacing w:val="15"/>
          <w:sz w:val="18"/>
        </w:rPr>
        <w:t xml:space="preserve"> </w:t>
      </w:r>
      <w:r>
        <w:rPr>
          <w:sz w:val="18"/>
        </w:rPr>
        <w:t>simple</w:t>
      </w:r>
      <w:r>
        <w:rPr>
          <w:spacing w:val="15"/>
          <w:sz w:val="18"/>
        </w:rPr>
        <w:t xml:space="preserve"> </w:t>
      </w:r>
      <w:r>
        <w:rPr>
          <w:sz w:val="18"/>
        </w:rPr>
        <w:t>to</w:t>
      </w:r>
      <w:r>
        <w:rPr>
          <w:spacing w:val="15"/>
          <w:sz w:val="18"/>
        </w:rPr>
        <w:t xml:space="preserve"> </w:t>
      </w:r>
      <w:r>
        <w:rPr>
          <w:sz w:val="18"/>
        </w:rPr>
        <w:t>implement</w:t>
      </w:r>
    </w:p>
    <w:p w14:paraId="3B41DBBD" w14:textId="77777777" w:rsidR="00E641BB" w:rsidRDefault="00000000">
      <w:pPr>
        <w:spacing w:line="249" w:lineRule="auto"/>
        <w:ind w:left="1299" w:right="463"/>
        <w:rPr>
          <w:sz w:val="18"/>
        </w:rPr>
      </w:pPr>
      <w:r>
        <w:rPr>
          <w:sz w:val="18"/>
        </w:rPr>
        <w:t>and</w:t>
      </w:r>
      <w:r>
        <w:rPr>
          <w:spacing w:val="14"/>
          <w:sz w:val="18"/>
        </w:rPr>
        <w:t xml:space="preserve"> </w:t>
      </w:r>
      <w:r>
        <w:rPr>
          <w:sz w:val="18"/>
        </w:rPr>
        <w:t>does</w:t>
      </w:r>
      <w:r>
        <w:rPr>
          <w:spacing w:val="14"/>
          <w:sz w:val="18"/>
        </w:rPr>
        <w:t xml:space="preserve"> </w:t>
      </w:r>
      <w:r>
        <w:rPr>
          <w:sz w:val="18"/>
        </w:rPr>
        <w:t>not</w:t>
      </w:r>
      <w:r>
        <w:rPr>
          <w:spacing w:val="14"/>
          <w:sz w:val="18"/>
        </w:rPr>
        <w:t xml:space="preserve"> </w:t>
      </w:r>
      <w:r>
        <w:rPr>
          <w:sz w:val="18"/>
        </w:rPr>
        <w:t>require</w:t>
      </w:r>
      <w:r>
        <w:rPr>
          <w:spacing w:val="14"/>
          <w:sz w:val="18"/>
        </w:rPr>
        <w:t xml:space="preserve"> </w:t>
      </w:r>
      <w:r>
        <w:rPr>
          <w:sz w:val="18"/>
        </w:rPr>
        <w:t>complex</w:t>
      </w:r>
      <w:r>
        <w:rPr>
          <w:spacing w:val="14"/>
          <w:sz w:val="18"/>
        </w:rPr>
        <w:t xml:space="preserve"> </w:t>
      </w:r>
      <w:r>
        <w:rPr>
          <w:sz w:val="18"/>
        </w:rPr>
        <w:t>algorithms</w:t>
      </w:r>
      <w:r>
        <w:rPr>
          <w:spacing w:val="14"/>
          <w:sz w:val="18"/>
        </w:rPr>
        <w:t xml:space="preserve"> </w:t>
      </w:r>
      <w:r>
        <w:rPr>
          <w:sz w:val="18"/>
        </w:rPr>
        <w:t>or</w:t>
      </w:r>
      <w:r>
        <w:rPr>
          <w:spacing w:val="-37"/>
          <w:sz w:val="18"/>
        </w:rPr>
        <w:t xml:space="preserve"> </w:t>
      </w:r>
      <w:r>
        <w:rPr>
          <w:sz w:val="18"/>
        </w:rPr>
        <w:t>sophisticated</w:t>
      </w:r>
      <w:r>
        <w:rPr>
          <w:spacing w:val="6"/>
          <w:sz w:val="18"/>
        </w:rPr>
        <w:t xml:space="preserve"> </w:t>
      </w:r>
      <w:r>
        <w:rPr>
          <w:sz w:val="18"/>
        </w:rPr>
        <w:t>control</w:t>
      </w:r>
      <w:r>
        <w:rPr>
          <w:spacing w:val="6"/>
          <w:sz w:val="18"/>
        </w:rPr>
        <w:t xml:space="preserve"> </w:t>
      </w:r>
      <w:r>
        <w:rPr>
          <w:sz w:val="18"/>
        </w:rPr>
        <w:t>strategies.</w:t>
      </w:r>
    </w:p>
    <w:p w14:paraId="6897B2CE" w14:textId="77777777" w:rsidR="00E641BB" w:rsidRDefault="00000000">
      <w:pPr>
        <w:pStyle w:val="Akapitzlist"/>
        <w:numPr>
          <w:ilvl w:val="0"/>
          <w:numId w:val="18"/>
        </w:numPr>
        <w:tabs>
          <w:tab w:val="left" w:pos="613"/>
          <w:tab w:val="left" w:pos="614"/>
        </w:tabs>
        <w:spacing w:before="36" w:line="244" w:lineRule="auto"/>
        <w:ind w:right="221"/>
        <w:rPr>
          <w:sz w:val="18"/>
        </w:rPr>
      </w:pPr>
      <w:r>
        <w:rPr>
          <w:rFonts w:ascii="Palatino Linotype"/>
          <w:b/>
          <w:w w:val="99"/>
          <w:sz w:val="18"/>
        </w:rPr>
        <w:br w:type="column"/>
      </w:r>
      <w:r>
        <w:rPr>
          <w:rFonts w:ascii="Palatino Linotype"/>
          <w:b/>
          <w:sz w:val="18"/>
        </w:rPr>
        <w:t>Sensitivity</w:t>
      </w:r>
      <w:r>
        <w:rPr>
          <w:rFonts w:ascii="Palatino Linotype"/>
          <w:b/>
          <w:spacing w:val="-1"/>
          <w:sz w:val="18"/>
        </w:rPr>
        <w:t xml:space="preserve"> </w:t>
      </w:r>
      <w:r>
        <w:rPr>
          <w:rFonts w:ascii="Palatino Linotype"/>
          <w:b/>
          <w:sz w:val="18"/>
        </w:rPr>
        <w:t>to temperature</w:t>
      </w:r>
      <w:r>
        <w:rPr>
          <w:rFonts w:ascii="Palatino Linotype"/>
          <w:b/>
          <w:spacing w:val="-1"/>
          <w:sz w:val="18"/>
        </w:rPr>
        <w:t xml:space="preserve"> </w:t>
      </w:r>
      <w:r>
        <w:rPr>
          <w:rFonts w:ascii="Palatino Linotype"/>
          <w:b/>
          <w:sz w:val="18"/>
        </w:rPr>
        <w:t>changes:</w:t>
      </w:r>
      <w:r>
        <w:rPr>
          <w:rFonts w:ascii="Palatino Linotype"/>
          <w:b/>
          <w:spacing w:val="11"/>
          <w:sz w:val="18"/>
        </w:rPr>
        <w:t xml:space="preserve"> </w:t>
      </w:r>
      <w:r>
        <w:rPr>
          <w:sz w:val="18"/>
        </w:rPr>
        <w:t>The</w:t>
      </w:r>
      <w:r>
        <w:rPr>
          <w:spacing w:val="5"/>
          <w:sz w:val="18"/>
        </w:rPr>
        <w:t xml:space="preserve"> </w:t>
      </w:r>
      <w:r>
        <w:rPr>
          <w:sz w:val="18"/>
        </w:rPr>
        <w:t>Fibonacci</w:t>
      </w:r>
      <w:r>
        <w:rPr>
          <w:spacing w:val="-36"/>
          <w:sz w:val="18"/>
        </w:rPr>
        <w:t xml:space="preserve"> </w:t>
      </w:r>
      <w:r>
        <w:rPr>
          <w:sz w:val="18"/>
        </w:rPr>
        <w:t>series-based</w:t>
      </w:r>
      <w:r>
        <w:rPr>
          <w:spacing w:val="15"/>
          <w:sz w:val="18"/>
        </w:rPr>
        <w:t xml:space="preserve"> </w:t>
      </w:r>
      <w:r>
        <w:rPr>
          <w:sz w:val="18"/>
        </w:rPr>
        <w:t>MPPT</w:t>
      </w:r>
      <w:r>
        <w:rPr>
          <w:spacing w:val="16"/>
          <w:sz w:val="18"/>
        </w:rPr>
        <w:t xml:space="preserve"> </w:t>
      </w:r>
      <w:r>
        <w:rPr>
          <w:sz w:val="18"/>
        </w:rPr>
        <w:t>method</w:t>
      </w:r>
      <w:r>
        <w:rPr>
          <w:spacing w:val="16"/>
          <w:sz w:val="18"/>
        </w:rPr>
        <w:t xml:space="preserve"> </w:t>
      </w:r>
      <w:r>
        <w:rPr>
          <w:sz w:val="18"/>
        </w:rPr>
        <w:t>may</w:t>
      </w:r>
      <w:r>
        <w:rPr>
          <w:spacing w:val="16"/>
          <w:sz w:val="18"/>
        </w:rPr>
        <w:t xml:space="preserve"> </w:t>
      </w:r>
      <w:r>
        <w:rPr>
          <w:sz w:val="18"/>
        </w:rPr>
        <w:t>be</w:t>
      </w:r>
      <w:r>
        <w:rPr>
          <w:spacing w:val="16"/>
          <w:sz w:val="18"/>
        </w:rPr>
        <w:t xml:space="preserve"> </w:t>
      </w:r>
      <w:r>
        <w:rPr>
          <w:sz w:val="18"/>
        </w:rPr>
        <w:t>less</w:t>
      </w:r>
      <w:r>
        <w:rPr>
          <w:spacing w:val="15"/>
          <w:sz w:val="18"/>
        </w:rPr>
        <w:t xml:space="preserve"> </w:t>
      </w:r>
      <w:r>
        <w:rPr>
          <w:sz w:val="18"/>
        </w:rPr>
        <w:t>effective</w:t>
      </w:r>
      <w:r>
        <w:rPr>
          <w:spacing w:val="16"/>
          <w:sz w:val="18"/>
        </w:rPr>
        <w:t xml:space="preserve"> </w:t>
      </w:r>
      <w:r>
        <w:rPr>
          <w:sz w:val="18"/>
        </w:rPr>
        <w:t>in</w:t>
      </w:r>
      <w:r>
        <w:rPr>
          <w:spacing w:val="-36"/>
          <w:sz w:val="18"/>
        </w:rPr>
        <w:t xml:space="preserve"> </w:t>
      </w:r>
      <w:r>
        <w:rPr>
          <w:sz w:val="18"/>
        </w:rPr>
        <w:t>tracking</w:t>
      </w:r>
      <w:r>
        <w:rPr>
          <w:spacing w:val="10"/>
          <w:sz w:val="18"/>
        </w:rPr>
        <w:t xml:space="preserve"> </w:t>
      </w:r>
      <w:r>
        <w:rPr>
          <w:sz w:val="18"/>
        </w:rPr>
        <w:t>the</w:t>
      </w:r>
      <w:r>
        <w:rPr>
          <w:spacing w:val="10"/>
          <w:sz w:val="18"/>
        </w:rPr>
        <w:t xml:space="preserve"> </w:t>
      </w:r>
      <w:r>
        <w:rPr>
          <w:sz w:val="18"/>
        </w:rPr>
        <w:t>maximum</w:t>
      </w:r>
      <w:r>
        <w:rPr>
          <w:spacing w:val="10"/>
          <w:sz w:val="18"/>
        </w:rPr>
        <w:t xml:space="preserve"> </w:t>
      </w:r>
      <w:r>
        <w:rPr>
          <w:sz w:val="18"/>
        </w:rPr>
        <w:t>power</w:t>
      </w:r>
      <w:r>
        <w:rPr>
          <w:spacing w:val="11"/>
          <w:sz w:val="18"/>
        </w:rPr>
        <w:t xml:space="preserve"> </w:t>
      </w:r>
      <w:r>
        <w:rPr>
          <w:sz w:val="18"/>
        </w:rPr>
        <w:t>point</w:t>
      </w:r>
      <w:r>
        <w:rPr>
          <w:spacing w:val="10"/>
          <w:sz w:val="18"/>
        </w:rPr>
        <w:t xml:space="preserve"> </w:t>
      </w:r>
      <w:r>
        <w:rPr>
          <w:sz w:val="18"/>
        </w:rPr>
        <w:t>under</w:t>
      </w:r>
      <w:r>
        <w:rPr>
          <w:spacing w:val="1"/>
          <w:sz w:val="18"/>
        </w:rPr>
        <w:t xml:space="preserve"> </w:t>
      </w:r>
      <w:r>
        <w:rPr>
          <w:sz w:val="18"/>
        </w:rPr>
        <w:t>conditions</w:t>
      </w:r>
      <w:r>
        <w:rPr>
          <w:spacing w:val="12"/>
          <w:sz w:val="18"/>
        </w:rPr>
        <w:t xml:space="preserve"> </w:t>
      </w:r>
      <w:r>
        <w:rPr>
          <w:sz w:val="18"/>
        </w:rPr>
        <w:t>of</w:t>
      </w:r>
      <w:r>
        <w:rPr>
          <w:spacing w:val="12"/>
          <w:sz w:val="18"/>
        </w:rPr>
        <w:t xml:space="preserve"> </w:t>
      </w:r>
      <w:r>
        <w:rPr>
          <w:sz w:val="18"/>
        </w:rPr>
        <w:t>rapidly</w:t>
      </w:r>
      <w:r>
        <w:rPr>
          <w:spacing w:val="12"/>
          <w:sz w:val="18"/>
        </w:rPr>
        <w:t xml:space="preserve"> </w:t>
      </w:r>
      <w:r>
        <w:rPr>
          <w:sz w:val="18"/>
        </w:rPr>
        <w:t>changing</w:t>
      </w:r>
      <w:r>
        <w:rPr>
          <w:spacing w:val="12"/>
          <w:sz w:val="18"/>
        </w:rPr>
        <w:t xml:space="preserve"> </w:t>
      </w:r>
      <w:r>
        <w:rPr>
          <w:sz w:val="18"/>
        </w:rPr>
        <w:t>temperature.</w:t>
      </w:r>
    </w:p>
    <w:p w14:paraId="1EB37E2D" w14:textId="77777777" w:rsidR="00E641BB" w:rsidRDefault="00000000">
      <w:pPr>
        <w:pStyle w:val="Akapitzlist"/>
        <w:numPr>
          <w:ilvl w:val="0"/>
          <w:numId w:val="18"/>
        </w:numPr>
        <w:tabs>
          <w:tab w:val="left" w:pos="613"/>
          <w:tab w:val="left" w:pos="614"/>
        </w:tabs>
        <w:spacing w:line="232" w:lineRule="auto"/>
        <w:ind w:right="321" w:hanging="447"/>
        <w:rPr>
          <w:sz w:val="18"/>
        </w:rPr>
      </w:pPr>
      <w:r>
        <w:rPr>
          <w:rFonts w:ascii="Palatino Linotype"/>
          <w:b/>
          <w:sz w:val="18"/>
        </w:rPr>
        <w:t>Time</w:t>
      </w:r>
      <w:r>
        <w:rPr>
          <w:rFonts w:ascii="Palatino Linotype"/>
          <w:b/>
          <w:spacing w:val="3"/>
          <w:sz w:val="18"/>
        </w:rPr>
        <w:t xml:space="preserve"> </w:t>
      </w:r>
      <w:r>
        <w:rPr>
          <w:rFonts w:ascii="Palatino Linotype"/>
          <w:b/>
          <w:sz w:val="18"/>
        </w:rPr>
        <w:t>delay:</w:t>
      </w:r>
      <w:r>
        <w:rPr>
          <w:rFonts w:ascii="Palatino Linotype"/>
          <w:b/>
          <w:spacing w:val="15"/>
          <w:sz w:val="18"/>
        </w:rPr>
        <w:t xml:space="preserve"> </w:t>
      </w:r>
      <w:r>
        <w:rPr>
          <w:sz w:val="18"/>
        </w:rPr>
        <w:t>The</w:t>
      </w:r>
      <w:r>
        <w:rPr>
          <w:spacing w:val="9"/>
          <w:sz w:val="18"/>
        </w:rPr>
        <w:t xml:space="preserve"> </w:t>
      </w:r>
      <w:r>
        <w:rPr>
          <w:sz w:val="18"/>
        </w:rPr>
        <w:t>Fibonacci</w:t>
      </w:r>
      <w:r>
        <w:rPr>
          <w:spacing w:val="9"/>
          <w:sz w:val="18"/>
        </w:rPr>
        <w:t xml:space="preserve"> </w:t>
      </w:r>
      <w:r>
        <w:rPr>
          <w:sz w:val="18"/>
        </w:rPr>
        <w:t>series-based</w:t>
      </w:r>
      <w:r>
        <w:rPr>
          <w:spacing w:val="10"/>
          <w:sz w:val="18"/>
        </w:rPr>
        <w:t xml:space="preserve"> </w:t>
      </w:r>
      <w:r>
        <w:rPr>
          <w:sz w:val="18"/>
        </w:rPr>
        <w:t>MPPT</w:t>
      </w:r>
      <w:r>
        <w:rPr>
          <w:spacing w:val="1"/>
          <w:sz w:val="18"/>
        </w:rPr>
        <w:t xml:space="preserve"> </w:t>
      </w:r>
      <w:r>
        <w:rPr>
          <w:sz w:val="18"/>
        </w:rPr>
        <w:t>method</w:t>
      </w:r>
      <w:r>
        <w:rPr>
          <w:spacing w:val="10"/>
          <w:sz w:val="18"/>
        </w:rPr>
        <w:t xml:space="preserve"> </w:t>
      </w:r>
      <w:r>
        <w:rPr>
          <w:sz w:val="18"/>
        </w:rPr>
        <w:t>may</w:t>
      </w:r>
      <w:r>
        <w:rPr>
          <w:spacing w:val="11"/>
          <w:sz w:val="18"/>
        </w:rPr>
        <w:t xml:space="preserve"> </w:t>
      </w:r>
      <w:r>
        <w:rPr>
          <w:sz w:val="18"/>
        </w:rPr>
        <w:t>require</w:t>
      </w:r>
      <w:r>
        <w:rPr>
          <w:spacing w:val="10"/>
          <w:sz w:val="18"/>
        </w:rPr>
        <w:t xml:space="preserve"> </w:t>
      </w:r>
      <w:r>
        <w:rPr>
          <w:sz w:val="18"/>
        </w:rPr>
        <w:t>more</w:t>
      </w:r>
      <w:r>
        <w:rPr>
          <w:spacing w:val="11"/>
          <w:sz w:val="18"/>
        </w:rPr>
        <w:t xml:space="preserve"> </w:t>
      </w:r>
      <w:r>
        <w:rPr>
          <w:sz w:val="18"/>
        </w:rPr>
        <w:t>time</w:t>
      </w:r>
      <w:r>
        <w:rPr>
          <w:spacing w:val="10"/>
          <w:sz w:val="18"/>
        </w:rPr>
        <w:t xml:space="preserve"> </w:t>
      </w:r>
      <w:r>
        <w:rPr>
          <w:sz w:val="18"/>
        </w:rPr>
        <w:t>to</w:t>
      </w:r>
      <w:r>
        <w:rPr>
          <w:spacing w:val="11"/>
          <w:sz w:val="18"/>
        </w:rPr>
        <w:t xml:space="preserve"> </w:t>
      </w:r>
      <w:r>
        <w:rPr>
          <w:sz w:val="18"/>
        </w:rPr>
        <w:t>converge</w:t>
      </w:r>
      <w:r>
        <w:rPr>
          <w:spacing w:val="11"/>
          <w:sz w:val="18"/>
        </w:rPr>
        <w:t xml:space="preserve"> </w:t>
      </w:r>
      <w:r>
        <w:rPr>
          <w:sz w:val="18"/>
        </w:rPr>
        <w:t>to</w:t>
      </w:r>
      <w:r>
        <w:rPr>
          <w:spacing w:val="10"/>
          <w:sz w:val="18"/>
        </w:rPr>
        <w:t xml:space="preserve"> </w:t>
      </w:r>
      <w:r>
        <w:rPr>
          <w:sz w:val="18"/>
        </w:rPr>
        <w:t>the</w:t>
      </w:r>
    </w:p>
    <w:p w14:paraId="66FC490E" w14:textId="77777777" w:rsidR="00E641BB" w:rsidRDefault="00000000">
      <w:pPr>
        <w:spacing w:line="249" w:lineRule="auto"/>
        <w:ind w:left="613" w:right="105"/>
        <w:rPr>
          <w:sz w:val="18"/>
        </w:rPr>
      </w:pPr>
      <w:r>
        <w:rPr>
          <w:sz w:val="18"/>
        </w:rPr>
        <w:t>maximum</w:t>
      </w:r>
      <w:r>
        <w:rPr>
          <w:spacing w:val="11"/>
          <w:sz w:val="18"/>
        </w:rPr>
        <w:t xml:space="preserve"> </w:t>
      </w:r>
      <w:r>
        <w:rPr>
          <w:sz w:val="18"/>
        </w:rPr>
        <w:t>power</w:t>
      </w:r>
      <w:r>
        <w:rPr>
          <w:spacing w:val="11"/>
          <w:sz w:val="18"/>
        </w:rPr>
        <w:t xml:space="preserve"> </w:t>
      </w:r>
      <w:r>
        <w:rPr>
          <w:sz w:val="18"/>
        </w:rPr>
        <w:t>point</w:t>
      </w:r>
      <w:r>
        <w:rPr>
          <w:spacing w:val="11"/>
          <w:sz w:val="18"/>
        </w:rPr>
        <w:t xml:space="preserve"> </w:t>
      </w:r>
      <w:r>
        <w:rPr>
          <w:sz w:val="18"/>
        </w:rPr>
        <w:t>than</w:t>
      </w:r>
      <w:r>
        <w:rPr>
          <w:spacing w:val="11"/>
          <w:sz w:val="18"/>
        </w:rPr>
        <w:t xml:space="preserve"> </w:t>
      </w:r>
      <w:r>
        <w:rPr>
          <w:sz w:val="18"/>
        </w:rPr>
        <w:t>other</w:t>
      </w:r>
      <w:r>
        <w:rPr>
          <w:spacing w:val="11"/>
          <w:sz w:val="18"/>
        </w:rPr>
        <w:t xml:space="preserve"> </w:t>
      </w:r>
      <w:r>
        <w:rPr>
          <w:sz w:val="18"/>
        </w:rPr>
        <w:t>methods,</w:t>
      </w:r>
      <w:r>
        <w:rPr>
          <w:spacing w:val="12"/>
          <w:sz w:val="18"/>
        </w:rPr>
        <w:t xml:space="preserve"> </w:t>
      </w:r>
      <w:r>
        <w:rPr>
          <w:sz w:val="18"/>
        </w:rPr>
        <w:t>leading</w:t>
      </w:r>
      <w:r>
        <w:rPr>
          <w:spacing w:val="-37"/>
          <w:sz w:val="18"/>
        </w:rPr>
        <w:t xml:space="preserve"> </w:t>
      </w:r>
      <w:r>
        <w:rPr>
          <w:sz w:val="18"/>
        </w:rPr>
        <w:t>to</w:t>
      </w:r>
      <w:r>
        <w:rPr>
          <w:spacing w:val="8"/>
          <w:sz w:val="18"/>
        </w:rPr>
        <w:t xml:space="preserve"> </w:t>
      </w:r>
      <w:r>
        <w:rPr>
          <w:sz w:val="18"/>
        </w:rPr>
        <w:t>a</w:t>
      </w:r>
      <w:r>
        <w:rPr>
          <w:spacing w:val="8"/>
          <w:sz w:val="18"/>
        </w:rPr>
        <w:t xml:space="preserve"> </w:t>
      </w:r>
      <w:r>
        <w:rPr>
          <w:sz w:val="18"/>
        </w:rPr>
        <w:t>reduction</w:t>
      </w:r>
      <w:r>
        <w:rPr>
          <w:spacing w:val="8"/>
          <w:sz w:val="18"/>
        </w:rPr>
        <w:t xml:space="preserve"> </w:t>
      </w:r>
      <w:r>
        <w:rPr>
          <w:sz w:val="18"/>
        </w:rPr>
        <w:t>in</w:t>
      </w:r>
      <w:r>
        <w:rPr>
          <w:spacing w:val="9"/>
          <w:sz w:val="18"/>
        </w:rPr>
        <w:t xml:space="preserve"> </w:t>
      </w:r>
      <w:r>
        <w:rPr>
          <w:sz w:val="18"/>
        </w:rPr>
        <w:t>the</w:t>
      </w:r>
      <w:r>
        <w:rPr>
          <w:spacing w:val="8"/>
          <w:sz w:val="18"/>
        </w:rPr>
        <w:t xml:space="preserve"> </w:t>
      </w:r>
      <w:r>
        <w:rPr>
          <w:sz w:val="18"/>
        </w:rPr>
        <w:t>overall</w:t>
      </w:r>
      <w:r>
        <w:rPr>
          <w:spacing w:val="8"/>
          <w:sz w:val="18"/>
        </w:rPr>
        <w:t xml:space="preserve"> </w:t>
      </w:r>
      <w:r>
        <w:rPr>
          <w:sz w:val="18"/>
        </w:rPr>
        <w:t>system</w:t>
      </w:r>
      <w:r>
        <w:rPr>
          <w:spacing w:val="8"/>
          <w:sz w:val="18"/>
        </w:rPr>
        <w:t xml:space="preserve"> </w:t>
      </w:r>
      <w:r>
        <w:rPr>
          <w:sz w:val="18"/>
        </w:rPr>
        <w:t>efficiency.</w:t>
      </w:r>
    </w:p>
    <w:p w14:paraId="778B8D93" w14:textId="77777777" w:rsidR="00E641BB" w:rsidRDefault="00000000">
      <w:pPr>
        <w:pStyle w:val="Akapitzlist"/>
        <w:numPr>
          <w:ilvl w:val="0"/>
          <w:numId w:val="18"/>
        </w:numPr>
        <w:tabs>
          <w:tab w:val="left" w:pos="613"/>
          <w:tab w:val="left" w:pos="614"/>
        </w:tabs>
        <w:spacing w:line="221" w:lineRule="exact"/>
        <w:ind w:hanging="447"/>
        <w:rPr>
          <w:sz w:val="18"/>
        </w:rPr>
      </w:pPr>
      <w:r>
        <w:rPr>
          <w:rFonts w:ascii="Palatino Linotype"/>
          <w:b/>
          <w:sz w:val="18"/>
        </w:rPr>
        <w:t>Limited</w:t>
      </w:r>
      <w:r>
        <w:rPr>
          <w:rFonts w:ascii="Palatino Linotype"/>
          <w:b/>
          <w:spacing w:val="3"/>
          <w:sz w:val="18"/>
        </w:rPr>
        <w:t xml:space="preserve"> </w:t>
      </w:r>
      <w:r>
        <w:rPr>
          <w:rFonts w:ascii="Palatino Linotype"/>
          <w:b/>
          <w:sz w:val="18"/>
        </w:rPr>
        <w:t>precision:</w:t>
      </w:r>
      <w:r>
        <w:rPr>
          <w:rFonts w:ascii="Palatino Linotype"/>
          <w:b/>
          <w:spacing w:val="16"/>
          <w:sz w:val="18"/>
        </w:rPr>
        <w:t xml:space="preserve"> </w:t>
      </w:r>
      <w:r>
        <w:rPr>
          <w:sz w:val="18"/>
        </w:rPr>
        <w:t>The</w:t>
      </w:r>
      <w:r>
        <w:rPr>
          <w:spacing w:val="9"/>
          <w:sz w:val="18"/>
        </w:rPr>
        <w:t xml:space="preserve"> </w:t>
      </w:r>
      <w:r>
        <w:rPr>
          <w:sz w:val="18"/>
        </w:rPr>
        <w:t>precision</w:t>
      </w:r>
      <w:r>
        <w:rPr>
          <w:spacing w:val="10"/>
          <w:sz w:val="18"/>
        </w:rPr>
        <w:t xml:space="preserve"> </w:t>
      </w:r>
      <w:r>
        <w:rPr>
          <w:sz w:val="18"/>
        </w:rPr>
        <w:t>of</w:t>
      </w:r>
      <w:r>
        <w:rPr>
          <w:spacing w:val="9"/>
          <w:sz w:val="18"/>
        </w:rPr>
        <w:t xml:space="preserve"> </w:t>
      </w:r>
      <w:r>
        <w:rPr>
          <w:sz w:val="18"/>
        </w:rPr>
        <w:t>the</w:t>
      </w:r>
      <w:r>
        <w:rPr>
          <w:spacing w:val="10"/>
          <w:sz w:val="18"/>
        </w:rPr>
        <w:t xml:space="preserve"> </w:t>
      </w:r>
      <w:r>
        <w:rPr>
          <w:sz w:val="18"/>
        </w:rPr>
        <w:t>Fibonacci</w:t>
      </w:r>
    </w:p>
    <w:p w14:paraId="3FC34B65" w14:textId="77777777" w:rsidR="00E641BB" w:rsidRDefault="00000000">
      <w:pPr>
        <w:spacing w:line="249" w:lineRule="auto"/>
        <w:ind w:left="613" w:right="406"/>
        <w:rPr>
          <w:sz w:val="18"/>
        </w:rPr>
      </w:pPr>
      <w:r>
        <w:rPr>
          <w:w w:val="105"/>
          <w:sz w:val="18"/>
        </w:rPr>
        <w:t>series-based MPPT method may be limited,</w:t>
      </w:r>
      <w:r>
        <w:rPr>
          <w:spacing w:val="1"/>
          <w:w w:val="105"/>
          <w:sz w:val="18"/>
        </w:rPr>
        <w:t xml:space="preserve"> </w:t>
      </w:r>
      <w:r>
        <w:rPr>
          <w:w w:val="105"/>
          <w:sz w:val="18"/>
        </w:rPr>
        <w:t>resulting</w:t>
      </w:r>
      <w:r>
        <w:rPr>
          <w:spacing w:val="-9"/>
          <w:w w:val="105"/>
          <w:sz w:val="18"/>
        </w:rPr>
        <w:t xml:space="preserve"> </w:t>
      </w:r>
      <w:r>
        <w:rPr>
          <w:w w:val="105"/>
          <w:sz w:val="18"/>
        </w:rPr>
        <w:t>in</w:t>
      </w:r>
      <w:r>
        <w:rPr>
          <w:spacing w:val="-8"/>
          <w:w w:val="105"/>
          <w:sz w:val="18"/>
        </w:rPr>
        <w:t xml:space="preserve"> </w:t>
      </w:r>
      <w:r>
        <w:rPr>
          <w:w w:val="105"/>
          <w:sz w:val="18"/>
        </w:rPr>
        <w:t>a</w:t>
      </w:r>
      <w:r>
        <w:rPr>
          <w:spacing w:val="-8"/>
          <w:w w:val="105"/>
          <w:sz w:val="18"/>
        </w:rPr>
        <w:t xml:space="preserve"> </w:t>
      </w:r>
      <w:r>
        <w:rPr>
          <w:w w:val="105"/>
          <w:sz w:val="18"/>
        </w:rPr>
        <w:t>suboptimal</w:t>
      </w:r>
      <w:r>
        <w:rPr>
          <w:spacing w:val="-8"/>
          <w:w w:val="105"/>
          <w:sz w:val="18"/>
        </w:rPr>
        <w:t xml:space="preserve"> </w:t>
      </w:r>
      <w:r>
        <w:rPr>
          <w:w w:val="105"/>
          <w:sz w:val="18"/>
        </w:rPr>
        <w:t>power</w:t>
      </w:r>
      <w:r>
        <w:rPr>
          <w:spacing w:val="-8"/>
          <w:w w:val="105"/>
          <w:sz w:val="18"/>
        </w:rPr>
        <w:t xml:space="preserve"> </w:t>
      </w:r>
      <w:r>
        <w:rPr>
          <w:w w:val="105"/>
          <w:sz w:val="18"/>
        </w:rPr>
        <w:t>output</w:t>
      </w:r>
      <w:r>
        <w:rPr>
          <w:spacing w:val="-8"/>
          <w:w w:val="105"/>
          <w:sz w:val="18"/>
        </w:rPr>
        <w:t xml:space="preserve"> </w:t>
      </w:r>
      <w:r>
        <w:rPr>
          <w:w w:val="105"/>
          <w:sz w:val="18"/>
        </w:rPr>
        <w:t>from</w:t>
      </w:r>
      <w:r>
        <w:rPr>
          <w:spacing w:val="-8"/>
          <w:w w:val="105"/>
          <w:sz w:val="18"/>
        </w:rPr>
        <w:t xml:space="preserve"> </w:t>
      </w:r>
      <w:r>
        <w:rPr>
          <w:w w:val="105"/>
          <w:sz w:val="18"/>
        </w:rPr>
        <w:t>the</w:t>
      </w:r>
      <w:r>
        <w:rPr>
          <w:spacing w:val="-39"/>
          <w:w w:val="105"/>
          <w:sz w:val="18"/>
        </w:rPr>
        <w:t xml:space="preserve"> </w:t>
      </w:r>
      <w:r>
        <w:rPr>
          <w:w w:val="105"/>
          <w:sz w:val="18"/>
        </w:rPr>
        <w:t>PV</w:t>
      </w:r>
      <w:r>
        <w:rPr>
          <w:spacing w:val="3"/>
          <w:w w:val="105"/>
          <w:sz w:val="18"/>
        </w:rPr>
        <w:t xml:space="preserve"> </w:t>
      </w:r>
      <w:r>
        <w:rPr>
          <w:w w:val="105"/>
          <w:sz w:val="18"/>
        </w:rPr>
        <w:t>system.</w:t>
      </w:r>
    </w:p>
    <w:p w14:paraId="4230396F" w14:textId="77777777" w:rsidR="00E641BB" w:rsidRDefault="00E641BB">
      <w:pPr>
        <w:spacing w:line="249" w:lineRule="auto"/>
        <w:rPr>
          <w:sz w:val="18"/>
        </w:rPr>
        <w:sectPr w:rsidR="00E641BB" w:rsidSect="006B326F">
          <w:type w:val="continuous"/>
          <w:pgSz w:w="16840" w:h="11910" w:orient="landscape"/>
          <w:pgMar w:top="640" w:right="620" w:bottom="0" w:left="620" w:header="708" w:footer="708" w:gutter="0"/>
          <w:cols w:num="4" w:space="708" w:equalWidth="0">
            <w:col w:w="2918" w:space="40"/>
            <w:col w:w="2314" w:space="39"/>
            <w:col w:w="5373" w:space="40"/>
            <w:col w:w="4876"/>
          </w:cols>
        </w:sectPr>
      </w:pPr>
    </w:p>
    <w:p w14:paraId="4F1825B3" w14:textId="77777777" w:rsidR="00E641BB" w:rsidRDefault="00E641BB">
      <w:pPr>
        <w:pStyle w:val="Tekstpodstawowy"/>
        <w:spacing w:before="5"/>
        <w:rPr>
          <w:sz w:val="8"/>
        </w:rPr>
      </w:pPr>
    </w:p>
    <w:p w14:paraId="6C6B1DB7" w14:textId="77777777" w:rsidR="00E641BB" w:rsidRDefault="00000000">
      <w:pPr>
        <w:pStyle w:val="Tekstpodstawowy"/>
        <w:spacing w:line="20" w:lineRule="exact"/>
        <w:ind w:left="92"/>
        <w:rPr>
          <w:sz w:val="2"/>
        </w:rPr>
      </w:pPr>
      <w:r>
        <w:rPr>
          <w:sz w:val="2"/>
        </w:rPr>
      </w:r>
      <w:r>
        <w:rPr>
          <w:sz w:val="2"/>
        </w:rPr>
        <w:pict w14:anchorId="68DE2E13">
          <v:group id="_x0000_s2351" style="width:769.9pt;height:.8pt;mso-position-horizontal-relative:char;mso-position-vertical-relative:line" coordsize="15398,16">
            <v:line id="_x0000_s2352" style="position:absolute" from="0,8" to="15398,8" strokeweight=".28117mm"/>
            <w10:anchorlock/>
          </v:group>
        </w:pict>
      </w:r>
    </w:p>
    <w:p w14:paraId="645FDF94" w14:textId="77777777" w:rsidR="00E641BB" w:rsidRDefault="00E641BB">
      <w:pPr>
        <w:spacing w:line="20" w:lineRule="exact"/>
        <w:rPr>
          <w:sz w:val="2"/>
        </w:rPr>
        <w:sectPr w:rsidR="00E641BB" w:rsidSect="006B326F">
          <w:type w:val="continuous"/>
          <w:pgSz w:w="16840" w:h="11910" w:orient="landscape"/>
          <w:pgMar w:top="640" w:right="620" w:bottom="0" w:left="620" w:header="708" w:footer="708" w:gutter="0"/>
          <w:cols w:space="708"/>
        </w:sectPr>
      </w:pPr>
    </w:p>
    <w:p w14:paraId="4D111266" w14:textId="77777777" w:rsidR="00E641BB" w:rsidRDefault="00E641BB">
      <w:pPr>
        <w:pStyle w:val="Tekstpodstawowy"/>
      </w:pPr>
    </w:p>
    <w:p w14:paraId="22FBA088" w14:textId="77777777" w:rsidR="00E641BB" w:rsidRDefault="00E641BB">
      <w:pPr>
        <w:pStyle w:val="Tekstpodstawowy"/>
        <w:spacing w:before="11"/>
        <w:rPr>
          <w:sz w:val="19"/>
        </w:rPr>
      </w:pPr>
    </w:p>
    <w:p w14:paraId="2A4A5434" w14:textId="77777777" w:rsidR="00E641BB" w:rsidRDefault="00000000">
      <w:pPr>
        <w:ind w:left="2701"/>
        <w:rPr>
          <w:rFonts w:ascii="Palatino Linotype"/>
          <w:i/>
          <w:sz w:val="18"/>
        </w:rPr>
      </w:pPr>
      <w:r>
        <w:pict w14:anchorId="2E9A7149">
          <v:line id="_x0000_s2350" style="position:absolute;left:0;text-align:left;z-index:15779328;mso-position-horizontal-relative:page" from="36pt,35.7pt" to="805.9pt,35.7pt" strokeweight=".1055mm">
            <w10:wrap anchorx="page"/>
          </v:line>
        </w:pict>
      </w:r>
      <w:r>
        <w:rPr>
          <w:rFonts w:ascii="Palatino Linotype"/>
          <w:b/>
          <w:sz w:val="18"/>
        </w:rPr>
        <w:t>Table</w:t>
      </w:r>
      <w:r>
        <w:rPr>
          <w:rFonts w:ascii="Palatino Linotype"/>
          <w:b/>
          <w:spacing w:val="-8"/>
          <w:sz w:val="18"/>
        </w:rPr>
        <w:t xml:space="preserve"> </w:t>
      </w:r>
      <w:r>
        <w:rPr>
          <w:rFonts w:ascii="Palatino Linotype"/>
          <w:b/>
          <w:sz w:val="18"/>
        </w:rPr>
        <w:t>3.</w:t>
      </w:r>
      <w:r>
        <w:rPr>
          <w:rFonts w:ascii="Palatino Linotype"/>
          <w:b/>
          <w:spacing w:val="2"/>
          <w:sz w:val="18"/>
        </w:rPr>
        <w:t xml:space="preserve"> </w:t>
      </w:r>
      <w:r>
        <w:rPr>
          <w:rFonts w:ascii="Palatino Linotype"/>
          <w:i/>
          <w:sz w:val="18"/>
        </w:rPr>
        <w:t>Cont.</w:t>
      </w:r>
    </w:p>
    <w:p w14:paraId="008D1DB8" w14:textId="77777777" w:rsidR="00E641BB" w:rsidRDefault="00000000">
      <w:pPr>
        <w:pStyle w:val="Tekstpodstawowy"/>
        <w:spacing w:before="9"/>
        <w:rPr>
          <w:rFonts w:ascii="Palatino Linotype"/>
          <w:i/>
          <w:sz w:val="7"/>
        </w:rPr>
      </w:pPr>
      <w:r>
        <w:pict w14:anchorId="75F8C3F3">
          <v:shape id="_x0000_s2349" style="position:absolute;margin-left:36pt;margin-top:7.55pt;width:769.9pt;height:.1pt;z-index:-15679488;mso-wrap-distance-left:0;mso-wrap-distance-right:0;mso-position-horizontal-relative:page" coordorigin="720,151" coordsize="15398,0" path="m720,151r15398,e" filled="f" strokeweight=".28117mm">
            <v:path arrowok="t"/>
            <w10:wrap type="topAndBottom" anchorx="page"/>
          </v:shape>
        </w:pict>
      </w:r>
    </w:p>
    <w:p w14:paraId="40B9D29E" w14:textId="77777777" w:rsidR="00E641BB" w:rsidRDefault="00000000">
      <w:pPr>
        <w:tabs>
          <w:tab w:val="left" w:pos="1825"/>
          <w:tab w:val="left" w:pos="3457"/>
          <w:tab w:val="left" w:pos="4673"/>
          <w:tab w:val="left" w:pos="7925"/>
          <w:tab w:val="left" w:pos="12727"/>
        </w:tabs>
        <w:ind w:left="294"/>
        <w:rPr>
          <w:rFonts w:ascii="Palatino Linotype"/>
          <w:b/>
          <w:sz w:val="18"/>
        </w:rPr>
      </w:pPr>
      <w:r>
        <w:rPr>
          <w:rFonts w:ascii="Palatino Linotype"/>
          <w:b/>
          <w:sz w:val="18"/>
        </w:rPr>
        <w:t>Category</w:t>
      </w:r>
      <w:r>
        <w:rPr>
          <w:rFonts w:ascii="Palatino Linotype"/>
          <w:b/>
          <w:sz w:val="18"/>
        </w:rPr>
        <w:tab/>
        <w:t>Method</w:t>
      </w:r>
      <w:r>
        <w:rPr>
          <w:rFonts w:ascii="Palatino Linotype"/>
          <w:b/>
          <w:sz w:val="18"/>
        </w:rPr>
        <w:tab/>
        <w:t>Year</w:t>
      </w:r>
      <w:r>
        <w:rPr>
          <w:rFonts w:ascii="Palatino Linotype"/>
          <w:b/>
          <w:sz w:val="18"/>
        </w:rPr>
        <w:tab/>
        <w:t>References</w:t>
      </w:r>
      <w:r>
        <w:rPr>
          <w:rFonts w:ascii="Palatino Linotype"/>
          <w:b/>
          <w:sz w:val="18"/>
        </w:rPr>
        <w:tab/>
        <w:t>Advantages</w:t>
      </w:r>
      <w:r>
        <w:rPr>
          <w:rFonts w:ascii="Palatino Linotype"/>
          <w:b/>
          <w:sz w:val="18"/>
        </w:rPr>
        <w:tab/>
        <w:t>Weakness</w:t>
      </w:r>
    </w:p>
    <w:p w14:paraId="33D1C8C6" w14:textId="77777777" w:rsidR="00E641BB" w:rsidRDefault="00E641BB">
      <w:pPr>
        <w:rPr>
          <w:rFonts w:ascii="Palatino Linotype"/>
          <w:sz w:val="18"/>
        </w:rPr>
        <w:sectPr w:rsidR="00E641BB" w:rsidSect="006B326F">
          <w:pgSz w:w="16840" w:h="11910" w:orient="landscape"/>
          <w:pgMar w:top="1360" w:right="620" w:bottom="280" w:left="620" w:header="1069" w:footer="0" w:gutter="0"/>
          <w:cols w:space="708"/>
        </w:sectPr>
      </w:pPr>
    </w:p>
    <w:p w14:paraId="12101CEA" w14:textId="77777777" w:rsidR="00E641BB" w:rsidRDefault="00E641BB">
      <w:pPr>
        <w:pStyle w:val="Tekstpodstawowy"/>
        <w:rPr>
          <w:rFonts w:ascii="Palatino Linotype"/>
          <w:b/>
          <w:sz w:val="22"/>
        </w:rPr>
      </w:pPr>
    </w:p>
    <w:p w14:paraId="0F31ED57" w14:textId="77777777" w:rsidR="00E641BB" w:rsidRDefault="00E641BB">
      <w:pPr>
        <w:pStyle w:val="Tekstpodstawowy"/>
        <w:rPr>
          <w:rFonts w:ascii="Palatino Linotype"/>
          <w:b/>
          <w:sz w:val="22"/>
        </w:rPr>
      </w:pPr>
    </w:p>
    <w:p w14:paraId="096ADC27" w14:textId="77777777" w:rsidR="00E641BB" w:rsidRDefault="00E641BB">
      <w:pPr>
        <w:pStyle w:val="Tekstpodstawowy"/>
        <w:rPr>
          <w:rFonts w:ascii="Palatino Linotype"/>
          <w:b/>
          <w:sz w:val="22"/>
        </w:rPr>
      </w:pPr>
    </w:p>
    <w:p w14:paraId="638C8AD3" w14:textId="77777777" w:rsidR="00E641BB" w:rsidRDefault="00E641BB">
      <w:pPr>
        <w:pStyle w:val="Tekstpodstawowy"/>
        <w:rPr>
          <w:rFonts w:ascii="Palatino Linotype"/>
          <w:b/>
          <w:sz w:val="22"/>
        </w:rPr>
      </w:pPr>
    </w:p>
    <w:p w14:paraId="21B6A582" w14:textId="77777777" w:rsidR="00E641BB" w:rsidRDefault="00E641BB">
      <w:pPr>
        <w:pStyle w:val="Tekstpodstawowy"/>
        <w:rPr>
          <w:rFonts w:ascii="Palatino Linotype"/>
          <w:b/>
          <w:sz w:val="22"/>
        </w:rPr>
      </w:pPr>
    </w:p>
    <w:p w14:paraId="76F8326E" w14:textId="77777777" w:rsidR="00E641BB" w:rsidRDefault="00E641BB">
      <w:pPr>
        <w:pStyle w:val="Tekstpodstawowy"/>
        <w:spacing w:before="7"/>
        <w:rPr>
          <w:rFonts w:ascii="Palatino Linotype"/>
          <w:b/>
          <w:sz w:val="21"/>
        </w:rPr>
      </w:pPr>
    </w:p>
    <w:p w14:paraId="2AB3ADBC" w14:textId="77777777" w:rsidR="00E641BB" w:rsidRDefault="00000000">
      <w:pPr>
        <w:spacing w:line="249" w:lineRule="auto"/>
        <w:ind w:left="1918" w:right="-4" w:hanging="573"/>
        <w:rPr>
          <w:sz w:val="18"/>
        </w:rPr>
      </w:pPr>
      <w:r>
        <w:rPr>
          <w:w w:val="105"/>
          <w:sz w:val="18"/>
        </w:rPr>
        <w:t>Fuzzy Logic Control</w:t>
      </w:r>
      <w:r>
        <w:rPr>
          <w:spacing w:val="-39"/>
          <w:w w:val="105"/>
          <w:sz w:val="18"/>
        </w:rPr>
        <w:t xml:space="preserve"> </w:t>
      </w:r>
      <w:r>
        <w:rPr>
          <w:w w:val="105"/>
          <w:sz w:val="18"/>
        </w:rPr>
        <w:t>(FLC)</w:t>
      </w:r>
    </w:p>
    <w:p w14:paraId="4A1CBDDE" w14:textId="77777777" w:rsidR="00E641BB" w:rsidRDefault="00000000">
      <w:pPr>
        <w:pStyle w:val="Tekstpodstawowy"/>
        <w:rPr>
          <w:sz w:val="22"/>
        </w:rPr>
      </w:pPr>
      <w:r>
        <w:br w:type="column"/>
      </w:r>
    </w:p>
    <w:p w14:paraId="4BACCCCF" w14:textId="77777777" w:rsidR="00E641BB" w:rsidRDefault="00E641BB">
      <w:pPr>
        <w:pStyle w:val="Tekstpodstawowy"/>
        <w:rPr>
          <w:sz w:val="22"/>
        </w:rPr>
      </w:pPr>
    </w:p>
    <w:p w14:paraId="3F39EEE6" w14:textId="77777777" w:rsidR="00E641BB" w:rsidRDefault="00E641BB">
      <w:pPr>
        <w:pStyle w:val="Tekstpodstawowy"/>
        <w:rPr>
          <w:sz w:val="22"/>
        </w:rPr>
      </w:pPr>
    </w:p>
    <w:p w14:paraId="2C8ED542" w14:textId="77777777" w:rsidR="00E641BB" w:rsidRDefault="00E641BB">
      <w:pPr>
        <w:pStyle w:val="Tekstpodstawowy"/>
        <w:rPr>
          <w:sz w:val="22"/>
        </w:rPr>
      </w:pPr>
    </w:p>
    <w:p w14:paraId="7E98076F" w14:textId="77777777" w:rsidR="00E641BB" w:rsidRDefault="00E641BB">
      <w:pPr>
        <w:pStyle w:val="Tekstpodstawowy"/>
        <w:rPr>
          <w:sz w:val="22"/>
        </w:rPr>
      </w:pPr>
    </w:p>
    <w:p w14:paraId="296231F3" w14:textId="77777777" w:rsidR="00E641BB" w:rsidRDefault="00E641BB">
      <w:pPr>
        <w:pStyle w:val="Tekstpodstawowy"/>
        <w:rPr>
          <w:sz w:val="22"/>
        </w:rPr>
      </w:pPr>
    </w:p>
    <w:p w14:paraId="3722FE3C" w14:textId="77777777" w:rsidR="00E641BB" w:rsidRDefault="00E641BB">
      <w:pPr>
        <w:pStyle w:val="Tekstpodstawowy"/>
        <w:spacing w:before="8"/>
        <w:rPr>
          <w:sz w:val="28"/>
        </w:rPr>
      </w:pPr>
    </w:p>
    <w:p w14:paraId="54801E29" w14:textId="77777777" w:rsidR="00E641BB" w:rsidRDefault="00000000">
      <w:pPr>
        <w:tabs>
          <w:tab w:val="left" w:pos="1979"/>
        </w:tabs>
        <w:spacing w:before="1"/>
        <w:ind w:left="463"/>
        <w:rPr>
          <w:sz w:val="18"/>
        </w:rPr>
      </w:pPr>
      <w:r>
        <w:rPr>
          <w:sz w:val="18"/>
        </w:rPr>
        <w:t>2019</w:t>
      </w:r>
      <w:r>
        <w:rPr>
          <w:sz w:val="18"/>
        </w:rPr>
        <w:tab/>
      </w:r>
      <w:r>
        <w:rPr>
          <w:spacing w:val="-5"/>
          <w:w w:val="95"/>
          <w:sz w:val="18"/>
        </w:rPr>
        <w:t>[</w:t>
      </w:r>
      <w:hyperlink w:anchor="_bookmark106" w:history="1">
        <w:r>
          <w:rPr>
            <w:color w:val="0774B7"/>
            <w:spacing w:val="-5"/>
            <w:w w:val="95"/>
            <w:sz w:val="18"/>
          </w:rPr>
          <w:t>84</w:t>
        </w:r>
      </w:hyperlink>
      <w:r>
        <w:rPr>
          <w:spacing w:val="-5"/>
          <w:w w:val="95"/>
          <w:sz w:val="18"/>
        </w:rPr>
        <w:t>]</w:t>
      </w:r>
    </w:p>
    <w:p w14:paraId="5211E6FB" w14:textId="77777777" w:rsidR="00E641BB" w:rsidRDefault="00000000">
      <w:pPr>
        <w:pStyle w:val="Akapitzlist"/>
        <w:numPr>
          <w:ilvl w:val="1"/>
          <w:numId w:val="18"/>
        </w:numPr>
        <w:tabs>
          <w:tab w:val="left" w:pos="1299"/>
          <w:tab w:val="left" w:pos="1300"/>
        </w:tabs>
        <w:spacing w:before="163" w:line="244" w:lineRule="auto"/>
        <w:rPr>
          <w:sz w:val="18"/>
        </w:rPr>
      </w:pPr>
      <w:r>
        <w:rPr>
          <w:rFonts w:ascii="Palatino Linotype"/>
          <w:b/>
          <w:w w:val="99"/>
          <w:sz w:val="18"/>
        </w:rPr>
        <w:br w:type="column"/>
      </w:r>
      <w:r>
        <w:rPr>
          <w:rFonts w:ascii="Palatino Linotype"/>
          <w:b/>
          <w:sz w:val="18"/>
        </w:rPr>
        <w:t>Improved</w:t>
      </w:r>
      <w:r>
        <w:rPr>
          <w:rFonts w:ascii="Palatino Linotype"/>
          <w:b/>
          <w:spacing w:val="-4"/>
          <w:sz w:val="18"/>
        </w:rPr>
        <w:t xml:space="preserve"> </w:t>
      </w:r>
      <w:r>
        <w:rPr>
          <w:rFonts w:ascii="Palatino Linotype"/>
          <w:b/>
          <w:sz w:val="18"/>
        </w:rPr>
        <w:t>performance:</w:t>
      </w:r>
      <w:r>
        <w:rPr>
          <w:rFonts w:ascii="Palatino Linotype"/>
          <w:b/>
          <w:spacing w:val="7"/>
          <w:sz w:val="18"/>
        </w:rPr>
        <w:t xml:space="preserve"> </w:t>
      </w:r>
      <w:r>
        <w:rPr>
          <w:sz w:val="18"/>
        </w:rPr>
        <w:t>Fuzzy</w:t>
      </w:r>
      <w:r>
        <w:rPr>
          <w:spacing w:val="3"/>
          <w:sz w:val="18"/>
        </w:rPr>
        <w:t xml:space="preserve"> </w:t>
      </w:r>
      <w:r>
        <w:rPr>
          <w:sz w:val="18"/>
        </w:rPr>
        <w:t>logic</w:t>
      </w:r>
      <w:r>
        <w:rPr>
          <w:spacing w:val="3"/>
          <w:sz w:val="18"/>
        </w:rPr>
        <w:t xml:space="preserve"> </w:t>
      </w:r>
      <w:r>
        <w:rPr>
          <w:sz w:val="18"/>
        </w:rPr>
        <w:t>controllers</w:t>
      </w:r>
      <w:r>
        <w:rPr>
          <w:spacing w:val="2"/>
          <w:sz w:val="18"/>
        </w:rPr>
        <w:t xml:space="preserve"> </w:t>
      </w:r>
      <w:r>
        <w:rPr>
          <w:sz w:val="18"/>
        </w:rPr>
        <w:t>are</w:t>
      </w:r>
      <w:r>
        <w:rPr>
          <w:spacing w:val="-36"/>
          <w:sz w:val="18"/>
        </w:rPr>
        <w:t xml:space="preserve"> </w:t>
      </w:r>
      <w:r>
        <w:rPr>
          <w:sz w:val="18"/>
        </w:rPr>
        <w:t>known</w:t>
      </w:r>
      <w:r>
        <w:rPr>
          <w:spacing w:val="12"/>
          <w:sz w:val="18"/>
        </w:rPr>
        <w:t xml:space="preserve"> </w:t>
      </w:r>
      <w:r>
        <w:rPr>
          <w:sz w:val="18"/>
        </w:rPr>
        <w:t>for</w:t>
      </w:r>
      <w:r>
        <w:rPr>
          <w:spacing w:val="11"/>
          <w:sz w:val="18"/>
        </w:rPr>
        <w:t xml:space="preserve"> </w:t>
      </w:r>
      <w:r>
        <w:rPr>
          <w:sz w:val="18"/>
        </w:rPr>
        <w:t>their</w:t>
      </w:r>
      <w:r>
        <w:rPr>
          <w:spacing w:val="12"/>
          <w:sz w:val="18"/>
        </w:rPr>
        <w:t xml:space="preserve"> </w:t>
      </w:r>
      <w:r>
        <w:rPr>
          <w:sz w:val="18"/>
        </w:rPr>
        <w:t>ability</w:t>
      </w:r>
      <w:r>
        <w:rPr>
          <w:spacing w:val="11"/>
          <w:sz w:val="18"/>
        </w:rPr>
        <w:t xml:space="preserve"> </w:t>
      </w:r>
      <w:r>
        <w:rPr>
          <w:sz w:val="18"/>
        </w:rPr>
        <w:t>to</w:t>
      </w:r>
      <w:r>
        <w:rPr>
          <w:spacing w:val="12"/>
          <w:sz w:val="18"/>
        </w:rPr>
        <w:t xml:space="preserve"> </w:t>
      </w:r>
      <w:r>
        <w:rPr>
          <w:sz w:val="18"/>
        </w:rPr>
        <w:t>improve</w:t>
      </w:r>
      <w:r>
        <w:rPr>
          <w:spacing w:val="11"/>
          <w:sz w:val="18"/>
        </w:rPr>
        <w:t xml:space="preserve"> </w:t>
      </w:r>
      <w:r>
        <w:rPr>
          <w:sz w:val="18"/>
        </w:rPr>
        <w:t>the</w:t>
      </w:r>
      <w:r>
        <w:rPr>
          <w:spacing w:val="12"/>
          <w:sz w:val="18"/>
        </w:rPr>
        <w:t xml:space="preserve"> </w:t>
      </w:r>
      <w:r>
        <w:rPr>
          <w:sz w:val="18"/>
        </w:rPr>
        <w:t>performance</w:t>
      </w:r>
      <w:r>
        <w:rPr>
          <w:spacing w:val="-36"/>
          <w:sz w:val="18"/>
        </w:rPr>
        <w:t xml:space="preserve"> </w:t>
      </w:r>
      <w:r>
        <w:rPr>
          <w:sz w:val="18"/>
        </w:rPr>
        <w:t>of</w:t>
      </w:r>
      <w:r>
        <w:rPr>
          <w:spacing w:val="11"/>
          <w:sz w:val="18"/>
        </w:rPr>
        <w:t xml:space="preserve"> </w:t>
      </w:r>
      <w:r>
        <w:rPr>
          <w:sz w:val="18"/>
        </w:rPr>
        <w:t>maximum</w:t>
      </w:r>
      <w:r>
        <w:rPr>
          <w:spacing w:val="11"/>
          <w:sz w:val="18"/>
        </w:rPr>
        <w:t xml:space="preserve"> </w:t>
      </w:r>
      <w:r>
        <w:rPr>
          <w:sz w:val="18"/>
        </w:rPr>
        <w:t>power</w:t>
      </w:r>
      <w:r>
        <w:rPr>
          <w:spacing w:val="11"/>
          <w:sz w:val="18"/>
        </w:rPr>
        <w:t xml:space="preserve"> </w:t>
      </w:r>
      <w:r>
        <w:rPr>
          <w:sz w:val="18"/>
        </w:rPr>
        <w:t>point</w:t>
      </w:r>
      <w:r>
        <w:rPr>
          <w:spacing w:val="11"/>
          <w:sz w:val="18"/>
        </w:rPr>
        <w:t xml:space="preserve"> </w:t>
      </w:r>
      <w:r>
        <w:rPr>
          <w:sz w:val="18"/>
        </w:rPr>
        <w:t>tracking</w:t>
      </w:r>
      <w:r>
        <w:rPr>
          <w:spacing w:val="11"/>
          <w:sz w:val="18"/>
        </w:rPr>
        <w:t xml:space="preserve"> </w:t>
      </w:r>
      <w:r>
        <w:rPr>
          <w:sz w:val="18"/>
        </w:rPr>
        <w:t>(MPPT)</w:t>
      </w:r>
      <w:r>
        <w:rPr>
          <w:spacing w:val="1"/>
          <w:sz w:val="18"/>
        </w:rPr>
        <w:t xml:space="preserve"> </w:t>
      </w:r>
      <w:r>
        <w:rPr>
          <w:sz w:val="18"/>
        </w:rPr>
        <w:t>compared</w:t>
      </w:r>
      <w:r>
        <w:rPr>
          <w:spacing w:val="9"/>
          <w:sz w:val="18"/>
        </w:rPr>
        <w:t xml:space="preserve"> </w:t>
      </w:r>
      <w:r>
        <w:rPr>
          <w:sz w:val="18"/>
        </w:rPr>
        <w:t>to</w:t>
      </w:r>
      <w:r>
        <w:rPr>
          <w:spacing w:val="10"/>
          <w:sz w:val="18"/>
        </w:rPr>
        <w:t xml:space="preserve"> </w:t>
      </w:r>
      <w:r>
        <w:rPr>
          <w:sz w:val="18"/>
        </w:rPr>
        <w:t>traditional</w:t>
      </w:r>
      <w:r>
        <w:rPr>
          <w:spacing w:val="9"/>
          <w:sz w:val="18"/>
        </w:rPr>
        <w:t xml:space="preserve"> </w:t>
      </w:r>
      <w:r>
        <w:rPr>
          <w:sz w:val="18"/>
        </w:rPr>
        <w:t>MPPT</w:t>
      </w:r>
      <w:r>
        <w:rPr>
          <w:spacing w:val="10"/>
          <w:sz w:val="18"/>
        </w:rPr>
        <w:t xml:space="preserve"> </w:t>
      </w:r>
      <w:r>
        <w:rPr>
          <w:sz w:val="18"/>
        </w:rPr>
        <w:t>methods.</w:t>
      </w:r>
    </w:p>
    <w:p w14:paraId="13D70E18" w14:textId="77777777" w:rsidR="00E641BB" w:rsidRDefault="00000000">
      <w:pPr>
        <w:pStyle w:val="Akapitzlist"/>
        <w:numPr>
          <w:ilvl w:val="1"/>
          <w:numId w:val="18"/>
        </w:numPr>
        <w:tabs>
          <w:tab w:val="left" w:pos="1299"/>
          <w:tab w:val="left" w:pos="1300"/>
        </w:tabs>
        <w:spacing w:line="232" w:lineRule="auto"/>
        <w:ind w:right="71" w:hanging="447"/>
        <w:rPr>
          <w:sz w:val="18"/>
        </w:rPr>
      </w:pPr>
      <w:r>
        <w:rPr>
          <w:rFonts w:ascii="Palatino Linotype"/>
          <w:b/>
          <w:sz w:val="18"/>
        </w:rPr>
        <w:t>Adaptability:</w:t>
      </w:r>
      <w:r>
        <w:rPr>
          <w:rFonts w:ascii="Palatino Linotype"/>
          <w:b/>
          <w:spacing w:val="21"/>
          <w:sz w:val="18"/>
        </w:rPr>
        <w:t xml:space="preserve"> </w:t>
      </w:r>
      <w:r>
        <w:rPr>
          <w:sz w:val="18"/>
        </w:rPr>
        <w:t>Fuzzy</w:t>
      </w:r>
      <w:r>
        <w:rPr>
          <w:spacing w:val="14"/>
          <w:sz w:val="18"/>
        </w:rPr>
        <w:t xml:space="preserve"> </w:t>
      </w:r>
      <w:r>
        <w:rPr>
          <w:sz w:val="18"/>
        </w:rPr>
        <w:t>logic</w:t>
      </w:r>
      <w:r>
        <w:rPr>
          <w:spacing w:val="14"/>
          <w:sz w:val="18"/>
        </w:rPr>
        <w:t xml:space="preserve"> </w:t>
      </w:r>
      <w:r>
        <w:rPr>
          <w:sz w:val="18"/>
        </w:rPr>
        <w:t>controllers</w:t>
      </w:r>
      <w:r>
        <w:rPr>
          <w:spacing w:val="14"/>
          <w:sz w:val="18"/>
        </w:rPr>
        <w:t xml:space="preserve"> </w:t>
      </w:r>
      <w:r>
        <w:rPr>
          <w:sz w:val="18"/>
        </w:rPr>
        <w:t>can</w:t>
      </w:r>
      <w:r>
        <w:rPr>
          <w:spacing w:val="14"/>
          <w:sz w:val="18"/>
        </w:rPr>
        <w:t xml:space="preserve"> </w:t>
      </w:r>
      <w:r>
        <w:rPr>
          <w:sz w:val="18"/>
        </w:rPr>
        <w:t>adapt</w:t>
      </w:r>
      <w:r>
        <w:rPr>
          <w:spacing w:val="14"/>
          <w:sz w:val="18"/>
        </w:rPr>
        <w:t xml:space="preserve"> </w:t>
      </w:r>
      <w:r>
        <w:rPr>
          <w:sz w:val="18"/>
        </w:rPr>
        <w:t>to</w:t>
      </w:r>
      <w:r>
        <w:rPr>
          <w:spacing w:val="-37"/>
          <w:sz w:val="18"/>
        </w:rPr>
        <w:t xml:space="preserve"> </w:t>
      </w:r>
      <w:r>
        <w:rPr>
          <w:w w:val="105"/>
          <w:sz w:val="18"/>
        </w:rPr>
        <w:t>changing</w:t>
      </w:r>
      <w:r>
        <w:rPr>
          <w:spacing w:val="1"/>
          <w:w w:val="105"/>
          <w:sz w:val="18"/>
        </w:rPr>
        <w:t xml:space="preserve"> </w:t>
      </w:r>
      <w:r>
        <w:rPr>
          <w:w w:val="105"/>
          <w:sz w:val="18"/>
        </w:rPr>
        <w:t>conditions,</w:t>
      </w:r>
      <w:r>
        <w:rPr>
          <w:spacing w:val="2"/>
          <w:w w:val="105"/>
          <w:sz w:val="18"/>
        </w:rPr>
        <w:t xml:space="preserve"> </w:t>
      </w:r>
      <w:r>
        <w:rPr>
          <w:w w:val="105"/>
          <w:sz w:val="18"/>
        </w:rPr>
        <w:t>such</w:t>
      </w:r>
      <w:r>
        <w:rPr>
          <w:spacing w:val="1"/>
          <w:w w:val="105"/>
          <w:sz w:val="18"/>
        </w:rPr>
        <w:t xml:space="preserve"> </w:t>
      </w:r>
      <w:r>
        <w:rPr>
          <w:w w:val="105"/>
          <w:sz w:val="18"/>
        </w:rPr>
        <w:t>as</w:t>
      </w:r>
      <w:r>
        <w:rPr>
          <w:spacing w:val="2"/>
          <w:w w:val="105"/>
          <w:sz w:val="18"/>
        </w:rPr>
        <w:t xml:space="preserve"> </w:t>
      </w:r>
      <w:r>
        <w:rPr>
          <w:w w:val="105"/>
          <w:sz w:val="18"/>
        </w:rPr>
        <w:t>changes</w:t>
      </w:r>
      <w:r>
        <w:rPr>
          <w:spacing w:val="1"/>
          <w:w w:val="105"/>
          <w:sz w:val="18"/>
        </w:rPr>
        <w:t xml:space="preserve"> </w:t>
      </w:r>
      <w:r>
        <w:rPr>
          <w:w w:val="105"/>
          <w:sz w:val="18"/>
        </w:rPr>
        <w:t>in</w:t>
      </w:r>
    </w:p>
    <w:p w14:paraId="3C445934" w14:textId="77777777" w:rsidR="00E641BB" w:rsidRDefault="00000000">
      <w:pPr>
        <w:spacing w:line="249" w:lineRule="auto"/>
        <w:ind w:left="1299" w:right="278"/>
        <w:rPr>
          <w:sz w:val="18"/>
        </w:rPr>
      </w:pPr>
      <w:r>
        <w:rPr>
          <w:spacing w:val="-1"/>
          <w:w w:val="105"/>
          <w:sz w:val="18"/>
        </w:rPr>
        <w:t>temperature</w:t>
      </w:r>
      <w:r>
        <w:rPr>
          <w:spacing w:val="-10"/>
          <w:w w:val="105"/>
          <w:sz w:val="18"/>
        </w:rPr>
        <w:t xml:space="preserve"> </w:t>
      </w:r>
      <w:r>
        <w:rPr>
          <w:spacing w:val="-1"/>
          <w:w w:val="105"/>
          <w:sz w:val="18"/>
        </w:rPr>
        <w:t>and</w:t>
      </w:r>
      <w:r>
        <w:rPr>
          <w:spacing w:val="-9"/>
          <w:w w:val="105"/>
          <w:sz w:val="18"/>
        </w:rPr>
        <w:t xml:space="preserve"> </w:t>
      </w:r>
      <w:r>
        <w:rPr>
          <w:spacing w:val="-1"/>
          <w:w w:val="105"/>
          <w:sz w:val="18"/>
        </w:rPr>
        <w:t>insolation,</w:t>
      </w:r>
      <w:r>
        <w:rPr>
          <w:spacing w:val="-9"/>
          <w:w w:val="105"/>
          <w:sz w:val="18"/>
        </w:rPr>
        <w:t xml:space="preserve"> </w:t>
      </w:r>
      <w:r>
        <w:rPr>
          <w:spacing w:val="-1"/>
          <w:w w:val="105"/>
          <w:sz w:val="18"/>
        </w:rPr>
        <w:t>making</w:t>
      </w:r>
      <w:r>
        <w:rPr>
          <w:spacing w:val="-9"/>
          <w:w w:val="105"/>
          <w:sz w:val="18"/>
        </w:rPr>
        <w:t xml:space="preserve"> </w:t>
      </w:r>
      <w:r>
        <w:rPr>
          <w:w w:val="105"/>
          <w:sz w:val="18"/>
        </w:rPr>
        <w:t>them</w:t>
      </w:r>
      <w:r>
        <w:rPr>
          <w:spacing w:val="-9"/>
          <w:w w:val="105"/>
          <w:sz w:val="18"/>
        </w:rPr>
        <w:t xml:space="preserve"> </w:t>
      </w:r>
      <w:r>
        <w:rPr>
          <w:w w:val="105"/>
          <w:sz w:val="18"/>
        </w:rPr>
        <w:t>more</w:t>
      </w:r>
      <w:r>
        <w:rPr>
          <w:spacing w:val="-38"/>
          <w:w w:val="105"/>
          <w:sz w:val="18"/>
        </w:rPr>
        <w:t xml:space="preserve"> </w:t>
      </w:r>
      <w:r>
        <w:rPr>
          <w:w w:val="105"/>
          <w:sz w:val="18"/>
        </w:rPr>
        <w:t>flexible</w:t>
      </w:r>
      <w:r>
        <w:rPr>
          <w:spacing w:val="1"/>
          <w:w w:val="105"/>
          <w:sz w:val="18"/>
        </w:rPr>
        <w:t xml:space="preserve"> </w:t>
      </w:r>
      <w:r>
        <w:rPr>
          <w:w w:val="105"/>
          <w:sz w:val="18"/>
        </w:rPr>
        <w:t>in</w:t>
      </w:r>
      <w:r>
        <w:rPr>
          <w:spacing w:val="1"/>
          <w:w w:val="105"/>
          <w:sz w:val="18"/>
        </w:rPr>
        <w:t xml:space="preserve"> </w:t>
      </w:r>
      <w:r>
        <w:rPr>
          <w:w w:val="105"/>
          <w:sz w:val="18"/>
        </w:rPr>
        <w:t>real-world</w:t>
      </w:r>
      <w:r>
        <w:rPr>
          <w:spacing w:val="1"/>
          <w:w w:val="105"/>
          <w:sz w:val="18"/>
        </w:rPr>
        <w:t xml:space="preserve"> </w:t>
      </w:r>
      <w:r>
        <w:rPr>
          <w:w w:val="105"/>
          <w:sz w:val="18"/>
        </w:rPr>
        <w:t>applications.</w:t>
      </w:r>
    </w:p>
    <w:p w14:paraId="251EF95B" w14:textId="77777777" w:rsidR="00E641BB" w:rsidRDefault="00000000">
      <w:pPr>
        <w:pStyle w:val="Akapitzlist"/>
        <w:numPr>
          <w:ilvl w:val="1"/>
          <w:numId w:val="18"/>
        </w:numPr>
        <w:tabs>
          <w:tab w:val="left" w:pos="1299"/>
          <w:tab w:val="left" w:pos="1300"/>
        </w:tabs>
        <w:spacing w:line="221" w:lineRule="exact"/>
        <w:ind w:hanging="447"/>
        <w:rPr>
          <w:sz w:val="18"/>
        </w:rPr>
      </w:pPr>
      <w:r>
        <w:rPr>
          <w:rFonts w:ascii="Palatino Linotype"/>
          <w:b/>
          <w:sz w:val="18"/>
        </w:rPr>
        <w:t>Robustness:</w:t>
      </w:r>
      <w:r>
        <w:rPr>
          <w:rFonts w:ascii="Palatino Linotype"/>
          <w:b/>
          <w:spacing w:val="24"/>
          <w:sz w:val="18"/>
        </w:rPr>
        <w:t xml:space="preserve"> </w:t>
      </w:r>
      <w:r>
        <w:rPr>
          <w:sz w:val="18"/>
        </w:rPr>
        <w:t>Fuzzy</w:t>
      </w:r>
      <w:r>
        <w:rPr>
          <w:spacing w:val="18"/>
          <w:sz w:val="18"/>
        </w:rPr>
        <w:t xml:space="preserve"> </w:t>
      </w:r>
      <w:r>
        <w:rPr>
          <w:sz w:val="18"/>
        </w:rPr>
        <w:t>logic</w:t>
      </w:r>
      <w:r>
        <w:rPr>
          <w:spacing w:val="17"/>
          <w:sz w:val="18"/>
        </w:rPr>
        <w:t xml:space="preserve"> </w:t>
      </w:r>
      <w:r>
        <w:rPr>
          <w:sz w:val="18"/>
        </w:rPr>
        <w:t>controllers</w:t>
      </w:r>
      <w:r>
        <w:rPr>
          <w:spacing w:val="17"/>
          <w:sz w:val="18"/>
        </w:rPr>
        <w:t xml:space="preserve"> </w:t>
      </w:r>
      <w:r>
        <w:rPr>
          <w:sz w:val="18"/>
        </w:rPr>
        <w:t>are</w:t>
      </w:r>
      <w:r>
        <w:rPr>
          <w:spacing w:val="17"/>
          <w:sz w:val="18"/>
        </w:rPr>
        <w:t xml:space="preserve"> </w:t>
      </w:r>
      <w:r>
        <w:rPr>
          <w:sz w:val="18"/>
        </w:rPr>
        <w:t>highly</w:t>
      </w:r>
    </w:p>
    <w:p w14:paraId="3050ED41" w14:textId="77777777" w:rsidR="00E641BB" w:rsidRDefault="00000000">
      <w:pPr>
        <w:spacing w:line="249" w:lineRule="auto"/>
        <w:ind w:left="1299" w:right="97"/>
        <w:jc w:val="both"/>
        <w:rPr>
          <w:sz w:val="18"/>
        </w:rPr>
      </w:pPr>
      <w:r>
        <w:rPr>
          <w:w w:val="105"/>
          <w:sz w:val="18"/>
        </w:rPr>
        <w:t>robust</w:t>
      </w:r>
      <w:r>
        <w:rPr>
          <w:spacing w:val="-9"/>
          <w:w w:val="105"/>
          <w:sz w:val="18"/>
        </w:rPr>
        <w:t xml:space="preserve"> </w:t>
      </w:r>
      <w:r>
        <w:rPr>
          <w:w w:val="105"/>
          <w:sz w:val="18"/>
        </w:rPr>
        <w:t>and</w:t>
      </w:r>
      <w:r>
        <w:rPr>
          <w:spacing w:val="-9"/>
          <w:w w:val="105"/>
          <w:sz w:val="18"/>
        </w:rPr>
        <w:t xml:space="preserve"> </w:t>
      </w:r>
      <w:r>
        <w:rPr>
          <w:w w:val="105"/>
          <w:sz w:val="18"/>
        </w:rPr>
        <w:t>can</w:t>
      </w:r>
      <w:r>
        <w:rPr>
          <w:spacing w:val="-9"/>
          <w:w w:val="105"/>
          <w:sz w:val="18"/>
        </w:rPr>
        <w:t xml:space="preserve"> </w:t>
      </w:r>
      <w:r>
        <w:rPr>
          <w:w w:val="105"/>
          <w:sz w:val="18"/>
        </w:rPr>
        <w:t>handle</w:t>
      </w:r>
      <w:r>
        <w:rPr>
          <w:spacing w:val="-9"/>
          <w:w w:val="105"/>
          <w:sz w:val="18"/>
        </w:rPr>
        <w:t xml:space="preserve"> </w:t>
      </w:r>
      <w:r>
        <w:rPr>
          <w:w w:val="105"/>
          <w:sz w:val="18"/>
        </w:rPr>
        <w:t>nonlinear</w:t>
      </w:r>
      <w:r>
        <w:rPr>
          <w:spacing w:val="-9"/>
          <w:w w:val="105"/>
          <w:sz w:val="18"/>
        </w:rPr>
        <w:t xml:space="preserve"> </w:t>
      </w:r>
      <w:r>
        <w:rPr>
          <w:w w:val="105"/>
          <w:sz w:val="18"/>
        </w:rPr>
        <w:t>and</w:t>
      </w:r>
      <w:r>
        <w:rPr>
          <w:spacing w:val="-9"/>
          <w:w w:val="105"/>
          <w:sz w:val="18"/>
        </w:rPr>
        <w:t xml:space="preserve"> </w:t>
      </w:r>
      <w:r>
        <w:rPr>
          <w:w w:val="105"/>
          <w:sz w:val="18"/>
        </w:rPr>
        <w:t>non-smooth</w:t>
      </w:r>
      <w:r>
        <w:rPr>
          <w:spacing w:val="-40"/>
          <w:w w:val="105"/>
          <w:sz w:val="18"/>
        </w:rPr>
        <w:t xml:space="preserve"> </w:t>
      </w:r>
      <w:r>
        <w:rPr>
          <w:spacing w:val="-1"/>
          <w:w w:val="105"/>
          <w:sz w:val="18"/>
        </w:rPr>
        <w:t>input–output</w:t>
      </w:r>
      <w:r>
        <w:rPr>
          <w:spacing w:val="-10"/>
          <w:w w:val="105"/>
          <w:sz w:val="18"/>
        </w:rPr>
        <w:t xml:space="preserve"> </w:t>
      </w:r>
      <w:r>
        <w:rPr>
          <w:spacing w:val="-1"/>
          <w:w w:val="105"/>
          <w:sz w:val="18"/>
        </w:rPr>
        <w:t>relationships,</w:t>
      </w:r>
      <w:r>
        <w:rPr>
          <w:spacing w:val="-9"/>
          <w:w w:val="105"/>
          <w:sz w:val="18"/>
        </w:rPr>
        <w:t xml:space="preserve"> </w:t>
      </w:r>
      <w:r>
        <w:rPr>
          <w:w w:val="105"/>
          <w:sz w:val="18"/>
        </w:rPr>
        <w:t>making</w:t>
      </w:r>
      <w:r>
        <w:rPr>
          <w:spacing w:val="-9"/>
          <w:w w:val="105"/>
          <w:sz w:val="18"/>
        </w:rPr>
        <w:t xml:space="preserve"> </w:t>
      </w:r>
      <w:r>
        <w:rPr>
          <w:w w:val="105"/>
          <w:sz w:val="18"/>
        </w:rPr>
        <w:t>them</w:t>
      </w:r>
      <w:r>
        <w:rPr>
          <w:spacing w:val="-9"/>
          <w:w w:val="105"/>
          <w:sz w:val="18"/>
        </w:rPr>
        <w:t xml:space="preserve"> </w:t>
      </w:r>
      <w:r>
        <w:rPr>
          <w:w w:val="105"/>
          <w:sz w:val="18"/>
        </w:rPr>
        <w:t>suitable</w:t>
      </w:r>
      <w:r>
        <w:rPr>
          <w:spacing w:val="-39"/>
          <w:w w:val="105"/>
          <w:sz w:val="18"/>
        </w:rPr>
        <w:t xml:space="preserve"> </w:t>
      </w:r>
      <w:r>
        <w:rPr>
          <w:w w:val="105"/>
          <w:sz w:val="18"/>
        </w:rPr>
        <w:t>for use in complex systems</w:t>
      </w:r>
      <w:r>
        <w:rPr>
          <w:spacing w:val="1"/>
          <w:w w:val="105"/>
          <w:sz w:val="18"/>
        </w:rPr>
        <w:t xml:space="preserve"> </w:t>
      </w:r>
      <w:r>
        <w:rPr>
          <w:w w:val="105"/>
          <w:sz w:val="18"/>
        </w:rPr>
        <w:t>like PV systems.</w:t>
      </w:r>
    </w:p>
    <w:p w14:paraId="2BAA9E3F" w14:textId="77777777" w:rsidR="00E641BB" w:rsidRDefault="00000000">
      <w:pPr>
        <w:pStyle w:val="Akapitzlist"/>
        <w:numPr>
          <w:ilvl w:val="1"/>
          <w:numId w:val="18"/>
        </w:numPr>
        <w:tabs>
          <w:tab w:val="left" w:pos="1300"/>
        </w:tabs>
        <w:spacing w:line="221" w:lineRule="exact"/>
        <w:ind w:hanging="447"/>
        <w:jc w:val="both"/>
        <w:rPr>
          <w:sz w:val="18"/>
        </w:rPr>
      </w:pPr>
      <w:r>
        <w:rPr>
          <w:rFonts w:ascii="Palatino Linotype"/>
          <w:b/>
          <w:sz w:val="18"/>
        </w:rPr>
        <w:t>Simplicity:</w:t>
      </w:r>
      <w:r>
        <w:rPr>
          <w:rFonts w:ascii="Palatino Linotype"/>
          <w:b/>
          <w:spacing w:val="21"/>
          <w:sz w:val="18"/>
        </w:rPr>
        <w:t xml:space="preserve"> </w:t>
      </w:r>
      <w:r>
        <w:rPr>
          <w:sz w:val="18"/>
        </w:rPr>
        <w:t>Fuzzy</w:t>
      </w:r>
      <w:r>
        <w:rPr>
          <w:spacing w:val="14"/>
          <w:sz w:val="18"/>
        </w:rPr>
        <w:t xml:space="preserve"> </w:t>
      </w:r>
      <w:r>
        <w:rPr>
          <w:sz w:val="18"/>
        </w:rPr>
        <w:t>logic</w:t>
      </w:r>
      <w:r>
        <w:rPr>
          <w:spacing w:val="14"/>
          <w:sz w:val="18"/>
        </w:rPr>
        <w:t xml:space="preserve"> </w:t>
      </w:r>
      <w:r>
        <w:rPr>
          <w:sz w:val="18"/>
        </w:rPr>
        <w:t>controllers</w:t>
      </w:r>
      <w:r>
        <w:rPr>
          <w:spacing w:val="14"/>
          <w:sz w:val="18"/>
        </w:rPr>
        <w:t xml:space="preserve"> </w:t>
      </w:r>
      <w:r>
        <w:rPr>
          <w:sz w:val="18"/>
        </w:rPr>
        <w:t>are</w:t>
      </w:r>
      <w:r>
        <w:rPr>
          <w:spacing w:val="14"/>
          <w:sz w:val="18"/>
        </w:rPr>
        <w:t xml:space="preserve"> </w:t>
      </w:r>
      <w:r>
        <w:rPr>
          <w:sz w:val="18"/>
        </w:rPr>
        <w:t>relatively</w:t>
      </w:r>
    </w:p>
    <w:p w14:paraId="4B85A33D" w14:textId="77777777" w:rsidR="00E641BB" w:rsidRDefault="00000000">
      <w:pPr>
        <w:spacing w:line="249" w:lineRule="auto"/>
        <w:ind w:left="1299"/>
        <w:jc w:val="both"/>
        <w:rPr>
          <w:sz w:val="18"/>
        </w:rPr>
      </w:pPr>
      <w:r>
        <w:rPr>
          <w:sz w:val="18"/>
        </w:rPr>
        <w:t>simple to implement, especially when compared to</w:t>
      </w:r>
      <w:r>
        <w:rPr>
          <w:spacing w:val="1"/>
          <w:sz w:val="18"/>
        </w:rPr>
        <w:t xml:space="preserve"> </w:t>
      </w:r>
      <w:r>
        <w:rPr>
          <w:sz w:val="18"/>
        </w:rPr>
        <w:t>other</w:t>
      </w:r>
      <w:r>
        <w:rPr>
          <w:spacing w:val="6"/>
          <w:sz w:val="18"/>
        </w:rPr>
        <w:t xml:space="preserve"> </w:t>
      </w:r>
      <w:r>
        <w:rPr>
          <w:sz w:val="18"/>
        </w:rPr>
        <w:t>control</w:t>
      </w:r>
      <w:r>
        <w:rPr>
          <w:spacing w:val="7"/>
          <w:sz w:val="18"/>
        </w:rPr>
        <w:t xml:space="preserve"> </w:t>
      </w:r>
      <w:r>
        <w:rPr>
          <w:sz w:val="18"/>
        </w:rPr>
        <w:t>methods</w:t>
      </w:r>
      <w:r>
        <w:rPr>
          <w:spacing w:val="7"/>
          <w:sz w:val="18"/>
        </w:rPr>
        <w:t xml:space="preserve"> </w:t>
      </w:r>
      <w:r>
        <w:rPr>
          <w:sz w:val="18"/>
        </w:rPr>
        <w:t>such</w:t>
      </w:r>
      <w:r>
        <w:rPr>
          <w:spacing w:val="6"/>
          <w:sz w:val="18"/>
        </w:rPr>
        <w:t xml:space="preserve"> </w:t>
      </w:r>
      <w:r>
        <w:rPr>
          <w:sz w:val="18"/>
        </w:rPr>
        <w:t>as</w:t>
      </w:r>
      <w:r>
        <w:rPr>
          <w:spacing w:val="7"/>
          <w:sz w:val="18"/>
        </w:rPr>
        <w:t xml:space="preserve"> </w:t>
      </w:r>
      <w:r>
        <w:rPr>
          <w:sz w:val="18"/>
        </w:rPr>
        <w:t>artificial</w:t>
      </w:r>
    </w:p>
    <w:p w14:paraId="60D43885" w14:textId="77777777" w:rsidR="00E641BB" w:rsidRDefault="00000000">
      <w:pPr>
        <w:spacing w:line="210" w:lineRule="exact"/>
        <w:ind w:left="1299"/>
        <w:jc w:val="both"/>
        <w:rPr>
          <w:sz w:val="18"/>
        </w:rPr>
      </w:pPr>
      <w:r>
        <w:rPr>
          <w:w w:val="105"/>
          <w:sz w:val="18"/>
        </w:rPr>
        <w:t>neural</w:t>
      </w:r>
      <w:r>
        <w:rPr>
          <w:spacing w:val="-11"/>
          <w:w w:val="105"/>
          <w:sz w:val="18"/>
        </w:rPr>
        <w:t xml:space="preserve"> </w:t>
      </w:r>
      <w:r>
        <w:rPr>
          <w:w w:val="105"/>
          <w:sz w:val="18"/>
        </w:rPr>
        <w:t>networks.</w:t>
      </w:r>
    </w:p>
    <w:p w14:paraId="48892C98" w14:textId="77777777" w:rsidR="00E641BB" w:rsidRDefault="00000000">
      <w:pPr>
        <w:pStyle w:val="Tekstpodstawowy"/>
        <w:spacing w:before="3"/>
        <w:rPr>
          <w:sz w:val="23"/>
        </w:rPr>
      </w:pPr>
      <w:r>
        <w:br w:type="column"/>
      </w:r>
    </w:p>
    <w:p w14:paraId="51809ABC" w14:textId="77777777" w:rsidR="00E641BB" w:rsidRDefault="00000000">
      <w:pPr>
        <w:pStyle w:val="Akapitzlist"/>
        <w:numPr>
          <w:ilvl w:val="0"/>
          <w:numId w:val="17"/>
        </w:numPr>
        <w:tabs>
          <w:tab w:val="left" w:pos="645"/>
          <w:tab w:val="left" w:pos="646"/>
        </w:tabs>
        <w:spacing w:line="242" w:lineRule="auto"/>
        <w:ind w:right="439" w:hanging="448"/>
        <w:rPr>
          <w:sz w:val="18"/>
        </w:rPr>
      </w:pPr>
      <w:r>
        <w:rPr>
          <w:rFonts w:ascii="Palatino Linotype"/>
          <w:b/>
          <w:sz w:val="18"/>
        </w:rPr>
        <w:t>Complex rule-based system:</w:t>
      </w:r>
      <w:r>
        <w:rPr>
          <w:rFonts w:ascii="Palatino Linotype"/>
          <w:b/>
          <w:spacing w:val="1"/>
          <w:sz w:val="18"/>
        </w:rPr>
        <w:t xml:space="preserve"> </w:t>
      </w:r>
      <w:r>
        <w:rPr>
          <w:sz w:val="18"/>
        </w:rPr>
        <w:t>Fuzzy logic</w:t>
      </w:r>
      <w:r>
        <w:rPr>
          <w:spacing w:val="1"/>
          <w:sz w:val="18"/>
        </w:rPr>
        <w:t xml:space="preserve"> </w:t>
      </w:r>
      <w:r>
        <w:rPr>
          <w:sz w:val="18"/>
        </w:rPr>
        <w:t>controllers</w:t>
      </w:r>
      <w:r>
        <w:rPr>
          <w:spacing w:val="15"/>
          <w:sz w:val="18"/>
        </w:rPr>
        <w:t xml:space="preserve"> </w:t>
      </w:r>
      <w:r>
        <w:rPr>
          <w:sz w:val="18"/>
        </w:rPr>
        <w:t>rely</w:t>
      </w:r>
      <w:r>
        <w:rPr>
          <w:spacing w:val="16"/>
          <w:sz w:val="18"/>
        </w:rPr>
        <w:t xml:space="preserve"> </w:t>
      </w:r>
      <w:r>
        <w:rPr>
          <w:sz w:val="18"/>
        </w:rPr>
        <w:t>on</w:t>
      </w:r>
      <w:r>
        <w:rPr>
          <w:spacing w:val="15"/>
          <w:sz w:val="18"/>
        </w:rPr>
        <w:t xml:space="preserve"> </w:t>
      </w:r>
      <w:r>
        <w:rPr>
          <w:sz w:val="18"/>
        </w:rPr>
        <w:t>a</w:t>
      </w:r>
      <w:r>
        <w:rPr>
          <w:spacing w:val="16"/>
          <w:sz w:val="18"/>
        </w:rPr>
        <w:t xml:space="preserve"> </w:t>
      </w:r>
      <w:r>
        <w:rPr>
          <w:sz w:val="18"/>
        </w:rPr>
        <w:t>complex</w:t>
      </w:r>
      <w:r>
        <w:rPr>
          <w:spacing w:val="15"/>
          <w:sz w:val="18"/>
        </w:rPr>
        <w:t xml:space="preserve"> </w:t>
      </w:r>
      <w:r>
        <w:rPr>
          <w:sz w:val="18"/>
        </w:rPr>
        <w:t>rule-based</w:t>
      </w:r>
      <w:r>
        <w:rPr>
          <w:spacing w:val="16"/>
          <w:sz w:val="18"/>
        </w:rPr>
        <w:t xml:space="preserve"> </w:t>
      </w:r>
      <w:r>
        <w:rPr>
          <w:sz w:val="18"/>
        </w:rPr>
        <w:t>system,</w:t>
      </w:r>
      <w:r>
        <w:rPr>
          <w:spacing w:val="-37"/>
          <w:sz w:val="18"/>
        </w:rPr>
        <w:t xml:space="preserve"> </w:t>
      </w:r>
      <w:r>
        <w:rPr>
          <w:sz w:val="18"/>
        </w:rPr>
        <w:t>which</w:t>
      </w:r>
      <w:r>
        <w:rPr>
          <w:spacing w:val="15"/>
          <w:sz w:val="18"/>
        </w:rPr>
        <w:t xml:space="preserve"> </w:t>
      </w:r>
      <w:r>
        <w:rPr>
          <w:sz w:val="18"/>
        </w:rPr>
        <w:t>can</w:t>
      </w:r>
      <w:r>
        <w:rPr>
          <w:spacing w:val="16"/>
          <w:sz w:val="18"/>
        </w:rPr>
        <w:t xml:space="preserve"> </w:t>
      </w:r>
      <w:r>
        <w:rPr>
          <w:sz w:val="18"/>
        </w:rPr>
        <w:t>be</w:t>
      </w:r>
      <w:r>
        <w:rPr>
          <w:spacing w:val="16"/>
          <w:sz w:val="18"/>
        </w:rPr>
        <w:t xml:space="preserve"> </w:t>
      </w:r>
      <w:r>
        <w:rPr>
          <w:sz w:val="18"/>
        </w:rPr>
        <w:t>difficult</w:t>
      </w:r>
      <w:r>
        <w:rPr>
          <w:spacing w:val="16"/>
          <w:sz w:val="18"/>
        </w:rPr>
        <w:t xml:space="preserve"> </w:t>
      </w:r>
      <w:r>
        <w:rPr>
          <w:sz w:val="18"/>
        </w:rPr>
        <w:t>to</w:t>
      </w:r>
      <w:r>
        <w:rPr>
          <w:spacing w:val="16"/>
          <w:sz w:val="18"/>
        </w:rPr>
        <w:t xml:space="preserve"> </w:t>
      </w:r>
      <w:r>
        <w:rPr>
          <w:sz w:val="18"/>
        </w:rPr>
        <w:t>design</w:t>
      </w:r>
      <w:r>
        <w:rPr>
          <w:spacing w:val="16"/>
          <w:sz w:val="18"/>
        </w:rPr>
        <w:t xml:space="preserve"> </w:t>
      </w:r>
      <w:r>
        <w:rPr>
          <w:sz w:val="18"/>
        </w:rPr>
        <w:t>and</w:t>
      </w:r>
      <w:r>
        <w:rPr>
          <w:spacing w:val="16"/>
          <w:sz w:val="18"/>
        </w:rPr>
        <w:t xml:space="preserve"> </w:t>
      </w:r>
      <w:r>
        <w:rPr>
          <w:sz w:val="18"/>
        </w:rPr>
        <w:t>optimize.</w:t>
      </w:r>
    </w:p>
    <w:p w14:paraId="4DBCFE21" w14:textId="77777777" w:rsidR="00E641BB" w:rsidRDefault="00000000">
      <w:pPr>
        <w:pStyle w:val="Akapitzlist"/>
        <w:numPr>
          <w:ilvl w:val="0"/>
          <w:numId w:val="17"/>
        </w:numPr>
        <w:tabs>
          <w:tab w:val="left" w:pos="645"/>
          <w:tab w:val="left" w:pos="646"/>
        </w:tabs>
        <w:spacing w:line="226" w:lineRule="exact"/>
        <w:ind w:left="645" w:hanging="447"/>
        <w:rPr>
          <w:sz w:val="18"/>
        </w:rPr>
      </w:pPr>
      <w:r>
        <w:rPr>
          <w:rFonts w:ascii="Palatino Linotype"/>
          <w:b/>
          <w:sz w:val="18"/>
        </w:rPr>
        <w:t>Parameter</w:t>
      </w:r>
      <w:r>
        <w:rPr>
          <w:rFonts w:ascii="Palatino Linotype"/>
          <w:b/>
          <w:spacing w:val="5"/>
          <w:sz w:val="18"/>
        </w:rPr>
        <w:t xml:space="preserve"> </w:t>
      </w:r>
      <w:r>
        <w:rPr>
          <w:rFonts w:ascii="Palatino Linotype"/>
          <w:b/>
          <w:sz w:val="18"/>
        </w:rPr>
        <w:t>tuning:</w:t>
      </w:r>
      <w:r>
        <w:rPr>
          <w:rFonts w:ascii="Palatino Linotype"/>
          <w:b/>
          <w:spacing w:val="18"/>
          <w:sz w:val="18"/>
        </w:rPr>
        <w:t xml:space="preserve"> </w:t>
      </w:r>
      <w:r>
        <w:rPr>
          <w:sz w:val="18"/>
        </w:rPr>
        <w:t>Fuzzy</w:t>
      </w:r>
      <w:r>
        <w:rPr>
          <w:spacing w:val="11"/>
          <w:sz w:val="18"/>
        </w:rPr>
        <w:t xml:space="preserve"> </w:t>
      </w:r>
      <w:r>
        <w:rPr>
          <w:sz w:val="18"/>
        </w:rPr>
        <w:t>logic</w:t>
      </w:r>
      <w:r>
        <w:rPr>
          <w:spacing w:val="12"/>
          <w:sz w:val="18"/>
        </w:rPr>
        <w:t xml:space="preserve"> </w:t>
      </w:r>
      <w:r>
        <w:rPr>
          <w:sz w:val="18"/>
        </w:rPr>
        <w:t>controllers</w:t>
      </w:r>
      <w:r>
        <w:rPr>
          <w:spacing w:val="12"/>
          <w:sz w:val="18"/>
        </w:rPr>
        <w:t xml:space="preserve"> </w:t>
      </w:r>
      <w:r>
        <w:rPr>
          <w:sz w:val="18"/>
        </w:rPr>
        <w:t>require</w:t>
      </w:r>
    </w:p>
    <w:p w14:paraId="666E1E0A" w14:textId="77777777" w:rsidR="00E641BB" w:rsidRDefault="00000000">
      <w:pPr>
        <w:spacing w:line="249" w:lineRule="auto"/>
        <w:ind w:left="645" w:right="270"/>
        <w:rPr>
          <w:sz w:val="18"/>
        </w:rPr>
      </w:pPr>
      <w:r>
        <w:rPr>
          <w:sz w:val="18"/>
        </w:rPr>
        <w:t>careful</w:t>
      </w:r>
      <w:r>
        <w:rPr>
          <w:spacing w:val="12"/>
          <w:sz w:val="18"/>
        </w:rPr>
        <w:t xml:space="preserve"> </w:t>
      </w:r>
      <w:r>
        <w:rPr>
          <w:sz w:val="18"/>
        </w:rPr>
        <w:t>tuning</w:t>
      </w:r>
      <w:r>
        <w:rPr>
          <w:spacing w:val="13"/>
          <w:sz w:val="18"/>
        </w:rPr>
        <w:t xml:space="preserve"> </w:t>
      </w:r>
      <w:r>
        <w:rPr>
          <w:sz w:val="18"/>
        </w:rPr>
        <w:t>of</w:t>
      </w:r>
      <w:r>
        <w:rPr>
          <w:spacing w:val="12"/>
          <w:sz w:val="18"/>
        </w:rPr>
        <w:t xml:space="preserve"> </w:t>
      </w:r>
      <w:r>
        <w:rPr>
          <w:sz w:val="18"/>
        </w:rPr>
        <w:t>the</w:t>
      </w:r>
      <w:r>
        <w:rPr>
          <w:spacing w:val="13"/>
          <w:sz w:val="18"/>
        </w:rPr>
        <w:t xml:space="preserve"> </w:t>
      </w:r>
      <w:r>
        <w:rPr>
          <w:sz w:val="18"/>
        </w:rPr>
        <w:t>parameters,</w:t>
      </w:r>
      <w:r>
        <w:rPr>
          <w:spacing w:val="12"/>
          <w:sz w:val="18"/>
        </w:rPr>
        <w:t xml:space="preserve"> </w:t>
      </w:r>
      <w:r>
        <w:rPr>
          <w:sz w:val="18"/>
        </w:rPr>
        <w:t>such</w:t>
      </w:r>
      <w:r>
        <w:rPr>
          <w:spacing w:val="13"/>
          <w:sz w:val="18"/>
        </w:rPr>
        <w:t xml:space="preserve"> </w:t>
      </w:r>
      <w:r>
        <w:rPr>
          <w:sz w:val="18"/>
        </w:rPr>
        <w:t>as</w:t>
      </w:r>
      <w:r>
        <w:rPr>
          <w:spacing w:val="13"/>
          <w:sz w:val="18"/>
        </w:rPr>
        <w:t xml:space="preserve"> </w:t>
      </w:r>
      <w:r>
        <w:rPr>
          <w:sz w:val="18"/>
        </w:rPr>
        <w:t>the</w:t>
      </w:r>
      <w:r>
        <w:rPr>
          <w:spacing w:val="-37"/>
          <w:sz w:val="18"/>
        </w:rPr>
        <w:t xml:space="preserve"> </w:t>
      </w:r>
      <w:r>
        <w:rPr>
          <w:sz w:val="18"/>
        </w:rPr>
        <w:t>membership</w:t>
      </w:r>
      <w:r>
        <w:rPr>
          <w:spacing w:val="8"/>
          <w:sz w:val="18"/>
        </w:rPr>
        <w:t xml:space="preserve"> </w:t>
      </w:r>
      <w:r>
        <w:rPr>
          <w:sz w:val="18"/>
        </w:rPr>
        <w:t>functions,</w:t>
      </w:r>
      <w:r>
        <w:rPr>
          <w:spacing w:val="8"/>
          <w:sz w:val="18"/>
        </w:rPr>
        <w:t xml:space="preserve"> </w:t>
      </w:r>
      <w:r>
        <w:rPr>
          <w:sz w:val="18"/>
        </w:rPr>
        <w:t>to</w:t>
      </w:r>
      <w:r>
        <w:rPr>
          <w:spacing w:val="8"/>
          <w:sz w:val="18"/>
        </w:rPr>
        <w:t xml:space="preserve"> </w:t>
      </w:r>
      <w:r>
        <w:rPr>
          <w:sz w:val="18"/>
        </w:rPr>
        <w:t>achieve</w:t>
      </w:r>
    </w:p>
    <w:p w14:paraId="29834E9C" w14:textId="77777777" w:rsidR="00E641BB" w:rsidRDefault="00000000">
      <w:pPr>
        <w:spacing w:line="206" w:lineRule="exact"/>
        <w:ind w:left="645"/>
        <w:rPr>
          <w:sz w:val="18"/>
        </w:rPr>
      </w:pPr>
      <w:r>
        <w:rPr>
          <w:w w:val="105"/>
          <w:sz w:val="18"/>
        </w:rPr>
        <w:t>optimal</w:t>
      </w:r>
      <w:r>
        <w:rPr>
          <w:spacing w:val="-11"/>
          <w:w w:val="105"/>
          <w:sz w:val="18"/>
        </w:rPr>
        <w:t xml:space="preserve"> </w:t>
      </w:r>
      <w:r>
        <w:rPr>
          <w:w w:val="105"/>
          <w:sz w:val="18"/>
        </w:rPr>
        <w:t>performance.</w:t>
      </w:r>
    </w:p>
    <w:p w14:paraId="2D6B7C82" w14:textId="77777777" w:rsidR="00E641BB" w:rsidRDefault="00000000">
      <w:pPr>
        <w:pStyle w:val="Akapitzlist"/>
        <w:numPr>
          <w:ilvl w:val="0"/>
          <w:numId w:val="17"/>
        </w:numPr>
        <w:tabs>
          <w:tab w:val="left" w:pos="645"/>
          <w:tab w:val="left" w:pos="646"/>
        </w:tabs>
        <w:spacing w:line="244" w:lineRule="auto"/>
        <w:ind w:left="639" w:right="375" w:hanging="441"/>
        <w:rPr>
          <w:sz w:val="18"/>
        </w:rPr>
      </w:pPr>
      <w:r>
        <w:rPr>
          <w:rFonts w:ascii="Palatino Linotype"/>
          <w:b/>
          <w:sz w:val="18"/>
        </w:rPr>
        <w:t>Computational burden:</w:t>
      </w:r>
      <w:r>
        <w:rPr>
          <w:rFonts w:ascii="Palatino Linotype"/>
          <w:b/>
          <w:spacing w:val="1"/>
          <w:sz w:val="18"/>
        </w:rPr>
        <w:t xml:space="preserve"> </w:t>
      </w:r>
      <w:r>
        <w:rPr>
          <w:sz w:val="18"/>
        </w:rPr>
        <w:t>Fuzzy</w:t>
      </w:r>
      <w:r>
        <w:rPr>
          <w:spacing w:val="1"/>
          <w:sz w:val="18"/>
        </w:rPr>
        <w:t xml:space="preserve"> </w:t>
      </w:r>
      <w:r>
        <w:rPr>
          <w:sz w:val="18"/>
        </w:rPr>
        <w:t>logic</w:t>
      </w:r>
      <w:r>
        <w:rPr>
          <w:spacing w:val="1"/>
          <w:sz w:val="18"/>
        </w:rPr>
        <w:t xml:space="preserve"> </w:t>
      </w:r>
      <w:r>
        <w:rPr>
          <w:sz w:val="18"/>
        </w:rPr>
        <w:t>controllers</w:t>
      </w:r>
      <w:r>
        <w:rPr>
          <w:spacing w:val="1"/>
          <w:sz w:val="18"/>
        </w:rPr>
        <w:t xml:space="preserve"> </w:t>
      </w:r>
      <w:r>
        <w:rPr>
          <w:sz w:val="18"/>
        </w:rPr>
        <w:t>can</w:t>
      </w:r>
      <w:r>
        <w:rPr>
          <w:spacing w:val="17"/>
          <w:sz w:val="18"/>
        </w:rPr>
        <w:t xml:space="preserve"> </w:t>
      </w:r>
      <w:r>
        <w:rPr>
          <w:sz w:val="18"/>
        </w:rPr>
        <w:t>be</w:t>
      </w:r>
      <w:r>
        <w:rPr>
          <w:spacing w:val="18"/>
          <w:sz w:val="18"/>
        </w:rPr>
        <w:t xml:space="preserve"> </w:t>
      </w:r>
      <w:r>
        <w:rPr>
          <w:sz w:val="18"/>
        </w:rPr>
        <w:t>computationally</w:t>
      </w:r>
      <w:r>
        <w:rPr>
          <w:spacing w:val="18"/>
          <w:sz w:val="18"/>
        </w:rPr>
        <w:t xml:space="preserve"> </w:t>
      </w:r>
      <w:r>
        <w:rPr>
          <w:sz w:val="18"/>
        </w:rPr>
        <w:t>intensive,</w:t>
      </w:r>
      <w:r>
        <w:rPr>
          <w:spacing w:val="18"/>
          <w:sz w:val="18"/>
        </w:rPr>
        <w:t xml:space="preserve"> </w:t>
      </w:r>
      <w:r>
        <w:rPr>
          <w:sz w:val="18"/>
        </w:rPr>
        <w:t>which</w:t>
      </w:r>
      <w:r>
        <w:rPr>
          <w:spacing w:val="18"/>
          <w:sz w:val="18"/>
        </w:rPr>
        <w:t xml:space="preserve"> </w:t>
      </w:r>
      <w:r>
        <w:rPr>
          <w:sz w:val="18"/>
        </w:rPr>
        <w:t>can</w:t>
      </w:r>
      <w:r>
        <w:rPr>
          <w:spacing w:val="18"/>
          <w:sz w:val="18"/>
        </w:rPr>
        <w:t xml:space="preserve"> </w:t>
      </w:r>
      <w:r>
        <w:rPr>
          <w:sz w:val="18"/>
        </w:rPr>
        <w:t>be</w:t>
      </w:r>
      <w:r>
        <w:rPr>
          <w:spacing w:val="18"/>
          <w:sz w:val="18"/>
        </w:rPr>
        <w:t xml:space="preserve"> </w:t>
      </w:r>
      <w:r>
        <w:rPr>
          <w:sz w:val="18"/>
        </w:rPr>
        <w:t>a</w:t>
      </w:r>
      <w:r>
        <w:rPr>
          <w:spacing w:val="-36"/>
          <w:sz w:val="18"/>
        </w:rPr>
        <w:t xml:space="preserve"> </w:t>
      </w:r>
      <w:r>
        <w:rPr>
          <w:sz w:val="18"/>
        </w:rPr>
        <w:t>problem</w:t>
      </w:r>
      <w:r>
        <w:rPr>
          <w:spacing w:val="13"/>
          <w:sz w:val="18"/>
        </w:rPr>
        <w:t xml:space="preserve"> </w:t>
      </w:r>
      <w:r>
        <w:rPr>
          <w:sz w:val="18"/>
        </w:rPr>
        <w:t>in</w:t>
      </w:r>
      <w:r>
        <w:rPr>
          <w:spacing w:val="14"/>
          <w:sz w:val="18"/>
        </w:rPr>
        <w:t xml:space="preserve"> </w:t>
      </w:r>
      <w:r>
        <w:rPr>
          <w:sz w:val="18"/>
        </w:rPr>
        <w:t>resource-constrained</w:t>
      </w:r>
      <w:r>
        <w:rPr>
          <w:spacing w:val="13"/>
          <w:sz w:val="18"/>
        </w:rPr>
        <w:t xml:space="preserve"> </w:t>
      </w:r>
      <w:r>
        <w:rPr>
          <w:sz w:val="18"/>
        </w:rPr>
        <w:t>systems</w:t>
      </w:r>
      <w:r>
        <w:rPr>
          <w:spacing w:val="14"/>
          <w:sz w:val="18"/>
        </w:rPr>
        <w:t xml:space="preserve"> </w:t>
      </w:r>
      <w:r>
        <w:rPr>
          <w:sz w:val="18"/>
        </w:rPr>
        <w:t>such</w:t>
      </w:r>
      <w:r>
        <w:rPr>
          <w:spacing w:val="13"/>
          <w:sz w:val="18"/>
        </w:rPr>
        <w:t xml:space="preserve"> </w:t>
      </w:r>
      <w:r>
        <w:rPr>
          <w:sz w:val="18"/>
        </w:rPr>
        <w:t>as</w:t>
      </w:r>
      <w:r>
        <w:rPr>
          <w:spacing w:val="-37"/>
          <w:sz w:val="18"/>
        </w:rPr>
        <w:t xml:space="preserve"> </w:t>
      </w:r>
      <w:r>
        <w:rPr>
          <w:sz w:val="18"/>
        </w:rPr>
        <w:t>small</w:t>
      </w:r>
      <w:r>
        <w:rPr>
          <w:spacing w:val="6"/>
          <w:sz w:val="18"/>
        </w:rPr>
        <w:t xml:space="preserve"> </w:t>
      </w:r>
      <w:r>
        <w:rPr>
          <w:sz w:val="18"/>
        </w:rPr>
        <w:t>PV</w:t>
      </w:r>
      <w:r>
        <w:rPr>
          <w:spacing w:val="6"/>
          <w:sz w:val="18"/>
        </w:rPr>
        <w:t xml:space="preserve"> </w:t>
      </w:r>
      <w:r>
        <w:rPr>
          <w:sz w:val="18"/>
        </w:rPr>
        <w:t>systems.</w:t>
      </w:r>
    </w:p>
    <w:p w14:paraId="0F9445CC" w14:textId="77777777" w:rsidR="00E641BB" w:rsidRDefault="00000000">
      <w:pPr>
        <w:pStyle w:val="Akapitzlist"/>
        <w:numPr>
          <w:ilvl w:val="0"/>
          <w:numId w:val="17"/>
        </w:numPr>
        <w:tabs>
          <w:tab w:val="left" w:pos="645"/>
          <w:tab w:val="left" w:pos="646"/>
        </w:tabs>
        <w:spacing w:line="232" w:lineRule="auto"/>
        <w:ind w:left="639" w:right="219" w:hanging="441"/>
        <w:rPr>
          <w:sz w:val="18"/>
        </w:rPr>
      </w:pPr>
      <w:r>
        <w:rPr>
          <w:rFonts w:ascii="Palatino Linotype"/>
          <w:b/>
          <w:sz w:val="18"/>
        </w:rPr>
        <w:t>Limited</w:t>
      </w:r>
      <w:r>
        <w:rPr>
          <w:rFonts w:ascii="Palatino Linotype"/>
          <w:b/>
          <w:spacing w:val="-1"/>
          <w:sz w:val="18"/>
        </w:rPr>
        <w:t xml:space="preserve"> </w:t>
      </w:r>
      <w:r>
        <w:rPr>
          <w:rFonts w:ascii="Palatino Linotype"/>
          <w:b/>
          <w:sz w:val="18"/>
        </w:rPr>
        <w:t>theoretical foundation:</w:t>
      </w:r>
      <w:r>
        <w:rPr>
          <w:rFonts w:ascii="Palatino Linotype"/>
          <w:b/>
          <w:spacing w:val="11"/>
          <w:sz w:val="18"/>
        </w:rPr>
        <w:t xml:space="preserve"> </w:t>
      </w:r>
      <w:r>
        <w:rPr>
          <w:sz w:val="18"/>
        </w:rPr>
        <w:t>Despite</w:t>
      </w:r>
      <w:r>
        <w:rPr>
          <w:spacing w:val="5"/>
          <w:sz w:val="18"/>
        </w:rPr>
        <w:t xml:space="preserve"> </w:t>
      </w:r>
      <w:r>
        <w:rPr>
          <w:sz w:val="18"/>
        </w:rPr>
        <w:t>its</w:t>
      </w:r>
      <w:r>
        <w:rPr>
          <w:spacing w:val="1"/>
          <w:sz w:val="18"/>
        </w:rPr>
        <w:t xml:space="preserve"> </w:t>
      </w:r>
      <w:r>
        <w:rPr>
          <w:sz w:val="18"/>
        </w:rPr>
        <w:t>practical</w:t>
      </w:r>
      <w:r>
        <w:rPr>
          <w:spacing w:val="14"/>
          <w:sz w:val="18"/>
        </w:rPr>
        <w:t xml:space="preserve"> </w:t>
      </w:r>
      <w:r>
        <w:rPr>
          <w:sz w:val="18"/>
        </w:rPr>
        <w:t>success,</w:t>
      </w:r>
      <w:r>
        <w:rPr>
          <w:spacing w:val="14"/>
          <w:sz w:val="18"/>
        </w:rPr>
        <w:t xml:space="preserve"> </w:t>
      </w:r>
      <w:r>
        <w:rPr>
          <w:sz w:val="18"/>
        </w:rPr>
        <w:t>fuzzy</w:t>
      </w:r>
      <w:r>
        <w:rPr>
          <w:spacing w:val="14"/>
          <w:sz w:val="18"/>
        </w:rPr>
        <w:t xml:space="preserve"> </w:t>
      </w:r>
      <w:r>
        <w:rPr>
          <w:sz w:val="18"/>
        </w:rPr>
        <w:t>logic</w:t>
      </w:r>
      <w:r>
        <w:rPr>
          <w:spacing w:val="15"/>
          <w:sz w:val="18"/>
        </w:rPr>
        <w:t xml:space="preserve"> </w:t>
      </w:r>
      <w:r>
        <w:rPr>
          <w:sz w:val="18"/>
        </w:rPr>
        <w:t>has</w:t>
      </w:r>
      <w:r>
        <w:rPr>
          <w:spacing w:val="14"/>
          <w:sz w:val="18"/>
        </w:rPr>
        <w:t xml:space="preserve"> </w:t>
      </w:r>
      <w:r>
        <w:rPr>
          <w:sz w:val="18"/>
        </w:rPr>
        <w:t>limited</w:t>
      </w:r>
      <w:r>
        <w:rPr>
          <w:spacing w:val="14"/>
          <w:sz w:val="18"/>
        </w:rPr>
        <w:t xml:space="preserve"> </w:t>
      </w:r>
      <w:r>
        <w:rPr>
          <w:sz w:val="18"/>
        </w:rPr>
        <w:t>theoretical</w:t>
      </w:r>
    </w:p>
    <w:p w14:paraId="464649EC" w14:textId="77777777" w:rsidR="00E641BB" w:rsidRDefault="00000000">
      <w:pPr>
        <w:spacing w:line="249" w:lineRule="auto"/>
        <w:ind w:left="645" w:right="270"/>
        <w:rPr>
          <w:sz w:val="18"/>
        </w:rPr>
      </w:pPr>
      <w:r>
        <w:rPr>
          <w:sz w:val="18"/>
        </w:rPr>
        <w:t>foundations</w:t>
      </w:r>
      <w:r>
        <w:rPr>
          <w:spacing w:val="16"/>
          <w:sz w:val="18"/>
        </w:rPr>
        <w:t xml:space="preserve"> </w:t>
      </w:r>
      <w:r>
        <w:rPr>
          <w:sz w:val="18"/>
        </w:rPr>
        <w:t>compared</w:t>
      </w:r>
      <w:r>
        <w:rPr>
          <w:spacing w:val="17"/>
          <w:sz w:val="18"/>
        </w:rPr>
        <w:t xml:space="preserve"> </w:t>
      </w:r>
      <w:r>
        <w:rPr>
          <w:sz w:val="18"/>
        </w:rPr>
        <w:t>to</w:t>
      </w:r>
      <w:r>
        <w:rPr>
          <w:spacing w:val="16"/>
          <w:sz w:val="18"/>
        </w:rPr>
        <w:t xml:space="preserve"> </w:t>
      </w:r>
      <w:r>
        <w:rPr>
          <w:sz w:val="18"/>
        </w:rPr>
        <w:t>other</w:t>
      </w:r>
      <w:r>
        <w:rPr>
          <w:spacing w:val="17"/>
          <w:sz w:val="18"/>
        </w:rPr>
        <w:t xml:space="preserve"> </w:t>
      </w:r>
      <w:r>
        <w:rPr>
          <w:sz w:val="18"/>
        </w:rPr>
        <w:t>control</w:t>
      </w:r>
      <w:r>
        <w:rPr>
          <w:spacing w:val="17"/>
          <w:sz w:val="18"/>
        </w:rPr>
        <w:t xml:space="preserve"> </w:t>
      </w:r>
      <w:r>
        <w:rPr>
          <w:sz w:val="18"/>
        </w:rPr>
        <w:t>methods</w:t>
      </w:r>
      <w:r>
        <w:rPr>
          <w:spacing w:val="-37"/>
          <w:sz w:val="18"/>
        </w:rPr>
        <w:t xml:space="preserve"> </w:t>
      </w:r>
      <w:r>
        <w:rPr>
          <w:sz w:val="18"/>
        </w:rPr>
        <w:t>such</w:t>
      </w:r>
      <w:r>
        <w:rPr>
          <w:spacing w:val="5"/>
          <w:sz w:val="18"/>
        </w:rPr>
        <w:t xml:space="preserve"> </w:t>
      </w:r>
      <w:r>
        <w:rPr>
          <w:sz w:val="18"/>
        </w:rPr>
        <w:t>as</w:t>
      </w:r>
      <w:r>
        <w:rPr>
          <w:spacing w:val="6"/>
          <w:sz w:val="18"/>
        </w:rPr>
        <w:t xml:space="preserve"> </w:t>
      </w:r>
      <w:r>
        <w:rPr>
          <w:sz w:val="18"/>
        </w:rPr>
        <w:t>linear</w:t>
      </w:r>
      <w:r>
        <w:rPr>
          <w:spacing w:val="5"/>
          <w:sz w:val="18"/>
        </w:rPr>
        <w:t xml:space="preserve"> </w:t>
      </w:r>
      <w:r>
        <w:rPr>
          <w:sz w:val="18"/>
        </w:rPr>
        <w:t>control.</w:t>
      </w:r>
    </w:p>
    <w:p w14:paraId="118EC006" w14:textId="77777777" w:rsidR="00E641BB" w:rsidRDefault="00E641BB">
      <w:pPr>
        <w:spacing w:line="249" w:lineRule="auto"/>
        <w:rPr>
          <w:sz w:val="18"/>
        </w:rPr>
        <w:sectPr w:rsidR="00E641BB" w:rsidSect="006B326F">
          <w:type w:val="continuous"/>
          <w:pgSz w:w="16840" w:h="11910" w:orient="landscape"/>
          <w:pgMar w:top="640" w:right="620" w:bottom="0" w:left="620" w:header="708" w:footer="708" w:gutter="0"/>
          <w:cols w:num="4" w:space="708" w:equalWidth="0">
            <w:col w:w="2954" w:space="40"/>
            <w:col w:w="2279" w:space="39"/>
            <w:col w:w="5341" w:space="39"/>
            <w:col w:w="4908"/>
          </w:cols>
        </w:sectPr>
      </w:pPr>
    </w:p>
    <w:p w14:paraId="2C695F20" w14:textId="77777777" w:rsidR="00E641BB" w:rsidRDefault="00E641BB">
      <w:pPr>
        <w:pStyle w:val="Tekstpodstawowy"/>
        <w:spacing w:before="10" w:after="1"/>
        <w:rPr>
          <w:sz w:val="8"/>
        </w:rPr>
      </w:pPr>
    </w:p>
    <w:p w14:paraId="61732A43" w14:textId="77777777" w:rsidR="00E641BB" w:rsidRDefault="00000000">
      <w:pPr>
        <w:pStyle w:val="Tekstpodstawowy"/>
        <w:spacing w:line="20" w:lineRule="exact"/>
        <w:ind w:left="1223"/>
        <w:rPr>
          <w:sz w:val="2"/>
        </w:rPr>
      </w:pPr>
      <w:r>
        <w:rPr>
          <w:sz w:val="2"/>
        </w:rPr>
      </w:r>
      <w:r>
        <w:rPr>
          <w:sz w:val="2"/>
        </w:rPr>
        <w:pict w14:anchorId="159B6E81">
          <v:group id="_x0000_s2347" style="width:713.6pt;height:.3pt;mso-position-horizontal-relative:char;mso-position-vertical-relative:line" coordsize="14272,6">
            <v:line id="_x0000_s2348" style="position:absolute" from="0,3" to="14272,3" strokeweight=".1055mm"/>
            <w10:anchorlock/>
          </v:group>
        </w:pict>
      </w:r>
    </w:p>
    <w:p w14:paraId="1A292BCD" w14:textId="77777777" w:rsidR="00E641BB" w:rsidRDefault="00E641BB">
      <w:pPr>
        <w:pStyle w:val="Tekstpodstawowy"/>
        <w:spacing w:before="11"/>
        <w:rPr>
          <w:sz w:val="5"/>
        </w:rPr>
      </w:pPr>
    </w:p>
    <w:p w14:paraId="38821AAF" w14:textId="77777777" w:rsidR="00E641BB" w:rsidRDefault="00E641BB">
      <w:pPr>
        <w:rPr>
          <w:sz w:val="5"/>
        </w:rPr>
        <w:sectPr w:rsidR="00E641BB" w:rsidSect="006B326F">
          <w:type w:val="continuous"/>
          <w:pgSz w:w="16840" w:h="11910" w:orient="landscape"/>
          <w:pgMar w:top="640" w:right="620" w:bottom="0" w:left="620" w:header="708" w:footer="708" w:gutter="0"/>
          <w:cols w:space="708"/>
        </w:sectPr>
      </w:pPr>
    </w:p>
    <w:p w14:paraId="724682CA" w14:textId="77777777" w:rsidR="00E641BB" w:rsidRDefault="00E641BB">
      <w:pPr>
        <w:pStyle w:val="Tekstpodstawowy"/>
        <w:rPr>
          <w:sz w:val="22"/>
        </w:rPr>
      </w:pPr>
    </w:p>
    <w:p w14:paraId="161469B5" w14:textId="77777777" w:rsidR="00E641BB" w:rsidRDefault="00E641BB">
      <w:pPr>
        <w:pStyle w:val="Tekstpodstawowy"/>
        <w:rPr>
          <w:sz w:val="22"/>
        </w:rPr>
      </w:pPr>
    </w:p>
    <w:p w14:paraId="28281501" w14:textId="77777777" w:rsidR="00E641BB" w:rsidRDefault="00E641BB">
      <w:pPr>
        <w:pStyle w:val="Tekstpodstawowy"/>
        <w:rPr>
          <w:sz w:val="22"/>
        </w:rPr>
      </w:pPr>
    </w:p>
    <w:p w14:paraId="24BA8F72" w14:textId="77777777" w:rsidR="00E641BB" w:rsidRDefault="00E641BB">
      <w:pPr>
        <w:pStyle w:val="Tekstpodstawowy"/>
        <w:spacing w:before="9"/>
        <w:rPr>
          <w:sz w:val="27"/>
        </w:rPr>
      </w:pPr>
    </w:p>
    <w:p w14:paraId="241DD837" w14:textId="77777777" w:rsidR="00E641BB" w:rsidRDefault="00000000">
      <w:pPr>
        <w:spacing w:before="1" w:line="249" w:lineRule="auto"/>
        <w:ind w:left="1469"/>
        <w:jc w:val="center"/>
        <w:rPr>
          <w:sz w:val="18"/>
        </w:rPr>
      </w:pPr>
      <w:r>
        <w:rPr>
          <w:w w:val="105"/>
          <w:sz w:val="18"/>
        </w:rPr>
        <w:t>Double Integral</w:t>
      </w:r>
      <w:r>
        <w:rPr>
          <w:spacing w:val="1"/>
          <w:w w:val="105"/>
          <w:sz w:val="18"/>
        </w:rPr>
        <w:t xml:space="preserve"> </w:t>
      </w:r>
      <w:r>
        <w:rPr>
          <w:w w:val="105"/>
          <w:sz w:val="18"/>
        </w:rPr>
        <w:t>Sliding</w:t>
      </w:r>
      <w:r>
        <w:rPr>
          <w:spacing w:val="5"/>
          <w:w w:val="105"/>
          <w:sz w:val="18"/>
        </w:rPr>
        <w:t xml:space="preserve"> </w:t>
      </w:r>
      <w:r>
        <w:rPr>
          <w:w w:val="105"/>
          <w:sz w:val="18"/>
        </w:rPr>
        <w:t>Mode</w:t>
      </w:r>
      <w:r>
        <w:rPr>
          <w:spacing w:val="1"/>
          <w:w w:val="105"/>
          <w:sz w:val="18"/>
        </w:rPr>
        <w:t xml:space="preserve"> </w:t>
      </w:r>
      <w:r>
        <w:rPr>
          <w:w w:val="105"/>
          <w:sz w:val="18"/>
        </w:rPr>
        <w:t>Control</w:t>
      </w:r>
      <w:r>
        <w:rPr>
          <w:spacing w:val="6"/>
          <w:w w:val="105"/>
          <w:sz w:val="18"/>
        </w:rPr>
        <w:t xml:space="preserve"> </w:t>
      </w:r>
      <w:r>
        <w:rPr>
          <w:w w:val="105"/>
          <w:sz w:val="18"/>
        </w:rPr>
        <w:t>(DISMC)</w:t>
      </w:r>
    </w:p>
    <w:p w14:paraId="27FC7A9E" w14:textId="77777777" w:rsidR="00E641BB" w:rsidRDefault="00000000">
      <w:pPr>
        <w:pStyle w:val="Tekstpodstawowy"/>
        <w:rPr>
          <w:sz w:val="22"/>
        </w:rPr>
      </w:pPr>
      <w:r>
        <w:br w:type="column"/>
      </w:r>
    </w:p>
    <w:p w14:paraId="1BF8C190" w14:textId="77777777" w:rsidR="00E641BB" w:rsidRDefault="00E641BB">
      <w:pPr>
        <w:pStyle w:val="Tekstpodstawowy"/>
        <w:rPr>
          <w:sz w:val="22"/>
        </w:rPr>
      </w:pPr>
    </w:p>
    <w:p w14:paraId="312673B3" w14:textId="77777777" w:rsidR="00E641BB" w:rsidRDefault="00E641BB">
      <w:pPr>
        <w:pStyle w:val="Tekstpodstawowy"/>
        <w:rPr>
          <w:sz w:val="22"/>
        </w:rPr>
      </w:pPr>
    </w:p>
    <w:p w14:paraId="2B317152" w14:textId="77777777" w:rsidR="00E641BB" w:rsidRDefault="00E641BB">
      <w:pPr>
        <w:pStyle w:val="Tekstpodstawowy"/>
        <w:rPr>
          <w:sz w:val="22"/>
        </w:rPr>
      </w:pPr>
    </w:p>
    <w:p w14:paraId="22D521B8" w14:textId="77777777" w:rsidR="00E641BB" w:rsidRDefault="00E641BB">
      <w:pPr>
        <w:pStyle w:val="Tekstpodstawowy"/>
        <w:spacing w:before="6"/>
        <w:rPr>
          <w:sz w:val="24"/>
        </w:rPr>
      </w:pPr>
    </w:p>
    <w:p w14:paraId="657B5BE5" w14:textId="77777777" w:rsidR="00E641BB" w:rsidRDefault="00000000">
      <w:pPr>
        <w:tabs>
          <w:tab w:val="left" w:pos="1991"/>
        </w:tabs>
        <w:ind w:left="586"/>
        <w:rPr>
          <w:sz w:val="18"/>
        </w:rPr>
      </w:pPr>
      <w:r>
        <w:rPr>
          <w:sz w:val="18"/>
        </w:rPr>
        <w:t>2017</w:t>
      </w:r>
      <w:r>
        <w:rPr>
          <w:sz w:val="18"/>
        </w:rPr>
        <w:tab/>
      </w:r>
      <w:r>
        <w:rPr>
          <w:spacing w:val="-3"/>
          <w:w w:val="95"/>
          <w:sz w:val="18"/>
        </w:rPr>
        <w:t>[</w:t>
      </w:r>
      <w:hyperlink w:anchor="_bookmark107" w:history="1">
        <w:r>
          <w:rPr>
            <w:color w:val="0774B7"/>
            <w:spacing w:val="-3"/>
            <w:w w:val="95"/>
            <w:sz w:val="18"/>
          </w:rPr>
          <w:t>85</w:t>
        </w:r>
      </w:hyperlink>
      <w:r>
        <w:rPr>
          <w:spacing w:val="-3"/>
          <w:w w:val="95"/>
          <w:sz w:val="18"/>
        </w:rPr>
        <w:t>,</w:t>
      </w:r>
      <w:hyperlink w:anchor="_bookmark108" w:history="1">
        <w:r>
          <w:rPr>
            <w:color w:val="0774B7"/>
            <w:spacing w:val="-3"/>
            <w:w w:val="95"/>
            <w:sz w:val="18"/>
          </w:rPr>
          <w:t>86</w:t>
        </w:r>
      </w:hyperlink>
      <w:r>
        <w:rPr>
          <w:spacing w:val="-3"/>
          <w:w w:val="95"/>
          <w:sz w:val="18"/>
        </w:rPr>
        <w:t>]</w:t>
      </w:r>
    </w:p>
    <w:p w14:paraId="4881480B" w14:textId="77777777" w:rsidR="00E641BB" w:rsidRDefault="00000000">
      <w:pPr>
        <w:pStyle w:val="Akapitzlist"/>
        <w:numPr>
          <w:ilvl w:val="1"/>
          <w:numId w:val="17"/>
        </w:numPr>
        <w:tabs>
          <w:tab w:val="left" w:pos="1187"/>
          <w:tab w:val="left" w:pos="1188"/>
        </w:tabs>
        <w:spacing w:before="36" w:line="244" w:lineRule="auto"/>
        <w:ind w:right="90"/>
        <w:rPr>
          <w:sz w:val="18"/>
        </w:rPr>
      </w:pPr>
      <w:r>
        <w:rPr>
          <w:rFonts w:ascii="Palatino Linotype"/>
          <w:b/>
          <w:w w:val="99"/>
          <w:sz w:val="18"/>
        </w:rPr>
        <w:br w:type="column"/>
      </w:r>
      <w:r>
        <w:rPr>
          <w:rFonts w:ascii="Palatino Linotype"/>
          <w:b/>
          <w:w w:val="105"/>
          <w:sz w:val="18"/>
        </w:rPr>
        <w:t>Robustness:</w:t>
      </w:r>
      <w:r>
        <w:rPr>
          <w:rFonts w:ascii="Palatino Linotype"/>
          <w:b/>
          <w:spacing w:val="5"/>
          <w:w w:val="105"/>
          <w:sz w:val="18"/>
        </w:rPr>
        <w:t xml:space="preserve"> </w:t>
      </w:r>
      <w:r>
        <w:rPr>
          <w:w w:val="105"/>
          <w:sz w:val="18"/>
        </w:rPr>
        <w:t>DISMC is</w:t>
      </w:r>
      <w:r>
        <w:rPr>
          <w:spacing w:val="1"/>
          <w:w w:val="105"/>
          <w:sz w:val="18"/>
        </w:rPr>
        <w:t xml:space="preserve"> </w:t>
      </w:r>
      <w:r>
        <w:rPr>
          <w:w w:val="105"/>
          <w:sz w:val="18"/>
        </w:rPr>
        <w:t>robust</w:t>
      </w:r>
      <w:r>
        <w:rPr>
          <w:spacing w:val="1"/>
          <w:w w:val="105"/>
          <w:sz w:val="18"/>
        </w:rPr>
        <w:t xml:space="preserve"> </w:t>
      </w:r>
      <w:r>
        <w:rPr>
          <w:w w:val="105"/>
          <w:sz w:val="18"/>
        </w:rPr>
        <w:t>to</w:t>
      </w:r>
      <w:r>
        <w:rPr>
          <w:spacing w:val="1"/>
          <w:w w:val="105"/>
          <w:sz w:val="18"/>
        </w:rPr>
        <w:t xml:space="preserve"> </w:t>
      </w:r>
      <w:r>
        <w:rPr>
          <w:w w:val="105"/>
          <w:sz w:val="18"/>
        </w:rPr>
        <w:t>various</w:t>
      </w:r>
      <w:r>
        <w:rPr>
          <w:spacing w:val="1"/>
          <w:w w:val="105"/>
          <w:sz w:val="18"/>
        </w:rPr>
        <w:t xml:space="preserve"> </w:t>
      </w:r>
      <w:r>
        <w:rPr>
          <w:w w:val="105"/>
          <w:sz w:val="18"/>
        </w:rPr>
        <w:t>uncertainties such as parameter variations and</w:t>
      </w:r>
      <w:r>
        <w:rPr>
          <w:spacing w:val="1"/>
          <w:w w:val="105"/>
          <w:sz w:val="18"/>
        </w:rPr>
        <w:t xml:space="preserve"> </w:t>
      </w:r>
      <w:r>
        <w:rPr>
          <w:sz w:val="18"/>
        </w:rPr>
        <w:t>external</w:t>
      </w:r>
      <w:r>
        <w:rPr>
          <w:spacing w:val="14"/>
          <w:sz w:val="18"/>
        </w:rPr>
        <w:t xml:space="preserve"> </w:t>
      </w:r>
      <w:r>
        <w:rPr>
          <w:sz w:val="18"/>
        </w:rPr>
        <w:t>disturbances,</w:t>
      </w:r>
      <w:r>
        <w:rPr>
          <w:spacing w:val="15"/>
          <w:sz w:val="18"/>
        </w:rPr>
        <w:t xml:space="preserve"> </w:t>
      </w:r>
      <w:r>
        <w:rPr>
          <w:sz w:val="18"/>
        </w:rPr>
        <w:t>making</w:t>
      </w:r>
      <w:r>
        <w:rPr>
          <w:spacing w:val="14"/>
          <w:sz w:val="18"/>
        </w:rPr>
        <w:t xml:space="preserve"> </w:t>
      </w:r>
      <w:r>
        <w:rPr>
          <w:sz w:val="18"/>
        </w:rPr>
        <w:t>it</w:t>
      </w:r>
      <w:r>
        <w:rPr>
          <w:spacing w:val="15"/>
          <w:sz w:val="18"/>
        </w:rPr>
        <w:t xml:space="preserve"> </w:t>
      </w:r>
      <w:r>
        <w:rPr>
          <w:sz w:val="18"/>
        </w:rPr>
        <w:t>a</w:t>
      </w:r>
      <w:r>
        <w:rPr>
          <w:spacing w:val="14"/>
          <w:sz w:val="18"/>
        </w:rPr>
        <w:t xml:space="preserve"> </w:t>
      </w:r>
      <w:r>
        <w:rPr>
          <w:sz w:val="18"/>
        </w:rPr>
        <w:t>suitable</w:t>
      </w:r>
      <w:r>
        <w:rPr>
          <w:spacing w:val="15"/>
          <w:sz w:val="18"/>
        </w:rPr>
        <w:t xml:space="preserve"> </w:t>
      </w:r>
      <w:r>
        <w:rPr>
          <w:sz w:val="18"/>
        </w:rPr>
        <w:t>control</w:t>
      </w:r>
      <w:r>
        <w:rPr>
          <w:spacing w:val="-37"/>
          <w:sz w:val="18"/>
        </w:rPr>
        <w:t xml:space="preserve"> </w:t>
      </w:r>
      <w:r>
        <w:rPr>
          <w:w w:val="105"/>
          <w:sz w:val="18"/>
        </w:rPr>
        <w:t>method</w:t>
      </w:r>
      <w:r>
        <w:rPr>
          <w:spacing w:val="3"/>
          <w:w w:val="105"/>
          <w:sz w:val="18"/>
        </w:rPr>
        <w:t xml:space="preserve"> </w:t>
      </w:r>
      <w:r>
        <w:rPr>
          <w:w w:val="105"/>
          <w:sz w:val="18"/>
        </w:rPr>
        <w:t>for</w:t>
      </w:r>
      <w:r>
        <w:rPr>
          <w:spacing w:val="2"/>
          <w:w w:val="105"/>
          <w:sz w:val="18"/>
        </w:rPr>
        <w:t xml:space="preserve"> </w:t>
      </w:r>
      <w:r>
        <w:rPr>
          <w:w w:val="105"/>
          <w:sz w:val="18"/>
        </w:rPr>
        <w:t>MPPT</w:t>
      </w:r>
      <w:r>
        <w:rPr>
          <w:spacing w:val="3"/>
          <w:w w:val="105"/>
          <w:sz w:val="18"/>
        </w:rPr>
        <w:t xml:space="preserve"> </w:t>
      </w:r>
      <w:r>
        <w:rPr>
          <w:w w:val="105"/>
          <w:sz w:val="18"/>
        </w:rPr>
        <w:t>in</w:t>
      </w:r>
      <w:r>
        <w:rPr>
          <w:spacing w:val="3"/>
          <w:w w:val="105"/>
          <w:sz w:val="18"/>
        </w:rPr>
        <w:t xml:space="preserve"> </w:t>
      </w:r>
      <w:r>
        <w:rPr>
          <w:w w:val="105"/>
          <w:sz w:val="18"/>
        </w:rPr>
        <w:t>PV</w:t>
      </w:r>
      <w:r>
        <w:rPr>
          <w:spacing w:val="3"/>
          <w:w w:val="105"/>
          <w:sz w:val="18"/>
        </w:rPr>
        <w:t xml:space="preserve"> </w:t>
      </w:r>
      <w:r>
        <w:rPr>
          <w:w w:val="105"/>
          <w:sz w:val="18"/>
        </w:rPr>
        <w:t>systems.</w:t>
      </w:r>
    </w:p>
    <w:p w14:paraId="22B59E65" w14:textId="77777777" w:rsidR="00E641BB" w:rsidRDefault="00000000">
      <w:pPr>
        <w:pStyle w:val="Akapitzlist"/>
        <w:numPr>
          <w:ilvl w:val="1"/>
          <w:numId w:val="17"/>
        </w:numPr>
        <w:tabs>
          <w:tab w:val="left" w:pos="1187"/>
          <w:tab w:val="left" w:pos="1188"/>
        </w:tabs>
        <w:spacing w:line="232" w:lineRule="auto"/>
        <w:ind w:right="34" w:hanging="447"/>
        <w:rPr>
          <w:sz w:val="18"/>
        </w:rPr>
      </w:pPr>
      <w:r>
        <w:rPr>
          <w:rFonts w:ascii="Palatino Linotype"/>
          <w:b/>
          <w:spacing w:val="-1"/>
          <w:w w:val="105"/>
          <w:sz w:val="18"/>
        </w:rPr>
        <w:t>Fast</w:t>
      </w:r>
      <w:r>
        <w:rPr>
          <w:rFonts w:ascii="Palatino Linotype"/>
          <w:b/>
          <w:spacing w:val="-11"/>
          <w:w w:val="105"/>
          <w:sz w:val="18"/>
        </w:rPr>
        <w:t xml:space="preserve"> </w:t>
      </w:r>
      <w:r>
        <w:rPr>
          <w:rFonts w:ascii="Palatino Linotype"/>
          <w:b/>
          <w:spacing w:val="-1"/>
          <w:w w:val="105"/>
          <w:sz w:val="18"/>
        </w:rPr>
        <w:t>convergence:</w:t>
      </w:r>
      <w:r>
        <w:rPr>
          <w:rFonts w:ascii="Palatino Linotype"/>
          <w:b/>
          <w:spacing w:val="-2"/>
          <w:w w:val="105"/>
          <w:sz w:val="18"/>
        </w:rPr>
        <w:t xml:space="preserve"> </w:t>
      </w:r>
      <w:r>
        <w:rPr>
          <w:spacing w:val="-1"/>
          <w:w w:val="105"/>
          <w:sz w:val="18"/>
        </w:rPr>
        <w:t>DISMC</w:t>
      </w:r>
      <w:r>
        <w:rPr>
          <w:spacing w:val="-4"/>
          <w:w w:val="105"/>
          <w:sz w:val="18"/>
        </w:rPr>
        <w:t xml:space="preserve"> </w:t>
      </w:r>
      <w:r>
        <w:rPr>
          <w:w w:val="105"/>
          <w:sz w:val="18"/>
        </w:rPr>
        <w:t>can</w:t>
      </w:r>
      <w:r>
        <w:rPr>
          <w:spacing w:val="-4"/>
          <w:w w:val="105"/>
          <w:sz w:val="18"/>
        </w:rPr>
        <w:t xml:space="preserve"> </w:t>
      </w:r>
      <w:r>
        <w:rPr>
          <w:w w:val="105"/>
          <w:sz w:val="18"/>
        </w:rPr>
        <w:t>quickly</w:t>
      </w:r>
      <w:r>
        <w:rPr>
          <w:spacing w:val="-5"/>
          <w:w w:val="105"/>
          <w:sz w:val="18"/>
        </w:rPr>
        <w:t xml:space="preserve"> </w:t>
      </w:r>
      <w:r>
        <w:rPr>
          <w:w w:val="105"/>
          <w:sz w:val="18"/>
        </w:rPr>
        <w:t>converge</w:t>
      </w:r>
      <w:r>
        <w:rPr>
          <w:spacing w:val="-4"/>
          <w:w w:val="105"/>
          <w:sz w:val="18"/>
        </w:rPr>
        <w:t xml:space="preserve"> </w:t>
      </w:r>
      <w:r>
        <w:rPr>
          <w:w w:val="105"/>
          <w:sz w:val="18"/>
        </w:rPr>
        <w:t>to</w:t>
      </w:r>
      <w:r>
        <w:rPr>
          <w:spacing w:val="-39"/>
          <w:w w:val="105"/>
          <w:sz w:val="18"/>
        </w:rPr>
        <w:t xml:space="preserve"> </w:t>
      </w:r>
      <w:r>
        <w:rPr>
          <w:w w:val="105"/>
          <w:sz w:val="18"/>
        </w:rPr>
        <w:t>the</w:t>
      </w:r>
      <w:r>
        <w:rPr>
          <w:spacing w:val="-6"/>
          <w:w w:val="105"/>
          <w:sz w:val="18"/>
        </w:rPr>
        <w:t xml:space="preserve"> </w:t>
      </w:r>
      <w:r>
        <w:rPr>
          <w:w w:val="105"/>
          <w:sz w:val="18"/>
        </w:rPr>
        <w:t>maximum</w:t>
      </w:r>
      <w:r>
        <w:rPr>
          <w:spacing w:val="-6"/>
          <w:w w:val="105"/>
          <w:sz w:val="18"/>
        </w:rPr>
        <w:t xml:space="preserve"> </w:t>
      </w:r>
      <w:r>
        <w:rPr>
          <w:w w:val="105"/>
          <w:sz w:val="18"/>
        </w:rPr>
        <w:t>power</w:t>
      </w:r>
      <w:r>
        <w:rPr>
          <w:spacing w:val="-6"/>
          <w:w w:val="105"/>
          <w:sz w:val="18"/>
        </w:rPr>
        <w:t xml:space="preserve"> </w:t>
      </w:r>
      <w:r>
        <w:rPr>
          <w:w w:val="105"/>
          <w:sz w:val="18"/>
        </w:rPr>
        <w:t>point,</w:t>
      </w:r>
      <w:r>
        <w:rPr>
          <w:spacing w:val="-6"/>
          <w:w w:val="105"/>
          <w:sz w:val="18"/>
        </w:rPr>
        <w:t xml:space="preserve"> </w:t>
      </w:r>
      <w:r>
        <w:rPr>
          <w:w w:val="105"/>
          <w:sz w:val="18"/>
        </w:rPr>
        <w:t>which</w:t>
      </w:r>
      <w:r>
        <w:rPr>
          <w:spacing w:val="-5"/>
          <w:w w:val="105"/>
          <w:sz w:val="18"/>
        </w:rPr>
        <w:t xml:space="preserve"> </w:t>
      </w:r>
      <w:r>
        <w:rPr>
          <w:w w:val="105"/>
          <w:sz w:val="18"/>
        </w:rPr>
        <w:t>is</w:t>
      </w:r>
      <w:r>
        <w:rPr>
          <w:spacing w:val="-6"/>
          <w:w w:val="105"/>
          <w:sz w:val="18"/>
        </w:rPr>
        <w:t xml:space="preserve"> </w:t>
      </w:r>
      <w:r>
        <w:rPr>
          <w:w w:val="105"/>
          <w:sz w:val="18"/>
        </w:rPr>
        <w:t>important</w:t>
      </w:r>
      <w:r>
        <w:rPr>
          <w:spacing w:val="-6"/>
          <w:w w:val="105"/>
          <w:sz w:val="18"/>
        </w:rPr>
        <w:t xml:space="preserve"> </w:t>
      </w:r>
      <w:r>
        <w:rPr>
          <w:w w:val="105"/>
          <w:sz w:val="18"/>
        </w:rPr>
        <w:t>for</w:t>
      </w:r>
    </w:p>
    <w:p w14:paraId="2C8A5EB6" w14:textId="77777777" w:rsidR="00E641BB" w:rsidRDefault="00000000">
      <w:pPr>
        <w:spacing w:line="206" w:lineRule="exact"/>
        <w:ind w:left="1187"/>
        <w:rPr>
          <w:sz w:val="18"/>
        </w:rPr>
      </w:pPr>
      <w:r>
        <w:rPr>
          <w:w w:val="105"/>
          <w:sz w:val="18"/>
        </w:rPr>
        <w:t>efficient</w:t>
      </w:r>
      <w:r>
        <w:rPr>
          <w:spacing w:val="-6"/>
          <w:w w:val="105"/>
          <w:sz w:val="18"/>
        </w:rPr>
        <w:t xml:space="preserve"> </w:t>
      </w:r>
      <w:r>
        <w:rPr>
          <w:w w:val="105"/>
          <w:sz w:val="18"/>
        </w:rPr>
        <w:t>energy</w:t>
      </w:r>
      <w:r>
        <w:rPr>
          <w:spacing w:val="-6"/>
          <w:w w:val="105"/>
          <w:sz w:val="18"/>
        </w:rPr>
        <w:t xml:space="preserve"> </w:t>
      </w:r>
      <w:r>
        <w:rPr>
          <w:w w:val="105"/>
          <w:sz w:val="18"/>
        </w:rPr>
        <w:t>harvesting</w:t>
      </w:r>
      <w:r>
        <w:rPr>
          <w:spacing w:val="-5"/>
          <w:w w:val="105"/>
          <w:sz w:val="18"/>
        </w:rPr>
        <w:t xml:space="preserve"> </w:t>
      </w:r>
      <w:r>
        <w:rPr>
          <w:w w:val="105"/>
          <w:sz w:val="18"/>
        </w:rPr>
        <w:t>from</w:t>
      </w:r>
      <w:r>
        <w:rPr>
          <w:spacing w:val="-6"/>
          <w:w w:val="105"/>
          <w:sz w:val="18"/>
        </w:rPr>
        <w:t xml:space="preserve"> </w:t>
      </w:r>
      <w:r>
        <w:rPr>
          <w:w w:val="105"/>
          <w:sz w:val="18"/>
        </w:rPr>
        <w:t>a</w:t>
      </w:r>
      <w:r>
        <w:rPr>
          <w:spacing w:val="-5"/>
          <w:w w:val="105"/>
          <w:sz w:val="18"/>
        </w:rPr>
        <w:t xml:space="preserve"> </w:t>
      </w:r>
      <w:r>
        <w:rPr>
          <w:w w:val="105"/>
          <w:sz w:val="18"/>
        </w:rPr>
        <w:t>PV</w:t>
      </w:r>
      <w:r>
        <w:rPr>
          <w:spacing w:val="-6"/>
          <w:w w:val="105"/>
          <w:sz w:val="18"/>
        </w:rPr>
        <w:t xml:space="preserve"> </w:t>
      </w:r>
      <w:r>
        <w:rPr>
          <w:w w:val="105"/>
          <w:sz w:val="18"/>
        </w:rPr>
        <w:t>system.</w:t>
      </w:r>
    </w:p>
    <w:p w14:paraId="536033AC" w14:textId="77777777" w:rsidR="00E641BB" w:rsidRDefault="00000000">
      <w:pPr>
        <w:pStyle w:val="Akapitzlist"/>
        <w:numPr>
          <w:ilvl w:val="1"/>
          <w:numId w:val="17"/>
        </w:numPr>
        <w:tabs>
          <w:tab w:val="left" w:pos="1187"/>
          <w:tab w:val="left" w:pos="1188"/>
        </w:tabs>
        <w:spacing w:line="244" w:lineRule="auto"/>
        <w:ind w:hanging="447"/>
        <w:rPr>
          <w:sz w:val="18"/>
        </w:rPr>
      </w:pPr>
      <w:r>
        <w:rPr>
          <w:rFonts w:ascii="Palatino Linotype"/>
          <w:b/>
          <w:sz w:val="18"/>
        </w:rPr>
        <w:t>Improved tracking performance:</w:t>
      </w:r>
      <w:r>
        <w:rPr>
          <w:rFonts w:ascii="Palatino Linotype"/>
          <w:b/>
          <w:spacing w:val="1"/>
          <w:sz w:val="18"/>
        </w:rPr>
        <w:t xml:space="preserve"> </w:t>
      </w:r>
      <w:r>
        <w:rPr>
          <w:sz w:val="18"/>
        </w:rPr>
        <w:t>DISMC has</w:t>
      </w:r>
      <w:r>
        <w:rPr>
          <w:spacing w:val="1"/>
          <w:sz w:val="18"/>
        </w:rPr>
        <w:t xml:space="preserve"> </w:t>
      </w:r>
      <w:r>
        <w:rPr>
          <w:sz w:val="18"/>
        </w:rPr>
        <w:t>improved</w:t>
      </w:r>
      <w:r>
        <w:rPr>
          <w:spacing w:val="18"/>
          <w:sz w:val="18"/>
        </w:rPr>
        <w:t xml:space="preserve"> </w:t>
      </w:r>
      <w:r>
        <w:rPr>
          <w:sz w:val="18"/>
        </w:rPr>
        <w:t>tracking</w:t>
      </w:r>
      <w:r>
        <w:rPr>
          <w:spacing w:val="18"/>
          <w:sz w:val="18"/>
        </w:rPr>
        <w:t xml:space="preserve"> </w:t>
      </w:r>
      <w:r>
        <w:rPr>
          <w:sz w:val="18"/>
        </w:rPr>
        <w:t>performance</w:t>
      </w:r>
      <w:r>
        <w:rPr>
          <w:spacing w:val="18"/>
          <w:sz w:val="18"/>
        </w:rPr>
        <w:t xml:space="preserve"> </w:t>
      </w:r>
      <w:r>
        <w:rPr>
          <w:sz w:val="18"/>
        </w:rPr>
        <w:t>compared</w:t>
      </w:r>
      <w:r>
        <w:rPr>
          <w:spacing w:val="18"/>
          <w:sz w:val="18"/>
        </w:rPr>
        <w:t xml:space="preserve"> </w:t>
      </w:r>
      <w:r>
        <w:rPr>
          <w:sz w:val="18"/>
        </w:rPr>
        <w:t>to</w:t>
      </w:r>
      <w:r>
        <w:rPr>
          <w:spacing w:val="18"/>
          <w:sz w:val="18"/>
        </w:rPr>
        <w:t xml:space="preserve"> </w:t>
      </w:r>
      <w:r>
        <w:rPr>
          <w:sz w:val="18"/>
        </w:rPr>
        <w:t>other</w:t>
      </w:r>
      <w:r>
        <w:rPr>
          <w:spacing w:val="-36"/>
          <w:sz w:val="18"/>
        </w:rPr>
        <w:t xml:space="preserve"> </w:t>
      </w:r>
      <w:r>
        <w:rPr>
          <w:sz w:val="18"/>
        </w:rPr>
        <w:t>MPPT</w:t>
      </w:r>
      <w:r>
        <w:rPr>
          <w:spacing w:val="18"/>
          <w:sz w:val="18"/>
        </w:rPr>
        <w:t xml:space="preserve"> </w:t>
      </w:r>
      <w:r>
        <w:rPr>
          <w:sz w:val="18"/>
        </w:rPr>
        <w:t>methods,</w:t>
      </w:r>
      <w:r>
        <w:rPr>
          <w:spacing w:val="19"/>
          <w:sz w:val="18"/>
        </w:rPr>
        <w:t xml:space="preserve"> </w:t>
      </w:r>
      <w:r>
        <w:rPr>
          <w:sz w:val="18"/>
        </w:rPr>
        <w:t>which</w:t>
      </w:r>
      <w:r>
        <w:rPr>
          <w:spacing w:val="19"/>
          <w:sz w:val="18"/>
        </w:rPr>
        <w:t xml:space="preserve"> </w:t>
      </w:r>
      <w:r>
        <w:rPr>
          <w:sz w:val="18"/>
        </w:rPr>
        <w:t>is</w:t>
      </w:r>
      <w:r>
        <w:rPr>
          <w:spacing w:val="18"/>
          <w:sz w:val="18"/>
        </w:rPr>
        <w:t xml:space="preserve"> </w:t>
      </w:r>
      <w:r>
        <w:rPr>
          <w:sz w:val="18"/>
        </w:rPr>
        <w:t>crucial</w:t>
      </w:r>
      <w:r>
        <w:rPr>
          <w:spacing w:val="19"/>
          <w:sz w:val="18"/>
        </w:rPr>
        <w:t xml:space="preserve"> </w:t>
      </w:r>
      <w:r>
        <w:rPr>
          <w:sz w:val="18"/>
        </w:rPr>
        <w:t>for</w:t>
      </w:r>
      <w:r>
        <w:rPr>
          <w:spacing w:val="19"/>
          <w:sz w:val="18"/>
        </w:rPr>
        <w:t xml:space="preserve"> </w:t>
      </w:r>
      <w:r>
        <w:rPr>
          <w:sz w:val="18"/>
        </w:rPr>
        <w:t>ensuring</w:t>
      </w:r>
      <w:r>
        <w:rPr>
          <w:spacing w:val="19"/>
          <w:sz w:val="18"/>
        </w:rPr>
        <w:t xml:space="preserve"> </w:t>
      </w:r>
      <w:r>
        <w:rPr>
          <w:sz w:val="18"/>
        </w:rPr>
        <w:t>that</w:t>
      </w:r>
      <w:r>
        <w:rPr>
          <w:spacing w:val="1"/>
          <w:sz w:val="18"/>
        </w:rPr>
        <w:t xml:space="preserve"> </w:t>
      </w:r>
      <w:r>
        <w:rPr>
          <w:sz w:val="18"/>
        </w:rPr>
        <w:t>the</w:t>
      </w:r>
      <w:r>
        <w:rPr>
          <w:spacing w:val="6"/>
          <w:sz w:val="18"/>
        </w:rPr>
        <w:t xml:space="preserve"> </w:t>
      </w:r>
      <w:r>
        <w:rPr>
          <w:sz w:val="18"/>
        </w:rPr>
        <w:t>PV</w:t>
      </w:r>
      <w:r>
        <w:rPr>
          <w:spacing w:val="6"/>
          <w:sz w:val="18"/>
        </w:rPr>
        <w:t xml:space="preserve"> </w:t>
      </w:r>
      <w:r>
        <w:rPr>
          <w:sz w:val="18"/>
        </w:rPr>
        <w:t>system</w:t>
      </w:r>
      <w:r>
        <w:rPr>
          <w:spacing w:val="7"/>
          <w:sz w:val="18"/>
        </w:rPr>
        <w:t xml:space="preserve"> </w:t>
      </w:r>
      <w:r>
        <w:rPr>
          <w:sz w:val="18"/>
        </w:rPr>
        <w:t>is</w:t>
      </w:r>
      <w:r>
        <w:rPr>
          <w:spacing w:val="6"/>
          <w:sz w:val="18"/>
        </w:rPr>
        <w:t xml:space="preserve"> </w:t>
      </w:r>
      <w:r>
        <w:rPr>
          <w:sz w:val="18"/>
        </w:rPr>
        <w:t>operating</w:t>
      </w:r>
      <w:r>
        <w:rPr>
          <w:spacing w:val="7"/>
          <w:sz w:val="18"/>
        </w:rPr>
        <w:t xml:space="preserve"> </w:t>
      </w:r>
      <w:r>
        <w:rPr>
          <w:sz w:val="18"/>
        </w:rPr>
        <w:t>at</w:t>
      </w:r>
      <w:r>
        <w:rPr>
          <w:spacing w:val="6"/>
          <w:sz w:val="18"/>
        </w:rPr>
        <w:t xml:space="preserve"> </w:t>
      </w:r>
      <w:r>
        <w:rPr>
          <w:sz w:val="18"/>
        </w:rPr>
        <w:t>its</w:t>
      </w:r>
    </w:p>
    <w:p w14:paraId="2CAB393C" w14:textId="77777777" w:rsidR="00E641BB" w:rsidRDefault="00000000">
      <w:pPr>
        <w:ind w:left="1187"/>
        <w:rPr>
          <w:sz w:val="18"/>
        </w:rPr>
      </w:pPr>
      <w:r>
        <w:rPr>
          <w:w w:val="105"/>
          <w:sz w:val="18"/>
        </w:rPr>
        <w:t>maximum</w:t>
      </w:r>
      <w:r>
        <w:rPr>
          <w:spacing w:val="-10"/>
          <w:w w:val="105"/>
          <w:sz w:val="18"/>
        </w:rPr>
        <w:t xml:space="preserve"> </w:t>
      </w:r>
      <w:r>
        <w:rPr>
          <w:w w:val="105"/>
          <w:sz w:val="18"/>
        </w:rPr>
        <w:t>efficiency.</w:t>
      </w:r>
    </w:p>
    <w:p w14:paraId="3FBF6DEA" w14:textId="77777777" w:rsidR="00E641BB" w:rsidRDefault="00000000">
      <w:pPr>
        <w:pStyle w:val="Akapitzlist"/>
        <w:numPr>
          <w:ilvl w:val="0"/>
          <w:numId w:val="16"/>
        </w:numPr>
        <w:tabs>
          <w:tab w:val="left" w:pos="645"/>
          <w:tab w:val="left" w:pos="646"/>
        </w:tabs>
        <w:spacing w:before="36" w:line="244" w:lineRule="auto"/>
        <w:ind w:right="219"/>
        <w:rPr>
          <w:sz w:val="18"/>
        </w:rPr>
      </w:pPr>
      <w:r>
        <w:rPr>
          <w:rFonts w:ascii="Palatino Linotype"/>
          <w:b/>
          <w:w w:val="99"/>
          <w:sz w:val="18"/>
        </w:rPr>
        <w:br w:type="column"/>
      </w:r>
      <w:r>
        <w:rPr>
          <w:rFonts w:ascii="Palatino Linotype"/>
          <w:b/>
          <w:w w:val="105"/>
          <w:sz w:val="18"/>
        </w:rPr>
        <w:t xml:space="preserve">Complexity: </w:t>
      </w:r>
      <w:r>
        <w:rPr>
          <w:w w:val="105"/>
          <w:sz w:val="18"/>
        </w:rPr>
        <w:t>DISMC is a complex control method</w:t>
      </w:r>
      <w:r>
        <w:rPr>
          <w:spacing w:val="1"/>
          <w:w w:val="105"/>
          <w:sz w:val="18"/>
        </w:rPr>
        <w:t xml:space="preserve"> </w:t>
      </w:r>
      <w:r>
        <w:rPr>
          <w:sz w:val="18"/>
        </w:rPr>
        <w:t>that</w:t>
      </w:r>
      <w:r>
        <w:rPr>
          <w:spacing w:val="13"/>
          <w:sz w:val="18"/>
        </w:rPr>
        <w:t xml:space="preserve"> </w:t>
      </w:r>
      <w:r>
        <w:rPr>
          <w:sz w:val="18"/>
        </w:rPr>
        <w:t>requires</w:t>
      </w:r>
      <w:r>
        <w:rPr>
          <w:spacing w:val="14"/>
          <w:sz w:val="18"/>
        </w:rPr>
        <w:t xml:space="preserve"> </w:t>
      </w:r>
      <w:r>
        <w:rPr>
          <w:sz w:val="18"/>
        </w:rPr>
        <w:t>advanced</w:t>
      </w:r>
      <w:r>
        <w:rPr>
          <w:spacing w:val="13"/>
          <w:sz w:val="18"/>
        </w:rPr>
        <w:t xml:space="preserve"> </w:t>
      </w:r>
      <w:r>
        <w:rPr>
          <w:sz w:val="18"/>
        </w:rPr>
        <w:t>mathematical</w:t>
      </w:r>
      <w:r>
        <w:rPr>
          <w:spacing w:val="14"/>
          <w:sz w:val="18"/>
        </w:rPr>
        <w:t xml:space="preserve"> </w:t>
      </w:r>
      <w:r>
        <w:rPr>
          <w:sz w:val="18"/>
        </w:rPr>
        <w:t>modeling</w:t>
      </w:r>
      <w:r>
        <w:rPr>
          <w:spacing w:val="13"/>
          <w:sz w:val="18"/>
        </w:rPr>
        <w:t xml:space="preserve"> </w:t>
      </w:r>
      <w:r>
        <w:rPr>
          <w:sz w:val="18"/>
        </w:rPr>
        <w:t>and</w:t>
      </w:r>
      <w:r>
        <w:rPr>
          <w:spacing w:val="-36"/>
          <w:sz w:val="18"/>
        </w:rPr>
        <w:t xml:space="preserve"> </w:t>
      </w:r>
      <w:r>
        <w:rPr>
          <w:w w:val="105"/>
          <w:sz w:val="18"/>
        </w:rPr>
        <w:t>control design techniques, which can increase the</w:t>
      </w:r>
      <w:r>
        <w:rPr>
          <w:spacing w:val="1"/>
          <w:w w:val="105"/>
          <w:sz w:val="18"/>
        </w:rPr>
        <w:t xml:space="preserve"> </w:t>
      </w:r>
      <w:r>
        <w:rPr>
          <w:w w:val="105"/>
          <w:sz w:val="18"/>
        </w:rPr>
        <w:t>design</w:t>
      </w:r>
      <w:r>
        <w:rPr>
          <w:spacing w:val="-1"/>
          <w:w w:val="105"/>
          <w:sz w:val="18"/>
        </w:rPr>
        <w:t xml:space="preserve"> </w:t>
      </w:r>
      <w:r>
        <w:rPr>
          <w:w w:val="105"/>
          <w:sz w:val="18"/>
        </w:rPr>
        <w:t>and implementation cost of</w:t>
      </w:r>
      <w:r>
        <w:rPr>
          <w:spacing w:val="-1"/>
          <w:w w:val="105"/>
          <w:sz w:val="18"/>
        </w:rPr>
        <w:t xml:space="preserve"> </w:t>
      </w:r>
      <w:r>
        <w:rPr>
          <w:w w:val="105"/>
          <w:sz w:val="18"/>
        </w:rPr>
        <w:t>a PV system.</w:t>
      </w:r>
    </w:p>
    <w:p w14:paraId="2DE88FE9" w14:textId="77777777" w:rsidR="00E641BB" w:rsidRDefault="00000000">
      <w:pPr>
        <w:pStyle w:val="Akapitzlist"/>
        <w:numPr>
          <w:ilvl w:val="0"/>
          <w:numId w:val="16"/>
        </w:numPr>
        <w:tabs>
          <w:tab w:val="left" w:pos="645"/>
          <w:tab w:val="left" w:pos="646"/>
        </w:tabs>
        <w:spacing w:line="232" w:lineRule="auto"/>
        <w:ind w:right="218" w:hanging="447"/>
        <w:rPr>
          <w:sz w:val="18"/>
        </w:rPr>
      </w:pPr>
      <w:r>
        <w:rPr>
          <w:rFonts w:ascii="Palatino Linotype"/>
          <w:b/>
          <w:w w:val="105"/>
          <w:sz w:val="18"/>
        </w:rPr>
        <w:t>Chattering:</w:t>
      </w:r>
      <w:r>
        <w:rPr>
          <w:rFonts w:ascii="Palatino Linotype"/>
          <w:b/>
          <w:spacing w:val="-6"/>
          <w:w w:val="105"/>
          <w:sz w:val="18"/>
        </w:rPr>
        <w:t xml:space="preserve"> </w:t>
      </w:r>
      <w:r>
        <w:rPr>
          <w:w w:val="105"/>
          <w:sz w:val="18"/>
        </w:rPr>
        <w:t>DISMC</w:t>
      </w:r>
      <w:r>
        <w:rPr>
          <w:spacing w:val="-8"/>
          <w:w w:val="105"/>
          <w:sz w:val="18"/>
        </w:rPr>
        <w:t xml:space="preserve"> </w:t>
      </w:r>
      <w:r>
        <w:rPr>
          <w:w w:val="105"/>
          <w:sz w:val="18"/>
        </w:rPr>
        <w:t>is</w:t>
      </w:r>
      <w:r>
        <w:rPr>
          <w:spacing w:val="-8"/>
          <w:w w:val="105"/>
          <w:sz w:val="18"/>
        </w:rPr>
        <w:t xml:space="preserve"> </w:t>
      </w:r>
      <w:r>
        <w:rPr>
          <w:w w:val="105"/>
          <w:sz w:val="18"/>
        </w:rPr>
        <w:t>prone</w:t>
      </w:r>
      <w:r>
        <w:rPr>
          <w:spacing w:val="-7"/>
          <w:w w:val="105"/>
          <w:sz w:val="18"/>
        </w:rPr>
        <w:t xml:space="preserve"> </w:t>
      </w:r>
      <w:r>
        <w:rPr>
          <w:w w:val="105"/>
          <w:sz w:val="18"/>
        </w:rPr>
        <w:t>to</w:t>
      </w:r>
      <w:r>
        <w:rPr>
          <w:spacing w:val="-8"/>
          <w:w w:val="105"/>
          <w:sz w:val="18"/>
        </w:rPr>
        <w:t xml:space="preserve"> </w:t>
      </w:r>
      <w:r>
        <w:rPr>
          <w:w w:val="105"/>
          <w:sz w:val="18"/>
        </w:rPr>
        <w:t>chattering,</w:t>
      </w:r>
      <w:r>
        <w:rPr>
          <w:spacing w:val="-8"/>
          <w:w w:val="105"/>
          <w:sz w:val="18"/>
        </w:rPr>
        <w:t xml:space="preserve"> </w:t>
      </w:r>
      <w:r>
        <w:rPr>
          <w:w w:val="105"/>
          <w:sz w:val="18"/>
        </w:rPr>
        <w:t>which</w:t>
      </w:r>
      <w:r>
        <w:rPr>
          <w:spacing w:val="-8"/>
          <w:w w:val="105"/>
          <w:sz w:val="18"/>
        </w:rPr>
        <w:t xml:space="preserve"> </w:t>
      </w:r>
      <w:r>
        <w:rPr>
          <w:w w:val="105"/>
          <w:sz w:val="18"/>
        </w:rPr>
        <w:t>is</w:t>
      </w:r>
      <w:r>
        <w:rPr>
          <w:spacing w:val="-38"/>
          <w:w w:val="105"/>
          <w:sz w:val="18"/>
        </w:rPr>
        <w:t xml:space="preserve"> </w:t>
      </w:r>
      <w:r>
        <w:rPr>
          <w:w w:val="105"/>
          <w:sz w:val="18"/>
        </w:rPr>
        <w:t>an</w:t>
      </w:r>
      <w:r>
        <w:rPr>
          <w:spacing w:val="-2"/>
          <w:w w:val="105"/>
          <w:sz w:val="18"/>
        </w:rPr>
        <w:t xml:space="preserve"> </w:t>
      </w:r>
      <w:r>
        <w:rPr>
          <w:w w:val="105"/>
          <w:sz w:val="18"/>
        </w:rPr>
        <w:t>unwanted</w:t>
      </w:r>
      <w:r>
        <w:rPr>
          <w:spacing w:val="-1"/>
          <w:w w:val="105"/>
          <w:sz w:val="18"/>
        </w:rPr>
        <w:t xml:space="preserve"> </w:t>
      </w:r>
      <w:r>
        <w:rPr>
          <w:w w:val="105"/>
          <w:sz w:val="18"/>
        </w:rPr>
        <w:t>high-frequency</w:t>
      </w:r>
      <w:r>
        <w:rPr>
          <w:spacing w:val="-2"/>
          <w:w w:val="105"/>
          <w:sz w:val="18"/>
        </w:rPr>
        <w:t xml:space="preserve"> </w:t>
      </w:r>
      <w:r>
        <w:rPr>
          <w:w w:val="105"/>
          <w:sz w:val="18"/>
        </w:rPr>
        <w:t>oscillation</w:t>
      </w:r>
      <w:r>
        <w:rPr>
          <w:spacing w:val="-1"/>
          <w:w w:val="105"/>
          <w:sz w:val="18"/>
        </w:rPr>
        <w:t xml:space="preserve"> </w:t>
      </w:r>
      <w:r>
        <w:rPr>
          <w:w w:val="105"/>
          <w:sz w:val="18"/>
        </w:rPr>
        <w:t>in</w:t>
      </w:r>
      <w:r>
        <w:rPr>
          <w:spacing w:val="-2"/>
          <w:w w:val="105"/>
          <w:sz w:val="18"/>
        </w:rPr>
        <w:t xml:space="preserve"> </w:t>
      </w:r>
      <w:r>
        <w:rPr>
          <w:w w:val="105"/>
          <w:sz w:val="18"/>
        </w:rPr>
        <w:t>the</w:t>
      </w:r>
    </w:p>
    <w:p w14:paraId="4DE5B8AF" w14:textId="77777777" w:rsidR="00E641BB" w:rsidRDefault="00000000">
      <w:pPr>
        <w:spacing w:line="249" w:lineRule="auto"/>
        <w:ind w:left="640" w:right="441" w:firstLine="5"/>
        <w:rPr>
          <w:sz w:val="18"/>
        </w:rPr>
      </w:pPr>
      <w:r>
        <w:rPr>
          <w:sz w:val="18"/>
        </w:rPr>
        <w:t>control</w:t>
      </w:r>
      <w:r>
        <w:rPr>
          <w:spacing w:val="8"/>
          <w:sz w:val="18"/>
        </w:rPr>
        <w:t xml:space="preserve"> </w:t>
      </w:r>
      <w:r>
        <w:rPr>
          <w:sz w:val="18"/>
        </w:rPr>
        <w:t>signal</w:t>
      </w:r>
      <w:r>
        <w:rPr>
          <w:spacing w:val="8"/>
          <w:sz w:val="18"/>
        </w:rPr>
        <w:t xml:space="preserve"> </w:t>
      </w:r>
      <w:r>
        <w:rPr>
          <w:sz w:val="18"/>
        </w:rPr>
        <w:t>that</w:t>
      </w:r>
      <w:r>
        <w:rPr>
          <w:spacing w:val="8"/>
          <w:sz w:val="18"/>
        </w:rPr>
        <w:t xml:space="preserve"> </w:t>
      </w:r>
      <w:r>
        <w:rPr>
          <w:sz w:val="18"/>
        </w:rPr>
        <w:t>can</w:t>
      </w:r>
      <w:r>
        <w:rPr>
          <w:spacing w:val="9"/>
          <w:sz w:val="18"/>
        </w:rPr>
        <w:t xml:space="preserve"> </w:t>
      </w:r>
      <w:r>
        <w:rPr>
          <w:sz w:val="18"/>
        </w:rPr>
        <w:t>lead</w:t>
      </w:r>
      <w:r>
        <w:rPr>
          <w:spacing w:val="8"/>
          <w:sz w:val="18"/>
        </w:rPr>
        <w:t xml:space="preserve"> </w:t>
      </w:r>
      <w:r>
        <w:rPr>
          <w:sz w:val="18"/>
        </w:rPr>
        <w:t>to</w:t>
      </w:r>
      <w:r>
        <w:rPr>
          <w:spacing w:val="8"/>
          <w:sz w:val="18"/>
        </w:rPr>
        <w:t xml:space="preserve"> </w:t>
      </w:r>
      <w:r>
        <w:rPr>
          <w:sz w:val="18"/>
        </w:rPr>
        <w:t>decreased</w:t>
      </w:r>
      <w:r>
        <w:rPr>
          <w:spacing w:val="1"/>
          <w:sz w:val="18"/>
        </w:rPr>
        <w:t xml:space="preserve"> </w:t>
      </w:r>
      <w:r>
        <w:rPr>
          <w:sz w:val="18"/>
        </w:rPr>
        <w:t>performance</w:t>
      </w:r>
      <w:r>
        <w:rPr>
          <w:spacing w:val="18"/>
          <w:sz w:val="18"/>
        </w:rPr>
        <w:t xml:space="preserve"> </w:t>
      </w:r>
      <w:r>
        <w:rPr>
          <w:sz w:val="18"/>
        </w:rPr>
        <w:t>and</w:t>
      </w:r>
      <w:r>
        <w:rPr>
          <w:spacing w:val="19"/>
          <w:sz w:val="18"/>
        </w:rPr>
        <w:t xml:space="preserve"> </w:t>
      </w:r>
      <w:r>
        <w:rPr>
          <w:sz w:val="18"/>
        </w:rPr>
        <w:t>efficiency</w:t>
      </w:r>
      <w:r>
        <w:rPr>
          <w:spacing w:val="19"/>
          <w:sz w:val="18"/>
        </w:rPr>
        <w:t xml:space="preserve"> </w:t>
      </w:r>
      <w:r>
        <w:rPr>
          <w:sz w:val="18"/>
        </w:rPr>
        <w:t>of</w:t>
      </w:r>
      <w:r>
        <w:rPr>
          <w:spacing w:val="19"/>
          <w:sz w:val="18"/>
        </w:rPr>
        <w:t xml:space="preserve"> </w:t>
      </w:r>
      <w:r>
        <w:rPr>
          <w:sz w:val="18"/>
        </w:rPr>
        <w:t>the</w:t>
      </w:r>
      <w:r>
        <w:rPr>
          <w:spacing w:val="19"/>
          <w:sz w:val="18"/>
        </w:rPr>
        <w:t xml:space="preserve"> </w:t>
      </w:r>
      <w:r>
        <w:rPr>
          <w:sz w:val="18"/>
        </w:rPr>
        <w:t>PV</w:t>
      </w:r>
      <w:r>
        <w:rPr>
          <w:spacing w:val="19"/>
          <w:sz w:val="18"/>
        </w:rPr>
        <w:t xml:space="preserve"> </w:t>
      </w:r>
      <w:r>
        <w:rPr>
          <w:sz w:val="18"/>
        </w:rPr>
        <w:t>system.</w:t>
      </w:r>
    </w:p>
    <w:p w14:paraId="00EADFA7" w14:textId="77777777" w:rsidR="00E641BB" w:rsidRDefault="00000000">
      <w:pPr>
        <w:pStyle w:val="Akapitzlist"/>
        <w:numPr>
          <w:ilvl w:val="0"/>
          <w:numId w:val="16"/>
        </w:numPr>
        <w:tabs>
          <w:tab w:val="left" w:pos="645"/>
          <w:tab w:val="left" w:pos="646"/>
        </w:tabs>
        <w:spacing w:line="221" w:lineRule="exact"/>
        <w:ind w:hanging="447"/>
        <w:rPr>
          <w:sz w:val="18"/>
        </w:rPr>
      </w:pPr>
      <w:r>
        <w:rPr>
          <w:rFonts w:ascii="Palatino Linotype"/>
          <w:b/>
          <w:sz w:val="18"/>
        </w:rPr>
        <w:t>Sensitivity</w:t>
      </w:r>
      <w:r>
        <w:rPr>
          <w:rFonts w:ascii="Palatino Linotype"/>
          <w:b/>
          <w:spacing w:val="5"/>
          <w:sz w:val="18"/>
        </w:rPr>
        <w:t xml:space="preserve"> </w:t>
      </w:r>
      <w:r>
        <w:rPr>
          <w:rFonts w:ascii="Palatino Linotype"/>
          <w:b/>
          <w:sz w:val="18"/>
        </w:rPr>
        <w:t>to</w:t>
      </w:r>
      <w:r>
        <w:rPr>
          <w:rFonts w:ascii="Palatino Linotype"/>
          <w:b/>
          <w:spacing w:val="6"/>
          <w:sz w:val="18"/>
        </w:rPr>
        <w:t xml:space="preserve"> </w:t>
      </w:r>
      <w:r>
        <w:rPr>
          <w:rFonts w:ascii="Palatino Linotype"/>
          <w:b/>
          <w:sz w:val="18"/>
        </w:rPr>
        <w:t>Parameter</w:t>
      </w:r>
      <w:r>
        <w:rPr>
          <w:rFonts w:ascii="Palatino Linotype"/>
          <w:b/>
          <w:spacing w:val="6"/>
          <w:sz w:val="18"/>
        </w:rPr>
        <w:t xml:space="preserve"> </w:t>
      </w:r>
      <w:r>
        <w:rPr>
          <w:rFonts w:ascii="Palatino Linotype"/>
          <w:b/>
          <w:sz w:val="18"/>
        </w:rPr>
        <w:t>Variations:</w:t>
      </w:r>
      <w:r>
        <w:rPr>
          <w:rFonts w:ascii="Palatino Linotype"/>
          <w:b/>
          <w:spacing w:val="19"/>
          <w:sz w:val="18"/>
        </w:rPr>
        <w:t xml:space="preserve"> </w:t>
      </w:r>
      <w:r>
        <w:rPr>
          <w:sz w:val="18"/>
        </w:rPr>
        <w:t>DISMC</w:t>
      </w:r>
      <w:r>
        <w:rPr>
          <w:spacing w:val="12"/>
          <w:sz w:val="18"/>
        </w:rPr>
        <w:t xml:space="preserve"> </w:t>
      </w:r>
      <w:r>
        <w:rPr>
          <w:sz w:val="18"/>
        </w:rPr>
        <w:t>is</w:t>
      </w:r>
    </w:p>
    <w:p w14:paraId="4D92C77C" w14:textId="77777777" w:rsidR="00E641BB" w:rsidRDefault="00000000">
      <w:pPr>
        <w:spacing w:line="249" w:lineRule="auto"/>
        <w:ind w:left="638" w:right="441" w:firstLine="7"/>
        <w:rPr>
          <w:sz w:val="18"/>
        </w:rPr>
      </w:pPr>
      <w:r>
        <w:rPr>
          <w:sz w:val="18"/>
        </w:rPr>
        <w:t>sensitive</w:t>
      </w:r>
      <w:r>
        <w:rPr>
          <w:spacing w:val="11"/>
          <w:sz w:val="18"/>
        </w:rPr>
        <w:t xml:space="preserve"> </w:t>
      </w:r>
      <w:r>
        <w:rPr>
          <w:sz w:val="18"/>
        </w:rPr>
        <w:t>to</w:t>
      </w:r>
      <w:r>
        <w:rPr>
          <w:spacing w:val="11"/>
          <w:sz w:val="18"/>
        </w:rPr>
        <w:t xml:space="preserve"> </w:t>
      </w:r>
      <w:r>
        <w:rPr>
          <w:sz w:val="18"/>
        </w:rPr>
        <w:t>variations</w:t>
      </w:r>
      <w:r>
        <w:rPr>
          <w:spacing w:val="12"/>
          <w:sz w:val="18"/>
        </w:rPr>
        <w:t xml:space="preserve"> </w:t>
      </w:r>
      <w:r>
        <w:rPr>
          <w:sz w:val="18"/>
        </w:rPr>
        <w:t>in</w:t>
      </w:r>
      <w:r>
        <w:rPr>
          <w:spacing w:val="11"/>
          <w:sz w:val="18"/>
        </w:rPr>
        <w:t xml:space="preserve"> </w:t>
      </w:r>
      <w:r>
        <w:rPr>
          <w:sz w:val="18"/>
        </w:rPr>
        <w:t>the</w:t>
      </w:r>
      <w:r>
        <w:rPr>
          <w:spacing w:val="12"/>
          <w:sz w:val="18"/>
        </w:rPr>
        <w:t xml:space="preserve"> </w:t>
      </w:r>
      <w:r>
        <w:rPr>
          <w:sz w:val="18"/>
        </w:rPr>
        <w:t>system</w:t>
      </w:r>
      <w:r>
        <w:rPr>
          <w:spacing w:val="11"/>
          <w:sz w:val="18"/>
        </w:rPr>
        <w:t xml:space="preserve"> </w:t>
      </w:r>
      <w:r>
        <w:rPr>
          <w:sz w:val="18"/>
        </w:rPr>
        <w:t>parameters,</w:t>
      </w:r>
      <w:r>
        <w:rPr>
          <w:spacing w:val="-36"/>
          <w:sz w:val="18"/>
        </w:rPr>
        <w:t xml:space="preserve"> </w:t>
      </w:r>
      <w:r>
        <w:rPr>
          <w:sz w:val="18"/>
        </w:rPr>
        <w:t>which</w:t>
      </w:r>
      <w:r>
        <w:rPr>
          <w:spacing w:val="11"/>
          <w:sz w:val="18"/>
        </w:rPr>
        <w:t xml:space="preserve"> </w:t>
      </w:r>
      <w:r>
        <w:rPr>
          <w:sz w:val="18"/>
        </w:rPr>
        <w:t>can</w:t>
      </w:r>
      <w:r>
        <w:rPr>
          <w:spacing w:val="11"/>
          <w:sz w:val="18"/>
        </w:rPr>
        <w:t xml:space="preserve"> </w:t>
      </w:r>
      <w:r>
        <w:rPr>
          <w:sz w:val="18"/>
        </w:rPr>
        <w:t>affect</w:t>
      </w:r>
      <w:r>
        <w:rPr>
          <w:spacing w:val="11"/>
          <w:sz w:val="18"/>
        </w:rPr>
        <w:t xml:space="preserve"> </w:t>
      </w:r>
      <w:r>
        <w:rPr>
          <w:sz w:val="18"/>
        </w:rPr>
        <w:t>the</w:t>
      </w:r>
      <w:r>
        <w:rPr>
          <w:spacing w:val="11"/>
          <w:sz w:val="18"/>
        </w:rPr>
        <w:t xml:space="preserve"> </w:t>
      </w:r>
      <w:r>
        <w:rPr>
          <w:sz w:val="18"/>
        </w:rPr>
        <w:t>control</w:t>
      </w:r>
      <w:r>
        <w:rPr>
          <w:spacing w:val="11"/>
          <w:sz w:val="18"/>
        </w:rPr>
        <w:t xml:space="preserve"> </w:t>
      </w:r>
      <w:r>
        <w:rPr>
          <w:sz w:val="18"/>
        </w:rPr>
        <w:t>performance</w:t>
      </w:r>
      <w:r>
        <w:rPr>
          <w:spacing w:val="11"/>
          <w:sz w:val="18"/>
        </w:rPr>
        <w:t xml:space="preserve"> </w:t>
      </w:r>
      <w:r>
        <w:rPr>
          <w:sz w:val="18"/>
        </w:rPr>
        <w:t>and</w:t>
      </w:r>
      <w:r>
        <w:rPr>
          <w:spacing w:val="1"/>
          <w:sz w:val="18"/>
        </w:rPr>
        <w:t xml:space="preserve"> </w:t>
      </w:r>
      <w:r>
        <w:rPr>
          <w:sz w:val="18"/>
        </w:rPr>
        <w:t>stability</w:t>
      </w:r>
      <w:r>
        <w:rPr>
          <w:spacing w:val="6"/>
          <w:sz w:val="18"/>
        </w:rPr>
        <w:t xml:space="preserve"> </w:t>
      </w:r>
      <w:r>
        <w:rPr>
          <w:sz w:val="18"/>
        </w:rPr>
        <w:t>of</w:t>
      </w:r>
      <w:r>
        <w:rPr>
          <w:spacing w:val="7"/>
          <w:sz w:val="18"/>
        </w:rPr>
        <w:t xml:space="preserve"> </w:t>
      </w:r>
      <w:r>
        <w:rPr>
          <w:sz w:val="18"/>
        </w:rPr>
        <w:t>the</w:t>
      </w:r>
      <w:r>
        <w:rPr>
          <w:spacing w:val="6"/>
          <w:sz w:val="18"/>
        </w:rPr>
        <w:t xml:space="preserve"> </w:t>
      </w:r>
      <w:r>
        <w:rPr>
          <w:sz w:val="18"/>
        </w:rPr>
        <w:t>PV</w:t>
      </w:r>
      <w:r>
        <w:rPr>
          <w:spacing w:val="7"/>
          <w:sz w:val="18"/>
        </w:rPr>
        <w:t xml:space="preserve"> </w:t>
      </w:r>
      <w:r>
        <w:rPr>
          <w:sz w:val="18"/>
        </w:rPr>
        <w:t>system.</w:t>
      </w:r>
    </w:p>
    <w:p w14:paraId="12FBB445" w14:textId="77777777" w:rsidR="00E641BB" w:rsidRDefault="00E641BB">
      <w:pPr>
        <w:spacing w:line="249" w:lineRule="auto"/>
        <w:rPr>
          <w:sz w:val="18"/>
        </w:rPr>
        <w:sectPr w:rsidR="00E641BB" w:rsidSect="006B326F">
          <w:type w:val="continuous"/>
          <w:pgSz w:w="16840" w:h="11910" w:orient="landscape"/>
          <w:pgMar w:top="640" w:right="620" w:bottom="0" w:left="620" w:header="708" w:footer="708" w:gutter="0"/>
          <w:cols w:num="4" w:space="708" w:equalWidth="0">
            <w:col w:w="2830" w:space="40"/>
            <w:col w:w="2515" w:space="39"/>
            <w:col w:w="5229" w:space="39"/>
            <w:col w:w="4908"/>
          </w:cols>
        </w:sectPr>
      </w:pPr>
    </w:p>
    <w:p w14:paraId="5D3F804C" w14:textId="77777777" w:rsidR="00E641BB" w:rsidRDefault="00E641BB">
      <w:pPr>
        <w:pStyle w:val="Tekstpodstawowy"/>
        <w:spacing w:before="4"/>
        <w:rPr>
          <w:sz w:val="8"/>
        </w:rPr>
      </w:pPr>
    </w:p>
    <w:p w14:paraId="6829DD84" w14:textId="77777777" w:rsidR="00E641BB" w:rsidRDefault="00000000">
      <w:pPr>
        <w:pStyle w:val="Tekstpodstawowy"/>
        <w:spacing w:line="20" w:lineRule="exact"/>
        <w:ind w:left="92"/>
        <w:rPr>
          <w:sz w:val="2"/>
        </w:rPr>
      </w:pPr>
      <w:r>
        <w:rPr>
          <w:sz w:val="2"/>
        </w:rPr>
      </w:r>
      <w:r>
        <w:rPr>
          <w:sz w:val="2"/>
        </w:rPr>
        <w:pict w14:anchorId="022EAA22">
          <v:group id="_x0000_s2345" style="width:769.9pt;height:.8pt;mso-position-horizontal-relative:char;mso-position-vertical-relative:line" coordsize="15398,16">
            <v:line id="_x0000_s2346" style="position:absolute" from="0,8" to="15398,8" strokeweight=".28117mm"/>
            <w10:anchorlock/>
          </v:group>
        </w:pict>
      </w:r>
    </w:p>
    <w:p w14:paraId="2923FF19" w14:textId="77777777" w:rsidR="00E641BB" w:rsidRDefault="00E641BB">
      <w:pPr>
        <w:spacing w:line="20" w:lineRule="exact"/>
        <w:rPr>
          <w:sz w:val="2"/>
        </w:rPr>
        <w:sectPr w:rsidR="00E641BB" w:rsidSect="006B326F">
          <w:type w:val="continuous"/>
          <w:pgSz w:w="16840" w:h="11910" w:orient="landscape"/>
          <w:pgMar w:top="640" w:right="620" w:bottom="0" w:left="620" w:header="708" w:footer="708" w:gutter="0"/>
          <w:cols w:space="708"/>
        </w:sectPr>
      </w:pPr>
    </w:p>
    <w:p w14:paraId="64FE3C5E" w14:textId="77777777" w:rsidR="00E641BB" w:rsidRDefault="00E641BB">
      <w:pPr>
        <w:pStyle w:val="Tekstpodstawowy"/>
      </w:pPr>
    </w:p>
    <w:p w14:paraId="085EDDA2" w14:textId="77777777" w:rsidR="00E641BB" w:rsidRDefault="00E641BB">
      <w:pPr>
        <w:pStyle w:val="Tekstpodstawowy"/>
        <w:spacing w:before="11"/>
        <w:rPr>
          <w:sz w:val="19"/>
        </w:rPr>
      </w:pPr>
    </w:p>
    <w:p w14:paraId="3A695084" w14:textId="77777777" w:rsidR="00E641BB" w:rsidRDefault="00000000">
      <w:pPr>
        <w:ind w:left="2701"/>
        <w:rPr>
          <w:rFonts w:ascii="Palatino Linotype"/>
          <w:i/>
          <w:sz w:val="18"/>
        </w:rPr>
      </w:pPr>
      <w:r>
        <w:pict w14:anchorId="5341849C">
          <v:line id="_x0000_s2344" style="position:absolute;left:0;text-align:left;z-index:15780864;mso-position-horizontal-relative:page" from="36pt,35.7pt" to="805.9pt,35.7pt" strokeweight=".1055mm">
            <w10:wrap anchorx="page"/>
          </v:line>
        </w:pict>
      </w:r>
      <w:r>
        <w:rPr>
          <w:rFonts w:ascii="Palatino Linotype"/>
          <w:b/>
          <w:sz w:val="18"/>
        </w:rPr>
        <w:t>Table</w:t>
      </w:r>
      <w:r>
        <w:rPr>
          <w:rFonts w:ascii="Palatino Linotype"/>
          <w:b/>
          <w:spacing w:val="-8"/>
          <w:sz w:val="18"/>
        </w:rPr>
        <w:t xml:space="preserve"> </w:t>
      </w:r>
      <w:r>
        <w:rPr>
          <w:rFonts w:ascii="Palatino Linotype"/>
          <w:b/>
          <w:sz w:val="18"/>
        </w:rPr>
        <w:t>3.</w:t>
      </w:r>
      <w:r>
        <w:rPr>
          <w:rFonts w:ascii="Palatino Linotype"/>
          <w:b/>
          <w:spacing w:val="2"/>
          <w:sz w:val="18"/>
        </w:rPr>
        <w:t xml:space="preserve"> </w:t>
      </w:r>
      <w:r>
        <w:rPr>
          <w:rFonts w:ascii="Palatino Linotype"/>
          <w:i/>
          <w:sz w:val="18"/>
        </w:rPr>
        <w:t>Cont.</w:t>
      </w:r>
    </w:p>
    <w:p w14:paraId="7542A86C" w14:textId="77777777" w:rsidR="00E641BB" w:rsidRDefault="00000000">
      <w:pPr>
        <w:pStyle w:val="Tekstpodstawowy"/>
        <w:spacing w:before="9"/>
        <w:rPr>
          <w:rFonts w:ascii="Palatino Linotype"/>
          <w:i/>
          <w:sz w:val="7"/>
        </w:rPr>
      </w:pPr>
      <w:r>
        <w:pict w14:anchorId="13893F9A">
          <v:shape id="_x0000_s2343" style="position:absolute;margin-left:36pt;margin-top:7.55pt;width:769.9pt;height:.1pt;z-index:-15677440;mso-wrap-distance-left:0;mso-wrap-distance-right:0;mso-position-horizontal-relative:page" coordorigin="720,151" coordsize="15398,0" path="m720,151r15398,e" filled="f" strokeweight=".28117mm">
            <v:path arrowok="t"/>
            <w10:wrap type="topAndBottom" anchorx="page"/>
          </v:shape>
        </w:pict>
      </w:r>
    </w:p>
    <w:p w14:paraId="19443A96" w14:textId="77777777" w:rsidR="00E641BB" w:rsidRDefault="00000000">
      <w:pPr>
        <w:tabs>
          <w:tab w:val="left" w:pos="1825"/>
          <w:tab w:val="left" w:pos="3457"/>
          <w:tab w:val="left" w:pos="4673"/>
          <w:tab w:val="left" w:pos="7925"/>
          <w:tab w:val="left" w:pos="12727"/>
        </w:tabs>
        <w:ind w:left="294"/>
        <w:rPr>
          <w:rFonts w:ascii="Palatino Linotype"/>
          <w:b/>
          <w:sz w:val="18"/>
        </w:rPr>
      </w:pPr>
      <w:r>
        <w:rPr>
          <w:rFonts w:ascii="Palatino Linotype"/>
          <w:b/>
          <w:sz w:val="18"/>
        </w:rPr>
        <w:t>Category</w:t>
      </w:r>
      <w:r>
        <w:rPr>
          <w:rFonts w:ascii="Palatino Linotype"/>
          <w:b/>
          <w:sz w:val="18"/>
        </w:rPr>
        <w:tab/>
        <w:t>Method</w:t>
      </w:r>
      <w:r>
        <w:rPr>
          <w:rFonts w:ascii="Palatino Linotype"/>
          <w:b/>
          <w:sz w:val="18"/>
        </w:rPr>
        <w:tab/>
        <w:t>Year</w:t>
      </w:r>
      <w:r>
        <w:rPr>
          <w:rFonts w:ascii="Palatino Linotype"/>
          <w:b/>
          <w:sz w:val="18"/>
        </w:rPr>
        <w:tab/>
        <w:t>References</w:t>
      </w:r>
      <w:r>
        <w:rPr>
          <w:rFonts w:ascii="Palatino Linotype"/>
          <w:b/>
          <w:sz w:val="18"/>
        </w:rPr>
        <w:tab/>
        <w:t>Advantages</w:t>
      </w:r>
      <w:r>
        <w:rPr>
          <w:rFonts w:ascii="Palatino Linotype"/>
          <w:b/>
          <w:sz w:val="18"/>
        </w:rPr>
        <w:tab/>
        <w:t>Weakness</w:t>
      </w:r>
    </w:p>
    <w:p w14:paraId="69885000" w14:textId="77777777" w:rsidR="00E641BB" w:rsidRDefault="00E641BB">
      <w:pPr>
        <w:rPr>
          <w:rFonts w:ascii="Palatino Linotype"/>
          <w:sz w:val="18"/>
        </w:rPr>
        <w:sectPr w:rsidR="00E641BB" w:rsidSect="006B326F">
          <w:pgSz w:w="16840" w:h="11910" w:orient="landscape"/>
          <w:pgMar w:top="1360" w:right="620" w:bottom="280" w:left="620" w:header="1069" w:footer="0" w:gutter="0"/>
          <w:cols w:space="708"/>
        </w:sectPr>
      </w:pPr>
    </w:p>
    <w:p w14:paraId="2D720317" w14:textId="77777777" w:rsidR="00E641BB" w:rsidRDefault="00E641BB">
      <w:pPr>
        <w:pStyle w:val="Tekstpodstawowy"/>
        <w:rPr>
          <w:rFonts w:ascii="Palatino Linotype"/>
          <w:b/>
          <w:sz w:val="22"/>
        </w:rPr>
      </w:pPr>
    </w:p>
    <w:p w14:paraId="09ED6333" w14:textId="77777777" w:rsidR="00E641BB" w:rsidRDefault="00E641BB">
      <w:pPr>
        <w:pStyle w:val="Tekstpodstawowy"/>
        <w:rPr>
          <w:rFonts w:ascii="Palatino Linotype"/>
          <w:b/>
          <w:sz w:val="22"/>
        </w:rPr>
      </w:pPr>
    </w:p>
    <w:p w14:paraId="730346D5" w14:textId="77777777" w:rsidR="00E641BB" w:rsidRDefault="00E641BB">
      <w:pPr>
        <w:pStyle w:val="Tekstpodstawowy"/>
        <w:rPr>
          <w:rFonts w:ascii="Palatino Linotype"/>
          <w:b/>
          <w:sz w:val="22"/>
        </w:rPr>
      </w:pPr>
    </w:p>
    <w:p w14:paraId="5FC15921" w14:textId="77777777" w:rsidR="00E641BB" w:rsidRDefault="00E641BB">
      <w:pPr>
        <w:pStyle w:val="Tekstpodstawowy"/>
        <w:rPr>
          <w:rFonts w:ascii="Palatino Linotype"/>
          <w:b/>
          <w:sz w:val="22"/>
        </w:rPr>
      </w:pPr>
    </w:p>
    <w:p w14:paraId="17853BA8" w14:textId="77777777" w:rsidR="00E641BB" w:rsidRDefault="00E641BB">
      <w:pPr>
        <w:pStyle w:val="Tekstpodstawowy"/>
        <w:rPr>
          <w:rFonts w:ascii="Palatino Linotype"/>
          <w:b/>
          <w:sz w:val="22"/>
        </w:rPr>
      </w:pPr>
    </w:p>
    <w:p w14:paraId="6D4E4863" w14:textId="77777777" w:rsidR="00E641BB" w:rsidRDefault="00000000">
      <w:pPr>
        <w:spacing w:before="181" w:line="249" w:lineRule="auto"/>
        <w:ind w:left="1476"/>
        <w:jc w:val="center"/>
        <w:rPr>
          <w:sz w:val="18"/>
        </w:rPr>
      </w:pPr>
      <w:r>
        <w:pict w14:anchorId="1359A2C8">
          <v:shape id="_x0000_s2342" type="#_x0000_t202" style="position:absolute;left:0;text-align:left;margin-left:56.85pt;margin-top:14.25pt;width:13.1pt;height:31.9pt;z-index:15781888;mso-position-horizontal-relative:page" filled="f" stroked="f">
            <v:textbox style="layout-flow:vertical;mso-layout-flow-alt:bottom-to-top" inset="0,0,0,0">
              <w:txbxContent>
                <w:p w14:paraId="18DDD264" w14:textId="77777777" w:rsidR="00E641BB" w:rsidRDefault="00000000">
                  <w:pPr>
                    <w:spacing w:line="242" w:lineRule="exact"/>
                    <w:ind w:left="20"/>
                    <w:rPr>
                      <w:rFonts w:ascii="Palatino Linotype"/>
                      <w:b/>
                      <w:sz w:val="18"/>
                    </w:rPr>
                  </w:pPr>
                  <w:r>
                    <w:rPr>
                      <w:rFonts w:ascii="Palatino Linotype"/>
                      <w:b/>
                      <w:sz w:val="18"/>
                    </w:rPr>
                    <w:t>Hybrid</w:t>
                  </w:r>
                </w:p>
              </w:txbxContent>
            </v:textbox>
            <w10:wrap anchorx="page"/>
          </v:shape>
        </w:pict>
      </w:r>
      <w:r>
        <w:rPr>
          <w:spacing w:val="-1"/>
          <w:w w:val="105"/>
          <w:sz w:val="18"/>
        </w:rPr>
        <w:t>Fuzzy Particle</w:t>
      </w:r>
      <w:r>
        <w:rPr>
          <w:spacing w:val="-39"/>
          <w:w w:val="105"/>
          <w:sz w:val="18"/>
        </w:rPr>
        <w:t xml:space="preserve"> </w:t>
      </w:r>
      <w:r>
        <w:rPr>
          <w:w w:val="105"/>
          <w:sz w:val="18"/>
        </w:rPr>
        <w:t>Swarm</w:t>
      </w:r>
      <w:r>
        <w:rPr>
          <w:spacing w:val="1"/>
          <w:w w:val="105"/>
          <w:sz w:val="18"/>
        </w:rPr>
        <w:t xml:space="preserve"> </w:t>
      </w:r>
      <w:r>
        <w:rPr>
          <w:w w:val="105"/>
          <w:sz w:val="18"/>
        </w:rPr>
        <w:t>Optimization</w:t>
      </w:r>
      <w:r>
        <w:rPr>
          <w:spacing w:val="1"/>
          <w:w w:val="105"/>
          <w:sz w:val="18"/>
        </w:rPr>
        <w:t xml:space="preserve"> </w:t>
      </w:r>
      <w:r>
        <w:rPr>
          <w:w w:val="105"/>
          <w:sz w:val="18"/>
        </w:rPr>
        <w:t>(FPSO)</w:t>
      </w:r>
    </w:p>
    <w:p w14:paraId="6F3BEC2F" w14:textId="77777777" w:rsidR="00E641BB" w:rsidRDefault="00E641BB">
      <w:pPr>
        <w:pStyle w:val="Tekstpodstawowy"/>
        <w:rPr>
          <w:sz w:val="22"/>
        </w:rPr>
      </w:pPr>
    </w:p>
    <w:p w14:paraId="68E0A867" w14:textId="77777777" w:rsidR="00E641BB" w:rsidRDefault="00E641BB">
      <w:pPr>
        <w:pStyle w:val="Tekstpodstawowy"/>
        <w:rPr>
          <w:sz w:val="22"/>
        </w:rPr>
      </w:pPr>
    </w:p>
    <w:p w14:paraId="0DA975D3" w14:textId="77777777" w:rsidR="00E641BB" w:rsidRDefault="00E641BB">
      <w:pPr>
        <w:pStyle w:val="Tekstpodstawowy"/>
        <w:rPr>
          <w:sz w:val="22"/>
        </w:rPr>
      </w:pPr>
    </w:p>
    <w:p w14:paraId="3919E38A" w14:textId="77777777" w:rsidR="00E641BB" w:rsidRDefault="00E641BB">
      <w:pPr>
        <w:pStyle w:val="Tekstpodstawowy"/>
        <w:rPr>
          <w:sz w:val="22"/>
        </w:rPr>
      </w:pPr>
    </w:p>
    <w:p w14:paraId="313AEE57" w14:textId="77777777" w:rsidR="00E641BB" w:rsidRDefault="00E641BB">
      <w:pPr>
        <w:pStyle w:val="Tekstpodstawowy"/>
        <w:rPr>
          <w:sz w:val="22"/>
        </w:rPr>
      </w:pPr>
    </w:p>
    <w:p w14:paraId="3CD644D7" w14:textId="77777777" w:rsidR="00E641BB" w:rsidRDefault="00E641BB">
      <w:pPr>
        <w:pStyle w:val="Tekstpodstawowy"/>
        <w:rPr>
          <w:sz w:val="22"/>
        </w:rPr>
      </w:pPr>
    </w:p>
    <w:p w14:paraId="031BBFA8" w14:textId="77777777" w:rsidR="00E641BB" w:rsidRDefault="00E641BB">
      <w:pPr>
        <w:pStyle w:val="Tekstpodstawowy"/>
        <w:rPr>
          <w:sz w:val="22"/>
        </w:rPr>
      </w:pPr>
    </w:p>
    <w:p w14:paraId="5A943173" w14:textId="77777777" w:rsidR="00E641BB" w:rsidRDefault="00E641BB">
      <w:pPr>
        <w:pStyle w:val="Tekstpodstawowy"/>
        <w:rPr>
          <w:sz w:val="22"/>
        </w:rPr>
      </w:pPr>
    </w:p>
    <w:p w14:paraId="0239E313" w14:textId="77777777" w:rsidR="00E641BB" w:rsidRDefault="00E641BB">
      <w:pPr>
        <w:pStyle w:val="Tekstpodstawowy"/>
        <w:rPr>
          <w:sz w:val="22"/>
        </w:rPr>
      </w:pPr>
    </w:p>
    <w:p w14:paraId="01C8EF4D" w14:textId="77777777" w:rsidR="00E641BB" w:rsidRDefault="00E641BB">
      <w:pPr>
        <w:pStyle w:val="Tekstpodstawowy"/>
        <w:rPr>
          <w:sz w:val="22"/>
        </w:rPr>
      </w:pPr>
    </w:p>
    <w:p w14:paraId="14911493" w14:textId="77777777" w:rsidR="00E641BB" w:rsidRDefault="00E641BB">
      <w:pPr>
        <w:pStyle w:val="Tekstpodstawowy"/>
        <w:spacing w:before="3"/>
        <w:rPr>
          <w:sz w:val="25"/>
        </w:rPr>
      </w:pPr>
    </w:p>
    <w:p w14:paraId="1CCF0D56" w14:textId="77777777" w:rsidR="00E641BB" w:rsidRDefault="00000000">
      <w:pPr>
        <w:spacing w:before="1" w:line="249" w:lineRule="auto"/>
        <w:ind w:left="1625" w:right="142" w:hanging="8"/>
        <w:jc w:val="center"/>
        <w:rPr>
          <w:sz w:val="18"/>
        </w:rPr>
      </w:pPr>
      <w:r>
        <w:rPr>
          <w:w w:val="105"/>
          <w:sz w:val="18"/>
        </w:rPr>
        <w:t>Adaptive</w:t>
      </w:r>
      <w:r>
        <w:rPr>
          <w:spacing w:val="1"/>
          <w:w w:val="105"/>
          <w:sz w:val="18"/>
        </w:rPr>
        <w:t xml:space="preserve"> </w:t>
      </w:r>
      <w:r>
        <w:rPr>
          <w:w w:val="105"/>
          <w:sz w:val="18"/>
        </w:rPr>
        <w:t>Neuro-Fuzzy</w:t>
      </w:r>
    </w:p>
    <w:p w14:paraId="4E3F6876" w14:textId="77777777" w:rsidR="00E641BB" w:rsidRDefault="00000000">
      <w:pPr>
        <w:spacing w:line="249" w:lineRule="auto"/>
        <w:ind w:left="1473"/>
        <w:jc w:val="center"/>
        <w:rPr>
          <w:sz w:val="18"/>
        </w:rPr>
      </w:pPr>
      <w:r>
        <w:rPr>
          <w:sz w:val="18"/>
        </w:rPr>
        <w:t>Inference</w:t>
      </w:r>
      <w:r>
        <w:rPr>
          <w:spacing w:val="5"/>
          <w:sz w:val="18"/>
        </w:rPr>
        <w:t xml:space="preserve"> </w:t>
      </w:r>
      <w:r>
        <w:rPr>
          <w:sz w:val="18"/>
        </w:rPr>
        <w:t>System</w:t>
      </w:r>
      <w:r>
        <w:rPr>
          <w:spacing w:val="-37"/>
          <w:sz w:val="18"/>
        </w:rPr>
        <w:t xml:space="preserve"> </w:t>
      </w:r>
      <w:r>
        <w:rPr>
          <w:w w:val="105"/>
          <w:sz w:val="18"/>
        </w:rPr>
        <w:t>(ANFIS)</w:t>
      </w:r>
    </w:p>
    <w:p w14:paraId="719764C9" w14:textId="77777777" w:rsidR="00E641BB" w:rsidRDefault="00000000">
      <w:pPr>
        <w:pStyle w:val="Tekstpodstawowy"/>
        <w:rPr>
          <w:sz w:val="22"/>
        </w:rPr>
      </w:pPr>
      <w:r>
        <w:br w:type="column"/>
      </w:r>
    </w:p>
    <w:p w14:paraId="58025EC4" w14:textId="77777777" w:rsidR="00E641BB" w:rsidRDefault="00E641BB">
      <w:pPr>
        <w:pStyle w:val="Tekstpodstawowy"/>
        <w:rPr>
          <w:sz w:val="22"/>
        </w:rPr>
      </w:pPr>
    </w:p>
    <w:p w14:paraId="6DFA66D5" w14:textId="77777777" w:rsidR="00E641BB" w:rsidRDefault="00E641BB">
      <w:pPr>
        <w:pStyle w:val="Tekstpodstawowy"/>
        <w:rPr>
          <w:sz w:val="22"/>
        </w:rPr>
      </w:pPr>
    </w:p>
    <w:p w14:paraId="3A47ED38" w14:textId="77777777" w:rsidR="00E641BB" w:rsidRDefault="00E641BB">
      <w:pPr>
        <w:pStyle w:val="Tekstpodstawowy"/>
        <w:rPr>
          <w:sz w:val="22"/>
        </w:rPr>
      </w:pPr>
    </w:p>
    <w:p w14:paraId="74645049" w14:textId="77777777" w:rsidR="00E641BB" w:rsidRDefault="00E641BB">
      <w:pPr>
        <w:pStyle w:val="Tekstpodstawowy"/>
        <w:rPr>
          <w:sz w:val="22"/>
        </w:rPr>
      </w:pPr>
    </w:p>
    <w:p w14:paraId="476903A5" w14:textId="77777777" w:rsidR="00E641BB" w:rsidRDefault="00E641BB">
      <w:pPr>
        <w:pStyle w:val="Tekstpodstawowy"/>
        <w:rPr>
          <w:sz w:val="22"/>
        </w:rPr>
      </w:pPr>
    </w:p>
    <w:p w14:paraId="22BDA5FD" w14:textId="77777777" w:rsidR="00E641BB" w:rsidRDefault="00E641BB">
      <w:pPr>
        <w:pStyle w:val="Tekstpodstawowy"/>
        <w:rPr>
          <w:sz w:val="22"/>
        </w:rPr>
      </w:pPr>
    </w:p>
    <w:p w14:paraId="6095949A" w14:textId="77777777" w:rsidR="00E641BB" w:rsidRDefault="00000000">
      <w:pPr>
        <w:tabs>
          <w:tab w:val="left" w:pos="2107"/>
        </w:tabs>
        <w:spacing w:before="189"/>
        <w:ind w:left="591"/>
        <w:rPr>
          <w:sz w:val="18"/>
        </w:rPr>
      </w:pPr>
      <w:r>
        <w:rPr>
          <w:sz w:val="18"/>
        </w:rPr>
        <w:t>2020</w:t>
      </w:r>
      <w:r>
        <w:rPr>
          <w:sz w:val="18"/>
        </w:rPr>
        <w:tab/>
      </w:r>
      <w:r>
        <w:rPr>
          <w:spacing w:val="-5"/>
          <w:w w:val="95"/>
          <w:sz w:val="18"/>
        </w:rPr>
        <w:t>[</w:t>
      </w:r>
      <w:hyperlink w:anchor="_bookmark109" w:history="1">
        <w:r>
          <w:rPr>
            <w:color w:val="0774B7"/>
            <w:spacing w:val="-5"/>
            <w:w w:val="95"/>
            <w:sz w:val="18"/>
          </w:rPr>
          <w:t>87</w:t>
        </w:r>
      </w:hyperlink>
      <w:r>
        <w:rPr>
          <w:spacing w:val="-5"/>
          <w:w w:val="95"/>
          <w:sz w:val="18"/>
        </w:rPr>
        <w:t>]</w:t>
      </w:r>
    </w:p>
    <w:p w14:paraId="6572D2E7" w14:textId="77777777" w:rsidR="00E641BB" w:rsidRDefault="00E641BB">
      <w:pPr>
        <w:pStyle w:val="Tekstpodstawowy"/>
        <w:rPr>
          <w:sz w:val="22"/>
        </w:rPr>
      </w:pPr>
    </w:p>
    <w:p w14:paraId="0111C489" w14:textId="77777777" w:rsidR="00E641BB" w:rsidRDefault="00E641BB">
      <w:pPr>
        <w:pStyle w:val="Tekstpodstawowy"/>
        <w:rPr>
          <w:sz w:val="22"/>
        </w:rPr>
      </w:pPr>
    </w:p>
    <w:p w14:paraId="21AD5C5E" w14:textId="77777777" w:rsidR="00E641BB" w:rsidRDefault="00E641BB">
      <w:pPr>
        <w:pStyle w:val="Tekstpodstawowy"/>
        <w:rPr>
          <w:sz w:val="22"/>
        </w:rPr>
      </w:pPr>
    </w:p>
    <w:p w14:paraId="12BD3627" w14:textId="77777777" w:rsidR="00E641BB" w:rsidRDefault="00E641BB">
      <w:pPr>
        <w:pStyle w:val="Tekstpodstawowy"/>
        <w:rPr>
          <w:sz w:val="22"/>
        </w:rPr>
      </w:pPr>
    </w:p>
    <w:p w14:paraId="7FD33764" w14:textId="77777777" w:rsidR="00E641BB" w:rsidRDefault="00E641BB">
      <w:pPr>
        <w:pStyle w:val="Tekstpodstawowy"/>
        <w:rPr>
          <w:sz w:val="22"/>
        </w:rPr>
      </w:pPr>
    </w:p>
    <w:p w14:paraId="6500E8E1" w14:textId="77777777" w:rsidR="00E641BB" w:rsidRDefault="00E641BB">
      <w:pPr>
        <w:pStyle w:val="Tekstpodstawowy"/>
        <w:rPr>
          <w:sz w:val="22"/>
        </w:rPr>
      </w:pPr>
    </w:p>
    <w:p w14:paraId="6EF2F765" w14:textId="77777777" w:rsidR="00E641BB" w:rsidRDefault="00E641BB">
      <w:pPr>
        <w:pStyle w:val="Tekstpodstawowy"/>
        <w:rPr>
          <w:sz w:val="22"/>
        </w:rPr>
      </w:pPr>
    </w:p>
    <w:p w14:paraId="7A09E0F6" w14:textId="77777777" w:rsidR="00E641BB" w:rsidRDefault="00E641BB">
      <w:pPr>
        <w:pStyle w:val="Tekstpodstawowy"/>
        <w:rPr>
          <w:sz w:val="22"/>
        </w:rPr>
      </w:pPr>
    </w:p>
    <w:p w14:paraId="6808468F" w14:textId="77777777" w:rsidR="00E641BB" w:rsidRDefault="00E641BB">
      <w:pPr>
        <w:pStyle w:val="Tekstpodstawowy"/>
        <w:rPr>
          <w:sz w:val="22"/>
        </w:rPr>
      </w:pPr>
    </w:p>
    <w:p w14:paraId="2087CC45" w14:textId="77777777" w:rsidR="00E641BB" w:rsidRDefault="00E641BB">
      <w:pPr>
        <w:pStyle w:val="Tekstpodstawowy"/>
        <w:rPr>
          <w:sz w:val="22"/>
        </w:rPr>
      </w:pPr>
    </w:p>
    <w:p w14:paraId="14B43143" w14:textId="77777777" w:rsidR="00E641BB" w:rsidRDefault="00E641BB">
      <w:pPr>
        <w:pStyle w:val="Tekstpodstawowy"/>
        <w:rPr>
          <w:sz w:val="22"/>
        </w:rPr>
      </w:pPr>
    </w:p>
    <w:p w14:paraId="5FD281AC" w14:textId="77777777" w:rsidR="00E641BB" w:rsidRDefault="00E641BB">
      <w:pPr>
        <w:pStyle w:val="Tekstpodstawowy"/>
        <w:rPr>
          <w:sz w:val="22"/>
        </w:rPr>
      </w:pPr>
    </w:p>
    <w:p w14:paraId="29C59561" w14:textId="77777777" w:rsidR="00E641BB" w:rsidRDefault="00E641BB">
      <w:pPr>
        <w:pStyle w:val="Tekstpodstawowy"/>
        <w:rPr>
          <w:sz w:val="22"/>
        </w:rPr>
      </w:pPr>
    </w:p>
    <w:p w14:paraId="1C006150" w14:textId="77777777" w:rsidR="00E641BB" w:rsidRDefault="00000000">
      <w:pPr>
        <w:tabs>
          <w:tab w:val="left" w:pos="2107"/>
        </w:tabs>
        <w:spacing w:before="189"/>
        <w:ind w:left="591"/>
        <w:rPr>
          <w:sz w:val="18"/>
        </w:rPr>
      </w:pPr>
      <w:r>
        <w:rPr>
          <w:sz w:val="18"/>
        </w:rPr>
        <w:t>2020</w:t>
      </w:r>
      <w:r>
        <w:rPr>
          <w:sz w:val="18"/>
        </w:rPr>
        <w:tab/>
      </w:r>
      <w:r>
        <w:rPr>
          <w:spacing w:val="-5"/>
          <w:w w:val="95"/>
          <w:sz w:val="18"/>
        </w:rPr>
        <w:t>[</w:t>
      </w:r>
      <w:hyperlink w:anchor="_bookmark110" w:history="1">
        <w:r>
          <w:rPr>
            <w:color w:val="0774B7"/>
            <w:spacing w:val="-5"/>
            <w:w w:val="95"/>
            <w:sz w:val="18"/>
          </w:rPr>
          <w:t>88</w:t>
        </w:r>
      </w:hyperlink>
      <w:r>
        <w:rPr>
          <w:spacing w:val="-5"/>
          <w:w w:val="95"/>
          <w:sz w:val="18"/>
        </w:rPr>
        <w:t>]</w:t>
      </w:r>
    </w:p>
    <w:p w14:paraId="55A200F2" w14:textId="77777777" w:rsidR="00E641BB" w:rsidRDefault="00000000">
      <w:pPr>
        <w:pStyle w:val="Akapitzlist"/>
        <w:numPr>
          <w:ilvl w:val="1"/>
          <w:numId w:val="16"/>
        </w:numPr>
        <w:tabs>
          <w:tab w:val="left" w:pos="1299"/>
          <w:tab w:val="left" w:pos="1300"/>
        </w:tabs>
        <w:spacing w:before="163" w:line="244" w:lineRule="auto"/>
        <w:ind w:hanging="450"/>
        <w:rPr>
          <w:sz w:val="18"/>
        </w:rPr>
      </w:pPr>
      <w:r>
        <w:rPr>
          <w:rFonts w:ascii="Palatino Linotype"/>
          <w:b/>
          <w:w w:val="99"/>
          <w:sz w:val="18"/>
        </w:rPr>
        <w:br w:type="column"/>
      </w:r>
      <w:r>
        <w:rPr>
          <w:rFonts w:ascii="Palatino Linotype"/>
          <w:b/>
          <w:sz w:val="18"/>
        </w:rPr>
        <w:t>High</w:t>
      </w:r>
      <w:r>
        <w:rPr>
          <w:rFonts w:ascii="Palatino Linotype"/>
          <w:b/>
          <w:spacing w:val="9"/>
          <w:sz w:val="18"/>
        </w:rPr>
        <w:t xml:space="preserve"> </w:t>
      </w:r>
      <w:r>
        <w:rPr>
          <w:rFonts w:ascii="Palatino Linotype"/>
          <w:b/>
          <w:sz w:val="18"/>
        </w:rPr>
        <w:t>efficiency:</w:t>
      </w:r>
      <w:r>
        <w:rPr>
          <w:rFonts w:ascii="Palatino Linotype"/>
          <w:b/>
          <w:spacing w:val="23"/>
          <w:sz w:val="18"/>
        </w:rPr>
        <w:t xml:space="preserve"> </w:t>
      </w:r>
      <w:r>
        <w:rPr>
          <w:sz w:val="18"/>
        </w:rPr>
        <w:t>FPSO-based</w:t>
      </w:r>
      <w:r>
        <w:rPr>
          <w:spacing w:val="16"/>
          <w:sz w:val="18"/>
        </w:rPr>
        <w:t xml:space="preserve"> </w:t>
      </w:r>
      <w:r>
        <w:rPr>
          <w:sz w:val="18"/>
        </w:rPr>
        <w:t>MPPT</w:t>
      </w:r>
      <w:r>
        <w:rPr>
          <w:spacing w:val="14"/>
          <w:sz w:val="18"/>
        </w:rPr>
        <w:t xml:space="preserve"> </w:t>
      </w:r>
      <w:r>
        <w:rPr>
          <w:sz w:val="18"/>
        </w:rPr>
        <w:t>algorithms</w:t>
      </w:r>
      <w:r>
        <w:rPr>
          <w:spacing w:val="15"/>
          <w:sz w:val="18"/>
        </w:rPr>
        <w:t xml:space="preserve"> </w:t>
      </w:r>
      <w:r>
        <w:rPr>
          <w:sz w:val="18"/>
        </w:rPr>
        <w:t>are</w:t>
      </w:r>
      <w:r>
        <w:rPr>
          <w:spacing w:val="-36"/>
          <w:sz w:val="18"/>
        </w:rPr>
        <w:t xml:space="preserve"> </w:t>
      </w:r>
      <w:r>
        <w:rPr>
          <w:w w:val="105"/>
          <w:sz w:val="18"/>
        </w:rPr>
        <w:t>highly efficient in tracking the maximum power</w:t>
      </w:r>
      <w:r>
        <w:rPr>
          <w:spacing w:val="1"/>
          <w:w w:val="105"/>
          <w:sz w:val="18"/>
        </w:rPr>
        <w:t xml:space="preserve"> </w:t>
      </w:r>
      <w:r>
        <w:rPr>
          <w:w w:val="105"/>
          <w:sz w:val="18"/>
        </w:rPr>
        <w:t>point</w:t>
      </w:r>
      <w:r>
        <w:rPr>
          <w:spacing w:val="1"/>
          <w:w w:val="105"/>
          <w:sz w:val="18"/>
        </w:rPr>
        <w:t xml:space="preserve"> </w:t>
      </w:r>
      <w:r>
        <w:rPr>
          <w:w w:val="105"/>
          <w:sz w:val="18"/>
        </w:rPr>
        <w:t>(MPP)</w:t>
      </w:r>
      <w:r>
        <w:rPr>
          <w:spacing w:val="2"/>
          <w:w w:val="105"/>
          <w:sz w:val="18"/>
        </w:rPr>
        <w:t xml:space="preserve"> </w:t>
      </w:r>
      <w:r>
        <w:rPr>
          <w:w w:val="105"/>
          <w:sz w:val="18"/>
        </w:rPr>
        <w:t>of</w:t>
      </w:r>
      <w:r>
        <w:rPr>
          <w:spacing w:val="2"/>
          <w:w w:val="105"/>
          <w:sz w:val="18"/>
        </w:rPr>
        <w:t xml:space="preserve"> </w:t>
      </w:r>
      <w:r>
        <w:rPr>
          <w:w w:val="105"/>
          <w:sz w:val="18"/>
        </w:rPr>
        <w:t>a</w:t>
      </w:r>
      <w:r>
        <w:rPr>
          <w:spacing w:val="2"/>
          <w:w w:val="105"/>
          <w:sz w:val="18"/>
        </w:rPr>
        <w:t xml:space="preserve"> </w:t>
      </w:r>
      <w:r>
        <w:rPr>
          <w:w w:val="105"/>
          <w:sz w:val="18"/>
        </w:rPr>
        <w:t>PV</w:t>
      </w:r>
      <w:r>
        <w:rPr>
          <w:spacing w:val="1"/>
          <w:w w:val="105"/>
          <w:sz w:val="18"/>
        </w:rPr>
        <w:t xml:space="preserve"> </w:t>
      </w:r>
      <w:r>
        <w:rPr>
          <w:w w:val="105"/>
          <w:sz w:val="18"/>
        </w:rPr>
        <w:t>system,</w:t>
      </w:r>
      <w:r>
        <w:rPr>
          <w:spacing w:val="2"/>
          <w:w w:val="105"/>
          <w:sz w:val="18"/>
        </w:rPr>
        <w:t xml:space="preserve"> </w:t>
      </w:r>
      <w:r>
        <w:rPr>
          <w:w w:val="105"/>
          <w:sz w:val="18"/>
        </w:rPr>
        <w:t>which</w:t>
      </w:r>
      <w:r>
        <w:rPr>
          <w:spacing w:val="2"/>
          <w:w w:val="105"/>
          <w:sz w:val="18"/>
        </w:rPr>
        <w:t xml:space="preserve"> </w:t>
      </w:r>
      <w:r>
        <w:rPr>
          <w:w w:val="105"/>
          <w:sz w:val="18"/>
        </w:rPr>
        <w:t>leads</w:t>
      </w:r>
      <w:r>
        <w:rPr>
          <w:spacing w:val="2"/>
          <w:w w:val="105"/>
          <w:sz w:val="18"/>
        </w:rPr>
        <w:t xml:space="preserve"> </w:t>
      </w:r>
      <w:r>
        <w:rPr>
          <w:w w:val="105"/>
          <w:sz w:val="18"/>
        </w:rPr>
        <w:t>to</w:t>
      </w:r>
      <w:r>
        <w:rPr>
          <w:spacing w:val="1"/>
          <w:w w:val="105"/>
          <w:sz w:val="18"/>
        </w:rPr>
        <w:t xml:space="preserve"> </w:t>
      </w:r>
      <w:r>
        <w:rPr>
          <w:w w:val="105"/>
          <w:sz w:val="18"/>
        </w:rPr>
        <w:t>improved overall energy conversion and higher</w:t>
      </w:r>
      <w:r>
        <w:rPr>
          <w:spacing w:val="1"/>
          <w:w w:val="105"/>
          <w:sz w:val="18"/>
        </w:rPr>
        <w:t xml:space="preserve"> </w:t>
      </w:r>
      <w:r>
        <w:rPr>
          <w:w w:val="105"/>
          <w:sz w:val="18"/>
        </w:rPr>
        <w:t>yields</w:t>
      </w:r>
      <w:r>
        <w:rPr>
          <w:spacing w:val="2"/>
          <w:w w:val="105"/>
          <w:sz w:val="18"/>
        </w:rPr>
        <w:t xml:space="preserve"> </w:t>
      </w:r>
      <w:r>
        <w:rPr>
          <w:w w:val="105"/>
          <w:sz w:val="18"/>
        </w:rPr>
        <w:t>from</w:t>
      </w:r>
      <w:r>
        <w:rPr>
          <w:spacing w:val="3"/>
          <w:w w:val="105"/>
          <w:sz w:val="18"/>
        </w:rPr>
        <w:t xml:space="preserve"> </w:t>
      </w:r>
      <w:r>
        <w:rPr>
          <w:w w:val="105"/>
          <w:sz w:val="18"/>
        </w:rPr>
        <w:t>the</w:t>
      </w:r>
      <w:r>
        <w:rPr>
          <w:spacing w:val="2"/>
          <w:w w:val="105"/>
          <w:sz w:val="18"/>
        </w:rPr>
        <w:t xml:space="preserve"> </w:t>
      </w:r>
      <w:r>
        <w:rPr>
          <w:w w:val="105"/>
          <w:sz w:val="18"/>
        </w:rPr>
        <w:t>PV</w:t>
      </w:r>
      <w:r>
        <w:rPr>
          <w:spacing w:val="3"/>
          <w:w w:val="105"/>
          <w:sz w:val="18"/>
        </w:rPr>
        <w:t xml:space="preserve"> </w:t>
      </w:r>
      <w:r>
        <w:rPr>
          <w:w w:val="105"/>
          <w:sz w:val="18"/>
        </w:rPr>
        <w:t>system.</w:t>
      </w:r>
    </w:p>
    <w:p w14:paraId="430B174F" w14:textId="77777777" w:rsidR="00E641BB" w:rsidRDefault="00000000">
      <w:pPr>
        <w:pStyle w:val="Akapitzlist"/>
        <w:numPr>
          <w:ilvl w:val="1"/>
          <w:numId w:val="16"/>
        </w:numPr>
        <w:tabs>
          <w:tab w:val="left" w:pos="1299"/>
          <w:tab w:val="left" w:pos="1300"/>
        </w:tabs>
        <w:spacing w:line="220" w:lineRule="exact"/>
        <w:ind w:left="1299" w:hanging="447"/>
        <w:rPr>
          <w:sz w:val="18"/>
        </w:rPr>
      </w:pPr>
      <w:r>
        <w:rPr>
          <w:rFonts w:ascii="Palatino Linotype"/>
          <w:b/>
          <w:w w:val="105"/>
          <w:sz w:val="18"/>
        </w:rPr>
        <w:t xml:space="preserve">Flexibility: </w:t>
      </w:r>
      <w:r>
        <w:rPr>
          <w:w w:val="105"/>
          <w:sz w:val="18"/>
        </w:rPr>
        <w:t>FPSO algorithms are highly flexible</w:t>
      </w:r>
      <w:r>
        <w:rPr>
          <w:spacing w:val="1"/>
          <w:w w:val="105"/>
          <w:sz w:val="18"/>
        </w:rPr>
        <w:t xml:space="preserve"> </w:t>
      </w:r>
      <w:r>
        <w:rPr>
          <w:w w:val="105"/>
          <w:sz w:val="18"/>
        </w:rPr>
        <w:t>and</w:t>
      </w:r>
      <w:r>
        <w:rPr>
          <w:spacing w:val="-10"/>
          <w:w w:val="105"/>
          <w:sz w:val="18"/>
        </w:rPr>
        <w:t xml:space="preserve"> </w:t>
      </w:r>
      <w:r>
        <w:rPr>
          <w:w w:val="105"/>
          <w:sz w:val="18"/>
        </w:rPr>
        <w:t>easily</w:t>
      </w:r>
      <w:r>
        <w:rPr>
          <w:spacing w:val="-9"/>
          <w:w w:val="105"/>
          <w:sz w:val="18"/>
        </w:rPr>
        <w:t xml:space="preserve"> </w:t>
      </w:r>
      <w:r>
        <w:rPr>
          <w:w w:val="105"/>
          <w:sz w:val="18"/>
        </w:rPr>
        <w:t>adaptable</w:t>
      </w:r>
      <w:r>
        <w:rPr>
          <w:spacing w:val="-9"/>
          <w:w w:val="105"/>
          <w:sz w:val="18"/>
        </w:rPr>
        <w:t xml:space="preserve"> </w:t>
      </w:r>
      <w:r>
        <w:rPr>
          <w:w w:val="105"/>
          <w:sz w:val="18"/>
        </w:rPr>
        <w:t>to</w:t>
      </w:r>
      <w:r>
        <w:rPr>
          <w:spacing w:val="-9"/>
          <w:w w:val="105"/>
          <w:sz w:val="18"/>
        </w:rPr>
        <w:t xml:space="preserve"> </w:t>
      </w:r>
      <w:r>
        <w:rPr>
          <w:w w:val="105"/>
          <w:sz w:val="18"/>
        </w:rPr>
        <w:t>different</w:t>
      </w:r>
      <w:r>
        <w:rPr>
          <w:spacing w:val="-10"/>
          <w:w w:val="105"/>
          <w:sz w:val="18"/>
        </w:rPr>
        <w:t xml:space="preserve"> </w:t>
      </w:r>
      <w:r>
        <w:rPr>
          <w:w w:val="105"/>
          <w:sz w:val="18"/>
        </w:rPr>
        <w:t>types</w:t>
      </w:r>
      <w:r>
        <w:rPr>
          <w:spacing w:val="-9"/>
          <w:w w:val="105"/>
          <w:sz w:val="18"/>
        </w:rPr>
        <w:t xml:space="preserve"> </w:t>
      </w:r>
      <w:r>
        <w:rPr>
          <w:w w:val="105"/>
          <w:sz w:val="18"/>
        </w:rPr>
        <w:t>of</w:t>
      </w:r>
      <w:r>
        <w:rPr>
          <w:spacing w:val="-9"/>
          <w:w w:val="105"/>
          <w:sz w:val="18"/>
        </w:rPr>
        <w:t xml:space="preserve"> </w:t>
      </w:r>
      <w:r>
        <w:rPr>
          <w:w w:val="105"/>
          <w:sz w:val="18"/>
        </w:rPr>
        <w:t>PV</w:t>
      </w:r>
      <w:r>
        <w:rPr>
          <w:spacing w:val="-10"/>
          <w:w w:val="105"/>
          <w:sz w:val="18"/>
        </w:rPr>
        <w:t xml:space="preserve"> </w:t>
      </w:r>
      <w:r>
        <w:rPr>
          <w:w w:val="105"/>
          <w:sz w:val="18"/>
        </w:rPr>
        <w:t>panels</w:t>
      </w:r>
      <w:r>
        <w:rPr>
          <w:spacing w:val="-38"/>
          <w:w w:val="105"/>
          <w:sz w:val="18"/>
        </w:rPr>
        <w:t xml:space="preserve"> </w:t>
      </w:r>
      <w:r>
        <w:rPr>
          <w:sz w:val="18"/>
        </w:rPr>
        <w:t>and</w:t>
      </w:r>
      <w:r>
        <w:rPr>
          <w:spacing w:val="16"/>
          <w:sz w:val="18"/>
        </w:rPr>
        <w:t xml:space="preserve"> </w:t>
      </w:r>
      <w:r>
        <w:rPr>
          <w:sz w:val="18"/>
        </w:rPr>
        <w:t>operating</w:t>
      </w:r>
      <w:r>
        <w:rPr>
          <w:spacing w:val="16"/>
          <w:sz w:val="18"/>
        </w:rPr>
        <w:t xml:space="preserve"> </w:t>
      </w:r>
      <w:r>
        <w:rPr>
          <w:sz w:val="18"/>
        </w:rPr>
        <w:t>conditions,</w:t>
      </w:r>
      <w:r>
        <w:rPr>
          <w:spacing w:val="16"/>
          <w:sz w:val="18"/>
        </w:rPr>
        <w:t xml:space="preserve"> </w:t>
      </w:r>
      <w:r>
        <w:rPr>
          <w:sz w:val="18"/>
        </w:rPr>
        <w:t>making</w:t>
      </w:r>
      <w:r>
        <w:rPr>
          <w:spacing w:val="16"/>
          <w:sz w:val="18"/>
        </w:rPr>
        <w:t xml:space="preserve"> </w:t>
      </w:r>
      <w:r>
        <w:rPr>
          <w:sz w:val="18"/>
        </w:rPr>
        <w:t>them</w:t>
      </w:r>
      <w:r>
        <w:rPr>
          <w:spacing w:val="16"/>
          <w:sz w:val="18"/>
        </w:rPr>
        <w:t xml:space="preserve"> </w:t>
      </w:r>
      <w:r>
        <w:rPr>
          <w:sz w:val="18"/>
        </w:rPr>
        <w:t>suitable</w:t>
      </w:r>
      <w:r>
        <w:rPr>
          <w:spacing w:val="16"/>
          <w:sz w:val="18"/>
        </w:rPr>
        <w:t xml:space="preserve"> </w:t>
      </w:r>
      <w:r>
        <w:rPr>
          <w:sz w:val="18"/>
        </w:rPr>
        <w:t>for</w:t>
      </w:r>
      <w:r>
        <w:rPr>
          <w:spacing w:val="-37"/>
          <w:sz w:val="18"/>
        </w:rPr>
        <w:t xml:space="preserve"> </w:t>
      </w:r>
      <w:r>
        <w:rPr>
          <w:w w:val="105"/>
          <w:sz w:val="18"/>
        </w:rPr>
        <w:t>a</w:t>
      </w:r>
      <w:r>
        <w:rPr>
          <w:spacing w:val="2"/>
          <w:w w:val="105"/>
          <w:sz w:val="18"/>
        </w:rPr>
        <w:t xml:space="preserve"> </w:t>
      </w:r>
      <w:r>
        <w:rPr>
          <w:w w:val="105"/>
          <w:sz w:val="18"/>
        </w:rPr>
        <w:t>wide</w:t>
      </w:r>
      <w:r>
        <w:rPr>
          <w:spacing w:val="3"/>
          <w:w w:val="105"/>
          <w:sz w:val="18"/>
        </w:rPr>
        <w:t xml:space="preserve"> </w:t>
      </w:r>
      <w:r>
        <w:rPr>
          <w:w w:val="105"/>
          <w:sz w:val="18"/>
        </w:rPr>
        <w:t>range</w:t>
      </w:r>
      <w:r>
        <w:rPr>
          <w:spacing w:val="3"/>
          <w:w w:val="105"/>
          <w:sz w:val="18"/>
        </w:rPr>
        <w:t xml:space="preserve"> </w:t>
      </w:r>
      <w:r>
        <w:rPr>
          <w:w w:val="105"/>
          <w:sz w:val="18"/>
        </w:rPr>
        <w:t>of</w:t>
      </w:r>
      <w:r>
        <w:rPr>
          <w:spacing w:val="3"/>
          <w:w w:val="105"/>
          <w:sz w:val="18"/>
        </w:rPr>
        <w:t xml:space="preserve"> </w:t>
      </w:r>
      <w:r>
        <w:rPr>
          <w:w w:val="105"/>
          <w:sz w:val="18"/>
        </w:rPr>
        <w:t>PV</w:t>
      </w:r>
      <w:r>
        <w:rPr>
          <w:spacing w:val="3"/>
          <w:w w:val="105"/>
          <w:sz w:val="18"/>
        </w:rPr>
        <w:t xml:space="preserve"> </w:t>
      </w:r>
      <w:r>
        <w:rPr>
          <w:w w:val="105"/>
          <w:sz w:val="18"/>
        </w:rPr>
        <w:t>applications.</w:t>
      </w:r>
    </w:p>
    <w:p w14:paraId="1B8A11E9" w14:textId="77777777" w:rsidR="00E641BB" w:rsidRDefault="00000000">
      <w:pPr>
        <w:pStyle w:val="Akapitzlist"/>
        <w:numPr>
          <w:ilvl w:val="1"/>
          <w:numId w:val="16"/>
        </w:numPr>
        <w:tabs>
          <w:tab w:val="left" w:pos="1299"/>
          <w:tab w:val="left" w:pos="1300"/>
        </w:tabs>
        <w:spacing w:line="232" w:lineRule="auto"/>
        <w:ind w:left="1299" w:right="159" w:hanging="447"/>
        <w:rPr>
          <w:sz w:val="18"/>
        </w:rPr>
      </w:pPr>
      <w:r>
        <w:rPr>
          <w:rFonts w:ascii="Palatino Linotype"/>
          <w:b/>
          <w:sz w:val="18"/>
        </w:rPr>
        <w:t>Robustness:</w:t>
      </w:r>
      <w:r>
        <w:rPr>
          <w:rFonts w:ascii="Palatino Linotype"/>
          <w:b/>
          <w:spacing w:val="24"/>
          <w:sz w:val="18"/>
        </w:rPr>
        <w:t xml:space="preserve"> </w:t>
      </w:r>
      <w:r>
        <w:rPr>
          <w:sz w:val="18"/>
        </w:rPr>
        <w:t>FPSO</w:t>
      </w:r>
      <w:r>
        <w:rPr>
          <w:spacing w:val="17"/>
          <w:sz w:val="18"/>
        </w:rPr>
        <w:t xml:space="preserve"> </w:t>
      </w:r>
      <w:r>
        <w:rPr>
          <w:sz w:val="18"/>
        </w:rPr>
        <w:t>algorithms</w:t>
      </w:r>
      <w:r>
        <w:rPr>
          <w:spacing w:val="16"/>
          <w:sz w:val="18"/>
        </w:rPr>
        <w:t xml:space="preserve"> </w:t>
      </w:r>
      <w:r>
        <w:rPr>
          <w:sz w:val="18"/>
        </w:rPr>
        <w:t>are</w:t>
      </w:r>
      <w:r>
        <w:rPr>
          <w:spacing w:val="17"/>
          <w:sz w:val="18"/>
        </w:rPr>
        <w:t xml:space="preserve"> </w:t>
      </w:r>
      <w:r>
        <w:rPr>
          <w:sz w:val="18"/>
        </w:rPr>
        <w:t>robust</w:t>
      </w:r>
      <w:r>
        <w:rPr>
          <w:spacing w:val="16"/>
          <w:sz w:val="18"/>
        </w:rPr>
        <w:t xml:space="preserve"> </w:t>
      </w:r>
      <w:r>
        <w:rPr>
          <w:sz w:val="18"/>
        </w:rPr>
        <w:t>against</w:t>
      </w:r>
      <w:r>
        <w:rPr>
          <w:spacing w:val="1"/>
          <w:sz w:val="18"/>
        </w:rPr>
        <w:t xml:space="preserve"> </w:t>
      </w:r>
      <w:r>
        <w:rPr>
          <w:sz w:val="18"/>
        </w:rPr>
        <w:t>disturbances,</w:t>
      </w:r>
      <w:r>
        <w:rPr>
          <w:spacing w:val="14"/>
          <w:sz w:val="18"/>
        </w:rPr>
        <w:t xml:space="preserve"> </w:t>
      </w:r>
      <w:r>
        <w:rPr>
          <w:sz w:val="18"/>
        </w:rPr>
        <w:t>such</w:t>
      </w:r>
      <w:r>
        <w:rPr>
          <w:spacing w:val="15"/>
          <w:sz w:val="18"/>
        </w:rPr>
        <w:t xml:space="preserve"> </w:t>
      </w:r>
      <w:r>
        <w:rPr>
          <w:sz w:val="18"/>
        </w:rPr>
        <w:t>as</w:t>
      </w:r>
      <w:r>
        <w:rPr>
          <w:spacing w:val="15"/>
          <w:sz w:val="18"/>
        </w:rPr>
        <w:t xml:space="preserve"> </w:t>
      </w:r>
      <w:r>
        <w:rPr>
          <w:sz w:val="18"/>
        </w:rPr>
        <w:t>changes</w:t>
      </w:r>
      <w:r>
        <w:rPr>
          <w:spacing w:val="15"/>
          <w:sz w:val="18"/>
        </w:rPr>
        <w:t xml:space="preserve"> </w:t>
      </w:r>
      <w:r>
        <w:rPr>
          <w:sz w:val="18"/>
        </w:rPr>
        <w:t>in</w:t>
      </w:r>
      <w:r>
        <w:rPr>
          <w:spacing w:val="15"/>
          <w:sz w:val="18"/>
        </w:rPr>
        <w:t xml:space="preserve"> </w:t>
      </w:r>
      <w:r>
        <w:rPr>
          <w:sz w:val="18"/>
        </w:rPr>
        <w:t>the</w:t>
      </w:r>
      <w:r>
        <w:rPr>
          <w:spacing w:val="15"/>
          <w:sz w:val="18"/>
        </w:rPr>
        <w:t xml:space="preserve"> </w:t>
      </w:r>
      <w:r>
        <w:rPr>
          <w:sz w:val="18"/>
        </w:rPr>
        <w:t>atmospheric</w:t>
      </w:r>
    </w:p>
    <w:p w14:paraId="1ADDD3D1" w14:textId="77777777" w:rsidR="00E641BB" w:rsidRDefault="00000000">
      <w:pPr>
        <w:spacing w:line="249" w:lineRule="auto"/>
        <w:ind w:left="1299" w:right="36"/>
        <w:rPr>
          <w:sz w:val="18"/>
        </w:rPr>
      </w:pPr>
      <w:r>
        <w:rPr>
          <w:w w:val="105"/>
          <w:sz w:val="18"/>
        </w:rPr>
        <w:t>conditions,</w:t>
      </w:r>
      <w:r>
        <w:rPr>
          <w:spacing w:val="-11"/>
          <w:w w:val="105"/>
          <w:sz w:val="18"/>
        </w:rPr>
        <w:t xml:space="preserve"> </w:t>
      </w:r>
      <w:r>
        <w:rPr>
          <w:w w:val="105"/>
          <w:sz w:val="18"/>
        </w:rPr>
        <w:t>and</w:t>
      </w:r>
      <w:r>
        <w:rPr>
          <w:spacing w:val="-10"/>
          <w:w w:val="105"/>
          <w:sz w:val="18"/>
        </w:rPr>
        <w:t xml:space="preserve"> </w:t>
      </w:r>
      <w:r>
        <w:rPr>
          <w:w w:val="105"/>
          <w:sz w:val="18"/>
        </w:rPr>
        <w:t>are</w:t>
      </w:r>
      <w:r>
        <w:rPr>
          <w:spacing w:val="-11"/>
          <w:w w:val="105"/>
          <w:sz w:val="18"/>
        </w:rPr>
        <w:t xml:space="preserve"> </w:t>
      </w:r>
      <w:r>
        <w:rPr>
          <w:w w:val="105"/>
          <w:sz w:val="18"/>
        </w:rPr>
        <w:t>capable</w:t>
      </w:r>
      <w:r>
        <w:rPr>
          <w:spacing w:val="-10"/>
          <w:w w:val="105"/>
          <w:sz w:val="18"/>
        </w:rPr>
        <w:t xml:space="preserve"> </w:t>
      </w:r>
      <w:r>
        <w:rPr>
          <w:w w:val="105"/>
          <w:sz w:val="18"/>
        </w:rPr>
        <w:t>of</w:t>
      </w:r>
      <w:r>
        <w:rPr>
          <w:spacing w:val="-10"/>
          <w:w w:val="105"/>
          <w:sz w:val="18"/>
        </w:rPr>
        <w:t xml:space="preserve"> </w:t>
      </w:r>
      <w:r>
        <w:rPr>
          <w:w w:val="105"/>
          <w:sz w:val="18"/>
        </w:rPr>
        <w:t>quickly</w:t>
      </w:r>
      <w:r>
        <w:rPr>
          <w:spacing w:val="-11"/>
          <w:w w:val="105"/>
          <w:sz w:val="18"/>
        </w:rPr>
        <w:t xml:space="preserve"> </w:t>
      </w:r>
      <w:r>
        <w:rPr>
          <w:w w:val="105"/>
          <w:sz w:val="18"/>
        </w:rPr>
        <w:t>re-adjusting</w:t>
      </w:r>
      <w:r>
        <w:rPr>
          <w:spacing w:val="-38"/>
          <w:w w:val="105"/>
          <w:sz w:val="18"/>
        </w:rPr>
        <w:t xml:space="preserve"> </w:t>
      </w:r>
      <w:r>
        <w:rPr>
          <w:w w:val="105"/>
          <w:sz w:val="18"/>
        </w:rPr>
        <w:t>the operating</w:t>
      </w:r>
      <w:r>
        <w:rPr>
          <w:spacing w:val="1"/>
          <w:w w:val="105"/>
          <w:sz w:val="18"/>
        </w:rPr>
        <w:t xml:space="preserve"> </w:t>
      </w:r>
      <w:r>
        <w:rPr>
          <w:w w:val="105"/>
          <w:sz w:val="18"/>
        </w:rPr>
        <w:t>point to</w:t>
      </w:r>
      <w:r>
        <w:rPr>
          <w:spacing w:val="1"/>
          <w:w w:val="105"/>
          <w:sz w:val="18"/>
        </w:rPr>
        <w:t xml:space="preserve"> </w:t>
      </w:r>
      <w:r>
        <w:rPr>
          <w:w w:val="105"/>
          <w:sz w:val="18"/>
        </w:rPr>
        <w:t>track</w:t>
      </w:r>
      <w:r>
        <w:rPr>
          <w:spacing w:val="1"/>
          <w:w w:val="105"/>
          <w:sz w:val="18"/>
        </w:rPr>
        <w:t xml:space="preserve"> </w:t>
      </w:r>
      <w:r>
        <w:rPr>
          <w:w w:val="105"/>
          <w:sz w:val="18"/>
        </w:rPr>
        <w:t>the MPP.</w:t>
      </w:r>
    </w:p>
    <w:p w14:paraId="4B13A6EE" w14:textId="77777777" w:rsidR="00E641BB" w:rsidRDefault="00000000">
      <w:pPr>
        <w:pStyle w:val="Akapitzlist"/>
        <w:numPr>
          <w:ilvl w:val="1"/>
          <w:numId w:val="16"/>
        </w:numPr>
        <w:tabs>
          <w:tab w:val="left" w:pos="1299"/>
          <w:tab w:val="left" w:pos="1300"/>
        </w:tabs>
        <w:spacing w:line="221" w:lineRule="exact"/>
        <w:ind w:left="1299" w:hanging="447"/>
        <w:rPr>
          <w:sz w:val="18"/>
        </w:rPr>
      </w:pPr>
      <w:r>
        <w:rPr>
          <w:rFonts w:ascii="Palatino Linotype"/>
          <w:b/>
          <w:sz w:val="18"/>
        </w:rPr>
        <w:t>Fast</w:t>
      </w:r>
      <w:r>
        <w:rPr>
          <w:rFonts w:ascii="Palatino Linotype"/>
          <w:b/>
          <w:spacing w:val="9"/>
          <w:sz w:val="18"/>
        </w:rPr>
        <w:t xml:space="preserve"> </w:t>
      </w:r>
      <w:r>
        <w:rPr>
          <w:rFonts w:ascii="Palatino Linotype"/>
          <w:b/>
          <w:sz w:val="18"/>
        </w:rPr>
        <w:t>convergence:</w:t>
      </w:r>
      <w:r>
        <w:rPr>
          <w:rFonts w:ascii="Palatino Linotype"/>
          <w:b/>
          <w:spacing w:val="23"/>
          <w:sz w:val="18"/>
        </w:rPr>
        <w:t xml:space="preserve"> </w:t>
      </w:r>
      <w:r>
        <w:rPr>
          <w:sz w:val="18"/>
        </w:rPr>
        <w:t>FPSO</w:t>
      </w:r>
      <w:r>
        <w:rPr>
          <w:spacing w:val="15"/>
          <w:sz w:val="18"/>
        </w:rPr>
        <w:t xml:space="preserve"> </w:t>
      </w:r>
      <w:r>
        <w:rPr>
          <w:sz w:val="18"/>
        </w:rPr>
        <w:t>algorithms</w:t>
      </w:r>
      <w:r>
        <w:rPr>
          <w:spacing w:val="16"/>
          <w:sz w:val="18"/>
        </w:rPr>
        <w:t xml:space="preserve"> </w:t>
      </w:r>
      <w:r>
        <w:rPr>
          <w:sz w:val="18"/>
        </w:rPr>
        <w:t>have</w:t>
      </w:r>
      <w:r>
        <w:rPr>
          <w:spacing w:val="15"/>
          <w:sz w:val="18"/>
        </w:rPr>
        <w:t xml:space="preserve"> </w:t>
      </w:r>
      <w:r>
        <w:rPr>
          <w:sz w:val="18"/>
        </w:rPr>
        <w:t>a</w:t>
      </w:r>
      <w:r>
        <w:rPr>
          <w:spacing w:val="16"/>
          <w:sz w:val="18"/>
        </w:rPr>
        <w:t xml:space="preserve"> </w:t>
      </w:r>
      <w:r>
        <w:rPr>
          <w:sz w:val="18"/>
        </w:rPr>
        <w:t>fast</w:t>
      </w:r>
    </w:p>
    <w:p w14:paraId="4BF7E688" w14:textId="77777777" w:rsidR="00E641BB" w:rsidRDefault="00000000">
      <w:pPr>
        <w:spacing w:line="249" w:lineRule="auto"/>
        <w:ind w:left="1294" w:right="2" w:firstLine="5"/>
        <w:rPr>
          <w:sz w:val="18"/>
        </w:rPr>
      </w:pPr>
      <w:r>
        <w:pict w14:anchorId="70C69018">
          <v:line id="_x0000_s2341" style="position:absolute;left:0;text-align:left;z-index:15781376;mso-position-horizontal-relative:page" from="92.3pt,38.15pt" to="805.9pt,38.15pt" strokeweight=".1055mm">
            <w10:wrap anchorx="page"/>
          </v:line>
        </w:pict>
      </w:r>
      <w:r>
        <w:rPr>
          <w:sz w:val="18"/>
        </w:rPr>
        <w:t>convergence</w:t>
      </w:r>
      <w:r>
        <w:rPr>
          <w:spacing w:val="9"/>
          <w:sz w:val="18"/>
        </w:rPr>
        <w:t xml:space="preserve"> </w:t>
      </w:r>
      <w:r>
        <w:rPr>
          <w:sz w:val="18"/>
        </w:rPr>
        <w:t>rate,</w:t>
      </w:r>
      <w:r>
        <w:rPr>
          <w:spacing w:val="9"/>
          <w:sz w:val="18"/>
        </w:rPr>
        <w:t xml:space="preserve"> </w:t>
      </w:r>
      <w:r>
        <w:rPr>
          <w:sz w:val="18"/>
        </w:rPr>
        <w:t>which</w:t>
      </w:r>
      <w:r>
        <w:rPr>
          <w:spacing w:val="9"/>
          <w:sz w:val="18"/>
        </w:rPr>
        <w:t xml:space="preserve"> </w:t>
      </w:r>
      <w:r>
        <w:rPr>
          <w:sz w:val="18"/>
        </w:rPr>
        <w:t>means</w:t>
      </w:r>
      <w:r>
        <w:rPr>
          <w:spacing w:val="9"/>
          <w:sz w:val="18"/>
        </w:rPr>
        <w:t xml:space="preserve"> </w:t>
      </w:r>
      <w:r>
        <w:rPr>
          <w:sz w:val="18"/>
        </w:rPr>
        <w:t>that</w:t>
      </w:r>
      <w:r>
        <w:rPr>
          <w:spacing w:val="9"/>
          <w:sz w:val="18"/>
        </w:rPr>
        <w:t xml:space="preserve"> </w:t>
      </w:r>
      <w:r>
        <w:rPr>
          <w:sz w:val="18"/>
        </w:rPr>
        <w:t>they</w:t>
      </w:r>
      <w:r>
        <w:rPr>
          <w:spacing w:val="10"/>
          <w:sz w:val="18"/>
        </w:rPr>
        <w:t xml:space="preserve"> </w:t>
      </w:r>
      <w:r>
        <w:rPr>
          <w:sz w:val="18"/>
        </w:rPr>
        <w:t>can</w:t>
      </w:r>
      <w:r>
        <w:rPr>
          <w:spacing w:val="1"/>
          <w:sz w:val="18"/>
        </w:rPr>
        <w:t xml:space="preserve"> </w:t>
      </w:r>
      <w:r>
        <w:rPr>
          <w:sz w:val="18"/>
        </w:rPr>
        <w:t>quickly</w:t>
      </w:r>
      <w:r>
        <w:rPr>
          <w:spacing w:val="10"/>
          <w:sz w:val="18"/>
        </w:rPr>
        <w:t xml:space="preserve"> </w:t>
      </w:r>
      <w:r>
        <w:rPr>
          <w:sz w:val="18"/>
        </w:rPr>
        <w:t>find</w:t>
      </w:r>
      <w:r>
        <w:rPr>
          <w:spacing w:val="10"/>
          <w:sz w:val="18"/>
        </w:rPr>
        <w:t xml:space="preserve"> </w:t>
      </w:r>
      <w:r>
        <w:rPr>
          <w:sz w:val="18"/>
        </w:rPr>
        <w:t>the</w:t>
      </w:r>
      <w:r>
        <w:rPr>
          <w:spacing w:val="10"/>
          <w:sz w:val="18"/>
        </w:rPr>
        <w:t xml:space="preserve"> </w:t>
      </w:r>
      <w:r>
        <w:rPr>
          <w:sz w:val="18"/>
        </w:rPr>
        <w:t>MPP</w:t>
      </w:r>
      <w:r>
        <w:rPr>
          <w:spacing w:val="10"/>
          <w:sz w:val="18"/>
        </w:rPr>
        <w:t xml:space="preserve"> </w:t>
      </w:r>
      <w:r>
        <w:rPr>
          <w:sz w:val="18"/>
        </w:rPr>
        <w:t>in</w:t>
      </w:r>
      <w:r>
        <w:rPr>
          <w:spacing w:val="10"/>
          <w:sz w:val="18"/>
        </w:rPr>
        <w:t xml:space="preserve"> </w:t>
      </w:r>
      <w:r>
        <w:rPr>
          <w:sz w:val="18"/>
        </w:rPr>
        <w:t>real</w:t>
      </w:r>
      <w:r>
        <w:rPr>
          <w:spacing w:val="10"/>
          <w:sz w:val="18"/>
        </w:rPr>
        <w:t xml:space="preserve"> </w:t>
      </w:r>
      <w:r>
        <w:rPr>
          <w:sz w:val="18"/>
        </w:rPr>
        <w:t>time,</w:t>
      </w:r>
      <w:r>
        <w:rPr>
          <w:spacing w:val="11"/>
          <w:sz w:val="18"/>
        </w:rPr>
        <w:t xml:space="preserve"> </w:t>
      </w:r>
      <w:r>
        <w:rPr>
          <w:sz w:val="18"/>
        </w:rPr>
        <w:t>reducing</w:t>
      </w:r>
      <w:r>
        <w:rPr>
          <w:spacing w:val="10"/>
          <w:sz w:val="18"/>
        </w:rPr>
        <w:t xml:space="preserve"> </w:t>
      </w:r>
      <w:r>
        <w:rPr>
          <w:sz w:val="18"/>
        </w:rPr>
        <w:t>the</w:t>
      </w:r>
      <w:r>
        <w:rPr>
          <w:spacing w:val="10"/>
          <w:sz w:val="18"/>
        </w:rPr>
        <w:t xml:space="preserve"> </w:t>
      </w:r>
      <w:r>
        <w:rPr>
          <w:sz w:val="18"/>
        </w:rPr>
        <w:t>time</w:t>
      </w:r>
      <w:r>
        <w:rPr>
          <w:spacing w:val="-37"/>
          <w:sz w:val="18"/>
        </w:rPr>
        <w:t xml:space="preserve"> </w:t>
      </w:r>
      <w:r>
        <w:rPr>
          <w:sz w:val="18"/>
        </w:rPr>
        <w:t>required</w:t>
      </w:r>
      <w:r>
        <w:rPr>
          <w:spacing w:val="11"/>
          <w:sz w:val="18"/>
        </w:rPr>
        <w:t xml:space="preserve"> </w:t>
      </w:r>
      <w:r>
        <w:rPr>
          <w:sz w:val="18"/>
        </w:rPr>
        <w:t>to</w:t>
      </w:r>
      <w:r>
        <w:rPr>
          <w:spacing w:val="12"/>
          <w:sz w:val="18"/>
        </w:rPr>
        <w:t xml:space="preserve"> </w:t>
      </w:r>
      <w:r>
        <w:rPr>
          <w:sz w:val="18"/>
        </w:rPr>
        <w:t>achieve</w:t>
      </w:r>
      <w:r>
        <w:rPr>
          <w:spacing w:val="12"/>
          <w:sz w:val="18"/>
        </w:rPr>
        <w:t xml:space="preserve"> </w:t>
      </w:r>
      <w:r>
        <w:rPr>
          <w:sz w:val="18"/>
        </w:rPr>
        <w:t>optimal</w:t>
      </w:r>
      <w:r>
        <w:rPr>
          <w:spacing w:val="11"/>
          <w:sz w:val="18"/>
        </w:rPr>
        <w:t xml:space="preserve"> </w:t>
      </w:r>
      <w:r>
        <w:rPr>
          <w:sz w:val="18"/>
        </w:rPr>
        <w:t>energy</w:t>
      </w:r>
      <w:r>
        <w:rPr>
          <w:spacing w:val="12"/>
          <w:sz w:val="18"/>
        </w:rPr>
        <w:t xml:space="preserve"> </w:t>
      </w:r>
      <w:r>
        <w:rPr>
          <w:sz w:val="18"/>
        </w:rPr>
        <w:t>conversion.</w:t>
      </w:r>
    </w:p>
    <w:p w14:paraId="0053C2BB" w14:textId="77777777" w:rsidR="00E641BB" w:rsidRDefault="00E641BB">
      <w:pPr>
        <w:pStyle w:val="Tekstpodstawowy"/>
        <w:spacing w:before="6"/>
        <w:rPr>
          <w:sz w:val="28"/>
        </w:rPr>
      </w:pPr>
    </w:p>
    <w:p w14:paraId="286232D0" w14:textId="77777777" w:rsidR="00E641BB" w:rsidRDefault="00000000">
      <w:pPr>
        <w:pStyle w:val="Akapitzlist"/>
        <w:numPr>
          <w:ilvl w:val="0"/>
          <w:numId w:val="15"/>
        </w:numPr>
        <w:tabs>
          <w:tab w:val="left" w:pos="1299"/>
          <w:tab w:val="left" w:pos="1300"/>
        </w:tabs>
        <w:spacing w:line="244" w:lineRule="auto"/>
        <w:ind w:right="62"/>
        <w:rPr>
          <w:sz w:val="18"/>
        </w:rPr>
      </w:pPr>
      <w:r>
        <w:rPr>
          <w:rFonts w:ascii="Palatino Linotype"/>
          <w:b/>
          <w:sz w:val="18"/>
        </w:rPr>
        <w:t>Nonlinearity:</w:t>
      </w:r>
      <w:r>
        <w:rPr>
          <w:rFonts w:ascii="Palatino Linotype"/>
          <w:b/>
          <w:spacing w:val="1"/>
          <w:sz w:val="18"/>
        </w:rPr>
        <w:t xml:space="preserve"> </w:t>
      </w:r>
      <w:r>
        <w:rPr>
          <w:sz w:val="18"/>
        </w:rPr>
        <w:t>ANFIS</w:t>
      </w:r>
      <w:r>
        <w:rPr>
          <w:spacing w:val="1"/>
          <w:sz w:val="18"/>
        </w:rPr>
        <w:t xml:space="preserve"> </w:t>
      </w:r>
      <w:r>
        <w:rPr>
          <w:sz w:val="18"/>
        </w:rPr>
        <w:t>can</w:t>
      </w:r>
      <w:r>
        <w:rPr>
          <w:spacing w:val="1"/>
          <w:sz w:val="18"/>
        </w:rPr>
        <w:t xml:space="preserve"> </w:t>
      </w:r>
      <w:r>
        <w:rPr>
          <w:sz w:val="18"/>
        </w:rPr>
        <w:t>effectively</w:t>
      </w:r>
      <w:r>
        <w:rPr>
          <w:spacing w:val="1"/>
          <w:sz w:val="18"/>
        </w:rPr>
        <w:t xml:space="preserve"> </w:t>
      </w:r>
      <w:r>
        <w:rPr>
          <w:sz w:val="18"/>
        </w:rPr>
        <w:t>handle</w:t>
      </w:r>
      <w:r>
        <w:rPr>
          <w:spacing w:val="1"/>
          <w:sz w:val="18"/>
        </w:rPr>
        <w:t xml:space="preserve"> </w:t>
      </w:r>
      <w:r>
        <w:rPr>
          <w:sz w:val="18"/>
        </w:rPr>
        <w:t>nonlinearities</w:t>
      </w:r>
      <w:r>
        <w:rPr>
          <w:spacing w:val="17"/>
          <w:sz w:val="18"/>
        </w:rPr>
        <w:t xml:space="preserve"> </w:t>
      </w:r>
      <w:r>
        <w:rPr>
          <w:sz w:val="18"/>
        </w:rPr>
        <w:t>in</w:t>
      </w:r>
      <w:r>
        <w:rPr>
          <w:spacing w:val="18"/>
          <w:sz w:val="18"/>
        </w:rPr>
        <w:t xml:space="preserve"> </w:t>
      </w:r>
      <w:r>
        <w:rPr>
          <w:sz w:val="18"/>
        </w:rPr>
        <w:t>the</w:t>
      </w:r>
      <w:r>
        <w:rPr>
          <w:spacing w:val="18"/>
          <w:sz w:val="18"/>
        </w:rPr>
        <w:t xml:space="preserve"> </w:t>
      </w:r>
      <w:r>
        <w:rPr>
          <w:sz w:val="18"/>
        </w:rPr>
        <w:t>PV</w:t>
      </w:r>
      <w:r>
        <w:rPr>
          <w:spacing w:val="17"/>
          <w:sz w:val="18"/>
        </w:rPr>
        <w:t xml:space="preserve"> </w:t>
      </w:r>
      <w:r>
        <w:rPr>
          <w:sz w:val="18"/>
        </w:rPr>
        <w:t>system,</w:t>
      </w:r>
      <w:r>
        <w:rPr>
          <w:spacing w:val="18"/>
          <w:sz w:val="18"/>
        </w:rPr>
        <w:t xml:space="preserve"> </w:t>
      </w:r>
      <w:r>
        <w:rPr>
          <w:sz w:val="18"/>
        </w:rPr>
        <w:t>making</w:t>
      </w:r>
      <w:r>
        <w:rPr>
          <w:spacing w:val="18"/>
          <w:sz w:val="18"/>
        </w:rPr>
        <w:t xml:space="preserve"> </w:t>
      </w:r>
      <w:r>
        <w:rPr>
          <w:sz w:val="18"/>
        </w:rPr>
        <w:t>it</w:t>
      </w:r>
      <w:r>
        <w:rPr>
          <w:spacing w:val="17"/>
          <w:sz w:val="18"/>
        </w:rPr>
        <w:t xml:space="preserve"> </w:t>
      </w:r>
      <w:r>
        <w:rPr>
          <w:sz w:val="18"/>
        </w:rPr>
        <w:t>suitable</w:t>
      </w:r>
      <w:r>
        <w:rPr>
          <w:spacing w:val="-36"/>
          <w:sz w:val="18"/>
        </w:rPr>
        <w:t xml:space="preserve"> </w:t>
      </w:r>
      <w:r>
        <w:rPr>
          <w:sz w:val="18"/>
        </w:rPr>
        <w:t>for</w:t>
      </w:r>
      <w:r>
        <w:rPr>
          <w:spacing w:val="16"/>
          <w:sz w:val="18"/>
        </w:rPr>
        <w:t xml:space="preserve"> </w:t>
      </w:r>
      <w:r>
        <w:rPr>
          <w:sz w:val="18"/>
        </w:rPr>
        <w:t>real-world</w:t>
      </w:r>
      <w:r>
        <w:rPr>
          <w:spacing w:val="17"/>
          <w:sz w:val="18"/>
        </w:rPr>
        <w:t xml:space="preserve"> </w:t>
      </w:r>
      <w:r>
        <w:rPr>
          <w:sz w:val="18"/>
        </w:rPr>
        <w:t>applications</w:t>
      </w:r>
      <w:r>
        <w:rPr>
          <w:spacing w:val="17"/>
          <w:sz w:val="18"/>
        </w:rPr>
        <w:t xml:space="preserve"> </w:t>
      </w:r>
      <w:r>
        <w:rPr>
          <w:sz w:val="18"/>
        </w:rPr>
        <w:t>where</w:t>
      </w:r>
      <w:r>
        <w:rPr>
          <w:spacing w:val="17"/>
          <w:sz w:val="18"/>
        </w:rPr>
        <w:t xml:space="preserve"> </w:t>
      </w:r>
      <w:r>
        <w:rPr>
          <w:sz w:val="18"/>
        </w:rPr>
        <w:t>the</w:t>
      </w:r>
      <w:r>
        <w:rPr>
          <w:spacing w:val="17"/>
          <w:sz w:val="18"/>
        </w:rPr>
        <w:t xml:space="preserve"> </w:t>
      </w:r>
      <w:r>
        <w:rPr>
          <w:sz w:val="18"/>
        </w:rPr>
        <w:t>relationship</w:t>
      </w:r>
      <w:r>
        <w:rPr>
          <w:spacing w:val="1"/>
          <w:sz w:val="18"/>
        </w:rPr>
        <w:t xml:space="preserve"> </w:t>
      </w:r>
      <w:r>
        <w:rPr>
          <w:sz w:val="18"/>
        </w:rPr>
        <w:t>between</w:t>
      </w:r>
      <w:r>
        <w:rPr>
          <w:spacing w:val="8"/>
          <w:sz w:val="18"/>
        </w:rPr>
        <w:t xml:space="preserve"> </w:t>
      </w:r>
      <w:r>
        <w:rPr>
          <w:sz w:val="18"/>
        </w:rPr>
        <w:t>input</w:t>
      </w:r>
      <w:r>
        <w:rPr>
          <w:spacing w:val="8"/>
          <w:sz w:val="18"/>
        </w:rPr>
        <w:t xml:space="preserve"> </w:t>
      </w:r>
      <w:r>
        <w:rPr>
          <w:sz w:val="18"/>
        </w:rPr>
        <w:t>and</w:t>
      </w:r>
      <w:r>
        <w:rPr>
          <w:spacing w:val="8"/>
          <w:sz w:val="18"/>
        </w:rPr>
        <w:t xml:space="preserve"> </w:t>
      </w:r>
      <w:r>
        <w:rPr>
          <w:sz w:val="18"/>
        </w:rPr>
        <w:t>output</w:t>
      </w:r>
      <w:r>
        <w:rPr>
          <w:spacing w:val="8"/>
          <w:sz w:val="18"/>
        </w:rPr>
        <w:t xml:space="preserve"> </w:t>
      </w:r>
      <w:r>
        <w:rPr>
          <w:sz w:val="18"/>
        </w:rPr>
        <w:t>is</w:t>
      </w:r>
      <w:r>
        <w:rPr>
          <w:spacing w:val="8"/>
          <w:sz w:val="18"/>
        </w:rPr>
        <w:t xml:space="preserve"> </w:t>
      </w:r>
      <w:r>
        <w:rPr>
          <w:sz w:val="18"/>
        </w:rPr>
        <w:t>nonlinear.</w:t>
      </w:r>
    </w:p>
    <w:p w14:paraId="5A4415DA" w14:textId="77777777" w:rsidR="00E641BB" w:rsidRDefault="00000000">
      <w:pPr>
        <w:pStyle w:val="Akapitzlist"/>
        <w:numPr>
          <w:ilvl w:val="0"/>
          <w:numId w:val="15"/>
        </w:numPr>
        <w:tabs>
          <w:tab w:val="left" w:pos="1299"/>
          <w:tab w:val="left" w:pos="1300"/>
        </w:tabs>
        <w:spacing w:line="232" w:lineRule="auto"/>
        <w:ind w:right="1" w:hanging="447"/>
        <w:rPr>
          <w:sz w:val="18"/>
        </w:rPr>
      </w:pPr>
      <w:r>
        <w:rPr>
          <w:rFonts w:ascii="Palatino Linotype"/>
          <w:b/>
          <w:sz w:val="18"/>
        </w:rPr>
        <w:t>Flexibility:</w:t>
      </w:r>
      <w:r>
        <w:rPr>
          <w:rFonts w:ascii="Palatino Linotype"/>
          <w:b/>
          <w:spacing w:val="19"/>
          <w:sz w:val="18"/>
        </w:rPr>
        <w:t xml:space="preserve"> </w:t>
      </w:r>
      <w:r>
        <w:rPr>
          <w:sz w:val="18"/>
        </w:rPr>
        <w:t>ANFIS</w:t>
      </w:r>
      <w:r>
        <w:rPr>
          <w:spacing w:val="13"/>
          <w:sz w:val="18"/>
        </w:rPr>
        <w:t xml:space="preserve"> </w:t>
      </w:r>
      <w:r>
        <w:rPr>
          <w:sz w:val="18"/>
        </w:rPr>
        <w:t>can</w:t>
      </w:r>
      <w:r>
        <w:rPr>
          <w:spacing w:val="14"/>
          <w:sz w:val="18"/>
        </w:rPr>
        <w:t xml:space="preserve"> </w:t>
      </w:r>
      <w:r>
        <w:rPr>
          <w:sz w:val="18"/>
        </w:rPr>
        <w:t>be</w:t>
      </w:r>
      <w:r>
        <w:rPr>
          <w:spacing w:val="13"/>
          <w:sz w:val="18"/>
        </w:rPr>
        <w:t xml:space="preserve"> </w:t>
      </w:r>
      <w:r>
        <w:rPr>
          <w:sz w:val="18"/>
        </w:rPr>
        <w:t>easily</w:t>
      </w:r>
      <w:r>
        <w:rPr>
          <w:spacing w:val="13"/>
          <w:sz w:val="18"/>
        </w:rPr>
        <w:t xml:space="preserve"> </w:t>
      </w:r>
      <w:r>
        <w:rPr>
          <w:sz w:val="18"/>
        </w:rPr>
        <w:t>modified</w:t>
      </w:r>
      <w:r>
        <w:rPr>
          <w:spacing w:val="13"/>
          <w:sz w:val="18"/>
        </w:rPr>
        <w:t xml:space="preserve"> </w:t>
      </w:r>
      <w:r>
        <w:rPr>
          <w:sz w:val="18"/>
        </w:rPr>
        <w:t>to</w:t>
      </w:r>
      <w:r>
        <w:rPr>
          <w:spacing w:val="13"/>
          <w:sz w:val="18"/>
        </w:rPr>
        <w:t xml:space="preserve"> </w:t>
      </w:r>
      <w:r>
        <w:rPr>
          <w:sz w:val="18"/>
        </w:rPr>
        <w:t>handle</w:t>
      </w:r>
      <w:r>
        <w:rPr>
          <w:spacing w:val="-37"/>
          <w:sz w:val="18"/>
        </w:rPr>
        <w:t xml:space="preserve"> </w:t>
      </w:r>
      <w:r>
        <w:rPr>
          <w:sz w:val="18"/>
        </w:rPr>
        <w:t>different</w:t>
      </w:r>
      <w:r>
        <w:rPr>
          <w:spacing w:val="15"/>
          <w:sz w:val="18"/>
        </w:rPr>
        <w:t xml:space="preserve"> </w:t>
      </w:r>
      <w:r>
        <w:rPr>
          <w:sz w:val="18"/>
        </w:rPr>
        <w:t>types</w:t>
      </w:r>
      <w:r>
        <w:rPr>
          <w:spacing w:val="15"/>
          <w:sz w:val="18"/>
        </w:rPr>
        <w:t xml:space="preserve"> </w:t>
      </w:r>
      <w:r>
        <w:rPr>
          <w:sz w:val="18"/>
        </w:rPr>
        <w:t>of</w:t>
      </w:r>
      <w:r>
        <w:rPr>
          <w:spacing w:val="15"/>
          <w:sz w:val="18"/>
        </w:rPr>
        <w:t xml:space="preserve"> </w:t>
      </w:r>
      <w:r>
        <w:rPr>
          <w:sz w:val="18"/>
        </w:rPr>
        <w:t>inputs,</w:t>
      </w:r>
      <w:r>
        <w:rPr>
          <w:spacing w:val="15"/>
          <w:sz w:val="18"/>
        </w:rPr>
        <w:t xml:space="preserve"> </w:t>
      </w:r>
      <w:r>
        <w:rPr>
          <w:sz w:val="18"/>
        </w:rPr>
        <w:t>making</w:t>
      </w:r>
      <w:r>
        <w:rPr>
          <w:spacing w:val="15"/>
          <w:sz w:val="18"/>
        </w:rPr>
        <w:t xml:space="preserve"> </w:t>
      </w:r>
      <w:r>
        <w:rPr>
          <w:sz w:val="18"/>
        </w:rPr>
        <w:t>it</w:t>
      </w:r>
      <w:r>
        <w:rPr>
          <w:spacing w:val="15"/>
          <w:sz w:val="18"/>
        </w:rPr>
        <w:t xml:space="preserve"> </w:t>
      </w:r>
      <w:r>
        <w:rPr>
          <w:sz w:val="18"/>
        </w:rPr>
        <w:t>a</w:t>
      </w:r>
      <w:r>
        <w:rPr>
          <w:spacing w:val="15"/>
          <w:sz w:val="18"/>
        </w:rPr>
        <w:t xml:space="preserve"> </w:t>
      </w:r>
      <w:r>
        <w:rPr>
          <w:sz w:val="18"/>
        </w:rPr>
        <w:t>versatile</w:t>
      </w:r>
      <w:r>
        <w:rPr>
          <w:spacing w:val="15"/>
          <w:sz w:val="18"/>
        </w:rPr>
        <w:t xml:space="preserve"> </w:t>
      </w:r>
      <w:r>
        <w:rPr>
          <w:sz w:val="18"/>
        </w:rPr>
        <w:t>tool</w:t>
      </w:r>
    </w:p>
    <w:p w14:paraId="01072E95" w14:textId="77777777" w:rsidR="00E641BB" w:rsidRDefault="00000000">
      <w:pPr>
        <w:spacing w:line="206" w:lineRule="exact"/>
        <w:ind w:left="1299"/>
        <w:rPr>
          <w:sz w:val="18"/>
        </w:rPr>
      </w:pPr>
      <w:r>
        <w:rPr>
          <w:w w:val="105"/>
          <w:sz w:val="18"/>
        </w:rPr>
        <w:t>for</w:t>
      </w:r>
      <w:r>
        <w:rPr>
          <w:spacing w:val="1"/>
          <w:w w:val="105"/>
          <w:sz w:val="18"/>
        </w:rPr>
        <w:t xml:space="preserve"> </w:t>
      </w:r>
      <w:r>
        <w:rPr>
          <w:w w:val="105"/>
          <w:sz w:val="18"/>
        </w:rPr>
        <w:t>PV</w:t>
      </w:r>
      <w:r>
        <w:rPr>
          <w:spacing w:val="1"/>
          <w:w w:val="105"/>
          <w:sz w:val="18"/>
        </w:rPr>
        <w:t xml:space="preserve"> </w:t>
      </w:r>
      <w:r>
        <w:rPr>
          <w:w w:val="105"/>
          <w:sz w:val="18"/>
        </w:rPr>
        <w:t>systems.</w:t>
      </w:r>
    </w:p>
    <w:p w14:paraId="0B92AA34" w14:textId="77777777" w:rsidR="00E641BB" w:rsidRDefault="00000000">
      <w:pPr>
        <w:pStyle w:val="Akapitzlist"/>
        <w:numPr>
          <w:ilvl w:val="0"/>
          <w:numId w:val="15"/>
        </w:numPr>
        <w:tabs>
          <w:tab w:val="left" w:pos="1299"/>
          <w:tab w:val="left" w:pos="1300"/>
        </w:tabs>
        <w:spacing w:line="244" w:lineRule="auto"/>
        <w:ind w:right="10" w:hanging="447"/>
        <w:rPr>
          <w:sz w:val="18"/>
        </w:rPr>
      </w:pPr>
      <w:r>
        <w:rPr>
          <w:rFonts w:ascii="Palatino Linotype"/>
          <w:b/>
          <w:w w:val="105"/>
          <w:sz w:val="18"/>
        </w:rPr>
        <w:t xml:space="preserve">Robustness: </w:t>
      </w:r>
      <w:r>
        <w:rPr>
          <w:w w:val="105"/>
          <w:sz w:val="18"/>
        </w:rPr>
        <w:t>ANFIS is robust to environmental</w:t>
      </w:r>
      <w:r>
        <w:rPr>
          <w:spacing w:val="1"/>
          <w:w w:val="105"/>
          <w:sz w:val="18"/>
        </w:rPr>
        <w:t xml:space="preserve"> </w:t>
      </w:r>
      <w:r>
        <w:rPr>
          <w:w w:val="105"/>
          <w:sz w:val="18"/>
        </w:rPr>
        <w:t>changes</w:t>
      </w:r>
      <w:r>
        <w:rPr>
          <w:spacing w:val="-7"/>
          <w:w w:val="105"/>
          <w:sz w:val="18"/>
        </w:rPr>
        <w:t xml:space="preserve"> </w:t>
      </w:r>
      <w:r>
        <w:rPr>
          <w:w w:val="105"/>
          <w:sz w:val="18"/>
        </w:rPr>
        <w:t>and</w:t>
      </w:r>
      <w:r>
        <w:rPr>
          <w:spacing w:val="-7"/>
          <w:w w:val="105"/>
          <w:sz w:val="18"/>
        </w:rPr>
        <w:t xml:space="preserve"> </w:t>
      </w:r>
      <w:r>
        <w:rPr>
          <w:w w:val="105"/>
          <w:sz w:val="18"/>
        </w:rPr>
        <w:t>can</w:t>
      </w:r>
      <w:r>
        <w:rPr>
          <w:spacing w:val="-7"/>
          <w:w w:val="105"/>
          <w:sz w:val="18"/>
        </w:rPr>
        <w:t xml:space="preserve"> </w:t>
      </w:r>
      <w:r>
        <w:rPr>
          <w:w w:val="105"/>
          <w:sz w:val="18"/>
        </w:rPr>
        <w:t>adjust</w:t>
      </w:r>
      <w:r>
        <w:rPr>
          <w:spacing w:val="-7"/>
          <w:w w:val="105"/>
          <w:sz w:val="18"/>
        </w:rPr>
        <w:t xml:space="preserve"> </w:t>
      </w:r>
      <w:r>
        <w:rPr>
          <w:w w:val="105"/>
          <w:sz w:val="18"/>
        </w:rPr>
        <w:t>to</w:t>
      </w:r>
      <w:r>
        <w:rPr>
          <w:spacing w:val="-7"/>
          <w:w w:val="105"/>
          <w:sz w:val="18"/>
        </w:rPr>
        <w:t xml:space="preserve"> </w:t>
      </w:r>
      <w:r>
        <w:rPr>
          <w:w w:val="105"/>
          <w:sz w:val="18"/>
        </w:rPr>
        <w:t>the</w:t>
      </w:r>
      <w:r>
        <w:rPr>
          <w:spacing w:val="-7"/>
          <w:w w:val="105"/>
          <w:sz w:val="18"/>
        </w:rPr>
        <w:t xml:space="preserve"> </w:t>
      </w:r>
      <w:r>
        <w:rPr>
          <w:w w:val="105"/>
          <w:sz w:val="18"/>
        </w:rPr>
        <w:t>changing</w:t>
      </w:r>
      <w:r>
        <w:rPr>
          <w:spacing w:val="-7"/>
          <w:w w:val="105"/>
          <w:sz w:val="18"/>
        </w:rPr>
        <w:t xml:space="preserve"> </w:t>
      </w:r>
      <w:r>
        <w:rPr>
          <w:w w:val="105"/>
          <w:sz w:val="18"/>
        </w:rPr>
        <w:t>conditions,</w:t>
      </w:r>
      <w:r>
        <w:rPr>
          <w:spacing w:val="-39"/>
          <w:w w:val="105"/>
          <w:sz w:val="18"/>
        </w:rPr>
        <w:t xml:space="preserve"> </w:t>
      </w:r>
      <w:r>
        <w:rPr>
          <w:sz w:val="18"/>
        </w:rPr>
        <w:t>ensuring</w:t>
      </w:r>
      <w:r>
        <w:rPr>
          <w:spacing w:val="13"/>
          <w:sz w:val="18"/>
        </w:rPr>
        <w:t xml:space="preserve"> </w:t>
      </w:r>
      <w:r>
        <w:rPr>
          <w:sz w:val="18"/>
        </w:rPr>
        <w:t>stable</w:t>
      </w:r>
      <w:r>
        <w:rPr>
          <w:spacing w:val="14"/>
          <w:sz w:val="18"/>
        </w:rPr>
        <w:t xml:space="preserve"> </w:t>
      </w:r>
      <w:r>
        <w:rPr>
          <w:sz w:val="18"/>
        </w:rPr>
        <w:t>and</w:t>
      </w:r>
      <w:r>
        <w:rPr>
          <w:spacing w:val="13"/>
          <w:sz w:val="18"/>
        </w:rPr>
        <w:t xml:space="preserve"> </w:t>
      </w:r>
      <w:r>
        <w:rPr>
          <w:sz w:val="18"/>
        </w:rPr>
        <w:t>consistent</w:t>
      </w:r>
      <w:r>
        <w:rPr>
          <w:spacing w:val="14"/>
          <w:sz w:val="18"/>
        </w:rPr>
        <w:t xml:space="preserve"> </w:t>
      </w:r>
      <w:r>
        <w:rPr>
          <w:sz w:val="18"/>
        </w:rPr>
        <w:t>performance</w:t>
      </w:r>
      <w:r>
        <w:rPr>
          <w:spacing w:val="13"/>
          <w:sz w:val="18"/>
        </w:rPr>
        <w:t xml:space="preserve"> </w:t>
      </w:r>
      <w:r>
        <w:rPr>
          <w:sz w:val="18"/>
        </w:rPr>
        <w:t>of</w:t>
      </w:r>
      <w:r>
        <w:rPr>
          <w:spacing w:val="14"/>
          <w:sz w:val="18"/>
        </w:rPr>
        <w:t xml:space="preserve"> </w:t>
      </w:r>
      <w:r>
        <w:rPr>
          <w:sz w:val="18"/>
        </w:rPr>
        <w:t>the</w:t>
      </w:r>
      <w:r>
        <w:rPr>
          <w:spacing w:val="1"/>
          <w:sz w:val="18"/>
        </w:rPr>
        <w:t xml:space="preserve"> </w:t>
      </w:r>
      <w:r>
        <w:rPr>
          <w:w w:val="105"/>
          <w:sz w:val="18"/>
        </w:rPr>
        <w:t>MPPT</w:t>
      </w:r>
      <w:r>
        <w:rPr>
          <w:spacing w:val="3"/>
          <w:w w:val="105"/>
          <w:sz w:val="18"/>
        </w:rPr>
        <w:t xml:space="preserve"> </w:t>
      </w:r>
      <w:r>
        <w:rPr>
          <w:w w:val="105"/>
          <w:sz w:val="18"/>
        </w:rPr>
        <w:t>system.</w:t>
      </w:r>
    </w:p>
    <w:p w14:paraId="1498367B" w14:textId="77777777" w:rsidR="00E641BB" w:rsidRDefault="00000000">
      <w:pPr>
        <w:pStyle w:val="Akapitzlist"/>
        <w:numPr>
          <w:ilvl w:val="0"/>
          <w:numId w:val="15"/>
        </w:numPr>
        <w:tabs>
          <w:tab w:val="left" w:pos="1299"/>
          <w:tab w:val="left" w:pos="1300"/>
        </w:tabs>
        <w:spacing w:line="223" w:lineRule="exact"/>
        <w:ind w:hanging="447"/>
        <w:rPr>
          <w:sz w:val="18"/>
        </w:rPr>
      </w:pPr>
      <w:r>
        <w:rPr>
          <w:rFonts w:ascii="Palatino Linotype"/>
          <w:b/>
          <w:sz w:val="18"/>
        </w:rPr>
        <w:t>Fast</w:t>
      </w:r>
      <w:r>
        <w:rPr>
          <w:rFonts w:ascii="Palatino Linotype"/>
          <w:b/>
          <w:spacing w:val="13"/>
          <w:sz w:val="18"/>
        </w:rPr>
        <w:t xml:space="preserve"> </w:t>
      </w:r>
      <w:r>
        <w:rPr>
          <w:rFonts w:ascii="Palatino Linotype"/>
          <w:b/>
          <w:sz w:val="18"/>
        </w:rPr>
        <w:t>convergence:</w:t>
      </w:r>
      <w:r>
        <w:rPr>
          <w:rFonts w:ascii="Palatino Linotype"/>
          <w:b/>
          <w:spacing w:val="28"/>
          <w:sz w:val="18"/>
        </w:rPr>
        <w:t xml:space="preserve"> </w:t>
      </w:r>
      <w:r>
        <w:rPr>
          <w:sz w:val="18"/>
        </w:rPr>
        <w:t>ANFIS</w:t>
      </w:r>
      <w:r>
        <w:rPr>
          <w:spacing w:val="20"/>
          <w:sz w:val="18"/>
        </w:rPr>
        <w:t xml:space="preserve"> </w:t>
      </w:r>
      <w:r>
        <w:rPr>
          <w:sz w:val="18"/>
        </w:rPr>
        <w:t>can</w:t>
      </w:r>
      <w:r>
        <w:rPr>
          <w:spacing w:val="20"/>
          <w:sz w:val="18"/>
        </w:rPr>
        <w:t xml:space="preserve"> </w:t>
      </w:r>
      <w:r>
        <w:rPr>
          <w:sz w:val="18"/>
        </w:rPr>
        <w:t>quickly</w:t>
      </w:r>
      <w:r>
        <w:rPr>
          <w:spacing w:val="20"/>
          <w:sz w:val="18"/>
        </w:rPr>
        <w:t xml:space="preserve"> </w:t>
      </w:r>
      <w:r>
        <w:rPr>
          <w:sz w:val="18"/>
        </w:rPr>
        <w:t>converge</w:t>
      </w:r>
      <w:r>
        <w:rPr>
          <w:spacing w:val="19"/>
          <w:sz w:val="18"/>
        </w:rPr>
        <w:t xml:space="preserve"> </w:t>
      </w:r>
      <w:r>
        <w:rPr>
          <w:sz w:val="18"/>
        </w:rPr>
        <w:t>to</w:t>
      </w:r>
    </w:p>
    <w:p w14:paraId="2E6EC465" w14:textId="77777777" w:rsidR="00E641BB" w:rsidRDefault="00000000">
      <w:pPr>
        <w:spacing w:line="249" w:lineRule="auto"/>
        <w:ind w:left="1299"/>
        <w:rPr>
          <w:sz w:val="18"/>
        </w:rPr>
      </w:pPr>
      <w:r>
        <w:rPr>
          <w:sz w:val="18"/>
        </w:rPr>
        <w:t>the</w:t>
      </w:r>
      <w:r>
        <w:rPr>
          <w:spacing w:val="14"/>
          <w:sz w:val="18"/>
        </w:rPr>
        <w:t xml:space="preserve"> </w:t>
      </w:r>
      <w:r>
        <w:rPr>
          <w:sz w:val="18"/>
        </w:rPr>
        <w:t>optimal</w:t>
      </w:r>
      <w:r>
        <w:rPr>
          <w:spacing w:val="15"/>
          <w:sz w:val="18"/>
        </w:rPr>
        <w:t xml:space="preserve"> </w:t>
      </w:r>
      <w:r>
        <w:rPr>
          <w:sz w:val="18"/>
        </w:rPr>
        <w:t>solution,</w:t>
      </w:r>
      <w:r>
        <w:rPr>
          <w:spacing w:val="15"/>
          <w:sz w:val="18"/>
        </w:rPr>
        <w:t xml:space="preserve"> </w:t>
      </w:r>
      <w:r>
        <w:rPr>
          <w:sz w:val="18"/>
        </w:rPr>
        <w:t>reducing</w:t>
      </w:r>
      <w:r>
        <w:rPr>
          <w:spacing w:val="15"/>
          <w:sz w:val="18"/>
        </w:rPr>
        <w:t xml:space="preserve"> </w:t>
      </w:r>
      <w:r>
        <w:rPr>
          <w:sz w:val="18"/>
        </w:rPr>
        <w:t>the</w:t>
      </w:r>
      <w:r>
        <w:rPr>
          <w:spacing w:val="15"/>
          <w:sz w:val="18"/>
        </w:rPr>
        <w:t xml:space="preserve"> </w:t>
      </w:r>
      <w:r>
        <w:rPr>
          <w:sz w:val="18"/>
        </w:rPr>
        <w:t>time</w:t>
      </w:r>
      <w:r>
        <w:rPr>
          <w:spacing w:val="15"/>
          <w:sz w:val="18"/>
        </w:rPr>
        <w:t xml:space="preserve"> </w:t>
      </w:r>
      <w:r>
        <w:rPr>
          <w:sz w:val="18"/>
        </w:rPr>
        <w:t>required</w:t>
      </w:r>
      <w:r>
        <w:rPr>
          <w:spacing w:val="15"/>
          <w:sz w:val="18"/>
        </w:rPr>
        <w:t xml:space="preserve"> </w:t>
      </w:r>
      <w:r>
        <w:rPr>
          <w:sz w:val="18"/>
        </w:rPr>
        <w:t>to</w:t>
      </w:r>
      <w:r>
        <w:rPr>
          <w:spacing w:val="-36"/>
          <w:sz w:val="18"/>
        </w:rPr>
        <w:t xml:space="preserve"> </w:t>
      </w:r>
      <w:r>
        <w:rPr>
          <w:sz w:val="18"/>
        </w:rPr>
        <w:t>track</w:t>
      </w:r>
      <w:r>
        <w:rPr>
          <w:spacing w:val="7"/>
          <w:sz w:val="18"/>
        </w:rPr>
        <w:t xml:space="preserve"> </w:t>
      </w:r>
      <w:r>
        <w:rPr>
          <w:sz w:val="18"/>
        </w:rPr>
        <w:t>the</w:t>
      </w:r>
      <w:r>
        <w:rPr>
          <w:spacing w:val="7"/>
          <w:sz w:val="18"/>
        </w:rPr>
        <w:t xml:space="preserve"> </w:t>
      </w:r>
      <w:r>
        <w:rPr>
          <w:sz w:val="18"/>
        </w:rPr>
        <w:t>maximum</w:t>
      </w:r>
      <w:r>
        <w:rPr>
          <w:spacing w:val="7"/>
          <w:sz w:val="18"/>
        </w:rPr>
        <w:t xml:space="preserve"> </w:t>
      </w:r>
      <w:r>
        <w:rPr>
          <w:sz w:val="18"/>
        </w:rPr>
        <w:t>power</w:t>
      </w:r>
      <w:r>
        <w:rPr>
          <w:spacing w:val="8"/>
          <w:sz w:val="18"/>
        </w:rPr>
        <w:t xml:space="preserve"> </w:t>
      </w:r>
      <w:r>
        <w:rPr>
          <w:sz w:val="18"/>
        </w:rPr>
        <w:t>point.</w:t>
      </w:r>
    </w:p>
    <w:p w14:paraId="6A711F42" w14:textId="77777777" w:rsidR="00E641BB" w:rsidRDefault="00000000">
      <w:pPr>
        <w:pStyle w:val="Akapitzlist"/>
        <w:numPr>
          <w:ilvl w:val="0"/>
          <w:numId w:val="14"/>
        </w:numPr>
        <w:tabs>
          <w:tab w:val="left" w:pos="642"/>
          <w:tab w:val="left" w:pos="643"/>
        </w:tabs>
        <w:spacing w:before="163" w:line="244" w:lineRule="auto"/>
        <w:ind w:right="218" w:hanging="450"/>
        <w:rPr>
          <w:sz w:val="18"/>
        </w:rPr>
      </w:pPr>
      <w:r>
        <w:rPr>
          <w:rFonts w:ascii="Palatino Linotype"/>
          <w:b/>
          <w:w w:val="99"/>
          <w:sz w:val="18"/>
        </w:rPr>
        <w:br w:type="column"/>
      </w:r>
      <w:r>
        <w:rPr>
          <w:rFonts w:ascii="Palatino Linotype"/>
          <w:b/>
          <w:sz w:val="18"/>
        </w:rPr>
        <w:t>Computational complexity:</w:t>
      </w:r>
      <w:r>
        <w:rPr>
          <w:rFonts w:ascii="Palatino Linotype"/>
          <w:b/>
          <w:spacing w:val="1"/>
          <w:sz w:val="18"/>
        </w:rPr>
        <w:t xml:space="preserve"> </w:t>
      </w:r>
      <w:r>
        <w:rPr>
          <w:sz w:val="18"/>
        </w:rPr>
        <w:t>FPSO</w:t>
      </w:r>
      <w:r>
        <w:rPr>
          <w:spacing w:val="1"/>
          <w:sz w:val="18"/>
        </w:rPr>
        <w:t xml:space="preserve"> </w:t>
      </w:r>
      <w:r>
        <w:rPr>
          <w:sz w:val="18"/>
        </w:rPr>
        <w:t>algorithms</w:t>
      </w:r>
      <w:r>
        <w:rPr>
          <w:spacing w:val="1"/>
          <w:sz w:val="18"/>
        </w:rPr>
        <w:t xml:space="preserve"> </w:t>
      </w:r>
      <w:r>
        <w:rPr>
          <w:sz w:val="18"/>
        </w:rPr>
        <w:t>can</w:t>
      </w:r>
      <w:r>
        <w:rPr>
          <w:spacing w:val="1"/>
          <w:sz w:val="18"/>
        </w:rPr>
        <w:t xml:space="preserve"> </w:t>
      </w:r>
      <w:r>
        <w:rPr>
          <w:sz w:val="18"/>
        </w:rPr>
        <w:t>be</w:t>
      </w:r>
      <w:r>
        <w:rPr>
          <w:spacing w:val="25"/>
          <w:sz w:val="18"/>
        </w:rPr>
        <w:t xml:space="preserve"> </w:t>
      </w:r>
      <w:r>
        <w:rPr>
          <w:sz w:val="18"/>
        </w:rPr>
        <w:t>computationally</w:t>
      </w:r>
      <w:r>
        <w:rPr>
          <w:spacing w:val="25"/>
          <w:sz w:val="18"/>
        </w:rPr>
        <w:t xml:space="preserve"> </w:t>
      </w:r>
      <w:r>
        <w:rPr>
          <w:sz w:val="18"/>
        </w:rPr>
        <w:t>intensive,</w:t>
      </w:r>
      <w:r>
        <w:rPr>
          <w:spacing w:val="25"/>
          <w:sz w:val="18"/>
        </w:rPr>
        <w:t xml:space="preserve"> </w:t>
      </w:r>
      <w:r>
        <w:rPr>
          <w:sz w:val="18"/>
        </w:rPr>
        <w:t>requiring</w:t>
      </w:r>
      <w:r>
        <w:rPr>
          <w:spacing w:val="25"/>
          <w:sz w:val="18"/>
        </w:rPr>
        <w:t xml:space="preserve"> </w:t>
      </w:r>
      <w:r>
        <w:rPr>
          <w:sz w:val="18"/>
        </w:rPr>
        <w:t>high-speed</w:t>
      </w:r>
      <w:r>
        <w:rPr>
          <w:spacing w:val="-37"/>
          <w:sz w:val="18"/>
        </w:rPr>
        <w:t xml:space="preserve"> </w:t>
      </w:r>
      <w:r>
        <w:rPr>
          <w:w w:val="105"/>
          <w:sz w:val="18"/>
        </w:rPr>
        <w:t>processing and large amounts of memory to be</w:t>
      </w:r>
      <w:r>
        <w:rPr>
          <w:spacing w:val="1"/>
          <w:w w:val="105"/>
          <w:sz w:val="18"/>
        </w:rPr>
        <w:t xml:space="preserve"> </w:t>
      </w:r>
      <w:r>
        <w:rPr>
          <w:w w:val="105"/>
          <w:sz w:val="18"/>
        </w:rPr>
        <w:t>effective,</w:t>
      </w:r>
      <w:r>
        <w:rPr>
          <w:spacing w:val="-9"/>
          <w:w w:val="105"/>
          <w:sz w:val="18"/>
        </w:rPr>
        <w:t xml:space="preserve"> </w:t>
      </w:r>
      <w:r>
        <w:rPr>
          <w:w w:val="105"/>
          <w:sz w:val="18"/>
        </w:rPr>
        <w:t>which</w:t>
      </w:r>
      <w:r>
        <w:rPr>
          <w:spacing w:val="-9"/>
          <w:w w:val="105"/>
          <w:sz w:val="18"/>
        </w:rPr>
        <w:t xml:space="preserve"> </w:t>
      </w:r>
      <w:r>
        <w:rPr>
          <w:w w:val="105"/>
          <w:sz w:val="18"/>
        </w:rPr>
        <w:t>can</w:t>
      </w:r>
      <w:r>
        <w:rPr>
          <w:spacing w:val="-9"/>
          <w:w w:val="105"/>
          <w:sz w:val="18"/>
        </w:rPr>
        <w:t xml:space="preserve"> </w:t>
      </w:r>
      <w:r>
        <w:rPr>
          <w:w w:val="105"/>
          <w:sz w:val="18"/>
        </w:rPr>
        <w:t>increase</w:t>
      </w:r>
      <w:r>
        <w:rPr>
          <w:spacing w:val="-9"/>
          <w:w w:val="105"/>
          <w:sz w:val="18"/>
        </w:rPr>
        <w:t xml:space="preserve"> </w:t>
      </w:r>
      <w:r>
        <w:rPr>
          <w:w w:val="105"/>
          <w:sz w:val="18"/>
        </w:rPr>
        <w:t>the</w:t>
      </w:r>
      <w:r>
        <w:rPr>
          <w:spacing w:val="-9"/>
          <w:w w:val="105"/>
          <w:sz w:val="18"/>
        </w:rPr>
        <w:t xml:space="preserve"> </w:t>
      </w:r>
      <w:r>
        <w:rPr>
          <w:w w:val="105"/>
          <w:sz w:val="18"/>
        </w:rPr>
        <w:t>overall</w:t>
      </w:r>
      <w:r>
        <w:rPr>
          <w:spacing w:val="-8"/>
          <w:w w:val="105"/>
          <w:sz w:val="18"/>
        </w:rPr>
        <w:t xml:space="preserve"> </w:t>
      </w:r>
      <w:r>
        <w:rPr>
          <w:w w:val="105"/>
          <w:sz w:val="18"/>
        </w:rPr>
        <w:t>cost</w:t>
      </w:r>
      <w:r>
        <w:rPr>
          <w:spacing w:val="-9"/>
          <w:w w:val="105"/>
          <w:sz w:val="18"/>
        </w:rPr>
        <w:t xml:space="preserve"> </w:t>
      </w:r>
      <w:r>
        <w:rPr>
          <w:w w:val="105"/>
          <w:sz w:val="18"/>
        </w:rPr>
        <w:t>of</w:t>
      </w:r>
      <w:r>
        <w:rPr>
          <w:spacing w:val="-9"/>
          <w:w w:val="105"/>
          <w:sz w:val="18"/>
        </w:rPr>
        <w:t xml:space="preserve"> </w:t>
      </w:r>
      <w:r>
        <w:rPr>
          <w:w w:val="105"/>
          <w:sz w:val="18"/>
        </w:rPr>
        <w:t>the</w:t>
      </w:r>
      <w:r>
        <w:rPr>
          <w:spacing w:val="1"/>
          <w:w w:val="105"/>
          <w:sz w:val="18"/>
        </w:rPr>
        <w:t xml:space="preserve"> </w:t>
      </w:r>
      <w:r>
        <w:rPr>
          <w:w w:val="105"/>
          <w:sz w:val="18"/>
        </w:rPr>
        <w:t>MPPT</w:t>
      </w:r>
      <w:r>
        <w:rPr>
          <w:spacing w:val="3"/>
          <w:w w:val="105"/>
          <w:sz w:val="18"/>
        </w:rPr>
        <w:t xml:space="preserve"> </w:t>
      </w:r>
      <w:r>
        <w:rPr>
          <w:w w:val="105"/>
          <w:sz w:val="18"/>
        </w:rPr>
        <w:t>system.</w:t>
      </w:r>
    </w:p>
    <w:p w14:paraId="10C910E4" w14:textId="77777777" w:rsidR="00E641BB" w:rsidRDefault="00000000">
      <w:pPr>
        <w:pStyle w:val="Akapitzlist"/>
        <w:numPr>
          <w:ilvl w:val="0"/>
          <w:numId w:val="14"/>
        </w:numPr>
        <w:tabs>
          <w:tab w:val="left" w:pos="642"/>
          <w:tab w:val="left" w:pos="643"/>
        </w:tabs>
        <w:spacing w:line="220" w:lineRule="exact"/>
        <w:ind w:left="642" w:right="214" w:hanging="447"/>
        <w:rPr>
          <w:sz w:val="18"/>
        </w:rPr>
      </w:pPr>
      <w:r>
        <w:rPr>
          <w:rFonts w:ascii="Palatino Linotype"/>
          <w:b/>
          <w:w w:val="105"/>
          <w:sz w:val="18"/>
        </w:rPr>
        <w:t xml:space="preserve">Initial conditions: </w:t>
      </w:r>
      <w:r>
        <w:rPr>
          <w:w w:val="105"/>
          <w:sz w:val="18"/>
        </w:rPr>
        <w:t>The performance of FPSO</w:t>
      </w:r>
      <w:r>
        <w:rPr>
          <w:spacing w:val="1"/>
          <w:w w:val="105"/>
          <w:sz w:val="18"/>
        </w:rPr>
        <w:t xml:space="preserve"> </w:t>
      </w:r>
      <w:r>
        <w:rPr>
          <w:w w:val="105"/>
          <w:sz w:val="18"/>
        </w:rPr>
        <w:t>algorithms</w:t>
      </w:r>
      <w:r>
        <w:rPr>
          <w:spacing w:val="-11"/>
          <w:w w:val="105"/>
          <w:sz w:val="18"/>
        </w:rPr>
        <w:t xml:space="preserve"> </w:t>
      </w:r>
      <w:r>
        <w:rPr>
          <w:w w:val="105"/>
          <w:sz w:val="18"/>
        </w:rPr>
        <w:t>can</w:t>
      </w:r>
      <w:r>
        <w:rPr>
          <w:spacing w:val="-10"/>
          <w:w w:val="105"/>
          <w:sz w:val="18"/>
        </w:rPr>
        <w:t xml:space="preserve"> </w:t>
      </w:r>
      <w:r>
        <w:rPr>
          <w:w w:val="105"/>
          <w:sz w:val="18"/>
        </w:rPr>
        <w:t>be</w:t>
      </w:r>
      <w:r>
        <w:rPr>
          <w:spacing w:val="-10"/>
          <w:w w:val="105"/>
          <w:sz w:val="18"/>
        </w:rPr>
        <w:t xml:space="preserve"> </w:t>
      </w:r>
      <w:r>
        <w:rPr>
          <w:w w:val="105"/>
          <w:sz w:val="18"/>
        </w:rPr>
        <w:t>affected</w:t>
      </w:r>
      <w:r>
        <w:rPr>
          <w:spacing w:val="-10"/>
          <w:w w:val="105"/>
          <w:sz w:val="18"/>
        </w:rPr>
        <w:t xml:space="preserve"> </w:t>
      </w:r>
      <w:r>
        <w:rPr>
          <w:w w:val="105"/>
          <w:sz w:val="18"/>
        </w:rPr>
        <w:t>by</w:t>
      </w:r>
      <w:r>
        <w:rPr>
          <w:spacing w:val="-10"/>
          <w:w w:val="105"/>
          <w:sz w:val="18"/>
        </w:rPr>
        <w:t xml:space="preserve"> </w:t>
      </w:r>
      <w:r>
        <w:rPr>
          <w:w w:val="105"/>
          <w:sz w:val="18"/>
        </w:rPr>
        <w:t>the</w:t>
      </w:r>
      <w:r>
        <w:rPr>
          <w:spacing w:val="-10"/>
          <w:w w:val="105"/>
          <w:sz w:val="18"/>
        </w:rPr>
        <w:t xml:space="preserve"> </w:t>
      </w:r>
      <w:r>
        <w:rPr>
          <w:w w:val="105"/>
          <w:sz w:val="18"/>
        </w:rPr>
        <w:t>initial</w:t>
      </w:r>
      <w:r>
        <w:rPr>
          <w:spacing w:val="-10"/>
          <w:w w:val="105"/>
          <w:sz w:val="18"/>
        </w:rPr>
        <w:t xml:space="preserve"> </w:t>
      </w:r>
      <w:r>
        <w:rPr>
          <w:w w:val="105"/>
          <w:sz w:val="18"/>
        </w:rPr>
        <w:t>conditions,</w:t>
      </w:r>
      <w:r>
        <w:rPr>
          <w:spacing w:val="-39"/>
          <w:w w:val="105"/>
          <w:sz w:val="18"/>
        </w:rPr>
        <w:t xml:space="preserve"> </w:t>
      </w:r>
      <w:r>
        <w:rPr>
          <w:w w:val="105"/>
          <w:sz w:val="18"/>
        </w:rPr>
        <w:t>and they may require some fine-tuning to achieve</w:t>
      </w:r>
      <w:r>
        <w:rPr>
          <w:spacing w:val="1"/>
          <w:w w:val="105"/>
          <w:sz w:val="18"/>
        </w:rPr>
        <w:t xml:space="preserve"> </w:t>
      </w:r>
      <w:r>
        <w:rPr>
          <w:w w:val="105"/>
          <w:sz w:val="18"/>
        </w:rPr>
        <w:t>optimal</w:t>
      </w:r>
      <w:r>
        <w:rPr>
          <w:spacing w:val="2"/>
          <w:w w:val="105"/>
          <w:sz w:val="18"/>
        </w:rPr>
        <w:t xml:space="preserve"> </w:t>
      </w:r>
      <w:r>
        <w:rPr>
          <w:w w:val="105"/>
          <w:sz w:val="18"/>
        </w:rPr>
        <w:t>performance.</w:t>
      </w:r>
    </w:p>
    <w:p w14:paraId="0C99B7D3" w14:textId="77777777" w:rsidR="00E641BB" w:rsidRDefault="00000000">
      <w:pPr>
        <w:pStyle w:val="Akapitzlist"/>
        <w:numPr>
          <w:ilvl w:val="0"/>
          <w:numId w:val="14"/>
        </w:numPr>
        <w:tabs>
          <w:tab w:val="left" w:pos="642"/>
          <w:tab w:val="left" w:pos="643"/>
        </w:tabs>
        <w:spacing w:line="232" w:lineRule="auto"/>
        <w:ind w:left="642" w:right="252" w:hanging="447"/>
        <w:rPr>
          <w:sz w:val="18"/>
        </w:rPr>
      </w:pPr>
      <w:r>
        <w:rPr>
          <w:rFonts w:ascii="Palatino Linotype"/>
          <w:b/>
          <w:sz w:val="18"/>
        </w:rPr>
        <w:t>Stochastic nature:</w:t>
      </w:r>
      <w:r>
        <w:rPr>
          <w:rFonts w:ascii="Palatino Linotype"/>
          <w:b/>
          <w:spacing w:val="1"/>
          <w:sz w:val="18"/>
        </w:rPr>
        <w:t xml:space="preserve"> </w:t>
      </w:r>
      <w:r>
        <w:rPr>
          <w:sz w:val="18"/>
        </w:rPr>
        <w:t>FPSO</w:t>
      </w:r>
      <w:r>
        <w:rPr>
          <w:spacing w:val="1"/>
          <w:sz w:val="18"/>
        </w:rPr>
        <w:t xml:space="preserve"> </w:t>
      </w:r>
      <w:r>
        <w:rPr>
          <w:sz w:val="18"/>
        </w:rPr>
        <w:t>algorithms</w:t>
      </w:r>
      <w:r>
        <w:rPr>
          <w:spacing w:val="1"/>
          <w:sz w:val="18"/>
        </w:rPr>
        <w:t xml:space="preserve"> </w:t>
      </w:r>
      <w:r>
        <w:rPr>
          <w:sz w:val="18"/>
        </w:rPr>
        <w:t>are</w:t>
      </w:r>
      <w:r>
        <w:rPr>
          <w:spacing w:val="1"/>
          <w:sz w:val="18"/>
        </w:rPr>
        <w:t xml:space="preserve"> </w:t>
      </w:r>
      <w:r>
        <w:rPr>
          <w:sz w:val="18"/>
        </w:rPr>
        <w:t>based</w:t>
      </w:r>
      <w:r>
        <w:rPr>
          <w:spacing w:val="1"/>
          <w:sz w:val="18"/>
        </w:rPr>
        <w:t xml:space="preserve"> </w:t>
      </w:r>
      <w:r>
        <w:rPr>
          <w:sz w:val="18"/>
        </w:rPr>
        <w:t>on</w:t>
      </w:r>
      <w:r>
        <w:rPr>
          <w:spacing w:val="-37"/>
          <w:sz w:val="18"/>
        </w:rPr>
        <w:t xml:space="preserve"> </w:t>
      </w:r>
      <w:r>
        <w:rPr>
          <w:sz w:val="18"/>
        </w:rPr>
        <w:t>stochastic</w:t>
      </w:r>
      <w:r>
        <w:rPr>
          <w:spacing w:val="10"/>
          <w:sz w:val="18"/>
        </w:rPr>
        <w:t xml:space="preserve"> </w:t>
      </w:r>
      <w:r>
        <w:rPr>
          <w:sz w:val="18"/>
        </w:rPr>
        <w:t>processes,</w:t>
      </w:r>
      <w:r>
        <w:rPr>
          <w:spacing w:val="11"/>
          <w:sz w:val="18"/>
        </w:rPr>
        <w:t xml:space="preserve"> </w:t>
      </w:r>
      <w:r>
        <w:rPr>
          <w:sz w:val="18"/>
        </w:rPr>
        <w:t>which</w:t>
      </w:r>
      <w:r>
        <w:rPr>
          <w:spacing w:val="10"/>
          <w:sz w:val="18"/>
        </w:rPr>
        <w:t xml:space="preserve"> </w:t>
      </w:r>
      <w:r>
        <w:rPr>
          <w:sz w:val="18"/>
        </w:rPr>
        <w:t>means</w:t>
      </w:r>
      <w:r>
        <w:rPr>
          <w:spacing w:val="11"/>
          <w:sz w:val="18"/>
        </w:rPr>
        <w:t xml:space="preserve"> </w:t>
      </w:r>
      <w:r>
        <w:rPr>
          <w:sz w:val="18"/>
        </w:rPr>
        <w:t>that</w:t>
      </w:r>
      <w:r>
        <w:rPr>
          <w:spacing w:val="11"/>
          <w:sz w:val="18"/>
        </w:rPr>
        <w:t xml:space="preserve"> </w:t>
      </w:r>
      <w:r>
        <w:rPr>
          <w:sz w:val="18"/>
        </w:rPr>
        <w:t>they</w:t>
      </w:r>
      <w:r>
        <w:rPr>
          <w:spacing w:val="10"/>
          <w:sz w:val="18"/>
        </w:rPr>
        <w:t xml:space="preserve"> </w:t>
      </w:r>
      <w:r>
        <w:rPr>
          <w:sz w:val="18"/>
        </w:rPr>
        <w:t>can</w:t>
      </w:r>
      <w:r>
        <w:rPr>
          <w:spacing w:val="11"/>
          <w:sz w:val="18"/>
        </w:rPr>
        <w:t xml:space="preserve"> </w:t>
      </w:r>
      <w:r>
        <w:rPr>
          <w:sz w:val="18"/>
        </w:rPr>
        <w:t>be</w:t>
      </w:r>
    </w:p>
    <w:p w14:paraId="002DC796" w14:textId="77777777" w:rsidR="00E641BB" w:rsidRDefault="00000000">
      <w:pPr>
        <w:spacing w:line="249" w:lineRule="auto"/>
        <w:ind w:left="642" w:right="110" w:hanging="6"/>
        <w:rPr>
          <w:sz w:val="18"/>
        </w:rPr>
      </w:pPr>
      <w:r>
        <w:rPr>
          <w:sz w:val="18"/>
        </w:rPr>
        <w:t>prone</w:t>
      </w:r>
      <w:r>
        <w:rPr>
          <w:spacing w:val="15"/>
          <w:sz w:val="18"/>
        </w:rPr>
        <w:t xml:space="preserve"> </w:t>
      </w:r>
      <w:r>
        <w:rPr>
          <w:sz w:val="18"/>
        </w:rPr>
        <w:t>to</w:t>
      </w:r>
      <w:r>
        <w:rPr>
          <w:spacing w:val="15"/>
          <w:sz w:val="18"/>
        </w:rPr>
        <w:t xml:space="preserve"> </w:t>
      </w:r>
      <w:r>
        <w:rPr>
          <w:sz w:val="18"/>
        </w:rPr>
        <w:t>fluctuations</w:t>
      </w:r>
      <w:r>
        <w:rPr>
          <w:spacing w:val="15"/>
          <w:sz w:val="18"/>
        </w:rPr>
        <w:t xml:space="preserve"> </w:t>
      </w:r>
      <w:r>
        <w:rPr>
          <w:sz w:val="18"/>
        </w:rPr>
        <w:t>and</w:t>
      </w:r>
      <w:r>
        <w:rPr>
          <w:spacing w:val="15"/>
          <w:sz w:val="18"/>
        </w:rPr>
        <w:t xml:space="preserve"> </w:t>
      </w:r>
      <w:r>
        <w:rPr>
          <w:sz w:val="18"/>
        </w:rPr>
        <w:t>may</w:t>
      </w:r>
      <w:r>
        <w:rPr>
          <w:spacing w:val="15"/>
          <w:sz w:val="18"/>
        </w:rPr>
        <w:t xml:space="preserve"> </w:t>
      </w:r>
      <w:r>
        <w:rPr>
          <w:sz w:val="18"/>
        </w:rPr>
        <w:t>not</w:t>
      </w:r>
      <w:r>
        <w:rPr>
          <w:spacing w:val="15"/>
          <w:sz w:val="18"/>
        </w:rPr>
        <w:t xml:space="preserve"> </w:t>
      </w:r>
      <w:r>
        <w:rPr>
          <w:sz w:val="18"/>
        </w:rPr>
        <w:t>always</w:t>
      </w:r>
      <w:r>
        <w:rPr>
          <w:spacing w:val="15"/>
          <w:sz w:val="18"/>
        </w:rPr>
        <w:t xml:space="preserve"> </w:t>
      </w:r>
      <w:r>
        <w:rPr>
          <w:sz w:val="18"/>
        </w:rPr>
        <w:t>converge</w:t>
      </w:r>
      <w:r>
        <w:rPr>
          <w:spacing w:val="-36"/>
          <w:sz w:val="18"/>
        </w:rPr>
        <w:t xml:space="preserve"> </w:t>
      </w:r>
      <w:r>
        <w:rPr>
          <w:sz w:val="18"/>
        </w:rPr>
        <w:t>to</w:t>
      </w:r>
      <w:r>
        <w:rPr>
          <w:spacing w:val="5"/>
          <w:sz w:val="18"/>
        </w:rPr>
        <w:t xml:space="preserve"> </w:t>
      </w:r>
      <w:r>
        <w:rPr>
          <w:sz w:val="18"/>
        </w:rPr>
        <w:t>the</w:t>
      </w:r>
      <w:r>
        <w:rPr>
          <w:spacing w:val="6"/>
          <w:sz w:val="18"/>
        </w:rPr>
        <w:t xml:space="preserve"> </w:t>
      </w:r>
      <w:r>
        <w:rPr>
          <w:sz w:val="18"/>
        </w:rPr>
        <w:t>optimal</w:t>
      </w:r>
      <w:r>
        <w:rPr>
          <w:spacing w:val="6"/>
          <w:sz w:val="18"/>
        </w:rPr>
        <w:t xml:space="preserve"> </w:t>
      </w:r>
      <w:r>
        <w:rPr>
          <w:sz w:val="18"/>
        </w:rPr>
        <w:t>solution.</w:t>
      </w:r>
    </w:p>
    <w:p w14:paraId="774E863A" w14:textId="77777777" w:rsidR="00E641BB" w:rsidRDefault="00000000">
      <w:pPr>
        <w:pStyle w:val="Akapitzlist"/>
        <w:numPr>
          <w:ilvl w:val="0"/>
          <w:numId w:val="14"/>
        </w:numPr>
        <w:tabs>
          <w:tab w:val="left" w:pos="642"/>
          <w:tab w:val="left" w:pos="643"/>
        </w:tabs>
        <w:spacing w:line="221" w:lineRule="exact"/>
        <w:ind w:left="642" w:hanging="447"/>
        <w:rPr>
          <w:sz w:val="18"/>
        </w:rPr>
      </w:pPr>
      <w:r>
        <w:rPr>
          <w:rFonts w:ascii="Palatino Linotype"/>
          <w:b/>
          <w:sz w:val="18"/>
        </w:rPr>
        <w:t>Sensitivity</w:t>
      </w:r>
      <w:r>
        <w:rPr>
          <w:rFonts w:ascii="Palatino Linotype"/>
          <w:b/>
          <w:spacing w:val="6"/>
          <w:sz w:val="18"/>
        </w:rPr>
        <w:t xml:space="preserve"> </w:t>
      </w:r>
      <w:r>
        <w:rPr>
          <w:rFonts w:ascii="Palatino Linotype"/>
          <w:b/>
          <w:sz w:val="18"/>
        </w:rPr>
        <w:t>to</w:t>
      </w:r>
      <w:r>
        <w:rPr>
          <w:rFonts w:ascii="Palatino Linotype"/>
          <w:b/>
          <w:spacing w:val="6"/>
          <w:sz w:val="18"/>
        </w:rPr>
        <w:t xml:space="preserve"> </w:t>
      </w:r>
      <w:r>
        <w:rPr>
          <w:rFonts w:ascii="Palatino Linotype"/>
          <w:b/>
          <w:sz w:val="18"/>
        </w:rPr>
        <w:t>parameters:</w:t>
      </w:r>
      <w:r>
        <w:rPr>
          <w:rFonts w:ascii="Palatino Linotype"/>
          <w:b/>
          <w:spacing w:val="19"/>
          <w:sz w:val="18"/>
        </w:rPr>
        <w:t xml:space="preserve"> </w:t>
      </w:r>
      <w:r>
        <w:rPr>
          <w:sz w:val="18"/>
        </w:rPr>
        <w:t>FPSO</w:t>
      </w:r>
      <w:r>
        <w:rPr>
          <w:spacing w:val="13"/>
          <w:sz w:val="18"/>
        </w:rPr>
        <w:t xml:space="preserve"> </w:t>
      </w:r>
      <w:r>
        <w:rPr>
          <w:sz w:val="18"/>
        </w:rPr>
        <w:t>algorithms</w:t>
      </w:r>
      <w:r>
        <w:rPr>
          <w:spacing w:val="12"/>
          <w:sz w:val="18"/>
        </w:rPr>
        <w:t xml:space="preserve"> </w:t>
      </w:r>
      <w:r>
        <w:rPr>
          <w:sz w:val="18"/>
        </w:rPr>
        <w:t>are</w:t>
      </w:r>
    </w:p>
    <w:p w14:paraId="1A805CE1" w14:textId="77777777" w:rsidR="00E641BB" w:rsidRDefault="00000000">
      <w:pPr>
        <w:spacing w:line="249" w:lineRule="auto"/>
        <w:ind w:left="642" w:right="110"/>
        <w:rPr>
          <w:sz w:val="18"/>
        </w:rPr>
      </w:pPr>
      <w:r>
        <w:rPr>
          <w:sz w:val="18"/>
        </w:rPr>
        <w:t>sensitive</w:t>
      </w:r>
      <w:r>
        <w:rPr>
          <w:spacing w:val="10"/>
          <w:sz w:val="18"/>
        </w:rPr>
        <w:t xml:space="preserve"> </w:t>
      </w:r>
      <w:r>
        <w:rPr>
          <w:sz w:val="18"/>
        </w:rPr>
        <w:t>to</w:t>
      </w:r>
      <w:r>
        <w:rPr>
          <w:spacing w:val="10"/>
          <w:sz w:val="18"/>
        </w:rPr>
        <w:t xml:space="preserve"> </w:t>
      </w:r>
      <w:r>
        <w:rPr>
          <w:sz w:val="18"/>
        </w:rPr>
        <w:t>certain</w:t>
      </w:r>
      <w:r>
        <w:rPr>
          <w:spacing w:val="10"/>
          <w:sz w:val="18"/>
        </w:rPr>
        <w:t xml:space="preserve"> </w:t>
      </w:r>
      <w:r>
        <w:rPr>
          <w:sz w:val="18"/>
        </w:rPr>
        <w:t>parameters</w:t>
      </w:r>
      <w:r>
        <w:rPr>
          <w:spacing w:val="10"/>
          <w:sz w:val="18"/>
        </w:rPr>
        <w:t xml:space="preserve"> </w:t>
      </w:r>
      <w:r>
        <w:rPr>
          <w:sz w:val="18"/>
        </w:rPr>
        <w:t>such</w:t>
      </w:r>
      <w:r>
        <w:rPr>
          <w:spacing w:val="11"/>
          <w:sz w:val="18"/>
        </w:rPr>
        <w:t xml:space="preserve"> </w:t>
      </w:r>
      <w:r>
        <w:rPr>
          <w:sz w:val="18"/>
        </w:rPr>
        <w:t>as</w:t>
      </w:r>
      <w:r>
        <w:rPr>
          <w:spacing w:val="10"/>
          <w:sz w:val="18"/>
        </w:rPr>
        <w:t xml:space="preserve"> </w:t>
      </w:r>
      <w:r>
        <w:rPr>
          <w:sz w:val="18"/>
        </w:rPr>
        <w:t>the</w:t>
      </w:r>
      <w:r>
        <w:rPr>
          <w:spacing w:val="10"/>
          <w:sz w:val="18"/>
        </w:rPr>
        <w:t xml:space="preserve"> </w:t>
      </w:r>
      <w:r>
        <w:rPr>
          <w:sz w:val="18"/>
        </w:rPr>
        <w:t>swarm</w:t>
      </w:r>
      <w:r>
        <w:rPr>
          <w:spacing w:val="1"/>
          <w:sz w:val="18"/>
        </w:rPr>
        <w:t xml:space="preserve"> </w:t>
      </w:r>
      <w:r>
        <w:rPr>
          <w:sz w:val="18"/>
        </w:rPr>
        <w:t>size,</w:t>
      </w:r>
      <w:r>
        <w:rPr>
          <w:spacing w:val="16"/>
          <w:sz w:val="18"/>
        </w:rPr>
        <w:t xml:space="preserve"> </w:t>
      </w:r>
      <w:r>
        <w:rPr>
          <w:sz w:val="18"/>
        </w:rPr>
        <w:t>particle</w:t>
      </w:r>
      <w:r>
        <w:rPr>
          <w:spacing w:val="16"/>
          <w:sz w:val="18"/>
        </w:rPr>
        <w:t xml:space="preserve"> </w:t>
      </w:r>
      <w:r>
        <w:rPr>
          <w:sz w:val="18"/>
        </w:rPr>
        <w:t>velocity,</w:t>
      </w:r>
      <w:r>
        <w:rPr>
          <w:spacing w:val="16"/>
          <w:sz w:val="18"/>
        </w:rPr>
        <w:t xml:space="preserve"> </w:t>
      </w:r>
      <w:r>
        <w:rPr>
          <w:sz w:val="18"/>
        </w:rPr>
        <w:t>and</w:t>
      </w:r>
      <w:r>
        <w:rPr>
          <w:spacing w:val="17"/>
          <w:sz w:val="18"/>
        </w:rPr>
        <w:t xml:space="preserve"> </w:t>
      </w:r>
      <w:r>
        <w:rPr>
          <w:sz w:val="18"/>
        </w:rPr>
        <w:t>learning</w:t>
      </w:r>
      <w:r>
        <w:rPr>
          <w:spacing w:val="16"/>
          <w:sz w:val="18"/>
        </w:rPr>
        <w:t xml:space="preserve"> </w:t>
      </w:r>
      <w:r>
        <w:rPr>
          <w:sz w:val="18"/>
        </w:rPr>
        <w:t>rate,</w:t>
      </w:r>
      <w:r>
        <w:rPr>
          <w:spacing w:val="16"/>
          <w:sz w:val="18"/>
        </w:rPr>
        <w:t xml:space="preserve"> </w:t>
      </w:r>
      <w:r>
        <w:rPr>
          <w:sz w:val="18"/>
        </w:rPr>
        <w:t>which</w:t>
      </w:r>
      <w:r>
        <w:rPr>
          <w:spacing w:val="16"/>
          <w:sz w:val="18"/>
        </w:rPr>
        <w:t xml:space="preserve"> </w:t>
      </w:r>
      <w:r>
        <w:rPr>
          <w:sz w:val="18"/>
        </w:rPr>
        <w:t>can</w:t>
      </w:r>
      <w:r>
        <w:rPr>
          <w:spacing w:val="-36"/>
          <w:sz w:val="18"/>
        </w:rPr>
        <w:t xml:space="preserve"> </w:t>
      </w:r>
      <w:r>
        <w:rPr>
          <w:sz w:val="18"/>
        </w:rPr>
        <w:t>affect</w:t>
      </w:r>
      <w:r>
        <w:rPr>
          <w:spacing w:val="8"/>
          <w:sz w:val="18"/>
        </w:rPr>
        <w:t xml:space="preserve"> </w:t>
      </w:r>
      <w:r>
        <w:rPr>
          <w:sz w:val="18"/>
        </w:rPr>
        <w:t>their</w:t>
      </w:r>
      <w:r>
        <w:rPr>
          <w:spacing w:val="9"/>
          <w:sz w:val="18"/>
        </w:rPr>
        <w:t xml:space="preserve"> </w:t>
      </w:r>
      <w:r>
        <w:rPr>
          <w:sz w:val="18"/>
        </w:rPr>
        <w:t>overall</w:t>
      </w:r>
      <w:r>
        <w:rPr>
          <w:spacing w:val="8"/>
          <w:sz w:val="18"/>
        </w:rPr>
        <w:t xml:space="preserve"> </w:t>
      </w:r>
      <w:r>
        <w:rPr>
          <w:sz w:val="18"/>
        </w:rPr>
        <w:t>performance</w:t>
      </w:r>
      <w:r>
        <w:rPr>
          <w:spacing w:val="9"/>
          <w:sz w:val="18"/>
        </w:rPr>
        <w:t xml:space="preserve"> </w:t>
      </w:r>
      <w:r>
        <w:rPr>
          <w:sz w:val="18"/>
        </w:rPr>
        <w:t>and</w:t>
      </w:r>
      <w:r>
        <w:rPr>
          <w:spacing w:val="9"/>
          <w:sz w:val="18"/>
        </w:rPr>
        <w:t xml:space="preserve"> </w:t>
      </w:r>
      <w:r>
        <w:rPr>
          <w:sz w:val="18"/>
        </w:rPr>
        <w:t>stability.</w:t>
      </w:r>
    </w:p>
    <w:p w14:paraId="4977E4B3" w14:textId="77777777" w:rsidR="00E641BB" w:rsidRDefault="00E641BB">
      <w:pPr>
        <w:pStyle w:val="Tekstpodstawowy"/>
        <w:spacing w:before="2"/>
        <w:rPr>
          <w:sz w:val="19"/>
        </w:rPr>
      </w:pPr>
    </w:p>
    <w:p w14:paraId="178D9360" w14:textId="77777777" w:rsidR="00E641BB" w:rsidRDefault="00000000">
      <w:pPr>
        <w:pStyle w:val="Akapitzlist"/>
        <w:numPr>
          <w:ilvl w:val="0"/>
          <w:numId w:val="13"/>
        </w:numPr>
        <w:tabs>
          <w:tab w:val="left" w:pos="643"/>
        </w:tabs>
        <w:spacing w:line="242" w:lineRule="auto"/>
        <w:ind w:right="677"/>
        <w:jc w:val="both"/>
        <w:rPr>
          <w:sz w:val="18"/>
        </w:rPr>
      </w:pPr>
      <w:r>
        <w:rPr>
          <w:rFonts w:ascii="Palatino Linotype"/>
          <w:b/>
          <w:w w:val="105"/>
          <w:sz w:val="18"/>
        </w:rPr>
        <w:t>Complexity:</w:t>
      </w:r>
      <w:r>
        <w:rPr>
          <w:rFonts w:ascii="Palatino Linotype"/>
          <w:b/>
          <w:spacing w:val="-6"/>
          <w:w w:val="105"/>
          <w:sz w:val="18"/>
        </w:rPr>
        <w:t xml:space="preserve"> </w:t>
      </w:r>
      <w:r>
        <w:rPr>
          <w:w w:val="105"/>
          <w:sz w:val="18"/>
        </w:rPr>
        <w:t>ANFIS</w:t>
      </w:r>
      <w:r>
        <w:rPr>
          <w:spacing w:val="-8"/>
          <w:w w:val="105"/>
          <w:sz w:val="18"/>
        </w:rPr>
        <w:t xml:space="preserve"> </w:t>
      </w:r>
      <w:r>
        <w:rPr>
          <w:w w:val="105"/>
          <w:sz w:val="18"/>
        </w:rPr>
        <w:t>is</w:t>
      </w:r>
      <w:r>
        <w:rPr>
          <w:spacing w:val="-8"/>
          <w:w w:val="105"/>
          <w:sz w:val="18"/>
        </w:rPr>
        <w:t xml:space="preserve"> </w:t>
      </w:r>
      <w:r>
        <w:rPr>
          <w:w w:val="105"/>
          <w:sz w:val="18"/>
        </w:rPr>
        <w:t>a</w:t>
      </w:r>
      <w:r>
        <w:rPr>
          <w:spacing w:val="-8"/>
          <w:w w:val="105"/>
          <w:sz w:val="18"/>
        </w:rPr>
        <w:t xml:space="preserve"> </w:t>
      </w:r>
      <w:r>
        <w:rPr>
          <w:w w:val="105"/>
          <w:sz w:val="18"/>
        </w:rPr>
        <w:t>complex</w:t>
      </w:r>
      <w:r>
        <w:rPr>
          <w:spacing w:val="-8"/>
          <w:w w:val="105"/>
          <w:sz w:val="18"/>
        </w:rPr>
        <w:t xml:space="preserve"> </w:t>
      </w:r>
      <w:r>
        <w:rPr>
          <w:w w:val="105"/>
          <w:sz w:val="18"/>
        </w:rPr>
        <w:t>system</w:t>
      </w:r>
      <w:r>
        <w:rPr>
          <w:spacing w:val="-8"/>
          <w:w w:val="105"/>
          <w:sz w:val="18"/>
        </w:rPr>
        <w:t xml:space="preserve"> </w:t>
      </w:r>
      <w:r>
        <w:rPr>
          <w:w w:val="105"/>
          <w:sz w:val="18"/>
        </w:rPr>
        <w:t>that</w:t>
      </w:r>
      <w:r>
        <w:rPr>
          <w:spacing w:val="-39"/>
          <w:w w:val="105"/>
          <w:sz w:val="18"/>
        </w:rPr>
        <w:t xml:space="preserve"> </w:t>
      </w:r>
      <w:r>
        <w:rPr>
          <w:sz w:val="18"/>
        </w:rPr>
        <w:t>requires significant computational resources,</w:t>
      </w:r>
      <w:r>
        <w:rPr>
          <w:spacing w:val="1"/>
          <w:sz w:val="18"/>
        </w:rPr>
        <w:t xml:space="preserve"> </w:t>
      </w:r>
      <w:r>
        <w:rPr>
          <w:w w:val="105"/>
          <w:sz w:val="18"/>
        </w:rPr>
        <w:t>making</w:t>
      </w:r>
      <w:r>
        <w:rPr>
          <w:spacing w:val="-1"/>
          <w:w w:val="105"/>
          <w:sz w:val="18"/>
        </w:rPr>
        <w:t xml:space="preserve"> </w:t>
      </w:r>
      <w:r>
        <w:rPr>
          <w:w w:val="105"/>
          <w:sz w:val="18"/>
        </w:rPr>
        <w:t>it</w:t>
      </w:r>
      <w:r>
        <w:rPr>
          <w:spacing w:val="-1"/>
          <w:w w:val="105"/>
          <w:sz w:val="18"/>
        </w:rPr>
        <w:t xml:space="preserve"> </w:t>
      </w:r>
      <w:r>
        <w:rPr>
          <w:w w:val="105"/>
          <w:sz w:val="18"/>
        </w:rPr>
        <w:t>less suitable</w:t>
      </w:r>
      <w:r>
        <w:rPr>
          <w:spacing w:val="-1"/>
          <w:w w:val="105"/>
          <w:sz w:val="18"/>
        </w:rPr>
        <w:t xml:space="preserve"> </w:t>
      </w:r>
      <w:r>
        <w:rPr>
          <w:w w:val="105"/>
          <w:sz w:val="18"/>
        </w:rPr>
        <w:t>for</w:t>
      </w:r>
      <w:r>
        <w:rPr>
          <w:spacing w:val="-1"/>
          <w:w w:val="105"/>
          <w:sz w:val="18"/>
        </w:rPr>
        <w:t xml:space="preserve"> </w:t>
      </w:r>
      <w:r>
        <w:rPr>
          <w:w w:val="105"/>
          <w:sz w:val="18"/>
        </w:rPr>
        <w:t>low-cost and</w:t>
      </w:r>
    </w:p>
    <w:p w14:paraId="2D5B9661" w14:textId="77777777" w:rsidR="00E641BB" w:rsidRDefault="00000000">
      <w:pPr>
        <w:spacing w:before="4" w:line="206" w:lineRule="exact"/>
        <w:ind w:left="642"/>
        <w:jc w:val="both"/>
        <w:rPr>
          <w:sz w:val="18"/>
        </w:rPr>
      </w:pPr>
      <w:r>
        <w:rPr>
          <w:sz w:val="18"/>
        </w:rPr>
        <w:t>low-power</w:t>
      </w:r>
      <w:r>
        <w:rPr>
          <w:spacing w:val="72"/>
          <w:sz w:val="18"/>
        </w:rPr>
        <w:t xml:space="preserve"> </w:t>
      </w:r>
      <w:r>
        <w:rPr>
          <w:sz w:val="18"/>
        </w:rPr>
        <w:t>applications.</w:t>
      </w:r>
    </w:p>
    <w:p w14:paraId="2DA4CC2C" w14:textId="77777777" w:rsidR="00E641BB" w:rsidRDefault="00000000">
      <w:pPr>
        <w:pStyle w:val="Akapitzlist"/>
        <w:numPr>
          <w:ilvl w:val="0"/>
          <w:numId w:val="13"/>
        </w:numPr>
        <w:tabs>
          <w:tab w:val="left" w:pos="642"/>
          <w:tab w:val="left" w:pos="643"/>
        </w:tabs>
        <w:spacing w:line="242" w:lineRule="auto"/>
        <w:ind w:right="217" w:hanging="447"/>
        <w:rPr>
          <w:sz w:val="18"/>
        </w:rPr>
      </w:pPr>
      <w:r>
        <w:rPr>
          <w:rFonts w:ascii="Palatino Linotype"/>
          <w:b/>
          <w:sz w:val="18"/>
        </w:rPr>
        <w:t>Overfitting:</w:t>
      </w:r>
      <w:r>
        <w:rPr>
          <w:rFonts w:ascii="Palatino Linotype"/>
          <w:b/>
          <w:spacing w:val="18"/>
          <w:sz w:val="18"/>
        </w:rPr>
        <w:t xml:space="preserve"> </w:t>
      </w:r>
      <w:r>
        <w:rPr>
          <w:sz w:val="18"/>
        </w:rPr>
        <w:t>ANFIS</w:t>
      </w:r>
      <w:r>
        <w:rPr>
          <w:spacing w:val="13"/>
          <w:sz w:val="18"/>
        </w:rPr>
        <w:t xml:space="preserve"> </w:t>
      </w:r>
      <w:r>
        <w:rPr>
          <w:sz w:val="18"/>
        </w:rPr>
        <w:t>is</w:t>
      </w:r>
      <w:r>
        <w:rPr>
          <w:spacing w:val="12"/>
          <w:sz w:val="18"/>
        </w:rPr>
        <w:t xml:space="preserve"> </w:t>
      </w:r>
      <w:r>
        <w:rPr>
          <w:sz w:val="18"/>
        </w:rPr>
        <w:t>prone</w:t>
      </w:r>
      <w:r>
        <w:rPr>
          <w:spacing w:val="12"/>
          <w:sz w:val="18"/>
        </w:rPr>
        <w:t xml:space="preserve"> </w:t>
      </w:r>
      <w:r>
        <w:rPr>
          <w:sz w:val="18"/>
        </w:rPr>
        <w:t>to</w:t>
      </w:r>
      <w:r>
        <w:rPr>
          <w:spacing w:val="11"/>
          <w:sz w:val="18"/>
        </w:rPr>
        <w:t xml:space="preserve"> </w:t>
      </w:r>
      <w:r>
        <w:rPr>
          <w:sz w:val="18"/>
        </w:rPr>
        <w:t>overfitting,</w:t>
      </w:r>
      <w:r>
        <w:rPr>
          <w:spacing w:val="12"/>
          <w:sz w:val="18"/>
        </w:rPr>
        <w:t xml:space="preserve"> </w:t>
      </w:r>
      <w:r>
        <w:rPr>
          <w:sz w:val="18"/>
        </w:rPr>
        <w:t>where</w:t>
      </w:r>
      <w:r>
        <w:rPr>
          <w:spacing w:val="12"/>
          <w:sz w:val="18"/>
        </w:rPr>
        <w:t xml:space="preserve"> </w:t>
      </w:r>
      <w:r>
        <w:rPr>
          <w:sz w:val="18"/>
        </w:rPr>
        <w:t>it</w:t>
      </w:r>
      <w:r>
        <w:rPr>
          <w:spacing w:val="-36"/>
          <w:sz w:val="18"/>
        </w:rPr>
        <w:t xml:space="preserve"> </w:t>
      </w:r>
      <w:r>
        <w:rPr>
          <w:w w:val="105"/>
          <w:sz w:val="18"/>
        </w:rPr>
        <w:t>becomes too closely tailored to the training data</w:t>
      </w:r>
      <w:r>
        <w:rPr>
          <w:spacing w:val="1"/>
          <w:w w:val="105"/>
          <w:sz w:val="18"/>
        </w:rPr>
        <w:t xml:space="preserve"> </w:t>
      </w:r>
      <w:r>
        <w:rPr>
          <w:w w:val="105"/>
          <w:sz w:val="18"/>
        </w:rPr>
        <w:t>and</w:t>
      </w:r>
      <w:r>
        <w:rPr>
          <w:spacing w:val="1"/>
          <w:w w:val="105"/>
          <w:sz w:val="18"/>
        </w:rPr>
        <w:t xml:space="preserve"> </w:t>
      </w:r>
      <w:r>
        <w:rPr>
          <w:w w:val="105"/>
          <w:sz w:val="18"/>
        </w:rPr>
        <w:t>fails</w:t>
      </w:r>
      <w:r>
        <w:rPr>
          <w:spacing w:val="2"/>
          <w:w w:val="105"/>
          <w:sz w:val="18"/>
        </w:rPr>
        <w:t xml:space="preserve"> </w:t>
      </w:r>
      <w:r>
        <w:rPr>
          <w:w w:val="105"/>
          <w:sz w:val="18"/>
        </w:rPr>
        <w:t>to</w:t>
      </w:r>
      <w:r>
        <w:rPr>
          <w:spacing w:val="2"/>
          <w:w w:val="105"/>
          <w:sz w:val="18"/>
        </w:rPr>
        <w:t xml:space="preserve"> </w:t>
      </w:r>
      <w:r>
        <w:rPr>
          <w:w w:val="105"/>
          <w:sz w:val="18"/>
        </w:rPr>
        <w:t>generalize</w:t>
      </w:r>
      <w:r>
        <w:rPr>
          <w:spacing w:val="2"/>
          <w:w w:val="105"/>
          <w:sz w:val="18"/>
        </w:rPr>
        <w:t xml:space="preserve"> </w:t>
      </w:r>
      <w:r>
        <w:rPr>
          <w:w w:val="105"/>
          <w:sz w:val="18"/>
        </w:rPr>
        <w:t>to</w:t>
      </w:r>
      <w:r>
        <w:rPr>
          <w:spacing w:val="1"/>
          <w:w w:val="105"/>
          <w:sz w:val="18"/>
        </w:rPr>
        <w:t xml:space="preserve"> </w:t>
      </w:r>
      <w:r>
        <w:rPr>
          <w:w w:val="105"/>
          <w:sz w:val="18"/>
        </w:rPr>
        <w:t>new</w:t>
      </w:r>
      <w:r>
        <w:rPr>
          <w:spacing w:val="2"/>
          <w:w w:val="105"/>
          <w:sz w:val="18"/>
        </w:rPr>
        <w:t xml:space="preserve"> </w:t>
      </w:r>
      <w:r>
        <w:rPr>
          <w:w w:val="105"/>
          <w:sz w:val="18"/>
        </w:rPr>
        <w:t>data.</w:t>
      </w:r>
    </w:p>
    <w:p w14:paraId="26399205" w14:textId="77777777" w:rsidR="00E641BB" w:rsidRDefault="00000000">
      <w:pPr>
        <w:pStyle w:val="Akapitzlist"/>
        <w:numPr>
          <w:ilvl w:val="0"/>
          <w:numId w:val="13"/>
        </w:numPr>
        <w:tabs>
          <w:tab w:val="left" w:pos="642"/>
          <w:tab w:val="left" w:pos="643"/>
        </w:tabs>
        <w:spacing w:line="232" w:lineRule="auto"/>
        <w:ind w:right="302" w:hanging="447"/>
        <w:rPr>
          <w:sz w:val="18"/>
        </w:rPr>
      </w:pPr>
      <w:r>
        <w:rPr>
          <w:rFonts w:ascii="Palatino Linotype"/>
          <w:b/>
          <w:sz w:val="18"/>
        </w:rPr>
        <w:t>Sensitivity</w:t>
      </w:r>
      <w:r>
        <w:rPr>
          <w:rFonts w:ascii="Palatino Linotype"/>
          <w:b/>
          <w:spacing w:val="6"/>
          <w:sz w:val="18"/>
        </w:rPr>
        <w:t xml:space="preserve"> </w:t>
      </w:r>
      <w:r>
        <w:rPr>
          <w:rFonts w:ascii="Palatino Linotype"/>
          <w:b/>
          <w:sz w:val="18"/>
        </w:rPr>
        <w:t>to</w:t>
      </w:r>
      <w:r>
        <w:rPr>
          <w:rFonts w:ascii="Palatino Linotype"/>
          <w:b/>
          <w:spacing w:val="7"/>
          <w:sz w:val="18"/>
        </w:rPr>
        <w:t xml:space="preserve"> </w:t>
      </w:r>
      <w:r>
        <w:rPr>
          <w:rFonts w:ascii="Palatino Linotype"/>
          <w:b/>
          <w:sz w:val="18"/>
        </w:rPr>
        <w:t>initialization:</w:t>
      </w:r>
      <w:r>
        <w:rPr>
          <w:rFonts w:ascii="Palatino Linotype"/>
          <w:b/>
          <w:spacing w:val="20"/>
          <w:sz w:val="18"/>
        </w:rPr>
        <w:t xml:space="preserve"> </w:t>
      </w:r>
      <w:r>
        <w:rPr>
          <w:sz w:val="18"/>
        </w:rPr>
        <w:t>ANFIS</w:t>
      </w:r>
      <w:r>
        <w:rPr>
          <w:spacing w:val="13"/>
          <w:sz w:val="18"/>
        </w:rPr>
        <w:t xml:space="preserve"> </w:t>
      </w:r>
      <w:r>
        <w:rPr>
          <w:sz w:val="18"/>
        </w:rPr>
        <w:t>is</w:t>
      </w:r>
      <w:r>
        <w:rPr>
          <w:spacing w:val="13"/>
          <w:sz w:val="18"/>
        </w:rPr>
        <w:t xml:space="preserve"> </w:t>
      </w:r>
      <w:r>
        <w:rPr>
          <w:sz w:val="18"/>
        </w:rPr>
        <w:t>sensitive</w:t>
      </w:r>
      <w:r>
        <w:rPr>
          <w:spacing w:val="12"/>
          <w:sz w:val="18"/>
        </w:rPr>
        <w:t xml:space="preserve"> </w:t>
      </w:r>
      <w:r>
        <w:rPr>
          <w:sz w:val="18"/>
        </w:rPr>
        <w:t>to</w:t>
      </w:r>
      <w:r>
        <w:rPr>
          <w:spacing w:val="-36"/>
          <w:sz w:val="18"/>
        </w:rPr>
        <w:t xml:space="preserve"> </w:t>
      </w:r>
      <w:r>
        <w:rPr>
          <w:sz w:val="18"/>
        </w:rPr>
        <w:t>the</w:t>
      </w:r>
      <w:r>
        <w:rPr>
          <w:spacing w:val="10"/>
          <w:sz w:val="18"/>
        </w:rPr>
        <w:t xml:space="preserve"> </w:t>
      </w:r>
      <w:r>
        <w:rPr>
          <w:sz w:val="18"/>
        </w:rPr>
        <w:t>initialization</w:t>
      </w:r>
      <w:r>
        <w:rPr>
          <w:spacing w:val="10"/>
          <w:sz w:val="18"/>
        </w:rPr>
        <w:t xml:space="preserve"> </w:t>
      </w:r>
      <w:r>
        <w:rPr>
          <w:sz w:val="18"/>
        </w:rPr>
        <w:t>of</w:t>
      </w:r>
      <w:r>
        <w:rPr>
          <w:spacing w:val="11"/>
          <w:sz w:val="18"/>
        </w:rPr>
        <w:t xml:space="preserve"> </w:t>
      </w:r>
      <w:r>
        <w:rPr>
          <w:sz w:val="18"/>
        </w:rPr>
        <w:t>its</w:t>
      </w:r>
      <w:r>
        <w:rPr>
          <w:spacing w:val="10"/>
          <w:sz w:val="18"/>
        </w:rPr>
        <w:t xml:space="preserve"> </w:t>
      </w:r>
      <w:r>
        <w:rPr>
          <w:sz w:val="18"/>
        </w:rPr>
        <w:t>parameters,</w:t>
      </w:r>
      <w:r>
        <w:rPr>
          <w:spacing w:val="10"/>
          <w:sz w:val="18"/>
        </w:rPr>
        <w:t xml:space="preserve"> </w:t>
      </w:r>
      <w:r>
        <w:rPr>
          <w:sz w:val="18"/>
        </w:rPr>
        <w:t>which</w:t>
      </w:r>
      <w:r>
        <w:rPr>
          <w:spacing w:val="11"/>
          <w:sz w:val="18"/>
        </w:rPr>
        <w:t xml:space="preserve"> </w:t>
      </w:r>
      <w:r>
        <w:rPr>
          <w:sz w:val="18"/>
        </w:rPr>
        <w:t>can</w:t>
      </w:r>
    </w:p>
    <w:p w14:paraId="09A3A216" w14:textId="77777777" w:rsidR="00E641BB" w:rsidRDefault="00000000">
      <w:pPr>
        <w:spacing w:line="206" w:lineRule="exact"/>
        <w:ind w:left="642"/>
        <w:rPr>
          <w:sz w:val="18"/>
        </w:rPr>
      </w:pPr>
      <w:r>
        <w:rPr>
          <w:w w:val="105"/>
          <w:sz w:val="18"/>
        </w:rPr>
        <w:t>impact</w:t>
      </w:r>
      <w:r>
        <w:rPr>
          <w:spacing w:val="-5"/>
          <w:w w:val="105"/>
          <w:sz w:val="18"/>
        </w:rPr>
        <w:t xml:space="preserve"> </w:t>
      </w:r>
      <w:r>
        <w:rPr>
          <w:w w:val="105"/>
          <w:sz w:val="18"/>
        </w:rPr>
        <w:t>the</w:t>
      </w:r>
      <w:r>
        <w:rPr>
          <w:spacing w:val="-5"/>
          <w:w w:val="105"/>
          <w:sz w:val="18"/>
        </w:rPr>
        <w:t xml:space="preserve"> </w:t>
      </w:r>
      <w:r>
        <w:rPr>
          <w:w w:val="105"/>
          <w:sz w:val="18"/>
        </w:rPr>
        <w:t>performance</w:t>
      </w:r>
      <w:r>
        <w:rPr>
          <w:spacing w:val="-5"/>
          <w:w w:val="105"/>
          <w:sz w:val="18"/>
        </w:rPr>
        <w:t xml:space="preserve"> </w:t>
      </w:r>
      <w:r>
        <w:rPr>
          <w:w w:val="105"/>
          <w:sz w:val="18"/>
        </w:rPr>
        <w:t>of</w:t>
      </w:r>
      <w:r>
        <w:rPr>
          <w:spacing w:val="-5"/>
          <w:w w:val="105"/>
          <w:sz w:val="18"/>
        </w:rPr>
        <w:t xml:space="preserve"> </w:t>
      </w:r>
      <w:r>
        <w:rPr>
          <w:w w:val="105"/>
          <w:sz w:val="18"/>
        </w:rPr>
        <w:t>the</w:t>
      </w:r>
      <w:r>
        <w:rPr>
          <w:spacing w:val="-5"/>
          <w:w w:val="105"/>
          <w:sz w:val="18"/>
        </w:rPr>
        <w:t xml:space="preserve"> </w:t>
      </w:r>
      <w:r>
        <w:rPr>
          <w:w w:val="105"/>
          <w:sz w:val="18"/>
        </w:rPr>
        <w:t>MPPT</w:t>
      </w:r>
      <w:r>
        <w:rPr>
          <w:spacing w:val="-4"/>
          <w:w w:val="105"/>
          <w:sz w:val="18"/>
        </w:rPr>
        <w:t xml:space="preserve"> </w:t>
      </w:r>
      <w:r>
        <w:rPr>
          <w:w w:val="105"/>
          <w:sz w:val="18"/>
        </w:rPr>
        <w:t>system.</w:t>
      </w:r>
    </w:p>
    <w:p w14:paraId="658DD86B" w14:textId="77777777" w:rsidR="00E641BB" w:rsidRDefault="00000000">
      <w:pPr>
        <w:pStyle w:val="Akapitzlist"/>
        <w:numPr>
          <w:ilvl w:val="0"/>
          <w:numId w:val="13"/>
        </w:numPr>
        <w:tabs>
          <w:tab w:val="left" w:pos="642"/>
          <w:tab w:val="left" w:pos="643"/>
        </w:tabs>
        <w:spacing w:line="244" w:lineRule="auto"/>
        <w:ind w:right="437" w:hanging="447"/>
        <w:rPr>
          <w:sz w:val="18"/>
        </w:rPr>
      </w:pPr>
      <w:r>
        <w:rPr>
          <w:rFonts w:ascii="Palatino Linotype"/>
          <w:b/>
          <w:sz w:val="18"/>
        </w:rPr>
        <w:t>Lack of interpretability:</w:t>
      </w:r>
      <w:r>
        <w:rPr>
          <w:rFonts w:ascii="Palatino Linotype"/>
          <w:b/>
          <w:spacing w:val="1"/>
          <w:sz w:val="18"/>
        </w:rPr>
        <w:t xml:space="preserve"> </w:t>
      </w:r>
      <w:r>
        <w:rPr>
          <w:sz w:val="18"/>
        </w:rPr>
        <w:t>ANFIS</w:t>
      </w:r>
      <w:r>
        <w:rPr>
          <w:spacing w:val="1"/>
          <w:sz w:val="18"/>
        </w:rPr>
        <w:t xml:space="preserve"> </w:t>
      </w:r>
      <w:r>
        <w:rPr>
          <w:sz w:val="18"/>
        </w:rPr>
        <w:t>is</w:t>
      </w:r>
      <w:r>
        <w:rPr>
          <w:spacing w:val="1"/>
          <w:sz w:val="18"/>
        </w:rPr>
        <w:t xml:space="preserve"> </w:t>
      </w:r>
      <w:r>
        <w:rPr>
          <w:sz w:val="18"/>
        </w:rPr>
        <w:t>a</w:t>
      </w:r>
      <w:r>
        <w:rPr>
          <w:spacing w:val="1"/>
          <w:sz w:val="18"/>
        </w:rPr>
        <w:t xml:space="preserve"> </w:t>
      </w:r>
      <w:r>
        <w:rPr>
          <w:sz w:val="18"/>
        </w:rPr>
        <w:t>black-box</w:t>
      </w:r>
      <w:r>
        <w:rPr>
          <w:spacing w:val="1"/>
          <w:sz w:val="18"/>
        </w:rPr>
        <w:t xml:space="preserve"> </w:t>
      </w:r>
      <w:r>
        <w:rPr>
          <w:sz w:val="18"/>
        </w:rPr>
        <w:t>model</w:t>
      </w:r>
      <w:r>
        <w:rPr>
          <w:spacing w:val="16"/>
          <w:sz w:val="18"/>
        </w:rPr>
        <w:t xml:space="preserve"> </w:t>
      </w:r>
      <w:r>
        <w:rPr>
          <w:sz w:val="18"/>
        </w:rPr>
        <w:t>and</w:t>
      </w:r>
      <w:r>
        <w:rPr>
          <w:spacing w:val="17"/>
          <w:sz w:val="18"/>
        </w:rPr>
        <w:t xml:space="preserve"> </w:t>
      </w:r>
      <w:r>
        <w:rPr>
          <w:sz w:val="18"/>
        </w:rPr>
        <w:t>does</w:t>
      </w:r>
      <w:r>
        <w:rPr>
          <w:spacing w:val="17"/>
          <w:sz w:val="18"/>
        </w:rPr>
        <w:t xml:space="preserve"> </w:t>
      </w:r>
      <w:r>
        <w:rPr>
          <w:sz w:val="18"/>
        </w:rPr>
        <w:t>not</w:t>
      </w:r>
      <w:r>
        <w:rPr>
          <w:spacing w:val="17"/>
          <w:sz w:val="18"/>
        </w:rPr>
        <w:t xml:space="preserve"> </w:t>
      </w:r>
      <w:r>
        <w:rPr>
          <w:sz w:val="18"/>
        </w:rPr>
        <w:t>provide</w:t>
      </w:r>
      <w:r>
        <w:rPr>
          <w:spacing w:val="16"/>
          <w:sz w:val="18"/>
        </w:rPr>
        <w:t xml:space="preserve"> </w:t>
      </w:r>
      <w:r>
        <w:rPr>
          <w:sz w:val="18"/>
        </w:rPr>
        <w:t>any</w:t>
      </w:r>
      <w:r>
        <w:rPr>
          <w:spacing w:val="17"/>
          <w:sz w:val="18"/>
        </w:rPr>
        <w:t xml:space="preserve"> </w:t>
      </w:r>
      <w:r>
        <w:rPr>
          <w:sz w:val="18"/>
        </w:rPr>
        <w:t>insight</w:t>
      </w:r>
      <w:r>
        <w:rPr>
          <w:spacing w:val="17"/>
          <w:sz w:val="18"/>
        </w:rPr>
        <w:t xml:space="preserve"> </w:t>
      </w:r>
      <w:r>
        <w:rPr>
          <w:sz w:val="18"/>
        </w:rPr>
        <w:t>into</w:t>
      </w:r>
      <w:r>
        <w:rPr>
          <w:spacing w:val="17"/>
          <w:sz w:val="18"/>
        </w:rPr>
        <w:t xml:space="preserve"> </w:t>
      </w:r>
      <w:r>
        <w:rPr>
          <w:sz w:val="18"/>
        </w:rPr>
        <w:t>the</w:t>
      </w:r>
      <w:r>
        <w:rPr>
          <w:spacing w:val="-37"/>
          <w:sz w:val="18"/>
        </w:rPr>
        <w:t xml:space="preserve"> </w:t>
      </w:r>
      <w:r>
        <w:rPr>
          <w:sz w:val="18"/>
        </w:rPr>
        <w:t>underlying</w:t>
      </w:r>
      <w:r>
        <w:rPr>
          <w:spacing w:val="1"/>
          <w:sz w:val="18"/>
        </w:rPr>
        <w:t xml:space="preserve"> </w:t>
      </w:r>
      <w:r>
        <w:rPr>
          <w:sz w:val="18"/>
        </w:rPr>
        <w:t>relationships</w:t>
      </w:r>
      <w:r>
        <w:rPr>
          <w:spacing w:val="1"/>
          <w:sz w:val="18"/>
        </w:rPr>
        <w:t xml:space="preserve"> </w:t>
      </w:r>
      <w:r>
        <w:rPr>
          <w:sz w:val="18"/>
        </w:rPr>
        <w:t>between</w:t>
      </w:r>
      <w:r>
        <w:rPr>
          <w:spacing w:val="1"/>
          <w:sz w:val="18"/>
        </w:rPr>
        <w:t xml:space="preserve"> </w:t>
      </w:r>
      <w:r>
        <w:rPr>
          <w:sz w:val="18"/>
        </w:rPr>
        <w:t>inputs</w:t>
      </w:r>
      <w:r>
        <w:rPr>
          <w:spacing w:val="1"/>
          <w:sz w:val="18"/>
        </w:rPr>
        <w:t xml:space="preserve"> </w:t>
      </w:r>
      <w:r>
        <w:rPr>
          <w:sz w:val="18"/>
        </w:rPr>
        <w:t>and</w:t>
      </w:r>
      <w:r>
        <w:rPr>
          <w:spacing w:val="1"/>
          <w:sz w:val="18"/>
        </w:rPr>
        <w:t xml:space="preserve"> </w:t>
      </w:r>
      <w:r>
        <w:rPr>
          <w:sz w:val="18"/>
        </w:rPr>
        <w:t>outputs,</w:t>
      </w:r>
      <w:r>
        <w:rPr>
          <w:spacing w:val="11"/>
          <w:sz w:val="18"/>
        </w:rPr>
        <w:t xml:space="preserve"> </w:t>
      </w:r>
      <w:r>
        <w:rPr>
          <w:sz w:val="18"/>
        </w:rPr>
        <w:t>making</w:t>
      </w:r>
      <w:r>
        <w:rPr>
          <w:spacing w:val="12"/>
          <w:sz w:val="18"/>
        </w:rPr>
        <w:t xml:space="preserve"> </w:t>
      </w:r>
      <w:r>
        <w:rPr>
          <w:sz w:val="18"/>
        </w:rPr>
        <w:t>it</w:t>
      </w:r>
      <w:r>
        <w:rPr>
          <w:spacing w:val="12"/>
          <w:sz w:val="18"/>
        </w:rPr>
        <w:t xml:space="preserve"> </w:t>
      </w:r>
      <w:r>
        <w:rPr>
          <w:sz w:val="18"/>
        </w:rPr>
        <w:t>difficult</w:t>
      </w:r>
      <w:r>
        <w:rPr>
          <w:spacing w:val="12"/>
          <w:sz w:val="18"/>
        </w:rPr>
        <w:t xml:space="preserve"> </w:t>
      </w:r>
      <w:r>
        <w:rPr>
          <w:sz w:val="18"/>
        </w:rPr>
        <w:t>to</w:t>
      </w:r>
      <w:r>
        <w:rPr>
          <w:spacing w:val="12"/>
          <w:sz w:val="18"/>
        </w:rPr>
        <w:t xml:space="preserve"> </w:t>
      </w:r>
      <w:r>
        <w:rPr>
          <w:sz w:val="18"/>
        </w:rPr>
        <w:t>understand</w:t>
      </w:r>
    </w:p>
    <w:p w14:paraId="0DB46414" w14:textId="77777777" w:rsidR="00E641BB" w:rsidRDefault="00000000">
      <w:pPr>
        <w:ind w:left="642"/>
        <w:rPr>
          <w:sz w:val="18"/>
        </w:rPr>
      </w:pPr>
      <w:r>
        <w:rPr>
          <w:sz w:val="18"/>
        </w:rPr>
        <w:t>its</w:t>
      </w:r>
      <w:r>
        <w:rPr>
          <w:spacing w:val="9"/>
          <w:sz w:val="18"/>
        </w:rPr>
        <w:t xml:space="preserve"> </w:t>
      </w:r>
      <w:r>
        <w:rPr>
          <w:sz w:val="18"/>
        </w:rPr>
        <w:t>behavior.</w:t>
      </w:r>
    </w:p>
    <w:p w14:paraId="5C70199F" w14:textId="77777777" w:rsidR="00E641BB" w:rsidRDefault="00E641BB">
      <w:pPr>
        <w:rPr>
          <w:sz w:val="18"/>
        </w:rPr>
        <w:sectPr w:rsidR="00E641BB" w:rsidSect="006B326F">
          <w:type w:val="continuous"/>
          <w:pgSz w:w="16840" w:h="11910" w:orient="landscape"/>
          <w:pgMar w:top="640" w:right="620" w:bottom="0" w:left="620" w:header="708" w:footer="708" w:gutter="0"/>
          <w:cols w:num="4" w:space="708" w:equalWidth="0">
            <w:col w:w="2826" w:space="40"/>
            <w:col w:w="2407" w:space="39"/>
            <w:col w:w="5344" w:space="39"/>
            <w:col w:w="4905"/>
          </w:cols>
        </w:sectPr>
      </w:pPr>
    </w:p>
    <w:p w14:paraId="5393D81B" w14:textId="77777777" w:rsidR="00E641BB" w:rsidRDefault="00E641BB">
      <w:pPr>
        <w:pStyle w:val="Tekstpodstawowy"/>
        <w:spacing w:before="10" w:after="1"/>
        <w:rPr>
          <w:sz w:val="8"/>
        </w:rPr>
      </w:pPr>
    </w:p>
    <w:p w14:paraId="69D65A80" w14:textId="77777777" w:rsidR="00E641BB" w:rsidRDefault="00000000">
      <w:pPr>
        <w:pStyle w:val="Tekstpodstawowy"/>
        <w:spacing w:line="20" w:lineRule="exact"/>
        <w:ind w:left="92"/>
        <w:rPr>
          <w:sz w:val="2"/>
        </w:rPr>
      </w:pPr>
      <w:r>
        <w:rPr>
          <w:sz w:val="2"/>
        </w:rPr>
      </w:r>
      <w:r>
        <w:rPr>
          <w:sz w:val="2"/>
        </w:rPr>
        <w:pict w14:anchorId="7AADFB19">
          <v:group id="_x0000_s2339" style="width:769.9pt;height:.8pt;mso-position-horizontal-relative:char;mso-position-vertical-relative:line" coordsize="15398,16">
            <v:line id="_x0000_s2340" style="position:absolute" from="0,8" to="15398,8" strokeweight=".28117mm"/>
            <w10:anchorlock/>
          </v:group>
        </w:pict>
      </w:r>
    </w:p>
    <w:p w14:paraId="5F5AC068" w14:textId="77777777" w:rsidR="00E641BB" w:rsidRDefault="00E641BB">
      <w:pPr>
        <w:spacing w:line="20" w:lineRule="exact"/>
        <w:rPr>
          <w:sz w:val="2"/>
        </w:rPr>
        <w:sectPr w:rsidR="00E641BB" w:rsidSect="006B326F">
          <w:type w:val="continuous"/>
          <w:pgSz w:w="16840" w:h="11910" w:orient="landscape"/>
          <w:pgMar w:top="640" w:right="620" w:bottom="0" w:left="620" w:header="708" w:footer="708" w:gutter="0"/>
          <w:cols w:space="708"/>
        </w:sectPr>
      </w:pPr>
    </w:p>
    <w:p w14:paraId="379442CE" w14:textId="77777777" w:rsidR="00E641BB" w:rsidRDefault="00E641BB">
      <w:pPr>
        <w:pStyle w:val="Tekstpodstawowy"/>
      </w:pPr>
    </w:p>
    <w:p w14:paraId="4DD39753" w14:textId="77777777" w:rsidR="00E641BB" w:rsidRDefault="00E641BB">
      <w:pPr>
        <w:pStyle w:val="Tekstpodstawowy"/>
        <w:spacing w:before="11"/>
        <w:rPr>
          <w:sz w:val="19"/>
        </w:rPr>
      </w:pPr>
    </w:p>
    <w:p w14:paraId="496137B9" w14:textId="77777777" w:rsidR="00E641BB" w:rsidRDefault="00000000">
      <w:pPr>
        <w:ind w:left="2701"/>
        <w:rPr>
          <w:rFonts w:ascii="Palatino Linotype"/>
          <w:i/>
          <w:sz w:val="18"/>
        </w:rPr>
      </w:pPr>
      <w:r>
        <w:pict w14:anchorId="7F86F519">
          <v:line id="_x0000_s2338" style="position:absolute;left:0;text-align:left;z-index:15783936;mso-position-horizontal-relative:page" from="36pt,35.7pt" to="805.9pt,35.7pt" strokeweight=".1055mm">
            <w10:wrap anchorx="page"/>
          </v:line>
        </w:pict>
      </w:r>
      <w:r>
        <w:rPr>
          <w:rFonts w:ascii="Palatino Linotype"/>
          <w:b/>
          <w:sz w:val="18"/>
        </w:rPr>
        <w:t>Table</w:t>
      </w:r>
      <w:r>
        <w:rPr>
          <w:rFonts w:ascii="Palatino Linotype"/>
          <w:b/>
          <w:spacing w:val="-8"/>
          <w:sz w:val="18"/>
        </w:rPr>
        <w:t xml:space="preserve"> </w:t>
      </w:r>
      <w:r>
        <w:rPr>
          <w:rFonts w:ascii="Palatino Linotype"/>
          <w:b/>
          <w:sz w:val="18"/>
        </w:rPr>
        <w:t>3.</w:t>
      </w:r>
      <w:r>
        <w:rPr>
          <w:rFonts w:ascii="Palatino Linotype"/>
          <w:b/>
          <w:spacing w:val="2"/>
          <w:sz w:val="18"/>
        </w:rPr>
        <w:t xml:space="preserve"> </w:t>
      </w:r>
      <w:r>
        <w:rPr>
          <w:rFonts w:ascii="Palatino Linotype"/>
          <w:i/>
          <w:sz w:val="18"/>
        </w:rPr>
        <w:t>Cont.</w:t>
      </w:r>
    </w:p>
    <w:p w14:paraId="31A3959D" w14:textId="77777777" w:rsidR="00E641BB" w:rsidRDefault="00000000">
      <w:pPr>
        <w:pStyle w:val="Tekstpodstawowy"/>
        <w:spacing w:before="9"/>
        <w:rPr>
          <w:rFonts w:ascii="Palatino Linotype"/>
          <w:i/>
          <w:sz w:val="7"/>
        </w:rPr>
      </w:pPr>
      <w:r>
        <w:pict w14:anchorId="7775CC92">
          <v:shape id="_x0000_s2337" style="position:absolute;margin-left:36pt;margin-top:7.55pt;width:769.9pt;height:.1pt;z-index:-15674880;mso-wrap-distance-left:0;mso-wrap-distance-right:0;mso-position-horizontal-relative:page" coordorigin="720,151" coordsize="15398,0" path="m720,151r15398,e" filled="f" strokeweight=".28117mm">
            <v:path arrowok="t"/>
            <w10:wrap type="topAndBottom" anchorx="page"/>
          </v:shape>
        </w:pict>
      </w:r>
    </w:p>
    <w:p w14:paraId="6BAF86F8" w14:textId="77777777" w:rsidR="00E641BB" w:rsidRDefault="00000000">
      <w:pPr>
        <w:tabs>
          <w:tab w:val="left" w:pos="1825"/>
          <w:tab w:val="left" w:pos="3457"/>
          <w:tab w:val="left" w:pos="4673"/>
          <w:tab w:val="left" w:pos="7925"/>
          <w:tab w:val="left" w:pos="12727"/>
        </w:tabs>
        <w:ind w:left="294"/>
        <w:rPr>
          <w:rFonts w:ascii="Palatino Linotype"/>
          <w:b/>
          <w:sz w:val="18"/>
        </w:rPr>
      </w:pPr>
      <w:r>
        <w:rPr>
          <w:rFonts w:ascii="Palatino Linotype"/>
          <w:b/>
          <w:sz w:val="18"/>
        </w:rPr>
        <w:t>Category</w:t>
      </w:r>
      <w:r>
        <w:rPr>
          <w:rFonts w:ascii="Palatino Linotype"/>
          <w:b/>
          <w:sz w:val="18"/>
        </w:rPr>
        <w:tab/>
        <w:t>Method</w:t>
      </w:r>
      <w:r>
        <w:rPr>
          <w:rFonts w:ascii="Palatino Linotype"/>
          <w:b/>
          <w:sz w:val="18"/>
        </w:rPr>
        <w:tab/>
        <w:t>Year</w:t>
      </w:r>
      <w:r>
        <w:rPr>
          <w:rFonts w:ascii="Palatino Linotype"/>
          <w:b/>
          <w:sz w:val="18"/>
        </w:rPr>
        <w:tab/>
        <w:t>References</w:t>
      </w:r>
      <w:r>
        <w:rPr>
          <w:rFonts w:ascii="Palatino Linotype"/>
          <w:b/>
          <w:sz w:val="18"/>
        </w:rPr>
        <w:tab/>
        <w:t>Advantages</w:t>
      </w:r>
      <w:r>
        <w:rPr>
          <w:rFonts w:ascii="Palatino Linotype"/>
          <w:b/>
          <w:sz w:val="18"/>
        </w:rPr>
        <w:tab/>
        <w:t>Weakness</w:t>
      </w:r>
    </w:p>
    <w:p w14:paraId="47D9B741" w14:textId="77777777" w:rsidR="00E641BB" w:rsidRDefault="00E641BB">
      <w:pPr>
        <w:rPr>
          <w:rFonts w:ascii="Palatino Linotype"/>
          <w:sz w:val="18"/>
        </w:rPr>
        <w:sectPr w:rsidR="00E641BB" w:rsidSect="006B326F">
          <w:pgSz w:w="16840" w:h="11910" w:orient="landscape"/>
          <w:pgMar w:top="1360" w:right="620" w:bottom="280" w:left="620" w:header="1069" w:footer="0" w:gutter="0"/>
          <w:cols w:space="708"/>
        </w:sectPr>
      </w:pPr>
    </w:p>
    <w:p w14:paraId="06580678" w14:textId="77777777" w:rsidR="00E641BB" w:rsidRDefault="00E641BB">
      <w:pPr>
        <w:pStyle w:val="Tekstpodstawowy"/>
        <w:rPr>
          <w:rFonts w:ascii="Palatino Linotype"/>
          <w:b/>
          <w:sz w:val="22"/>
        </w:rPr>
      </w:pPr>
    </w:p>
    <w:p w14:paraId="79FCD280" w14:textId="77777777" w:rsidR="00E641BB" w:rsidRDefault="00E641BB">
      <w:pPr>
        <w:pStyle w:val="Tekstpodstawowy"/>
        <w:rPr>
          <w:rFonts w:ascii="Palatino Linotype"/>
          <w:b/>
          <w:sz w:val="22"/>
        </w:rPr>
      </w:pPr>
    </w:p>
    <w:p w14:paraId="73247F71" w14:textId="77777777" w:rsidR="00E641BB" w:rsidRDefault="00E641BB">
      <w:pPr>
        <w:pStyle w:val="Tekstpodstawowy"/>
        <w:rPr>
          <w:rFonts w:ascii="Palatino Linotype"/>
          <w:b/>
          <w:sz w:val="22"/>
        </w:rPr>
      </w:pPr>
    </w:p>
    <w:p w14:paraId="5A3A177F" w14:textId="77777777" w:rsidR="00E641BB" w:rsidRDefault="00E641BB">
      <w:pPr>
        <w:pStyle w:val="Tekstpodstawowy"/>
        <w:rPr>
          <w:rFonts w:ascii="Palatino Linotype"/>
          <w:b/>
          <w:sz w:val="22"/>
        </w:rPr>
      </w:pPr>
    </w:p>
    <w:p w14:paraId="01A45050" w14:textId="77777777" w:rsidR="00E641BB" w:rsidRDefault="00E641BB">
      <w:pPr>
        <w:pStyle w:val="Tekstpodstawowy"/>
        <w:spacing w:before="4"/>
        <w:rPr>
          <w:rFonts w:ascii="Palatino Linotype"/>
          <w:b/>
          <w:sz w:val="27"/>
        </w:rPr>
      </w:pPr>
    </w:p>
    <w:p w14:paraId="17A9B321" w14:textId="77777777" w:rsidR="00E641BB" w:rsidRDefault="00000000">
      <w:pPr>
        <w:tabs>
          <w:tab w:val="left" w:pos="3456"/>
          <w:tab w:val="left" w:pos="4972"/>
        </w:tabs>
        <w:ind w:left="1681"/>
        <w:rPr>
          <w:sz w:val="18"/>
        </w:rPr>
      </w:pPr>
      <w:r>
        <w:rPr>
          <w:sz w:val="18"/>
        </w:rPr>
        <w:t>GWO–P&amp;O</w:t>
      </w:r>
      <w:r>
        <w:rPr>
          <w:sz w:val="18"/>
        </w:rPr>
        <w:tab/>
        <w:t>2017</w:t>
      </w:r>
      <w:r>
        <w:rPr>
          <w:sz w:val="18"/>
        </w:rPr>
        <w:tab/>
      </w:r>
      <w:r>
        <w:rPr>
          <w:spacing w:val="-5"/>
          <w:w w:val="95"/>
          <w:sz w:val="18"/>
        </w:rPr>
        <w:t>[</w:t>
      </w:r>
      <w:hyperlink w:anchor="_bookmark111" w:history="1">
        <w:r>
          <w:rPr>
            <w:color w:val="0774B7"/>
            <w:spacing w:val="-5"/>
            <w:w w:val="95"/>
            <w:sz w:val="18"/>
          </w:rPr>
          <w:t>89</w:t>
        </w:r>
      </w:hyperlink>
      <w:r>
        <w:rPr>
          <w:spacing w:val="-5"/>
          <w:w w:val="95"/>
          <w:sz w:val="18"/>
        </w:rPr>
        <w:t>]</w:t>
      </w:r>
    </w:p>
    <w:p w14:paraId="6449B6F4" w14:textId="77777777" w:rsidR="00E641BB" w:rsidRDefault="00000000">
      <w:pPr>
        <w:pStyle w:val="Akapitzlist"/>
        <w:numPr>
          <w:ilvl w:val="1"/>
          <w:numId w:val="13"/>
        </w:numPr>
        <w:tabs>
          <w:tab w:val="left" w:pos="1299"/>
          <w:tab w:val="left" w:pos="1300"/>
        </w:tabs>
        <w:spacing w:before="163" w:line="242" w:lineRule="auto"/>
        <w:ind w:right="67"/>
        <w:rPr>
          <w:sz w:val="18"/>
        </w:rPr>
      </w:pPr>
      <w:r>
        <w:rPr>
          <w:rFonts w:ascii="Palatino Linotype" w:hAnsi="Palatino Linotype"/>
          <w:b/>
          <w:w w:val="99"/>
          <w:sz w:val="18"/>
        </w:rPr>
        <w:br w:type="column"/>
      </w:r>
      <w:r>
        <w:rPr>
          <w:rFonts w:ascii="Palatino Linotype" w:hAnsi="Palatino Linotype"/>
          <w:b/>
          <w:w w:val="105"/>
          <w:sz w:val="18"/>
        </w:rPr>
        <w:t xml:space="preserve">Fast convergence: </w:t>
      </w:r>
      <w:r>
        <w:rPr>
          <w:w w:val="105"/>
          <w:sz w:val="18"/>
        </w:rPr>
        <w:t>The GWO–P&amp;O MPPT method</w:t>
      </w:r>
      <w:r>
        <w:rPr>
          <w:spacing w:val="-39"/>
          <w:w w:val="105"/>
          <w:sz w:val="18"/>
        </w:rPr>
        <w:t xml:space="preserve"> </w:t>
      </w:r>
      <w:r>
        <w:rPr>
          <w:w w:val="105"/>
          <w:sz w:val="18"/>
        </w:rPr>
        <w:t>has fast convergence speed compared to other</w:t>
      </w:r>
      <w:r>
        <w:rPr>
          <w:spacing w:val="1"/>
          <w:w w:val="105"/>
          <w:sz w:val="18"/>
        </w:rPr>
        <w:t xml:space="preserve"> </w:t>
      </w:r>
      <w:r>
        <w:rPr>
          <w:w w:val="105"/>
          <w:sz w:val="18"/>
        </w:rPr>
        <w:t>MPPT</w:t>
      </w:r>
      <w:r>
        <w:rPr>
          <w:spacing w:val="2"/>
          <w:w w:val="105"/>
          <w:sz w:val="18"/>
        </w:rPr>
        <w:t xml:space="preserve"> </w:t>
      </w:r>
      <w:r>
        <w:rPr>
          <w:w w:val="105"/>
          <w:sz w:val="18"/>
        </w:rPr>
        <w:t>algorithms,</w:t>
      </w:r>
      <w:r>
        <w:rPr>
          <w:spacing w:val="2"/>
          <w:w w:val="105"/>
          <w:sz w:val="18"/>
        </w:rPr>
        <w:t xml:space="preserve"> </w:t>
      </w:r>
      <w:r>
        <w:rPr>
          <w:w w:val="105"/>
          <w:sz w:val="18"/>
        </w:rPr>
        <w:t>making</w:t>
      </w:r>
      <w:r>
        <w:rPr>
          <w:spacing w:val="2"/>
          <w:w w:val="105"/>
          <w:sz w:val="18"/>
        </w:rPr>
        <w:t xml:space="preserve"> </w:t>
      </w:r>
      <w:r>
        <w:rPr>
          <w:w w:val="105"/>
          <w:sz w:val="18"/>
        </w:rPr>
        <w:t>it</w:t>
      </w:r>
      <w:r>
        <w:rPr>
          <w:spacing w:val="2"/>
          <w:w w:val="105"/>
          <w:sz w:val="18"/>
        </w:rPr>
        <w:t xml:space="preserve"> </w:t>
      </w:r>
      <w:r>
        <w:rPr>
          <w:w w:val="105"/>
          <w:sz w:val="18"/>
        </w:rPr>
        <w:t>suitable</w:t>
      </w:r>
      <w:r>
        <w:rPr>
          <w:spacing w:val="2"/>
          <w:w w:val="105"/>
          <w:sz w:val="18"/>
        </w:rPr>
        <w:t xml:space="preserve"> </w:t>
      </w:r>
      <w:r>
        <w:rPr>
          <w:w w:val="105"/>
          <w:sz w:val="18"/>
        </w:rPr>
        <w:t>for</w:t>
      </w:r>
    </w:p>
    <w:p w14:paraId="7AFC9C4B" w14:textId="77777777" w:rsidR="00E641BB" w:rsidRDefault="00000000">
      <w:pPr>
        <w:spacing w:before="4" w:line="206" w:lineRule="exact"/>
        <w:ind w:left="1299"/>
        <w:rPr>
          <w:sz w:val="18"/>
        </w:rPr>
      </w:pPr>
      <w:r>
        <w:rPr>
          <w:sz w:val="18"/>
        </w:rPr>
        <w:t>real-time</w:t>
      </w:r>
      <w:r>
        <w:rPr>
          <w:spacing w:val="21"/>
          <w:sz w:val="18"/>
        </w:rPr>
        <w:t xml:space="preserve"> </w:t>
      </w:r>
      <w:r>
        <w:rPr>
          <w:sz w:val="18"/>
        </w:rPr>
        <w:t>applications.</w:t>
      </w:r>
    </w:p>
    <w:p w14:paraId="4804F61C" w14:textId="77777777" w:rsidR="00E641BB" w:rsidRDefault="00000000">
      <w:pPr>
        <w:pStyle w:val="Akapitzlist"/>
        <w:numPr>
          <w:ilvl w:val="1"/>
          <w:numId w:val="13"/>
        </w:numPr>
        <w:tabs>
          <w:tab w:val="left" w:pos="1299"/>
          <w:tab w:val="left" w:pos="1300"/>
        </w:tabs>
        <w:spacing w:line="244" w:lineRule="auto"/>
        <w:ind w:left="1290" w:right="33" w:hanging="438"/>
        <w:rPr>
          <w:sz w:val="18"/>
        </w:rPr>
      </w:pPr>
      <w:r>
        <w:rPr>
          <w:rFonts w:ascii="Palatino Linotype"/>
          <w:b/>
          <w:sz w:val="18"/>
        </w:rPr>
        <w:t>Improved</w:t>
      </w:r>
      <w:r>
        <w:rPr>
          <w:rFonts w:ascii="Palatino Linotype"/>
          <w:b/>
          <w:spacing w:val="8"/>
          <w:sz w:val="18"/>
        </w:rPr>
        <w:t xml:space="preserve"> </w:t>
      </w:r>
      <w:r>
        <w:rPr>
          <w:rFonts w:ascii="Palatino Linotype"/>
          <w:b/>
          <w:sz w:val="18"/>
        </w:rPr>
        <w:t>accuracy:</w:t>
      </w:r>
      <w:r>
        <w:rPr>
          <w:rFonts w:ascii="Palatino Linotype"/>
          <w:b/>
          <w:spacing w:val="21"/>
          <w:sz w:val="18"/>
        </w:rPr>
        <w:t xml:space="preserve"> </w:t>
      </w:r>
      <w:r>
        <w:rPr>
          <w:sz w:val="18"/>
        </w:rPr>
        <w:t>The</w:t>
      </w:r>
      <w:r>
        <w:rPr>
          <w:spacing w:val="14"/>
          <w:sz w:val="18"/>
        </w:rPr>
        <w:t xml:space="preserve"> </w:t>
      </w:r>
      <w:r>
        <w:rPr>
          <w:sz w:val="18"/>
        </w:rPr>
        <w:t>hybridization</w:t>
      </w:r>
      <w:r>
        <w:rPr>
          <w:spacing w:val="14"/>
          <w:sz w:val="18"/>
        </w:rPr>
        <w:t xml:space="preserve"> </w:t>
      </w:r>
      <w:r>
        <w:rPr>
          <w:sz w:val="18"/>
        </w:rPr>
        <w:t>of</w:t>
      </w:r>
      <w:r>
        <w:rPr>
          <w:spacing w:val="15"/>
          <w:sz w:val="18"/>
        </w:rPr>
        <w:t xml:space="preserve"> </w:t>
      </w:r>
      <w:r>
        <w:rPr>
          <w:sz w:val="18"/>
        </w:rPr>
        <w:t>the</w:t>
      </w:r>
      <w:r>
        <w:rPr>
          <w:spacing w:val="14"/>
          <w:sz w:val="18"/>
        </w:rPr>
        <w:t xml:space="preserve"> </w:t>
      </w:r>
      <w:r>
        <w:rPr>
          <w:sz w:val="18"/>
        </w:rPr>
        <w:t>Grey</w:t>
      </w:r>
      <w:r>
        <w:rPr>
          <w:spacing w:val="-37"/>
          <w:sz w:val="18"/>
        </w:rPr>
        <w:t xml:space="preserve"> </w:t>
      </w:r>
      <w:r>
        <w:rPr>
          <w:w w:val="105"/>
          <w:sz w:val="18"/>
        </w:rPr>
        <w:t>Wolf Optimizer and Particle Swarm Optimization</w:t>
      </w:r>
      <w:r>
        <w:rPr>
          <w:spacing w:val="1"/>
          <w:w w:val="105"/>
          <w:sz w:val="18"/>
        </w:rPr>
        <w:t xml:space="preserve"> </w:t>
      </w:r>
      <w:r>
        <w:rPr>
          <w:w w:val="105"/>
          <w:sz w:val="18"/>
        </w:rPr>
        <w:t>algorithms</w:t>
      </w:r>
      <w:r>
        <w:rPr>
          <w:spacing w:val="-8"/>
          <w:w w:val="105"/>
          <w:sz w:val="18"/>
        </w:rPr>
        <w:t xml:space="preserve"> </w:t>
      </w:r>
      <w:r>
        <w:rPr>
          <w:w w:val="105"/>
          <w:sz w:val="18"/>
        </w:rPr>
        <w:t>leads</w:t>
      </w:r>
      <w:r>
        <w:rPr>
          <w:spacing w:val="-7"/>
          <w:w w:val="105"/>
          <w:sz w:val="18"/>
        </w:rPr>
        <w:t xml:space="preserve"> </w:t>
      </w:r>
      <w:r>
        <w:rPr>
          <w:w w:val="105"/>
          <w:sz w:val="18"/>
        </w:rPr>
        <w:t>to</w:t>
      </w:r>
      <w:r>
        <w:rPr>
          <w:spacing w:val="-7"/>
          <w:w w:val="105"/>
          <w:sz w:val="18"/>
        </w:rPr>
        <w:t xml:space="preserve"> </w:t>
      </w:r>
      <w:r>
        <w:rPr>
          <w:w w:val="105"/>
          <w:sz w:val="18"/>
        </w:rPr>
        <w:t>improved</w:t>
      </w:r>
      <w:r>
        <w:rPr>
          <w:spacing w:val="-7"/>
          <w:w w:val="105"/>
          <w:sz w:val="18"/>
        </w:rPr>
        <w:t xml:space="preserve"> </w:t>
      </w:r>
      <w:r>
        <w:rPr>
          <w:w w:val="105"/>
          <w:sz w:val="18"/>
        </w:rPr>
        <w:t>accuracy</w:t>
      </w:r>
      <w:r>
        <w:rPr>
          <w:spacing w:val="-7"/>
          <w:w w:val="105"/>
          <w:sz w:val="18"/>
        </w:rPr>
        <w:t xml:space="preserve"> </w:t>
      </w:r>
      <w:r>
        <w:rPr>
          <w:w w:val="105"/>
          <w:sz w:val="18"/>
        </w:rPr>
        <w:t>in</w:t>
      </w:r>
      <w:r>
        <w:rPr>
          <w:spacing w:val="-7"/>
          <w:w w:val="105"/>
          <w:sz w:val="18"/>
        </w:rPr>
        <w:t xml:space="preserve"> </w:t>
      </w:r>
      <w:r>
        <w:rPr>
          <w:w w:val="105"/>
          <w:sz w:val="18"/>
        </w:rPr>
        <w:t>tracking</w:t>
      </w:r>
      <w:r>
        <w:rPr>
          <w:spacing w:val="-38"/>
          <w:w w:val="105"/>
          <w:sz w:val="18"/>
        </w:rPr>
        <w:t xml:space="preserve"> </w:t>
      </w:r>
      <w:r>
        <w:rPr>
          <w:w w:val="105"/>
          <w:sz w:val="18"/>
        </w:rPr>
        <w:t>the MPP, which can increase the power output of</w:t>
      </w:r>
      <w:r>
        <w:rPr>
          <w:spacing w:val="1"/>
          <w:w w:val="105"/>
          <w:sz w:val="18"/>
        </w:rPr>
        <w:t xml:space="preserve"> </w:t>
      </w:r>
      <w:r>
        <w:rPr>
          <w:w w:val="105"/>
          <w:sz w:val="18"/>
        </w:rPr>
        <w:t>the</w:t>
      </w:r>
      <w:r>
        <w:rPr>
          <w:spacing w:val="2"/>
          <w:w w:val="105"/>
          <w:sz w:val="18"/>
        </w:rPr>
        <w:t xml:space="preserve"> </w:t>
      </w:r>
      <w:r>
        <w:rPr>
          <w:w w:val="105"/>
          <w:sz w:val="18"/>
        </w:rPr>
        <w:t>PV</w:t>
      </w:r>
      <w:r>
        <w:rPr>
          <w:spacing w:val="3"/>
          <w:w w:val="105"/>
          <w:sz w:val="18"/>
        </w:rPr>
        <w:t xml:space="preserve"> </w:t>
      </w:r>
      <w:r>
        <w:rPr>
          <w:w w:val="105"/>
          <w:sz w:val="18"/>
        </w:rPr>
        <w:t>system.</w:t>
      </w:r>
    </w:p>
    <w:p w14:paraId="01627C99" w14:textId="77777777" w:rsidR="00E641BB" w:rsidRDefault="00000000">
      <w:pPr>
        <w:pStyle w:val="Akapitzlist"/>
        <w:numPr>
          <w:ilvl w:val="1"/>
          <w:numId w:val="13"/>
        </w:numPr>
        <w:tabs>
          <w:tab w:val="left" w:pos="1299"/>
          <w:tab w:val="left" w:pos="1300"/>
        </w:tabs>
        <w:spacing w:line="220" w:lineRule="exact"/>
        <w:ind w:hanging="447"/>
        <w:rPr>
          <w:sz w:val="18"/>
        </w:rPr>
      </w:pPr>
      <w:r>
        <w:rPr>
          <w:rFonts w:ascii="Palatino Linotype" w:hAnsi="Palatino Linotype"/>
          <w:b/>
          <w:sz w:val="18"/>
        </w:rPr>
        <w:t>Global optimization:</w:t>
      </w:r>
      <w:r>
        <w:rPr>
          <w:rFonts w:ascii="Palatino Linotype" w:hAnsi="Palatino Linotype"/>
          <w:b/>
          <w:spacing w:val="1"/>
          <w:sz w:val="18"/>
        </w:rPr>
        <w:t xml:space="preserve"> </w:t>
      </w:r>
      <w:r>
        <w:rPr>
          <w:sz w:val="18"/>
        </w:rPr>
        <w:t>The</w:t>
      </w:r>
      <w:r>
        <w:rPr>
          <w:spacing w:val="1"/>
          <w:sz w:val="18"/>
        </w:rPr>
        <w:t xml:space="preserve"> </w:t>
      </w:r>
      <w:r>
        <w:rPr>
          <w:sz w:val="18"/>
        </w:rPr>
        <w:t>GWO–P&amp;O</w:t>
      </w:r>
      <w:r>
        <w:rPr>
          <w:spacing w:val="39"/>
          <w:sz w:val="18"/>
        </w:rPr>
        <w:t xml:space="preserve"> </w:t>
      </w:r>
      <w:r>
        <w:rPr>
          <w:sz w:val="18"/>
        </w:rPr>
        <w:t>MPPT</w:t>
      </w:r>
      <w:r>
        <w:rPr>
          <w:spacing w:val="1"/>
          <w:sz w:val="18"/>
        </w:rPr>
        <w:t xml:space="preserve"> </w:t>
      </w:r>
      <w:r>
        <w:rPr>
          <w:sz w:val="18"/>
        </w:rPr>
        <w:t>method</w:t>
      </w:r>
      <w:r>
        <w:rPr>
          <w:spacing w:val="1"/>
          <w:sz w:val="18"/>
        </w:rPr>
        <w:t xml:space="preserve"> </w:t>
      </w:r>
      <w:r>
        <w:rPr>
          <w:sz w:val="18"/>
        </w:rPr>
        <w:t>has</w:t>
      </w:r>
      <w:r>
        <w:rPr>
          <w:spacing w:val="1"/>
          <w:sz w:val="18"/>
        </w:rPr>
        <w:t xml:space="preserve"> </w:t>
      </w:r>
      <w:r>
        <w:rPr>
          <w:sz w:val="18"/>
        </w:rPr>
        <w:t>the</w:t>
      </w:r>
      <w:r>
        <w:rPr>
          <w:spacing w:val="1"/>
          <w:sz w:val="18"/>
        </w:rPr>
        <w:t xml:space="preserve"> </w:t>
      </w:r>
      <w:r>
        <w:rPr>
          <w:sz w:val="18"/>
        </w:rPr>
        <w:t>ability</w:t>
      </w:r>
      <w:r>
        <w:rPr>
          <w:spacing w:val="1"/>
          <w:sz w:val="18"/>
        </w:rPr>
        <w:t xml:space="preserve"> </w:t>
      </w:r>
      <w:r>
        <w:rPr>
          <w:sz w:val="18"/>
        </w:rPr>
        <w:t>to</w:t>
      </w:r>
      <w:r>
        <w:rPr>
          <w:spacing w:val="1"/>
          <w:sz w:val="18"/>
        </w:rPr>
        <w:t xml:space="preserve"> </w:t>
      </w:r>
      <w:r>
        <w:rPr>
          <w:sz w:val="18"/>
        </w:rPr>
        <w:t>find</w:t>
      </w:r>
      <w:r>
        <w:rPr>
          <w:spacing w:val="1"/>
          <w:sz w:val="18"/>
        </w:rPr>
        <w:t xml:space="preserve"> </w:t>
      </w:r>
      <w:r>
        <w:rPr>
          <w:sz w:val="18"/>
        </w:rPr>
        <w:t>the</w:t>
      </w:r>
      <w:r>
        <w:rPr>
          <w:spacing w:val="1"/>
          <w:sz w:val="18"/>
        </w:rPr>
        <w:t xml:space="preserve"> </w:t>
      </w:r>
      <w:r>
        <w:rPr>
          <w:sz w:val="18"/>
        </w:rPr>
        <w:t>global</w:t>
      </w:r>
      <w:r>
        <w:rPr>
          <w:spacing w:val="1"/>
          <w:sz w:val="18"/>
        </w:rPr>
        <w:t xml:space="preserve"> </w:t>
      </w:r>
      <w:r>
        <w:rPr>
          <w:sz w:val="18"/>
        </w:rPr>
        <w:t>optimal</w:t>
      </w:r>
      <w:r>
        <w:rPr>
          <w:spacing w:val="1"/>
          <w:sz w:val="18"/>
        </w:rPr>
        <w:t xml:space="preserve"> </w:t>
      </w:r>
      <w:r>
        <w:rPr>
          <w:sz w:val="18"/>
        </w:rPr>
        <w:t>solution,</w:t>
      </w:r>
      <w:r>
        <w:rPr>
          <w:spacing w:val="9"/>
          <w:sz w:val="18"/>
        </w:rPr>
        <w:t xml:space="preserve"> </w:t>
      </w:r>
      <w:r>
        <w:rPr>
          <w:sz w:val="18"/>
        </w:rPr>
        <w:t>which</w:t>
      </w:r>
      <w:r>
        <w:rPr>
          <w:spacing w:val="10"/>
          <w:sz w:val="18"/>
        </w:rPr>
        <w:t xml:space="preserve"> </w:t>
      </w:r>
      <w:r>
        <w:rPr>
          <w:sz w:val="18"/>
        </w:rPr>
        <w:t>is</w:t>
      </w:r>
      <w:r>
        <w:rPr>
          <w:spacing w:val="10"/>
          <w:sz w:val="18"/>
        </w:rPr>
        <w:t xml:space="preserve"> </w:t>
      </w:r>
      <w:r>
        <w:rPr>
          <w:sz w:val="18"/>
        </w:rPr>
        <w:t>important</w:t>
      </w:r>
      <w:r>
        <w:rPr>
          <w:spacing w:val="10"/>
          <w:sz w:val="18"/>
        </w:rPr>
        <w:t xml:space="preserve"> </w:t>
      </w:r>
      <w:r>
        <w:rPr>
          <w:sz w:val="18"/>
        </w:rPr>
        <w:t>in</w:t>
      </w:r>
      <w:r>
        <w:rPr>
          <w:spacing w:val="10"/>
          <w:sz w:val="18"/>
        </w:rPr>
        <w:t xml:space="preserve"> </w:t>
      </w:r>
      <w:r>
        <w:rPr>
          <w:sz w:val="18"/>
        </w:rPr>
        <w:t>finding</w:t>
      </w:r>
      <w:r>
        <w:rPr>
          <w:spacing w:val="10"/>
          <w:sz w:val="18"/>
        </w:rPr>
        <w:t xml:space="preserve"> </w:t>
      </w:r>
      <w:r>
        <w:rPr>
          <w:sz w:val="18"/>
        </w:rPr>
        <w:t>the</w:t>
      </w:r>
      <w:r>
        <w:rPr>
          <w:spacing w:val="10"/>
          <w:sz w:val="18"/>
        </w:rPr>
        <w:t xml:space="preserve"> </w:t>
      </w:r>
      <w:r>
        <w:rPr>
          <w:sz w:val="18"/>
        </w:rPr>
        <w:t>MPP</w:t>
      </w:r>
      <w:r>
        <w:rPr>
          <w:spacing w:val="10"/>
          <w:sz w:val="18"/>
        </w:rPr>
        <w:t xml:space="preserve"> </w:t>
      </w:r>
      <w:r>
        <w:rPr>
          <w:sz w:val="18"/>
        </w:rPr>
        <w:t>in</w:t>
      </w:r>
      <w:r>
        <w:rPr>
          <w:spacing w:val="10"/>
          <w:sz w:val="18"/>
        </w:rPr>
        <w:t xml:space="preserve"> </w:t>
      </w:r>
      <w:r>
        <w:rPr>
          <w:sz w:val="18"/>
        </w:rPr>
        <w:t>a</w:t>
      </w:r>
      <w:r>
        <w:rPr>
          <w:spacing w:val="-37"/>
          <w:sz w:val="18"/>
        </w:rPr>
        <w:t xml:space="preserve"> </w:t>
      </w:r>
      <w:r>
        <w:rPr>
          <w:sz w:val="18"/>
        </w:rPr>
        <w:t>PV</w:t>
      </w:r>
      <w:r>
        <w:rPr>
          <w:spacing w:val="5"/>
          <w:sz w:val="18"/>
        </w:rPr>
        <w:t xml:space="preserve"> </w:t>
      </w:r>
      <w:r>
        <w:rPr>
          <w:sz w:val="18"/>
        </w:rPr>
        <w:t>system.</w:t>
      </w:r>
    </w:p>
    <w:p w14:paraId="3A52A6B1" w14:textId="77777777" w:rsidR="00E641BB" w:rsidRDefault="00000000">
      <w:pPr>
        <w:pStyle w:val="Tekstpodstawowy"/>
        <w:spacing w:before="3"/>
        <w:rPr>
          <w:sz w:val="23"/>
        </w:rPr>
      </w:pPr>
      <w:r>
        <w:br w:type="column"/>
      </w:r>
    </w:p>
    <w:p w14:paraId="0FD1951E" w14:textId="77777777" w:rsidR="00E641BB" w:rsidRDefault="00000000">
      <w:pPr>
        <w:pStyle w:val="Akapitzlist"/>
        <w:numPr>
          <w:ilvl w:val="0"/>
          <w:numId w:val="12"/>
        </w:numPr>
        <w:tabs>
          <w:tab w:val="left" w:pos="645"/>
          <w:tab w:val="left" w:pos="646"/>
        </w:tabs>
        <w:spacing w:line="244" w:lineRule="auto"/>
        <w:ind w:right="310"/>
        <w:rPr>
          <w:sz w:val="18"/>
        </w:rPr>
      </w:pPr>
      <w:r>
        <w:rPr>
          <w:rFonts w:ascii="Palatino Linotype"/>
          <w:b/>
          <w:w w:val="105"/>
          <w:sz w:val="18"/>
        </w:rPr>
        <w:t xml:space="preserve">Complexity: </w:t>
      </w:r>
      <w:r>
        <w:rPr>
          <w:w w:val="105"/>
          <w:sz w:val="18"/>
        </w:rPr>
        <w:t>The hybridization of the two</w:t>
      </w:r>
      <w:r>
        <w:rPr>
          <w:spacing w:val="1"/>
          <w:w w:val="105"/>
          <w:sz w:val="18"/>
        </w:rPr>
        <w:t xml:space="preserve"> </w:t>
      </w:r>
      <w:r>
        <w:rPr>
          <w:w w:val="105"/>
          <w:sz w:val="18"/>
        </w:rPr>
        <w:t>optimization algorithms can lead to increased</w:t>
      </w:r>
      <w:r>
        <w:rPr>
          <w:spacing w:val="1"/>
          <w:w w:val="105"/>
          <w:sz w:val="18"/>
        </w:rPr>
        <w:t xml:space="preserve"> </w:t>
      </w:r>
      <w:r>
        <w:rPr>
          <w:w w:val="105"/>
          <w:sz w:val="18"/>
        </w:rPr>
        <w:t>complexity,</w:t>
      </w:r>
      <w:r>
        <w:rPr>
          <w:spacing w:val="-10"/>
          <w:w w:val="105"/>
          <w:sz w:val="18"/>
        </w:rPr>
        <w:t xml:space="preserve"> </w:t>
      </w:r>
      <w:r>
        <w:rPr>
          <w:w w:val="105"/>
          <w:sz w:val="18"/>
        </w:rPr>
        <w:t>making</w:t>
      </w:r>
      <w:r>
        <w:rPr>
          <w:spacing w:val="-10"/>
          <w:w w:val="105"/>
          <w:sz w:val="18"/>
        </w:rPr>
        <w:t xml:space="preserve"> </w:t>
      </w:r>
      <w:r>
        <w:rPr>
          <w:w w:val="105"/>
          <w:sz w:val="18"/>
        </w:rPr>
        <w:t>it</w:t>
      </w:r>
      <w:r>
        <w:rPr>
          <w:spacing w:val="-9"/>
          <w:w w:val="105"/>
          <w:sz w:val="18"/>
        </w:rPr>
        <w:t xml:space="preserve"> </w:t>
      </w:r>
      <w:r>
        <w:rPr>
          <w:w w:val="105"/>
          <w:sz w:val="18"/>
        </w:rPr>
        <w:t>more</w:t>
      </w:r>
      <w:r>
        <w:rPr>
          <w:spacing w:val="-10"/>
          <w:w w:val="105"/>
          <w:sz w:val="18"/>
        </w:rPr>
        <w:t xml:space="preserve"> </w:t>
      </w:r>
      <w:r>
        <w:rPr>
          <w:w w:val="105"/>
          <w:sz w:val="18"/>
        </w:rPr>
        <w:t>difficult</w:t>
      </w:r>
      <w:r>
        <w:rPr>
          <w:spacing w:val="-9"/>
          <w:w w:val="105"/>
          <w:sz w:val="18"/>
        </w:rPr>
        <w:t xml:space="preserve"> </w:t>
      </w:r>
      <w:r>
        <w:rPr>
          <w:w w:val="105"/>
          <w:sz w:val="18"/>
        </w:rPr>
        <w:t>to</w:t>
      </w:r>
      <w:r>
        <w:rPr>
          <w:spacing w:val="-10"/>
          <w:w w:val="105"/>
          <w:sz w:val="18"/>
        </w:rPr>
        <w:t xml:space="preserve"> </w:t>
      </w:r>
      <w:r>
        <w:rPr>
          <w:w w:val="105"/>
          <w:sz w:val="18"/>
        </w:rPr>
        <w:t>implement</w:t>
      </w:r>
      <w:r>
        <w:rPr>
          <w:spacing w:val="-38"/>
          <w:w w:val="105"/>
          <w:sz w:val="18"/>
        </w:rPr>
        <w:t xml:space="preserve"> </w:t>
      </w:r>
      <w:r>
        <w:rPr>
          <w:w w:val="105"/>
          <w:sz w:val="18"/>
        </w:rPr>
        <w:t>and</w:t>
      </w:r>
      <w:r>
        <w:rPr>
          <w:spacing w:val="2"/>
          <w:w w:val="105"/>
          <w:sz w:val="18"/>
        </w:rPr>
        <w:t xml:space="preserve"> </w:t>
      </w:r>
      <w:r>
        <w:rPr>
          <w:w w:val="105"/>
          <w:sz w:val="18"/>
        </w:rPr>
        <w:t>understand.</w:t>
      </w:r>
    </w:p>
    <w:p w14:paraId="76526368" w14:textId="77777777" w:rsidR="00E641BB" w:rsidRDefault="00000000">
      <w:pPr>
        <w:pStyle w:val="Akapitzlist"/>
        <w:numPr>
          <w:ilvl w:val="0"/>
          <w:numId w:val="12"/>
        </w:numPr>
        <w:tabs>
          <w:tab w:val="left" w:pos="645"/>
          <w:tab w:val="left" w:pos="646"/>
        </w:tabs>
        <w:spacing w:line="232" w:lineRule="auto"/>
        <w:ind w:right="332" w:hanging="447"/>
        <w:rPr>
          <w:sz w:val="18"/>
        </w:rPr>
      </w:pPr>
      <w:r>
        <w:rPr>
          <w:rFonts w:ascii="Palatino Linotype" w:hAnsi="Palatino Linotype"/>
          <w:b/>
          <w:sz w:val="18"/>
        </w:rPr>
        <w:t>Sensitivity</w:t>
      </w:r>
      <w:r>
        <w:rPr>
          <w:rFonts w:ascii="Palatino Linotype" w:hAnsi="Palatino Linotype"/>
          <w:b/>
          <w:spacing w:val="15"/>
          <w:sz w:val="18"/>
        </w:rPr>
        <w:t xml:space="preserve"> </w:t>
      </w:r>
      <w:r>
        <w:rPr>
          <w:rFonts w:ascii="Palatino Linotype" w:hAnsi="Palatino Linotype"/>
          <w:b/>
          <w:sz w:val="18"/>
        </w:rPr>
        <w:t>to</w:t>
      </w:r>
      <w:r>
        <w:rPr>
          <w:rFonts w:ascii="Palatino Linotype" w:hAnsi="Palatino Linotype"/>
          <w:b/>
          <w:spacing w:val="15"/>
          <w:sz w:val="18"/>
        </w:rPr>
        <w:t xml:space="preserve"> </w:t>
      </w:r>
      <w:r>
        <w:rPr>
          <w:rFonts w:ascii="Palatino Linotype" w:hAnsi="Palatino Linotype"/>
          <w:b/>
          <w:sz w:val="18"/>
        </w:rPr>
        <w:t>initial</w:t>
      </w:r>
      <w:r>
        <w:rPr>
          <w:rFonts w:ascii="Palatino Linotype" w:hAnsi="Palatino Linotype"/>
          <w:b/>
          <w:spacing w:val="15"/>
          <w:sz w:val="18"/>
        </w:rPr>
        <w:t xml:space="preserve"> </w:t>
      </w:r>
      <w:r>
        <w:rPr>
          <w:rFonts w:ascii="Palatino Linotype" w:hAnsi="Palatino Linotype"/>
          <w:b/>
          <w:sz w:val="18"/>
        </w:rPr>
        <w:t>conditions:</w:t>
      </w:r>
      <w:r>
        <w:rPr>
          <w:rFonts w:ascii="Palatino Linotype" w:hAnsi="Palatino Linotype"/>
          <w:b/>
          <w:spacing w:val="30"/>
          <w:sz w:val="18"/>
        </w:rPr>
        <w:t xml:space="preserve"> </w:t>
      </w:r>
      <w:r>
        <w:rPr>
          <w:sz w:val="18"/>
        </w:rPr>
        <w:t>The</w:t>
      </w:r>
      <w:r>
        <w:rPr>
          <w:spacing w:val="21"/>
          <w:sz w:val="18"/>
        </w:rPr>
        <w:t xml:space="preserve"> </w:t>
      </w:r>
      <w:r>
        <w:rPr>
          <w:sz w:val="18"/>
        </w:rPr>
        <w:t>GWO–P&amp;O</w:t>
      </w:r>
      <w:r>
        <w:rPr>
          <w:spacing w:val="-37"/>
          <w:sz w:val="18"/>
        </w:rPr>
        <w:t xml:space="preserve"> </w:t>
      </w:r>
      <w:r>
        <w:rPr>
          <w:w w:val="105"/>
          <w:sz w:val="18"/>
        </w:rPr>
        <w:t>MPPT</w:t>
      </w:r>
      <w:r>
        <w:rPr>
          <w:spacing w:val="-2"/>
          <w:w w:val="105"/>
          <w:sz w:val="18"/>
        </w:rPr>
        <w:t xml:space="preserve"> </w:t>
      </w:r>
      <w:r>
        <w:rPr>
          <w:w w:val="105"/>
          <w:sz w:val="18"/>
        </w:rPr>
        <w:t>method</w:t>
      </w:r>
      <w:r>
        <w:rPr>
          <w:spacing w:val="-1"/>
          <w:w w:val="105"/>
          <w:sz w:val="18"/>
        </w:rPr>
        <w:t xml:space="preserve"> </w:t>
      </w:r>
      <w:r>
        <w:rPr>
          <w:w w:val="105"/>
          <w:sz w:val="18"/>
        </w:rPr>
        <w:t>is</w:t>
      </w:r>
      <w:r>
        <w:rPr>
          <w:spacing w:val="-2"/>
          <w:w w:val="105"/>
          <w:sz w:val="18"/>
        </w:rPr>
        <w:t xml:space="preserve"> </w:t>
      </w:r>
      <w:r>
        <w:rPr>
          <w:w w:val="105"/>
          <w:sz w:val="18"/>
        </w:rPr>
        <w:t>sensitive</w:t>
      </w:r>
      <w:r>
        <w:rPr>
          <w:spacing w:val="-1"/>
          <w:w w:val="105"/>
          <w:sz w:val="18"/>
        </w:rPr>
        <w:t xml:space="preserve"> </w:t>
      </w:r>
      <w:r>
        <w:rPr>
          <w:w w:val="105"/>
          <w:sz w:val="18"/>
        </w:rPr>
        <w:t>to</w:t>
      </w:r>
      <w:r>
        <w:rPr>
          <w:spacing w:val="-2"/>
          <w:w w:val="105"/>
          <w:sz w:val="18"/>
        </w:rPr>
        <w:t xml:space="preserve"> </w:t>
      </w:r>
      <w:r>
        <w:rPr>
          <w:w w:val="105"/>
          <w:sz w:val="18"/>
        </w:rPr>
        <w:t>initial</w:t>
      </w:r>
      <w:r>
        <w:rPr>
          <w:spacing w:val="-1"/>
          <w:w w:val="105"/>
          <w:sz w:val="18"/>
        </w:rPr>
        <w:t xml:space="preserve"> </w:t>
      </w:r>
      <w:r>
        <w:rPr>
          <w:w w:val="105"/>
          <w:sz w:val="18"/>
        </w:rPr>
        <w:t>conditions,</w:t>
      </w:r>
    </w:p>
    <w:p w14:paraId="51BC7FDF" w14:textId="77777777" w:rsidR="00E641BB" w:rsidRDefault="00000000">
      <w:pPr>
        <w:spacing w:line="249" w:lineRule="auto"/>
        <w:ind w:left="645" w:right="1138" w:hanging="8"/>
        <w:rPr>
          <w:sz w:val="18"/>
        </w:rPr>
      </w:pPr>
      <w:r>
        <w:rPr>
          <w:spacing w:val="-1"/>
          <w:w w:val="105"/>
          <w:sz w:val="18"/>
        </w:rPr>
        <w:t>which</w:t>
      </w:r>
      <w:r>
        <w:rPr>
          <w:spacing w:val="-9"/>
          <w:w w:val="105"/>
          <w:sz w:val="18"/>
        </w:rPr>
        <w:t xml:space="preserve"> </w:t>
      </w:r>
      <w:r>
        <w:rPr>
          <w:spacing w:val="-1"/>
          <w:w w:val="105"/>
          <w:sz w:val="18"/>
        </w:rPr>
        <w:t>can</w:t>
      </w:r>
      <w:r>
        <w:rPr>
          <w:spacing w:val="-9"/>
          <w:w w:val="105"/>
          <w:sz w:val="18"/>
        </w:rPr>
        <w:t xml:space="preserve"> </w:t>
      </w:r>
      <w:r>
        <w:rPr>
          <w:spacing w:val="-1"/>
          <w:w w:val="105"/>
          <w:sz w:val="18"/>
        </w:rPr>
        <w:t>affect</w:t>
      </w:r>
      <w:r>
        <w:rPr>
          <w:spacing w:val="-8"/>
          <w:w w:val="105"/>
          <w:sz w:val="18"/>
        </w:rPr>
        <w:t xml:space="preserve"> </w:t>
      </w:r>
      <w:r>
        <w:rPr>
          <w:spacing w:val="-1"/>
          <w:w w:val="105"/>
          <w:sz w:val="18"/>
        </w:rPr>
        <w:t>the</w:t>
      </w:r>
      <w:r>
        <w:rPr>
          <w:spacing w:val="-9"/>
          <w:w w:val="105"/>
          <w:sz w:val="18"/>
        </w:rPr>
        <w:t xml:space="preserve"> </w:t>
      </w:r>
      <w:r>
        <w:rPr>
          <w:spacing w:val="-1"/>
          <w:w w:val="105"/>
          <w:sz w:val="18"/>
        </w:rPr>
        <w:t>convergence</w:t>
      </w:r>
      <w:r>
        <w:rPr>
          <w:spacing w:val="-8"/>
          <w:w w:val="105"/>
          <w:sz w:val="18"/>
        </w:rPr>
        <w:t xml:space="preserve"> </w:t>
      </w:r>
      <w:r>
        <w:rPr>
          <w:w w:val="105"/>
          <w:sz w:val="18"/>
        </w:rPr>
        <w:t>speed</w:t>
      </w:r>
      <w:r>
        <w:rPr>
          <w:spacing w:val="-39"/>
          <w:w w:val="105"/>
          <w:sz w:val="18"/>
        </w:rPr>
        <w:t xml:space="preserve"> </w:t>
      </w:r>
      <w:r>
        <w:rPr>
          <w:w w:val="105"/>
          <w:sz w:val="18"/>
        </w:rPr>
        <w:t>and</w:t>
      </w:r>
      <w:r>
        <w:rPr>
          <w:spacing w:val="2"/>
          <w:w w:val="105"/>
          <w:sz w:val="18"/>
        </w:rPr>
        <w:t xml:space="preserve"> </w:t>
      </w:r>
      <w:r>
        <w:rPr>
          <w:w w:val="105"/>
          <w:sz w:val="18"/>
        </w:rPr>
        <w:t>accuracy.</w:t>
      </w:r>
    </w:p>
    <w:p w14:paraId="478267DA" w14:textId="77777777" w:rsidR="00E641BB" w:rsidRDefault="00000000">
      <w:pPr>
        <w:pStyle w:val="Akapitzlist"/>
        <w:numPr>
          <w:ilvl w:val="0"/>
          <w:numId w:val="12"/>
        </w:numPr>
        <w:tabs>
          <w:tab w:val="left" w:pos="645"/>
          <w:tab w:val="left" w:pos="646"/>
        </w:tabs>
        <w:spacing w:line="221" w:lineRule="exact"/>
        <w:ind w:hanging="447"/>
        <w:rPr>
          <w:sz w:val="18"/>
        </w:rPr>
      </w:pPr>
      <w:r>
        <w:rPr>
          <w:rFonts w:ascii="Palatino Linotype" w:hAnsi="Palatino Linotype"/>
          <w:b/>
          <w:w w:val="105"/>
          <w:sz w:val="18"/>
        </w:rPr>
        <w:t>Resource-intensive:</w:t>
      </w:r>
      <w:r>
        <w:rPr>
          <w:rFonts w:ascii="Palatino Linotype" w:hAnsi="Palatino Linotype"/>
          <w:b/>
          <w:spacing w:val="4"/>
          <w:w w:val="105"/>
          <w:sz w:val="18"/>
        </w:rPr>
        <w:t xml:space="preserve"> </w:t>
      </w:r>
      <w:r>
        <w:rPr>
          <w:w w:val="105"/>
          <w:sz w:val="18"/>
        </w:rPr>
        <w:t>The</w:t>
      </w:r>
      <w:r>
        <w:rPr>
          <w:spacing w:val="1"/>
          <w:w w:val="105"/>
          <w:sz w:val="18"/>
        </w:rPr>
        <w:t xml:space="preserve"> </w:t>
      </w:r>
      <w:r>
        <w:rPr>
          <w:w w:val="105"/>
          <w:sz w:val="18"/>
        </w:rPr>
        <w:t>GWO–P&amp;O</w:t>
      </w:r>
      <w:r>
        <w:rPr>
          <w:spacing w:val="1"/>
          <w:w w:val="105"/>
          <w:sz w:val="18"/>
        </w:rPr>
        <w:t xml:space="preserve"> </w:t>
      </w:r>
      <w:r>
        <w:rPr>
          <w:w w:val="105"/>
          <w:sz w:val="18"/>
        </w:rPr>
        <w:t>MPPT</w:t>
      </w:r>
    </w:p>
    <w:p w14:paraId="70D6E7DD" w14:textId="77777777" w:rsidR="00E641BB" w:rsidRDefault="00000000">
      <w:pPr>
        <w:spacing w:line="249" w:lineRule="auto"/>
        <w:ind w:left="645" w:right="728"/>
        <w:rPr>
          <w:sz w:val="18"/>
        </w:rPr>
      </w:pPr>
      <w:r>
        <w:rPr>
          <w:sz w:val="18"/>
        </w:rPr>
        <w:t>method</w:t>
      </w:r>
      <w:r>
        <w:rPr>
          <w:spacing w:val="22"/>
          <w:sz w:val="18"/>
        </w:rPr>
        <w:t xml:space="preserve"> </w:t>
      </w:r>
      <w:r>
        <w:rPr>
          <w:sz w:val="18"/>
        </w:rPr>
        <w:t>requires</w:t>
      </w:r>
      <w:r>
        <w:rPr>
          <w:spacing w:val="23"/>
          <w:sz w:val="18"/>
        </w:rPr>
        <w:t xml:space="preserve"> </w:t>
      </w:r>
      <w:r>
        <w:rPr>
          <w:sz w:val="18"/>
        </w:rPr>
        <w:t>significant</w:t>
      </w:r>
      <w:r>
        <w:rPr>
          <w:spacing w:val="23"/>
          <w:sz w:val="18"/>
        </w:rPr>
        <w:t xml:space="preserve"> </w:t>
      </w:r>
      <w:r>
        <w:rPr>
          <w:sz w:val="18"/>
        </w:rPr>
        <w:t>computational</w:t>
      </w:r>
      <w:r>
        <w:rPr>
          <w:spacing w:val="-36"/>
          <w:sz w:val="18"/>
        </w:rPr>
        <w:t xml:space="preserve"> </w:t>
      </w:r>
      <w:r>
        <w:rPr>
          <w:sz w:val="18"/>
        </w:rPr>
        <w:t>resources,</w:t>
      </w:r>
      <w:r>
        <w:rPr>
          <w:spacing w:val="10"/>
          <w:sz w:val="18"/>
        </w:rPr>
        <w:t xml:space="preserve"> </w:t>
      </w:r>
      <w:r>
        <w:rPr>
          <w:sz w:val="18"/>
        </w:rPr>
        <w:t>which</w:t>
      </w:r>
      <w:r>
        <w:rPr>
          <w:spacing w:val="10"/>
          <w:sz w:val="18"/>
        </w:rPr>
        <w:t xml:space="preserve"> </w:t>
      </w:r>
      <w:r>
        <w:rPr>
          <w:sz w:val="18"/>
        </w:rPr>
        <w:t>may</w:t>
      </w:r>
      <w:r>
        <w:rPr>
          <w:spacing w:val="10"/>
          <w:sz w:val="18"/>
        </w:rPr>
        <w:t xml:space="preserve"> </w:t>
      </w:r>
      <w:r>
        <w:rPr>
          <w:sz w:val="18"/>
        </w:rPr>
        <w:t>not</w:t>
      </w:r>
      <w:r>
        <w:rPr>
          <w:spacing w:val="10"/>
          <w:sz w:val="18"/>
        </w:rPr>
        <w:t xml:space="preserve"> </w:t>
      </w:r>
      <w:r>
        <w:rPr>
          <w:sz w:val="18"/>
        </w:rPr>
        <w:t>be</w:t>
      </w:r>
      <w:r>
        <w:rPr>
          <w:spacing w:val="10"/>
          <w:sz w:val="18"/>
        </w:rPr>
        <w:t xml:space="preserve"> </w:t>
      </w:r>
      <w:r>
        <w:rPr>
          <w:sz w:val="18"/>
        </w:rPr>
        <w:t>feasible</w:t>
      </w:r>
      <w:r>
        <w:rPr>
          <w:spacing w:val="10"/>
          <w:sz w:val="18"/>
        </w:rPr>
        <w:t xml:space="preserve"> </w:t>
      </w:r>
      <w:r>
        <w:rPr>
          <w:sz w:val="18"/>
        </w:rPr>
        <w:t>for</w:t>
      </w:r>
      <w:r>
        <w:rPr>
          <w:spacing w:val="1"/>
          <w:sz w:val="18"/>
        </w:rPr>
        <w:t xml:space="preserve"> </w:t>
      </w:r>
      <w:r>
        <w:rPr>
          <w:sz w:val="18"/>
        </w:rPr>
        <w:t>some</w:t>
      </w:r>
      <w:r>
        <w:rPr>
          <w:spacing w:val="6"/>
          <w:sz w:val="18"/>
        </w:rPr>
        <w:t xml:space="preserve"> </w:t>
      </w:r>
      <w:r>
        <w:rPr>
          <w:sz w:val="18"/>
        </w:rPr>
        <w:t>applications.</w:t>
      </w:r>
    </w:p>
    <w:p w14:paraId="7F8A0909" w14:textId="77777777" w:rsidR="00E641BB" w:rsidRDefault="00E641BB">
      <w:pPr>
        <w:spacing w:line="249" w:lineRule="auto"/>
        <w:rPr>
          <w:sz w:val="18"/>
        </w:rPr>
        <w:sectPr w:rsidR="00E641BB" w:rsidSect="006B326F">
          <w:type w:val="continuous"/>
          <w:pgSz w:w="16840" w:h="11910" w:orient="landscape"/>
          <w:pgMar w:top="640" w:right="620" w:bottom="0" w:left="620" w:header="708" w:footer="708" w:gutter="0"/>
          <w:cols w:num="3" w:space="708" w:equalWidth="0">
            <w:col w:w="5272" w:space="40"/>
            <w:col w:w="5341" w:space="39"/>
            <w:col w:w="4908"/>
          </w:cols>
        </w:sectPr>
      </w:pPr>
    </w:p>
    <w:p w14:paraId="6D8992EE" w14:textId="77777777" w:rsidR="00E641BB" w:rsidRDefault="00E641BB">
      <w:pPr>
        <w:pStyle w:val="Tekstpodstawowy"/>
        <w:spacing w:before="6"/>
        <w:rPr>
          <w:sz w:val="8"/>
        </w:rPr>
      </w:pPr>
    </w:p>
    <w:p w14:paraId="51D6AD9F" w14:textId="77777777" w:rsidR="00E641BB" w:rsidRDefault="00000000">
      <w:pPr>
        <w:pStyle w:val="Tekstpodstawowy"/>
        <w:spacing w:line="20" w:lineRule="exact"/>
        <w:ind w:left="1223"/>
        <w:rPr>
          <w:sz w:val="2"/>
        </w:rPr>
      </w:pPr>
      <w:r>
        <w:rPr>
          <w:sz w:val="2"/>
        </w:rPr>
      </w:r>
      <w:r>
        <w:rPr>
          <w:sz w:val="2"/>
        </w:rPr>
        <w:pict w14:anchorId="18D42135">
          <v:group id="_x0000_s2335" style="width:713.6pt;height:.3pt;mso-position-horizontal-relative:char;mso-position-vertical-relative:line" coordsize="14272,6">
            <v:line id="_x0000_s2336" style="position:absolute" from="0,3" to="14272,3" strokeweight=".1055mm"/>
            <w10:anchorlock/>
          </v:group>
        </w:pict>
      </w:r>
    </w:p>
    <w:p w14:paraId="33CF7BAA" w14:textId="77777777" w:rsidR="00E641BB" w:rsidRDefault="00E641BB">
      <w:pPr>
        <w:pStyle w:val="Tekstpodstawowy"/>
        <w:spacing w:before="11"/>
        <w:rPr>
          <w:sz w:val="5"/>
        </w:rPr>
      </w:pPr>
    </w:p>
    <w:p w14:paraId="39C7E680" w14:textId="77777777" w:rsidR="00E641BB" w:rsidRDefault="00E641BB">
      <w:pPr>
        <w:rPr>
          <w:sz w:val="5"/>
        </w:rPr>
        <w:sectPr w:rsidR="00E641BB" w:rsidSect="006B326F">
          <w:type w:val="continuous"/>
          <w:pgSz w:w="16840" w:h="11910" w:orient="landscape"/>
          <w:pgMar w:top="640" w:right="620" w:bottom="0" w:left="620" w:header="708" w:footer="708" w:gutter="0"/>
          <w:cols w:space="708"/>
        </w:sectPr>
      </w:pPr>
    </w:p>
    <w:p w14:paraId="44E289C0" w14:textId="77777777" w:rsidR="00E641BB" w:rsidRDefault="00E641BB">
      <w:pPr>
        <w:pStyle w:val="Tekstpodstawowy"/>
        <w:rPr>
          <w:sz w:val="22"/>
        </w:rPr>
      </w:pPr>
    </w:p>
    <w:p w14:paraId="41CB6F01" w14:textId="77777777" w:rsidR="00E641BB" w:rsidRDefault="00E641BB">
      <w:pPr>
        <w:pStyle w:val="Tekstpodstawowy"/>
        <w:rPr>
          <w:sz w:val="22"/>
        </w:rPr>
      </w:pPr>
    </w:p>
    <w:p w14:paraId="346E548D" w14:textId="77777777" w:rsidR="00E641BB" w:rsidRDefault="00E641BB">
      <w:pPr>
        <w:pStyle w:val="Tekstpodstawowy"/>
        <w:rPr>
          <w:sz w:val="22"/>
        </w:rPr>
      </w:pPr>
    </w:p>
    <w:p w14:paraId="07AE813D" w14:textId="77777777" w:rsidR="00E641BB" w:rsidRDefault="00E641BB">
      <w:pPr>
        <w:pStyle w:val="Tekstpodstawowy"/>
        <w:rPr>
          <w:sz w:val="22"/>
        </w:rPr>
      </w:pPr>
    </w:p>
    <w:p w14:paraId="4CA0B6BC" w14:textId="77777777" w:rsidR="00E641BB" w:rsidRDefault="00E641BB">
      <w:pPr>
        <w:pStyle w:val="Tekstpodstawowy"/>
        <w:rPr>
          <w:sz w:val="22"/>
        </w:rPr>
      </w:pPr>
    </w:p>
    <w:p w14:paraId="4C8F1F44" w14:textId="77777777" w:rsidR="00E641BB" w:rsidRDefault="00E641BB">
      <w:pPr>
        <w:pStyle w:val="Tekstpodstawowy"/>
        <w:spacing w:before="6"/>
        <w:rPr>
          <w:sz w:val="30"/>
        </w:rPr>
      </w:pPr>
    </w:p>
    <w:p w14:paraId="29AF4CCB" w14:textId="77777777" w:rsidR="00E641BB" w:rsidRDefault="00000000">
      <w:pPr>
        <w:tabs>
          <w:tab w:val="left" w:pos="3456"/>
          <w:tab w:val="left" w:pos="4972"/>
        </w:tabs>
        <w:spacing w:before="1"/>
        <w:ind w:left="1738"/>
        <w:rPr>
          <w:sz w:val="18"/>
        </w:rPr>
      </w:pPr>
      <w:r>
        <w:rPr>
          <w:sz w:val="18"/>
        </w:rPr>
        <w:t>PSO–P&amp;O</w:t>
      </w:r>
      <w:r>
        <w:rPr>
          <w:sz w:val="18"/>
        </w:rPr>
        <w:tab/>
        <w:t>2015</w:t>
      </w:r>
      <w:r>
        <w:rPr>
          <w:sz w:val="18"/>
        </w:rPr>
        <w:tab/>
      </w:r>
      <w:r>
        <w:rPr>
          <w:spacing w:val="-5"/>
          <w:w w:val="95"/>
          <w:sz w:val="18"/>
        </w:rPr>
        <w:t>[</w:t>
      </w:r>
      <w:hyperlink w:anchor="_bookmark112" w:history="1">
        <w:r>
          <w:rPr>
            <w:color w:val="0774B7"/>
            <w:spacing w:val="-5"/>
            <w:w w:val="95"/>
            <w:sz w:val="18"/>
          </w:rPr>
          <w:t>90</w:t>
        </w:r>
      </w:hyperlink>
      <w:r>
        <w:rPr>
          <w:spacing w:val="-5"/>
          <w:w w:val="95"/>
          <w:sz w:val="18"/>
        </w:rPr>
        <w:t>]</w:t>
      </w:r>
    </w:p>
    <w:p w14:paraId="4521E076" w14:textId="77777777" w:rsidR="00E641BB" w:rsidRDefault="00000000">
      <w:pPr>
        <w:pStyle w:val="Akapitzlist"/>
        <w:numPr>
          <w:ilvl w:val="1"/>
          <w:numId w:val="12"/>
        </w:numPr>
        <w:tabs>
          <w:tab w:val="left" w:pos="1299"/>
          <w:tab w:val="left" w:pos="1300"/>
        </w:tabs>
        <w:spacing w:before="36" w:line="242" w:lineRule="auto"/>
        <w:rPr>
          <w:sz w:val="18"/>
        </w:rPr>
      </w:pPr>
      <w:r>
        <w:rPr>
          <w:rFonts w:ascii="Palatino Linotype" w:hAnsi="Palatino Linotype"/>
          <w:b/>
          <w:w w:val="99"/>
          <w:sz w:val="18"/>
        </w:rPr>
        <w:br w:type="column"/>
      </w:r>
      <w:r>
        <w:rPr>
          <w:rFonts w:ascii="Palatino Linotype" w:hAnsi="Palatino Linotype"/>
          <w:b/>
          <w:sz w:val="18"/>
        </w:rPr>
        <w:t>Fast convergence:</w:t>
      </w:r>
      <w:r>
        <w:rPr>
          <w:rFonts w:ascii="Palatino Linotype" w:hAnsi="Palatino Linotype"/>
          <w:b/>
          <w:spacing w:val="1"/>
          <w:sz w:val="18"/>
        </w:rPr>
        <w:t xml:space="preserve"> </w:t>
      </w:r>
      <w:r>
        <w:rPr>
          <w:sz w:val="18"/>
        </w:rPr>
        <w:t>The</w:t>
      </w:r>
      <w:r>
        <w:rPr>
          <w:spacing w:val="39"/>
          <w:sz w:val="18"/>
        </w:rPr>
        <w:t xml:space="preserve"> </w:t>
      </w:r>
      <w:r>
        <w:rPr>
          <w:sz w:val="18"/>
        </w:rPr>
        <w:t>PSO–P&amp;O</w:t>
      </w:r>
      <w:r>
        <w:rPr>
          <w:spacing w:val="40"/>
          <w:sz w:val="18"/>
        </w:rPr>
        <w:t xml:space="preserve"> </w:t>
      </w:r>
      <w:r>
        <w:rPr>
          <w:sz w:val="18"/>
        </w:rPr>
        <w:t>MPPT</w:t>
      </w:r>
      <w:r>
        <w:rPr>
          <w:spacing w:val="39"/>
          <w:sz w:val="18"/>
        </w:rPr>
        <w:t xml:space="preserve"> </w:t>
      </w:r>
      <w:r>
        <w:rPr>
          <w:sz w:val="18"/>
        </w:rPr>
        <w:t>method</w:t>
      </w:r>
      <w:r>
        <w:rPr>
          <w:spacing w:val="1"/>
          <w:sz w:val="18"/>
        </w:rPr>
        <w:t xml:space="preserve"> </w:t>
      </w:r>
      <w:r>
        <w:rPr>
          <w:sz w:val="18"/>
        </w:rPr>
        <w:t>has</w:t>
      </w:r>
      <w:r>
        <w:rPr>
          <w:spacing w:val="11"/>
          <w:sz w:val="18"/>
        </w:rPr>
        <w:t xml:space="preserve"> </w:t>
      </w:r>
      <w:r>
        <w:rPr>
          <w:sz w:val="18"/>
        </w:rPr>
        <w:t>fast</w:t>
      </w:r>
      <w:r>
        <w:rPr>
          <w:spacing w:val="10"/>
          <w:sz w:val="18"/>
        </w:rPr>
        <w:t xml:space="preserve"> </w:t>
      </w:r>
      <w:r>
        <w:rPr>
          <w:sz w:val="18"/>
        </w:rPr>
        <w:t>convergence</w:t>
      </w:r>
      <w:r>
        <w:rPr>
          <w:spacing w:val="10"/>
          <w:sz w:val="18"/>
        </w:rPr>
        <w:t xml:space="preserve"> </w:t>
      </w:r>
      <w:r>
        <w:rPr>
          <w:sz w:val="18"/>
        </w:rPr>
        <w:t>time</w:t>
      </w:r>
      <w:r>
        <w:rPr>
          <w:spacing w:val="11"/>
          <w:sz w:val="18"/>
        </w:rPr>
        <w:t xml:space="preserve"> </w:t>
      </w:r>
      <w:r>
        <w:rPr>
          <w:sz w:val="18"/>
        </w:rPr>
        <w:t>compared</w:t>
      </w:r>
      <w:r>
        <w:rPr>
          <w:spacing w:val="10"/>
          <w:sz w:val="18"/>
        </w:rPr>
        <w:t xml:space="preserve"> </w:t>
      </w:r>
      <w:r>
        <w:rPr>
          <w:sz w:val="18"/>
        </w:rPr>
        <w:t>to</w:t>
      </w:r>
      <w:r>
        <w:rPr>
          <w:spacing w:val="11"/>
          <w:sz w:val="18"/>
        </w:rPr>
        <w:t xml:space="preserve"> </w:t>
      </w:r>
      <w:r>
        <w:rPr>
          <w:sz w:val="18"/>
        </w:rPr>
        <w:t>other</w:t>
      </w:r>
      <w:r>
        <w:rPr>
          <w:spacing w:val="10"/>
          <w:sz w:val="18"/>
        </w:rPr>
        <w:t xml:space="preserve"> </w:t>
      </w:r>
      <w:r>
        <w:rPr>
          <w:sz w:val="18"/>
        </w:rPr>
        <w:t>MPPT</w:t>
      </w:r>
      <w:r>
        <w:rPr>
          <w:spacing w:val="-37"/>
          <w:sz w:val="18"/>
        </w:rPr>
        <w:t xml:space="preserve"> </w:t>
      </w:r>
      <w:r>
        <w:rPr>
          <w:sz w:val="18"/>
        </w:rPr>
        <w:t>methods,</w:t>
      </w:r>
      <w:r>
        <w:rPr>
          <w:spacing w:val="6"/>
          <w:sz w:val="18"/>
        </w:rPr>
        <w:t xml:space="preserve"> </w:t>
      </w:r>
      <w:r>
        <w:rPr>
          <w:sz w:val="18"/>
        </w:rPr>
        <w:t>making</w:t>
      </w:r>
      <w:r>
        <w:rPr>
          <w:spacing w:val="7"/>
          <w:sz w:val="18"/>
        </w:rPr>
        <w:t xml:space="preserve"> </w:t>
      </w:r>
      <w:r>
        <w:rPr>
          <w:sz w:val="18"/>
        </w:rPr>
        <w:t>it</w:t>
      </w:r>
      <w:r>
        <w:rPr>
          <w:spacing w:val="7"/>
          <w:sz w:val="18"/>
        </w:rPr>
        <w:t xml:space="preserve"> </w:t>
      </w:r>
      <w:r>
        <w:rPr>
          <w:sz w:val="18"/>
        </w:rPr>
        <w:t>suitable</w:t>
      </w:r>
      <w:r>
        <w:rPr>
          <w:spacing w:val="7"/>
          <w:sz w:val="18"/>
        </w:rPr>
        <w:t xml:space="preserve"> </w:t>
      </w:r>
      <w:r>
        <w:rPr>
          <w:sz w:val="18"/>
        </w:rPr>
        <w:t>for</w:t>
      </w:r>
    </w:p>
    <w:p w14:paraId="3FACEB1B" w14:textId="77777777" w:rsidR="00E641BB" w:rsidRDefault="00000000">
      <w:pPr>
        <w:spacing w:before="4" w:line="206" w:lineRule="exact"/>
        <w:ind w:left="1299"/>
        <w:rPr>
          <w:sz w:val="18"/>
        </w:rPr>
      </w:pPr>
      <w:r>
        <w:rPr>
          <w:sz w:val="18"/>
        </w:rPr>
        <w:t>real-time</w:t>
      </w:r>
      <w:r>
        <w:rPr>
          <w:spacing w:val="21"/>
          <w:sz w:val="18"/>
        </w:rPr>
        <w:t xml:space="preserve"> </w:t>
      </w:r>
      <w:r>
        <w:rPr>
          <w:sz w:val="18"/>
        </w:rPr>
        <w:t>applications.</w:t>
      </w:r>
    </w:p>
    <w:p w14:paraId="67C43549" w14:textId="77777777" w:rsidR="00E641BB" w:rsidRDefault="00000000">
      <w:pPr>
        <w:pStyle w:val="Akapitzlist"/>
        <w:numPr>
          <w:ilvl w:val="1"/>
          <w:numId w:val="12"/>
        </w:numPr>
        <w:tabs>
          <w:tab w:val="left" w:pos="1299"/>
          <w:tab w:val="left" w:pos="1300"/>
        </w:tabs>
        <w:spacing w:line="244" w:lineRule="auto"/>
        <w:ind w:right="5" w:hanging="447"/>
        <w:rPr>
          <w:sz w:val="18"/>
        </w:rPr>
      </w:pPr>
      <w:r>
        <w:rPr>
          <w:rFonts w:ascii="Palatino Linotype"/>
          <w:b/>
          <w:sz w:val="18"/>
        </w:rPr>
        <w:t>Global</w:t>
      </w:r>
      <w:r>
        <w:rPr>
          <w:rFonts w:ascii="Palatino Linotype"/>
          <w:b/>
          <w:spacing w:val="11"/>
          <w:sz w:val="18"/>
        </w:rPr>
        <w:t xml:space="preserve"> </w:t>
      </w:r>
      <w:r>
        <w:rPr>
          <w:rFonts w:ascii="Palatino Linotype"/>
          <w:b/>
          <w:sz w:val="18"/>
        </w:rPr>
        <w:t>optimization:</w:t>
      </w:r>
      <w:r>
        <w:rPr>
          <w:rFonts w:ascii="Palatino Linotype"/>
          <w:b/>
          <w:spacing w:val="27"/>
          <w:sz w:val="18"/>
        </w:rPr>
        <w:t xml:space="preserve"> </w:t>
      </w:r>
      <w:r>
        <w:rPr>
          <w:sz w:val="18"/>
        </w:rPr>
        <w:t>PSO</w:t>
      </w:r>
      <w:r>
        <w:rPr>
          <w:spacing w:val="18"/>
          <w:sz w:val="18"/>
        </w:rPr>
        <w:t xml:space="preserve"> </w:t>
      </w:r>
      <w:r>
        <w:rPr>
          <w:sz w:val="18"/>
        </w:rPr>
        <w:t>is</w:t>
      </w:r>
      <w:r>
        <w:rPr>
          <w:spacing w:val="18"/>
          <w:sz w:val="18"/>
        </w:rPr>
        <w:t xml:space="preserve"> </w:t>
      </w:r>
      <w:r>
        <w:rPr>
          <w:sz w:val="18"/>
        </w:rPr>
        <w:t>a</w:t>
      </w:r>
      <w:r>
        <w:rPr>
          <w:spacing w:val="18"/>
          <w:sz w:val="18"/>
        </w:rPr>
        <w:t xml:space="preserve"> </w:t>
      </w:r>
      <w:r>
        <w:rPr>
          <w:sz w:val="18"/>
        </w:rPr>
        <w:t>global</w:t>
      </w:r>
      <w:r>
        <w:rPr>
          <w:spacing w:val="18"/>
          <w:sz w:val="18"/>
        </w:rPr>
        <w:t xml:space="preserve"> </w:t>
      </w:r>
      <w:r>
        <w:rPr>
          <w:sz w:val="18"/>
        </w:rPr>
        <w:t>optimization</w:t>
      </w:r>
      <w:r>
        <w:rPr>
          <w:spacing w:val="-36"/>
          <w:sz w:val="18"/>
        </w:rPr>
        <w:t xml:space="preserve"> </w:t>
      </w:r>
      <w:r>
        <w:rPr>
          <w:w w:val="105"/>
          <w:sz w:val="18"/>
        </w:rPr>
        <w:t>method, meaning</w:t>
      </w:r>
      <w:r>
        <w:rPr>
          <w:spacing w:val="1"/>
          <w:w w:val="105"/>
          <w:sz w:val="18"/>
        </w:rPr>
        <w:t xml:space="preserve"> </w:t>
      </w:r>
      <w:r>
        <w:rPr>
          <w:w w:val="105"/>
          <w:sz w:val="18"/>
        </w:rPr>
        <w:t>that</w:t>
      </w:r>
      <w:r>
        <w:rPr>
          <w:spacing w:val="1"/>
          <w:w w:val="105"/>
          <w:sz w:val="18"/>
        </w:rPr>
        <w:t xml:space="preserve"> </w:t>
      </w:r>
      <w:r>
        <w:rPr>
          <w:w w:val="105"/>
          <w:sz w:val="18"/>
        </w:rPr>
        <w:t>it</w:t>
      </w:r>
      <w:r>
        <w:rPr>
          <w:spacing w:val="1"/>
          <w:w w:val="105"/>
          <w:sz w:val="18"/>
        </w:rPr>
        <w:t xml:space="preserve"> </w:t>
      </w:r>
      <w:r>
        <w:rPr>
          <w:w w:val="105"/>
          <w:sz w:val="18"/>
        </w:rPr>
        <w:t>can</w:t>
      </w:r>
      <w:r>
        <w:rPr>
          <w:spacing w:val="1"/>
          <w:w w:val="105"/>
          <w:sz w:val="18"/>
        </w:rPr>
        <w:t xml:space="preserve"> </w:t>
      </w:r>
      <w:r>
        <w:rPr>
          <w:w w:val="105"/>
          <w:sz w:val="18"/>
        </w:rPr>
        <w:t>find</w:t>
      </w:r>
      <w:r>
        <w:rPr>
          <w:spacing w:val="1"/>
          <w:w w:val="105"/>
          <w:sz w:val="18"/>
        </w:rPr>
        <w:t xml:space="preserve"> </w:t>
      </w:r>
      <w:r>
        <w:rPr>
          <w:w w:val="105"/>
          <w:sz w:val="18"/>
        </w:rPr>
        <w:t>the</w:t>
      </w:r>
      <w:r>
        <w:rPr>
          <w:spacing w:val="1"/>
          <w:w w:val="105"/>
          <w:sz w:val="18"/>
        </w:rPr>
        <w:t xml:space="preserve"> </w:t>
      </w:r>
      <w:r>
        <w:rPr>
          <w:w w:val="105"/>
          <w:sz w:val="18"/>
        </w:rPr>
        <w:t>global</w:t>
      </w:r>
      <w:r>
        <w:rPr>
          <w:spacing w:val="1"/>
          <w:w w:val="105"/>
          <w:sz w:val="18"/>
        </w:rPr>
        <w:t xml:space="preserve"> </w:t>
      </w:r>
      <w:r>
        <w:rPr>
          <w:sz w:val="18"/>
        </w:rPr>
        <w:t>maximum</w:t>
      </w:r>
      <w:r>
        <w:rPr>
          <w:spacing w:val="12"/>
          <w:sz w:val="18"/>
        </w:rPr>
        <w:t xml:space="preserve"> </w:t>
      </w:r>
      <w:r>
        <w:rPr>
          <w:sz w:val="18"/>
        </w:rPr>
        <w:t>power</w:t>
      </w:r>
      <w:r>
        <w:rPr>
          <w:spacing w:val="12"/>
          <w:sz w:val="18"/>
        </w:rPr>
        <w:t xml:space="preserve"> </w:t>
      </w:r>
      <w:r>
        <w:rPr>
          <w:sz w:val="18"/>
        </w:rPr>
        <w:t>point</w:t>
      </w:r>
      <w:r>
        <w:rPr>
          <w:spacing w:val="13"/>
          <w:sz w:val="18"/>
        </w:rPr>
        <w:t xml:space="preserve"> </w:t>
      </w:r>
      <w:r>
        <w:rPr>
          <w:sz w:val="18"/>
        </w:rPr>
        <w:t>even</w:t>
      </w:r>
      <w:r>
        <w:rPr>
          <w:spacing w:val="12"/>
          <w:sz w:val="18"/>
        </w:rPr>
        <w:t xml:space="preserve"> </w:t>
      </w:r>
      <w:r>
        <w:rPr>
          <w:sz w:val="18"/>
        </w:rPr>
        <w:t>if</w:t>
      </w:r>
      <w:r>
        <w:rPr>
          <w:spacing w:val="12"/>
          <w:sz w:val="18"/>
        </w:rPr>
        <w:t xml:space="preserve"> </w:t>
      </w:r>
      <w:r>
        <w:rPr>
          <w:sz w:val="18"/>
        </w:rPr>
        <w:t>the</w:t>
      </w:r>
      <w:r>
        <w:rPr>
          <w:spacing w:val="13"/>
          <w:sz w:val="18"/>
        </w:rPr>
        <w:t xml:space="preserve"> </w:t>
      </w:r>
      <w:r>
        <w:rPr>
          <w:sz w:val="18"/>
        </w:rPr>
        <w:t>initial</w:t>
      </w:r>
      <w:r>
        <w:rPr>
          <w:spacing w:val="12"/>
          <w:sz w:val="18"/>
        </w:rPr>
        <w:t xml:space="preserve"> </w:t>
      </w:r>
      <w:r>
        <w:rPr>
          <w:sz w:val="18"/>
        </w:rPr>
        <w:t>conditions</w:t>
      </w:r>
      <w:r>
        <w:rPr>
          <w:spacing w:val="-37"/>
          <w:sz w:val="18"/>
        </w:rPr>
        <w:t xml:space="preserve"> </w:t>
      </w:r>
      <w:r>
        <w:rPr>
          <w:w w:val="105"/>
          <w:sz w:val="18"/>
        </w:rPr>
        <w:t>are</w:t>
      </w:r>
      <w:r>
        <w:rPr>
          <w:spacing w:val="2"/>
          <w:w w:val="105"/>
          <w:sz w:val="18"/>
        </w:rPr>
        <w:t xml:space="preserve"> </w:t>
      </w:r>
      <w:r>
        <w:rPr>
          <w:w w:val="105"/>
          <w:sz w:val="18"/>
        </w:rPr>
        <w:t>not</w:t>
      </w:r>
      <w:r>
        <w:rPr>
          <w:spacing w:val="2"/>
          <w:w w:val="105"/>
          <w:sz w:val="18"/>
        </w:rPr>
        <w:t xml:space="preserve"> </w:t>
      </w:r>
      <w:r>
        <w:rPr>
          <w:w w:val="105"/>
          <w:sz w:val="18"/>
        </w:rPr>
        <w:t>close</w:t>
      </w:r>
      <w:r>
        <w:rPr>
          <w:spacing w:val="2"/>
          <w:w w:val="105"/>
          <w:sz w:val="18"/>
        </w:rPr>
        <w:t xml:space="preserve"> </w:t>
      </w:r>
      <w:r>
        <w:rPr>
          <w:w w:val="105"/>
          <w:sz w:val="18"/>
        </w:rPr>
        <w:t>to</w:t>
      </w:r>
      <w:r>
        <w:rPr>
          <w:spacing w:val="2"/>
          <w:w w:val="105"/>
          <w:sz w:val="18"/>
        </w:rPr>
        <w:t xml:space="preserve"> </w:t>
      </w:r>
      <w:r>
        <w:rPr>
          <w:w w:val="105"/>
          <w:sz w:val="18"/>
        </w:rPr>
        <w:t>it.</w:t>
      </w:r>
    </w:p>
    <w:p w14:paraId="6D3D207C" w14:textId="77777777" w:rsidR="00E641BB" w:rsidRDefault="00000000">
      <w:pPr>
        <w:pStyle w:val="Akapitzlist"/>
        <w:numPr>
          <w:ilvl w:val="1"/>
          <w:numId w:val="12"/>
        </w:numPr>
        <w:tabs>
          <w:tab w:val="left" w:pos="1299"/>
          <w:tab w:val="left" w:pos="1300"/>
        </w:tabs>
        <w:spacing w:line="232" w:lineRule="auto"/>
        <w:ind w:right="457" w:hanging="447"/>
        <w:rPr>
          <w:sz w:val="18"/>
        </w:rPr>
      </w:pPr>
      <w:r>
        <w:rPr>
          <w:rFonts w:ascii="Palatino Linotype" w:hAnsi="Palatino Linotype"/>
          <w:b/>
          <w:sz w:val="18"/>
        </w:rPr>
        <w:t>Robustness:</w:t>
      </w:r>
      <w:r>
        <w:rPr>
          <w:rFonts w:ascii="Palatino Linotype" w:hAnsi="Palatino Linotype"/>
          <w:b/>
          <w:spacing w:val="37"/>
          <w:sz w:val="18"/>
        </w:rPr>
        <w:t xml:space="preserve"> </w:t>
      </w:r>
      <w:r>
        <w:rPr>
          <w:sz w:val="18"/>
        </w:rPr>
        <w:t>The</w:t>
      </w:r>
      <w:r>
        <w:rPr>
          <w:spacing w:val="28"/>
          <w:sz w:val="18"/>
        </w:rPr>
        <w:t xml:space="preserve"> </w:t>
      </w:r>
      <w:r>
        <w:rPr>
          <w:sz w:val="18"/>
        </w:rPr>
        <w:t>PSO–P&amp;O</w:t>
      </w:r>
      <w:r>
        <w:rPr>
          <w:spacing w:val="28"/>
          <w:sz w:val="18"/>
        </w:rPr>
        <w:t xml:space="preserve"> </w:t>
      </w:r>
      <w:r>
        <w:rPr>
          <w:sz w:val="18"/>
        </w:rPr>
        <w:t>MPPT</w:t>
      </w:r>
      <w:r>
        <w:rPr>
          <w:spacing w:val="27"/>
          <w:sz w:val="18"/>
        </w:rPr>
        <w:t xml:space="preserve"> </w:t>
      </w:r>
      <w:r>
        <w:rPr>
          <w:sz w:val="18"/>
        </w:rPr>
        <w:t>method</w:t>
      </w:r>
      <w:r>
        <w:rPr>
          <w:spacing w:val="28"/>
          <w:sz w:val="18"/>
        </w:rPr>
        <w:t xml:space="preserve"> </w:t>
      </w:r>
      <w:r>
        <w:rPr>
          <w:sz w:val="18"/>
        </w:rPr>
        <w:t>is</w:t>
      </w:r>
      <w:r>
        <w:rPr>
          <w:spacing w:val="-37"/>
          <w:sz w:val="18"/>
        </w:rPr>
        <w:t xml:space="preserve"> </w:t>
      </w:r>
      <w:r>
        <w:rPr>
          <w:sz w:val="18"/>
        </w:rPr>
        <w:t>robust</w:t>
      </w:r>
      <w:r>
        <w:rPr>
          <w:spacing w:val="9"/>
          <w:sz w:val="18"/>
        </w:rPr>
        <w:t xml:space="preserve"> </w:t>
      </w:r>
      <w:r>
        <w:rPr>
          <w:sz w:val="18"/>
        </w:rPr>
        <w:t>against</w:t>
      </w:r>
      <w:r>
        <w:rPr>
          <w:spacing w:val="9"/>
          <w:sz w:val="18"/>
        </w:rPr>
        <w:t xml:space="preserve"> </w:t>
      </w:r>
      <w:r>
        <w:rPr>
          <w:sz w:val="18"/>
        </w:rPr>
        <w:t>parameter</w:t>
      </w:r>
      <w:r>
        <w:rPr>
          <w:spacing w:val="9"/>
          <w:sz w:val="18"/>
        </w:rPr>
        <w:t xml:space="preserve"> </w:t>
      </w:r>
      <w:r>
        <w:rPr>
          <w:sz w:val="18"/>
        </w:rPr>
        <w:t>variations</w:t>
      </w:r>
      <w:r>
        <w:rPr>
          <w:spacing w:val="9"/>
          <w:sz w:val="18"/>
        </w:rPr>
        <w:t xml:space="preserve"> </w:t>
      </w:r>
      <w:r>
        <w:rPr>
          <w:sz w:val="18"/>
        </w:rPr>
        <w:t>and</w:t>
      </w:r>
    </w:p>
    <w:p w14:paraId="5D14359F" w14:textId="77777777" w:rsidR="00E641BB" w:rsidRDefault="00000000">
      <w:pPr>
        <w:spacing w:line="249" w:lineRule="auto"/>
        <w:ind w:left="1294" w:right="402" w:firstLine="5"/>
        <w:rPr>
          <w:sz w:val="18"/>
        </w:rPr>
      </w:pPr>
      <w:r>
        <w:rPr>
          <w:spacing w:val="-1"/>
          <w:w w:val="105"/>
          <w:sz w:val="18"/>
        </w:rPr>
        <w:t>environmental</w:t>
      </w:r>
      <w:r>
        <w:rPr>
          <w:spacing w:val="-10"/>
          <w:w w:val="105"/>
          <w:sz w:val="18"/>
        </w:rPr>
        <w:t xml:space="preserve"> </w:t>
      </w:r>
      <w:r>
        <w:rPr>
          <w:w w:val="105"/>
          <w:sz w:val="18"/>
        </w:rPr>
        <w:t>changes,</w:t>
      </w:r>
      <w:r>
        <w:rPr>
          <w:spacing w:val="-9"/>
          <w:w w:val="105"/>
          <w:sz w:val="18"/>
        </w:rPr>
        <w:t xml:space="preserve"> </w:t>
      </w:r>
      <w:r>
        <w:rPr>
          <w:w w:val="105"/>
          <w:sz w:val="18"/>
        </w:rPr>
        <w:t>making</w:t>
      </w:r>
      <w:r>
        <w:rPr>
          <w:spacing w:val="-10"/>
          <w:w w:val="105"/>
          <w:sz w:val="18"/>
        </w:rPr>
        <w:t xml:space="preserve"> </w:t>
      </w:r>
      <w:r>
        <w:rPr>
          <w:w w:val="105"/>
          <w:sz w:val="18"/>
        </w:rPr>
        <w:t>it</w:t>
      </w:r>
      <w:r>
        <w:rPr>
          <w:spacing w:val="-9"/>
          <w:w w:val="105"/>
          <w:sz w:val="18"/>
        </w:rPr>
        <w:t xml:space="preserve"> </w:t>
      </w:r>
      <w:r>
        <w:rPr>
          <w:w w:val="105"/>
          <w:sz w:val="18"/>
        </w:rPr>
        <w:t>suitable</w:t>
      </w:r>
      <w:r>
        <w:rPr>
          <w:spacing w:val="-9"/>
          <w:w w:val="105"/>
          <w:sz w:val="18"/>
        </w:rPr>
        <w:t xml:space="preserve"> </w:t>
      </w:r>
      <w:r>
        <w:rPr>
          <w:w w:val="105"/>
          <w:sz w:val="18"/>
        </w:rPr>
        <w:t>for</w:t>
      </w:r>
      <w:r>
        <w:rPr>
          <w:spacing w:val="-39"/>
          <w:w w:val="105"/>
          <w:sz w:val="18"/>
        </w:rPr>
        <w:t xml:space="preserve"> </w:t>
      </w:r>
      <w:r>
        <w:rPr>
          <w:w w:val="105"/>
          <w:sz w:val="18"/>
        </w:rPr>
        <w:t>various</w:t>
      </w:r>
      <w:r>
        <w:rPr>
          <w:spacing w:val="2"/>
          <w:w w:val="105"/>
          <w:sz w:val="18"/>
        </w:rPr>
        <w:t xml:space="preserve"> </w:t>
      </w:r>
      <w:r>
        <w:rPr>
          <w:w w:val="105"/>
          <w:sz w:val="18"/>
        </w:rPr>
        <w:t>types</w:t>
      </w:r>
      <w:r>
        <w:rPr>
          <w:spacing w:val="3"/>
          <w:w w:val="105"/>
          <w:sz w:val="18"/>
        </w:rPr>
        <w:t xml:space="preserve"> </w:t>
      </w:r>
      <w:r>
        <w:rPr>
          <w:w w:val="105"/>
          <w:sz w:val="18"/>
        </w:rPr>
        <w:t>of</w:t>
      </w:r>
      <w:r>
        <w:rPr>
          <w:spacing w:val="2"/>
          <w:w w:val="105"/>
          <w:sz w:val="18"/>
        </w:rPr>
        <w:t xml:space="preserve"> </w:t>
      </w:r>
      <w:r>
        <w:rPr>
          <w:w w:val="105"/>
          <w:sz w:val="18"/>
        </w:rPr>
        <w:t>PV</w:t>
      </w:r>
      <w:r>
        <w:rPr>
          <w:spacing w:val="3"/>
          <w:w w:val="105"/>
          <w:sz w:val="18"/>
        </w:rPr>
        <w:t xml:space="preserve"> </w:t>
      </w:r>
      <w:r>
        <w:rPr>
          <w:w w:val="105"/>
          <w:sz w:val="18"/>
        </w:rPr>
        <w:t>systems.</w:t>
      </w:r>
    </w:p>
    <w:p w14:paraId="6B5A0946" w14:textId="77777777" w:rsidR="00E641BB" w:rsidRDefault="00000000">
      <w:pPr>
        <w:pStyle w:val="Akapitzlist"/>
        <w:numPr>
          <w:ilvl w:val="1"/>
          <w:numId w:val="12"/>
        </w:numPr>
        <w:tabs>
          <w:tab w:val="left" w:pos="1299"/>
          <w:tab w:val="left" w:pos="1300"/>
        </w:tabs>
        <w:spacing w:line="221" w:lineRule="exact"/>
        <w:ind w:hanging="447"/>
        <w:rPr>
          <w:sz w:val="18"/>
        </w:rPr>
      </w:pPr>
      <w:r>
        <w:rPr>
          <w:rFonts w:ascii="Palatino Linotype" w:hAnsi="Palatino Linotype"/>
          <w:b/>
          <w:sz w:val="18"/>
        </w:rPr>
        <w:t>Simplicity:</w:t>
      </w:r>
      <w:r>
        <w:rPr>
          <w:rFonts w:ascii="Palatino Linotype" w:hAnsi="Palatino Linotype"/>
          <w:b/>
          <w:spacing w:val="31"/>
          <w:sz w:val="18"/>
        </w:rPr>
        <w:t xml:space="preserve"> </w:t>
      </w:r>
      <w:r>
        <w:rPr>
          <w:sz w:val="18"/>
        </w:rPr>
        <w:t>The</w:t>
      </w:r>
      <w:r>
        <w:rPr>
          <w:spacing w:val="22"/>
          <w:sz w:val="18"/>
        </w:rPr>
        <w:t xml:space="preserve"> </w:t>
      </w:r>
      <w:r>
        <w:rPr>
          <w:sz w:val="18"/>
        </w:rPr>
        <w:t>PSO–P&amp;O</w:t>
      </w:r>
      <w:r>
        <w:rPr>
          <w:spacing w:val="22"/>
          <w:sz w:val="18"/>
        </w:rPr>
        <w:t xml:space="preserve"> </w:t>
      </w:r>
      <w:r>
        <w:rPr>
          <w:sz w:val="18"/>
        </w:rPr>
        <w:t>MPPT</w:t>
      </w:r>
      <w:r>
        <w:rPr>
          <w:spacing w:val="23"/>
          <w:sz w:val="18"/>
        </w:rPr>
        <w:t xml:space="preserve"> </w:t>
      </w:r>
      <w:r>
        <w:rPr>
          <w:sz w:val="18"/>
        </w:rPr>
        <w:t>method</w:t>
      </w:r>
      <w:r>
        <w:rPr>
          <w:spacing w:val="22"/>
          <w:sz w:val="18"/>
        </w:rPr>
        <w:t xml:space="preserve"> </w:t>
      </w:r>
      <w:r>
        <w:rPr>
          <w:sz w:val="18"/>
        </w:rPr>
        <w:t>is</w:t>
      </w:r>
      <w:r>
        <w:rPr>
          <w:spacing w:val="22"/>
          <w:sz w:val="18"/>
        </w:rPr>
        <w:t xml:space="preserve"> </w:t>
      </w:r>
      <w:r>
        <w:rPr>
          <w:sz w:val="18"/>
        </w:rPr>
        <w:t>simple</w:t>
      </w:r>
    </w:p>
    <w:p w14:paraId="7822AD93" w14:textId="77777777" w:rsidR="00E641BB" w:rsidRDefault="00000000">
      <w:pPr>
        <w:spacing w:line="249" w:lineRule="auto"/>
        <w:ind w:left="1299" w:right="558"/>
        <w:rPr>
          <w:sz w:val="18"/>
        </w:rPr>
      </w:pPr>
      <w:r>
        <w:rPr>
          <w:w w:val="105"/>
          <w:sz w:val="18"/>
        </w:rPr>
        <w:t>and</w:t>
      </w:r>
      <w:r>
        <w:rPr>
          <w:spacing w:val="-9"/>
          <w:w w:val="105"/>
          <w:sz w:val="18"/>
        </w:rPr>
        <w:t xml:space="preserve"> </w:t>
      </w:r>
      <w:r>
        <w:rPr>
          <w:w w:val="105"/>
          <w:sz w:val="18"/>
        </w:rPr>
        <w:t>easy</w:t>
      </w:r>
      <w:r>
        <w:rPr>
          <w:spacing w:val="-8"/>
          <w:w w:val="105"/>
          <w:sz w:val="18"/>
        </w:rPr>
        <w:t xml:space="preserve"> </w:t>
      </w:r>
      <w:r>
        <w:rPr>
          <w:w w:val="105"/>
          <w:sz w:val="18"/>
        </w:rPr>
        <w:t>to</w:t>
      </w:r>
      <w:r>
        <w:rPr>
          <w:spacing w:val="-8"/>
          <w:w w:val="105"/>
          <w:sz w:val="18"/>
        </w:rPr>
        <w:t xml:space="preserve"> </w:t>
      </w:r>
      <w:r>
        <w:rPr>
          <w:w w:val="105"/>
          <w:sz w:val="18"/>
        </w:rPr>
        <w:t>implement,</w:t>
      </w:r>
      <w:r>
        <w:rPr>
          <w:spacing w:val="-9"/>
          <w:w w:val="105"/>
          <w:sz w:val="18"/>
        </w:rPr>
        <w:t xml:space="preserve"> </w:t>
      </w:r>
      <w:r>
        <w:rPr>
          <w:w w:val="105"/>
          <w:sz w:val="18"/>
        </w:rPr>
        <w:t>requiring</w:t>
      </w:r>
      <w:r>
        <w:rPr>
          <w:spacing w:val="-8"/>
          <w:w w:val="105"/>
          <w:sz w:val="18"/>
        </w:rPr>
        <w:t xml:space="preserve"> </w:t>
      </w:r>
      <w:r>
        <w:rPr>
          <w:w w:val="105"/>
          <w:sz w:val="18"/>
        </w:rPr>
        <w:t>only</w:t>
      </w:r>
      <w:r>
        <w:rPr>
          <w:spacing w:val="-8"/>
          <w:w w:val="105"/>
          <w:sz w:val="18"/>
        </w:rPr>
        <w:t xml:space="preserve"> </w:t>
      </w:r>
      <w:r>
        <w:rPr>
          <w:w w:val="105"/>
          <w:sz w:val="18"/>
        </w:rPr>
        <w:t>basic</w:t>
      </w:r>
      <w:r>
        <w:rPr>
          <w:spacing w:val="-39"/>
          <w:w w:val="105"/>
          <w:sz w:val="18"/>
        </w:rPr>
        <w:t xml:space="preserve"> </w:t>
      </w:r>
      <w:r>
        <w:rPr>
          <w:w w:val="105"/>
          <w:sz w:val="18"/>
        </w:rPr>
        <w:t>mathematical</w:t>
      </w:r>
      <w:r>
        <w:rPr>
          <w:spacing w:val="1"/>
          <w:w w:val="105"/>
          <w:sz w:val="18"/>
        </w:rPr>
        <w:t xml:space="preserve"> </w:t>
      </w:r>
      <w:r>
        <w:rPr>
          <w:w w:val="105"/>
          <w:sz w:val="18"/>
        </w:rPr>
        <w:t>operations.</w:t>
      </w:r>
    </w:p>
    <w:p w14:paraId="6569D703" w14:textId="77777777" w:rsidR="00E641BB" w:rsidRDefault="00000000">
      <w:pPr>
        <w:pStyle w:val="Tekstpodstawowy"/>
        <w:spacing w:before="9"/>
        <w:rPr>
          <w:sz w:val="21"/>
        </w:rPr>
      </w:pPr>
      <w:r>
        <w:br w:type="column"/>
      </w:r>
    </w:p>
    <w:p w14:paraId="286A7C9C" w14:textId="77777777" w:rsidR="00E641BB" w:rsidRDefault="00000000">
      <w:pPr>
        <w:pStyle w:val="Akapitzlist"/>
        <w:numPr>
          <w:ilvl w:val="0"/>
          <w:numId w:val="11"/>
        </w:numPr>
        <w:tabs>
          <w:tab w:val="left" w:pos="639"/>
          <w:tab w:val="left" w:pos="640"/>
        </w:tabs>
        <w:spacing w:line="244" w:lineRule="auto"/>
        <w:ind w:right="443"/>
        <w:rPr>
          <w:sz w:val="18"/>
        </w:rPr>
      </w:pPr>
      <w:r>
        <w:rPr>
          <w:rFonts w:ascii="Palatino Linotype" w:hAnsi="Palatino Linotype"/>
          <w:b/>
          <w:sz w:val="18"/>
        </w:rPr>
        <w:t>Computational intensity:</w:t>
      </w:r>
      <w:r>
        <w:rPr>
          <w:rFonts w:ascii="Palatino Linotype" w:hAnsi="Palatino Linotype"/>
          <w:b/>
          <w:spacing w:val="1"/>
          <w:sz w:val="18"/>
        </w:rPr>
        <w:t xml:space="preserve"> </w:t>
      </w:r>
      <w:r>
        <w:rPr>
          <w:sz w:val="18"/>
        </w:rPr>
        <w:t>The</w:t>
      </w:r>
      <w:r>
        <w:rPr>
          <w:spacing w:val="1"/>
          <w:sz w:val="18"/>
        </w:rPr>
        <w:t xml:space="preserve"> </w:t>
      </w:r>
      <w:r>
        <w:rPr>
          <w:sz w:val="18"/>
        </w:rPr>
        <w:t>PSO–P&amp;O</w:t>
      </w:r>
      <w:r>
        <w:rPr>
          <w:spacing w:val="1"/>
          <w:sz w:val="18"/>
        </w:rPr>
        <w:t xml:space="preserve"> </w:t>
      </w:r>
      <w:r>
        <w:rPr>
          <w:sz w:val="18"/>
        </w:rPr>
        <w:t>MPPT</w:t>
      </w:r>
      <w:r>
        <w:rPr>
          <w:spacing w:val="-37"/>
          <w:sz w:val="18"/>
        </w:rPr>
        <w:t xml:space="preserve"> </w:t>
      </w:r>
      <w:r>
        <w:rPr>
          <w:w w:val="105"/>
          <w:sz w:val="18"/>
        </w:rPr>
        <w:t>method requires significant computational</w:t>
      </w:r>
      <w:r>
        <w:rPr>
          <w:spacing w:val="1"/>
          <w:w w:val="105"/>
          <w:sz w:val="18"/>
        </w:rPr>
        <w:t xml:space="preserve"> </w:t>
      </w:r>
      <w:r>
        <w:rPr>
          <w:w w:val="105"/>
          <w:sz w:val="18"/>
        </w:rPr>
        <w:t>resources compared to other MPPT methods,</w:t>
      </w:r>
      <w:r>
        <w:rPr>
          <w:spacing w:val="1"/>
          <w:w w:val="105"/>
          <w:sz w:val="18"/>
        </w:rPr>
        <w:t xml:space="preserve"> </w:t>
      </w:r>
      <w:r>
        <w:rPr>
          <w:w w:val="105"/>
          <w:sz w:val="18"/>
        </w:rPr>
        <w:t>making it less suitable for</w:t>
      </w:r>
      <w:r>
        <w:rPr>
          <w:spacing w:val="1"/>
          <w:w w:val="105"/>
          <w:sz w:val="18"/>
        </w:rPr>
        <w:t xml:space="preserve"> </w:t>
      </w:r>
      <w:r>
        <w:rPr>
          <w:w w:val="105"/>
          <w:sz w:val="18"/>
        </w:rPr>
        <w:t>low-cost and</w:t>
      </w:r>
    </w:p>
    <w:p w14:paraId="183B4371" w14:textId="77777777" w:rsidR="00E641BB" w:rsidRDefault="00000000">
      <w:pPr>
        <w:spacing w:before="1" w:line="206" w:lineRule="exact"/>
        <w:ind w:left="639"/>
        <w:rPr>
          <w:sz w:val="18"/>
        </w:rPr>
      </w:pPr>
      <w:r>
        <w:rPr>
          <w:w w:val="105"/>
          <w:sz w:val="18"/>
        </w:rPr>
        <w:t>low-power</w:t>
      </w:r>
      <w:r>
        <w:rPr>
          <w:spacing w:val="-9"/>
          <w:w w:val="105"/>
          <w:sz w:val="18"/>
        </w:rPr>
        <w:t xml:space="preserve"> </w:t>
      </w:r>
      <w:r>
        <w:rPr>
          <w:w w:val="105"/>
          <w:sz w:val="18"/>
        </w:rPr>
        <w:t>systems.</w:t>
      </w:r>
    </w:p>
    <w:p w14:paraId="34970691" w14:textId="77777777" w:rsidR="00E641BB" w:rsidRDefault="00000000">
      <w:pPr>
        <w:pStyle w:val="Akapitzlist"/>
        <w:numPr>
          <w:ilvl w:val="0"/>
          <w:numId w:val="11"/>
        </w:numPr>
        <w:tabs>
          <w:tab w:val="left" w:pos="639"/>
          <w:tab w:val="left" w:pos="640"/>
        </w:tabs>
        <w:spacing w:line="242" w:lineRule="auto"/>
        <w:ind w:right="230" w:hanging="447"/>
        <w:rPr>
          <w:sz w:val="18"/>
        </w:rPr>
      </w:pPr>
      <w:r>
        <w:rPr>
          <w:rFonts w:ascii="Palatino Linotype" w:hAnsi="Palatino Linotype"/>
          <w:b/>
          <w:sz w:val="18"/>
        </w:rPr>
        <w:t>Sensitivity to parameters:</w:t>
      </w:r>
      <w:r>
        <w:rPr>
          <w:rFonts w:ascii="Palatino Linotype" w:hAnsi="Palatino Linotype"/>
          <w:b/>
          <w:spacing w:val="1"/>
          <w:sz w:val="18"/>
        </w:rPr>
        <w:t xml:space="preserve"> </w:t>
      </w:r>
      <w:r>
        <w:rPr>
          <w:sz w:val="18"/>
        </w:rPr>
        <w:t>The</w:t>
      </w:r>
      <w:r>
        <w:rPr>
          <w:spacing w:val="1"/>
          <w:sz w:val="18"/>
        </w:rPr>
        <w:t xml:space="preserve"> </w:t>
      </w:r>
      <w:r>
        <w:rPr>
          <w:sz w:val="18"/>
        </w:rPr>
        <w:t>PSO–P&amp;O</w:t>
      </w:r>
      <w:r>
        <w:rPr>
          <w:spacing w:val="1"/>
          <w:sz w:val="18"/>
        </w:rPr>
        <w:t xml:space="preserve"> </w:t>
      </w:r>
      <w:r>
        <w:rPr>
          <w:sz w:val="18"/>
        </w:rPr>
        <w:t>MPPT</w:t>
      </w:r>
      <w:r>
        <w:rPr>
          <w:spacing w:val="1"/>
          <w:sz w:val="18"/>
        </w:rPr>
        <w:t xml:space="preserve"> </w:t>
      </w:r>
      <w:r>
        <w:rPr>
          <w:sz w:val="18"/>
        </w:rPr>
        <w:t>method</w:t>
      </w:r>
      <w:r>
        <w:rPr>
          <w:spacing w:val="12"/>
          <w:sz w:val="18"/>
        </w:rPr>
        <w:t xml:space="preserve"> </w:t>
      </w:r>
      <w:r>
        <w:rPr>
          <w:sz w:val="18"/>
        </w:rPr>
        <w:t>is</w:t>
      </w:r>
      <w:r>
        <w:rPr>
          <w:spacing w:val="13"/>
          <w:sz w:val="18"/>
        </w:rPr>
        <w:t xml:space="preserve"> </w:t>
      </w:r>
      <w:r>
        <w:rPr>
          <w:sz w:val="18"/>
        </w:rPr>
        <w:t>sensitive</w:t>
      </w:r>
      <w:r>
        <w:rPr>
          <w:spacing w:val="12"/>
          <w:sz w:val="18"/>
        </w:rPr>
        <w:t xml:space="preserve"> </w:t>
      </w:r>
      <w:r>
        <w:rPr>
          <w:sz w:val="18"/>
        </w:rPr>
        <w:t>to</w:t>
      </w:r>
      <w:r>
        <w:rPr>
          <w:spacing w:val="13"/>
          <w:sz w:val="18"/>
        </w:rPr>
        <w:t xml:space="preserve"> </w:t>
      </w:r>
      <w:r>
        <w:rPr>
          <w:sz w:val="18"/>
        </w:rPr>
        <w:t>its</w:t>
      </w:r>
      <w:r>
        <w:rPr>
          <w:spacing w:val="12"/>
          <w:sz w:val="18"/>
        </w:rPr>
        <w:t xml:space="preserve"> </w:t>
      </w:r>
      <w:r>
        <w:rPr>
          <w:sz w:val="18"/>
        </w:rPr>
        <w:t>parameters,</w:t>
      </w:r>
      <w:r>
        <w:rPr>
          <w:spacing w:val="13"/>
          <w:sz w:val="18"/>
        </w:rPr>
        <w:t xml:space="preserve"> </w:t>
      </w:r>
      <w:r>
        <w:rPr>
          <w:sz w:val="18"/>
        </w:rPr>
        <w:t>and</w:t>
      </w:r>
      <w:r>
        <w:rPr>
          <w:spacing w:val="12"/>
          <w:sz w:val="18"/>
        </w:rPr>
        <w:t xml:space="preserve"> </w:t>
      </w:r>
      <w:r>
        <w:rPr>
          <w:sz w:val="18"/>
        </w:rPr>
        <w:t>selecting</w:t>
      </w:r>
      <w:r>
        <w:rPr>
          <w:spacing w:val="-37"/>
          <w:sz w:val="18"/>
        </w:rPr>
        <w:t xml:space="preserve"> </w:t>
      </w:r>
      <w:r>
        <w:rPr>
          <w:sz w:val="18"/>
        </w:rPr>
        <w:t>the</w:t>
      </w:r>
      <w:r>
        <w:rPr>
          <w:spacing w:val="11"/>
          <w:sz w:val="18"/>
        </w:rPr>
        <w:t xml:space="preserve"> </w:t>
      </w:r>
      <w:r>
        <w:rPr>
          <w:sz w:val="18"/>
        </w:rPr>
        <w:t>appropriate</w:t>
      </w:r>
      <w:r>
        <w:rPr>
          <w:spacing w:val="12"/>
          <w:sz w:val="18"/>
        </w:rPr>
        <w:t xml:space="preserve"> </w:t>
      </w:r>
      <w:r>
        <w:rPr>
          <w:sz w:val="18"/>
        </w:rPr>
        <w:t>parameters</w:t>
      </w:r>
      <w:r>
        <w:rPr>
          <w:spacing w:val="11"/>
          <w:sz w:val="18"/>
        </w:rPr>
        <w:t xml:space="preserve"> </w:t>
      </w:r>
      <w:r>
        <w:rPr>
          <w:sz w:val="18"/>
        </w:rPr>
        <w:t>can</w:t>
      </w:r>
      <w:r>
        <w:rPr>
          <w:spacing w:val="12"/>
          <w:sz w:val="18"/>
        </w:rPr>
        <w:t xml:space="preserve"> </w:t>
      </w:r>
      <w:r>
        <w:rPr>
          <w:sz w:val="18"/>
        </w:rPr>
        <w:t>be</w:t>
      </w:r>
      <w:r>
        <w:rPr>
          <w:spacing w:val="11"/>
          <w:sz w:val="18"/>
        </w:rPr>
        <w:t xml:space="preserve"> </w:t>
      </w:r>
      <w:r>
        <w:rPr>
          <w:sz w:val="18"/>
        </w:rPr>
        <w:t>challenging.</w:t>
      </w:r>
    </w:p>
    <w:p w14:paraId="20E3AB37" w14:textId="77777777" w:rsidR="00E641BB" w:rsidRDefault="00000000">
      <w:pPr>
        <w:pStyle w:val="Akapitzlist"/>
        <w:numPr>
          <w:ilvl w:val="0"/>
          <w:numId w:val="11"/>
        </w:numPr>
        <w:tabs>
          <w:tab w:val="left" w:pos="639"/>
          <w:tab w:val="left" w:pos="640"/>
        </w:tabs>
        <w:spacing w:line="232" w:lineRule="auto"/>
        <w:ind w:right="446" w:hanging="447"/>
        <w:rPr>
          <w:sz w:val="18"/>
        </w:rPr>
      </w:pPr>
      <w:r>
        <w:rPr>
          <w:rFonts w:ascii="Palatino Linotype" w:hAnsi="Palatino Linotype"/>
          <w:b/>
          <w:sz w:val="18"/>
        </w:rPr>
        <w:t>Sensitivity to initial conditions:</w:t>
      </w:r>
      <w:r>
        <w:rPr>
          <w:rFonts w:ascii="Palatino Linotype" w:hAnsi="Palatino Linotype"/>
          <w:b/>
          <w:spacing w:val="1"/>
          <w:sz w:val="18"/>
        </w:rPr>
        <w:t xml:space="preserve"> </w:t>
      </w:r>
      <w:r>
        <w:rPr>
          <w:sz w:val="18"/>
        </w:rPr>
        <w:t>The</w:t>
      </w:r>
      <w:r>
        <w:rPr>
          <w:spacing w:val="1"/>
          <w:sz w:val="18"/>
        </w:rPr>
        <w:t xml:space="preserve"> </w:t>
      </w:r>
      <w:r>
        <w:rPr>
          <w:sz w:val="18"/>
        </w:rPr>
        <w:t>PSO–P&amp;O</w:t>
      </w:r>
      <w:r>
        <w:rPr>
          <w:spacing w:val="-37"/>
          <w:sz w:val="18"/>
        </w:rPr>
        <w:t xml:space="preserve"> </w:t>
      </w:r>
      <w:r>
        <w:rPr>
          <w:sz w:val="18"/>
        </w:rPr>
        <w:t>MPPT</w:t>
      </w:r>
      <w:r>
        <w:rPr>
          <w:spacing w:val="10"/>
          <w:sz w:val="18"/>
        </w:rPr>
        <w:t xml:space="preserve"> </w:t>
      </w:r>
      <w:r>
        <w:rPr>
          <w:sz w:val="18"/>
        </w:rPr>
        <w:t>method</w:t>
      </w:r>
      <w:r>
        <w:rPr>
          <w:spacing w:val="11"/>
          <w:sz w:val="18"/>
        </w:rPr>
        <w:t xml:space="preserve"> </w:t>
      </w:r>
      <w:r>
        <w:rPr>
          <w:sz w:val="18"/>
        </w:rPr>
        <w:t>is</w:t>
      </w:r>
      <w:r>
        <w:rPr>
          <w:spacing w:val="11"/>
          <w:sz w:val="18"/>
        </w:rPr>
        <w:t xml:space="preserve"> </w:t>
      </w:r>
      <w:r>
        <w:rPr>
          <w:sz w:val="18"/>
        </w:rPr>
        <w:t>also</w:t>
      </w:r>
      <w:r>
        <w:rPr>
          <w:spacing w:val="10"/>
          <w:sz w:val="18"/>
        </w:rPr>
        <w:t xml:space="preserve"> </w:t>
      </w:r>
      <w:r>
        <w:rPr>
          <w:sz w:val="18"/>
        </w:rPr>
        <w:t>sensitive</w:t>
      </w:r>
      <w:r>
        <w:rPr>
          <w:spacing w:val="11"/>
          <w:sz w:val="18"/>
        </w:rPr>
        <w:t xml:space="preserve"> </w:t>
      </w:r>
      <w:r>
        <w:rPr>
          <w:sz w:val="18"/>
        </w:rPr>
        <w:t>to</w:t>
      </w:r>
      <w:r>
        <w:rPr>
          <w:spacing w:val="11"/>
          <w:sz w:val="18"/>
        </w:rPr>
        <w:t xml:space="preserve"> </w:t>
      </w:r>
      <w:r>
        <w:rPr>
          <w:sz w:val="18"/>
        </w:rPr>
        <w:t>the</w:t>
      </w:r>
      <w:r>
        <w:rPr>
          <w:spacing w:val="11"/>
          <w:sz w:val="18"/>
        </w:rPr>
        <w:t xml:space="preserve"> </w:t>
      </w:r>
      <w:r>
        <w:rPr>
          <w:sz w:val="18"/>
        </w:rPr>
        <w:t>initial</w:t>
      </w:r>
    </w:p>
    <w:p w14:paraId="592C1BD8" w14:textId="77777777" w:rsidR="00E641BB" w:rsidRDefault="00000000">
      <w:pPr>
        <w:spacing w:line="249" w:lineRule="auto"/>
        <w:ind w:left="639" w:right="218"/>
        <w:rPr>
          <w:sz w:val="18"/>
        </w:rPr>
      </w:pPr>
      <w:r>
        <w:rPr>
          <w:sz w:val="18"/>
        </w:rPr>
        <w:t>conditions,</w:t>
      </w:r>
      <w:r>
        <w:rPr>
          <w:spacing w:val="9"/>
          <w:sz w:val="18"/>
        </w:rPr>
        <w:t xml:space="preserve"> </w:t>
      </w:r>
      <w:r>
        <w:rPr>
          <w:sz w:val="18"/>
        </w:rPr>
        <w:t>meaning</w:t>
      </w:r>
      <w:r>
        <w:rPr>
          <w:spacing w:val="10"/>
          <w:sz w:val="18"/>
        </w:rPr>
        <w:t xml:space="preserve"> </w:t>
      </w:r>
      <w:r>
        <w:rPr>
          <w:sz w:val="18"/>
        </w:rPr>
        <w:t>that</w:t>
      </w:r>
      <w:r>
        <w:rPr>
          <w:spacing w:val="10"/>
          <w:sz w:val="18"/>
        </w:rPr>
        <w:t xml:space="preserve"> </w:t>
      </w:r>
      <w:r>
        <w:rPr>
          <w:sz w:val="18"/>
        </w:rPr>
        <w:t>it</w:t>
      </w:r>
      <w:r>
        <w:rPr>
          <w:spacing w:val="9"/>
          <w:sz w:val="18"/>
        </w:rPr>
        <w:t xml:space="preserve"> </w:t>
      </w:r>
      <w:r>
        <w:rPr>
          <w:sz w:val="18"/>
        </w:rPr>
        <w:t>may</w:t>
      </w:r>
      <w:r>
        <w:rPr>
          <w:spacing w:val="10"/>
          <w:sz w:val="18"/>
        </w:rPr>
        <w:t xml:space="preserve"> </w:t>
      </w:r>
      <w:r>
        <w:rPr>
          <w:sz w:val="18"/>
        </w:rPr>
        <w:t>not</w:t>
      </w:r>
      <w:r>
        <w:rPr>
          <w:spacing w:val="10"/>
          <w:sz w:val="18"/>
        </w:rPr>
        <w:t xml:space="preserve"> </w:t>
      </w:r>
      <w:r>
        <w:rPr>
          <w:sz w:val="18"/>
        </w:rPr>
        <w:t>converge</w:t>
      </w:r>
      <w:r>
        <w:rPr>
          <w:spacing w:val="9"/>
          <w:sz w:val="18"/>
        </w:rPr>
        <w:t xml:space="preserve"> </w:t>
      </w:r>
      <w:r>
        <w:rPr>
          <w:sz w:val="18"/>
        </w:rPr>
        <w:t>to</w:t>
      </w:r>
      <w:r>
        <w:rPr>
          <w:spacing w:val="10"/>
          <w:sz w:val="18"/>
        </w:rPr>
        <w:t xml:space="preserve"> </w:t>
      </w:r>
      <w:r>
        <w:rPr>
          <w:sz w:val="18"/>
        </w:rPr>
        <w:t>the</w:t>
      </w:r>
      <w:r>
        <w:rPr>
          <w:spacing w:val="-37"/>
          <w:sz w:val="18"/>
        </w:rPr>
        <w:t xml:space="preserve"> </w:t>
      </w:r>
      <w:r>
        <w:rPr>
          <w:sz w:val="18"/>
        </w:rPr>
        <w:t>global</w:t>
      </w:r>
      <w:r>
        <w:rPr>
          <w:spacing w:val="10"/>
          <w:sz w:val="18"/>
        </w:rPr>
        <w:t xml:space="preserve"> </w:t>
      </w:r>
      <w:r>
        <w:rPr>
          <w:sz w:val="18"/>
        </w:rPr>
        <w:t>maximum</w:t>
      </w:r>
      <w:r>
        <w:rPr>
          <w:spacing w:val="10"/>
          <w:sz w:val="18"/>
        </w:rPr>
        <w:t xml:space="preserve"> </w:t>
      </w:r>
      <w:r>
        <w:rPr>
          <w:sz w:val="18"/>
        </w:rPr>
        <w:t>power</w:t>
      </w:r>
      <w:r>
        <w:rPr>
          <w:spacing w:val="10"/>
          <w:sz w:val="18"/>
        </w:rPr>
        <w:t xml:space="preserve"> </w:t>
      </w:r>
      <w:r>
        <w:rPr>
          <w:sz w:val="18"/>
        </w:rPr>
        <w:t>point</w:t>
      </w:r>
      <w:r>
        <w:rPr>
          <w:spacing w:val="11"/>
          <w:sz w:val="18"/>
        </w:rPr>
        <w:t xml:space="preserve"> </w:t>
      </w:r>
      <w:r>
        <w:rPr>
          <w:sz w:val="18"/>
        </w:rPr>
        <w:t>if</w:t>
      </w:r>
      <w:r>
        <w:rPr>
          <w:spacing w:val="10"/>
          <w:sz w:val="18"/>
        </w:rPr>
        <w:t xml:space="preserve"> </w:t>
      </w:r>
      <w:r>
        <w:rPr>
          <w:sz w:val="18"/>
        </w:rPr>
        <w:t>the</w:t>
      </w:r>
      <w:r>
        <w:rPr>
          <w:spacing w:val="10"/>
          <w:sz w:val="18"/>
        </w:rPr>
        <w:t xml:space="preserve"> </w:t>
      </w:r>
      <w:r>
        <w:rPr>
          <w:sz w:val="18"/>
        </w:rPr>
        <w:t>initial</w:t>
      </w:r>
      <w:r>
        <w:rPr>
          <w:spacing w:val="1"/>
          <w:sz w:val="18"/>
        </w:rPr>
        <w:t xml:space="preserve"> </w:t>
      </w:r>
      <w:r>
        <w:rPr>
          <w:sz w:val="18"/>
        </w:rPr>
        <w:t>conditions</w:t>
      </w:r>
      <w:r>
        <w:rPr>
          <w:spacing w:val="6"/>
          <w:sz w:val="18"/>
        </w:rPr>
        <w:t xml:space="preserve"> </w:t>
      </w:r>
      <w:r>
        <w:rPr>
          <w:sz w:val="18"/>
        </w:rPr>
        <w:t>are</w:t>
      </w:r>
      <w:r>
        <w:rPr>
          <w:spacing w:val="6"/>
          <w:sz w:val="18"/>
        </w:rPr>
        <w:t xml:space="preserve"> </w:t>
      </w:r>
      <w:r>
        <w:rPr>
          <w:sz w:val="18"/>
        </w:rPr>
        <w:t>not</w:t>
      </w:r>
      <w:r>
        <w:rPr>
          <w:spacing w:val="6"/>
          <w:sz w:val="18"/>
        </w:rPr>
        <w:t xml:space="preserve"> </w:t>
      </w:r>
      <w:r>
        <w:rPr>
          <w:sz w:val="18"/>
        </w:rPr>
        <w:t>appropriate.</w:t>
      </w:r>
    </w:p>
    <w:p w14:paraId="0C351686" w14:textId="77777777" w:rsidR="00E641BB" w:rsidRDefault="00E641BB">
      <w:pPr>
        <w:spacing w:line="249" w:lineRule="auto"/>
        <w:rPr>
          <w:sz w:val="18"/>
        </w:rPr>
        <w:sectPr w:rsidR="00E641BB" w:rsidSect="006B326F">
          <w:type w:val="continuous"/>
          <w:pgSz w:w="16840" w:h="11910" w:orient="landscape"/>
          <w:pgMar w:top="640" w:right="620" w:bottom="0" w:left="620" w:header="708" w:footer="708" w:gutter="0"/>
          <w:cols w:num="3" w:space="708" w:equalWidth="0">
            <w:col w:w="5272" w:space="40"/>
            <w:col w:w="5346" w:space="39"/>
            <w:col w:w="4903"/>
          </w:cols>
        </w:sectPr>
      </w:pPr>
    </w:p>
    <w:p w14:paraId="6BADB91E" w14:textId="77777777" w:rsidR="00E641BB" w:rsidRDefault="00E641BB">
      <w:pPr>
        <w:pStyle w:val="Tekstpodstawowy"/>
        <w:rPr>
          <w:sz w:val="8"/>
        </w:rPr>
      </w:pPr>
    </w:p>
    <w:p w14:paraId="02A394B6" w14:textId="77777777" w:rsidR="00E641BB" w:rsidRDefault="00000000">
      <w:pPr>
        <w:pStyle w:val="Tekstpodstawowy"/>
        <w:spacing w:line="20" w:lineRule="exact"/>
        <w:ind w:left="92"/>
        <w:rPr>
          <w:sz w:val="2"/>
        </w:rPr>
      </w:pPr>
      <w:r>
        <w:rPr>
          <w:sz w:val="2"/>
        </w:rPr>
      </w:r>
      <w:r>
        <w:rPr>
          <w:sz w:val="2"/>
        </w:rPr>
        <w:pict w14:anchorId="3E133BC6">
          <v:group id="_x0000_s2333" style="width:769.9pt;height:.8pt;mso-position-horizontal-relative:char;mso-position-vertical-relative:line" coordsize="15398,16">
            <v:line id="_x0000_s2334" style="position:absolute" from="0,8" to="15398,8" strokeweight=".28117mm"/>
            <w10:anchorlock/>
          </v:group>
        </w:pict>
      </w:r>
    </w:p>
    <w:p w14:paraId="588CB14E" w14:textId="77777777" w:rsidR="00E641BB" w:rsidRDefault="00E641BB">
      <w:pPr>
        <w:spacing w:line="20" w:lineRule="exact"/>
        <w:rPr>
          <w:sz w:val="2"/>
        </w:rPr>
        <w:sectPr w:rsidR="00E641BB" w:rsidSect="006B326F">
          <w:type w:val="continuous"/>
          <w:pgSz w:w="16840" w:h="11910" w:orient="landscape"/>
          <w:pgMar w:top="640" w:right="620" w:bottom="0" w:left="620" w:header="708" w:footer="708" w:gutter="0"/>
          <w:cols w:space="708"/>
        </w:sectPr>
      </w:pPr>
    </w:p>
    <w:p w14:paraId="287AD71B" w14:textId="77777777" w:rsidR="00E641BB" w:rsidRDefault="00E641BB">
      <w:pPr>
        <w:pStyle w:val="Tekstpodstawowy"/>
      </w:pPr>
    </w:p>
    <w:p w14:paraId="0B9AE228" w14:textId="77777777" w:rsidR="00E641BB" w:rsidRDefault="00E641BB">
      <w:pPr>
        <w:pStyle w:val="Tekstpodstawowy"/>
      </w:pPr>
    </w:p>
    <w:p w14:paraId="4FE2C69D" w14:textId="77777777" w:rsidR="00E641BB" w:rsidRDefault="00E641BB">
      <w:pPr>
        <w:pStyle w:val="Tekstpodstawowy"/>
      </w:pPr>
    </w:p>
    <w:p w14:paraId="49EA43B6" w14:textId="77777777" w:rsidR="00E641BB" w:rsidRDefault="00E641BB">
      <w:pPr>
        <w:pStyle w:val="Tekstpodstawowy"/>
      </w:pPr>
    </w:p>
    <w:p w14:paraId="3B346C51" w14:textId="77777777" w:rsidR="00E641BB" w:rsidRDefault="00E641BB">
      <w:pPr>
        <w:pStyle w:val="Tekstpodstawowy"/>
      </w:pPr>
    </w:p>
    <w:p w14:paraId="652C390A" w14:textId="77777777" w:rsidR="00E641BB" w:rsidRDefault="00E641BB">
      <w:pPr>
        <w:pStyle w:val="Tekstpodstawowy"/>
      </w:pPr>
    </w:p>
    <w:p w14:paraId="6C9517C3" w14:textId="77777777" w:rsidR="00E641BB" w:rsidRDefault="00E641BB">
      <w:pPr>
        <w:pStyle w:val="Tekstpodstawowy"/>
      </w:pPr>
    </w:p>
    <w:p w14:paraId="2EBD7998" w14:textId="77777777" w:rsidR="00E641BB" w:rsidRDefault="00E641BB">
      <w:pPr>
        <w:pStyle w:val="Tekstpodstawowy"/>
      </w:pPr>
    </w:p>
    <w:p w14:paraId="35EE8979" w14:textId="77777777" w:rsidR="00E641BB" w:rsidRDefault="00E641BB">
      <w:pPr>
        <w:pStyle w:val="Tekstpodstawowy"/>
      </w:pPr>
    </w:p>
    <w:p w14:paraId="1B1CA4DA" w14:textId="77777777" w:rsidR="00E641BB" w:rsidRDefault="00E641BB">
      <w:pPr>
        <w:pStyle w:val="Tekstpodstawowy"/>
      </w:pPr>
    </w:p>
    <w:p w14:paraId="34ECF405" w14:textId="77777777" w:rsidR="00E641BB" w:rsidRDefault="00E641BB">
      <w:pPr>
        <w:pStyle w:val="Tekstpodstawowy"/>
      </w:pPr>
    </w:p>
    <w:p w14:paraId="015A3FD5" w14:textId="77777777" w:rsidR="00E641BB" w:rsidRDefault="00E641BB">
      <w:pPr>
        <w:pStyle w:val="Tekstpodstawowy"/>
      </w:pPr>
    </w:p>
    <w:p w14:paraId="7E4F83F3" w14:textId="77777777" w:rsidR="00E641BB" w:rsidRDefault="00E641BB">
      <w:pPr>
        <w:pStyle w:val="Tekstpodstawowy"/>
      </w:pPr>
    </w:p>
    <w:p w14:paraId="4B85FC9C" w14:textId="77777777" w:rsidR="00E641BB" w:rsidRDefault="00E641BB">
      <w:pPr>
        <w:sectPr w:rsidR="00E641BB" w:rsidSect="006B326F">
          <w:pgSz w:w="16840" w:h="11910" w:orient="landscape"/>
          <w:pgMar w:top="1360" w:right="620" w:bottom="280" w:left="620" w:header="1069" w:footer="0" w:gutter="0"/>
          <w:cols w:space="708"/>
        </w:sectPr>
      </w:pPr>
    </w:p>
    <w:p w14:paraId="6E38D14C" w14:textId="77777777" w:rsidR="00E641BB" w:rsidRDefault="00E641BB">
      <w:pPr>
        <w:pStyle w:val="Tekstpodstawowy"/>
        <w:spacing w:before="6"/>
        <w:rPr>
          <w:sz w:val="19"/>
        </w:rPr>
      </w:pPr>
    </w:p>
    <w:p w14:paraId="14C24EA4" w14:textId="77777777" w:rsidR="00E641BB" w:rsidRDefault="00000000">
      <w:pPr>
        <w:pStyle w:val="Akapitzlist"/>
        <w:numPr>
          <w:ilvl w:val="1"/>
          <w:numId w:val="11"/>
        </w:numPr>
        <w:tabs>
          <w:tab w:val="left" w:pos="6610"/>
          <w:tab w:val="left" w:pos="6612"/>
        </w:tabs>
        <w:spacing w:before="1" w:line="244" w:lineRule="auto"/>
        <w:rPr>
          <w:sz w:val="18"/>
        </w:rPr>
      </w:pPr>
      <w:r>
        <w:pict w14:anchorId="02E902B6">
          <v:shape id="_x0000_s2332" type="#_x0000_t202" style="position:absolute;left:0;text-align:left;margin-left:36pt;margin-top:-139.4pt;width:769.9pt;height:143.5pt;z-index:1578496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263"/>
                    <w:gridCol w:w="1289"/>
                    <w:gridCol w:w="1591"/>
                    <w:gridCol w:w="11253"/>
                  </w:tblGrid>
                  <w:tr w:rsidR="00E641BB" w14:paraId="68B4C8F5" w14:textId="77777777">
                    <w:trPr>
                      <w:trHeight w:val="363"/>
                    </w:trPr>
                    <w:tc>
                      <w:tcPr>
                        <w:tcW w:w="2552" w:type="dxa"/>
                        <w:gridSpan w:val="2"/>
                        <w:tcBorders>
                          <w:bottom w:val="single" w:sz="8" w:space="0" w:color="000000"/>
                        </w:tcBorders>
                      </w:tcPr>
                      <w:p w14:paraId="09903831" w14:textId="77777777" w:rsidR="00E641BB" w:rsidRDefault="00E641BB">
                        <w:pPr>
                          <w:pStyle w:val="TableParagraph"/>
                          <w:spacing w:before="0"/>
                          <w:jc w:val="left"/>
                          <w:rPr>
                            <w:rFonts w:ascii="Times New Roman"/>
                            <w:sz w:val="16"/>
                          </w:rPr>
                        </w:pPr>
                      </w:p>
                    </w:tc>
                    <w:tc>
                      <w:tcPr>
                        <w:tcW w:w="1591" w:type="dxa"/>
                        <w:tcBorders>
                          <w:bottom w:val="single" w:sz="8" w:space="0" w:color="000000"/>
                        </w:tcBorders>
                      </w:tcPr>
                      <w:p w14:paraId="7CC8605A" w14:textId="77777777" w:rsidR="00E641BB" w:rsidRDefault="00000000">
                        <w:pPr>
                          <w:pStyle w:val="TableParagraph"/>
                          <w:spacing w:before="0" w:line="223" w:lineRule="exact"/>
                          <w:ind w:right="452"/>
                          <w:jc w:val="right"/>
                          <w:rPr>
                            <w:rFonts w:ascii="Palatino Linotype"/>
                            <w:i/>
                            <w:sz w:val="18"/>
                          </w:rPr>
                        </w:pPr>
                        <w:r>
                          <w:rPr>
                            <w:rFonts w:ascii="Palatino Linotype"/>
                            <w:b/>
                            <w:sz w:val="18"/>
                          </w:rPr>
                          <w:t>Table</w:t>
                        </w:r>
                        <w:r>
                          <w:rPr>
                            <w:rFonts w:ascii="Palatino Linotype"/>
                            <w:b/>
                            <w:spacing w:val="-8"/>
                            <w:sz w:val="18"/>
                          </w:rPr>
                          <w:t xml:space="preserve"> </w:t>
                        </w:r>
                        <w:r>
                          <w:rPr>
                            <w:rFonts w:ascii="Palatino Linotype"/>
                            <w:b/>
                            <w:sz w:val="18"/>
                          </w:rPr>
                          <w:t>3.</w:t>
                        </w:r>
                        <w:r>
                          <w:rPr>
                            <w:rFonts w:ascii="Palatino Linotype"/>
                            <w:b/>
                            <w:spacing w:val="1"/>
                            <w:sz w:val="18"/>
                          </w:rPr>
                          <w:t xml:space="preserve"> </w:t>
                        </w:r>
                        <w:r>
                          <w:rPr>
                            <w:rFonts w:ascii="Palatino Linotype"/>
                            <w:i/>
                            <w:sz w:val="18"/>
                          </w:rPr>
                          <w:t>Cont.</w:t>
                        </w:r>
                      </w:p>
                    </w:tc>
                    <w:tc>
                      <w:tcPr>
                        <w:tcW w:w="11253" w:type="dxa"/>
                        <w:tcBorders>
                          <w:bottom w:val="single" w:sz="8" w:space="0" w:color="000000"/>
                        </w:tcBorders>
                      </w:tcPr>
                      <w:p w14:paraId="2E255183" w14:textId="77777777" w:rsidR="00E641BB" w:rsidRDefault="00E641BB">
                        <w:pPr>
                          <w:pStyle w:val="TableParagraph"/>
                          <w:spacing w:before="0"/>
                          <w:jc w:val="left"/>
                          <w:rPr>
                            <w:rFonts w:ascii="Times New Roman"/>
                            <w:sz w:val="16"/>
                          </w:rPr>
                        </w:pPr>
                      </w:p>
                    </w:tc>
                  </w:tr>
                  <w:tr w:rsidR="00E641BB" w14:paraId="36CC9007" w14:textId="77777777">
                    <w:trPr>
                      <w:trHeight w:val="305"/>
                    </w:trPr>
                    <w:tc>
                      <w:tcPr>
                        <w:tcW w:w="1263" w:type="dxa"/>
                        <w:tcBorders>
                          <w:top w:val="single" w:sz="8" w:space="0" w:color="000000"/>
                          <w:bottom w:val="single" w:sz="4" w:space="0" w:color="000000"/>
                        </w:tcBorders>
                      </w:tcPr>
                      <w:p w14:paraId="7A8E4BF2" w14:textId="77777777" w:rsidR="00E641BB" w:rsidRDefault="00000000">
                        <w:pPr>
                          <w:pStyle w:val="TableParagraph"/>
                          <w:spacing w:before="18"/>
                          <w:ind w:left="194"/>
                          <w:jc w:val="left"/>
                          <w:rPr>
                            <w:rFonts w:ascii="Palatino Linotype"/>
                            <w:b/>
                            <w:sz w:val="18"/>
                          </w:rPr>
                        </w:pPr>
                        <w:r>
                          <w:rPr>
                            <w:rFonts w:ascii="Palatino Linotype"/>
                            <w:b/>
                            <w:sz w:val="18"/>
                          </w:rPr>
                          <w:t>Category</w:t>
                        </w:r>
                      </w:p>
                    </w:tc>
                    <w:tc>
                      <w:tcPr>
                        <w:tcW w:w="1289" w:type="dxa"/>
                        <w:tcBorders>
                          <w:top w:val="single" w:sz="8" w:space="0" w:color="000000"/>
                          <w:bottom w:val="single" w:sz="4" w:space="0" w:color="000000"/>
                        </w:tcBorders>
                      </w:tcPr>
                      <w:p w14:paraId="4004872A" w14:textId="77777777" w:rsidR="00E641BB" w:rsidRDefault="00000000">
                        <w:pPr>
                          <w:pStyle w:val="TableParagraph"/>
                          <w:spacing w:before="18"/>
                          <w:ind w:right="176"/>
                          <w:jc w:val="right"/>
                          <w:rPr>
                            <w:rFonts w:ascii="Palatino Linotype"/>
                            <w:b/>
                            <w:sz w:val="18"/>
                          </w:rPr>
                        </w:pPr>
                        <w:r>
                          <w:rPr>
                            <w:rFonts w:ascii="Palatino Linotype"/>
                            <w:b/>
                            <w:sz w:val="18"/>
                          </w:rPr>
                          <w:t>Method</w:t>
                        </w:r>
                      </w:p>
                    </w:tc>
                    <w:tc>
                      <w:tcPr>
                        <w:tcW w:w="1591" w:type="dxa"/>
                        <w:tcBorders>
                          <w:top w:val="single" w:sz="8" w:space="0" w:color="000000"/>
                          <w:bottom w:val="single" w:sz="4" w:space="0" w:color="000000"/>
                        </w:tcBorders>
                      </w:tcPr>
                      <w:p w14:paraId="08C220AA" w14:textId="77777777" w:rsidR="00E641BB" w:rsidRDefault="00000000">
                        <w:pPr>
                          <w:pStyle w:val="TableParagraph"/>
                          <w:spacing w:before="18"/>
                          <w:ind w:right="427"/>
                          <w:jc w:val="right"/>
                          <w:rPr>
                            <w:rFonts w:ascii="Palatino Linotype"/>
                            <w:b/>
                            <w:sz w:val="18"/>
                          </w:rPr>
                        </w:pPr>
                        <w:r>
                          <w:rPr>
                            <w:rFonts w:ascii="Palatino Linotype"/>
                            <w:b/>
                            <w:sz w:val="18"/>
                          </w:rPr>
                          <w:t>Year</w:t>
                        </w:r>
                      </w:p>
                    </w:tc>
                    <w:tc>
                      <w:tcPr>
                        <w:tcW w:w="11253" w:type="dxa"/>
                        <w:tcBorders>
                          <w:top w:val="single" w:sz="8" w:space="0" w:color="000000"/>
                          <w:bottom w:val="single" w:sz="4" w:space="0" w:color="000000"/>
                        </w:tcBorders>
                      </w:tcPr>
                      <w:p w14:paraId="1A6BDB66" w14:textId="77777777" w:rsidR="00E641BB" w:rsidRDefault="00000000">
                        <w:pPr>
                          <w:pStyle w:val="TableParagraph"/>
                          <w:tabs>
                            <w:tab w:val="left" w:pos="3682"/>
                            <w:tab w:val="left" w:pos="8484"/>
                          </w:tabs>
                          <w:spacing w:before="18"/>
                          <w:ind w:left="430"/>
                          <w:jc w:val="left"/>
                          <w:rPr>
                            <w:rFonts w:ascii="Palatino Linotype"/>
                            <w:b/>
                            <w:sz w:val="18"/>
                          </w:rPr>
                        </w:pPr>
                        <w:r>
                          <w:rPr>
                            <w:rFonts w:ascii="Palatino Linotype"/>
                            <w:b/>
                            <w:sz w:val="18"/>
                          </w:rPr>
                          <w:t>References</w:t>
                        </w:r>
                        <w:r>
                          <w:rPr>
                            <w:rFonts w:ascii="Palatino Linotype"/>
                            <w:b/>
                            <w:sz w:val="18"/>
                          </w:rPr>
                          <w:tab/>
                          <w:t>Advantages</w:t>
                        </w:r>
                        <w:r>
                          <w:rPr>
                            <w:rFonts w:ascii="Palatino Linotype"/>
                            <w:b/>
                            <w:sz w:val="18"/>
                          </w:rPr>
                          <w:tab/>
                          <w:t>Weakness</w:t>
                        </w:r>
                      </w:p>
                    </w:tc>
                  </w:tr>
                  <w:tr w:rsidR="00E641BB" w14:paraId="76792ED1" w14:textId="77777777">
                    <w:trPr>
                      <w:trHeight w:val="2170"/>
                    </w:trPr>
                    <w:tc>
                      <w:tcPr>
                        <w:tcW w:w="1263" w:type="dxa"/>
                        <w:tcBorders>
                          <w:top w:val="single" w:sz="4" w:space="0" w:color="000000"/>
                        </w:tcBorders>
                      </w:tcPr>
                      <w:p w14:paraId="60BE2A51" w14:textId="77777777" w:rsidR="00E641BB" w:rsidRDefault="00E641BB">
                        <w:pPr>
                          <w:pStyle w:val="TableParagraph"/>
                          <w:spacing w:before="0"/>
                          <w:jc w:val="left"/>
                          <w:rPr>
                            <w:rFonts w:ascii="Times New Roman"/>
                            <w:sz w:val="16"/>
                          </w:rPr>
                        </w:pPr>
                      </w:p>
                    </w:tc>
                    <w:tc>
                      <w:tcPr>
                        <w:tcW w:w="1289" w:type="dxa"/>
                        <w:tcBorders>
                          <w:top w:val="single" w:sz="4" w:space="0" w:color="000000"/>
                        </w:tcBorders>
                      </w:tcPr>
                      <w:p w14:paraId="7A6A5417" w14:textId="77777777" w:rsidR="00E641BB" w:rsidRDefault="00E641BB">
                        <w:pPr>
                          <w:pStyle w:val="TableParagraph"/>
                          <w:spacing w:before="0"/>
                          <w:jc w:val="left"/>
                        </w:pPr>
                      </w:p>
                      <w:p w14:paraId="5C29016C" w14:textId="77777777" w:rsidR="00E641BB" w:rsidRDefault="00E641BB">
                        <w:pPr>
                          <w:pStyle w:val="TableParagraph"/>
                          <w:spacing w:before="0"/>
                          <w:jc w:val="left"/>
                        </w:pPr>
                      </w:p>
                      <w:p w14:paraId="2C286ADF" w14:textId="77777777" w:rsidR="00E641BB" w:rsidRDefault="00E641BB">
                        <w:pPr>
                          <w:pStyle w:val="TableParagraph"/>
                          <w:spacing w:before="0"/>
                          <w:jc w:val="left"/>
                        </w:pPr>
                      </w:p>
                      <w:p w14:paraId="2598B04D" w14:textId="77777777" w:rsidR="00E641BB" w:rsidRDefault="00E641BB">
                        <w:pPr>
                          <w:pStyle w:val="TableParagraph"/>
                          <w:spacing w:before="0"/>
                          <w:jc w:val="left"/>
                        </w:pPr>
                      </w:p>
                      <w:p w14:paraId="6DB031CB" w14:textId="77777777" w:rsidR="00E641BB" w:rsidRDefault="00E641BB">
                        <w:pPr>
                          <w:pStyle w:val="TableParagraph"/>
                          <w:spacing w:before="0"/>
                          <w:jc w:val="left"/>
                        </w:pPr>
                      </w:p>
                      <w:p w14:paraId="1B731EF3" w14:textId="77777777" w:rsidR="00E641BB" w:rsidRDefault="00E641BB">
                        <w:pPr>
                          <w:pStyle w:val="TableParagraph"/>
                          <w:spacing w:before="0"/>
                          <w:jc w:val="left"/>
                        </w:pPr>
                      </w:p>
                      <w:p w14:paraId="2A7720D4" w14:textId="77777777" w:rsidR="00E641BB" w:rsidRDefault="00E641BB">
                        <w:pPr>
                          <w:pStyle w:val="TableParagraph"/>
                          <w:spacing w:before="0"/>
                          <w:jc w:val="left"/>
                        </w:pPr>
                      </w:p>
                      <w:p w14:paraId="3733229C" w14:textId="77777777" w:rsidR="00E641BB" w:rsidRDefault="00000000">
                        <w:pPr>
                          <w:pStyle w:val="TableParagraph"/>
                          <w:spacing w:before="143" w:line="202" w:lineRule="exact"/>
                          <w:ind w:right="46"/>
                          <w:jc w:val="right"/>
                          <w:rPr>
                            <w:sz w:val="18"/>
                          </w:rPr>
                        </w:pPr>
                        <w:r>
                          <w:rPr>
                            <w:w w:val="115"/>
                            <w:sz w:val="18"/>
                          </w:rPr>
                          <w:t>HC–ANFIS</w:t>
                        </w:r>
                      </w:p>
                    </w:tc>
                    <w:tc>
                      <w:tcPr>
                        <w:tcW w:w="1591" w:type="dxa"/>
                        <w:tcBorders>
                          <w:top w:val="single" w:sz="4" w:space="0" w:color="000000"/>
                        </w:tcBorders>
                      </w:tcPr>
                      <w:p w14:paraId="3FC379FD" w14:textId="77777777" w:rsidR="00E641BB" w:rsidRDefault="00E641BB">
                        <w:pPr>
                          <w:pStyle w:val="TableParagraph"/>
                          <w:spacing w:before="0"/>
                          <w:jc w:val="left"/>
                        </w:pPr>
                      </w:p>
                      <w:p w14:paraId="492BA50B" w14:textId="77777777" w:rsidR="00E641BB" w:rsidRDefault="00E641BB">
                        <w:pPr>
                          <w:pStyle w:val="TableParagraph"/>
                          <w:spacing w:before="0"/>
                          <w:jc w:val="left"/>
                        </w:pPr>
                      </w:p>
                      <w:p w14:paraId="2A677170" w14:textId="77777777" w:rsidR="00E641BB" w:rsidRDefault="00E641BB">
                        <w:pPr>
                          <w:pStyle w:val="TableParagraph"/>
                          <w:spacing w:before="0"/>
                          <w:jc w:val="left"/>
                        </w:pPr>
                      </w:p>
                      <w:p w14:paraId="5D779261" w14:textId="77777777" w:rsidR="00E641BB" w:rsidRDefault="00E641BB">
                        <w:pPr>
                          <w:pStyle w:val="TableParagraph"/>
                          <w:spacing w:before="0"/>
                          <w:jc w:val="left"/>
                        </w:pPr>
                      </w:p>
                      <w:p w14:paraId="4F377206" w14:textId="77777777" w:rsidR="00E641BB" w:rsidRDefault="00E641BB">
                        <w:pPr>
                          <w:pStyle w:val="TableParagraph"/>
                          <w:spacing w:before="0"/>
                          <w:jc w:val="left"/>
                        </w:pPr>
                      </w:p>
                      <w:p w14:paraId="1D1E2168" w14:textId="77777777" w:rsidR="00E641BB" w:rsidRDefault="00E641BB">
                        <w:pPr>
                          <w:pStyle w:val="TableParagraph"/>
                          <w:spacing w:before="0"/>
                          <w:jc w:val="left"/>
                        </w:pPr>
                      </w:p>
                      <w:p w14:paraId="27F4425D" w14:textId="77777777" w:rsidR="00E641BB" w:rsidRDefault="00E641BB">
                        <w:pPr>
                          <w:pStyle w:val="TableParagraph"/>
                          <w:spacing w:before="0"/>
                          <w:jc w:val="left"/>
                        </w:pPr>
                      </w:p>
                      <w:p w14:paraId="60A2AA5F" w14:textId="77777777" w:rsidR="00E641BB" w:rsidRDefault="00000000">
                        <w:pPr>
                          <w:pStyle w:val="TableParagraph"/>
                          <w:spacing w:before="143" w:line="202" w:lineRule="exact"/>
                          <w:ind w:right="425"/>
                          <w:jc w:val="right"/>
                          <w:rPr>
                            <w:sz w:val="18"/>
                          </w:rPr>
                        </w:pPr>
                        <w:r>
                          <w:rPr>
                            <w:sz w:val="18"/>
                          </w:rPr>
                          <w:t>2018</w:t>
                        </w:r>
                      </w:p>
                    </w:tc>
                    <w:tc>
                      <w:tcPr>
                        <w:tcW w:w="11253" w:type="dxa"/>
                        <w:tcBorders>
                          <w:top w:val="single" w:sz="4" w:space="0" w:color="000000"/>
                        </w:tcBorders>
                      </w:tcPr>
                      <w:p w14:paraId="5B6EEE61" w14:textId="77777777" w:rsidR="00E641BB" w:rsidRDefault="00000000">
                        <w:pPr>
                          <w:pStyle w:val="TableParagraph"/>
                          <w:numPr>
                            <w:ilvl w:val="0"/>
                            <w:numId w:val="9"/>
                          </w:numPr>
                          <w:tabs>
                            <w:tab w:val="left" w:pos="2368"/>
                            <w:tab w:val="left" w:pos="2369"/>
                            <w:tab w:val="left" w:pos="6638"/>
                            <w:tab w:val="left" w:pos="7088"/>
                          </w:tabs>
                          <w:spacing w:before="118" w:line="244" w:lineRule="auto"/>
                          <w:ind w:right="112" w:hanging="450"/>
                          <w:rPr>
                            <w:sz w:val="18"/>
                          </w:rPr>
                        </w:pPr>
                        <w:r>
                          <w:rPr>
                            <w:rFonts w:ascii="Palatino Linotype" w:hAnsi="Palatino Linotype"/>
                            <w:b/>
                            <w:w w:val="105"/>
                            <w:sz w:val="18"/>
                          </w:rPr>
                          <w:t>High</w:t>
                        </w:r>
                        <w:r>
                          <w:rPr>
                            <w:rFonts w:ascii="Palatino Linotype" w:hAnsi="Palatino Linotype"/>
                            <w:b/>
                            <w:spacing w:val="-1"/>
                            <w:w w:val="105"/>
                            <w:sz w:val="18"/>
                          </w:rPr>
                          <w:t xml:space="preserve"> </w:t>
                        </w:r>
                        <w:r>
                          <w:rPr>
                            <w:rFonts w:ascii="Palatino Linotype" w:hAnsi="Palatino Linotype"/>
                            <w:b/>
                            <w:w w:val="105"/>
                            <w:sz w:val="18"/>
                          </w:rPr>
                          <w:t>accuracy:</w:t>
                        </w:r>
                        <w:r>
                          <w:rPr>
                            <w:rFonts w:ascii="Palatino Linotype" w:hAnsi="Palatino Linotype"/>
                            <w:b/>
                            <w:spacing w:val="10"/>
                            <w:w w:val="105"/>
                            <w:sz w:val="18"/>
                          </w:rPr>
                          <w:t xml:space="preserve"> </w:t>
                        </w:r>
                        <w:r>
                          <w:rPr>
                            <w:w w:val="105"/>
                            <w:sz w:val="18"/>
                          </w:rPr>
                          <w:t>The</w:t>
                        </w:r>
                        <w:r>
                          <w:rPr>
                            <w:spacing w:val="5"/>
                            <w:w w:val="105"/>
                            <w:sz w:val="18"/>
                          </w:rPr>
                          <w:t xml:space="preserve"> </w:t>
                        </w:r>
                        <w:r>
                          <w:rPr>
                            <w:w w:val="105"/>
                            <w:sz w:val="18"/>
                          </w:rPr>
                          <w:t>HC–ANFIS</w:t>
                        </w:r>
                        <w:r>
                          <w:rPr>
                            <w:spacing w:val="6"/>
                            <w:w w:val="105"/>
                            <w:sz w:val="18"/>
                          </w:rPr>
                          <w:t xml:space="preserve"> </w:t>
                        </w:r>
                        <w:r>
                          <w:rPr>
                            <w:w w:val="105"/>
                            <w:sz w:val="18"/>
                          </w:rPr>
                          <w:t>MPPT</w:t>
                        </w:r>
                        <w:r>
                          <w:rPr>
                            <w:spacing w:val="5"/>
                            <w:w w:val="105"/>
                            <w:sz w:val="18"/>
                          </w:rPr>
                          <w:t xml:space="preserve"> </w:t>
                        </w:r>
                        <w:r>
                          <w:rPr>
                            <w:w w:val="105"/>
                            <w:sz w:val="18"/>
                          </w:rPr>
                          <w:t>method</w:t>
                        </w:r>
                        <w:r>
                          <w:rPr>
                            <w:w w:val="105"/>
                            <w:sz w:val="18"/>
                          </w:rPr>
                          <w:tab/>
                        </w:r>
                        <w:r>
                          <w:rPr>
                            <w:rFonts w:ascii="Palatino Linotype" w:hAnsi="Palatino Linotype"/>
                            <w:b/>
                            <w:w w:val="105"/>
                            <w:sz w:val="18"/>
                          </w:rPr>
                          <w:t>1.</w:t>
                        </w:r>
                        <w:r>
                          <w:rPr>
                            <w:rFonts w:ascii="Palatino Linotype" w:hAnsi="Palatino Linotype"/>
                            <w:b/>
                            <w:w w:val="105"/>
                            <w:sz w:val="18"/>
                          </w:rPr>
                          <w:tab/>
                        </w:r>
                        <w:r>
                          <w:rPr>
                            <w:rFonts w:ascii="Palatino Linotype" w:hAnsi="Palatino Linotype"/>
                            <w:b/>
                            <w:sz w:val="18"/>
                          </w:rPr>
                          <w:t>High</w:t>
                        </w:r>
                        <w:r>
                          <w:rPr>
                            <w:rFonts w:ascii="Palatino Linotype" w:hAnsi="Palatino Linotype"/>
                            <w:b/>
                            <w:spacing w:val="1"/>
                            <w:sz w:val="18"/>
                          </w:rPr>
                          <w:t xml:space="preserve"> </w:t>
                        </w:r>
                        <w:r>
                          <w:rPr>
                            <w:rFonts w:ascii="Palatino Linotype" w:hAnsi="Palatino Linotype"/>
                            <w:b/>
                            <w:sz w:val="18"/>
                          </w:rPr>
                          <w:t>computational</w:t>
                        </w:r>
                        <w:r>
                          <w:rPr>
                            <w:rFonts w:ascii="Palatino Linotype" w:hAnsi="Palatino Linotype"/>
                            <w:b/>
                            <w:spacing w:val="1"/>
                            <w:sz w:val="18"/>
                          </w:rPr>
                          <w:t xml:space="preserve"> </w:t>
                        </w:r>
                        <w:r>
                          <w:rPr>
                            <w:rFonts w:ascii="Palatino Linotype" w:hAnsi="Palatino Linotype"/>
                            <w:b/>
                            <w:sz w:val="18"/>
                          </w:rPr>
                          <w:t>complexity:</w:t>
                        </w:r>
                        <w:r>
                          <w:rPr>
                            <w:rFonts w:ascii="Palatino Linotype" w:hAnsi="Palatino Linotype"/>
                            <w:b/>
                            <w:spacing w:val="1"/>
                            <w:sz w:val="18"/>
                          </w:rPr>
                          <w:t xml:space="preserve"> </w:t>
                        </w:r>
                        <w:r>
                          <w:rPr>
                            <w:sz w:val="18"/>
                          </w:rPr>
                          <w:t>The</w:t>
                        </w:r>
                        <w:r>
                          <w:rPr>
                            <w:spacing w:val="1"/>
                            <w:sz w:val="18"/>
                          </w:rPr>
                          <w:t xml:space="preserve"> </w:t>
                        </w:r>
                        <w:r>
                          <w:rPr>
                            <w:sz w:val="18"/>
                          </w:rPr>
                          <w:t>HC–ANFIS</w:t>
                        </w:r>
                        <w:r>
                          <w:rPr>
                            <w:spacing w:val="1"/>
                            <w:sz w:val="18"/>
                          </w:rPr>
                          <w:t xml:space="preserve"> </w:t>
                        </w:r>
                        <w:r>
                          <w:rPr>
                            <w:w w:val="105"/>
                            <w:sz w:val="18"/>
                          </w:rPr>
                          <w:t>uses</w:t>
                        </w:r>
                        <w:r>
                          <w:rPr>
                            <w:spacing w:val="-7"/>
                            <w:w w:val="105"/>
                            <w:sz w:val="18"/>
                          </w:rPr>
                          <w:t xml:space="preserve"> </w:t>
                        </w:r>
                        <w:r>
                          <w:rPr>
                            <w:w w:val="105"/>
                            <w:sz w:val="18"/>
                          </w:rPr>
                          <w:t>an</w:t>
                        </w:r>
                        <w:r>
                          <w:rPr>
                            <w:spacing w:val="-7"/>
                            <w:w w:val="105"/>
                            <w:sz w:val="18"/>
                          </w:rPr>
                          <w:t xml:space="preserve"> </w:t>
                        </w:r>
                        <w:r>
                          <w:rPr>
                            <w:w w:val="105"/>
                            <w:sz w:val="18"/>
                          </w:rPr>
                          <w:t>adaptive</w:t>
                        </w:r>
                        <w:r>
                          <w:rPr>
                            <w:spacing w:val="-7"/>
                            <w:w w:val="105"/>
                            <w:sz w:val="18"/>
                          </w:rPr>
                          <w:t xml:space="preserve"> </w:t>
                        </w:r>
                        <w:r>
                          <w:rPr>
                            <w:w w:val="105"/>
                            <w:sz w:val="18"/>
                          </w:rPr>
                          <w:t>neuro-fuzzy</w:t>
                        </w:r>
                        <w:r>
                          <w:rPr>
                            <w:spacing w:val="-7"/>
                            <w:w w:val="105"/>
                            <w:sz w:val="18"/>
                          </w:rPr>
                          <w:t xml:space="preserve"> </w:t>
                        </w:r>
                        <w:r>
                          <w:rPr>
                            <w:w w:val="105"/>
                            <w:sz w:val="18"/>
                          </w:rPr>
                          <w:t>inference</w:t>
                        </w:r>
                        <w:r>
                          <w:rPr>
                            <w:spacing w:val="-7"/>
                            <w:w w:val="105"/>
                            <w:sz w:val="18"/>
                          </w:rPr>
                          <w:t xml:space="preserve"> </w:t>
                        </w:r>
                        <w:r>
                          <w:rPr>
                            <w:w w:val="105"/>
                            <w:sz w:val="18"/>
                          </w:rPr>
                          <w:t>system</w:t>
                        </w:r>
                        <w:r>
                          <w:rPr>
                            <w:w w:val="105"/>
                            <w:sz w:val="18"/>
                          </w:rPr>
                          <w:tab/>
                        </w:r>
                        <w:r>
                          <w:rPr>
                            <w:w w:val="105"/>
                            <w:sz w:val="18"/>
                          </w:rPr>
                          <w:tab/>
                          <w:t>MPPT method requires a significant amount of</w:t>
                        </w:r>
                        <w:r>
                          <w:rPr>
                            <w:spacing w:val="1"/>
                            <w:w w:val="105"/>
                            <w:sz w:val="18"/>
                          </w:rPr>
                          <w:t xml:space="preserve"> </w:t>
                        </w:r>
                        <w:r>
                          <w:rPr>
                            <w:w w:val="105"/>
                            <w:sz w:val="18"/>
                          </w:rPr>
                          <w:t>(ANFIS),</w:t>
                        </w:r>
                        <w:r>
                          <w:rPr>
                            <w:spacing w:val="1"/>
                            <w:w w:val="105"/>
                            <w:sz w:val="18"/>
                          </w:rPr>
                          <w:t xml:space="preserve"> </w:t>
                        </w:r>
                        <w:r>
                          <w:rPr>
                            <w:w w:val="105"/>
                            <w:sz w:val="18"/>
                          </w:rPr>
                          <w:t>which</w:t>
                        </w:r>
                        <w:r>
                          <w:rPr>
                            <w:spacing w:val="1"/>
                            <w:w w:val="105"/>
                            <w:sz w:val="18"/>
                          </w:rPr>
                          <w:t xml:space="preserve"> </w:t>
                        </w:r>
                        <w:r>
                          <w:rPr>
                            <w:w w:val="105"/>
                            <w:sz w:val="18"/>
                          </w:rPr>
                          <w:t>provides</w:t>
                        </w:r>
                        <w:r>
                          <w:rPr>
                            <w:spacing w:val="1"/>
                            <w:w w:val="105"/>
                            <w:sz w:val="18"/>
                          </w:rPr>
                          <w:t xml:space="preserve"> </w:t>
                        </w:r>
                        <w:r>
                          <w:rPr>
                            <w:w w:val="105"/>
                            <w:sz w:val="18"/>
                          </w:rPr>
                          <w:t>high</w:t>
                        </w:r>
                        <w:r>
                          <w:rPr>
                            <w:spacing w:val="1"/>
                            <w:w w:val="105"/>
                            <w:sz w:val="18"/>
                          </w:rPr>
                          <w:t xml:space="preserve"> </w:t>
                        </w:r>
                        <w:r>
                          <w:rPr>
                            <w:w w:val="105"/>
                            <w:sz w:val="18"/>
                          </w:rPr>
                          <w:t>accuracy</w:t>
                        </w:r>
                        <w:r>
                          <w:rPr>
                            <w:spacing w:val="1"/>
                            <w:w w:val="105"/>
                            <w:sz w:val="18"/>
                          </w:rPr>
                          <w:t xml:space="preserve"> </w:t>
                        </w:r>
                        <w:r>
                          <w:rPr>
                            <w:w w:val="105"/>
                            <w:sz w:val="18"/>
                          </w:rPr>
                          <w:t>in</w:t>
                        </w:r>
                        <w:r>
                          <w:rPr>
                            <w:spacing w:val="1"/>
                            <w:w w:val="105"/>
                            <w:sz w:val="18"/>
                          </w:rPr>
                          <w:t xml:space="preserve"> </w:t>
                        </w:r>
                        <w:r>
                          <w:rPr>
                            <w:w w:val="105"/>
                            <w:sz w:val="18"/>
                          </w:rPr>
                          <w:t>tracking</w:t>
                        </w:r>
                        <w:r>
                          <w:rPr>
                            <w:w w:val="105"/>
                            <w:sz w:val="18"/>
                          </w:rPr>
                          <w:tab/>
                        </w:r>
                        <w:r>
                          <w:rPr>
                            <w:w w:val="105"/>
                            <w:sz w:val="18"/>
                          </w:rPr>
                          <w:tab/>
                        </w:r>
                        <w:r>
                          <w:rPr>
                            <w:sz w:val="18"/>
                          </w:rPr>
                          <w:t>computational</w:t>
                        </w:r>
                        <w:r>
                          <w:rPr>
                            <w:spacing w:val="14"/>
                            <w:sz w:val="18"/>
                          </w:rPr>
                          <w:t xml:space="preserve"> </w:t>
                        </w:r>
                        <w:r>
                          <w:rPr>
                            <w:sz w:val="18"/>
                          </w:rPr>
                          <w:t>power,</w:t>
                        </w:r>
                        <w:r>
                          <w:rPr>
                            <w:spacing w:val="14"/>
                            <w:sz w:val="18"/>
                          </w:rPr>
                          <w:t xml:space="preserve"> </w:t>
                        </w:r>
                        <w:r>
                          <w:rPr>
                            <w:sz w:val="18"/>
                          </w:rPr>
                          <w:t>which</w:t>
                        </w:r>
                        <w:r>
                          <w:rPr>
                            <w:spacing w:val="15"/>
                            <w:sz w:val="18"/>
                          </w:rPr>
                          <w:t xml:space="preserve"> </w:t>
                        </w:r>
                        <w:r>
                          <w:rPr>
                            <w:sz w:val="18"/>
                          </w:rPr>
                          <w:t>can</w:t>
                        </w:r>
                        <w:r>
                          <w:rPr>
                            <w:spacing w:val="14"/>
                            <w:sz w:val="18"/>
                          </w:rPr>
                          <w:t xml:space="preserve"> </w:t>
                        </w:r>
                        <w:r>
                          <w:rPr>
                            <w:sz w:val="18"/>
                          </w:rPr>
                          <w:t>be</w:t>
                        </w:r>
                        <w:r>
                          <w:rPr>
                            <w:spacing w:val="14"/>
                            <w:sz w:val="18"/>
                          </w:rPr>
                          <w:t xml:space="preserve"> </w:t>
                        </w:r>
                        <w:r>
                          <w:rPr>
                            <w:sz w:val="18"/>
                          </w:rPr>
                          <w:t>a</w:t>
                        </w:r>
                        <w:r>
                          <w:rPr>
                            <w:spacing w:val="14"/>
                            <w:sz w:val="18"/>
                          </w:rPr>
                          <w:t xml:space="preserve"> </w:t>
                        </w:r>
                        <w:r>
                          <w:rPr>
                            <w:sz w:val="18"/>
                          </w:rPr>
                          <w:t>drawback</w:t>
                        </w:r>
                        <w:r>
                          <w:rPr>
                            <w:spacing w:val="14"/>
                            <w:sz w:val="18"/>
                          </w:rPr>
                          <w:t xml:space="preserve"> </w:t>
                        </w:r>
                        <w:r>
                          <w:rPr>
                            <w:sz w:val="18"/>
                          </w:rPr>
                          <w:t>for</w:t>
                        </w:r>
                        <w:r>
                          <w:rPr>
                            <w:spacing w:val="-36"/>
                            <w:sz w:val="18"/>
                          </w:rPr>
                          <w:t xml:space="preserve"> </w:t>
                        </w:r>
                        <w:r>
                          <w:rPr>
                            <w:w w:val="105"/>
                            <w:sz w:val="18"/>
                          </w:rPr>
                          <w:t>the</w:t>
                        </w:r>
                        <w:r>
                          <w:rPr>
                            <w:spacing w:val="-3"/>
                            <w:w w:val="105"/>
                            <w:sz w:val="18"/>
                          </w:rPr>
                          <w:t xml:space="preserve"> </w:t>
                        </w:r>
                        <w:r>
                          <w:rPr>
                            <w:w w:val="105"/>
                            <w:sz w:val="18"/>
                          </w:rPr>
                          <w:t>maximum</w:t>
                        </w:r>
                        <w:r>
                          <w:rPr>
                            <w:spacing w:val="-2"/>
                            <w:w w:val="105"/>
                            <w:sz w:val="18"/>
                          </w:rPr>
                          <w:t xml:space="preserve"> </w:t>
                        </w:r>
                        <w:r>
                          <w:rPr>
                            <w:w w:val="105"/>
                            <w:sz w:val="18"/>
                          </w:rPr>
                          <w:t>power</w:t>
                        </w:r>
                        <w:r>
                          <w:rPr>
                            <w:spacing w:val="-3"/>
                            <w:w w:val="105"/>
                            <w:sz w:val="18"/>
                          </w:rPr>
                          <w:t xml:space="preserve"> </w:t>
                        </w:r>
                        <w:r>
                          <w:rPr>
                            <w:w w:val="105"/>
                            <w:sz w:val="18"/>
                          </w:rPr>
                          <w:t>point</w:t>
                        </w:r>
                        <w:r>
                          <w:rPr>
                            <w:spacing w:val="-2"/>
                            <w:w w:val="105"/>
                            <w:sz w:val="18"/>
                          </w:rPr>
                          <w:t xml:space="preserve"> </w:t>
                        </w:r>
                        <w:r>
                          <w:rPr>
                            <w:w w:val="105"/>
                            <w:sz w:val="18"/>
                          </w:rPr>
                          <w:t>(MPP)</w:t>
                        </w:r>
                        <w:r>
                          <w:rPr>
                            <w:spacing w:val="-2"/>
                            <w:w w:val="105"/>
                            <w:sz w:val="18"/>
                          </w:rPr>
                          <w:t xml:space="preserve"> </w:t>
                        </w:r>
                        <w:r>
                          <w:rPr>
                            <w:w w:val="105"/>
                            <w:sz w:val="18"/>
                          </w:rPr>
                          <w:t>under</w:t>
                        </w:r>
                        <w:r>
                          <w:rPr>
                            <w:spacing w:val="-3"/>
                            <w:w w:val="105"/>
                            <w:sz w:val="18"/>
                          </w:rPr>
                          <w:t xml:space="preserve"> </w:t>
                        </w:r>
                        <w:r>
                          <w:rPr>
                            <w:w w:val="105"/>
                            <w:sz w:val="18"/>
                          </w:rPr>
                          <w:t>various</w:t>
                        </w:r>
                        <w:r>
                          <w:rPr>
                            <w:w w:val="105"/>
                            <w:sz w:val="18"/>
                          </w:rPr>
                          <w:tab/>
                        </w:r>
                        <w:r>
                          <w:rPr>
                            <w:w w:val="105"/>
                            <w:sz w:val="18"/>
                          </w:rPr>
                          <w:tab/>
                          <w:t>some</w:t>
                        </w:r>
                        <w:r>
                          <w:rPr>
                            <w:spacing w:val="3"/>
                            <w:w w:val="105"/>
                            <w:sz w:val="18"/>
                          </w:rPr>
                          <w:t xml:space="preserve"> </w:t>
                        </w:r>
                        <w:r>
                          <w:rPr>
                            <w:w w:val="105"/>
                            <w:sz w:val="18"/>
                          </w:rPr>
                          <w:t>applications.</w:t>
                        </w:r>
                      </w:p>
                      <w:p w14:paraId="49BBE058" w14:textId="77777777" w:rsidR="00E641BB" w:rsidRDefault="00000000">
                        <w:pPr>
                          <w:pStyle w:val="TableParagraph"/>
                          <w:tabs>
                            <w:tab w:val="left" w:pos="6647"/>
                            <w:tab w:val="left" w:pos="7094"/>
                          </w:tabs>
                          <w:spacing w:before="0" w:line="214" w:lineRule="exact"/>
                          <w:ind w:left="2368"/>
                          <w:jc w:val="left"/>
                          <w:rPr>
                            <w:sz w:val="18"/>
                          </w:rPr>
                        </w:pPr>
                        <w:r>
                          <w:rPr>
                            <w:w w:val="105"/>
                            <w:sz w:val="18"/>
                          </w:rPr>
                          <w:t>operating</w:t>
                        </w:r>
                        <w:r>
                          <w:rPr>
                            <w:spacing w:val="-4"/>
                            <w:w w:val="105"/>
                            <w:sz w:val="18"/>
                          </w:rPr>
                          <w:t xml:space="preserve"> </w:t>
                        </w:r>
                        <w:r>
                          <w:rPr>
                            <w:w w:val="105"/>
                            <w:sz w:val="18"/>
                          </w:rPr>
                          <w:t>conditions.</w:t>
                        </w:r>
                        <w:r>
                          <w:rPr>
                            <w:w w:val="105"/>
                            <w:sz w:val="18"/>
                          </w:rPr>
                          <w:tab/>
                        </w:r>
                        <w:r>
                          <w:rPr>
                            <w:rFonts w:ascii="Palatino Linotype" w:hAnsi="Palatino Linotype"/>
                            <w:b/>
                            <w:w w:val="105"/>
                            <w:sz w:val="18"/>
                          </w:rPr>
                          <w:t>2.</w:t>
                        </w:r>
                        <w:r>
                          <w:rPr>
                            <w:rFonts w:ascii="Palatino Linotype" w:hAnsi="Palatino Linotype"/>
                            <w:b/>
                            <w:w w:val="105"/>
                            <w:sz w:val="18"/>
                          </w:rPr>
                          <w:tab/>
                          <w:t>Need</w:t>
                        </w:r>
                        <w:r>
                          <w:rPr>
                            <w:rFonts w:ascii="Palatino Linotype" w:hAnsi="Palatino Linotype"/>
                            <w:b/>
                            <w:spacing w:val="-6"/>
                            <w:w w:val="105"/>
                            <w:sz w:val="18"/>
                          </w:rPr>
                          <w:t xml:space="preserve"> </w:t>
                        </w:r>
                        <w:r>
                          <w:rPr>
                            <w:rFonts w:ascii="Palatino Linotype" w:hAnsi="Palatino Linotype"/>
                            <w:b/>
                            <w:w w:val="105"/>
                            <w:sz w:val="18"/>
                          </w:rPr>
                          <w:t>for</w:t>
                        </w:r>
                        <w:r>
                          <w:rPr>
                            <w:rFonts w:ascii="Palatino Linotype" w:hAnsi="Palatino Linotype"/>
                            <w:b/>
                            <w:spacing w:val="-6"/>
                            <w:w w:val="105"/>
                            <w:sz w:val="18"/>
                          </w:rPr>
                          <w:t xml:space="preserve"> </w:t>
                        </w:r>
                        <w:r>
                          <w:rPr>
                            <w:rFonts w:ascii="Palatino Linotype" w:hAnsi="Palatino Linotype"/>
                            <w:b/>
                            <w:w w:val="105"/>
                            <w:sz w:val="18"/>
                          </w:rPr>
                          <w:t>initial</w:t>
                        </w:r>
                        <w:r>
                          <w:rPr>
                            <w:rFonts w:ascii="Palatino Linotype" w:hAnsi="Palatino Linotype"/>
                            <w:b/>
                            <w:spacing w:val="-5"/>
                            <w:w w:val="105"/>
                            <w:sz w:val="18"/>
                          </w:rPr>
                          <w:t xml:space="preserve"> </w:t>
                        </w:r>
                        <w:r>
                          <w:rPr>
                            <w:rFonts w:ascii="Palatino Linotype" w:hAnsi="Palatino Linotype"/>
                            <w:b/>
                            <w:w w:val="105"/>
                            <w:sz w:val="18"/>
                          </w:rPr>
                          <w:t>training:</w:t>
                        </w:r>
                        <w:r>
                          <w:rPr>
                            <w:rFonts w:ascii="Palatino Linotype" w:hAnsi="Palatino Linotype"/>
                            <w:b/>
                            <w:spacing w:val="4"/>
                            <w:w w:val="105"/>
                            <w:sz w:val="18"/>
                          </w:rPr>
                          <w:t xml:space="preserve"> </w:t>
                        </w:r>
                        <w:r>
                          <w:rPr>
                            <w:w w:val="105"/>
                            <w:sz w:val="18"/>
                          </w:rPr>
                          <w:t>The</w:t>
                        </w:r>
                        <w:r>
                          <w:rPr>
                            <w:spacing w:val="1"/>
                            <w:w w:val="105"/>
                            <w:sz w:val="18"/>
                          </w:rPr>
                          <w:t xml:space="preserve"> </w:t>
                        </w:r>
                        <w:r>
                          <w:rPr>
                            <w:w w:val="105"/>
                            <w:sz w:val="18"/>
                          </w:rPr>
                          <w:t>HC–ANFIS MPPT</w:t>
                        </w:r>
                      </w:p>
                      <w:p w14:paraId="479A7965" w14:textId="77777777" w:rsidR="00E641BB" w:rsidRDefault="00000000">
                        <w:pPr>
                          <w:pStyle w:val="TableParagraph"/>
                          <w:numPr>
                            <w:ilvl w:val="0"/>
                            <w:numId w:val="9"/>
                          </w:numPr>
                          <w:tabs>
                            <w:tab w:val="left" w:pos="2367"/>
                            <w:tab w:val="left" w:pos="2369"/>
                            <w:tab w:val="left" w:pos="7094"/>
                          </w:tabs>
                          <w:spacing w:before="0" w:line="232" w:lineRule="auto"/>
                          <w:ind w:left="2368" w:right="160" w:hanging="447"/>
                          <w:rPr>
                            <w:sz w:val="18"/>
                          </w:rPr>
                        </w:pPr>
                        <w:r>
                          <w:rPr>
                            <w:rFonts w:ascii="Palatino Linotype" w:hAnsi="Palatino Linotype"/>
                            <w:b/>
                            <w:sz w:val="18"/>
                          </w:rPr>
                          <w:t>Robustness:</w:t>
                        </w:r>
                        <w:r>
                          <w:rPr>
                            <w:rFonts w:ascii="Palatino Linotype" w:hAnsi="Palatino Linotype"/>
                            <w:b/>
                            <w:spacing w:val="49"/>
                            <w:sz w:val="18"/>
                          </w:rPr>
                          <w:t xml:space="preserve"> </w:t>
                        </w:r>
                        <w:r>
                          <w:rPr>
                            <w:sz w:val="18"/>
                          </w:rPr>
                          <w:t>The</w:t>
                        </w:r>
                        <w:r>
                          <w:rPr>
                            <w:spacing w:val="40"/>
                            <w:sz w:val="18"/>
                          </w:rPr>
                          <w:t xml:space="preserve"> </w:t>
                        </w:r>
                        <w:r>
                          <w:rPr>
                            <w:sz w:val="18"/>
                          </w:rPr>
                          <w:t>HC–ANFIS</w:t>
                        </w:r>
                        <w:r>
                          <w:rPr>
                            <w:spacing w:val="40"/>
                            <w:sz w:val="18"/>
                          </w:rPr>
                          <w:t xml:space="preserve"> </w:t>
                        </w:r>
                        <w:r>
                          <w:rPr>
                            <w:sz w:val="18"/>
                          </w:rPr>
                          <w:t>MPPT</w:t>
                        </w:r>
                        <w:r>
                          <w:rPr>
                            <w:spacing w:val="40"/>
                            <w:sz w:val="18"/>
                          </w:rPr>
                          <w:t xml:space="preserve"> </w:t>
                        </w:r>
                        <w:r>
                          <w:rPr>
                            <w:sz w:val="18"/>
                          </w:rPr>
                          <w:t>method</w:t>
                        </w:r>
                        <w:r>
                          <w:rPr>
                            <w:spacing w:val="40"/>
                            <w:sz w:val="18"/>
                          </w:rPr>
                          <w:t xml:space="preserve"> </w:t>
                        </w:r>
                        <w:r>
                          <w:rPr>
                            <w:sz w:val="18"/>
                          </w:rPr>
                          <w:t>is</w:t>
                        </w:r>
                        <w:r>
                          <w:rPr>
                            <w:sz w:val="18"/>
                          </w:rPr>
                          <w:tab/>
                          <w:t>method</w:t>
                        </w:r>
                        <w:r>
                          <w:rPr>
                            <w:spacing w:val="15"/>
                            <w:sz w:val="18"/>
                          </w:rPr>
                          <w:t xml:space="preserve"> </w:t>
                        </w:r>
                        <w:r>
                          <w:rPr>
                            <w:sz w:val="18"/>
                          </w:rPr>
                          <w:t>requires</w:t>
                        </w:r>
                        <w:r>
                          <w:rPr>
                            <w:spacing w:val="14"/>
                            <w:sz w:val="18"/>
                          </w:rPr>
                          <w:t xml:space="preserve"> </w:t>
                        </w:r>
                        <w:r>
                          <w:rPr>
                            <w:sz w:val="18"/>
                          </w:rPr>
                          <w:t>initial</w:t>
                        </w:r>
                        <w:r>
                          <w:rPr>
                            <w:spacing w:val="15"/>
                            <w:sz w:val="18"/>
                          </w:rPr>
                          <w:t xml:space="preserve"> </w:t>
                        </w:r>
                        <w:r>
                          <w:rPr>
                            <w:sz w:val="18"/>
                          </w:rPr>
                          <w:t>training</w:t>
                        </w:r>
                        <w:r>
                          <w:rPr>
                            <w:spacing w:val="14"/>
                            <w:sz w:val="18"/>
                          </w:rPr>
                          <w:t xml:space="preserve"> </w:t>
                        </w:r>
                        <w:r>
                          <w:rPr>
                            <w:sz w:val="18"/>
                          </w:rPr>
                          <w:t>data</w:t>
                        </w:r>
                        <w:r>
                          <w:rPr>
                            <w:spacing w:val="15"/>
                            <w:sz w:val="18"/>
                          </w:rPr>
                          <w:t xml:space="preserve"> </w:t>
                        </w:r>
                        <w:r>
                          <w:rPr>
                            <w:sz w:val="18"/>
                          </w:rPr>
                          <w:t>to</w:t>
                        </w:r>
                        <w:r>
                          <w:rPr>
                            <w:spacing w:val="14"/>
                            <w:sz w:val="18"/>
                          </w:rPr>
                          <w:t xml:space="preserve"> </w:t>
                        </w:r>
                        <w:r>
                          <w:rPr>
                            <w:sz w:val="18"/>
                          </w:rPr>
                          <w:t>develop</w:t>
                        </w:r>
                        <w:r>
                          <w:rPr>
                            <w:spacing w:val="15"/>
                            <w:sz w:val="18"/>
                          </w:rPr>
                          <w:t xml:space="preserve"> </w:t>
                        </w:r>
                        <w:r>
                          <w:rPr>
                            <w:sz w:val="18"/>
                          </w:rPr>
                          <w:t>its</w:t>
                        </w:r>
                        <w:r>
                          <w:rPr>
                            <w:spacing w:val="-37"/>
                            <w:sz w:val="18"/>
                          </w:rPr>
                          <w:t xml:space="preserve"> </w:t>
                        </w:r>
                        <w:r>
                          <w:rPr>
                            <w:sz w:val="18"/>
                          </w:rPr>
                          <w:t>robust</w:t>
                        </w:r>
                        <w:r>
                          <w:rPr>
                            <w:spacing w:val="2"/>
                            <w:sz w:val="18"/>
                          </w:rPr>
                          <w:t xml:space="preserve"> </w:t>
                        </w:r>
                        <w:r>
                          <w:rPr>
                            <w:sz w:val="18"/>
                          </w:rPr>
                          <w:t>to</w:t>
                        </w:r>
                        <w:r>
                          <w:rPr>
                            <w:spacing w:val="3"/>
                            <w:sz w:val="18"/>
                          </w:rPr>
                          <w:t xml:space="preserve"> </w:t>
                        </w:r>
                        <w:r>
                          <w:rPr>
                            <w:sz w:val="18"/>
                          </w:rPr>
                          <w:t>variations</w:t>
                        </w:r>
                        <w:r>
                          <w:rPr>
                            <w:spacing w:val="3"/>
                            <w:sz w:val="18"/>
                          </w:rPr>
                          <w:t xml:space="preserve"> </w:t>
                        </w:r>
                        <w:r>
                          <w:rPr>
                            <w:sz w:val="18"/>
                          </w:rPr>
                          <w:t>in</w:t>
                        </w:r>
                        <w:r>
                          <w:rPr>
                            <w:spacing w:val="3"/>
                            <w:sz w:val="18"/>
                          </w:rPr>
                          <w:t xml:space="preserve"> </w:t>
                        </w:r>
                        <w:r>
                          <w:rPr>
                            <w:sz w:val="18"/>
                          </w:rPr>
                          <w:t>solar</w:t>
                        </w:r>
                        <w:r>
                          <w:rPr>
                            <w:spacing w:val="3"/>
                            <w:sz w:val="18"/>
                          </w:rPr>
                          <w:t xml:space="preserve"> </w:t>
                        </w:r>
                        <w:r>
                          <w:rPr>
                            <w:sz w:val="18"/>
                          </w:rPr>
                          <w:t>irradiance,</w:t>
                        </w:r>
                        <w:r>
                          <w:rPr>
                            <w:spacing w:val="3"/>
                            <w:sz w:val="18"/>
                          </w:rPr>
                          <w:t xml:space="preserve"> </w:t>
                        </w:r>
                        <w:r>
                          <w:rPr>
                            <w:sz w:val="18"/>
                          </w:rPr>
                          <w:t>temperature,</w:t>
                        </w:r>
                        <w:r>
                          <w:rPr>
                            <w:sz w:val="18"/>
                          </w:rPr>
                          <w:tab/>
                          <w:t>fuzzy</w:t>
                        </w:r>
                        <w:r>
                          <w:rPr>
                            <w:spacing w:val="8"/>
                            <w:sz w:val="18"/>
                          </w:rPr>
                          <w:t xml:space="preserve"> </w:t>
                        </w:r>
                        <w:r>
                          <w:rPr>
                            <w:sz w:val="18"/>
                          </w:rPr>
                          <w:t>inference</w:t>
                        </w:r>
                        <w:r>
                          <w:rPr>
                            <w:spacing w:val="8"/>
                            <w:sz w:val="18"/>
                          </w:rPr>
                          <w:t xml:space="preserve"> </w:t>
                        </w:r>
                        <w:r>
                          <w:rPr>
                            <w:sz w:val="18"/>
                          </w:rPr>
                          <w:t>system,</w:t>
                        </w:r>
                        <w:r>
                          <w:rPr>
                            <w:spacing w:val="8"/>
                            <w:sz w:val="18"/>
                          </w:rPr>
                          <w:t xml:space="preserve"> </w:t>
                        </w:r>
                        <w:r>
                          <w:rPr>
                            <w:sz w:val="18"/>
                          </w:rPr>
                          <w:t>which</w:t>
                        </w:r>
                        <w:r>
                          <w:rPr>
                            <w:spacing w:val="8"/>
                            <w:sz w:val="18"/>
                          </w:rPr>
                          <w:t xml:space="preserve"> </w:t>
                        </w:r>
                        <w:r>
                          <w:rPr>
                            <w:sz w:val="18"/>
                          </w:rPr>
                          <w:t>can</w:t>
                        </w:r>
                        <w:r>
                          <w:rPr>
                            <w:spacing w:val="8"/>
                            <w:sz w:val="18"/>
                          </w:rPr>
                          <w:t xml:space="preserve"> </w:t>
                        </w:r>
                        <w:r>
                          <w:rPr>
                            <w:sz w:val="18"/>
                          </w:rPr>
                          <w:t>be</w:t>
                        </w:r>
                      </w:p>
                      <w:p w14:paraId="0C2FE0FA" w14:textId="77777777" w:rsidR="00E641BB" w:rsidRDefault="00000000">
                        <w:pPr>
                          <w:pStyle w:val="TableParagraph"/>
                          <w:tabs>
                            <w:tab w:val="left" w:pos="7094"/>
                          </w:tabs>
                          <w:spacing w:before="4"/>
                          <w:ind w:left="2368"/>
                          <w:jc w:val="left"/>
                          <w:rPr>
                            <w:sz w:val="18"/>
                          </w:rPr>
                        </w:pPr>
                        <w:r>
                          <w:rPr>
                            <w:w w:val="105"/>
                            <w:sz w:val="18"/>
                          </w:rPr>
                          <w:t>and</w:t>
                        </w:r>
                        <w:r>
                          <w:rPr>
                            <w:spacing w:val="-3"/>
                            <w:w w:val="105"/>
                            <w:sz w:val="18"/>
                          </w:rPr>
                          <w:t xml:space="preserve"> </w:t>
                        </w:r>
                        <w:r>
                          <w:rPr>
                            <w:w w:val="105"/>
                            <w:sz w:val="18"/>
                          </w:rPr>
                          <w:t>load</w:t>
                        </w:r>
                        <w:r>
                          <w:rPr>
                            <w:spacing w:val="-3"/>
                            <w:w w:val="105"/>
                            <w:sz w:val="18"/>
                          </w:rPr>
                          <w:t xml:space="preserve"> </w:t>
                        </w:r>
                        <w:r>
                          <w:rPr>
                            <w:w w:val="105"/>
                            <w:sz w:val="18"/>
                          </w:rPr>
                          <w:t>conditions,</w:t>
                        </w:r>
                        <w:r>
                          <w:rPr>
                            <w:spacing w:val="-3"/>
                            <w:w w:val="105"/>
                            <w:sz w:val="18"/>
                          </w:rPr>
                          <w:t xml:space="preserve"> </w:t>
                        </w:r>
                        <w:r>
                          <w:rPr>
                            <w:w w:val="105"/>
                            <w:sz w:val="18"/>
                          </w:rPr>
                          <w:t>making</w:t>
                        </w:r>
                        <w:r>
                          <w:rPr>
                            <w:spacing w:val="-3"/>
                            <w:w w:val="105"/>
                            <w:sz w:val="18"/>
                          </w:rPr>
                          <w:t xml:space="preserve"> </w:t>
                        </w:r>
                        <w:r>
                          <w:rPr>
                            <w:w w:val="105"/>
                            <w:sz w:val="18"/>
                          </w:rPr>
                          <w:t>it</w:t>
                        </w:r>
                        <w:r>
                          <w:rPr>
                            <w:spacing w:val="-3"/>
                            <w:w w:val="105"/>
                            <w:sz w:val="18"/>
                          </w:rPr>
                          <w:t xml:space="preserve"> </w:t>
                        </w:r>
                        <w:r>
                          <w:rPr>
                            <w:w w:val="105"/>
                            <w:sz w:val="18"/>
                          </w:rPr>
                          <w:t>a</w:t>
                        </w:r>
                        <w:r>
                          <w:rPr>
                            <w:spacing w:val="-3"/>
                            <w:w w:val="105"/>
                            <w:sz w:val="18"/>
                          </w:rPr>
                          <w:t xml:space="preserve"> </w:t>
                        </w:r>
                        <w:r>
                          <w:rPr>
                            <w:w w:val="105"/>
                            <w:sz w:val="18"/>
                          </w:rPr>
                          <w:t>reliable</w:t>
                        </w:r>
                        <w:r>
                          <w:rPr>
                            <w:spacing w:val="-3"/>
                            <w:w w:val="105"/>
                            <w:sz w:val="18"/>
                          </w:rPr>
                          <w:t xml:space="preserve"> </w:t>
                        </w:r>
                        <w:r>
                          <w:rPr>
                            <w:w w:val="105"/>
                            <w:sz w:val="18"/>
                          </w:rPr>
                          <w:t>solution</w:t>
                        </w:r>
                        <w:r>
                          <w:rPr>
                            <w:w w:val="105"/>
                            <w:sz w:val="18"/>
                          </w:rPr>
                          <w:tab/>
                          <w:t>time-consuming</w:t>
                        </w:r>
                        <w:r>
                          <w:rPr>
                            <w:spacing w:val="-9"/>
                            <w:w w:val="105"/>
                            <w:sz w:val="18"/>
                          </w:rPr>
                          <w:t xml:space="preserve"> </w:t>
                        </w:r>
                        <w:r>
                          <w:rPr>
                            <w:w w:val="105"/>
                            <w:sz w:val="18"/>
                          </w:rPr>
                          <w:t>and</w:t>
                        </w:r>
                        <w:r>
                          <w:rPr>
                            <w:spacing w:val="-10"/>
                            <w:w w:val="105"/>
                            <w:sz w:val="18"/>
                          </w:rPr>
                          <w:t xml:space="preserve"> </w:t>
                        </w:r>
                        <w:r>
                          <w:rPr>
                            <w:w w:val="105"/>
                            <w:sz w:val="18"/>
                          </w:rPr>
                          <w:t>requires</w:t>
                        </w:r>
                        <w:r>
                          <w:rPr>
                            <w:spacing w:val="-9"/>
                            <w:w w:val="105"/>
                            <w:sz w:val="18"/>
                          </w:rPr>
                          <w:t xml:space="preserve"> </w:t>
                        </w:r>
                        <w:r>
                          <w:rPr>
                            <w:w w:val="105"/>
                            <w:sz w:val="18"/>
                          </w:rPr>
                          <w:t>a</w:t>
                        </w:r>
                        <w:r>
                          <w:rPr>
                            <w:spacing w:val="-9"/>
                            <w:w w:val="105"/>
                            <w:sz w:val="18"/>
                          </w:rPr>
                          <w:t xml:space="preserve"> </w:t>
                        </w:r>
                        <w:r>
                          <w:rPr>
                            <w:w w:val="105"/>
                            <w:sz w:val="18"/>
                          </w:rPr>
                          <w:t>large</w:t>
                        </w:r>
                        <w:r>
                          <w:rPr>
                            <w:spacing w:val="-10"/>
                            <w:w w:val="105"/>
                            <w:sz w:val="18"/>
                          </w:rPr>
                          <w:t xml:space="preserve"> </w:t>
                        </w:r>
                        <w:r>
                          <w:rPr>
                            <w:w w:val="105"/>
                            <w:sz w:val="18"/>
                          </w:rPr>
                          <w:t>amount</w:t>
                        </w:r>
                      </w:p>
                      <w:p w14:paraId="23D67CA9" w14:textId="77777777" w:rsidR="00E641BB" w:rsidRDefault="00000000">
                        <w:pPr>
                          <w:pStyle w:val="TableParagraph"/>
                          <w:tabs>
                            <w:tab w:val="left" w:pos="2367"/>
                            <w:tab w:val="left" w:pos="7094"/>
                          </w:tabs>
                          <w:spacing w:before="17" w:line="216" w:lineRule="auto"/>
                          <w:ind w:left="729"/>
                          <w:jc w:val="left"/>
                          <w:rPr>
                            <w:sz w:val="18"/>
                          </w:rPr>
                        </w:pPr>
                        <w:r>
                          <w:rPr>
                            <w:w w:val="105"/>
                            <w:position w:val="-5"/>
                            <w:sz w:val="18"/>
                          </w:rPr>
                          <w:t>[</w:t>
                        </w:r>
                        <w:hyperlink w:anchor="_bookmark113" w:history="1">
                          <w:r>
                            <w:rPr>
                              <w:color w:val="0774B7"/>
                              <w:w w:val="105"/>
                              <w:position w:val="-5"/>
                              <w:sz w:val="18"/>
                            </w:rPr>
                            <w:t>91</w:t>
                          </w:r>
                        </w:hyperlink>
                        <w:r>
                          <w:rPr>
                            <w:w w:val="105"/>
                            <w:position w:val="-5"/>
                            <w:sz w:val="18"/>
                          </w:rPr>
                          <w:t>]</w:t>
                        </w:r>
                        <w:r>
                          <w:rPr>
                            <w:w w:val="105"/>
                            <w:position w:val="-5"/>
                            <w:sz w:val="18"/>
                          </w:rPr>
                          <w:tab/>
                        </w:r>
                        <w:r>
                          <w:rPr>
                            <w:w w:val="105"/>
                            <w:sz w:val="18"/>
                          </w:rPr>
                          <w:t>for</w:t>
                        </w:r>
                        <w:r>
                          <w:rPr>
                            <w:spacing w:val="-6"/>
                            <w:w w:val="105"/>
                            <w:sz w:val="18"/>
                          </w:rPr>
                          <w:t xml:space="preserve"> </w:t>
                        </w:r>
                        <w:r>
                          <w:rPr>
                            <w:w w:val="105"/>
                            <w:sz w:val="18"/>
                          </w:rPr>
                          <w:t>real-world</w:t>
                        </w:r>
                        <w:r>
                          <w:rPr>
                            <w:spacing w:val="-5"/>
                            <w:w w:val="105"/>
                            <w:sz w:val="18"/>
                          </w:rPr>
                          <w:t xml:space="preserve"> </w:t>
                        </w:r>
                        <w:r>
                          <w:rPr>
                            <w:w w:val="105"/>
                            <w:sz w:val="18"/>
                          </w:rPr>
                          <w:t>applications.</w:t>
                        </w:r>
                        <w:r>
                          <w:rPr>
                            <w:w w:val="105"/>
                            <w:sz w:val="18"/>
                          </w:rPr>
                          <w:tab/>
                          <w:t>of</w:t>
                        </w:r>
                        <w:r>
                          <w:rPr>
                            <w:spacing w:val="3"/>
                            <w:w w:val="105"/>
                            <w:sz w:val="18"/>
                          </w:rPr>
                          <w:t xml:space="preserve"> </w:t>
                        </w:r>
                        <w:r>
                          <w:rPr>
                            <w:w w:val="105"/>
                            <w:sz w:val="18"/>
                          </w:rPr>
                          <w:t>data.</w:t>
                        </w:r>
                      </w:p>
                    </w:tc>
                  </w:tr>
                </w:tbl>
                <w:p w14:paraId="2205F672" w14:textId="77777777" w:rsidR="00E641BB" w:rsidRDefault="00E641BB">
                  <w:pPr>
                    <w:pStyle w:val="Tekstpodstawowy"/>
                  </w:pPr>
                </w:p>
              </w:txbxContent>
            </v:textbox>
            <w10:wrap anchorx="page"/>
          </v:shape>
        </w:pict>
      </w:r>
      <w:r>
        <w:rPr>
          <w:rFonts w:ascii="Palatino Linotype" w:hAnsi="Palatino Linotype"/>
          <w:b/>
          <w:sz w:val="18"/>
        </w:rPr>
        <w:t>Easy</w:t>
      </w:r>
      <w:r>
        <w:rPr>
          <w:rFonts w:ascii="Palatino Linotype" w:hAnsi="Palatino Linotype"/>
          <w:b/>
          <w:spacing w:val="17"/>
          <w:sz w:val="18"/>
        </w:rPr>
        <w:t xml:space="preserve"> </w:t>
      </w:r>
      <w:r>
        <w:rPr>
          <w:rFonts w:ascii="Palatino Linotype" w:hAnsi="Palatino Linotype"/>
          <w:b/>
          <w:sz w:val="18"/>
        </w:rPr>
        <w:t>to</w:t>
      </w:r>
      <w:r>
        <w:rPr>
          <w:rFonts w:ascii="Palatino Linotype" w:hAnsi="Palatino Linotype"/>
          <w:b/>
          <w:spacing w:val="17"/>
          <w:sz w:val="18"/>
        </w:rPr>
        <w:t xml:space="preserve"> </w:t>
      </w:r>
      <w:r>
        <w:rPr>
          <w:rFonts w:ascii="Palatino Linotype" w:hAnsi="Palatino Linotype"/>
          <w:b/>
          <w:sz w:val="18"/>
        </w:rPr>
        <w:t>implement:</w:t>
      </w:r>
      <w:r>
        <w:rPr>
          <w:rFonts w:ascii="Palatino Linotype" w:hAnsi="Palatino Linotype"/>
          <w:b/>
          <w:spacing w:val="33"/>
          <w:sz w:val="18"/>
        </w:rPr>
        <w:t xml:space="preserve"> </w:t>
      </w:r>
      <w:r>
        <w:rPr>
          <w:sz w:val="18"/>
        </w:rPr>
        <w:t>The</w:t>
      </w:r>
      <w:r>
        <w:rPr>
          <w:spacing w:val="23"/>
          <w:sz w:val="18"/>
        </w:rPr>
        <w:t xml:space="preserve"> </w:t>
      </w:r>
      <w:r>
        <w:rPr>
          <w:sz w:val="18"/>
        </w:rPr>
        <w:t>HC–ANFIS</w:t>
      </w:r>
      <w:r>
        <w:rPr>
          <w:spacing w:val="24"/>
          <w:sz w:val="18"/>
        </w:rPr>
        <w:t xml:space="preserve"> </w:t>
      </w:r>
      <w:r>
        <w:rPr>
          <w:sz w:val="18"/>
        </w:rPr>
        <w:t>MPPT</w:t>
      </w:r>
      <w:r>
        <w:rPr>
          <w:spacing w:val="23"/>
          <w:sz w:val="18"/>
        </w:rPr>
        <w:t xml:space="preserve"> </w:t>
      </w:r>
      <w:r>
        <w:rPr>
          <w:sz w:val="18"/>
        </w:rPr>
        <w:t>method</w:t>
      </w:r>
      <w:r>
        <w:rPr>
          <w:spacing w:val="-36"/>
          <w:sz w:val="18"/>
        </w:rPr>
        <w:t xml:space="preserve"> </w:t>
      </w:r>
      <w:r>
        <w:rPr>
          <w:sz w:val="18"/>
        </w:rPr>
        <w:t>is</w:t>
      </w:r>
      <w:r>
        <w:rPr>
          <w:spacing w:val="8"/>
          <w:sz w:val="18"/>
        </w:rPr>
        <w:t xml:space="preserve"> </w:t>
      </w:r>
      <w:r>
        <w:rPr>
          <w:sz w:val="18"/>
        </w:rPr>
        <w:t>relatively</w:t>
      </w:r>
      <w:r>
        <w:rPr>
          <w:spacing w:val="9"/>
          <w:sz w:val="18"/>
        </w:rPr>
        <w:t xml:space="preserve"> </w:t>
      </w:r>
      <w:r>
        <w:rPr>
          <w:sz w:val="18"/>
        </w:rPr>
        <w:t>easy</w:t>
      </w:r>
      <w:r>
        <w:rPr>
          <w:spacing w:val="9"/>
          <w:sz w:val="18"/>
        </w:rPr>
        <w:t xml:space="preserve"> </w:t>
      </w:r>
      <w:r>
        <w:rPr>
          <w:sz w:val="18"/>
        </w:rPr>
        <w:t>to</w:t>
      </w:r>
      <w:r>
        <w:rPr>
          <w:spacing w:val="9"/>
          <w:sz w:val="18"/>
        </w:rPr>
        <w:t xml:space="preserve"> </w:t>
      </w:r>
      <w:r>
        <w:rPr>
          <w:sz w:val="18"/>
        </w:rPr>
        <w:t>implement,</w:t>
      </w:r>
      <w:r>
        <w:rPr>
          <w:spacing w:val="9"/>
          <w:sz w:val="18"/>
        </w:rPr>
        <w:t xml:space="preserve"> </w:t>
      </w:r>
      <w:r>
        <w:rPr>
          <w:sz w:val="18"/>
        </w:rPr>
        <w:t>as</w:t>
      </w:r>
      <w:r>
        <w:rPr>
          <w:spacing w:val="9"/>
          <w:sz w:val="18"/>
        </w:rPr>
        <w:t xml:space="preserve"> </w:t>
      </w:r>
      <w:r>
        <w:rPr>
          <w:sz w:val="18"/>
        </w:rPr>
        <w:t>it</w:t>
      </w:r>
      <w:r>
        <w:rPr>
          <w:spacing w:val="9"/>
          <w:sz w:val="18"/>
        </w:rPr>
        <w:t xml:space="preserve"> </w:t>
      </w:r>
      <w:r>
        <w:rPr>
          <w:sz w:val="18"/>
        </w:rPr>
        <w:t>does</w:t>
      </w:r>
      <w:r>
        <w:rPr>
          <w:spacing w:val="9"/>
          <w:sz w:val="18"/>
        </w:rPr>
        <w:t xml:space="preserve"> </w:t>
      </w:r>
      <w:r>
        <w:rPr>
          <w:sz w:val="18"/>
        </w:rPr>
        <w:t>not</w:t>
      </w:r>
      <w:r>
        <w:rPr>
          <w:spacing w:val="1"/>
          <w:sz w:val="18"/>
        </w:rPr>
        <w:t xml:space="preserve"> </w:t>
      </w:r>
      <w:r>
        <w:rPr>
          <w:sz w:val="18"/>
        </w:rPr>
        <w:t>require</w:t>
      </w:r>
      <w:r>
        <w:rPr>
          <w:spacing w:val="8"/>
          <w:sz w:val="18"/>
        </w:rPr>
        <w:t xml:space="preserve"> </w:t>
      </w:r>
      <w:r>
        <w:rPr>
          <w:sz w:val="18"/>
        </w:rPr>
        <w:t>complex</w:t>
      </w:r>
      <w:r>
        <w:rPr>
          <w:spacing w:val="8"/>
          <w:sz w:val="18"/>
        </w:rPr>
        <w:t xml:space="preserve"> </w:t>
      </w:r>
      <w:r>
        <w:rPr>
          <w:sz w:val="18"/>
        </w:rPr>
        <w:t>mathematical</w:t>
      </w:r>
      <w:r>
        <w:rPr>
          <w:spacing w:val="8"/>
          <w:sz w:val="18"/>
        </w:rPr>
        <w:t xml:space="preserve"> </w:t>
      </w:r>
      <w:r>
        <w:rPr>
          <w:sz w:val="18"/>
        </w:rPr>
        <w:t>models</w:t>
      </w:r>
      <w:r>
        <w:rPr>
          <w:spacing w:val="8"/>
          <w:sz w:val="18"/>
        </w:rPr>
        <w:t xml:space="preserve"> </w:t>
      </w:r>
      <w:r>
        <w:rPr>
          <w:sz w:val="18"/>
        </w:rPr>
        <w:t>or</w:t>
      </w:r>
      <w:r>
        <w:rPr>
          <w:spacing w:val="1"/>
          <w:sz w:val="18"/>
        </w:rPr>
        <w:t xml:space="preserve"> </w:t>
      </w:r>
      <w:r>
        <w:rPr>
          <w:sz w:val="18"/>
        </w:rPr>
        <w:t>complicated</w:t>
      </w:r>
      <w:r>
        <w:rPr>
          <w:spacing w:val="6"/>
          <w:sz w:val="18"/>
        </w:rPr>
        <w:t xml:space="preserve"> </w:t>
      </w:r>
      <w:r>
        <w:rPr>
          <w:sz w:val="18"/>
        </w:rPr>
        <w:t>algorithms.</w:t>
      </w:r>
    </w:p>
    <w:p w14:paraId="7D4FB122" w14:textId="77777777" w:rsidR="00E641BB" w:rsidRDefault="00000000">
      <w:pPr>
        <w:pStyle w:val="Akapitzlist"/>
        <w:numPr>
          <w:ilvl w:val="1"/>
          <w:numId w:val="11"/>
        </w:numPr>
        <w:tabs>
          <w:tab w:val="left" w:pos="6610"/>
          <w:tab w:val="left" w:pos="6612"/>
        </w:tabs>
        <w:spacing w:line="232" w:lineRule="auto"/>
        <w:rPr>
          <w:sz w:val="18"/>
        </w:rPr>
      </w:pPr>
      <w:r>
        <w:rPr>
          <w:rFonts w:ascii="Palatino Linotype" w:hAnsi="Palatino Linotype"/>
          <w:b/>
          <w:sz w:val="18"/>
        </w:rPr>
        <w:t>Fast response time:</w:t>
      </w:r>
      <w:r>
        <w:rPr>
          <w:rFonts w:ascii="Palatino Linotype" w:hAnsi="Palatino Linotype"/>
          <w:b/>
          <w:spacing w:val="1"/>
          <w:sz w:val="18"/>
        </w:rPr>
        <w:t xml:space="preserve"> </w:t>
      </w:r>
      <w:r>
        <w:rPr>
          <w:sz w:val="18"/>
        </w:rPr>
        <w:t>The</w:t>
      </w:r>
      <w:r>
        <w:rPr>
          <w:spacing w:val="1"/>
          <w:sz w:val="18"/>
        </w:rPr>
        <w:t xml:space="preserve"> </w:t>
      </w:r>
      <w:r>
        <w:rPr>
          <w:sz w:val="18"/>
        </w:rPr>
        <w:t>HC–ANFIS</w:t>
      </w:r>
      <w:r>
        <w:rPr>
          <w:spacing w:val="1"/>
          <w:sz w:val="18"/>
        </w:rPr>
        <w:t xml:space="preserve"> </w:t>
      </w:r>
      <w:r>
        <w:rPr>
          <w:sz w:val="18"/>
        </w:rPr>
        <w:t>MPPT</w:t>
      </w:r>
      <w:r>
        <w:rPr>
          <w:spacing w:val="1"/>
          <w:sz w:val="18"/>
        </w:rPr>
        <w:t xml:space="preserve"> </w:t>
      </w:r>
      <w:r>
        <w:rPr>
          <w:sz w:val="18"/>
        </w:rPr>
        <w:t>method</w:t>
      </w:r>
      <w:r>
        <w:rPr>
          <w:spacing w:val="-37"/>
          <w:sz w:val="18"/>
        </w:rPr>
        <w:t xml:space="preserve"> </w:t>
      </w:r>
      <w:r>
        <w:rPr>
          <w:sz w:val="18"/>
        </w:rPr>
        <w:t>has</w:t>
      </w:r>
      <w:r>
        <w:rPr>
          <w:spacing w:val="9"/>
          <w:sz w:val="18"/>
        </w:rPr>
        <w:t xml:space="preserve"> </w:t>
      </w:r>
      <w:r>
        <w:rPr>
          <w:sz w:val="18"/>
        </w:rPr>
        <w:t>a</w:t>
      </w:r>
      <w:r>
        <w:rPr>
          <w:spacing w:val="9"/>
          <w:sz w:val="18"/>
        </w:rPr>
        <w:t xml:space="preserve"> </w:t>
      </w:r>
      <w:r>
        <w:rPr>
          <w:sz w:val="18"/>
        </w:rPr>
        <w:t>fast</w:t>
      </w:r>
      <w:r>
        <w:rPr>
          <w:spacing w:val="9"/>
          <w:sz w:val="18"/>
        </w:rPr>
        <w:t xml:space="preserve"> </w:t>
      </w:r>
      <w:r>
        <w:rPr>
          <w:sz w:val="18"/>
        </w:rPr>
        <w:t>response</w:t>
      </w:r>
      <w:r>
        <w:rPr>
          <w:spacing w:val="9"/>
          <w:sz w:val="18"/>
        </w:rPr>
        <w:t xml:space="preserve"> </w:t>
      </w:r>
      <w:r>
        <w:rPr>
          <w:sz w:val="18"/>
        </w:rPr>
        <w:t>time,</w:t>
      </w:r>
      <w:r>
        <w:rPr>
          <w:spacing w:val="9"/>
          <w:sz w:val="18"/>
        </w:rPr>
        <w:t xml:space="preserve"> </w:t>
      </w:r>
      <w:r>
        <w:rPr>
          <w:sz w:val="18"/>
        </w:rPr>
        <w:t>allowing</w:t>
      </w:r>
      <w:r>
        <w:rPr>
          <w:spacing w:val="10"/>
          <w:sz w:val="18"/>
        </w:rPr>
        <w:t xml:space="preserve"> </w:t>
      </w:r>
      <w:r>
        <w:rPr>
          <w:sz w:val="18"/>
        </w:rPr>
        <w:t>it</w:t>
      </w:r>
      <w:r>
        <w:rPr>
          <w:spacing w:val="9"/>
          <w:sz w:val="18"/>
        </w:rPr>
        <w:t xml:space="preserve"> </w:t>
      </w:r>
      <w:r>
        <w:rPr>
          <w:sz w:val="18"/>
        </w:rPr>
        <w:t>to</w:t>
      </w:r>
      <w:r>
        <w:rPr>
          <w:spacing w:val="9"/>
          <w:sz w:val="18"/>
        </w:rPr>
        <w:t xml:space="preserve"> </w:t>
      </w:r>
      <w:r>
        <w:rPr>
          <w:sz w:val="18"/>
        </w:rPr>
        <w:t>track</w:t>
      </w:r>
      <w:r>
        <w:rPr>
          <w:spacing w:val="9"/>
          <w:sz w:val="18"/>
        </w:rPr>
        <w:t xml:space="preserve"> </w:t>
      </w:r>
      <w:r>
        <w:rPr>
          <w:sz w:val="18"/>
        </w:rPr>
        <w:t>the</w:t>
      </w:r>
    </w:p>
    <w:p w14:paraId="754B5118" w14:textId="77777777" w:rsidR="00E641BB" w:rsidRDefault="00000000">
      <w:pPr>
        <w:spacing w:line="249" w:lineRule="auto"/>
        <w:ind w:left="6611" w:right="533"/>
        <w:rPr>
          <w:sz w:val="18"/>
        </w:rPr>
      </w:pPr>
      <w:r>
        <w:rPr>
          <w:w w:val="105"/>
          <w:sz w:val="18"/>
        </w:rPr>
        <w:t>MPP quickly and efficiently under changing</w:t>
      </w:r>
      <w:r>
        <w:rPr>
          <w:spacing w:val="-39"/>
          <w:w w:val="105"/>
          <w:sz w:val="18"/>
        </w:rPr>
        <w:t xml:space="preserve"> </w:t>
      </w:r>
      <w:r>
        <w:rPr>
          <w:w w:val="105"/>
          <w:sz w:val="18"/>
        </w:rPr>
        <w:t>operating</w:t>
      </w:r>
      <w:r>
        <w:rPr>
          <w:spacing w:val="2"/>
          <w:w w:val="105"/>
          <w:sz w:val="18"/>
        </w:rPr>
        <w:t xml:space="preserve"> </w:t>
      </w:r>
      <w:r>
        <w:rPr>
          <w:w w:val="105"/>
          <w:sz w:val="18"/>
        </w:rPr>
        <w:t>conditions.</w:t>
      </w:r>
    </w:p>
    <w:p w14:paraId="65730DB6" w14:textId="77777777" w:rsidR="00E641BB" w:rsidRDefault="00000000">
      <w:pPr>
        <w:pStyle w:val="Tekstpodstawowy"/>
        <w:spacing w:before="6"/>
        <w:rPr>
          <w:sz w:val="19"/>
        </w:rPr>
      </w:pPr>
      <w:r>
        <w:br w:type="column"/>
      </w:r>
    </w:p>
    <w:p w14:paraId="09E1F309" w14:textId="77777777" w:rsidR="00E641BB" w:rsidRDefault="00000000">
      <w:pPr>
        <w:pStyle w:val="Akapitzlist"/>
        <w:numPr>
          <w:ilvl w:val="0"/>
          <w:numId w:val="10"/>
        </w:numPr>
        <w:tabs>
          <w:tab w:val="left" w:pos="645"/>
          <w:tab w:val="left" w:pos="646"/>
        </w:tabs>
        <w:spacing w:before="1" w:line="244" w:lineRule="auto"/>
        <w:ind w:right="393"/>
        <w:rPr>
          <w:sz w:val="18"/>
        </w:rPr>
      </w:pPr>
      <w:r>
        <w:rPr>
          <w:rFonts w:ascii="Palatino Linotype" w:hAnsi="Palatino Linotype"/>
          <w:b/>
          <w:w w:val="105"/>
          <w:sz w:val="18"/>
        </w:rPr>
        <w:t>Overfitting:</w:t>
      </w:r>
      <w:r>
        <w:rPr>
          <w:rFonts w:ascii="Palatino Linotype" w:hAnsi="Palatino Linotype"/>
          <w:b/>
          <w:spacing w:val="6"/>
          <w:w w:val="105"/>
          <w:sz w:val="18"/>
        </w:rPr>
        <w:t xml:space="preserve"> </w:t>
      </w:r>
      <w:r>
        <w:rPr>
          <w:w w:val="105"/>
          <w:sz w:val="18"/>
        </w:rPr>
        <w:t>The</w:t>
      </w:r>
      <w:r>
        <w:rPr>
          <w:spacing w:val="3"/>
          <w:w w:val="105"/>
          <w:sz w:val="18"/>
        </w:rPr>
        <w:t xml:space="preserve"> </w:t>
      </w:r>
      <w:r>
        <w:rPr>
          <w:w w:val="105"/>
          <w:sz w:val="18"/>
        </w:rPr>
        <w:t>HC–ANFIS</w:t>
      </w:r>
      <w:r>
        <w:rPr>
          <w:spacing w:val="2"/>
          <w:w w:val="105"/>
          <w:sz w:val="18"/>
        </w:rPr>
        <w:t xml:space="preserve"> </w:t>
      </w:r>
      <w:r>
        <w:rPr>
          <w:w w:val="105"/>
          <w:sz w:val="18"/>
        </w:rPr>
        <w:t>MPPT</w:t>
      </w:r>
      <w:r>
        <w:rPr>
          <w:spacing w:val="2"/>
          <w:w w:val="105"/>
          <w:sz w:val="18"/>
        </w:rPr>
        <w:t xml:space="preserve"> </w:t>
      </w:r>
      <w:r>
        <w:rPr>
          <w:w w:val="105"/>
          <w:sz w:val="18"/>
        </w:rPr>
        <w:t>method</w:t>
      </w:r>
      <w:r>
        <w:rPr>
          <w:spacing w:val="2"/>
          <w:w w:val="105"/>
          <w:sz w:val="18"/>
        </w:rPr>
        <w:t xml:space="preserve"> </w:t>
      </w:r>
      <w:r>
        <w:rPr>
          <w:w w:val="105"/>
          <w:sz w:val="18"/>
        </w:rPr>
        <w:t>can</w:t>
      </w:r>
      <w:r>
        <w:rPr>
          <w:spacing w:val="1"/>
          <w:w w:val="105"/>
          <w:sz w:val="18"/>
        </w:rPr>
        <w:t xml:space="preserve"> </w:t>
      </w:r>
      <w:r>
        <w:rPr>
          <w:w w:val="105"/>
          <w:sz w:val="18"/>
        </w:rPr>
        <w:t>sometimes</w:t>
      </w:r>
      <w:r>
        <w:rPr>
          <w:spacing w:val="-11"/>
          <w:w w:val="105"/>
          <w:sz w:val="18"/>
        </w:rPr>
        <w:t xml:space="preserve"> </w:t>
      </w:r>
      <w:r>
        <w:rPr>
          <w:w w:val="105"/>
          <w:sz w:val="18"/>
        </w:rPr>
        <w:t>overfit</w:t>
      </w:r>
      <w:r>
        <w:rPr>
          <w:spacing w:val="-10"/>
          <w:w w:val="105"/>
          <w:sz w:val="18"/>
        </w:rPr>
        <w:t xml:space="preserve"> </w:t>
      </w:r>
      <w:r>
        <w:rPr>
          <w:w w:val="105"/>
          <w:sz w:val="18"/>
        </w:rPr>
        <w:t>to</w:t>
      </w:r>
      <w:r>
        <w:rPr>
          <w:spacing w:val="-10"/>
          <w:w w:val="105"/>
          <w:sz w:val="18"/>
        </w:rPr>
        <w:t xml:space="preserve"> </w:t>
      </w:r>
      <w:r>
        <w:rPr>
          <w:w w:val="105"/>
          <w:sz w:val="18"/>
        </w:rPr>
        <w:t>the</w:t>
      </w:r>
      <w:r>
        <w:rPr>
          <w:spacing w:val="-10"/>
          <w:w w:val="105"/>
          <w:sz w:val="18"/>
        </w:rPr>
        <w:t xml:space="preserve"> </w:t>
      </w:r>
      <w:r>
        <w:rPr>
          <w:w w:val="105"/>
          <w:sz w:val="18"/>
        </w:rPr>
        <w:t>training</w:t>
      </w:r>
      <w:r>
        <w:rPr>
          <w:spacing w:val="-11"/>
          <w:w w:val="105"/>
          <w:sz w:val="18"/>
        </w:rPr>
        <w:t xml:space="preserve"> </w:t>
      </w:r>
      <w:r>
        <w:rPr>
          <w:w w:val="105"/>
          <w:sz w:val="18"/>
        </w:rPr>
        <w:t>data,</w:t>
      </w:r>
      <w:r>
        <w:rPr>
          <w:spacing w:val="-10"/>
          <w:w w:val="105"/>
          <w:sz w:val="18"/>
        </w:rPr>
        <w:t xml:space="preserve"> </w:t>
      </w:r>
      <w:r>
        <w:rPr>
          <w:w w:val="105"/>
          <w:sz w:val="18"/>
        </w:rPr>
        <w:t>leading</w:t>
      </w:r>
      <w:r>
        <w:rPr>
          <w:spacing w:val="-10"/>
          <w:w w:val="105"/>
          <w:sz w:val="18"/>
        </w:rPr>
        <w:t xml:space="preserve"> </w:t>
      </w:r>
      <w:r>
        <w:rPr>
          <w:w w:val="105"/>
          <w:sz w:val="18"/>
        </w:rPr>
        <w:t>to</w:t>
      </w:r>
      <w:r>
        <w:rPr>
          <w:spacing w:val="-39"/>
          <w:w w:val="105"/>
          <w:sz w:val="18"/>
        </w:rPr>
        <w:t xml:space="preserve"> </w:t>
      </w:r>
      <w:r>
        <w:rPr>
          <w:w w:val="105"/>
          <w:sz w:val="18"/>
        </w:rPr>
        <w:t>reduced accuracy under different operating</w:t>
      </w:r>
      <w:r>
        <w:rPr>
          <w:spacing w:val="1"/>
          <w:w w:val="105"/>
          <w:sz w:val="18"/>
        </w:rPr>
        <w:t xml:space="preserve"> </w:t>
      </w:r>
      <w:r>
        <w:rPr>
          <w:w w:val="105"/>
          <w:sz w:val="18"/>
        </w:rPr>
        <w:t>conditions.</w:t>
      </w:r>
    </w:p>
    <w:p w14:paraId="3C3553AC" w14:textId="77777777" w:rsidR="00E641BB" w:rsidRDefault="00000000">
      <w:pPr>
        <w:pStyle w:val="Akapitzlist"/>
        <w:numPr>
          <w:ilvl w:val="0"/>
          <w:numId w:val="10"/>
        </w:numPr>
        <w:tabs>
          <w:tab w:val="left" w:pos="645"/>
          <w:tab w:val="left" w:pos="646"/>
        </w:tabs>
        <w:spacing w:line="223" w:lineRule="exact"/>
        <w:rPr>
          <w:sz w:val="18"/>
        </w:rPr>
      </w:pPr>
      <w:r>
        <w:rPr>
          <w:rFonts w:ascii="Palatino Linotype"/>
          <w:b/>
          <w:sz w:val="18"/>
        </w:rPr>
        <w:t>Dependence</w:t>
      </w:r>
      <w:r>
        <w:rPr>
          <w:rFonts w:ascii="Palatino Linotype"/>
          <w:b/>
          <w:spacing w:val="-2"/>
          <w:sz w:val="18"/>
        </w:rPr>
        <w:t xml:space="preserve"> </w:t>
      </w:r>
      <w:r>
        <w:rPr>
          <w:rFonts w:ascii="Palatino Linotype"/>
          <w:b/>
          <w:sz w:val="18"/>
        </w:rPr>
        <w:t>on</w:t>
      </w:r>
      <w:r>
        <w:rPr>
          <w:rFonts w:ascii="Palatino Linotype"/>
          <w:b/>
          <w:spacing w:val="-2"/>
          <w:sz w:val="18"/>
        </w:rPr>
        <w:t xml:space="preserve"> </w:t>
      </w:r>
      <w:r>
        <w:rPr>
          <w:rFonts w:ascii="Palatino Linotype"/>
          <w:b/>
          <w:sz w:val="18"/>
        </w:rPr>
        <w:t>initial</w:t>
      </w:r>
      <w:r>
        <w:rPr>
          <w:rFonts w:ascii="Palatino Linotype"/>
          <w:b/>
          <w:spacing w:val="-1"/>
          <w:sz w:val="18"/>
        </w:rPr>
        <w:t xml:space="preserve"> </w:t>
      </w:r>
      <w:r>
        <w:rPr>
          <w:rFonts w:ascii="Palatino Linotype"/>
          <w:b/>
          <w:sz w:val="18"/>
        </w:rPr>
        <w:t>conditions:</w:t>
      </w:r>
      <w:r>
        <w:rPr>
          <w:rFonts w:ascii="Palatino Linotype"/>
          <w:b/>
          <w:spacing w:val="9"/>
          <w:sz w:val="18"/>
        </w:rPr>
        <w:t xml:space="preserve"> </w:t>
      </w:r>
      <w:r>
        <w:rPr>
          <w:sz w:val="18"/>
        </w:rPr>
        <w:t>The</w:t>
      </w:r>
    </w:p>
    <w:p w14:paraId="64D7B830" w14:textId="77777777" w:rsidR="00E641BB" w:rsidRDefault="00000000">
      <w:pPr>
        <w:spacing w:line="249" w:lineRule="auto"/>
        <w:ind w:left="645" w:right="270" w:hanging="6"/>
        <w:rPr>
          <w:sz w:val="18"/>
        </w:rPr>
      </w:pPr>
      <w:r>
        <w:rPr>
          <w:sz w:val="18"/>
        </w:rPr>
        <w:t>performance</w:t>
      </w:r>
      <w:r>
        <w:rPr>
          <w:spacing w:val="1"/>
          <w:sz w:val="18"/>
        </w:rPr>
        <w:t xml:space="preserve"> </w:t>
      </w:r>
      <w:r>
        <w:rPr>
          <w:sz w:val="18"/>
        </w:rPr>
        <w:t>of</w:t>
      </w:r>
      <w:r>
        <w:rPr>
          <w:spacing w:val="1"/>
          <w:sz w:val="18"/>
        </w:rPr>
        <w:t xml:space="preserve"> </w:t>
      </w:r>
      <w:r>
        <w:rPr>
          <w:sz w:val="18"/>
        </w:rPr>
        <w:t>the</w:t>
      </w:r>
      <w:r>
        <w:rPr>
          <w:spacing w:val="1"/>
          <w:sz w:val="18"/>
        </w:rPr>
        <w:t xml:space="preserve"> </w:t>
      </w:r>
      <w:r>
        <w:rPr>
          <w:sz w:val="18"/>
        </w:rPr>
        <w:t>HC–ANFIS</w:t>
      </w:r>
      <w:r>
        <w:rPr>
          <w:spacing w:val="1"/>
          <w:sz w:val="18"/>
        </w:rPr>
        <w:t xml:space="preserve"> </w:t>
      </w:r>
      <w:r>
        <w:rPr>
          <w:sz w:val="18"/>
        </w:rPr>
        <w:t>MPPT</w:t>
      </w:r>
      <w:r>
        <w:rPr>
          <w:spacing w:val="1"/>
          <w:sz w:val="18"/>
        </w:rPr>
        <w:t xml:space="preserve"> </w:t>
      </w:r>
      <w:r>
        <w:rPr>
          <w:sz w:val="18"/>
        </w:rPr>
        <w:t>method</w:t>
      </w:r>
      <w:r>
        <w:rPr>
          <w:spacing w:val="1"/>
          <w:sz w:val="18"/>
        </w:rPr>
        <w:t xml:space="preserve"> </w:t>
      </w:r>
      <w:r>
        <w:rPr>
          <w:sz w:val="18"/>
        </w:rPr>
        <w:t>is</w:t>
      </w:r>
      <w:r>
        <w:rPr>
          <w:spacing w:val="1"/>
          <w:sz w:val="18"/>
        </w:rPr>
        <w:t xml:space="preserve"> </w:t>
      </w:r>
      <w:r>
        <w:rPr>
          <w:sz w:val="18"/>
        </w:rPr>
        <w:t>sensitive</w:t>
      </w:r>
      <w:r>
        <w:rPr>
          <w:spacing w:val="14"/>
          <w:sz w:val="18"/>
        </w:rPr>
        <w:t xml:space="preserve"> </w:t>
      </w:r>
      <w:r>
        <w:rPr>
          <w:sz w:val="18"/>
        </w:rPr>
        <w:t>to</w:t>
      </w:r>
      <w:r>
        <w:rPr>
          <w:spacing w:val="15"/>
          <w:sz w:val="18"/>
        </w:rPr>
        <w:t xml:space="preserve"> </w:t>
      </w:r>
      <w:r>
        <w:rPr>
          <w:sz w:val="18"/>
        </w:rPr>
        <w:t>the</w:t>
      </w:r>
      <w:r>
        <w:rPr>
          <w:spacing w:val="15"/>
          <w:sz w:val="18"/>
        </w:rPr>
        <w:t xml:space="preserve"> </w:t>
      </w:r>
      <w:r>
        <w:rPr>
          <w:sz w:val="18"/>
        </w:rPr>
        <w:t>initial</w:t>
      </w:r>
      <w:r>
        <w:rPr>
          <w:spacing w:val="14"/>
          <w:sz w:val="18"/>
        </w:rPr>
        <w:t xml:space="preserve"> </w:t>
      </w:r>
      <w:r>
        <w:rPr>
          <w:sz w:val="18"/>
        </w:rPr>
        <w:t>conditions,</w:t>
      </w:r>
      <w:r>
        <w:rPr>
          <w:spacing w:val="15"/>
          <w:sz w:val="18"/>
        </w:rPr>
        <w:t xml:space="preserve"> </w:t>
      </w:r>
      <w:r>
        <w:rPr>
          <w:sz w:val="18"/>
        </w:rPr>
        <w:t>which</w:t>
      </w:r>
      <w:r>
        <w:rPr>
          <w:spacing w:val="15"/>
          <w:sz w:val="18"/>
        </w:rPr>
        <w:t xml:space="preserve"> </w:t>
      </w:r>
      <w:r>
        <w:rPr>
          <w:sz w:val="18"/>
        </w:rPr>
        <w:t>can</w:t>
      </w:r>
      <w:r>
        <w:rPr>
          <w:spacing w:val="15"/>
          <w:sz w:val="18"/>
        </w:rPr>
        <w:t xml:space="preserve"> </w:t>
      </w:r>
      <w:r>
        <w:rPr>
          <w:sz w:val="18"/>
        </w:rPr>
        <w:t>affect</w:t>
      </w:r>
      <w:r>
        <w:rPr>
          <w:spacing w:val="-37"/>
          <w:sz w:val="18"/>
        </w:rPr>
        <w:t xml:space="preserve"> </w:t>
      </w:r>
      <w:r>
        <w:rPr>
          <w:sz w:val="18"/>
        </w:rPr>
        <w:t>its</w:t>
      </w:r>
      <w:r>
        <w:rPr>
          <w:spacing w:val="7"/>
          <w:sz w:val="18"/>
        </w:rPr>
        <w:t xml:space="preserve"> </w:t>
      </w:r>
      <w:r>
        <w:rPr>
          <w:sz w:val="18"/>
        </w:rPr>
        <w:t>accuracy</w:t>
      </w:r>
      <w:r>
        <w:rPr>
          <w:spacing w:val="8"/>
          <w:sz w:val="18"/>
        </w:rPr>
        <w:t xml:space="preserve"> </w:t>
      </w:r>
      <w:r>
        <w:rPr>
          <w:sz w:val="18"/>
        </w:rPr>
        <w:t>and</w:t>
      </w:r>
      <w:r>
        <w:rPr>
          <w:spacing w:val="7"/>
          <w:sz w:val="18"/>
        </w:rPr>
        <w:t xml:space="preserve"> </w:t>
      </w:r>
      <w:r>
        <w:rPr>
          <w:sz w:val="18"/>
        </w:rPr>
        <w:t>overall</w:t>
      </w:r>
      <w:r>
        <w:rPr>
          <w:spacing w:val="8"/>
          <w:sz w:val="18"/>
        </w:rPr>
        <w:t xml:space="preserve"> </w:t>
      </w:r>
      <w:r>
        <w:rPr>
          <w:sz w:val="18"/>
        </w:rPr>
        <w:t>effectiveness.</w:t>
      </w:r>
    </w:p>
    <w:p w14:paraId="42C1E6F3" w14:textId="77777777" w:rsidR="00E641BB" w:rsidRDefault="00E641BB">
      <w:pPr>
        <w:spacing w:line="249" w:lineRule="auto"/>
        <w:rPr>
          <w:sz w:val="18"/>
        </w:rPr>
        <w:sectPr w:rsidR="00E641BB" w:rsidSect="006B326F">
          <w:type w:val="continuous"/>
          <w:pgSz w:w="16840" w:h="11910" w:orient="landscape"/>
          <w:pgMar w:top="640" w:right="620" w:bottom="0" w:left="620" w:header="708" w:footer="708" w:gutter="0"/>
          <w:cols w:num="2" w:space="708" w:equalWidth="0">
            <w:col w:w="10652" w:space="40"/>
            <w:col w:w="4908"/>
          </w:cols>
        </w:sectPr>
      </w:pPr>
    </w:p>
    <w:p w14:paraId="23C5C621" w14:textId="77777777" w:rsidR="00E641BB" w:rsidRDefault="00E641BB">
      <w:pPr>
        <w:pStyle w:val="Tekstpodstawowy"/>
        <w:spacing w:before="5"/>
        <w:rPr>
          <w:sz w:val="8"/>
        </w:rPr>
      </w:pPr>
    </w:p>
    <w:p w14:paraId="754EAF42" w14:textId="77777777" w:rsidR="00E641BB" w:rsidRDefault="00000000">
      <w:pPr>
        <w:pStyle w:val="Tekstpodstawowy"/>
        <w:spacing w:line="20" w:lineRule="exact"/>
        <w:ind w:left="92"/>
        <w:rPr>
          <w:sz w:val="2"/>
        </w:rPr>
      </w:pPr>
      <w:r>
        <w:rPr>
          <w:sz w:val="2"/>
        </w:rPr>
      </w:r>
      <w:r>
        <w:rPr>
          <w:sz w:val="2"/>
        </w:rPr>
        <w:pict w14:anchorId="32961C37">
          <v:group id="_x0000_s2330" style="width:769.9pt;height:.8pt;mso-position-horizontal-relative:char;mso-position-vertical-relative:line" coordsize="15398,16">
            <v:line id="_x0000_s2331" style="position:absolute" from="0,8" to="15398,8" strokeweight=".28117mm"/>
            <w10:anchorlock/>
          </v:group>
        </w:pict>
      </w:r>
    </w:p>
    <w:p w14:paraId="66A67DEC" w14:textId="77777777" w:rsidR="00E641BB" w:rsidRDefault="00E641BB">
      <w:pPr>
        <w:spacing w:line="20" w:lineRule="exact"/>
        <w:rPr>
          <w:sz w:val="2"/>
        </w:rPr>
        <w:sectPr w:rsidR="00E641BB" w:rsidSect="006B326F">
          <w:type w:val="continuous"/>
          <w:pgSz w:w="16840" w:h="11910" w:orient="landscape"/>
          <w:pgMar w:top="640" w:right="620" w:bottom="0" w:left="620" w:header="708" w:footer="708" w:gutter="0"/>
          <w:cols w:space="708"/>
        </w:sectPr>
      </w:pPr>
    </w:p>
    <w:p w14:paraId="1C39A5D2" w14:textId="77777777" w:rsidR="00E641BB" w:rsidRDefault="00000000">
      <w:pPr>
        <w:pStyle w:val="Akapitzlist"/>
        <w:numPr>
          <w:ilvl w:val="2"/>
          <w:numId w:val="42"/>
        </w:numPr>
        <w:tabs>
          <w:tab w:val="left" w:pos="3238"/>
        </w:tabs>
        <w:spacing w:before="88"/>
        <w:jc w:val="both"/>
        <w:rPr>
          <w:sz w:val="20"/>
        </w:rPr>
      </w:pPr>
      <w:bookmarkStart w:id="22" w:name="Quantitative_Analysis_"/>
      <w:bookmarkEnd w:id="22"/>
      <w:r>
        <w:rPr>
          <w:w w:val="105"/>
          <w:sz w:val="20"/>
        </w:rPr>
        <w:lastRenderedPageBreak/>
        <w:t>Quantitative</w:t>
      </w:r>
      <w:r>
        <w:rPr>
          <w:spacing w:val="14"/>
          <w:w w:val="105"/>
          <w:sz w:val="20"/>
        </w:rPr>
        <w:t xml:space="preserve"> </w:t>
      </w:r>
      <w:r>
        <w:rPr>
          <w:w w:val="105"/>
          <w:sz w:val="20"/>
        </w:rPr>
        <w:t>Analysis</w:t>
      </w:r>
    </w:p>
    <w:p w14:paraId="6A9B3005" w14:textId="77777777" w:rsidR="00E641BB" w:rsidRDefault="00000000">
      <w:pPr>
        <w:pStyle w:val="Akapitzlist"/>
        <w:numPr>
          <w:ilvl w:val="0"/>
          <w:numId w:val="8"/>
        </w:numPr>
        <w:tabs>
          <w:tab w:val="left" w:pos="2983"/>
        </w:tabs>
        <w:spacing w:before="34"/>
        <w:ind w:hanging="256"/>
        <w:jc w:val="both"/>
        <w:rPr>
          <w:sz w:val="20"/>
        </w:rPr>
      </w:pPr>
      <w:r>
        <w:rPr>
          <w:w w:val="105"/>
          <w:sz w:val="20"/>
        </w:rPr>
        <w:t>Comparative</w:t>
      </w:r>
      <w:r>
        <w:rPr>
          <w:spacing w:val="6"/>
          <w:w w:val="105"/>
          <w:sz w:val="20"/>
        </w:rPr>
        <w:t xml:space="preserve"> </w:t>
      </w:r>
      <w:r>
        <w:rPr>
          <w:w w:val="105"/>
          <w:sz w:val="20"/>
        </w:rPr>
        <w:t>Study</w:t>
      </w:r>
      <w:r>
        <w:rPr>
          <w:spacing w:val="6"/>
          <w:w w:val="105"/>
          <w:sz w:val="20"/>
        </w:rPr>
        <w:t xml:space="preserve"> </w:t>
      </w:r>
      <w:r>
        <w:rPr>
          <w:w w:val="105"/>
          <w:sz w:val="20"/>
        </w:rPr>
        <w:t>of</w:t>
      </w:r>
      <w:r>
        <w:rPr>
          <w:spacing w:val="7"/>
          <w:w w:val="105"/>
          <w:sz w:val="20"/>
        </w:rPr>
        <w:t xml:space="preserve"> </w:t>
      </w:r>
      <w:r>
        <w:rPr>
          <w:w w:val="105"/>
          <w:sz w:val="20"/>
        </w:rPr>
        <w:t>Some</w:t>
      </w:r>
      <w:r>
        <w:rPr>
          <w:spacing w:val="6"/>
          <w:w w:val="105"/>
          <w:sz w:val="20"/>
        </w:rPr>
        <w:t xml:space="preserve"> </w:t>
      </w:r>
      <w:r>
        <w:rPr>
          <w:w w:val="105"/>
          <w:sz w:val="20"/>
        </w:rPr>
        <w:t>MPPT</w:t>
      </w:r>
      <w:r>
        <w:rPr>
          <w:spacing w:val="7"/>
          <w:w w:val="105"/>
          <w:sz w:val="20"/>
        </w:rPr>
        <w:t xml:space="preserve"> </w:t>
      </w:r>
      <w:r>
        <w:rPr>
          <w:w w:val="105"/>
          <w:sz w:val="20"/>
        </w:rPr>
        <w:t>Methods</w:t>
      </w:r>
    </w:p>
    <w:p w14:paraId="5E8E1BA3" w14:textId="77777777" w:rsidR="00E641BB" w:rsidRDefault="00000000">
      <w:pPr>
        <w:pStyle w:val="Tekstpodstawowy"/>
        <w:spacing w:before="76" w:line="256" w:lineRule="auto"/>
        <w:ind w:left="2719" w:right="130" w:firstLine="433"/>
        <w:jc w:val="both"/>
      </w:pPr>
      <w:r>
        <w:rPr>
          <w:w w:val="105"/>
        </w:rPr>
        <w:t>For a quantitative comparative study of the MPPT methods, it is essential to study</w:t>
      </w:r>
      <w:r>
        <w:rPr>
          <w:spacing w:val="1"/>
          <w:w w:val="105"/>
        </w:rPr>
        <w:t xml:space="preserve"> </w:t>
      </w:r>
      <w:r>
        <w:t>their</w:t>
      </w:r>
      <w:r>
        <w:rPr>
          <w:spacing w:val="-11"/>
        </w:rPr>
        <w:t xml:space="preserve"> </w:t>
      </w:r>
      <w:r>
        <w:t>theoretical</w:t>
      </w:r>
      <w:r>
        <w:rPr>
          <w:spacing w:val="-10"/>
        </w:rPr>
        <w:t xml:space="preserve"> </w:t>
      </w:r>
      <w:r>
        <w:t>bases</w:t>
      </w:r>
      <w:r>
        <w:rPr>
          <w:spacing w:val="-11"/>
        </w:rPr>
        <w:t xml:space="preserve"> </w:t>
      </w:r>
      <w:r>
        <w:t>according</w:t>
      </w:r>
      <w:r>
        <w:rPr>
          <w:spacing w:val="-10"/>
        </w:rPr>
        <w:t xml:space="preserve"> </w:t>
      </w:r>
      <w:r>
        <w:t>to</w:t>
      </w:r>
      <w:r>
        <w:rPr>
          <w:spacing w:val="-11"/>
        </w:rPr>
        <w:t xml:space="preserve"> </w:t>
      </w:r>
      <w:r>
        <w:t>the</w:t>
      </w:r>
      <w:r>
        <w:rPr>
          <w:spacing w:val="-10"/>
        </w:rPr>
        <w:t xml:space="preserve"> </w:t>
      </w:r>
      <w:r>
        <w:t>literature</w:t>
      </w:r>
      <w:r>
        <w:rPr>
          <w:spacing w:val="-11"/>
        </w:rPr>
        <w:t xml:space="preserve"> </w:t>
      </w:r>
      <w:r>
        <w:t>review</w:t>
      </w:r>
      <w:r>
        <w:rPr>
          <w:spacing w:val="-10"/>
        </w:rPr>
        <w:t xml:space="preserve"> </w:t>
      </w:r>
      <w:r>
        <w:t>[</w:t>
      </w:r>
      <w:hyperlink w:anchor="_bookmark43" w:history="1">
        <w:r>
          <w:rPr>
            <w:color w:val="0774B7"/>
          </w:rPr>
          <w:t>12</w:t>
        </w:r>
      </w:hyperlink>
      <w:r>
        <w:t>–</w:t>
      </w:r>
      <w:hyperlink w:anchor="_bookmark49" w:history="1">
        <w:r>
          <w:rPr>
            <w:color w:val="0774B7"/>
          </w:rPr>
          <w:t>18</w:t>
        </w:r>
      </w:hyperlink>
      <w:r>
        <w:t>].</w:t>
      </w:r>
      <w:r>
        <w:rPr>
          <w:spacing w:val="3"/>
        </w:rPr>
        <w:t xml:space="preserve"> </w:t>
      </w:r>
      <w:r>
        <w:t>The</w:t>
      </w:r>
      <w:r>
        <w:rPr>
          <w:spacing w:val="-11"/>
        </w:rPr>
        <w:t xml:space="preserve"> </w:t>
      </w:r>
      <w:r>
        <w:t>first</w:t>
      </w:r>
      <w:r>
        <w:rPr>
          <w:spacing w:val="-10"/>
        </w:rPr>
        <w:t xml:space="preserve"> </w:t>
      </w:r>
      <w:r>
        <w:t>part</w:t>
      </w:r>
      <w:r>
        <w:rPr>
          <w:spacing w:val="-11"/>
        </w:rPr>
        <w:t xml:space="preserve"> </w:t>
      </w:r>
      <w:r>
        <w:t>of</w:t>
      </w:r>
      <w:r>
        <w:rPr>
          <w:spacing w:val="-10"/>
        </w:rPr>
        <w:t xml:space="preserve"> </w:t>
      </w:r>
      <w:r>
        <w:t>this</w:t>
      </w:r>
      <w:r>
        <w:rPr>
          <w:spacing w:val="-10"/>
        </w:rPr>
        <w:t xml:space="preserve"> </w:t>
      </w:r>
      <w:r>
        <w:t>section</w:t>
      </w:r>
      <w:r>
        <w:rPr>
          <w:spacing w:val="-42"/>
        </w:rPr>
        <w:t xml:space="preserve"> </w:t>
      </w:r>
      <w:r>
        <w:rPr>
          <w:w w:val="105"/>
        </w:rPr>
        <w:t>will present the different MPPT algorithms. The second part will describe the PV system</w:t>
      </w:r>
      <w:r>
        <w:rPr>
          <w:spacing w:val="-44"/>
          <w:w w:val="105"/>
        </w:rPr>
        <w:t xml:space="preserve"> </w:t>
      </w:r>
      <w:r>
        <w:rPr>
          <w:w w:val="105"/>
        </w:rPr>
        <w:t>used</w:t>
      </w:r>
      <w:r>
        <w:rPr>
          <w:spacing w:val="1"/>
          <w:w w:val="105"/>
        </w:rPr>
        <w:t xml:space="preserve"> </w:t>
      </w:r>
      <w:r>
        <w:rPr>
          <w:w w:val="105"/>
        </w:rPr>
        <w:t>to</w:t>
      </w:r>
      <w:r>
        <w:rPr>
          <w:spacing w:val="1"/>
          <w:w w:val="105"/>
        </w:rPr>
        <w:t xml:space="preserve"> </w:t>
      </w:r>
      <w:r>
        <w:rPr>
          <w:w w:val="105"/>
        </w:rPr>
        <w:t>present</w:t>
      </w:r>
      <w:r>
        <w:rPr>
          <w:spacing w:val="2"/>
          <w:w w:val="105"/>
        </w:rPr>
        <w:t xml:space="preserve"> </w:t>
      </w:r>
      <w:r>
        <w:rPr>
          <w:w w:val="105"/>
        </w:rPr>
        <w:t>the</w:t>
      </w:r>
      <w:r>
        <w:rPr>
          <w:spacing w:val="1"/>
          <w:w w:val="105"/>
        </w:rPr>
        <w:t xml:space="preserve"> </w:t>
      </w:r>
      <w:r>
        <w:rPr>
          <w:w w:val="105"/>
        </w:rPr>
        <w:t>obtained</w:t>
      </w:r>
      <w:r>
        <w:rPr>
          <w:spacing w:val="1"/>
          <w:w w:val="105"/>
        </w:rPr>
        <w:t xml:space="preserve"> </w:t>
      </w:r>
      <w:r>
        <w:rPr>
          <w:w w:val="105"/>
        </w:rPr>
        <w:t>simulation</w:t>
      </w:r>
      <w:r>
        <w:rPr>
          <w:spacing w:val="2"/>
          <w:w w:val="105"/>
        </w:rPr>
        <w:t xml:space="preserve"> </w:t>
      </w:r>
      <w:r>
        <w:rPr>
          <w:w w:val="105"/>
        </w:rPr>
        <w:t>results.</w:t>
      </w:r>
    </w:p>
    <w:p w14:paraId="0CC724AB" w14:textId="77777777" w:rsidR="00E641BB" w:rsidRDefault="00000000">
      <w:pPr>
        <w:pStyle w:val="Tekstpodstawowy"/>
        <w:spacing w:before="1" w:line="256" w:lineRule="auto"/>
        <w:ind w:left="2721" w:right="137" w:firstLine="431"/>
        <w:jc w:val="both"/>
      </w:pPr>
      <w:r>
        <w:t>The</w:t>
      </w:r>
      <w:r>
        <w:rPr>
          <w:spacing w:val="1"/>
        </w:rPr>
        <w:t xml:space="preserve"> </w:t>
      </w:r>
      <w:r>
        <w:t>MPPT</w:t>
      </w:r>
      <w:r>
        <w:rPr>
          <w:spacing w:val="1"/>
        </w:rPr>
        <w:t xml:space="preserve"> </w:t>
      </w:r>
      <w:r>
        <w:t>command</w:t>
      </w:r>
      <w:r>
        <w:rPr>
          <w:spacing w:val="1"/>
        </w:rPr>
        <w:t xml:space="preserve"> </w:t>
      </w:r>
      <w:r>
        <w:t>in</w:t>
      </w:r>
      <w:r>
        <w:rPr>
          <w:spacing w:val="1"/>
        </w:rPr>
        <w:t xml:space="preserve"> </w:t>
      </w:r>
      <w:r>
        <w:t>a</w:t>
      </w:r>
      <w:r>
        <w:rPr>
          <w:spacing w:val="1"/>
        </w:rPr>
        <w:t xml:space="preserve"> </w:t>
      </w:r>
      <w:r>
        <w:t>PV</w:t>
      </w:r>
      <w:r>
        <w:rPr>
          <w:spacing w:val="1"/>
        </w:rPr>
        <w:t xml:space="preserve"> </w:t>
      </w:r>
      <w:r>
        <w:t>system</w:t>
      </w:r>
      <w:r>
        <w:rPr>
          <w:spacing w:val="1"/>
        </w:rPr>
        <w:t xml:space="preserve"> </w:t>
      </w:r>
      <w:r>
        <w:t>can</w:t>
      </w:r>
      <w:r>
        <w:rPr>
          <w:spacing w:val="1"/>
        </w:rPr>
        <w:t xml:space="preserve"> </w:t>
      </w:r>
      <w:r>
        <w:t>be</w:t>
      </w:r>
      <w:r>
        <w:rPr>
          <w:spacing w:val="1"/>
        </w:rPr>
        <w:t xml:space="preserve"> </w:t>
      </w:r>
      <w:r>
        <w:t>defined</w:t>
      </w:r>
      <w:r>
        <w:rPr>
          <w:spacing w:val="1"/>
        </w:rPr>
        <w:t xml:space="preserve"> </w:t>
      </w:r>
      <w:r>
        <w:t>as</w:t>
      </w:r>
      <w:r>
        <w:rPr>
          <w:spacing w:val="1"/>
        </w:rPr>
        <w:t xml:space="preserve"> </w:t>
      </w:r>
      <w:r>
        <w:t>an</w:t>
      </w:r>
      <w:r>
        <w:rPr>
          <w:spacing w:val="1"/>
        </w:rPr>
        <w:t xml:space="preserve"> </w:t>
      </w:r>
      <w:r>
        <w:t>algorithm</w:t>
      </w:r>
      <w:r>
        <w:rPr>
          <w:spacing w:val="1"/>
        </w:rPr>
        <w:t xml:space="preserve"> </w:t>
      </w:r>
      <w:r>
        <w:t>that,</w:t>
      </w:r>
      <w:r>
        <w:rPr>
          <w:spacing w:val="1"/>
        </w:rPr>
        <w:t xml:space="preserve"> </w:t>
      </w:r>
      <w:r>
        <w:t>when</w:t>
      </w:r>
      <w:r>
        <w:rPr>
          <w:spacing w:val="1"/>
        </w:rPr>
        <w:t xml:space="preserve"> </w:t>
      </w:r>
      <w:r>
        <w:t>combined with an adaptation step, allows the system to function at its optimal operating</w:t>
      </w:r>
      <w:r>
        <w:rPr>
          <w:spacing w:val="1"/>
        </w:rPr>
        <w:t xml:space="preserve"> </w:t>
      </w:r>
      <w:r>
        <w:t>point, regardless of the weather (global sunshine and temperature) or load value [</w:t>
      </w:r>
      <w:hyperlink w:anchor="_bookmark114" w:history="1">
        <w:r>
          <w:rPr>
            <w:color w:val="0774B7"/>
          </w:rPr>
          <w:t>92</w:t>
        </w:r>
      </w:hyperlink>
      <w:r>
        <w:t>]. The</w:t>
      </w:r>
      <w:r>
        <w:rPr>
          <w:spacing w:val="1"/>
        </w:rPr>
        <w:t xml:space="preserve"> </w:t>
      </w:r>
      <w:r>
        <w:t>duty</w:t>
      </w:r>
      <w:r>
        <w:rPr>
          <w:spacing w:val="41"/>
        </w:rPr>
        <w:t xml:space="preserve"> </w:t>
      </w:r>
      <w:r>
        <w:t>cycle</w:t>
      </w:r>
      <w:r>
        <w:rPr>
          <w:spacing w:val="42"/>
        </w:rPr>
        <w:t xml:space="preserve"> </w:t>
      </w:r>
      <w:r>
        <w:t>for</w:t>
      </w:r>
      <w:r>
        <w:rPr>
          <w:spacing w:val="42"/>
        </w:rPr>
        <w:t xml:space="preserve"> </w:t>
      </w:r>
      <w:r>
        <w:t>the</w:t>
      </w:r>
      <w:r>
        <w:rPr>
          <w:spacing w:val="42"/>
        </w:rPr>
        <w:t xml:space="preserve"> </w:t>
      </w:r>
      <w:r>
        <w:t>boost</w:t>
      </w:r>
      <w:r>
        <w:rPr>
          <w:spacing w:val="41"/>
        </w:rPr>
        <w:t xml:space="preserve"> </w:t>
      </w:r>
      <w:r>
        <w:t>converter</w:t>
      </w:r>
      <w:r>
        <w:rPr>
          <w:spacing w:val="42"/>
        </w:rPr>
        <w:t xml:space="preserve"> </w:t>
      </w:r>
      <w:r>
        <w:t>is</w:t>
      </w:r>
      <w:r>
        <w:rPr>
          <w:spacing w:val="42"/>
        </w:rPr>
        <w:t xml:space="preserve"> </w:t>
      </w:r>
      <w:r>
        <w:t>then</w:t>
      </w:r>
      <w:r>
        <w:rPr>
          <w:spacing w:val="42"/>
        </w:rPr>
        <w:t xml:space="preserve"> </w:t>
      </w:r>
      <w:r>
        <w:t>calculated</w:t>
      </w:r>
      <w:r>
        <w:rPr>
          <w:spacing w:val="41"/>
        </w:rPr>
        <w:t xml:space="preserve"> </w:t>
      </w:r>
      <w:r>
        <w:t>using</w:t>
      </w:r>
      <w:r>
        <w:rPr>
          <w:spacing w:val="42"/>
        </w:rPr>
        <w:t xml:space="preserve"> </w:t>
      </w:r>
      <w:r>
        <w:t>the</w:t>
      </w:r>
      <w:r>
        <w:rPr>
          <w:spacing w:val="42"/>
        </w:rPr>
        <w:t xml:space="preserve"> </w:t>
      </w:r>
      <w:r>
        <w:t>pulse</w:t>
      </w:r>
      <w:r>
        <w:rPr>
          <w:spacing w:val="42"/>
        </w:rPr>
        <w:t xml:space="preserve"> </w:t>
      </w:r>
      <w:r>
        <w:t>width</w:t>
      </w:r>
      <w:r>
        <w:rPr>
          <w:spacing w:val="42"/>
        </w:rPr>
        <w:t xml:space="preserve"> </w:t>
      </w:r>
      <w:r>
        <w:t>modulation</w:t>
      </w:r>
      <w:r>
        <w:rPr>
          <w:spacing w:val="-42"/>
        </w:rPr>
        <w:t xml:space="preserve"> </w:t>
      </w:r>
      <w:r>
        <w:t>(PWM) method. Below, we briefly discuss seven MPPT methods, each of which represents</w:t>
      </w:r>
      <w:r>
        <w:rPr>
          <w:spacing w:val="1"/>
        </w:rPr>
        <w:t xml:space="preserve"> </w:t>
      </w:r>
      <w:r>
        <w:t>any</w:t>
      </w:r>
      <w:r>
        <w:rPr>
          <w:spacing w:val="6"/>
        </w:rPr>
        <w:t xml:space="preserve"> </w:t>
      </w:r>
      <w:r>
        <w:t>of</w:t>
      </w:r>
      <w:r>
        <w:rPr>
          <w:spacing w:val="6"/>
        </w:rPr>
        <w:t xml:space="preserve"> </w:t>
      </w:r>
      <w:r>
        <w:t>the</w:t>
      </w:r>
      <w:r>
        <w:rPr>
          <w:spacing w:val="6"/>
        </w:rPr>
        <w:t xml:space="preserve"> </w:t>
      </w:r>
      <w:r>
        <w:t>four</w:t>
      </w:r>
      <w:r>
        <w:rPr>
          <w:spacing w:val="7"/>
        </w:rPr>
        <w:t xml:space="preserve"> </w:t>
      </w:r>
      <w:r>
        <w:t>broad</w:t>
      </w:r>
      <w:r>
        <w:rPr>
          <w:spacing w:val="6"/>
        </w:rPr>
        <w:t xml:space="preserve"> </w:t>
      </w:r>
      <w:r>
        <w:t>MPPT</w:t>
      </w:r>
      <w:r>
        <w:rPr>
          <w:spacing w:val="6"/>
        </w:rPr>
        <w:t xml:space="preserve"> </w:t>
      </w:r>
      <w:r>
        <w:t>classifications.</w:t>
      </w:r>
    </w:p>
    <w:p w14:paraId="4ED66F8A" w14:textId="77777777" w:rsidR="00E641BB" w:rsidRDefault="00000000">
      <w:pPr>
        <w:pStyle w:val="Akapitzlist"/>
        <w:numPr>
          <w:ilvl w:val="1"/>
          <w:numId w:val="8"/>
        </w:numPr>
        <w:tabs>
          <w:tab w:val="left" w:pos="3190"/>
        </w:tabs>
        <w:spacing w:before="101"/>
        <w:jc w:val="both"/>
        <w:rPr>
          <w:sz w:val="20"/>
        </w:rPr>
      </w:pPr>
      <w:r>
        <w:rPr>
          <w:w w:val="105"/>
          <w:sz w:val="20"/>
        </w:rPr>
        <w:t>Perturb</w:t>
      </w:r>
      <w:r>
        <w:rPr>
          <w:spacing w:val="-8"/>
          <w:w w:val="105"/>
          <w:sz w:val="20"/>
        </w:rPr>
        <w:t xml:space="preserve"> </w:t>
      </w:r>
      <w:r>
        <w:rPr>
          <w:w w:val="105"/>
          <w:sz w:val="20"/>
        </w:rPr>
        <w:t>and</w:t>
      </w:r>
      <w:r>
        <w:rPr>
          <w:spacing w:val="-7"/>
          <w:w w:val="105"/>
          <w:sz w:val="20"/>
        </w:rPr>
        <w:t xml:space="preserve"> </w:t>
      </w:r>
      <w:r>
        <w:rPr>
          <w:w w:val="105"/>
          <w:sz w:val="20"/>
        </w:rPr>
        <w:t>Observe</w:t>
      </w:r>
    </w:p>
    <w:p w14:paraId="1381DC8C" w14:textId="77777777" w:rsidR="00E641BB" w:rsidRDefault="00000000">
      <w:pPr>
        <w:pStyle w:val="Tekstpodstawowy"/>
        <w:spacing w:before="116" w:line="249" w:lineRule="auto"/>
        <w:ind w:left="2721" w:right="113" w:firstLine="431"/>
        <w:jc w:val="both"/>
      </w:pPr>
      <w:r>
        <w:rPr>
          <w:w w:val="105"/>
        </w:rPr>
        <w:t>The</w:t>
      </w:r>
      <w:r>
        <w:rPr>
          <w:spacing w:val="-5"/>
          <w:w w:val="105"/>
        </w:rPr>
        <w:t xml:space="preserve"> </w:t>
      </w:r>
      <w:r>
        <w:rPr>
          <w:w w:val="105"/>
        </w:rPr>
        <w:t>basic</w:t>
      </w:r>
      <w:r>
        <w:rPr>
          <w:spacing w:val="-4"/>
          <w:w w:val="105"/>
        </w:rPr>
        <w:t xml:space="preserve"> </w:t>
      </w:r>
      <w:r>
        <w:rPr>
          <w:w w:val="105"/>
        </w:rPr>
        <w:t>principle</w:t>
      </w:r>
      <w:r>
        <w:rPr>
          <w:spacing w:val="-5"/>
          <w:w w:val="105"/>
        </w:rPr>
        <w:t xml:space="preserve"> </w:t>
      </w:r>
      <w:r>
        <w:rPr>
          <w:w w:val="105"/>
        </w:rPr>
        <w:t>of</w:t>
      </w:r>
      <w:r>
        <w:rPr>
          <w:spacing w:val="-4"/>
          <w:w w:val="105"/>
        </w:rPr>
        <w:t xml:space="preserve"> </w:t>
      </w:r>
      <w:r>
        <w:rPr>
          <w:w w:val="105"/>
        </w:rPr>
        <w:t>this</w:t>
      </w:r>
      <w:r>
        <w:rPr>
          <w:spacing w:val="-4"/>
          <w:w w:val="105"/>
        </w:rPr>
        <w:t xml:space="preserve"> </w:t>
      </w:r>
      <w:r>
        <w:rPr>
          <w:w w:val="105"/>
        </w:rPr>
        <w:t>algorithm</w:t>
      </w:r>
      <w:r>
        <w:rPr>
          <w:spacing w:val="-4"/>
          <w:w w:val="105"/>
        </w:rPr>
        <w:t xml:space="preserve"> </w:t>
      </w:r>
      <w:r>
        <w:rPr>
          <w:w w:val="105"/>
        </w:rPr>
        <w:t>is</w:t>
      </w:r>
      <w:r>
        <w:rPr>
          <w:spacing w:val="-5"/>
          <w:w w:val="105"/>
        </w:rPr>
        <w:t xml:space="preserve"> </w:t>
      </w:r>
      <w:r>
        <w:rPr>
          <w:w w:val="105"/>
        </w:rPr>
        <w:t>based</w:t>
      </w:r>
      <w:r>
        <w:rPr>
          <w:spacing w:val="-4"/>
          <w:w w:val="105"/>
        </w:rPr>
        <w:t xml:space="preserve"> </w:t>
      </w:r>
      <w:r>
        <w:rPr>
          <w:w w:val="105"/>
        </w:rPr>
        <w:t>on</w:t>
      </w:r>
      <w:r>
        <w:rPr>
          <w:spacing w:val="-4"/>
          <w:w w:val="105"/>
        </w:rPr>
        <w:t xml:space="preserve"> </w:t>
      </w:r>
      <w:r>
        <w:rPr>
          <w:w w:val="105"/>
        </w:rPr>
        <w:t>the</w:t>
      </w:r>
      <w:r>
        <w:rPr>
          <w:spacing w:val="-5"/>
          <w:w w:val="105"/>
        </w:rPr>
        <w:t xml:space="preserve"> </w:t>
      </w:r>
      <w:r>
        <w:rPr>
          <w:w w:val="105"/>
        </w:rPr>
        <w:t>comparison</w:t>
      </w:r>
      <w:r>
        <w:rPr>
          <w:spacing w:val="-4"/>
          <w:w w:val="105"/>
        </w:rPr>
        <w:t xml:space="preserve"> </w:t>
      </w:r>
      <w:r>
        <w:rPr>
          <w:w w:val="105"/>
        </w:rPr>
        <w:t>of</w:t>
      </w:r>
      <w:r>
        <w:rPr>
          <w:spacing w:val="-5"/>
          <w:w w:val="105"/>
        </w:rPr>
        <w:t xml:space="preserve"> </w:t>
      </w:r>
      <w:r>
        <w:rPr>
          <w:w w:val="105"/>
        </w:rPr>
        <w:t>the</w:t>
      </w:r>
      <w:r>
        <w:rPr>
          <w:spacing w:val="-3"/>
          <w:w w:val="105"/>
        </w:rPr>
        <w:t xml:space="preserve"> </w:t>
      </w:r>
      <w:r>
        <w:rPr>
          <w:w w:val="105"/>
        </w:rPr>
        <w:t>previous</w:t>
      </w:r>
      <w:r>
        <w:rPr>
          <w:spacing w:val="-5"/>
          <w:w w:val="105"/>
        </w:rPr>
        <w:t xml:space="preserve"> </w:t>
      </w:r>
      <w:r>
        <w:rPr>
          <w:w w:val="105"/>
        </w:rPr>
        <w:t>and</w:t>
      </w:r>
      <w:r>
        <w:rPr>
          <w:spacing w:val="-44"/>
          <w:w w:val="105"/>
        </w:rPr>
        <w:t xml:space="preserve"> </w:t>
      </w:r>
      <w:r>
        <w:rPr>
          <w:w w:val="105"/>
        </w:rPr>
        <w:t>current</w:t>
      </w:r>
      <w:r>
        <w:rPr>
          <w:spacing w:val="-5"/>
          <w:w w:val="105"/>
        </w:rPr>
        <w:t xml:space="preserve"> </w:t>
      </w:r>
      <w:r>
        <w:rPr>
          <w:w w:val="105"/>
        </w:rPr>
        <w:t>power</w:t>
      </w:r>
      <w:r>
        <w:rPr>
          <w:spacing w:val="-5"/>
          <w:w w:val="105"/>
        </w:rPr>
        <w:t xml:space="preserve"> </w:t>
      </w:r>
      <w:r>
        <w:rPr>
          <w:w w:val="105"/>
        </w:rPr>
        <w:t>and</w:t>
      </w:r>
      <w:r>
        <w:rPr>
          <w:spacing w:val="-4"/>
          <w:w w:val="105"/>
        </w:rPr>
        <w:t xml:space="preserve"> </w:t>
      </w:r>
      <w:r>
        <w:rPr>
          <w:w w:val="105"/>
        </w:rPr>
        <w:t>voltage</w:t>
      </w:r>
      <w:r>
        <w:rPr>
          <w:spacing w:val="-5"/>
          <w:w w:val="105"/>
        </w:rPr>
        <w:t xml:space="preserve"> </w:t>
      </w:r>
      <w:r>
        <w:rPr>
          <w:w w:val="105"/>
        </w:rPr>
        <w:t>values</w:t>
      </w:r>
      <w:r>
        <w:rPr>
          <w:spacing w:val="-4"/>
          <w:w w:val="105"/>
        </w:rPr>
        <w:t xml:space="preserve"> </w:t>
      </w:r>
      <w:r>
        <w:rPr>
          <w:w w:val="105"/>
        </w:rPr>
        <w:t>at</w:t>
      </w:r>
      <w:r>
        <w:rPr>
          <w:spacing w:val="-5"/>
          <w:w w:val="105"/>
        </w:rPr>
        <w:t xml:space="preserve"> </w:t>
      </w:r>
      <w:r>
        <w:rPr>
          <w:w w:val="105"/>
        </w:rPr>
        <w:t>each</w:t>
      </w:r>
      <w:r>
        <w:rPr>
          <w:spacing w:val="-4"/>
          <w:w w:val="105"/>
        </w:rPr>
        <w:t xml:space="preserve"> </w:t>
      </w:r>
      <w:r>
        <w:rPr>
          <w:w w:val="105"/>
        </w:rPr>
        <w:t>power</w:t>
      </w:r>
      <w:r>
        <w:rPr>
          <w:spacing w:val="-5"/>
          <w:w w:val="105"/>
        </w:rPr>
        <w:t xml:space="preserve"> </w:t>
      </w:r>
      <w:r>
        <w:rPr>
          <w:w w:val="105"/>
        </w:rPr>
        <w:t>sampling</w:t>
      </w:r>
      <w:r>
        <w:rPr>
          <w:spacing w:val="-5"/>
          <w:w w:val="105"/>
        </w:rPr>
        <w:t xml:space="preserve"> </w:t>
      </w:r>
      <w:r>
        <w:rPr>
          <w:w w:val="105"/>
        </w:rPr>
        <w:t>step.</w:t>
      </w:r>
      <w:r>
        <w:rPr>
          <w:spacing w:val="6"/>
          <w:w w:val="105"/>
        </w:rPr>
        <w:t xml:space="preserve"> </w:t>
      </w:r>
      <w:r>
        <w:rPr>
          <w:w w:val="105"/>
        </w:rPr>
        <w:t>At</w:t>
      </w:r>
      <w:r>
        <w:rPr>
          <w:spacing w:val="-4"/>
          <w:w w:val="105"/>
        </w:rPr>
        <w:t xml:space="preserve"> </w:t>
      </w:r>
      <w:r>
        <w:rPr>
          <w:w w:val="105"/>
        </w:rPr>
        <w:t>a</w:t>
      </w:r>
      <w:r>
        <w:rPr>
          <w:spacing w:val="-5"/>
          <w:w w:val="105"/>
        </w:rPr>
        <w:t xml:space="preserve"> </w:t>
      </w:r>
      <w:r>
        <w:rPr>
          <w:w w:val="105"/>
        </w:rPr>
        <w:t>specified</w:t>
      </w:r>
      <w:r>
        <w:rPr>
          <w:spacing w:val="-5"/>
          <w:w w:val="105"/>
        </w:rPr>
        <w:t xml:space="preserve"> </w:t>
      </w:r>
      <w:r>
        <w:rPr>
          <w:w w:val="105"/>
        </w:rPr>
        <w:t>initial</w:t>
      </w:r>
      <w:r>
        <w:rPr>
          <w:spacing w:val="-4"/>
          <w:w w:val="105"/>
        </w:rPr>
        <w:t xml:space="preserve"> </w:t>
      </w:r>
      <w:r>
        <w:rPr>
          <w:w w:val="105"/>
        </w:rPr>
        <w:t>step,</w:t>
      </w:r>
      <w:r>
        <w:rPr>
          <w:spacing w:val="-44"/>
          <w:w w:val="105"/>
        </w:rPr>
        <w:t xml:space="preserve"> </w:t>
      </w:r>
      <w:r>
        <w:rPr>
          <w:w w:val="105"/>
        </w:rPr>
        <w:t>initialization of PV voltage and current values is performed. The difference between the</w:t>
      </w:r>
      <w:r>
        <w:rPr>
          <w:spacing w:val="1"/>
          <w:w w:val="105"/>
        </w:rPr>
        <w:t xml:space="preserve"> </w:t>
      </w:r>
      <w:r>
        <w:rPr>
          <w:w w:val="105"/>
        </w:rPr>
        <w:t>previous and</w:t>
      </w:r>
      <w:r>
        <w:rPr>
          <w:spacing w:val="1"/>
          <w:w w:val="105"/>
        </w:rPr>
        <w:t xml:space="preserve"> </w:t>
      </w:r>
      <w:r>
        <w:rPr>
          <w:w w:val="105"/>
        </w:rPr>
        <w:t>current</w:t>
      </w:r>
      <w:r>
        <w:rPr>
          <w:spacing w:val="1"/>
          <w:w w:val="105"/>
        </w:rPr>
        <w:t xml:space="preserve"> </w:t>
      </w:r>
      <w:r>
        <w:rPr>
          <w:w w:val="105"/>
        </w:rPr>
        <w:t>power</w:t>
      </w:r>
      <w:r>
        <w:rPr>
          <w:spacing w:val="1"/>
          <w:w w:val="105"/>
        </w:rPr>
        <w:t xml:space="preserve"> </w:t>
      </w:r>
      <w:r>
        <w:rPr>
          <w:w w:val="105"/>
        </w:rPr>
        <w:t>(d</w:t>
      </w:r>
      <w:r>
        <w:rPr>
          <w:rFonts w:ascii="Palatino Linotype"/>
          <w:i/>
          <w:w w:val="105"/>
        </w:rPr>
        <w:t>P</w:t>
      </w:r>
      <w:r>
        <w:rPr>
          <w:rFonts w:ascii="Palatino Linotype"/>
          <w:i/>
          <w:w w:val="105"/>
          <w:vertAlign w:val="subscript"/>
        </w:rPr>
        <w:t>pv</w:t>
      </w:r>
      <w:r>
        <w:rPr>
          <w:w w:val="105"/>
        </w:rPr>
        <w:t>)</w:t>
      </w:r>
      <w:r>
        <w:rPr>
          <w:spacing w:val="1"/>
          <w:w w:val="105"/>
        </w:rPr>
        <w:t xml:space="preserve"> </w:t>
      </w:r>
      <w:r>
        <w:rPr>
          <w:w w:val="105"/>
        </w:rPr>
        <w:t>and</w:t>
      </w:r>
      <w:r>
        <w:rPr>
          <w:spacing w:val="1"/>
          <w:w w:val="105"/>
        </w:rPr>
        <w:t xml:space="preserve"> </w:t>
      </w:r>
      <w:r>
        <w:rPr>
          <w:w w:val="105"/>
        </w:rPr>
        <w:t>voltage</w:t>
      </w:r>
      <w:r>
        <w:rPr>
          <w:spacing w:val="1"/>
          <w:w w:val="105"/>
        </w:rPr>
        <w:t xml:space="preserve"> </w:t>
      </w:r>
      <w:r>
        <w:rPr>
          <w:w w:val="105"/>
        </w:rPr>
        <w:t>(d</w:t>
      </w:r>
      <w:r>
        <w:rPr>
          <w:rFonts w:ascii="Palatino Linotype"/>
          <w:i/>
          <w:w w:val="105"/>
        </w:rPr>
        <w:t>V</w:t>
      </w:r>
      <w:r>
        <w:rPr>
          <w:rFonts w:ascii="Palatino Linotype"/>
          <w:i/>
          <w:w w:val="105"/>
          <w:vertAlign w:val="subscript"/>
        </w:rPr>
        <w:t>pv</w:t>
      </w:r>
      <w:r>
        <w:rPr>
          <w:w w:val="105"/>
        </w:rPr>
        <w:t>)</w:t>
      </w:r>
      <w:r>
        <w:rPr>
          <w:spacing w:val="1"/>
          <w:w w:val="105"/>
        </w:rPr>
        <w:t xml:space="preserve"> </w:t>
      </w:r>
      <w:r>
        <w:rPr>
          <w:w w:val="105"/>
        </w:rPr>
        <w:t>values is</w:t>
      </w:r>
      <w:r>
        <w:rPr>
          <w:spacing w:val="1"/>
          <w:w w:val="105"/>
        </w:rPr>
        <w:t xml:space="preserve"> </w:t>
      </w:r>
      <w:r>
        <w:rPr>
          <w:w w:val="105"/>
        </w:rPr>
        <w:t>determined.</w:t>
      </w:r>
    </w:p>
    <w:p w14:paraId="77F6B169" w14:textId="77777777" w:rsidR="00E641BB" w:rsidRDefault="00000000">
      <w:pPr>
        <w:pStyle w:val="Tekstpodstawowy"/>
        <w:spacing w:line="242" w:lineRule="exact"/>
        <w:ind w:left="3153"/>
        <w:jc w:val="both"/>
      </w:pPr>
      <w:r>
        <w:rPr>
          <w:w w:val="105"/>
        </w:rPr>
        <w:t>If</w:t>
      </w:r>
      <w:r>
        <w:rPr>
          <w:spacing w:val="3"/>
          <w:w w:val="105"/>
        </w:rPr>
        <w:t xml:space="preserve"> </w:t>
      </w:r>
      <w:r>
        <w:rPr>
          <w:w w:val="105"/>
        </w:rPr>
        <w:t>d</w:t>
      </w:r>
      <w:r>
        <w:rPr>
          <w:rFonts w:ascii="Palatino Linotype"/>
          <w:i/>
          <w:w w:val="105"/>
        </w:rPr>
        <w:t>P</w:t>
      </w:r>
      <w:r>
        <w:rPr>
          <w:rFonts w:ascii="Palatino Linotype"/>
          <w:i/>
          <w:w w:val="105"/>
          <w:vertAlign w:val="subscript"/>
        </w:rPr>
        <w:t>pv</w:t>
      </w:r>
      <w:r>
        <w:rPr>
          <w:rFonts w:ascii="Palatino Linotype"/>
          <w:i/>
          <w:spacing w:val="10"/>
          <w:w w:val="105"/>
        </w:rPr>
        <w:t xml:space="preserve"> </w:t>
      </w:r>
      <w:r>
        <w:rPr>
          <w:w w:val="105"/>
        </w:rPr>
        <w:t>is</w:t>
      </w:r>
      <w:r>
        <w:rPr>
          <w:spacing w:val="4"/>
          <w:w w:val="105"/>
        </w:rPr>
        <w:t xml:space="preserve"> </w:t>
      </w:r>
      <w:r>
        <w:rPr>
          <w:w w:val="105"/>
        </w:rPr>
        <w:t>less</w:t>
      </w:r>
      <w:r>
        <w:rPr>
          <w:spacing w:val="4"/>
          <w:w w:val="105"/>
        </w:rPr>
        <w:t xml:space="preserve"> </w:t>
      </w:r>
      <w:r>
        <w:rPr>
          <w:w w:val="105"/>
        </w:rPr>
        <w:t>than</w:t>
      </w:r>
      <w:r>
        <w:rPr>
          <w:spacing w:val="4"/>
          <w:w w:val="105"/>
        </w:rPr>
        <w:t xml:space="preserve"> </w:t>
      </w:r>
      <w:r>
        <w:rPr>
          <w:w w:val="105"/>
        </w:rPr>
        <w:t>zero,</w:t>
      </w:r>
      <w:r>
        <w:rPr>
          <w:spacing w:val="4"/>
          <w:w w:val="105"/>
        </w:rPr>
        <w:t xml:space="preserve"> </w:t>
      </w:r>
      <w:r>
        <w:rPr>
          <w:w w:val="105"/>
        </w:rPr>
        <w:t>the</w:t>
      </w:r>
      <w:r>
        <w:rPr>
          <w:spacing w:val="4"/>
          <w:w w:val="105"/>
        </w:rPr>
        <w:t xml:space="preserve"> </w:t>
      </w:r>
      <w:r>
        <w:rPr>
          <w:w w:val="105"/>
        </w:rPr>
        <w:t>value</w:t>
      </w:r>
      <w:r>
        <w:rPr>
          <w:spacing w:val="4"/>
          <w:w w:val="105"/>
        </w:rPr>
        <w:t xml:space="preserve"> </w:t>
      </w:r>
      <w:r>
        <w:rPr>
          <w:w w:val="105"/>
        </w:rPr>
        <w:t>of</w:t>
      </w:r>
      <w:r>
        <w:rPr>
          <w:spacing w:val="4"/>
          <w:w w:val="105"/>
        </w:rPr>
        <w:t xml:space="preserve"> </w:t>
      </w:r>
      <w:r>
        <w:rPr>
          <w:w w:val="105"/>
        </w:rPr>
        <w:t>d</w:t>
      </w:r>
      <w:r>
        <w:rPr>
          <w:rFonts w:ascii="Palatino Linotype"/>
          <w:i/>
          <w:w w:val="105"/>
        </w:rPr>
        <w:t>V</w:t>
      </w:r>
      <w:r>
        <w:rPr>
          <w:rFonts w:ascii="Palatino Linotype"/>
          <w:i/>
          <w:w w:val="105"/>
          <w:vertAlign w:val="subscript"/>
        </w:rPr>
        <w:t>pv</w:t>
      </w:r>
      <w:r>
        <w:rPr>
          <w:rFonts w:ascii="Palatino Linotype"/>
          <w:i/>
          <w:spacing w:val="10"/>
          <w:w w:val="105"/>
        </w:rPr>
        <w:t xml:space="preserve"> </w:t>
      </w:r>
      <w:r>
        <w:rPr>
          <w:w w:val="105"/>
        </w:rPr>
        <w:t>is</w:t>
      </w:r>
      <w:r>
        <w:rPr>
          <w:spacing w:val="4"/>
          <w:w w:val="105"/>
        </w:rPr>
        <w:t xml:space="preserve"> </w:t>
      </w:r>
      <w:r>
        <w:rPr>
          <w:w w:val="105"/>
        </w:rPr>
        <w:t>observed.</w:t>
      </w:r>
      <w:r>
        <w:rPr>
          <w:spacing w:val="16"/>
          <w:w w:val="105"/>
        </w:rPr>
        <w:t xml:space="preserve"> </w:t>
      </w:r>
      <w:r>
        <w:rPr>
          <w:w w:val="105"/>
        </w:rPr>
        <w:t>If</w:t>
      </w:r>
      <w:r>
        <w:rPr>
          <w:spacing w:val="4"/>
          <w:w w:val="105"/>
        </w:rPr>
        <w:t xml:space="preserve"> </w:t>
      </w:r>
      <w:r>
        <w:rPr>
          <w:w w:val="105"/>
        </w:rPr>
        <w:t>d</w:t>
      </w:r>
      <w:r>
        <w:rPr>
          <w:rFonts w:ascii="Palatino Linotype"/>
          <w:i/>
          <w:w w:val="105"/>
        </w:rPr>
        <w:t>V</w:t>
      </w:r>
      <w:r>
        <w:rPr>
          <w:rFonts w:ascii="Palatino Linotype"/>
          <w:i/>
          <w:w w:val="105"/>
          <w:vertAlign w:val="subscript"/>
        </w:rPr>
        <w:t>pv</w:t>
      </w:r>
      <w:r>
        <w:rPr>
          <w:rFonts w:ascii="Palatino Linotype"/>
          <w:i/>
          <w:spacing w:val="10"/>
          <w:w w:val="105"/>
        </w:rPr>
        <w:t xml:space="preserve"> </w:t>
      </w:r>
      <w:r>
        <w:rPr>
          <w:w w:val="105"/>
        </w:rPr>
        <w:t>is</w:t>
      </w:r>
      <w:r>
        <w:rPr>
          <w:spacing w:val="4"/>
          <w:w w:val="105"/>
        </w:rPr>
        <w:t xml:space="preserve"> </w:t>
      </w:r>
      <w:r>
        <w:rPr>
          <w:w w:val="105"/>
        </w:rPr>
        <w:t>more</w:t>
      </w:r>
      <w:r>
        <w:rPr>
          <w:spacing w:val="3"/>
          <w:w w:val="105"/>
        </w:rPr>
        <w:t xml:space="preserve"> </w:t>
      </w:r>
      <w:r>
        <w:rPr>
          <w:w w:val="105"/>
        </w:rPr>
        <w:t>than</w:t>
      </w:r>
      <w:r>
        <w:rPr>
          <w:spacing w:val="4"/>
          <w:w w:val="105"/>
        </w:rPr>
        <w:t xml:space="preserve"> </w:t>
      </w:r>
      <w:r>
        <w:rPr>
          <w:w w:val="105"/>
        </w:rPr>
        <w:t>zero,</w:t>
      </w:r>
      <w:r>
        <w:rPr>
          <w:spacing w:val="5"/>
          <w:w w:val="105"/>
        </w:rPr>
        <w:t xml:space="preserve"> </w:t>
      </w:r>
      <w:r>
        <w:rPr>
          <w:w w:val="105"/>
        </w:rPr>
        <w:t>the</w:t>
      </w:r>
    </w:p>
    <w:p w14:paraId="4E00FF15" w14:textId="77777777" w:rsidR="00E641BB" w:rsidRDefault="00000000">
      <w:pPr>
        <w:pStyle w:val="Tekstpodstawowy"/>
        <w:spacing w:before="1" w:line="233" w:lineRule="exact"/>
        <w:ind w:left="2727"/>
        <w:jc w:val="both"/>
      </w:pPr>
      <w:r>
        <w:t>duty</w:t>
      </w:r>
      <w:r>
        <w:rPr>
          <w:spacing w:val="14"/>
        </w:rPr>
        <w:t xml:space="preserve"> </w:t>
      </w:r>
      <w:r>
        <w:t>cycle</w:t>
      </w:r>
      <w:r>
        <w:rPr>
          <w:spacing w:val="15"/>
        </w:rPr>
        <w:t xml:space="preserve"> </w:t>
      </w:r>
      <w:r>
        <w:t>is</w:t>
      </w:r>
      <w:r>
        <w:rPr>
          <w:spacing w:val="14"/>
        </w:rPr>
        <w:t xml:space="preserve"> </w:t>
      </w:r>
      <w:r>
        <w:t>increased;</w:t>
      </w:r>
      <w:r>
        <w:rPr>
          <w:spacing w:val="15"/>
        </w:rPr>
        <w:t xml:space="preserve"> </w:t>
      </w:r>
      <w:r>
        <w:t>otherwise,</w:t>
      </w:r>
      <w:r>
        <w:rPr>
          <w:spacing w:val="14"/>
        </w:rPr>
        <w:t xml:space="preserve"> </w:t>
      </w:r>
      <w:r>
        <w:t>it</w:t>
      </w:r>
      <w:r>
        <w:rPr>
          <w:spacing w:val="15"/>
        </w:rPr>
        <w:t xml:space="preserve"> </w:t>
      </w:r>
      <w:r>
        <w:t>is</w:t>
      </w:r>
      <w:r>
        <w:rPr>
          <w:spacing w:val="14"/>
        </w:rPr>
        <w:t xml:space="preserve"> </w:t>
      </w:r>
      <w:r>
        <w:t>decreased.</w:t>
      </w:r>
    </w:p>
    <w:p w14:paraId="17469EE0" w14:textId="77777777" w:rsidR="00E641BB" w:rsidRDefault="00000000">
      <w:pPr>
        <w:pStyle w:val="Tekstpodstawowy"/>
        <w:ind w:left="2727" w:right="113" w:firstLine="425"/>
        <w:jc w:val="both"/>
      </w:pPr>
      <w:r>
        <w:rPr>
          <w:w w:val="105"/>
        </w:rPr>
        <w:t>If d</w:t>
      </w:r>
      <w:r>
        <w:rPr>
          <w:rFonts w:ascii="Palatino Linotype"/>
          <w:i/>
          <w:w w:val="105"/>
        </w:rPr>
        <w:t>P</w:t>
      </w:r>
      <w:r>
        <w:rPr>
          <w:rFonts w:ascii="Palatino Linotype"/>
          <w:i/>
          <w:w w:val="105"/>
          <w:vertAlign w:val="subscript"/>
        </w:rPr>
        <w:t>pv</w:t>
      </w:r>
      <w:r>
        <w:rPr>
          <w:rFonts w:ascii="Palatino Linotype"/>
          <w:i/>
          <w:w w:val="105"/>
        </w:rPr>
        <w:t xml:space="preserve"> </w:t>
      </w:r>
      <w:r>
        <w:rPr>
          <w:w w:val="105"/>
        </w:rPr>
        <w:t>&gt; 0, the value of d</w:t>
      </w:r>
      <w:r>
        <w:rPr>
          <w:rFonts w:ascii="Palatino Linotype"/>
          <w:i/>
          <w:w w:val="105"/>
        </w:rPr>
        <w:t>V</w:t>
      </w:r>
      <w:r>
        <w:rPr>
          <w:rFonts w:ascii="Palatino Linotype"/>
          <w:i/>
          <w:w w:val="105"/>
          <w:vertAlign w:val="subscript"/>
        </w:rPr>
        <w:t>pv</w:t>
      </w:r>
      <w:r>
        <w:rPr>
          <w:rFonts w:ascii="Palatino Linotype"/>
          <w:i/>
          <w:w w:val="105"/>
        </w:rPr>
        <w:t xml:space="preserve"> </w:t>
      </w:r>
      <w:r>
        <w:rPr>
          <w:w w:val="105"/>
        </w:rPr>
        <w:t>is observed.</w:t>
      </w:r>
      <w:r>
        <w:rPr>
          <w:spacing w:val="1"/>
          <w:w w:val="105"/>
        </w:rPr>
        <w:t xml:space="preserve"> </w:t>
      </w:r>
      <w:r>
        <w:rPr>
          <w:w w:val="105"/>
        </w:rPr>
        <w:t>If d</w:t>
      </w:r>
      <w:r>
        <w:rPr>
          <w:rFonts w:ascii="Palatino Linotype"/>
          <w:i/>
          <w:w w:val="105"/>
        </w:rPr>
        <w:t>V</w:t>
      </w:r>
      <w:r>
        <w:rPr>
          <w:rFonts w:ascii="Palatino Linotype"/>
          <w:i/>
          <w:w w:val="105"/>
          <w:vertAlign w:val="subscript"/>
        </w:rPr>
        <w:t>pv</w:t>
      </w:r>
      <w:r>
        <w:rPr>
          <w:rFonts w:ascii="Palatino Linotype"/>
          <w:i/>
          <w:w w:val="105"/>
        </w:rPr>
        <w:t xml:space="preserve"> </w:t>
      </w:r>
      <w:r>
        <w:rPr>
          <w:w w:val="105"/>
        </w:rPr>
        <w:t>&gt; 0, the duty cycle is reduced;</w:t>
      </w:r>
      <w:r>
        <w:rPr>
          <w:spacing w:val="1"/>
          <w:w w:val="105"/>
        </w:rPr>
        <w:t xml:space="preserve"> </w:t>
      </w:r>
      <w:r>
        <w:rPr>
          <w:w w:val="105"/>
        </w:rPr>
        <w:t>otherwise,</w:t>
      </w:r>
      <w:r>
        <w:rPr>
          <w:spacing w:val="-6"/>
          <w:w w:val="105"/>
        </w:rPr>
        <w:t xml:space="preserve"> </w:t>
      </w:r>
      <w:r>
        <w:rPr>
          <w:w w:val="105"/>
        </w:rPr>
        <w:t>it</w:t>
      </w:r>
      <w:r>
        <w:rPr>
          <w:spacing w:val="-6"/>
          <w:w w:val="105"/>
        </w:rPr>
        <w:t xml:space="preserve"> </w:t>
      </w:r>
      <w:r>
        <w:rPr>
          <w:w w:val="105"/>
        </w:rPr>
        <w:t>is</w:t>
      </w:r>
      <w:r>
        <w:rPr>
          <w:spacing w:val="-5"/>
          <w:w w:val="105"/>
        </w:rPr>
        <w:t xml:space="preserve"> </w:t>
      </w:r>
      <w:r>
        <w:rPr>
          <w:w w:val="105"/>
        </w:rPr>
        <w:t>increased.</w:t>
      </w:r>
      <w:r>
        <w:rPr>
          <w:spacing w:val="4"/>
          <w:w w:val="105"/>
        </w:rPr>
        <w:t xml:space="preserve"> </w:t>
      </w:r>
      <w:r>
        <w:rPr>
          <w:w w:val="105"/>
        </w:rPr>
        <w:t>This</w:t>
      </w:r>
      <w:r>
        <w:rPr>
          <w:spacing w:val="-5"/>
          <w:w w:val="105"/>
        </w:rPr>
        <w:t xml:space="preserve"> </w:t>
      </w:r>
      <w:r>
        <w:rPr>
          <w:w w:val="105"/>
        </w:rPr>
        <w:t>procedure</w:t>
      </w:r>
      <w:r>
        <w:rPr>
          <w:spacing w:val="-6"/>
          <w:w w:val="105"/>
        </w:rPr>
        <w:t xml:space="preserve"> </w:t>
      </w:r>
      <w:r>
        <w:rPr>
          <w:w w:val="105"/>
        </w:rPr>
        <w:t>is</w:t>
      </w:r>
      <w:r>
        <w:rPr>
          <w:spacing w:val="-5"/>
          <w:w w:val="105"/>
        </w:rPr>
        <w:t xml:space="preserve"> </w:t>
      </w:r>
      <w:r>
        <w:rPr>
          <w:w w:val="105"/>
        </w:rPr>
        <w:t>repeated</w:t>
      </w:r>
      <w:r>
        <w:rPr>
          <w:spacing w:val="-6"/>
          <w:w w:val="105"/>
        </w:rPr>
        <w:t xml:space="preserve"> </w:t>
      </w:r>
      <w:r>
        <w:rPr>
          <w:w w:val="105"/>
        </w:rPr>
        <w:t>until</w:t>
      </w:r>
      <w:r>
        <w:rPr>
          <w:spacing w:val="-5"/>
          <w:w w:val="105"/>
        </w:rPr>
        <w:t xml:space="preserve"> </w:t>
      </w:r>
      <w:r>
        <w:rPr>
          <w:w w:val="105"/>
        </w:rPr>
        <w:t>the</w:t>
      </w:r>
      <w:r>
        <w:rPr>
          <w:spacing w:val="-6"/>
          <w:w w:val="105"/>
        </w:rPr>
        <w:t xml:space="preserve"> </w:t>
      </w:r>
      <w:r>
        <w:rPr>
          <w:w w:val="105"/>
        </w:rPr>
        <w:t>MPP</w:t>
      </w:r>
      <w:r>
        <w:rPr>
          <w:spacing w:val="-5"/>
          <w:w w:val="105"/>
        </w:rPr>
        <w:t xml:space="preserve"> </w:t>
      </w:r>
      <w:r>
        <w:rPr>
          <w:w w:val="105"/>
        </w:rPr>
        <w:t>is</w:t>
      </w:r>
      <w:r>
        <w:rPr>
          <w:spacing w:val="-6"/>
          <w:w w:val="105"/>
        </w:rPr>
        <w:t xml:space="preserve"> </w:t>
      </w:r>
      <w:r>
        <w:rPr>
          <w:w w:val="105"/>
        </w:rPr>
        <w:t>reached</w:t>
      </w:r>
      <w:r>
        <w:rPr>
          <w:spacing w:val="-5"/>
          <w:w w:val="105"/>
        </w:rPr>
        <w:t xml:space="preserve"> </w:t>
      </w:r>
      <w:r>
        <w:rPr>
          <w:w w:val="105"/>
        </w:rPr>
        <w:t>[</w:t>
      </w:r>
      <w:hyperlink w:anchor="_bookmark115" w:history="1">
        <w:r>
          <w:rPr>
            <w:color w:val="0774B7"/>
            <w:w w:val="105"/>
          </w:rPr>
          <w:t>93</w:t>
        </w:r>
      </w:hyperlink>
      <w:r>
        <w:rPr>
          <w:w w:val="105"/>
        </w:rPr>
        <w:t>].</w:t>
      </w:r>
    </w:p>
    <w:p w14:paraId="0B49AD7A" w14:textId="77777777" w:rsidR="00E641BB" w:rsidRDefault="00000000">
      <w:pPr>
        <w:pStyle w:val="Akapitzlist"/>
        <w:numPr>
          <w:ilvl w:val="1"/>
          <w:numId w:val="8"/>
        </w:numPr>
        <w:tabs>
          <w:tab w:val="left" w:pos="3190"/>
        </w:tabs>
        <w:spacing w:before="116"/>
        <w:jc w:val="both"/>
        <w:rPr>
          <w:sz w:val="20"/>
        </w:rPr>
      </w:pPr>
      <w:r>
        <w:rPr>
          <w:spacing w:val="-1"/>
          <w:w w:val="105"/>
          <w:sz w:val="20"/>
        </w:rPr>
        <w:t>Incremental</w:t>
      </w:r>
      <w:r>
        <w:rPr>
          <w:spacing w:val="-9"/>
          <w:w w:val="105"/>
          <w:sz w:val="20"/>
        </w:rPr>
        <w:t xml:space="preserve"> </w:t>
      </w:r>
      <w:r>
        <w:rPr>
          <w:w w:val="105"/>
          <w:sz w:val="20"/>
        </w:rPr>
        <w:t>Conductance</w:t>
      </w:r>
    </w:p>
    <w:p w14:paraId="2490DA58" w14:textId="77777777" w:rsidR="00E641BB" w:rsidRDefault="00000000">
      <w:pPr>
        <w:pStyle w:val="Tekstpodstawowy"/>
        <w:spacing w:before="116" w:line="252" w:lineRule="auto"/>
        <w:ind w:left="2719" w:right="137" w:firstLine="433"/>
        <w:jc w:val="both"/>
      </w:pPr>
      <w:r>
        <w:rPr>
          <w:w w:val="105"/>
        </w:rPr>
        <w:t>This algorithm largely follows the same approach as P&amp;O in finding the MPP but</w:t>
      </w:r>
      <w:r>
        <w:rPr>
          <w:spacing w:val="1"/>
          <w:w w:val="105"/>
        </w:rPr>
        <w:t xml:space="preserve"> </w:t>
      </w:r>
      <w:r>
        <w:rPr>
          <w:w w:val="105"/>
        </w:rPr>
        <w:t>makes use of the special relationship between the current and voltage (I-V curve). The</w:t>
      </w:r>
      <w:r>
        <w:rPr>
          <w:spacing w:val="1"/>
          <w:w w:val="105"/>
        </w:rPr>
        <w:t xml:space="preserve"> </w:t>
      </w:r>
      <w:r>
        <w:rPr>
          <w:w w:val="105"/>
        </w:rPr>
        <w:t>calculation of the MPP comprehends the PV cells’ estimated current and voltage values</w:t>
      </w:r>
      <w:r>
        <w:rPr>
          <w:spacing w:val="1"/>
          <w:w w:val="105"/>
        </w:rPr>
        <w:t xml:space="preserve"> </w:t>
      </w:r>
      <w:r>
        <w:rPr>
          <w:w w:val="105"/>
        </w:rPr>
        <w:t>and measures the derivative of the PV cell current (d</w:t>
      </w:r>
      <w:r>
        <w:rPr>
          <w:rFonts w:ascii="Palatino Linotype" w:hAnsi="Palatino Linotype"/>
          <w:i/>
          <w:w w:val="105"/>
        </w:rPr>
        <w:t>I</w:t>
      </w:r>
      <w:r>
        <w:rPr>
          <w:rFonts w:ascii="Palatino Linotype" w:hAnsi="Palatino Linotype"/>
          <w:i/>
          <w:w w:val="105"/>
          <w:vertAlign w:val="subscript"/>
        </w:rPr>
        <w:t>pv</w:t>
      </w:r>
      <w:r>
        <w:rPr>
          <w:w w:val="105"/>
        </w:rPr>
        <w:t>) and voltage (d</w:t>
      </w:r>
      <w:r>
        <w:rPr>
          <w:rFonts w:ascii="Palatino Linotype" w:hAnsi="Palatino Linotype"/>
          <w:i/>
          <w:w w:val="105"/>
        </w:rPr>
        <w:t>V</w:t>
      </w:r>
      <w:r>
        <w:rPr>
          <w:rFonts w:ascii="Palatino Linotype" w:hAnsi="Palatino Linotype"/>
          <w:i/>
          <w:w w:val="105"/>
          <w:vertAlign w:val="subscript"/>
        </w:rPr>
        <w:t>pv</w:t>
      </w:r>
      <w:r>
        <w:rPr>
          <w:w w:val="105"/>
        </w:rPr>
        <w:t>) [</w:t>
      </w:r>
      <w:hyperlink w:anchor="_bookmark116" w:history="1">
        <w:r>
          <w:rPr>
            <w:color w:val="0774B7"/>
            <w:w w:val="105"/>
          </w:rPr>
          <w:t>94</w:t>
        </w:r>
      </w:hyperlink>
      <w:r>
        <w:rPr>
          <w:w w:val="105"/>
        </w:rPr>
        <w:t>].</w:t>
      </w:r>
      <w:r>
        <w:rPr>
          <w:spacing w:val="1"/>
          <w:w w:val="105"/>
        </w:rPr>
        <w:t xml:space="preserve"> </w:t>
      </w:r>
      <w:r>
        <w:rPr>
          <w:w w:val="105"/>
        </w:rPr>
        <w:t>The</w:t>
      </w:r>
      <w:r>
        <w:rPr>
          <w:spacing w:val="1"/>
          <w:w w:val="105"/>
        </w:rPr>
        <w:t xml:space="preserve"> </w:t>
      </w:r>
      <w:r>
        <w:rPr>
          <w:spacing w:val="-1"/>
          <w:w w:val="105"/>
        </w:rPr>
        <w:t>working</w:t>
      </w:r>
      <w:r>
        <w:rPr>
          <w:spacing w:val="-10"/>
          <w:w w:val="105"/>
        </w:rPr>
        <w:t xml:space="preserve"> </w:t>
      </w:r>
      <w:r>
        <w:rPr>
          <w:spacing w:val="-1"/>
          <w:w w:val="105"/>
        </w:rPr>
        <w:t>point’s</w:t>
      </w:r>
      <w:r>
        <w:rPr>
          <w:spacing w:val="-10"/>
          <w:w w:val="105"/>
        </w:rPr>
        <w:t xml:space="preserve"> </w:t>
      </w:r>
      <w:r>
        <w:rPr>
          <w:spacing w:val="-1"/>
          <w:w w:val="105"/>
        </w:rPr>
        <w:t>trajectory</w:t>
      </w:r>
      <w:r>
        <w:rPr>
          <w:spacing w:val="-10"/>
          <w:w w:val="105"/>
        </w:rPr>
        <w:t xml:space="preserve"> </w:t>
      </w:r>
      <w:r>
        <w:rPr>
          <w:w w:val="105"/>
        </w:rPr>
        <w:t>is</w:t>
      </w:r>
      <w:r>
        <w:rPr>
          <w:spacing w:val="-9"/>
          <w:w w:val="105"/>
        </w:rPr>
        <w:t xml:space="preserve"> </w:t>
      </w:r>
      <w:r>
        <w:rPr>
          <w:w w:val="105"/>
        </w:rPr>
        <w:t>determined</w:t>
      </w:r>
      <w:r>
        <w:rPr>
          <w:spacing w:val="-10"/>
          <w:w w:val="105"/>
        </w:rPr>
        <w:t xml:space="preserve"> </w:t>
      </w:r>
      <w:r>
        <w:rPr>
          <w:w w:val="105"/>
        </w:rPr>
        <w:t>using</w:t>
      </w:r>
      <w:r>
        <w:rPr>
          <w:spacing w:val="-9"/>
          <w:w w:val="105"/>
        </w:rPr>
        <w:t xml:space="preserve"> </w:t>
      </w:r>
      <w:r>
        <w:rPr>
          <w:w w:val="105"/>
        </w:rPr>
        <w:t>the</w:t>
      </w:r>
      <w:r>
        <w:rPr>
          <w:spacing w:val="-10"/>
          <w:w w:val="105"/>
        </w:rPr>
        <w:t xml:space="preserve"> </w:t>
      </w:r>
      <w:r>
        <w:rPr>
          <w:w w:val="105"/>
        </w:rPr>
        <w:t>PV</w:t>
      </w:r>
      <w:r>
        <w:rPr>
          <w:spacing w:val="-10"/>
          <w:w w:val="105"/>
        </w:rPr>
        <w:t xml:space="preserve"> </w:t>
      </w:r>
      <w:r>
        <w:rPr>
          <w:w w:val="105"/>
        </w:rPr>
        <w:t>current–voltage</w:t>
      </w:r>
      <w:r>
        <w:rPr>
          <w:spacing w:val="-10"/>
          <w:w w:val="105"/>
        </w:rPr>
        <w:t xml:space="preserve"> </w:t>
      </w:r>
      <w:r>
        <w:rPr>
          <w:w w:val="105"/>
        </w:rPr>
        <w:t>curve. It</w:t>
      </w:r>
      <w:r>
        <w:rPr>
          <w:spacing w:val="-10"/>
          <w:w w:val="105"/>
        </w:rPr>
        <w:t xml:space="preserve"> </w:t>
      </w:r>
      <w:r>
        <w:rPr>
          <w:w w:val="105"/>
        </w:rPr>
        <w:t>possesses</w:t>
      </w:r>
      <w:r>
        <w:rPr>
          <w:spacing w:val="-44"/>
          <w:w w:val="105"/>
        </w:rPr>
        <w:t xml:space="preserve"> </w:t>
      </w:r>
      <w:r>
        <w:t>all the necessary characteristics to be the best-known example in the literature for uniform</w:t>
      </w:r>
      <w:r>
        <w:rPr>
          <w:spacing w:val="1"/>
        </w:rPr>
        <w:t xml:space="preserve"> </w:t>
      </w:r>
      <w:r>
        <w:t>conditions because of its moderate unpredictability and better subsequent execution using</w:t>
      </w:r>
      <w:r>
        <w:rPr>
          <w:spacing w:val="1"/>
        </w:rPr>
        <w:t xml:space="preserve"> </w:t>
      </w:r>
      <w:r>
        <w:rPr>
          <w:w w:val="105"/>
        </w:rPr>
        <w:t>the</w:t>
      </w:r>
      <w:r>
        <w:rPr>
          <w:spacing w:val="2"/>
          <w:w w:val="105"/>
        </w:rPr>
        <w:t xml:space="preserve"> </w:t>
      </w:r>
      <w:r>
        <w:rPr>
          <w:w w:val="105"/>
        </w:rPr>
        <w:t>P&amp;O</w:t>
      </w:r>
      <w:r>
        <w:rPr>
          <w:spacing w:val="2"/>
          <w:w w:val="105"/>
        </w:rPr>
        <w:t xml:space="preserve"> </w:t>
      </w:r>
      <w:r>
        <w:rPr>
          <w:w w:val="105"/>
        </w:rPr>
        <w:t>technique</w:t>
      </w:r>
      <w:r>
        <w:rPr>
          <w:spacing w:val="3"/>
          <w:w w:val="105"/>
        </w:rPr>
        <w:t xml:space="preserve"> </w:t>
      </w:r>
      <w:r>
        <w:rPr>
          <w:w w:val="105"/>
        </w:rPr>
        <w:t>[</w:t>
      </w:r>
      <w:hyperlink w:anchor="_bookmark108" w:history="1">
        <w:r>
          <w:rPr>
            <w:color w:val="0774B7"/>
            <w:w w:val="105"/>
          </w:rPr>
          <w:t>86</w:t>
        </w:r>
      </w:hyperlink>
      <w:r>
        <w:rPr>
          <w:w w:val="105"/>
        </w:rPr>
        <w:t>].</w:t>
      </w:r>
    </w:p>
    <w:p w14:paraId="64151E36" w14:textId="77777777" w:rsidR="00E641BB" w:rsidRDefault="00000000">
      <w:pPr>
        <w:pStyle w:val="Tekstpodstawowy"/>
        <w:spacing w:before="2" w:line="256" w:lineRule="auto"/>
        <w:ind w:left="2719" w:right="130" w:firstLine="433"/>
        <w:jc w:val="both"/>
      </w:pPr>
      <w:r>
        <w:t>The IC method relies on the fact that at the MPP, the derivative of the output power P</w:t>
      </w:r>
      <w:r>
        <w:rPr>
          <w:spacing w:val="1"/>
        </w:rPr>
        <w:t xml:space="preserve"> </w:t>
      </w:r>
      <w:r>
        <w:rPr>
          <w:w w:val="105"/>
        </w:rPr>
        <w:t>with respect to the panel voltage V is equal to zero. Using the slope of the system’s P-V</w:t>
      </w:r>
      <w:r>
        <w:rPr>
          <w:spacing w:val="1"/>
          <w:w w:val="105"/>
        </w:rPr>
        <w:t xml:space="preserve"> </w:t>
      </w:r>
      <w:r>
        <w:rPr>
          <w:w w:val="105"/>
        </w:rPr>
        <w:t>curve as a starting point, this approach tracks the MPP using all of the data. The tracking</w:t>
      </w:r>
      <w:r>
        <w:rPr>
          <w:spacing w:val="-45"/>
          <w:w w:val="105"/>
        </w:rPr>
        <w:t xml:space="preserve"> </w:t>
      </w:r>
      <w:r>
        <w:rPr>
          <w:w w:val="105"/>
        </w:rPr>
        <w:t>procedure</w:t>
      </w:r>
      <w:r>
        <w:rPr>
          <w:spacing w:val="2"/>
          <w:w w:val="105"/>
        </w:rPr>
        <w:t xml:space="preserve"> </w:t>
      </w:r>
      <w:r>
        <w:rPr>
          <w:w w:val="105"/>
        </w:rPr>
        <w:t>is</w:t>
      </w:r>
      <w:r>
        <w:rPr>
          <w:spacing w:val="3"/>
          <w:w w:val="105"/>
        </w:rPr>
        <w:t xml:space="preserve"> </w:t>
      </w:r>
      <w:r>
        <w:rPr>
          <w:w w:val="105"/>
        </w:rPr>
        <w:t>completed</w:t>
      </w:r>
      <w:r>
        <w:rPr>
          <w:spacing w:val="2"/>
          <w:w w:val="105"/>
        </w:rPr>
        <w:t xml:space="preserve"> </w:t>
      </w:r>
      <w:r>
        <w:rPr>
          <w:w w:val="105"/>
        </w:rPr>
        <w:t>only</w:t>
      </w:r>
      <w:r>
        <w:rPr>
          <w:spacing w:val="3"/>
          <w:w w:val="105"/>
        </w:rPr>
        <w:t xml:space="preserve"> </w:t>
      </w:r>
      <w:r>
        <w:rPr>
          <w:w w:val="105"/>
        </w:rPr>
        <w:t>when</w:t>
      </w:r>
      <w:r>
        <w:rPr>
          <w:spacing w:val="3"/>
          <w:w w:val="105"/>
        </w:rPr>
        <w:t xml:space="preserve"> </w:t>
      </w:r>
      <w:r>
        <w:rPr>
          <w:w w:val="105"/>
        </w:rPr>
        <w:t>the</w:t>
      </w:r>
      <w:r>
        <w:rPr>
          <w:spacing w:val="2"/>
          <w:w w:val="105"/>
        </w:rPr>
        <w:t xml:space="preserve"> </w:t>
      </w:r>
      <w:r>
        <w:rPr>
          <w:w w:val="105"/>
        </w:rPr>
        <w:t>slope</w:t>
      </w:r>
      <w:r>
        <w:rPr>
          <w:spacing w:val="3"/>
          <w:w w:val="105"/>
        </w:rPr>
        <w:t xml:space="preserve"> </w:t>
      </w:r>
      <w:r>
        <w:rPr>
          <w:w w:val="105"/>
        </w:rPr>
        <w:t>of</w:t>
      </w:r>
      <w:r>
        <w:rPr>
          <w:spacing w:val="2"/>
          <w:w w:val="105"/>
        </w:rPr>
        <w:t xml:space="preserve"> </w:t>
      </w:r>
      <w:r>
        <w:rPr>
          <w:w w:val="105"/>
        </w:rPr>
        <w:t>the</w:t>
      </w:r>
      <w:r>
        <w:rPr>
          <w:spacing w:val="3"/>
          <w:w w:val="105"/>
        </w:rPr>
        <w:t xml:space="preserve"> </w:t>
      </w:r>
      <w:r>
        <w:rPr>
          <w:w w:val="105"/>
        </w:rPr>
        <w:t>P-V</w:t>
      </w:r>
      <w:r>
        <w:rPr>
          <w:spacing w:val="3"/>
          <w:w w:val="105"/>
        </w:rPr>
        <w:t xml:space="preserve"> </w:t>
      </w:r>
      <w:r>
        <w:rPr>
          <w:w w:val="105"/>
        </w:rPr>
        <w:t>curve</w:t>
      </w:r>
      <w:r>
        <w:rPr>
          <w:spacing w:val="2"/>
          <w:w w:val="105"/>
        </w:rPr>
        <w:t xml:space="preserve"> </w:t>
      </w:r>
      <w:r>
        <w:rPr>
          <w:w w:val="105"/>
        </w:rPr>
        <w:t>or</w:t>
      </w:r>
      <w:r>
        <w:rPr>
          <w:spacing w:val="3"/>
          <w:w w:val="105"/>
        </w:rPr>
        <w:t xml:space="preserve"> </w:t>
      </w:r>
      <w:r>
        <w:rPr>
          <w:w w:val="105"/>
        </w:rPr>
        <w:t>the</w:t>
      </w:r>
      <w:r>
        <w:rPr>
          <w:spacing w:val="2"/>
          <w:w w:val="105"/>
        </w:rPr>
        <w:t xml:space="preserve"> </w:t>
      </w:r>
      <w:r>
        <w:rPr>
          <w:w w:val="105"/>
        </w:rPr>
        <w:t>derivative</w:t>
      </w:r>
      <w:r>
        <w:rPr>
          <w:spacing w:val="3"/>
          <w:w w:val="105"/>
        </w:rPr>
        <w:t xml:space="preserve"> </w:t>
      </w:r>
      <w:r>
        <w:rPr>
          <w:w w:val="105"/>
        </w:rPr>
        <w:t>of</w:t>
      </w:r>
      <w:r>
        <w:rPr>
          <w:spacing w:val="3"/>
          <w:w w:val="105"/>
        </w:rPr>
        <w:t xml:space="preserve"> </w:t>
      </w:r>
      <w:r>
        <w:rPr>
          <w:w w:val="105"/>
        </w:rPr>
        <w:t>the</w:t>
      </w:r>
      <w:r>
        <w:rPr>
          <w:spacing w:val="2"/>
          <w:w w:val="105"/>
        </w:rPr>
        <w:t xml:space="preserve"> </w:t>
      </w:r>
      <w:r>
        <w:rPr>
          <w:w w:val="105"/>
        </w:rPr>
        <w:t>PV</w:t>
      </w:r>
    </w:p>
    <w:p w14:paraId="1934D8F5" w14:textId="77777777" w:rsidR="00E641BB" w:rsidRDefault="00000000">
      <w:pPr>
        <w:pStyle w:val="Tekstpodstawowy"/>
        <w:spacing w:before="33" w:line="224" w:lineRule="exact"/>
        <w:ind w:left="2727"/>
        <w:jc w:val="both"/>
      </w:pPr>
      <w:r>
        <w:pict w14:anchorId="43C5482A">
          <v:shape id="_x0000_s2329" type="#_x0000_t202" style="position:absolute;left:0;text-align:left;margin-left:224.05pt;margin-top:8.6pt;width:10.15pt;height:9.45pt;z-index:-18016768;mso-position-horizontal-relative:page" filled="f" stroked="f">
            <v:textbox inset="0,0,0,0">
              <w:txbxContent>
                <w:p w14:paraId="0D498D76" w14:textId="77777777" w:rsidR="00E641BB" w:rsidRDefault="00000000">
                  <w:pPr>
                    <w:spacing w:line="188" w:lineRule="exact"/>
                    <w:rPr>
                      <w:rFonts w:ascii="Palatino Linotype"/>
                      <w:i/>
                      <w:sz w:val="15"/>
                    </w:rPr>
                  </w:pPr>
                  <w:r>
                    <w:rPr>
                      <w:w w:val="110"/>
                      <w:sz w:val="15"/>
                    </w:rPr>
                    <w:t>d</w:t>
                  </w:r>
                  <w:r>
                    <w:rPr>
                      <w:rFonts w:ascii="Palatino Linotype"/>
                      <w:i/>
                      <w:w w:val="110"/>
                      <w:sz w:val="15"/>
                    </w:rPr>
                    <w:t>V</w:t>
                  </w:r>
                </w:p>
              </w:txbxContent>
            </v:textbox>
            <w10:wrap anchorx="page"/>
          </v:shape>
        </w:pict>
      </w:r>
      <w:r>
        <w:t>array</w:t>
      </w:r>
      <w:r>
        <w:rPr>
          <w:spacing w:val="16"/>
        </w:rPr>
        <w:t xml:space="preserve"> </w:t>
      </w:r>
      <w:r>
        <w:t>power</w:t>
      </w:r>
      <w:r>
        <w:rPr>
          <w:spacing w:val="57"/>
        </w:rPr>
        <w:t xml:space="preserve"> </w:t>
      </w:r>
      <w:r>
        <w:rPr>
          <w:u w:val="single"/>
          <w:vertAlign w:val="superscript"/>
        </w:rPr>
        <w:t>d</w:t>
      </w:r>
      <w:r>
        <w:rPr>
          <w:rFonts w:ascii="Palatino Linotype"/>
          <w:i/>
          <w:u w:val="single"/>
          <w:vertAlign w:val="superscript"/>
        </w:rPr>
        <w:t>Ppv</w:t>
      </w:r>
      <w:r>
        <w:rPr>
          <w:rFonts w:ascii="Palatino Linotype"/>
          <w:i/>
          <w:spacing w:val="66"/>
        </w:rPr>
        <w:t xml:space="preserve"> </w:t>
      </w:r>
      <w:r>
        <w:t>is</w:t>
      </w:r>
      <w:r>
        <w:rPr>
          <w:spacing w:val="16"/>
        </w:rPr>
        <w:t xml:space="preserve"> </w:t>
      </w:r>
      <w:r>
        <w:t>zero.</w:t>
      </w:r>
      <w:r>
        <w:rPr>
          <w:spacing w:val="32"/>
        </w:rPr>
        <w:t xml:space="preserve"> </w:t>
      </w:r>
      <w:r>
        <w:t>Tracking</w:t>
      </w:r>
      <w:r>
        <w:rPr>
          <w:spacing w:val="16"/>
        </w:rPr>
        <w:t xml:space="preserve"> </w:t>
      </w:r>
      <w:r>
        <w:t>of</w:t>
      </w:r>
      <w:r>
        <w:rPr>
          <w:spacing w:val="17"/>
        </w:rPr>
        <w:t xml:space="preserve"> </w:t>
      </w:r>
      <w:r>
        <w:t>the</w:t>
      </w:r>
      <w:r>
        <w:rPr>
          <w:spacing w:val="16"/>
        </w:rPr>
        <w:t xml:space="preserve"> </w:t>
      </w:r>
      <w:r>
        <w:t>MPP</w:t>
      </w:r>
      <w:r>
        <w:rPr>
          <w:spacing w:val="16"/>
        </w:rPr>
        <w:t xml:space="preserve"> </w:t>
      </w:r>
      <w:r>
        <w:t>is</w:t>
      </w:r>
      <w:r>
        <w:rPr>
          <w:spacing w:val="17"/>
        </w:rPr>
        <w:t xml:space="preserve"> </w:t>
      </w:r>
      <w:r>
        <w:t>more</w:t>
      </w:r>
      <w:r>
        <w:rPr>
          <w:spacing w:val="16"/>
        </w:rPr>
        <w:t xml:space="preserve"> </w:t>
      </w:r>
      <w:r>
        <w:t>difficult</w:t>
      </w:r>
      <w:r>
        <w:rPr>
          <w:spacing w:val="17"/>
        </w:rPr>
        <w:t xml:space="preserve"> </w:t>
      </w:r>
      <w:r>
        <w:t>whenever</w:t>
      </w:r>
      <w:r>
        <w:rPr>
          <w:spacing w:val="16"/>
        </w:rPr>
        <w:t xml:space="preserve"> </w:t>
      </w:r>
      <w:r>
        <w:t>the</w:t>
      </w:r>
      <w:r>
        <w:rPr>
          <w:spacing w:val="17"/>
        </w:rPr>
        <w:t xml:space="preserve"> </w:t>
      </w:r>
      <w:r>
        <w:t>atmospheric</w:t>
      </w:r>
    </w:p>
    <w:p w14:paraId="1B73F297" w14:textId="77777777" w:rsidR="00E641BB" w:rsidRDefault="00000000">
      <w:pPr>
        <w:spacing w:line="102" w:lineRule="exact"/>
        <w:ind w:left="149" w:right="2550"/>
        <w:jc w:val="center"/>
        <w:rPr>
          <w:rFonts w:ascii="Palatino Linotype"/>
          <w:i/>
          <w:sz w:val="12"/>
        </w:rPr>
      </w:pPr>
      <w:r>
        <w:rPr>
          <w:rFonts w:ascii="Palatino Linotype"/>
          <w:i/>
          <w:sz w:val="12"/>
        </w:rPr>
        <w:t>pv</w:t>
      </w:r>
    </w:p>
    <w:p w14:paraId="4A2E5E8D" w14:textId="77777777" w:rsidR="00E641BB" w:rsidRDefault="00000000">
      <w:pPr>
        <w:pStyle w:val="Tekstpodstawowy"/>
        <w:spacing w:line="220" w:lineRule="exact"/>
        <w:ind w:left="2727"/>
        <w:jc w:val="both"/>
      </w:pPr>
      <w:r>
        <w:rPr>
          <w:w w:val="105"/>
        </w:rPr>
        <w:t>circumstances</w:t>
      </w:r>
      <w:r>
        <w:rPr>
          <w:spacing w:val="20"/>
          <w:w w:val="105"/>
        </w:rPr>
        <w:t xml:space="preserve"> </w:t>
      </w:r>
      <w:r>
        <w:rPr>
          <w:w w:val="105"/>
        </w:rPr>
        <w:t>are</w:t>
      </w:r>
      <w:r>
        <w:rPr>
          <w:spacing w:val="20"/>
          <w:w w:val="105"/>
        </w:rPr>
        <w:t xml:space="preserve"> </w:t>
      </w:r>
      <w:r>
        <w:rPr>
          <w:w w:val="105"/>
        </w:rPr>
        <w:t>rapidly</w:t>
      </w:r>
      <w:r>
        <w:rPr>
          <w:spacing w:val="20"/>
          <w:w w:val="105"/>
        </w:rPr>
        <w:t xml:space="preserve"> </w:t>
      </w:r>
      <w:r>
        <w:rPr>
          <w:w w:val="105"/>
        </w:rPr>
        <w:t>changing,</w:t>
      </w:r>
      <w:r>
        <w:rPr>
          <w:spacing w:val="25"/>
          <w:w w:val="105"/>
        </w:rPr>
        <w:t xml:space="preserve"> </w:t>
      </w:r>
      <w:r>
        <w:rPr>
          <w:w w:val="105"/>
        </w:rPr>
        <w:t>and</w:t>
      </w:r>
      <w:r>
        <w:rPr>
          <w:spacing w:val="20"/>
          <w:w w:val="105"/>
        </w:rPr>
        <w:t xml:space="preserve"> </w:t>
      </w:r>
      <w:r>
        <w:rPr>
          <w:w w:val="105"/>
        </w:rPr>
        <w:t>the</w:t>
      </w:r>
      <w:r>
        <w:rPr>
          <w:spacing w:val="20"/>
          <w:w w:val="105"/>
        </w:rPr>
        <w:t xml:space="preserve"> </w:t>
      </w:r>
      <w:r>
        <w:rPr>
          <w:w w:val="105"/>
        </w:rPr>
        <w:t>pace</w:t>
      </w:r>
      <w:r>
        <w:rPr>
          <w:spacing w:val="20"/>
          <w:w w:val="105"/>
        </w:rPr>
        <w:t xml:space="preserve"> </w:t>
      </w:r>
      <w:r>
        <w:rPr>
          <w:w w:val="105"/>
        </w:rPr>
        <w:t>of</w:t>
      </w:r>
      <w:r>
        <w:rPr>
          <w:spacing w:val="20"/>
          <w:w w:val="105"/>
        </w:rPr>
        <w:t xml:space="preserve"> </w:t>
      </w:r>
      <w:r>
        <w:rPr>
          <w:w w:val="105"/>
        </w:rPr>
        <w:t>tracking</w:t>
      </w:r>
      <w:r>
        <w:rPr>
          <w:spacing w:val="21"/>
          <w:w w:val="105"/>
        </w:rPr>
        <w:t xml:space="preserve"> </w:t>
      </w:r>
      <w:r>
        <w:rPr>
          <w:w w:val="105"/>
        </w:rPr>
        <w:t>drops</w:t>
      </w:r>
      <w:r>
        <w:rPr>
          <w:spacing w:val="20"/>
          <w:w w:val="105"/>
        </w:rPr>
        <w:t xml:space="preserve"> </w:t>
      </w:r>
      <w:r>
        <w:rPr>
          <w:w w:val="105"/>
        </w:rPr>
        <w:t>exponentially</w:t>
      </w:r>
      <w:r>
        <w:rPr>
          <w:spacing w:val="20"/>
          <w:w w:val="105"/>
        </w:rPr>
        <w:t xml:space="preserve"> </w:t>
      </w:r>
      <w:r>
        <w:rPr>
          <w:w w:val="105"/>
        </w:rPr>
        <w:t>due</w:t>
      </w:r>
    </w:p>
    <w:p w14:paraId="6FEE1CF0" w14:textId="77777777" w:rsidR="00E641BB" w:rsidRDefault="00000000">
      <w:pPr>
        <w:pStyle w:val="Tekstpodstawowy"/>
        <w:spacing w:before="16" w:line="256" w:lineRule="auto"/>
        <w:ind w:left="2727" w:right="132"/>
        <w:jc w:val="both"/>
      </w:pPr>
      <w:r>
        <w:t>to the continual change in the P-V curve.</w:t>
      </w:r>
      <w:r>
        <w:rPr>
          <w:spacing w:val="1"/>
        </w:rPr>
        <w:t xml:space="preserve"> </w:t>
      </w:r>
      <w:r>
        <w:t>Maintaining the operational point under these</w:t>
      </w:r>
      <w:r>
        <w:rPr>
          <w:spacing w:val="1"/>
        </w:rPr>
        <w:t xml:space="preserve"> </w:t>
      </w:r>
      <w:r>
        <w:t>circumstances is difficult. To extract the MPP without oscillations, numerous adaptive step</w:t>
      </w:r>
      <w:r>
        <w:rPr>
          <w:spacing w:val="1"/>
        </w:rPr>
        <w:t xml:space="preserve"> </w:t>
      </w:r>
      <w:r>
        <w:t>size</w:t>
      </w:r>
      <w:r>
        <w:rPr>
          <w:spacing w:val="5"/>
        </w:rPr>
        <w:t xml:space="preserve"> </w:t>
      </w:r>
      <w:r>
        <w:t>approaches</w:t>
      </w:r>
      <w:r>
        <w:rPr>
          <w:spacing w:val="6"/>
        </w:rPr>
        <w:t xml:space="preserve"> </w:t>
      </w:r>
      <w:r>
        <w:t>are</w:t>
      </w:r>
      <w:r>
        <w:rPr>
          <w:spacing w:val="6"/>
        </w:rPr>
        <w:t xml:space="preserve"> </w:t>
      </w:r>
      <w:r>
        <w:t>being</w:t>
      </w:r>
      <w:r>
        <w:rPr>
          <w:spacing w:val="5"/>
        </w:rPr>
        <w:t xml:space="preserve"> </w:t>
      </w:r>
      <w:r>
        <w:t>introduced.</w:t>
      </w:r>
    </w:p>
    <w:p w14:paraId="1CD91B9A" w14:textId="77777777" w:rsidR="00E641BB" w:rsidRDefault="00000000">
      <w:pPr>
        <w:pStyle w:val="Tekstpodstawowy"/>
        <w:spacing w:before="1" w:line="256" w:lineRule="auto"/>
        <w:ind w:left="2727" w:right="130" w:firstLine="425"/>
        <w:jc w:val="both"/>
      </w:pPr>
      <w:r>
        <w:rPr>
          <w:w w:val="105"/>
        </w:rPr>
        <w:t>The mathematical methodology for estimating the position of the MPP on the P-V</w:t>
      </w:r>
      <w:r>
        <w:rPr>
          <w:spacing w:val="1"/>
          <w:w w:val="105"/>
        </w:rPr>
        <w:t xml:space="preserve"> </w:t>
      </w:r>
      <w:r>
        <w:rPr>
          <w:w w:val="105"/>
        </w:rPr>
        <w:t>curve</w:t>
      </w:r>
      <w:r>
        <w:rPr>
          <w:spacing w:val="2"/>
          <w:w w:val="105"/>
        </w:rPr>
        <w:t xml:space="preserve"> </w:t>
      </w:r>
      <w:r>
        <w:rPr>
          <w:w w:val="105"/>
        </w:rPr>
        <w:t>is</w:t>
      </w:r>
      <w:r>
        <w:rPr>
          <w:spacing w:val="3"/>
          <w:w w:val="105"/>
        </w:rPr>
        <w:t xml:space="preserve"> </w:t>
      </w:r>
      <w:r>
        <w:rPr>
          <w:w w:val="105"/>
        </w:rPr>
        <w:t>as</w:t>
      </w:r>
      <w:r>
        <w:rPr>
          <w:spacing w:val="2"/>
          <w:w w:val="105"/>
        </w:rPr>
        <w:t xml:space="preserve"> </w:t>
      </w:r>
      <w:r>
        <w:rPr>
          <w:w w:val="105"/>
        </w:rPr>
        <w:t>follows:</w:t>
      </w:r>
    </w:p>
    <w:p w14:paraId="50049286" w14:textId="77777777" w:rsidR="00E641BB" w:rsidRDefault="00E641BB">
      <w:pPr>
        <w:spacing w:line="256" w:lineRule="auto"/>
        <w:jc w:val="both"/>
        <w:sectPr w:rsidR="00E641BB" w:rsidSect="006B326F">
          <w:headerReference w:type="default" r:id="rId53"/>
          <w:pgSz w:w="11910" w:h="16840"/>
          <w:pgMar w:top="1640" w:right="580" w:bottom="280" w:left="600" w:header="1069" w:footer="0" w:gutter="0"/>
          <w:cols w:space="708"/>
        </w:sectPr>
      </w:pPr>
    </w:p>
    <w:p w14:paraId="5A7605A1" w14:textId="77777777" w:rsidR="00E641BB" w:rsidRDefault="00000000">
      <w:pPr>
        <w:spacing w:line="206" w:lineRule="auto"/>
        <w:ind w:left="4422"/>
        <w:rPr>
          <w:rFonts w:ascii="Verdana" w:hAnsi="Verdana"/>
          <w:sz w:val="20"/>
        </w:rPr>
      </w:pPr>
      <w:r>
        <w:rPr>
          <w:rFonts w:ascii="Verdana" w:hAnsi="Verdana"/>
          <w:spacing w:val="-177"/>
          <w:w w:val="88"/>
          <w:sz w:val="20"/>
        </w:rPr>
        <w:t></w:t>
      </w:r>
      <w:r>
        <w:rPr>
          <w:rFonts w:ascii="Georgia" w:hAnsi="Georgia"/>
          <w:b/>
          <w:spacing w:val="-177"/>
          <w:w w:val="88"/>
          <w:position w:val="-29"/>
          <w:sz w:val="20"/>
        </w:rPr>
        <w:t></w:t>
      </w:r>
      <w:r>
        <w:rPr>
          <w:rFonts w:ascii="Verdana" w:hAnsi="Verdana"/>
          <w:w w:val="88"/>
          <w:position w:val="-35"/>
          <w:sz w:val="20"/>
        </w:rPr>
        <w:t></w:t>
      </w:r>
    </w:p>
    <w:p w14:paraId="7CC2E15A" w14:textId="77777777" w:rsidR="00E641BB" w:rsidRDefault="00000000">
      <w:pPr>
        <w:spacing w:before="257"/>
        <w:ind w:left="4422"/>
        <w:rPr>
          <w:rFonts w:ascii="Verdana" w:hAnsi="Verdana"/>
          <w:sz w:val="20"/>
        </w:rPr>
      </w:pPr>
      <w:r>
        <w:rPr>
          <w:rFonts w:ascii="Georgia" w:hAnsi="Georgia"/>
          <w:b/>
          <w:spacing w:val="-177"/>
          <w:sz w:val="20"/>
        </w:rPr>
        <w:t></w:t>
      </w:r>
      <w:r>
        <w:rPr>
          <w:rFonts w:ascii="Verdana" w:hAnsi="Verdana"/>
          <w:spacing w:val="-177"/>
          <w:position w:val="-5"/>
          <w:sz w:val="20"/>
        </w:rPr>
        <w:t></w:t>
      </w:r>
    </w:p>
    <w:p w14:paraId="5B4C412A" w14:textId="77777777" w:rsidR="00E641BB" w:rsidRDefault="00000000">
      <w:pPr>
        <w:spacing w:before="154" w:line="201" w:lineRule="auto"/>
        <w:ind w:left="86" w:firstLine="9"/>
        <w:jc w:val="both"/>
        <w:rPr>
          <w:rFonts w:ascii="Palatino Linotype"/>
          <w:i/>
          <w:sz w:val="12"/>
        </w:rPr>
      </w:pPr>
      <w:r>
        <w:br w:type="column"/>
      </w:r>
      <w:r>
        <w:rPr>
          <w:w w:val="105"/>
          <w:sz w:val="15"/>
          <w:u w:val="single"/>
        </w:rPr>
        <w:t>d</w:t>
      </w:r>
      <w:r>
        <w:rPr>
          <w:rFonts w:ascii="Palatino Linotype"/>
          <w:i/>
          <w:w w:val="105"/>
          <w:sz w:val="15"/>
          <w:u w:val="single"/>
        </w:rPr>
        <w:t>P</w:t>
      </w:r>
      <w:r>
        <w:rPr>
          <w:rFonts w:ascii="Palatino Linotype"/>
          <w:i/>
          <w:w w:val="105"/>
          <w:position w:val="-1"/>
          <w:sz w:val="12"/>
          <w:u w:val="single"/>
        </w:rPr>
        <w:t>pv</w:t>
      </w:r>
      <w:r>
        <w:rPr>
          <w:rFonts w:ascii="Palatino Linotype"/>
          <w:i/>
          <w:spacing w:val="-30"/>
          <w:w w:val="105"/>
          <w:position w:val="-1"/>
          <w:sz w:val="12"/>
        </w:rPr>
        <w:t xml:space="preserve"> </w:t>
      </w:r>
      <w:r>
        <w:rPr>
          <w:w w:val="105"/>
          <w:sz w:val="15"/>
        </w:rPr>
        <w:t>d</w:t>
      </w:r>
      <w:r>
        <w:rPr>
          <w:rFonts w:ascii="Palatino Linotype"/>
          <w:i/>
          <w:w w:val="105"/>
          <w:sz w:val="15"/>
        </w:rPr>
        <w:t>V</w:t>
      </w:r>
      <w:r>
        <w:rPr>
          <w:rFonts w:ascii="Palatino Linotype"/>
          <w:i/>
          <w:w w:val="105"/>
          <w:position w:val="-1"/>
          <w:sz w:val="12"/>
        </w:rPr>
        <w:t>pv</w:t>
      </w:r>
      <w:r>
        <w:rPr>
          <w:rFonts w:ascii="Palatino Linotype"/>
          <w:i/>
          <w:spacing w:val="-30"/>
          <w:w w:val="105"/>
          <w:position w:val="-1"/>
          <w:sz w:val="12"/>
        </w:rPr>
        <w:t xml:space="preserve"> </w:t>
      </w:r>
      <w:r>
        <w:rPr>
          <w:w w:val="105"/>
          <w:sz w:val="15"/>
          <w:u w:val="single"/>
        </w:rPr>
        <w:t>d</w:t>
      </w:r>
      <w:r>
        <w:rPr>
          <w:rFonts w:ascii="Palatino Linotype"/>
          <w:i/>
          <w:w w:val="105"/>
          <w:sz w:val="15"/>
          <w:u w:val="single"/>
        </w:rPr>
        <w:t>P</w:t>
      </w:r>
      <w:r>
        <w:rPr>
          <w:rFonts w:ascii="Palatino Linotype"/>
          <w:i/>
          <w:w w:val="105"/>
          <w:position w:val="-1"/>
          <w:sz w:val="12"/>
          <w:u w:val="single"/>
        </w:rPr>
        <w:t>pv</w:t>
      </w:r>
      <w:r>
        <w:rPr>
          <w:rFonts w:ascii="Palatino Linotype"/>
          <w:i/>
          <w:spacing w:val="1"/>
          <w:w w:val="105"/>
          <w:position w:val="-1"/>
          <w:sz w:val="12"/>
        </w:rPr>
        <w:t xml:space="preserve"> </w:t>
      </w:r>
      <w:r>
        <w:rPr>
          <w:w w:val="105"/>
          <w:sz w:val="15"/>
        </w:rPr>
        <w:t>d</w:t>
      </w:r>
      <w:r>
        <w:rPr>
          <w:rFonts w:ascii="Palatino Linotype"/>
          <w:i/>
          <w:w w:val="105"/>
          <w:sz w:val="15"/>
        </w:rPr>
        <w:t>V</w:t>
      </w:r>
      <w:r>
        <w:rPr>
          <w:rFonts w:ascii="Palatino Linotype"/>
          <w:i/>
          <w:w w:val="105"/>
          <w:position w:val="-1"/>
          <w:sz w:val="12"/>
        </w:rPr>
        <w:t>pv</w:t>
      </w:r>
      <w:r>
        <w:rPr>
          <w:rFonts w:ascii="Palatino Linotype"/>
          <w:i/>
          <w:spacing w:val="-30"/>
          <w:w w:val="105"/>
          <w:position w:val="-1"/>
          <w:sz w:val="12"/>
        </w:rPr>
        <w:t xml:space="preserve"> </w:t>
      </w:r>
      <w:r>
        <w:rPr>
          <w:w w:val="105"/>
          <w:sz w:val="15"/>
          <w:u w:val="single"/>
        </w:rPr>
        <w:t>d</w:t>
      </w:r>
      <w:r>
        <w:rPr>
          <w:rFonts w:ascii="Palatino Linotype"/>
          <w:i/>
          <w:w w:val="105"/>
          <w:sz w:val="15"/>
          <w:u w:val="single"/>
        </w:rPr>
        <w:t>P</w:t>
      </w:r>
      <w:r>
        <w:rPr>
          <w:rFonts w:ascii="Palatino Linotype"/>
          <w:i/>
          <w:w w:val="105"/>
          <w:position w:val="-1"/>
          <w:sz w:val="12"/>
          <w:u w:val="single"/>
        </w:rPr>
        <w:t>pv</w:t>
      </w:r>
      <w:r>
        <w:rPr>
          <w:rFonts w:ascii="Palatino Linotype"/>
          <w:i/>
          <w:spacing w:val="1"/>
          <w:w w:val="105"/>
          <w:position w:val="-1"/>
          <w:sz w:val="12"/>
        </w:rPr>
        <w:t xml:space="preserve"> </w:t>
      </w:r>
      <w:r>
        <w:rPr>
          <w:w w:val="105"/>
          <w:sz w:val="15"/>
        </w:rPr>
        <w:t>d</w:t>
      </w:r>
      <w:r>
        <w:rPr>
          <w:rFonts w:ascii="Palatino Linotype"/>
          <w:i/>
          <w:w w:val="105"/>
          <w:sz w:val="15"/>
        </w:rPr>
        <w:t>V</w:t>
      </w:r>
      <w:r>
        <w:rPr>
          <w:rFonts w:ascii="Palatino Linotype"/>
          <w:i/>
          <w:w w:val="105"/>
          <w:position w:val="-1"/>
          <w:sz w:val="12"/>
        </w:rPr>
        <w:t>pv</w:t>
      </w:r>
    </w:p>
    <w:p w14:paraId="176CD1AF" w14:textId="77777777" w:rsidR="00E641BB" w:rsidRDefault="00000000">
      <w:pPr>
        <w:pStyle w:val="Akapitzlist"/>
        <w:numPr>
          <w:ilvl w:val="0"/>
          <w:numId w:val="7"/>
        </w:numPr>
        <w:tabs>
          <w:tab w:val="left" w:pos="273"/>
        </w:tabs>
        <w:spacing w:before="196"/>
        <w:rPr>
          <w:rFonts w:ascii="Verdana" w:hAnsi="Verdana"/>
          <w:sz w:val="20"/>
        </w:rPr>
      </w:pPr>
      <w:r>
        <w:rPr>
          <w:w w:val="89"/>
          <w:sz w:val="20"/>
        </w:rPr>
        <w:br w:type="column"/>
      </w:r>
      <w:r>
        <w:rPr>
          <w:w w:val="105"/>
          <w:sz w:val="20"/>
        </w:rPr>
        <w:t>0</w:t>
      </w:r>
      <w:r>
        <w:rPr>
          <w:spacing w:val="14"/>
          <w:w w:val="105"/>
          <w:sz w:val="20"/>
        </w:rPr>
        <w:t xml:space="preserve"> </w:t>
      </w:r>
      <w:r>
        <w:rPr>
          <w:rFonts w:ascii="Palatino Linotype" w:hAnsi="Palatino Linotype"/>
          <w:i/>
          <w:w w:val="105"/>
          <w:sz w:val="20"/>
        </w:rPr>
        <w:t>to</w:t>
      </w:r>
      <w:r>
        <w:rPr>
          <w:rFonts w:ascii="Palatino Linotype" w:hAnsi="Palatino Linotype"/>
          <w:i/>
          <w:spacing w:val="12"/>
          <w:w w:val="105"/>
          <w:sz w:val="20"/>
        </w:rPr>
        <w:t xml:space="preserve"> </w:t>
      </w:r>
      <w:r>
        <w:rPr>
          <w:rFonts w:ascii="Palatino Linotype" w:hAnsi="Palatino Linotype"/>
          <w:i/>
          <w:w w:val="105"/>
          <w:sz w:val="20"/>
        </w:rPr>
        <w:t>the</w:t>
      </w:r>
      <w:r>
        <w:rPr>
          <w:rFonts w:ascii="Palatino Linotype" w:hAnsi="Palatino Linotype"/>
          <w:i/>
          <w:spacing w:val="11"/>
          <w:w w:val="105"/>
          <w:sz w:val="20"/>
        </w:rPr>
        <w:t xml:space="preserve"> </w:t>
      </w:r>
      <w:r>
        <w:rPr>
          <w:rFonts w:ascii="Palatino Linotype" w:hAnsi="Palatino Linotype"/>
          <w:i/>
          <w:w w:val="105"/>
          <w:sz w:val="20"/>
        </w:rPr>
        <w:t>le</w:t>
      </w:r>
      <w:r>
        <w:rPr>
          <w:rFonts w:ascii="Palatino Linotype" w:hAnsi="Palatino Linotype"/>
          <w:i/>
          <w:spacing w:val="-18"/>
          <w:w w:val="105"/>
          <w:sz w:val="20"/>
        </w:rPr>
        <w:t xml:space="preserve"> </w:t>
      </w:r>
      <w:r>
        <w:rPr>
          <w:rFonts w:ascii="Palatino Linotype" w:hAnsi="Palatino Linotype"/>
          <w:i/>
          <w:w w:val="105"/>
          <w:sz w:val="20"/>
        </w:rPr>
        <w:t>f</w:t>
      </w:r>
      <w:r>
        <w:rPr>
          <w:rFonts w:ascii="Palatino Linotype" w:hAnsi="Palatino Linotype"/>
          <w:i/>
          <w:spacing w:val="-16"/>
          <w:w w:val="105"/>
          <w:sz w:val="20"/>
        </w:rPr>
        <w:t xml:space="preserve"> </w:t>
      </w:r>
      <w:r>
        <w:rPr>
          <w:rFonts w:ascii="Palatino Linotype" w:hAnsi="Palatino Linotype"/>
          <w:i/>
          <w:w w:val="105"/>
          <w:sz w:val="20"/>
        </w:rPr>
        <w:t>t</w:t>
      </w:r>
      <w:r>
        <w:rPr>
          <w:rFonts w:ascii="Palatino Linotype" w:hAnsi="Palatino Linotype"/>
          <w:i/>
          <w:spacing w:val="10"/>
          <w:w w:val="105"/>
          <w:sz w:val="20"/>
        </w:rPr>
        <w:t xml:space="preserve"> </w:t>
      </w:r>
      <w:r>
        <w:rPr>
          <w:rFonts w:ascii="Palatino Linotype" w:hAnsi="Palatino Linotype"/>
          <w:i/>
          <w:w w:val="105"/>
          <w:sz w:val="20"/>
        </w:rPr>
        <w:t>o</w:t>
      </w:r>
      <w:r>
        <w:rPr>
          <w:rFonts w:ascii="Palatino Linotype" w:hAnsi="Palatino Linotype"/>
          <w:i/>
          <w:spacing w:val="-15"/>
          <w:w w:val="105"/>
          <w:sz w:val="20"/>
        </w:rPr>
        <w:t xml:space="preserve"> </w:t>
      </w:r>
      <w:r>
        <w:rPr>
          <w:rFonts w:ascii="Palatino Linotype" w:hAnsi="Palatino Linotype"/>
          <w:i/>
          <w:w w:val="105"/>
          <w:sz w:val="20"/>
        </w:rPr>
        <w:t>f</w:t>
      </w:r>
      <w:r>
        <w:rPr>
          <w:rFonts w:ascii="Palatino Linotype" w:hAnsi="Palatino Linotype"/>
          <w:i/>
          <w:spacing w:val="52"/>
          <w:w w:val="105"/>
          <w:sz w:val="20"/>
        </w:rPr>
        <w:t xml:space="preserve"> </w:t>
      </w:r>
      <w:r>
        <w:rPr>
          <w:rFonts w:ascii="Palatino Linotype" w:hAnsi="Palatino Linotype"/>
          <w:i/>
          <w:w w:val="105"/>
          <w:sz w:val="20"/>
        </w:rPr>
        <w:t>MPPT</w:t>
      </w:r>
      <w:r>
        <w:rPr>
          <w:rFonts w:ascii="Palatino Linotype" w:hAnsi="Palatino Linotype"/>
          <w:i/>
          <w:spacing w:val="5"/>
          <w:w w:val="105"/>
          <w:position w:val="16"/>
          <w:sz w:val="20"/>
        </w:rPr>
        <w:t xml:space="preserve"> </w:t>
      </w:r>
      <w:r>
        <w:rPr>
          <w:w w:val="105"/>
          <w:sz w:val="20"/>
        </w:rPr>
        <w:t>V</w:t>
      </w:r>
      <w:r>
        <w:rPr>
          <w:rFonts w:ascii="Palatino Linotype" w:hAnsi="Palatino Linotype"/>
          <w:i/>
          <w:w w:val="105"/>
          <w:sz w:val="20"/>
          <w:vertAlign w:val="subscript"/>
        </w:rPr>
        <w:t>MPPT</w:t>
      </w:r>
      <w:r>
        <w:rPr>
          <w:rFonts w:ascii="Palatino Linotype" w:hAnsi="Palatino Linotype"/>
          <w:i/>
          <w:spacing w:val="32"/>
          <w:w w:val="105"/>
          <w:sz w:val="20"/>
        </w:rPr>
        <w:t xml:space="preserve"> </w:t>
      </w:r>
      <w:r>
        <w:rPr>
          <w:rFonts w:ascii="Verdana" w:hAnsi="Verdana"/>
          <w:i/>
          <w:w w:val="105"/>
          <w:sz w:val="20"/>
        </w:rPr>
        <w:t>&gt;</w:t>
      </w:r>
      <w:r>
        <w:rPr>
          <w:rFonts w:ascii="Verdana" w:hAnsi="Verdana"/>
          <w:i/>
          <w:spacing w:val="-6"/>
          <w:w w:val="105"/>
          <w:sz w:val="20"/>
        </w:rPr>
        <w:t xml:space="preserve"> </w:t>
      </w:r>
      <w:r>
        <w:rPr>
          <w:rFonts w:ascii="Palatino Linotype" w:hAnsi="Palatino Linotype"/>
          <w:i/>
          <w:w w:val="105"/>
          <w:sz w:val="20"/>
        </w:rPr>
        <w:t>V</w:t>
      </w:r>
      <w:r>
        <w:rPr>
          <w:rFonts w:ascii="Palatino Linotype" w:hAnsi="Palatino Linotype"/>
          <w:i/>
          <w:w w:val="105"/>
          <w:sz w:val="20"/>
          <w:vertAlign w:val="subscript"/>
        </w:rPr>
        <w:t>pv</w:t>
      </w:r>
      <w:r>
        <w:rPr>
          <w:rFonts w:ascii="Verdana" w:hAnsi="Verdana"/>
          <w:w w:val="129"/>
          <w:position w:val="16"/>
          <w:sz w:val="20"/>
        </w:rPr>
        <w:t xml:space="preserve"> </w:t>
      </w:r>
    </w:p>
    <w:p w14:paraId="44B4EFDB" w14:textId="77777777" w:rsidR="00E641BB" w:rsidRDefault="00000000">
      <w:pPr>
        <w:spacing w:before="439"/>
        <w:ind w:left="53"/>
        <w:rPr>
          <w:rFonts w:ascii="Verdana"/>
          <w:sz w:val="20"/>
        </w:rPr>
      </w:pPr>
      <w:r>
        <w:pict w14:anchorId="026E5977">
          <v:shape id="_x0000_s2328" type="#_x0000_t202" style="position:absolute;left:0;text-align:left;margin-left:4in;margin-top:-1.05pt;width:143.6pt;height:37.2pt;z-index:-18016256;mso-position-horizontal-relative:page" filled="f" stroked="f">
            <v:textbox inset="0,0,0,0">
              <w:txbxContent>
                <w:p w14:paraId="682BFDC2" w14:textId="77777777" w:rsidR="00E641BB" w:rsidRDefault="00000000">
                  <w:pPr>
                    <w:tabs>
                      <w:tab w:val="left" w:pos="760"/>
                      <w:tab w:val="left" w:pos="1283"/>
                    </w:tabs>
                    <w:spacing w:before="105"/>
                    <w:rPr>
                      <w:rFonts w:ascii="Palatino Linotype"/>
                      <w:i/>
                      <w:sz w:val="20"/>
                    </w:rPr>
                  </w:pPr>
                  <w:r>
                    <w:rPr>
                      <w:rFonts w:ascii="Verdana"/>
                      <w:w w:val="129"/>
                      <w:position w:val="16"/>
                      <w:sz w:val="20"/>
                    </w:rPr>
                    <w:t xml:space="preserve"> </w:t>
                  </w:r>
                  <w:r>
                    <w:rPr>
                      <w:rFonts w:ascii="Verdana"/>
                      <w:position w:val="16"/>
                      <w:sz w:val="20"/>
                    </w:rPr>
                    <w:tab/>
                  </w:r>
                  <w:r>
                    <w:rPr>
                      <w:rFonts w:ascii="Verdana"/>
                      <w:position w:val="16"/>
                      <w:sz w:val="20"/>
                    </w:rPr>
                    <w:tab/>
                  </w:r>
                  <w:r>
                    <w:rPr>
                      <w:rFonts w:ascii="Verdana"/>
                      <w:spacing w:val="-2872"/>
                      <w:w w:val="129"/>
                      <w:position w:val="16"/>
                      <w:sz w:val="20"/>
                    </w:rPr>
                    <w:t xml:space="preserve"> </w:t>
                  </w:r>
                  <w:r>
                    <w:rPr>
                      <w:rFonts w:ascii="Tahoma"/>
                      <w:w w:val="110"/>
                      <w:sz w:val="20"/>
                    </w:rPr>
                    <w:t>=</w:t>
                  </w:r>
                  <w:r>
                    <w:rPr>
                      <w:rFonts w:ascii="Tahoma"/>
                      <w:spacing w:val="-5"/>
                      <w:sz w:val="20"/>
                    </w:rPr>
                    <w:t xml:space="preserve"> </w:t>
                  </w:r>
                  <w:r>
                    <w:rPr>
                      <w:w w:val="89"/>
                      <w:sz w:val="20"/>
                    </w:rPr>
                    <w:t>0</w:t>
                  </w:r>
                  <w:r>
                    <w:rPr>
                      <w:spacing w:val="11"/>
                      <w:sz w:val="20"/>
                    </w:rPr>
                    <w:t xml:space="preserve"> </w:t>
                  </w:r>
                  <w:r>
                    <w:rPr>
                      <w:rFonts w:ascii="Palatino Linotype"/>
                      <w:i/>
                      <w:spacing w:val="4"/>
                      <w:w w:val="99"/>
                      <w:sz w:val="20"/>
                    </w:rPr>
                    <w:t>a</w:t>
                  </w:r>
                  <w:r>
                    <w:rPr>
                      <w:rFonts w:ascii="Palatino Linotype"/>
                      <w:i/>
                      <w:w w:val="99"/>
                      <w:sz w:val="20"/>
                    </w:rPr>
                    <w:t>t</w:t>
                  </w:r>
                  <w:r>
                    <w:rPr>
                      <w:rFonts w:ascii="Palatino Linotype"/>
                      <w:i/>
                      <w:spacing w:val="4"/>
                      <w:sz w:val="20"/>
                    </w:rPr>
                    <w:t xml:space="preserve"> </w:t>
                  </w:r>
                  <w:r>
                    <w:rPr>
                      <w:rFonts w:ascii="Palatino Linotype"/>
                      <w:i/>
                      <w:spacing w:val="5"/>
                      <w:w w:val="99"/>
                      <w:sz w:val="20"/>
                    </w:rPr>
                    <w:t>t</w:t>
                  </w:r>
                  <w:r>
                    <w:rPr>
                      <w:rFonts w:ascii="Palatino Linotype"/>
                      <w:i/>
                      <w:spacing w:val="4"/>
                      <w:w w:val="99"/>
                      <w:sz w:val="20"/>
                    </w:rPr>
                    <w:t>h</w:t>
                  </w:r>
                  <w:r>
                    <w:rPr>
                      <w:rFonts w:ascii="Palatino Linotype"/>
                      <w:i/>
                      <w:w w:val="99"/>
                      <w:sz w:val="20"/>
                    </w:rPr>
                    <w:t>e</w:t>
                  </w:r>
                  <w:r>
                    <w:rPr>
                      <w:rFonts w:ascii="Palatino Linotype"/>
                      <w:i/>
                      <w:spacing w:val="13"/>
                      <w:sz w:val="20"/>
                    </w:rPr>
                    <w:t xml:space="preserve"> </w:t>
                  </w:r>
                  <w:r>
                    <w:rPr>
                      <w:rFonts w:ascii="Palatino Linotype"/>
                      <w:i/>
                      <w:spacing w:val="9"/>
                      <w:w w:val="99"/>
                      <w:sz w:val="20"/>
                    </w:rPr>
                    <w:t>M</w:t>
                  </w:r>
                  <w:r>
                    <w:rPr>
                      <w:rFonts w:ascii="Palatino Linotype"/>
                      <w:i/>
                      <w:spacing w:val="8"/>
                      <w:w w:val="99"/>
                      <w:sz w:val="20"/>
                    </w:rPr>
                    <w:t>P</w:t>
                  </w:r>
                  <w:r>
                    <w:rPr>
                      <w:rFonts w:ascii="Palatino Linotype"/>
                      <w:i/>
                      <w:spacing w:val="7"/>
                      <w:w w:val="99"/>
                      <w:sz w:val="20"/>
                    </w:rPr>
                    <w:t>P</w:t>
                  </w:r>
                  <w:r>
                    <w:rPr>
                      <w:rFonts w:ascii="Palatino Linotype"/>
                      <w:i/>
                      <w:w w:val="99"/>
                      <w:sz w:val="20"/>
                    </w:rPr>
                    <w:t>T</w:t>
                  </w:r>
                  <w:r>
                    <w:rPr>
                      <w:rFonts w:ascii="Palatino Linotype"/>
                      <w:i/>
                      <w:spacing w:val="-53"/>
                      <w:sz w:val="20"/>
                    </w:rPr>
                    <w:t xml:space="preserve"> </w:t>
                  </w:r>
                  <w:r>
                    <w:rPr>
                      <w:rFonts w:ascii="Palatino Linotype"/>
                      <w:i/>
                      <w:spacing w:val="-50"/>
                      <w:sz w:val="20"/>
                    </w:rPr>
                    <w:t xml:space="preserve"> </w:t>
                  </w:r>
                  <w:r>
                    <w:rPr>
                      <w:spacing w:val="-53"/>
                      <w:w w:val="119"/>
                      <w:sz w:val="20"/>
                    </w:rPr>
                    <w:t>V</w:t>
                  </w:r>
                  <w:r>
                    <w:rPr>
                      <w:sz w:val="20"/>
                    </w:rPr>
                    <w:tab/>
                  </w:r>
                  <w:r>
                    <w:rPr>
                      <w:rFonts w:ascii="Tahoma"/>
                      <w:w w:val="110"/>
                      <w:sz w:val="20"/>
                    </w:rPr>
                    <w:t>=</w:t>
                  </w:r>
                  <w:r>
                    <w:rPr>
                      <w:rFonts w:ascii="Tahoma"/>
                      <w:spacing w:val="-5"/>
                      <w:sz w:val="20"/>
                    </w:rPr>
                    <w:t xml:space="preserve"> </w:t>
                  </w:r>
                  <w:r>
                    <w:rPr>
                      <w:rFonts w:ascii="Palatino Linotype"/>
                      <w:i/>
                      <w:spacing w:val="-11"/>
                      <w:w w:val="109"/>
                      <w:sz w:val="20"/>
                    </w:rPr>
                    <w:t>V</w:t>
                  </w:r>
                  <w:r>
                    <w:rPr>
                      <w:rFonts w:ascii="Palatino Linotype"/>
                      <w:i/>
                      <w:spacing w:val="3"/>
                      <w:w w:val="127"/>
                      <w:sz w:val="20"/>
                      <w:vertAlign w:val="subscript"/>
                    </w:rPr>
                    <w:t>p</w:t>
                  </w:r>
                  <w:r>
                    <w:rPr>
                      <w:rFonts w:ascii="Palatino Linotype"/>
                      <w:i/>
                      <w:spacing w:val="-1023"/>
                      <w:w w:val="127"/>
                      <w:sz w:val="20"/>
                      <w:vertAlign w:val="subscript"/>
                    </w:rPr>
                    <w:t>v</w:t>
                  </w:r>
                  <w:r>
                    <w:rPr>
                      <w:rFonts w:ascii="Palatino Linotype"/>
                      <w:i/>
                      <w:spacing w:val="7"/>
                      <w:w w:val="127"/>
                      <w:sz w:val="20"/>
                      <w:vertAlign w:val="subscript"/>
                    </w:rPr>
                    <w:t>M</w:t>
                  </w:r>
                  <w:r>
                    <w:rPr>
                      <w:rFonts w:ascii="Palatino Linotype"/>
                      <w:i/>
                      <w:spacing w:val="6"/>
                      <w:w w:val="127"/>
                      <w:sz w:val="20"/>
                      <w:vertAlign w:val="subscript"/>
                    </w:rPr>
                    <w:t>P</w:t>
                  </w:r>
                  <w:r>
                    <w:rPr>
                      <w:rFonts w:ascii="Palatino Linotype"/>
                      <w:i/>
                      <w:spacing w:val="5"/>
                      <w:w w:val="127"/>
                      <w:sz w:val="20"/>
                      <w:vertAlign w:val="subscript"/>
                    </w:rPr>
                    <w:t>P</w:t>
                  </w:r>
                  <w:r>
                    <w:rPr>
                      <w:rFonts w:ascii="Palatino Linotype"/>
                      <w:i/>
                      <w:w w:val="127"/>
                      <w:sz w:val="20"/>
                      <w:vertAlign w:val="subscript"/>
                    </w:rPr>
                    <w:t>T</w:t>
                  </w:r>
                </w:p>
              </w:txbxContent>
            </v:textbox>
            <w10:wrap anchorx="page"/>
          </v:shape>
        </w:pict>
      </w:r>
      <w:r>
        <w:rPr>
          <w:rFonts w:ascii="Verdana"/>
          <w:i/>
          <w:w w:val="105"/>
          <w:sz w:val="20"/>
        </w:rPr>
        <w:t>&lt;</w:t>
      </w:r>
      <w:r>
        <w:rPr>
          <w:rFonts w:ascii="Verdana"/>
          <w:i/>
          <w:spacing w:val="-8"/>
          <w:w w:val="105"/>
          <w:sz w:val="20"/>
        </w:rPr>
        <w:t xml:space="preserve"> </w:t>
      </w:r>
      <w:r>
        <w:rPr>
          <w:w w:val="105"/>
          <w:sz w:val="20"/>
        </w:rPr>
        <w:t>0</w:t>
      </w:r>
      <w:r>
        <w:rPr>
          <w:spacing w:val="14"/>
          <w:w w:val="105"/>
          <w:sz w:val="20"/>
        </w:rPr>
        <w:t xml:space="preserve"> </w:t>
      </w:r>
      <w:r>
        <w:rPr>
          <w:rFonts w:ascii="Palatino Linotype"/>
          <w:i/>
          <w:w w:val="105"/>
          <w:sz w:val="20"/>
        </w:rPr>
        <w:t>to</w:t>
      </w:r>
      <w:r>
        <w:rPr>
          <w:rFonts w:ascii="Palatino Linotype"/>
          <w:i/>
          <w:spacing w:val="12"/>
          <w:w w:val="105"/>
          <w:sz w:val="20"/>
        </w:rPr>
        <w:t xml:space="preserve"> </w:t>
      </w:r>
      <w:r>
        <w:rPr>
          <w:rFonts w:ascii="Palatino Linotype"/>
          <w:i/>
          <w:w w:val="105"/>
          <w:sz w:val="20"/>
        </w:rPr>
        <w:t>the</w:t>
      </w:r>
      <w:r>
        <w:rPr>
          <w:rFonts w:ascii="Palatino Linotype"/>
          <w:i/>
          <w:spacing w:val="8"/>
          <w:w w:val="105"/>
          <w:sz w:val="20"/>
        </w:rPr>
        <w:t xml:space="preserve"> </w:t>
      </w:r>
      <w:r>
        <w:rPr>
          <w:rFonts w:ascii="Palatino Linotype"/>
          <w:i/>
          <w:w w:val="105"/>
          <w:sz w:val="20"/>
        </w:rPr>
        <w:t>right</w:t>
      </w:r>
      <w:r>
        <w:rPr>
          <w:rFonts w:ascii="Palatino Linotype"/>
          <w:i/>
          <w:spacing w:val="10"/>
          <w:w w:val="105"/>
          <w:sz w:val="20"/>
        </w:rPr>
        <w:t xml:space="preserve"> </w:t>
      </w:r>
      <w:r>
        <w:rPr>
          <w:rFonts w:ascii="Palatino Linotype"/>
          <w:i/>
          <w:w w:val="105"/>
          <w:sz w:val="20"/>
        </w:rPr>
        <w:t>o</w:t>
      </w:r>
      <w:r>
        <w:rPr>
          <w:rFonts w:ascii="Palatino Linotype"/>
          <w:i/>
          <w:spacing w:val="-15"/>
          <w:w w:val="105"/>
          <w:sz w:val="20"/>
        </w:rPr>
        <w:t xml:space="preserve"> </w:t>
      </w:r>
      <w:r>
        <w:rPr>
          <w:rFonts w:ascii="Palatino Linotype"/>
          <w:i/>
          <w:w w:val="105"/>
          <w:sz w:val="20"/>
        </w:rPr>
        <w:t>f</w:t>
      </w:r>
      <w:r>
        <w:rPr>
          <w:rFonts w:ascii="Palatino Linotype"/>
          <w:i/>
          <w:spacing w:val="51"/>
          <w:w w:val="105"/>
          <w:sz w:val="20"/>
        </w:rPr>
        <w:t xml:space="preserve"> </w:t>
      </w:r>
      <w:r>
        <w:rPr>
          <w:rFonts w:ascii="Palatino Linotype"/>
          <w:i/>
          <w:w w:val="105"/>
          <w:sz w:val="20"/>
        </w:rPr>
        <w:t>MPPT</w:t>
      </w:r>
      <w:r>
        <w:rPr>
          <w:rFonts w:ascii="Palatino Linotype"/>
          <w:i/>
          <w:spacing w:val="4"/>
          <w:w w:val="105"/>
          <w:position w:val="16"/>
          <w:sz w:val="20"/>
        </w:rPr>
        <w:t xml:space="preserve"> </w:t>
      </w:r>
      <w:r>
        <w:rPr>
          <w:w w:val="105"/>
          <w:sz w:val="20"/>
        </w:rPr>
        <w:t>V</w:t>
      </w:r>
      <w:r>
        <w:rPr>
          <w:rFonts w:ascii="Palatino Linotype"/>
          <w:i/>
          <w:w w:val="105"/>
          <w:sz w:val="20"/>
          <w:vertAlign w:val="subscript"/>
        </w:rPr>
        <w:t>MPPT</w:t>
      </w:r>
      <w:r>
        <w:rPr>
          <w:rFonts w:ascii="Palatino Linotype"/>
          <w:i/>
          <w:spacing w:val="32"/>
          <w:w w:val="105"/>
          <w:sz w:val="20"/>
        </w:rPr>
        <w:t xml:space="preserve"> </w:t>
      </w:r>
      <w:r>
        <w:rPr>
          <w:rFonts w:ascii="Verdana"/>
          <w:i/>
          <w:w w:val="105"/>
          <w:sz w:val="20"/>
        </w:rPr>
        <w:t>&lt;</w:t>
      </w:r>
      <w:r>
        <w:rPr>
          <w:rFonts w:ascii="Verdana"/>
          <w:i/>
          <w:spacing w:val="-6"/>
          <w:w w:val="105"/>
          <w:sz w:val="20"/>
        </w:rPr>
        <w:t xml:space="preserve"> </w:t>
      </w:r>
      <w:r>
        <w:rPr>
          <w:rFonts w:ascii="Palatino Linotype"/>
          <w:i/>
          <w:w w:val="105"/>
          <w:sz w:val="20"/>
        </w:rPr>
        <w:t>V</w:t>
      </w:r>
      <w:r>
        <w:rPr>
          <w:rFonts w:ascii="Palatino Linotype"/>
          <w:i/>
          <w:w w:val="105"/>
          <w:sz w:val="20"/>
          <w:vertAlign w:val="subscript"/>
        </w:rPr>
        <w:t>pv</w:t>
      </w:r>
      <w:r>
        <w:rPr>
          <w:rFonts w:ascii="Verdana"/>
          <w:w w:val="129"/>
          <w:position w:val="16"/>
          <w:sz w:val="20"/>
        </w:rPr>
        <w:t xml:space="preserve"> </w:t>
      </w:r>
    </w:p>
    <w:p w14:paraId="6C6270C2" w14:textId="77777777" w:rsidR="00E641BB" w:rsidRDefault="00000000">
      <w:pPr>
        <w:pStyle w:val="Tekstpodstawowy"/>
        <w:rPr>
          <w:rFonts w:ascii="Verdana"/>
          <w:sz w:val="24"/>
        </w:rPr>
      </w:pPr>
      <w:r>
        <w:br w:type="column"/>
      </w:r>
    </w:p>
    <w:p w14:paraId="178CB844" w14:textId="77777777" w:rsidR="00E641BB" w:rsidRDefault="00E641BB">
      <w:pPr>
        <w:pStyle w:val="Tekstpodstawowy"/>
        <w:spacing w:before="11"/>
        <w:rPr>
          <w:rFonts w:ascii="Verdana"/>
          <w:sz w:val="22"/>
        </w:rPr>
      </w:pPr>
    </w:p>
    <w:p w14:paraId="0C85D0DD" w14:textId="77777777" w:rsidR="00E641BB" w:rsidRDefault="00000000">
      <w:pPr>
        <w:pStyle w:val="Tekstpodstawowy"/>
        <w:ind w:right="138"/>
        <w:jc w:val="right"/>
      </w:pPr>
      <w:r>
        <w:t>(1)</w:t>
      </w:r>
    </w:p>
    <w:p w14:paraId="04AA5EB1" w14:textId="77777777" w:rsidR="00E641BB" w:rsidRDefault="00E641BB">
      <w:pPr>
        <w:jc w:val="right"/>
        <w:sectPr w:rsidR="00E641BB" w:rsidSect="006B326F">
          <w:type w:val="continuous"/>
          <w:pgSz w:w="11910" w:h="16840"/>
          <w:pgMar w:top="640" w:right="580" w:bottom="0" w:left="600" w:header="708" w:footer="708" w:gutter="0"/>
          <w:cols w:num="4" w:space="708" w:equalWidth="0">
            <w:col w:w="4600" w:space="40"/>
            <w:col w:w="428" w:space="39"/>
            <w:col w:w="3661" w:space="39"/>
            <w:col w:w="1923"/>
          </w:cols>
        </w:sectPr>
      </w:pPr>
    </w:p>
    <w:p w14:paraId="16FF6CD1" w14:textId="77777777" w:rsidR="00E641BB" w:rsidRDefault="00000000">
      <w:pPr>
        <w:pStyle w:val="Tekstpodstawowy"/>
        <w:spacing w:before="192"/>
        <w:ind w:left="3153"/>
      </w:pPr>
      <w:r>
        <w:rPr>
          <w:w w:val="105"/>
        </w:rPr>
        <w:t>The</w:t>
      </w:r>
      <w:r>
        <w:rPr>
          <w:spacing w:val="-8"/>
          <w:w w:val="105"/>
        </w:rPr>
        <w:t xml:space="preserve"> </w:t>
      </w:r>
      <w:r>
        <w:rPr>
          <w:w w:val="105"/>
        </w:rPr>
        <w:t>slope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power</w:t>
      </w:r>
      <w:r>
        <w:rPr>
          <w:spacing w:val="-7"/>
          <w:w w:val="105"/>
        </w:rPr>
        <w:t xml:space="preserve"> </w:t>
      </w:r>
      <w:r>
        <w:rPr>
          <w:w w:val="105"/>
        </w:rPr>
        <w:t>curve</w:t>
      </w:r>
      <w:r>
        <w:rPr>
          <w:spacing w:val="-7"/>
          <w:w w:val="105"/>
        </w:rPr>
        <w:t xml:space="preserve"> </w:t>
      </w:r>
      <w:r>
        <w:rPr>
          <w:w w:val="105"/>
        </w:rPr>
        <w:t>at</w:t>
      </w:r>
      <w:r>
        <w:rPr>
          <w:spacing w:val="-7"/>
          <w:w w:val="105"/>
        </w:rPr>
        <w:t xml:space="preserve"> </w:t>
      </w:r>
      <w:r>
        <w:rPr>
          <w:w w:val="105"/>
        </w:rPr>
        <w:t>the</w:t>
      </w:r>
      <w:r>
        <w:rPr>
          <w:spacing w:val="-8"/>
          <w:w w:val="105"/>
        </w:rPr>
        <w:t xml:space="preserve"> </w:t>
      </w:r>
      <w:r>
        <w:rPr>
          <w:w w:val="105"/>
        </w:rPr>
        <w:t>MPP</w:t>
      </w:r>
      <w:r>
        <w:rPr>
          <w:spacing w:val="-7"/>
          <w:w w:val="105"/>
        </w:rPr>
        <w:t xml:space="preserve"> </w:t>
      </w:r>
      <w:r>
        <w:rPr>
          <w:w w:val="105"/>
        </w:rPr>
        <w:t>can</w:t>
      </w:r>
      <w:r>
        <w:rPr>
          <w:spacing w:val="-7"/>
          <w:w w:val="105"/>
        </w:rPr>
        <w:t xml:space="preserve"> </w:t>
      </w:r>
      <w:r>
        <w:rPr>
          <w:w w:val="105"/>
        </w:rPr>
        <w:t>be</w:t>
      </w:r>
      <w:r>
        <w:rPr>
          <w:spacing w:val="-7"/>
          <w:w w:val="105"/>
        </w:rPr>
        <w:t xml:space="preserve"> </w:t>
      </w:r>
      <w:r>
        <w:rPr>
          <w:w w:val="105"/>
        </w:rPr>
        <w:t>expressed</w:t>
      </w:r>
      <w:r>
        <w:rPr>
          <w:spacing w:val="-7"/>
          <w:w w:val="105"/>
        </w:rPr>
        <w:t xml:space="preserve"> </w:t>
      </w:r>
      <w:r>
        <w:rPr>
          <w:w w:val="105"/>
        </w:rPr>
        <w:t>mathematically</w:t>
      </w:r>
      <w:r>
        <w:rPr>
          <w:spacing w:val="-7"/>
          <w:w w:val="105"/>
        </w:rPr>
        <w:t xml:space="preserve"> </w:t>
      </w:r>
      <w:r>
        <w:rPr>
          <w:w w:val="105"/>
        </w:rPr>
        <w:t>as</w:t>
      </w:r>
    </w:p>
    <w:p w14:paraId="5FFE5076" w14:textId="77777777" w:rsidR="00E641BB" w:rsidRDefault="00E641BB">
      <w:pPr>
        <w:sectPr w:rsidR="00E641BB" w:rsidSect="006B326F">
          <w:type w:val="continuous"/>
          <w:pgSz w:w="11910" w:h="16840"/>
          <w:pgMar w:top="640" w:right="580" w:bottom="0" w:left="600" w:header="708" w:footer="708" w:gutter="0"/>
          <w:cols w:space="708"/>
        </w:sectPr>
      </w:pPr>
    </w:p>
    <w:p w14:paraId="3A61A419" w14:textId="77777777" w:rsidR="00E641BB" w:rsidRDefault="00000000">
      <w:pPr>
        <w:spacing w:before="175" w:line="172" w:lineRule="exact"/>
        <w:jc w:val="right"/>
        <w:rPr>
          <w:rFonts w:ascii="Palatino Linotype"/>
          <w:i/>
          <w:sz w:val="20"/>
        </w:rPr>
      </w:pPr>
      <w:r>
        <w:rPr>
          <w:w w:val="115"/>
          <w:sz w:val="20"/>
        </w:rPr>
        <w:t>d</w:t>
      </w:r>
      <w:r>
        <w:rPr>
          <w:rFonts w:ascii="Palatino Linotype"/>
          <w:i/>
          <w:w w:val="115"/>
          <w:sz w:val="20"/>
        </w:rPr>
        <w:t>P</w:t>
      </w:r>
      <w:r>
        <w:rPr>
          <w:rFonts w:ascii="Palatino Linotype"/>
          <w:i/>
          <w:w w:val="115"/>
          <w:sz w:val="20"/>
          <w:vertAlign w:val="subscript"/>
        </w:rPr>
        <w:t>pv</w:t>
      </w:r>
    </w:p>
    <w:p w14:paraId="4EE115C5" w14:textId="77777777" w:rsidR="00E641BB" w:rsidRDefault="00000000">
      <w:pPr>
        <w:spacing w:before="175" w:line="172" w:lineRule="exact"/>
        <w:ind w:left="562"/>
        <w:rPr>
          <w:rFonts w:ascii="Palatino Linotype"/>
          <w:i/>
          <w:sz w:val="20"/>
        </w:rPr>
      </w:pPr>
      <w:r>
        <w:br w:type="column"/>
      </w:r>
      <w:r>
        <w:rPr>
          <w:w w:val="115"/>
          <w:sz w:val="20"/>
        </w:rPr>
        <w:t>d</w:t>
      </w:r>
      <w:r>
        <w:rPr>
          <w:rFonts w:ascii="Palatino Linotype"/>
          <w:i/>
          <w:w w:val="115"/>
          <w:sz w:val="20"/>
        </w:rPr>
        <w:t>V</w:t>
      </w:r>
      <w:r>
        <w:rPr>
          <w:rFonts w:ascii="Palatino Linotype"/>
          <w:i/>
          <w:w w:val="115"/>
          <w:sz w:val="20"/>
          <w:vertAlign w:val="subscript"/>
        </w:rPr>
        <w:t>pv</w:t>
      </w:r>
    </w:p>
    <w:p w14:paraId="2C0CF35F" w14:textId="77777777" w:rsidR="00E641BB" w:rsidRDefault="00000000">
      <w:pPr>
        <w:spacing w:before="175" w:line="172" w:lineRule="exact"/>
        <w:ind w:left="597"/>
        <w:rPr>
          <w:rFonts w:ascii="Palatino Linotype"/>
          <w:i/>
          <w:sz w:val="20"/>
        </w:rPr>
      </w:pPr>
      <w:r>
        <w:br w:type="column"/>
      </w:r>
      <w:r>
        <w:rPr>
          <w:w w:val="115"/>
          <w:sz w:val="20"/>
        </w:rPr>
        <w:t>d</w:t>
      </w:r>
      <w:r>
        <w:rPr>
          <w:rFonts w:ascii="Palatino Linotype"/>
          <w:i/>
          <w:w w:val="115"/>
          <w:sz w:val="20"/>
        </w:rPr>
        <w:t>I</w:t>
      </w:r>
      <w:r>
        <w:rPr>
          <w:rFonts w:ascii="Palatino Linotype"/>
          <w:i/>
          <w:w w:val="115"/>
          <w:sz w:val="20"/>
          <w:vertAlign w:val="subscript"/>
        </w:rPr>
        <w:t>pv</w:t>
      </w:r>
    </w:p>
    <w:p w14:paraId="07E13DF6" w14:textId="77777777" w:rsidR="00E641BB" w:rsidRDefault="00000000">
      <w:pPr>
        <w:spacing w:before="175" w:line="172" w:lineRule="exact"/>
        <w:ind w:left="1161"/>
        <w:rPr>
          <w:rFonts w:ascii="Palatino Linotype"/>
          <w:i/>
          <w:sz w:val="20"/>
        </w:rPr>
      </w:pPr>
      <w:r>
        <w:br w:type="column"/>
      </w:r>
      <w:r>
        <w:rPr>
          <w:w w:val="115"/>
          <w:sz w:val="20"/>
        </w:rPr>
        <w:t>d</w:t>
      </w:r>
      <w:r>
        <w:rPr>
          <w:rFonts w:ascii="Palatino Linotype"/>
          <w:i/>
          <w:w w:val="115"/>
          <w:sz w:val="20"/>
        </w:rPr>
        <w:t>I</w:t>
      </w:r>
      <w:r>
        <w:rPr>
          <w:rFonts w:ascii="Palatino Linotype"/>
          <w:i/>
          <w:w w:val="115"/>
          <w:sz w:val="20"/>
          <w:vertAlign w:val="subscript"/>
        </w:rPr>
        <w:t>pv</w:t>
      </w:r>
    </w:p>
    <w:p w14:paraId="6712AD8D" w14:textId="77777777" w:rsidR="00E641BB" w:rsidRDefault="00E641BB">
      <w:pPr>
        <w:spacing w:line="172" w:lineRule="exact"/>
        <w:rPr>
          <w:rFonts w:ascii="Palatino Linotype"/>
          <w:sz w:val="20"/>
        </w:rPr>
        <w:sectPr w:rsidR="00E641BB" w:rsidSect="006B326F">
          <w:type w:val="continuous"/>
          <w:pgSz w:w="11910" w:h="16840"/>
          <w:pgMar w:top="640" w:right="580" w:bottom="0" w:left="600" w:header="708" w:footer="708" w:gutter="0"/>
          <w:cols w:num="4" w:space="708" w:equalWidth="0">
            <w:col w:w="4843" w:space="40"/>
            <w:col w:w="1005" w:space="39"/>
            <w:col w:w="975" w:space="40"/>
            <w:col w:w="3788"/>
          </w:cols>
        </w:sectPr>
      </w:pPr>
    </w:p>
    <w:p w14:paraId="5298FA59" w14:textId="77777777" w:rsidR="00E641BB" w:rsidRDefault="00000000">
      <w:pPr>
        <w:tabs>
          <w:tab w:val="left" w:pos="10353"/>
        </w:tabs>
        <w:spacing w:line="213" w:lineRule="auto"/>
        <w:ind w:left="4412"/>
        <w:rPr>
          <w:sz w:val="20"/>
        </w:rPr>
      </w:pPr>
      <w:r>
        <w:pict w14:anchorId="5E6AD46A">
          <v:line id="_x0000_s2327" style="position:absolute;left:0;text-align:left;z-index:-18018816;mso-position-horizontal-relative:page" from="250.6pt,7.75pt" to="273.35pt,7.75pt" strokeweight=".14042mm">
            <w10:wrap anchorx="page"/>
          </v:line>
        </w:pict>
      </w:r>
      <w:r>
        <w:pict w14:anchorId="4363CA77">
          <v:line id="_x0000_s2326" style="position:absolute;left:0;text-align:left;z-index:-18018304;mso-position-horizontal-relative:page" from="302.25pt,7.75pt" to="324.95pt,7.75pt" strokeweight=".14042mm">
            <w10:wrap anchorx="page"/>
          </v:line>
        </w:pict>
      </w:r>
      <w:r>
        <w:pict w14:anchorId="665B0D8C">
          <v:line id="_x0000_s2325" style="position:absolute;left:0;text-align:left;z-index:-18017792;mso-position-horizontal-relative:page" from="354.6pt,7.75pt" to="377.35pt,7.75pt" strokeweight=".14042mm">
            <w10:wrap anchorx="page"/>
          </v:line>
        </w:pict>
      </w:r>
      <w:r>
        <w:pict w14:anchorId="4E23974A">
          <v:line id="_x0000_s2324" style="position:absolute;left:0;text-align:left;z-index:-18017280;mso-position-horizontal-relative:page" from="433.5pt,7.75pt" to="456.2pt,7.75pt" strokeweight=".14042mm">
            <w10:wrap anchorx="page"/>
          </v:line>
        </w:pict>
      </w:r>
      <w:r>
        <w:rPr>
          <w:w w:val="105"/>
          <w:position w:val="-13"/>
          <w:sz w:val="20"/>
        </w:rPr>
        <w:t>d</w:t>
      </w:r>
      <w:r>
        <w:rPr>
          <w:rFonts w:ascii="Palatino Linotype"/>
          <w:i/>
          <w:w w:val="105"/>
          <w:position w:val="-13"/>
          <w:sz w:val="20"/>
        </w:rPr>
        <w:t>V</w:t>
      </w:r>
      <w:r>
        <w:rPr>
          <w:rFonts w:ascii="Palatino Linotype"/>
          <w:i/>
          <w:w w:val="105"/>
          <w:position w:val="-16"/>
          <w:sz w:val="15"/>
        </w:rPr>
        <w:t xml:space="preserve">pv </w:t>
      </w:r>
      <w:r>
        <w:rPr>
          <w:rFonts w:ascii="Palatino Linotype"/>
          <w:i/>
          <w:spacing w:val="37"/>
          <w:w w:val="105"/>
          <w:position w:val="-16"/>
          <w:sz w:val="15"/>
        </w:rPr>
        <w:t xml:space="preserve"> </w:t>
      </w:r>
      <w:r>
        <w:rPr>
          <w:rFonts w:ascii="Tahoma"/>
          <w:w w:val="105"/>
          <w:sz w:val="20"/>
        </w:rPr>
        <w:t>=</w:t>
      </w:r>
      <w:r>
        <w:rPr>
          <w:rFonts w:ascii="Tahoma"/>
          <w:spacing w:val="22"/>
          <w:w w:val="105"/>
          <w:sz w:val="20"/>
        </w:rPr>
        <w:t xml:space="preserve"> </w:t>
      </w:r>
      <w:r>
        <w:rPr>
          <w:rFonts w:ascii="Palatino Linotype"/>
          <w:i/>
          <w:w w:val="105"/>
          <w:sz w:val="20"/>
        </w:rPr>
        <w:t>I</w:t>
      </w:r>
      <w:r>
        <w:rPr>
          <w:rFonts w:ascii="Palatino Linotype"/>
          <w:i/>
          <w:w w:val="105"/>
          <w:sz w:val="20"/>
          <w:vertAlign w:val="subscript"/>
        </w:rPr>
        <w:t>pv</w:t>
      </w:r>
      <w:r>
        <w:rPr>
          <w:rFonts w:ascii="Palatino Linotype"/>
          <w:i/>
          <w:spacing w:val="-9"/>
          <w:w w:val="105"/>
          <w:sz w:val="20"/>
        </w:rPr>
        <w:t xml:space="preserve"> </w:t>
      </w:r>
      <w:r>
        <w:rPr>
          <w:w w:val="105"/>
          <w:position w:val="-13"/>
          <w:sz w:val="20"/>
        </w:rPr>
        <w:t>d</w:t>
      </w:r>
      <w:r>
        <w:rPr>
          <w:rFonts w:ascii="Palatino Linotype"/>
          <w:i/>
          <w:w w:val="105"/>
          <w:position w:val="-13"/>
          <w:sz w:val="20"/>
        </w:rPr>
        <w:t>V</w:t>
      </w:r>
      <w:r>
        <w:rPr>
          <w:rFonts w:ascii="Palatino Linotype"/>
          <w:i/>
          <w:w w:val="105"/>
          <w:position w:val="-16"/>
          <w:sz w:val="15"/>
        </w:rPr>
        <w:t xml:space="preserve">pv </w:t>
      </w:r>
      <w:r>
        <w:rPr>
          <w:rFonts w:ascii="Palatino Linotype"/>
          <w:i/>
          <w:spacing w:val="16"/>
          <w:w w:val="105"/>
          <w:position w:val="-16"/>
          <w:sz w:val="15"/>
        </w:rPr>
        <w:t xml:space="preserve"> </w:t>
      </w:r>
      <w:r>
        <w:rPr>
          <w:rFonts w:ascii="Tahoma"/>
          <w:w w:val="105"/>
          <w:sz w:val="20"/>
        </w:rPr>
        <w:t>+</w:t>
      </w:r>
      <w:r>
        <w:rPr>
          <w:rFonts w:ascii="Tahoma"/>
          <w:spacing w:val="-13"/>
          <w:w w:val="105"/>
          <w:sz w:val="20"/>
        </w:rPr>
        <w:t xml:space="preserve"> </w:t>
      </w:r>
      <w:r>
        <w:rPr>
          <w:rFonts w:ascii="Palatino Linotype"/>
          <w:i/>
          <w:w w:val="105"/>
          <w:sz w:val="20"/>
        </w:rPr>
        <w:t>V</w:t>
      </w:r>
      <w:r>
        <w:rPr>
          <w:rFonts w:ascii="Palatino Linotype"/>
          <w:i/>
          <w:w w:val="105"/>
          <w:sz w:val="20"/>
          <w:vertAlign w:val="subscript"/>
        </w:rPr>
        <w:t>pv</w:t>
      </w:r>
      <w:r>
        <w:rPr>
          <w:rFonts w:ascii="Palatino Linotype"/>
          <w:i/>
          <w:spacing w:val="-9"/>
          <w:w w:val="105"/>
          <w:sz w:val="20"/>
        </w:rPr>
        <w:t xml:space="preserve"> </w:t>
      </w:r>
      <w:r>
        <w:rPr>
          <w:w w:val="105"/>
          <w:position w:val="-13"/>
          <w:sz w:val="20"/>
        </w:rPr>
        <w:t>d</w:t>
      </w:r>
      <w:r>
        <w:rPr>
          <w:rFonts w:ascii="Palatino Linotype"/>
          <w:i/>
          <w:w w:val="105"/>
          <w:position w:val="-13"/>
          <w:sz w:val="20"/>
        </w:rPr>
        <w:t>V</w:t>
      </w:r>
      <w:r>
        <w:rPr>
          <w:rFonts w:ascii="Palatino Linotype"/>
          <w:i/>
          <w:w w:val="105"/>
          <w:position w:val="-16"/>
          <w:sz w:val="15"/>
        </w:rPr>
        <w:t xml:space="preserve">pv </w:t>
      </w:r>
      <w:r>
        <w:rPr>
          <w:rFonts w:ascii="Palatino Linotype"/>
          <w:i/>
          <w:spacing w:val="38"/>
          <w:w w:val="105"/>
          <w:position w:val="-16"/>
          <w:sz w:val="15"/>
        </w:rPr>
        <w:t xml:space="preserve"> </w:t>
      </w:r>
      <w:r>
        <w:rPr>
          <w:rFonts w:ascii="Tahoma"/>
          <w:w w:val="105"/>
          <w:sz w:val="20"/>
        </w:rPr>
        <w:t>=</w:t>
      </w:r>
      <w:r>
        <w:rPr>
          <w:rFonts w:ascii="Tahoma"/>
          <w:spacing w:val="21"/>
          <w:w w:val="105"/>
          <w:sz w:val="20"/>
        </w:rPr>
        <w:t xml:space="preserve"> </w:t>
      </w:r>
      <w:r>
        <w:rPr>
          <w:rFonts w:ascii="Palatino Linotype"/>
          <w:i/>
          <w:w w:val="105"/>
          <w:sz w:val="20"/>
        </w:rPr>
        <w:t>I</w:t>
      </w:r>
      <w:r>
        <w:rPr>
          <w:rFonts w:ascii="Palatino Linotype"/>
          <w:i/>
          <w:w w:val="105"/>
          <w:sz w:val="20"/>
          <w:vertAlign w:val="subscript"/>
        </w:rPr>
        <w:t>pv</w:t>
      </w:r>
      <w:r>
        <w:rPr>
          <w:rFonts w:ascii="Palatino Linotype"/>
          <w:i/>
          <w:spacing w:val="14"/>
          <w:w w:val="105"/>
          <w:sz w:val="20"/>
        </w:rPr>
        <w:t xml:space="preserve"> </w:t>
      </w:r>
      <w:r>
        <w:rPr>
          <w:rFonts w:ascii="Tahoma"/>
          <w:w w:val="105"/>
          <w:sz w:val="20"/>
        </w:rPr>
        <w:t>+</w:t>
      </w:r>
      <w:r>
        <w:rPr>
          <w:rFonts w:ascii="Tahoma"/>
          <w:spacing w:val="-13"/>
          <w:w w:val="105"/>
          <w:sz w:val="20"/>
        </w:rPr>
        <w:t xml:space="preserve"> </w:t>
      </w:r>
      <w:r>
        <w:rPr>
          <w:rFonts w:ascii="Palatino Linotype"/>
          <w:i/>
          <w:w w:val="105"/>
          <w:sz w:val="20"/>
        </w:rPr>
        <w:t>V</w:t>
      </w:r>
      <w:r>
        <w:rPr>
          <w:rFonts w:ascii="Palatino Linotype"/>
          <w:i/>
          <w:w w:val="105"/>
          <w:sz w:val="20"/>
          <w:vertAlign w:val="subscript"/>
        </w:rPr>
        <w:t>pv</w:t>
      </w:r>
      <w:r>
        <w:rPr>
          <w:rFonts w:ascii="Palatino Linotype"/>
          <w:i/>
          <w:spacing w:val="-9"/>
          <w:w w:val="105"/>
          <w:sz w:val="20"/>
        </w:rPr>
        <w:t xml:space="preserve"> </w:t>
      </w:r>
      <w:r>
        <w:rPr>
          <w:w w:val="105"/>
          <w:position w:val="-13"/>
          <w:sz w:val="20"/>
        </w:rPr>
        <w:t>d</w:t>
      </w:r>
      <w:r>
        <w:rPr>
          <w:rFonts w:ascii="Palatino Linotype"/>
          <w:i/>
          <w:w w:val="105"/>
          <w:position w:val="-13"/>
          <w:sz w:val="20"/>
        </w:rPr>
        <w:t>V</w:t>
      </w:r>
      <w:r>
        <w:rPr>
          <w:rFonts w:ascii="Palatino Linotype"/>
          <w:i/>
          <w:w w:val="105"/>
          <w:position w:val="-16"/>
          <w:sz w:val="15"/>
        </w:rPr>
        <w:t xml:space="preserve">pv </w:t>
      </w:r>
      <w:r>
        <w:rPr>
          <w:rFonts w:ascii="Palatino Linotype"/>
          <w:i/>
          <w:spacing w:val="38"/>
          <w:w w:val="105"/>
          <w:position w:val="-16"/>
          <w:sz w:val="15"/>
        </w:rPr>
        <w:t xml:space="preserve"> </w:t>
      </w:r>
      <w:r>
        <w:rPr>
          <w:rFonts w:ascii="Tahoma"/>
          <w:w w:val="105"/>
          <w:sz w:val="20"/>
        </w:rPr>
        <w:t>=</w:t>
      </w:r>
      <w:r>
        <w:rPr>
          <w:rFonts w:ascii="Tahoma"/>
          <w:spacing w:val="6"/>
          <w:w w:val="105"/>
          <w:sz w:val="20"/>
        </w:rPr>
        <w:t xml:space="preserve"> </w:t>
      </w:r>
      <w:r>
        <w:rPr>
          <w:w w:val="105"/>
          <w:sz w:val="20"/>
        </w:rPr>
        <w:t>0</w:t>
      </w:r>
      <w:r>
        <w:rPr>
          <w:w w:val="105"/>
          <w:sz w:val="20"/>
        </w:rPr>
        <w:tab/>
      </w:r>
      <w:r>
        <w:rPr>
          <w:w w:val="110"/>
          <w:sz w:val="20"/>
        </w:rPr>
        <w:t>(2)</w:t>
      </w:r>
    </w:p>
    <w:p w14:paraId="51C91966" w14:textId="77777777" w:rsidR="00E641BB" w:rsidRDefault="00E641BB">
      <w:pPr>
        <w:spacing w:line="213" w:lineRule="auto"/>
        <w:rPr>
          <w:sz w:val="20"/>
        </w:rPr>
        <w:sectPr w:rsidR="00E641BB" w:rsidSect="006B326F">
          <w:type w:val="continuous"/>
          <w:pgSz w:w="11910" w:h="16840"/>
          <w:pgMar w:top="640" w:right="580" w:bottom="0" w:left="600" w:header="708" w:footer="708" w:gutter="0"/>
          <w:cols w:space="708"/>
        </w:sectPr>
      </w:pPr>
    </w:p>
    <w:p w14:paraId="2AE03B91" w14:textId="77777777" w:rsidR="00E641BB" w:rsidRDefault="00E641BB">
      <w:pPr>
        <w:pStyle w:val="Tekstpodstawowy"/>
        <w:spacing w:before="4"/>
        <w:rPr>
          <w:sz w:val="9"/>
        </w:rPr>
      </w:pPr>
    </w:p>
    <w:p w14:paraId="7759F786" w14:textId="77777777" w:rsidR="00E641BB" w:rsidRDefault="00000000">
      <w:pPr>
        <w:pStyle w:val="Tekstpodstawowy"/>
        <w:spacing w:before="98"/>
        <w:ind w:left="2981" w:right="2685"/>
        <w:jc w:val="center"/>
      </w:pPr>
      <w:r>
        <w:t>You</w:t>
      </w:r>
      <w:r>
        <w:rPr>
          <w:spacing w:val="11"/>
        </w:rPr>
        <w:t xml:space="preserve"> </w:t>
      </w:r>
      <w:r>
        <w:t>can</w:t>
      </w:r>
      <w:r>
        <w:rPr>
          <w:spacing w:val="11"/>
        </w:rPr>
        <w:t xml:space="preserve"> </w:t>
      </w:r>
      <w:r>
        <w:t>also</w:t>
      </w:r>
      <w:r>
        <w:rPr>
          <w:spacing w:val="11"/>
        </w:rPr>
        <w:t xml:space="preserve"> </w:t>
      </w:r>
      <w:r>
        <w:t>consider</w:t>
      </w:r>
      <w:r>
        <w:rPr>
          <w:spacing w:val="11"/>
        </w:rPr>
        <w:t xml:space="preserve"> </w:t>
      </w:r>
      <w:r>
        <w:t>Equation</w:t>
      </w:r>
      <w:r>
        <w:rPr>
          <w:spacing w:val="11"/>
        </w:rPr>
        <w:t xml:space="preserve"> </w:t>
      </w:r>
      <w:r>
        <w:t>(1)</w:t>
      </w:r>
      <w:r>
        <w:rPr>
          <w:spacing w:val="11"/>
        </w:rPr>
        <w:t xml:space="preserve"> </w:t>
      </w:r>
      <w:r>
        <w:t>to</w:t>
      </w:r>
      <w:r>
        <w:rPr>
          <w:spacing w:val="11"/>
        </w:rPr>
        <w:t xml:space="preserve"> </w:t>
      </w:r>
      <w:r>
        <w:t>be</w:t>
      </w:r>
      <w:r>
        <w:rPr>
          <w:spacing w:val="11"/>
        </w:rPr>
        <w:t xml:space="preserve"> </w:t>
      </w:r>
      <w:r>
        <w:t>equivalent</w:t>
      </w:r>
      <w:r>
        <w:rPr>
          <w:spacing w:val="11"/>
        </w:rPr>
        <w:t xml:space="preserve"> </w:t>
      </w:r>
      <w:r>
        <w:t>to</w:t>
      </w:r>
    </w:p>
    <w:p w14:paraId="5179C551" w14:textId="77777777" w:rsidR="00E641BB" w:rsidRDefault="00E641BB">
      <w:pPr>
        <w:pStyle w:val="Tekstpodstawowy"/>
        <w:spacing w:before="5"/>
        <w:rPr>
          <w:sz w:val="29"/>
        </w:rPr>
      </w:pPr>
    </w:p>
    <w:p w14:paraId="47939528" w14:textId="77777777" w:rsidR="00E641BB" w:rsidRDefault="00E641BB">
      <w:pPr>
        <w:rPr>
          <w:sz w:val="29"/>
        </w:rPr>
        <w:sectPr w:rsidR="00E641BB" w:rsidSect="006B326F">
          <w:pgSz w:w="11910" w:h="16840"/>
          <w:pgMar w:top="1640" w:right="580" w:bottom="280" w:left="600" w:header="1069" w:footer="0" w:gutter="0"/>
          <w:cols w:space="708"/>
        </w:sectPr>
      </w:pPr>
    </w:p>
    <w:p w14:paraId="03CE0C7B" w14:textId="77777777" w:rsidR="00E641BB" w:rsidRDefault="00000000">
      <w:pPr>
        <w:spacing w:before="52" w:line="470" w:lineRule="exact"/>
        <w:ind w:left="4247"/>
        <w:rPr>
          <w:rFonts w:ascii="Verdana" w:hAnsi="Verdana"/>
          <w:sz w:val="20"/>
        </w:rPr>
      </w:pPr>
      <w:r>
        <w:pict w14:anchorId="466FCD25">
          <v:shape id="_x0000_s2323" type="#_x0000_t202" style="position:absolute;left:0;text-align:left;margin-left:257.5pt;margin-top:2.85pt;width:17.1pt;height:10.1pt;z-index:-18014720;mso-position-horizontal-relative:page" filled="f" stroked="f">
            <v:textbox inset="0,0,0,0">
              <w:txbxContent>
                <w:p w14:paraId="3B6EC1EC" w14:textId="77777777" w:rsidR="00E641BB" w:rsidRDefault="00000000">
                  <w:pPr>
                    <w:spacing w:line="199" w:lineRule="exact"/>
                    <w:rPr>
                      <w:rFonts w:ascii="Palatino Linotype"/>
                      <w:i/>
                      <w:sz w:val="12"/>
                    </w:rPr>
                  </w:pPr>
                  <w:r>
                    <w:rPr>
                      <w:w w:val="105"/>
                      <w:sz w:val="15"/>
                    </w:rPr>
                    <w:t>d</w:t>
                  </w:r>
                  <w:r>
                    <w:rPr>
                      <w:rFonts w:ascii="Palatino Linotype"/>
                      <w:i/>
                      <w:w w:val="105"/>
                      <w:sz w:val="15"/>
                    </w:rPr>
                    <w:t>V</w:t>
                  </w:r>
                  <w:r>
                    <w:rPr>
                      <w:rFonts w:ascii="Palatino Linotype"/>
                      <w:i/>
                      <w:w w:val="105"/>
                      <w:position w:val="-1"/>
                      <w:sz w:val="12"/>
                    </w:rPr>
                    <w:t>pv</w:t>
                  </w:r>
                </w:p>
              </w:txbxContent>
            </v:textbox>
            <w10:wrap anchorx="page"/>
          </v:shape>
        </w:pict>
      </w:r>
      <w:r>
        <w:pict w14:anchorId="4A1DE76C">
          <v:shape id="_x0000_s2322" type="#_x0000_t202" style="position:absolute;left:0;text-align:left;margin-left:299.75pt;margin-top:2.75pt;width:11.25pt;height:10.1pt;z-index:-18014208;mso-position-horizontal-relative:page" filled="f" stroked="f">
            <v:textbox inset="0,0,0,0">
              <w:txbxContent>
                <w:p w14:paraId="129C4D8F" w14:textId="77777777" w:rsidR="00E641BB" w:rsidRDefault="00000000">
                  <w:pPr>
                    <w:spacing w:line="201" w:lineRule="exact"/>
                    <w:rPr>
                      <w:rFonts w:ascii="Palatino Linotype"/>
                      <w:i/>
                      <w:sz w:val="12"/>
                    </w:rPr>
                  </w:pPr>
                  <w:r>
                    <w:rPr>
                      <w:rFonts w:ascii="Palatino Linotype"/>
                      <w:i/>
                      <w:spacing w:val="-2"/>
                      <w:w w:val="105"/>
                      <w:position w:val="2"/>
                      <w:sz w:val="15"/>
                    </w:rPr>
                    <w:t>V</w:t>
                  </w:r>
                  <w:r>
                    <w:rPr>
                      <w:rFonts w:ascii="Palatino Linotype"/>
                      <w:i/>
                      <w:spacing w:val="-2"/>
                      <w:w w:val="105"/>
                      <w:sz w:val="12"/>
                    </w:rPr>
                    <w:t>pv</w:t>
                  </w:r>
                </w:p>
              </w:txbxContent>
            </v:textbox>
            <w10:wrap anchorx="page"/>
          </v:shape>
        </w:pict>
      </w:r>
      <w:r>
        <w:pict w14:anchorId="7843F20C">
          <v:shape id="_x0000_s2321" type="#_x0000_t202" style="position:absolute;left:0;text-align:left;margin-left:257.5pt;margin-top:-9.35pt;width:214.85pt;height:37.2pt;z-index:-18013696;mso-position-horizontal-relative:page" filled="f" stroked="f">
            <v:textbox inset="0,0,0,0">
              <w:txbxContent>
                <w:p w14:paraId="7C8A52CD" w14:textId="77777777" w:rsidR="00E641BB" w:rsidRDefault="00000000">
                  <w:pPr>
                    <w:spacing w:before="38"/>
                    <w:rPr>
                      <w:rFonts w:ascii="Verdana" w:hAnsi="Verdana"/>
                      <w:sz w:val="20"/>
                    </w:rPr>
                  </w:pPr>
                  <w:r>
                    <w:rPr>
                      <w:rFonts w:ascii="Times New Roman" w:hAnsi="Times New Roman"/>
                      <w:spacing w:val="-13"/>
                      <w:position w:val="12"/>
                      <w:sz w:val="15"/>
                      <w:u w:val="single"/>
                    </w:rPr>
                    <w:t xml:space="preserve"> </w:t>
                  </w:r>
                  <w:r>
                    <w:rPr>
                      <w:w w:val="105"/>
                      <w:position w:val="12"/>
                      <w:sz w:val="15"/>
                      <w:u w:val="single"/>
                    </w:rPr>
                    <w:t>d</w:t>
                  </w:r>
                  <w:r>
                    <w:rPr>
                      <w:rFonts w:ascii="Palatino Linotype" w:hAnsi="Palatino Linotype"/>
                      <w:i/>
                      <w:w w:val="105"/>
                      <w:position w:val="12"/>
                      <w:sz w:val="15"/>
                      <w:u w:val="single"/>
                    </w:rPr>
                    <w:t>I</w:t>
                  </w:r>
                  <w:r>
                    <w:rPr>
                      <w:rFonts w:ascii="Palatino Linotype" w:hAnsi="Palatino Linotype"/>
                      <w:i/>
                      <w:w w:val="105"/>
                      <w:position w:val="9"/>
                      <w:sz w:val="12"/>
                      <w:u w:val="single"/>
                    </w:rPr>
                    <w:t>pv</w:t>
                  </w:r>
                  <w:r>
                    <w:rPr>
                      <w:rFonts w:ascii="Palatino Linotype" w:hAnsi="Palatino Linotype"/>
                      <w:i/>
                      <w:w w:val="105"/>
                      <w:position w:val="9"/>
                      <w:sz w:val="12"/>
                    </w:rPr>
                    <w:t xml:space="preserve">  </w:t>
                  </w:r>
                  <w:r>
                    <w:rPr>
                      <w:rFonts w:ascii="Palatino Linotype" w:hAnsi="Palatino Linotype"/>
                      <w:i/>
                      <w:spacing w:val="10"/>
                      <w:w w:val="105"/>
                      <w:position w:val="9"/>
                      <w:sz w:val="12"/>
                    </w:rPr>
                    <w:t xml:space="preserve"> </w:t>
                  </w:r>
                  <w:r>
                    <w:rPr>
                      <w:rFonts w:ascii="Verdana" w:hAnsi="Verdana"/>
                      <w:i/>
                      <w:w w:val="105"/>
                      <w:sz w:val="20"/>
                    </w:rPr>
                    <w:t>&gt;</w:t>
                  </w:r>
                  <w:r>
                    <w:rPr>
                      <w:rFonts w:ascii="Verdana" w:hAnsi="Verdana"/>
                      <w:i/>
                      <w:spacing w:val="-5"/>
                      <w:w w:val="105"/>
                      <w:sz w:val="20"/>
                    </w:rPr>
                    <w:t xml:space="preserve"> </w:t>
                  </w:r>
                  <w:r>
                    <w:rPr>
                      <w:rFonts w:ascii="Lucida Sans Unicode" w:hAnsi="Lucida Sans Unicode"/>
                      <w:w w:val="105"/>
                      <w:sz w:val="20"/>
                    </w:rPr>
                    <w:t>−</w:t>
                  </w:r>
                  <w:r>
                    <w:rPr>
                      <w:rFonts w:ascii="Lucida Sans Unicode" w:hAnsi="Lucida Sans Unicode"/>
                      <w:spacing w:val="-4"/>
                      <w:w w:val="105"/>
                      <w:sz w:val="20"/>
                      <w:u w:val="single"/>
                      <w:vertAlign w:val="superscript"/>
                    </w:rPr>
                    <w:t xml:space="preserve"> </w:t>
                  </w:r>
                  <w:r>
                    <w:rPr>
                      <w:rFonts w:ascii="Palatino Linotype" w:hAnsi="Palatino Linotype"/>
                      <w:i/>
                      <w:w w:val="105"/>
                      <w:sz w:val="20"/>
                      <w:u w:val="single"/>
                      <w:vertAlign w:val="superscript"/>
                    </w:rPr>
                    <w:t>I</w:t>
                  </w:r>
                  <w:r>
                    <w:rPr>
                      <w:rFonts w:ascii="Palatino Linotype" w:hAnsi="Palatino Linotype"/>
                      <w:i/>
                      <w:w w:val="105"/>
                      <w:position w:val="9"/>
                      <w:sz w:val="12"/>
                      <w:u w:val="single"/>
                    </w:rPr>
                    <w:t>pv</w:t>
                  </w:r>
                  <w:r>
                    <w:rPr>
                      <w:rFonts w:ascii="Palatino Linotype" w:hAnsi="Palatino Linotype"/>
                      <w:i/>
                      <w:w w:val="105"/>
                      <w:position w:val="9"/>
                      <w:sz w:val="12"/>
                    </w:rPr>
                    <w:t xml:space="preserve">  </w:t>
                  </w:r>
                  <w:r>
                    <w:rPr>
                      <w:rFonts w:ascii="Palatino Linotype" w:hAnsi="Palatino Linotype"/>
                      <w:i/>
                      <w:spacing w:val="26"/>
                      <w:w w:val="105"/>
                      <w:position w:val="9"/>
                      <w:sz w:val="12"/>
                    </w:rPr>
                    <w:t xml:space="preserve"> </w:t>
                  </w:r>
                  <w:r>
                    <w:rPr>
                      <w:rFonts w:ascii="Palatino Linotype" w:hAnsi="Palatino Linotype"/>
                      <w:i/>
                      <w:w w:val="105"/>
                      <w:sz w:val="20"/>
                    </w:rPr>
                    <w:t>to</w:t>
                  </w:r>
                  <w:r>
                    <w:rPr>
                      <w:rFonts w:ascii="Palatino Linotype" w:hAnsi="Palatino Linotype"/>
                      <w:i/>
                      <w:spacing w:val="12"/>
                      <w:w w:val="105"/>
                      <w:sz w:val="20"/>
                    </w:rPr>
                    <w:t xml:space="preserve"> </w:t>
                  </w:r>
                  <w:r>
                    <w:rPr>
                      <w:rFonts w:ascii="Palatino Linotype" w:hAnsi="Palatino Linotype"/>
                      <w:i/>
                      <w:w w:val="105"/>
                      <w:sz w:val="20"/>
                    </w:rPr>
                    <w:t>the</w:t>
                  </w:r>
                  <w:r>
                    <w:rPr>
                      <w:rFonts w:ascii="Palatino Linotype" w:hAnsi="Palatino Linotype"/>
                      <w:i/>
                      <w:spacing w:val="10"/>
                      <w:w w:val="105"/>
                      <w:sz w:val="20"/>
                    </w:rPr>
                    <w:t xml:space="preserve"> </w:t>
                  </w:r>
                  <w:r>
                    <w:rPr>
                      <w:rFonts w:ascii="Palatino Linotype" w:hAnsi="Palatino Linotype"/>
                      <w:i/>
                      <w:w w:val="105"/>
                      <w:sz w:val="20"/>
                    </w:rPr>
                    <w:t>le</w:t>
                  </w:r>
                  <w:r>
                    <w:rPr>
                      <w:rFonts w:ascii="Palatino Linotype" w:hAnsi="Palatino Linotype"/>
                      <w:i/>
                      <w:spacing w:val="-18"/>
                      <w:w w:val="105"/>
                      <w:sz w:val="20"/>
                    </w:rPr>
                    <w:t xml:space="preserve"> </w:t>
                  </w:r>
                  <w:r>
                    <w:rPr>
                      <w:rFonts w:ascii="Palatino Linotype" w:hAnsi="Palatino Linotype"/>
                      <w:i/>
                      <w:w w:val="105"/>
                      <w:sz w:val="20"/>
                    </w:rPr>
                    <w:t>f</w:t>
                  </w:r>
                  <w:r>
                    <w:rPr>
                      <w:rFonts w:ascii="Palatino Linotype" w:hAnsi="Palatino Linotype"/>
                      <w:i/>
                      <w:spacing w:val="-17"/>
                      <w:w w:val="105"/>
                      <w:sz w:val="20"/>
                    </w:rPr>
                    <w:t xml:space="preserve"> </w:t>
                  </w:r>
                  <w:r>
                    <w:rPr>
                      <w:rFonts w:ascii="Palatino Linotype" w:hAnsi="Palatino Linotype"/>
                      <w:i/>
                      <w:w w:val="105"/>
                      <w:sz w:val="20"/>
                    </w:rPr>
                    <w:t>t</w:t>
                  </w:r>
                  <w:r>
                    <w:rPr>
                      <w:rFonts w:ascii="Palatino Linotype" w:hAnsi="Palatino Linotype"/>
                      <w:i/>
                      <w:spacing w:val="10"/>
                      <w:w w:val="105"/>
                      <w:sz w:val="20"/>
                    </w:rPr>
                    <w:t xml:space="preserve"> </w:t>
                  </w:r>
                  <w:r>
                    <w:rPr>
                      <w:rFonts w:ascii="Palatino Linotype" w:hAnsi="Palatino Linotype"/>
                      <w:i/>
                      <w:w w:val="105"/>
                      <w:sz w:val="20"/>
                    </w:rPr>
                    <w:t>o</w:t>
                  </w:r>
                  <w:r>
                    <w:rPr>
                      <w:rFonts w:ascii="Palatino Linotype" w:hAnsi="Palatino Linotype"/>
                      <w:i/>
                      <w:spacing w:val="-15"/>
                      <w:w w:val="105"/>
                      <w:sz w:val="20"/>
                    </w:rPr>
                    <w:t xml:space="preserve"> </w:t>
                  </w:r>
                  <w:r>
                    <w:rPr>
                      <w:rFonts w:ascii="Palatino Linotype" w:hAnsi="Palatino Linotype"/>
                      <w:i/>
                      <w:w w:val="105"/>
                      <w:sz w:val="20"/>
                    </w:rPr>
                    <w:t>f</w:t>
                  </w:r>
                  <w:r>
                    <w:rPr>
                      <w:rFonts w:ascii="Palatino Linotype" w:hAnsi="Palatino Linotype"/>
                      <w:i/>
                      <w:spacing w:val="51"/>
                      <w:w w:val="105"/>
                      <w:sz w:val="20"/>
                    </w:rPr>
                    <w:t xml:space="preserve"> </w:t>
                  </w:r>
                  <w:r>
                    <w:rPr>
                      <w:rFonts w:ascii="Palatino Linotype" w:hAnsi="Palatino Linotype"/>
                      <w:i/>
                      <w:w w:val="105"/>
                      <w:sz w:val="20"/>
                    </w:rPr>
                    <w:t>MPPT</w:t>
                  </w:r>
                  <w:r>
                    <w:rPr>
                      <w:rFonts w:ascii="Palatino Linotype" w:hAnsi="Palatino Linotype"/>
                      <w:i/>
                      <w:w w:val="105"/>
                      <w:position w:val="16"/>
                      <w:sz w:val="20"/>
                    </w:rPr>
                    <w:t xml:space="preserve"> </w:t>
                  </w:r>
                  <w:r>
                    <w:rPr>
                      <w:rFonts w:ascii="Palatino Linotype" w:hAnsi="Palatino Linotype"/>
                      <w:i/>
                      <w:spacing w:val="3"/>
                      <w:w w:val="105"/>
                      <w:position w:val="16"/>
                      <w:sz w:val="20"/>
                    </w:rPr>
                    <w:t xml:space="preserve"> </w:t>
                  </w:r>
                  <w:r>
                    <w:rPr>
                      <w:w w:val="105"/>
                      <w:sz w:val="20"/>
                    </w:rPr>
                    <w:t>V</w:t>
                  </w:r>
                  <w:r>
                    <w:rPr>
                      <w:rFonts w:ascii="Palatino Linotype" w:hAnsi="Palatino Linotype"/>
                      <w:i/>
                      <w:w w:val="105"/>
                      <w:sz w:val="20"/>
                      <w:vertAlign w:val="subscript"/>
                    </w:rPr>
                    <w:t>MPPT</w:t>
                  </w:r>
                  <w:r>
                    <w:rPr>
                      <w:rFonts w:ascii="Palatino Linotype" w:hAnsi="Palatino Linotype"/>
                      <w:i/>
                      <w:spacing w:val="31"/>
                      <w:w w:val="105"/>
                      <w:sz w:val="20"/>
                    </w:rPr>
                    <w:t xml:space="preserve"> </w:t>
                  </w:r>
                  <w:r>
                    <w:rPr>
                      <w:rFonts w:ascii="Verdana" w:hAnsi="Verdana"/>
                      <w:i/>
                      <w:w w:val="105"/>
                      <w:sz w:val="20"/>
                    </w:rPr>
                    <w:t>&gt;</w:t>
                  </w:r>
                  <w:r>
                    <w:rPr>
                      <w:rFonts w:ascii="Verdana" w:hAnsi="Verdana"/>
                      <w:i/>
                      <w:spacing w:val="-6"/>
                      <w:w w:val="105"/>
                      <w:sz w:val="20"/>
                    </w:rPr>
                    <w:t xml:space="preserve"> </w:t>
                  </w:r>
                  <w:r>
                    <w:rPr>
                      <w:rFonts w:ascii="Palatino Linotype" w:hAnsi="Palatino Linotype"/>
                      <w:i/>
                      <w:w w:val="105"/>
                      <w:sz w:val="20"/>
                    </w:rPr>
                    <w:t>V</w:t>
                  </w:r>
                  <w:r>
                    <w:rPr>
                      <w:rFonts w:ascii="Palatino Linotype" w:hAnsi="Palatino Linotype"/>
                      <w:i/>
                      <w:w w:val="105"/>
                      <w:sz w:val="20"/>
                      <w:vertAlign w:val="subscript"/>
                    </w:rPr>
                    <w:t>pv</w:t>
                  </w:r>
                  <w:r>
                    <w:rPr>
                      <w:rFonts w:ascii="Verdana" w:hAnsi="Verdana"/>
                      <w:w w:val="129"/>
                      <w:position w:val="16"/>
                      <w:sz w:val="20"/>
                    </w:rPr>
                    <w:t xml:space="preserve"> </w:t>
                  </w:r>
                </w:p>
              </w:txbxContent>
            </v:textbox>
            <w10:wrap anchorx="page"/>
          </v:shape>
        </w:pict>
      </w:r>
      <w:r>
        <w:pict w14:anchorId="61A9B210">
          <v:shape id="_x0000_s2320" type="#_x0000_t202" style="position:absolute;left:0;text-align:left;margin-left:257.5pt;margin-top:20.6pt;width:17.1pt;height:10.1pt;z-index:-18013184;mso-position-horizontal-relative:page" filled="f" stroked="f">
            <v:textbox inset="0,0,0,0">
              <w:txbxContent>
                <w:p w14:paraId="0A4991F2" w14:textId="77777777" w:rsidR="00E641BB" w:rsidRDefault="00000000">
                  <w:pPr>
                    <w:spacing w:line="199" w:lineRule="exact"/>
                    <w:rPr>
                      <w:rFonts w:ascii="Palatino Linotype"/>
                      <w:i/>
                      <w:sz w:val="12"/>
                    </w:rPr>
                  </w:pPr>
                  <w:r>
                    <w:rPr>
                      <w:w w:val="105"/>
                      <w:sz w:val="15"/>
                    </w:rPr>
                    <w:t>d</w:t>
                  </w:r>
                  <w:r>
                    <w:rPr>
                      <w:rFonts w:ascii="Palatino Linotype"/>
                      <w:i/>
                      <w:w w:val="105"/>
                      <w:sz w:val="15"/>
                    </w:rPr>
                    <w:t>V</w:t>
                  </w:r>
                  <w:r>
                    <w:rPr>
                      <w:rFonts w:ascii="Palatino Linotype"/>
                      <w:i/>
                      <w:w w:val="105"/>
                      <w:position w:val="-1"/>
                      <w:sz w:val="12"/>
                    </w:rPr>
                    <w:t>pv</w:t>
                  </w:r>
                </w:p>
              </w:txbxContent>
            </v:textbox>
            <w10:wrap anchorx="page"/>
          </v:shape>
        </w:pict>
      </w:r>
      <w:r>
        <w:pict w14:anchorId="46210BD2">
          <v:shape id="_x0000_s2319" type="#_x0000_t202" style="position:absolute;left:0;text-align:left;margin-left:299.75pt;margin-top:20.45pt;width:11.25pt;height:10.1pt;z-index:-18012672;mso-position-horizontal-relative:page" filled="f" stroked="f">
            <v:textbox inset="0,0,0,0">
              <w:txbxContent>
                <w:p w14:paraId="54A9F320" w14:textId="77777777" w:rsidR="00E641BB" w:rsidRDefault="00000000">
                  <w:pPr>
                    <w:spacing w:line="201" w:lineRule="exact"/>
                    <w:rPr>
                      <w:rFonts w:ascii="Palatino Linotype"/>
                      <w:i/>
                      <w:sz w:val="12"/>
                    </w:rPr>
                  </w:pPr>
                  <w:r>
                    <w:rPr>
                      <w:rFonts w:ascii="Palatino Linotype"/>
                      <w:i/>
                      <w:spacing w:val="-2"/>
                      <w:w w:val="105"/>
                      <w:position w:val="2"/>
                      <w:sz w:val="15"/>
                    </w:rPr>
                    <w:t>V</w:t>
                  </w:r>
                  <w:r>
                    <w:rPr>
                      <w:rFonts w:ascii="Palatino Linotype"/>
                      <w:i/>
                      <w:spacing w:val="-2"/>
                      <w:w w:val="105"/>
                      <w:sz w:val="12"/>
                    </w:rPr>
                    <w:t>pv</w:t>
                  </w:r>
                </w:p>
              </w:txbxContent>
            </v:textbox>
            <w10:wrap anchorx="page"/>
          </v:shape>
        </w:pict>
      </w:r>
      <w:r>
        <w:rPr>
          <w:rFonts w:ascii="Verdana" w:hAnsi="Verdana"/>
          <w:w w:val="105"/>
          <w:position w:val="23"/>
          <w:sz w:val="20"/>
        </w:rPr>
        <w:t xml:space="preserve"> </w:t>
      </w:r>
      <w:r>
        <w:rPr>
          <w:rFonts w:ascii="Verdana" w:hAnsi="Verdana"/>
          <w:spacing w:val="30"/>
          <w:w w:val="105"/>
          <w:position w:val="12"/>
          <w:sz w:val="20"/>
          <w:u w:val="single"/>
        </w:rPr>
        <w:t xml:space="preserve"> </w:t>
      </w:r>
      <w:r>
        <w:rPr>
          <w:w w:val="105"/>
          <w:position w:val="12"/>
          <w:sz w:val="15"/>
          <w:u w:val="single"/>
        </w:rPr>
        <w:t>d</w:t>
      </w:r>
      <w:r>
        <w:rPr>
          <w:rFonts w:ascii="Palatino Linotype" w:hAnsi="Palatino Linotype"/>
          <w:i/>
          <w:w w:val="105"/>
          <w:position w:val="12"/>
          <w:sz w:val="15"/>
          <w:u w:val="single"/>
        </w:rPr>
        <w:t>I</w:t>
      </w:r>
      <w:r>
        <w:rPr>
          <w:rFonts w:ascii="Palatino Linotype" w:hAnsi="Palatino Linotype"/>
          <w:i/>
          <w:w w:val="105"/>
          <w:position w:val="9"/>
          <w:sz w:val="12"/>
          <w:u w:val="single"/>
        </w:rPr>
        <w:t>pv</w:t>
      </w:r>
      <w:r>
        <w:rPr>
          <w:rFonts w:ascii="Palatino Linotype" w:hAnsi="Palatino Linotype"/>
          <w:i/>
          <w:w w:val="105"/>
          <w:position w:val="9"/>
          <w:sz w:val="12"/>
        </w:rPr>
        <w:t xml:space="preserve">  </w:t>
      </w:r>
      <w:r>
        <w:rPr>
          <w:rFonts w:ascii="Palatino Linotype" w:hAnsi="Palatino Linotype"/>
          <w:i/>
          <w:spacing w:val="13"/>
          <w:w w:val="105"/>
          <w:position w:val="9"/>
          <w:sz w:val="12"/>
        </w:rPr>
        <w:t xml:space="preserve"> </w:t>
      </w:r>
      <w:r>
        <w:rPr>
          <w:rFonts w:ascii="Tahoma" w:hAnsi="Tahoma"/>
          <w:w w:val="105"/>
          <w:sz w:val="20"/>
        </w:rPr>
        <w:t>=</w:t>
      </w:r>
      <w:r>
        <w:rPr>
          <w:rFonts w:ascii="Tahoma" w:hAnsi="Tahoma"/>
          <w:spacing w:val="5"/>
          <w:w w:val="105"/>
          <w:sz w:val="20"/>
        </w:rPr>
        <w:t xml:space="preserve"> </w:t>
      </w:r>
      <w:r>
        <w:rPr>
          <w:rFonts w:ascii="Lucida Sans Unicode" w:hAnsi="Lucida Sans Unicode"/>
          <w:w w:val="105"/>
          <w:sz w:val="20"/>
        </w:rPr>
        <w:t>−</w:t>
      </w:r>
      <w:r>
        <w:rPr>
          <w:rFonts w:ascii="Lucida Sans Unicode" w:hAnsi="Lucida Sans Unicode"/>
          <w:spacing w:val="-4"/>
          <w:w w:val="105"/>
          <w:sz w:val="20"/>
          <w:u w:val="single"/>
          <w:vertAlign w:val="superscript"/>
        </w:rPr>
        <w:t xml:space="preserve"> </w:t>
      </w:r>
      <w:r>
        <w:rPr>
          <w:rFonts w:ascii="Palatino Linotype" w:hAnsi="Palatino Linotype"/>
          <w:i/>
          <w:w w:val="105"/>
          <w:sz w:val="20"/>
          <w:u w:val="single"/>
          <w:vertAlign w:val="superscript"/>
        </w:rPr>
        <w:t>I</w:t>
      </w:r>
      <w:r>
        <w:rPr>
          <w:rFonts w:ascii="Palatino Linotype" w:hAnsi="Palatino Linotype"/>
          <w:i/>
          <w:w w:val="105"/>
          <w:position w:val="9"/>
          <w:sz w:val="12"/>
          <w:u w:val="single"/>
        </w:rPr>
        <w:t xml:space="preserve">pv </w:t>
      </w:r>
      <w:r>
        <w:rPr>
          <w:rFonts w:ascii="Palatino Linotype" w:hAnsi="Palatino Linotype"/>
          <w:i/>
          <w:w w:val="105"/>
          <w:position w:val="9"/>
          <w:sz w:val="12"/>
        </w:rPr>
        <w:t xml:space="preserve">  </w:t>
      </w:r>
      <w:r>
        <w:rPr>
          <w:rFonts w:ascii="Palatino Linotype" w:hAnsi="Palatino Linotype"/>
          <w:i/>
          <w:spacing w:val="2"/>
          <w:w w:val="105"/>
          <w:position w:val="9"/>
          <w:sz w:val="12"/>
        </w:rPr>
        <w:t xml:space="preserve"> </w:t>
      </w:r>
      <w:r>
        <w:rPr>
          <w:rFonts w:ascii="Palatino Linotype" w:hAnsi="Palatino Linotype"/>
          <w:i/>
          <w:w w:val="105"/>
          <w:sz w:val="20"/>
        </w:rPr>
        <w:t>at</w:t>
      </w:r>
      <w:r>
        <w:rPr>
          <w:rFonts w:ascii="Palatino Linotype" w:hAnsi="Palatino Linotype"/>
          <w:i/>
          <w:spacing w:val="12"/>
          <w:w w:val="105"/>
          <w:sz w:val="20"/>
        </w:rPr>
        <w:t xml:space="preserve"> </w:t>
      </w:r>
      <w:r>
        <w:rPr>
          <w:rFonts w:ascii="Palatino Linotype" w:hAnsi="Palatino Linotype"/>
          <w:i/>
          <w:w w:val="105"/>
          <w:sz w:val="20"/>
        </w:rPr>
        <w:t>the</w:t>
      </w:r>
      <w:r>
        <w:rPr>
          <w:rFonts w:ascii="Palatino Linotype" w:hAnsi="Palatino Linotype"/>
          <w:i/>
          <w:spacing w:val="22"/>
          <w:w w:val="105"/>
          <w:sz w:val="20"/>
        </w:rPr>
        <w:t xml:space="preserve"> </w:t>
      </w:r>
      <w:r>
        <w:rPr>
          <w:rFonts w:ascii="Palatino Linotype" w:hAnsi="Palatino Linotype"/>
          <w:i/>
          <w:w w:val="105"/>
          <w:sz w:val="20"/>
        </w:rPr>
        <w:t>MPPT</w:t>
      </w:r>
      <w:r>
        <w:rPr>
          <w:rFonts w:ascii="Palatino Linotype" w:hAnsi="Palatino Linotype"/>
          <w:i/>
          <w:w w:val="105"/>
          <w:position w:val="16"/>
          <w:sz w:val="20"/>
        </w:rPr>
        <w:t xml:space="preserve"> </w:t>
      </w:r>
      <w:r>
        <w:rPr>
          <w:rFonts w:ascii="Palatino Linotype" w:hAnsi="Palatino Linotype"/>
          <w:i/>
          <w:spacing w:val="5"/>
          <w:w w:val="105"/>
          <w:position w:val="16"/>
          <w:sz w:val="20"/>
        </w:rPr>
        <w:t xml:space="preserve"> </w:t>
      </w:r>
      <w:r>
        <w:rPr>
          <w:w w:val="105"/>
          <w:sz w:val="20"/>
        </w:rPr>
        <w:t>V</w:t>
      </w:r>
      <w:r>
        <w:rPr>
          <w:rFonts w:ascii="Palatino Linotype" w:hAnsi="Palatino Linotype"/>
          <w:i/>
          <w:w w:val="105"/>
          <w:sz w:val="20"/>
          <w:vertAlign w:val="subscript"/>
        </w:rPr>
        <w:t>MPPT</w:t>
      </w:r>
      <w:r>
        <w:rPr>
          <w:rFonts w:ascii="Palatino Linotype" w:hAnsi="Palatino Linotype"/>
          <w:i/>
          <w:spacing w:val="34"/>
          <w:w w:val="105"/>
          <w:sz w:val="20"/>
        </w:rPr>
        <w:t xml:space="preserve"> </w:t>
      </w:r>
      <w:r>
        <w:rPr>
          <w:rFonts w:ascii="Tahoma" w:hAnsi="Tahoma"/>
          <w:w w:val="105"/>
          <w:sz w:val="20"/>
        </w:rPr>
        <w:t>=</w:t>
      </w:r>
      <w:r>
        <w:rPr>
          <w:rFonts w:ascii="Tahoma" w:hAnsi="Tahoma"/>
          <w:spacing w:val="2"/>
          <w:w w:val="105"/>
          <w:sz w:val="20"/>
        </w:rPr>
        <w:t xml:space="preserve"> </w:t>
      </w:r>
      <w:r>
        <w:rPr>
          <w:rFonts w:ascii="Palatino Linotype" w:hAnsi="Palatino Linotype"/>
          <w:i/>
          <w:w w:val="105"/>
          <w:sz w:val="20"/>
        </w:rPr>
        <w:t>V</w:t>
      </w:r>
      <w:r>
        <w:rPr>
          <w:rFonts w:ascii="Palatino Linotype" w:hAnsi="Palatino Linotype"/>
          <w:i/>
          <w:w w:val="105"/>
          <w:sz w:val="20"/>
          <w:vertAlign w:val="subscript"/>
        </w:rPr>
        <w:t>pv</w:t>
      </w:r>
      <w:r>
        <w:rPr>
          <w:rFonts w:ascii="Verdana" w:hAnsi="Verdana"/>
          <w:w w:val="129"/>
          <w:position w:val="16"/>
          <w:sz w:val="20"/>
        </w:rPr>
        <w:t xml:space="preserve"> </w:t>
      </w:r>
    </w:p>
    <w:p w14:paraId="12C18235" w14:textId="77777777" w:rsidR="00E641BB" w:rsidRDefault="00000000">
      <w:pPr>
        <w:pStyle w:val="Tekstpodstawowy"/>
        <w:spacing w:before="1"/>
        <w:rPr>
          <w:rFonts w:ascii="Verdana"/>
          <w:sz w:val="24"/>
        </w:rPr>
      </w:pPr>
      <w:r>
        <w:br w:type="column"/>
      </w:r>
    </w:p>
    <w:p w14:paraId="24ACF596" w14:textId="77777777" w:rsidR="00E641BB" w:rsidRDefault="00000000">
      <w:pPr>
        <w:pStyle w:val="Tekstpodstawowy"/>
        <w:spacing w:before="1" w:line="229" w:lineRule="exact"/>
        <w:ind w:right="138"/>
        <w:jc w:val="right"/>
      </w:pPr>
      <w:r>
        <w:t>(3)</w:t>
      </w:r>
    </w:p>
    <w:p w14:paraId="1A56362A" w14:textId="77777777" w:rsidR="00E641BB" w:rsidRDefault="00E641BB">
      <w:pPr>
        <w:spacing w:line="229" w:lineRule="exact"/>
        <w:jc w:val="right"/>
        <w:sectPr w:rsidR="00E641BB" w:rsidSect="006B326F">
          <w:type w:val="continuous"/>
          <w:pgSz w:w="11910" w:h="16840"/>
          <w:pgMar w:top="640" w:right="580" w:bottom="0" w:left="600" w:header="708" w:footer="708" w:gutter="0"/>
          <w:cols w:num="2" w:space="708" w:equalWidth="0">
            <w:col w:w="8207" w:space="40"/>
            <w:col w:w="2483"/>
          </w:cols>
        </w:sectPr>
      </w:pPr>
    </w:p>
    <w:p w14:paraId="7868A559" w14:textId="77777777" w:rsidR="00E641BB" w:rsidRDefault="00000000">
      <w:pPr>
        <w:spacing w:before="37"/>
        <w:ind w:left="4550"/>
        <w:rPr>
          <w:rFonts w:ascii="Verdana" w:hAnsi="Verdana"/>
          <w:sz w:val="20"/>
        </w:rPr>
      </w:pPr>
      <w:r>
        <w:pict w14:anchorId="7CCF425D">
          <v:shape id="_x0000_s2318" type="#_x0000_t202" style="position:absolute;left:0;text-align:left;margin-left:257.5pt;margin-top:12.15pt;width:17.1pt;height:10.1pt;z-index:-18012160;mso-position-horizontal-relative:page" filled="f" stroked="f">
            <v:textbox inset="0,0,0,0">
              <w:txbxContent>
                <w:p w14:paraId="518298DF" w14:textId="77777777" w:rsidR="00E641BB" w:rsidRDefault="00000000">
                  <w:pPr>
                    <w:spacing w:line="199" w:lineRule="exact"/>
                    <w:rPr>
                      <w:rFonts w:ascii="Palatino Linotype"/>
                      <w:i/>
                      <w:sz w:val="12"/>
                    </w:rPr>
                  </w:pPr>
                  <w:r>
                    <w:rPr>
                      <w:w w:val="105"/>
                      <w:sz w:val="15"/>
                    </w:rPr>
                    <w:t>d</w:t>
                  </w:r>
                  <w:r>
                    <w:rPr>
                      <w:rFonts w:ascii="Palatino Linotype"/>
                      <w:i/>
                      <w:w w:val="105"/>
                      <w:sz w:val="15"/>
                    </w:rPr>
                    <w:t>V</w:t>
                  </w:r>
                  <w:r>
                    <w:rPr>
                      <w:rFonts w:ascii="Palatino Linotype"/>
                      <w:i/>
                      <w:w w:val="105"/>
                      <w:position w:val="-1"/>
                      <w:sz w:val="12"/>
                    </w:rPr>
                    <w:t>pv</w:t>
                  </w:r>
                </w:p>
              </w:txbxContent>
            </v:textbox>
            <w10:wrap anchorx="page"/>
          </v:shape>
        </w:pict>
      </w:r>
      <w:r>
        <w:pict w14:anchorId="3631EA23">
          <v:shape id="_x0000_s2317" type="#_x0000_t202" style="position:absolute;left:0;text-align:left;margin-left:299.75pt;margin-top:12.05pt;width:11.25pt;height:10.1pt;z-index:-18011648;mso-position-horizontal-relative:page" filled="f" stroked="f">
            <v:textbox inset="0,0,0,0">
              <w:txbxContent>
                <w:p w14:paraId="2B45A3D3" w14:textId="77777777" w:rsidR="00E641BB" w:rsidRDefault="00000000">
                  <w:pPr>
                    <w:spacing w:line="201" w:lineRule="exact"/>
                    <w:rPr>
                      <w:rFonts w:ascii="Palatino Linotype"/>
                      <w:i/>
                      <w:sz w:val="12"/>
                    </w:rPr>
                  </w:pPr>
                  <w:r>
                    <w:rPr>
                      <w:rFonts w:ascii="Palatino Linotype"/>
                      <w:i/>
                      <w:spacing w:val="-2"/>
                      <w:w w:val="105"/>
                      <w:position w:val="2"/>
                      <w:sz w:val="15"/>
                    </w:rPr>
                    <w:t>V</w:t>
                  </w:r>
                  <w:r>
                    <w:rPr>
                      <w:rFonts w:ascii="Palatino Linotype"/>
                      <w:i/>
                      <w:spacing w:val="-2"/>
                      <w:w w:val="105"/>
                      <w:sz w:val="12"/>
                    </w:rPr>
                    <w:t>pv</w:t>
                  </w:r>
                </w:p>
              </w:txbxContent>
            </v:textbox>
            <w10:wrap anchorx="page"/>
          </v:shape>
        </w:pict>
      </w:r>
      <w:r>
        <w:rPr>
          <w:rFonts w:ascii="Times New Roman" w:hAnsi="Times New Roman"/>
          <w:spacing w:val="-13"/>
          <w:position w:val="12"/>
          <w:sz w:val="15"/>
          <w:u w:val="single"/>
        </w:rPr>
        <w:t xml:space="preserve"> </w:t>
      </w:r>
      <w:r>
        <w:rPr>
          <w:w w:val="105"/>
          <w:position w:val="12"/>
          <w:sz w:val="15"/>
          <w:u w:val="single"/>
        </w:rPr>
        <w:t>d</w:t>
      </w:r>
      <w:r>
        <w:rPr>
          <w:rFonts w:ascii="Palatino Linotype" w:hAnsi="Palatino Linotype"/>
          <w:i/>
          <w:w w:val="105"/>
          <w:position w:val="12"/>
          <w:sz w:val="15"/>
          <w:u w:val="single"/>
        </w:rPr>
        <w:t>I</w:t>
      </w:r>
      <w:r>
        <w:rPr>
          <w:rFonts w:ascii="Palatino Linotype" w:hAnsi="Palatino Linotype"/>
          <w:i/>
          <w:w w:val="105"/>
          <w:position w:val="9"/>
          <w:sz w:val="12"/>
          <w:u w:val="single"/>
        </w:rPr>
        <w:t>pv</w:t>
      </w:r>
      <w:r>
        <w:rPr>
          <w:rFonts w:ascii="Palatino Linotype" w:hAnsi="Palatino Linotype"/>
          <w:i/>
          <w:w w:val="105"/>
          <w:position w:val="9"/>
          <w:sz w:val="12"/>
        </w:rPr>
        <w:t xml:space="preserve">  </w:t>
      </w:r>
      <w:r>
        <w:rPr>
          <w:rFonts w:ascii="Palatino Linotype" w:hAnsi="Palatino Linotype"/>
          <w:i/>
          <w:spacing w:val="12"/>
          <w:w w:val="105"/>
          <w:position w:val="9"/>
          <w:sz w:val="12"/>
        </w:rPr>
        <w:t xml:space="preserve"> </w:t>
      </w:r>
      <w:r>
        <w:rPr>
          <w:rFonts w:ascii="Verdana" w:hAnsi="Verdana"/>
          <w:i/>
          <w:w w:val="105"/>
          <w:sz w:val="20"/>
        </w:rPr>
        <w:t>&lt;</w:t>
      </w:r>
      <w:r>
        <w:rPr>
          <w:rFonts w:ascii="Verdana" w:hAnsi="Verdana"/>
          <w:i/>
          <w:spacing w:val="-4"/>
          <w:w w:val="105"/>
          <w:sz w:val="20"/>
        </w:rPr>
        <w:t xml:space="preserve"> </w:t>
      </w:r>
      <w:r>
        <w:rPr>
          <w:rFonts w:ascii="Lucida Sans Unicode" w:hAnsi="Lucida Sans Unicode"/>
          <w:w w:val="105"/>
          <w:sz w:val="20"/>
        </w:rPr>
        <w:t>−</w:t>
      </w:r>
      <w:r>
        <w:rPr>
          <w:rFonts w:ascii="Lucida Sans Unicode" w:hAnsi="Lucida Sans Unicode"/>
          <w:spacing w:val="-3"/>
          <w:w w:val="105"/>
          <w:sz w:val="20"/>
          <w:u w:val="single"/>
          <w:vertAlign w:val="superscript"/>
        </w:rPr>
        <w:t xml:space="preserve"> </w:t>
      </w:r>
      <w:r>
        <w:rPr>
          <w:rFonts w:ascii="Palatino Linotype" w:hAnsi="Palatino Linotype"/>
          <w:i/>
          <w:w w:val="105"/>
          <w:sz w:val="20"/>
          <w:u w:val="single"/>
          <w:vertAlign w:val="superscript"/>
        </w:rPr>
        <w:t>I</w:t>
      </w:r>
      <w:r>
        <w:rPr>
          <w:rFonts w:ascii="Palatino Linotype" w:hAnsi="Palatino Linotype"/>
          <w:i/>
          <w:w w:val="105"/>
          <w:position w:val="9"/>
          <w:sz w:val="12"/>
          <w:u w:val="single"/>
        </w:rPr>
        <w:t>pv</w:t>
      </w:r>
      <w:r>
        <w:rPr>
          <w:rFonts w:ascii="Palatino Linotype" w:hAnsi="Palatino Linotype"/>
          <w:i/>
          <w:w w:val="105"/>
          <w:position w:val="9"/>
          <w:sz w:val="12"/>
        </w:rPr>
        <w:t xml:space="preserve">  </w:t>
      </w:r>
      <w:r>
        <w:rPr>
          <w:rFonts w:ascii="Palatino Linotype" w:hAnsi="Palatino Linotype"/>
          <w:i/>
          <w:spacing w:val="28"/>
          <w:w w:val="105"/>
          <w:position w:val="9"/>
          <w:sz w:val="12"/>
        </w:rPr>
        <w:t xml:space="preserve"> </w:t>
      </w:r>
      <w:r>
        <w:rPr>
          <w:rFonts w:ascii="Palatino Linotype" w:hAnsi="Palatino Linotype"/>
          <w:i/>
          <w:w w:val="105"/>
          <w:sz w:val="20"/>
        </w:rPr>
        <w:t>to</w:t>
      </w:r>
      <w:r>
        <w:rPr>
          <w:rFonts w:ascii="Palatino Linotype" w:hAnsi="Palatino Linotype"/>
          <w:i/>
          <w:spacing w:val="13"/>
          <w:w w:val="105"/>
          <w:sz w:val="20"/>
        </w:rPr>
        <w:t xml:space="preserve"> </w:t>
      </w:r>
      <w:r>
        <w:rPr>
          <w:rFonts w:ascii="Palatino Linotype" w:hAnsi="Palatino Linotype"/>
          <w:i/>
          <w:w w:val="105"/>
          <w:sz w:val="20"/>
        </w:rPr>
        <w:t>the</w:t>
      </w:r>
      <w:r>
        <w:rPr>
          <w:rFonts w:ascii="Palatino Linotype" w:hAnsi="Palatino Linotype"/>
          <w:i/>
          <w:spacing w:val="9"/>
          <w:w w:val="105"/>
          <w:sz w:val="20"/>
        </w:rPr>
        <w:t xml:space="preserve"> </w:t>
      </w:r>
      <w:r>
        <w:rPr>
          <w:rFonts w:ascii="Palatino Linotype" w:hAnsi="Palatino Linotype"/>
          <w:i/>
          <w:w w:val="105"/>
          <w:sz w:val="20"/>
        </w:rPr>
        <w:t>right</w:t>
      </w:r>
      <w:r>
        <w:rPr>
          <w:rFonts w:ascii="Palatino Linotype" w:hAnsi="Palatino Linotype"/>
          <w:i/>
          <w:spacing w:val="10"/>
          <w:w w:val="105"/>
          <w:sz w:val="20"/>
        </w:rPr>
        <w:t xml:space="preserve"> </w:t>
      </w:r>
      <w:r>
        <w:rPr>
          <w:rFonts w:ascii="Palatino Linotype" w:hAnsi="Palatino Linotype"/>
          <w:i/>
          <w:w w:val="105"/>
          <w:sz w:val="20"/>
        </w:rPr>
        <w:t>o</w:t>
      </w:r>
      <w:r>
        <w:rPr>
          <w:rFonts w:ascii="Palatino Linotype" w:hAnsi="Palatino Linotype"/>
          <w:i/>
          <w:spacing w:val="-15"/>
          <w:w w:val="105"/>
          <w:sz w:val="20"/>
        </w:rPr>
        <w:t xml:space="preserve"> </w:t>
      </w:r>
      <w:r>
        <w:rPr>
          <w:rFonts w:ascii="Palatino Linotype" w:hAnsi="Palatino Linotype"/>
          <w:i/>
          <w:w w:val="105"/>
          <w:sz w:val="20"/>
        </w:rPr>
        <w:t xml:space="preserve">f </w:t>
      </w:r>
      <w:r>
        <w:rPr>
          <w:rFonts w:ascii="Palatino Linotype" w:hAnsi="Palatino Linotype"/>
          <w:i/>
          <w:spacing w:val="1"/>
          <w:w w:val="105"/>
          <w:sz w:val="20"/>
        </w:rPr>
        <w:t xml:space="preserve"> </w:t>
      </w:r>
      <w:r>
        <w:rPr>
          <w:rFonts w:ascii="Palatino Linotype" w:hAnsi="Palatino Linotype"/>
          <w:i/>
          <w:w w:val="105"/>
          <w:sz w:val="20"/>
        </w:rPr>
        <w:t>MPPT</w:t>
      </w:r>
      <w:r>
        <w:rPr>
          <w:rFonts w:ascii="Palatino Linotype" w:hAnsi="Palatino Linotype"/>
          <w:i/>
          <w:w w:val="105"/>
          <w:position w:val="16"/>
          <w:sz w:val="20"/>
        </w:rPr>
        <w:t xml:space="preserve"> </w:t>
      </w:r>
      <w:r>
        <w:rPr>
          <w:rFonts w:ascii="Palatino Linotype" w:hAnsi="Palatino Linotype"/>
          <w:i/>
          <w:spacing w:val="4"/>
          <w:w w:val="105"/>
          <w:position w:val="16"/>
          <w:sz w:val="20"/>
        </w:rPr>
        <w:t xml:space="preserve"> </w:t>
      </w:r>
      <w:r>
        <w:rPr>
          <w:w w:val="105"/>
          <w:sz w:val="20"/>
        </w:rPr>
        <w:t>V</w:t>
      </w:r>
      <w:r>
        <w:rPr>
          <w:rFonts w:ascii="Palatino Linotype" w:hAnsi="Palatino Linotype"/>
          <w:i/>
          <w:w w:val="105"/>
          <w:sz w:val="20"/>
          <w:vertAlign w:val="subscript"/>
        </w:rPr>
        <w:t>MPPT</w:t>
      </w:r>
      <w:r>
        <w:rPr>
          <w:rFonts w:ascii="Palatino Linotype" w:hAnsi="Palatino Linotype"/>
          <w:i/>
          <w:spacing w:val="33"/>
          <w:w w:val="105"/>
          <w:sz w:val="20"/>
        </w:rPr>
        <w:t xml:space="preserve"> </w:t>
      </w:r>
      <w:r>
        <w:rPr>
          <w:rFonts w:ascii="Verdana" w:hAnsi="Verdana"/>
          <w:i/>
          <w:w w:val="105"/>
          <w:sz w:val="20"/>
        </w:rPr>
        <w:t>&lt;</w:t>
      </w:r>
      <w:r>
        <w:rPr>
          <w:rFonts w:ascii="Verdana" w:hAnsi="Verdana"/>
          <w:i/>
          <w:spacing w:val="-5"/>
          <w:w w:val="105"/>
          <w:sz w:val="20"/>
        </w:rPr>
        <w:t xml:space="preserve"> </w:t>
      </w:r>
      <w:r>
        <w:rPr>
          <w:rFonts w:ascii="Palatino Linotype" w:hAnsi="Palatino Linotype"/>
          <w:i/>
          <w:w w:val="105"/>
          <w:sz w:val="20"/>
        </w:rPr>
        <w:t>V</w:t>
      </w:r>
      <w:r>
        <w:rPr>
          <w:rFonts w:ascii="Palatino Linotype" w:hAnsi="Palatino Linotype"/>
          <w:i/>
          <w:w w:val="105"/>
          <w:sz w:val="20"/>
          <w:vertAlign w:val="subscript"/>
        </w:rPr>
        <w:t>pv</w:t>
      </w:r>
      <w:r>
        <w:rPr>
          <w:rFonts w:ascii="Verdana" w:hAnsi="Verdana"/>
          <w:w w:val="129"/>
          <w:position w:val="16"/>
          <w:sz w:val="20"/>
        </w:rPr>
        <w:t xml:space="preserve"> </w:t>
      </w:r>
    </w:p>
    <w:p w14:paraId="619C3B18" w14:textId="77777777" w:rsidR="00E641BB" w:rsidRDefault="00E641BB">
      <w:pPr>
        <w:pStyle w:val="Tekstpodstawowy"/>
        <w:spacing w:before="10"/>
        <w:rPr>
          <w:rFonts w:ascii="Verdana"/>
          <w:sz w:val="10"/>
        </w:rPr>
      </w:pPr>
    </w:p>
    <w:p w14:paraId="4193F9FC" w14:textId="77777777" w:rsidR="00E641BB" w:rsidRDefault="00000000">
      <w:pPr>
        <w:pStyle w:val="Tekstpodstawowy"/>
        <w:spacing w:before="98" w:line="256" w:lineRule="auto"/>
        <w:ind w:left="2727" w:right="137" w:firstLine="425"/>
      </w:pPr>
      <w:r>
        <w:rPr>
          <w:w w:val="105"/>
        </w:rPr>
        <w:t>The</w:t>
      </w:r>
      <w:r>
        <w:rPr>
          <w:spacing w:val="16"/>
          <w:w w:val="105"/>
        </w:rPr>
        <w:t xml:space="preserve"> </w:t>
      </w:r>
      <w:r>
        <w:rPr>
          <w:w w:val="105"/>
        </w:rPr>
        <w:t>detailed</w:t>
      </w:r>
      <w:r>
        <w:rPr>
          <w:spacing w:val="16"/>
          <w:w w:val="105"/>
        </w:rPr>
        <w:t xml:space="preserve"> </w:t>
      </w:r>
      <w:r>
        <w:rPr>
          <w:w w:val="105"/>
        </w:rPr>
        <w:t>operating</w:t>
      </w:r>
      <w:r>
        <w:rPr>
          <w:spacing w:val="17"/>
          <w:w w:val="105"/>
        </w:rPr>
        <w:t xml:space="preserve"> </w:t>
      </w:r>
      <w:r>
        <w:rPr>
          <w:w w:val="105"/>
        </w:rPr>
        <w:t>principle</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IC</w:t>
      </w:r>
      <w:r>
        <w:rPr>
          <w:spacing w:val="17"/>
          <w:w w:val="105"/>
        </w:rPr>
        <w:t xml:space="preserve"> </w:t>
      </w:r>
      <w:r>
        <w:rPr>
          <w:w w:val="105"/>
        </w:rPr>
        <w:t>algorithm</w:t>
      </w:r>
      <w:r>
        <w:rPr>
          <w:spacing w:val="16"/>
          <w:w w:val="105"/>
        </w:rPr>
        <w:t xml:space="preserve"> </w:t>
      </w:r>
      <w:r>
        <w:rPr>
          <w:w w:val="105"/>
        </w:rPr>
        <w:t>can</w:t>
      </w:r>
      <w:r>
        <w:rPr>
          <w:spacing w:val="17"/>
          <w:w w:val="105"/>
        </w:rPr>
        <w:t xml:space="preserve"> </w:t>
      </w:r>
      <w:r>
        <w:rPr>
          <w:w w:val="105"/>
        </w:rPr>
        <w:t>be</w:t>
      </w:r>
      <w:r>
        <w:rPr>
          <w:spacing w:val="16"/>
          <w:w w:val="105"/>
        </w:rPr>
        <w:t xml:space="preserve"> </w:t>
      </w:r>
      <w:r>
        <w:rPr>
          <w:w w:val="105"/>
        </w:rPr>
        <w:t>broken</w:t>
      </w:r>
      <w:r>
        <w:rPr>
          <w:spacing w:val="16"/>
          <w:w w:val="105"/>
        </w:rPr>
        <w:t xml:space="preserve"> </w:t>
      </w:r>
      <w:r>
        <w:rPr>
          <w:w w:val="105"/>
        </w:rPr>
        <w:t>down</w:t>
      </w:r>
      <w:r>
        <w:rPr>
          <w:spacing w:val="17"/>
          <w:w w:val="105"/>
        </w:rPr>
        <w:t xml:space="preserve"> </w:t>
      </w:r>
      <w:r>
        <w:rPr>
          <w:w w:val="105"/>
        </w:rPr>
        <w:t>into</w:t>
      </w:r>
      <w:r>
        <w:rPr>
          <w:spacing w:val="16"/>
          <w:w w:val="105"/>
        </w:rPr>
        <w:t xml:space="preserve"> </w:t>
      </w:r>
      <w:r>
        <w:rPr>
          <w:w w:val="105"/>
        </w:rPr>
        <w:t>the</w:t>
      </w:r>
      <w:r>
        <w:rPr>
          <w:spacing w:val="-43"/>
          <w:w w:val="105"/>
        </w:rPr>
        <w:t xml:space="preserve"> </w:t>
      </w:r>
      <w:r>
        <w:rPr>
          <w:w w:val="105"/>
        </w:rPr>
        <w:t>following</w:t>
      </w:r>
      <w:r>
        <w:rPr>
          <w:spacing w:val="2"/>
          <w:w w:val="105"/>
        </w:rPr>
        <w:t xml:space="preserve"> </w:t>
      </w:r>
      <w:r>
        <w:rPr>
          <w:w w:val="105"/>
        </w:rPr>
        <w:t>steps</w:t>
      </w:r>
      <w:r>
        <w:rPr>
          <w:spacing w:val="2"/>
          <w:w w:val="105"/>
        </w:rPr>
        <w:t xml:space="preserve"> </w:t>
      </w:r>
      <w:r>
        <w:rPr>
          <w:w w:val="105"/>
        </w:rPr>
        <w:t>[</w:t>
      </w:r>
      <w:hyperlink w:anchor="_bookmark117" w:history="1">
        <w:r>
          <w:rPr>
            <w:color w:val="0774B7"/>
            <w:w w:val="105"/>
          </w:rPr>
          <w:t>95</w:t>
        </w:r>
      </w:hyperlink>
      <w:r>
        <w:rPr>
          <w:w w:val="105"/>
        </w:rPr>
        <w:t>]:</w:t>
      </w:r>
    </w:p>
    <w:p w14:paraId="64EA1275" w14:textId="77777777" w:rsidR="00E641BB" w:rsidRDefault="00000000">
      <w:pPr>
        <w:pStyle w:val="Tekstpodstawowy"/>
        <w:spacing w:line="250" w:lineRule="exact"/>
        <w:ind w:left="3153"/>
      </w:pPr>
      <w:r>
        <w:rPr>
          <w:rFonts w:ascii="Palatino Linotype"/>
          <w:b/>
          <w:i/>
          <w:w w:val="105"/>
        </w:rPr>
        <w:t>Step</w:t>
      </w:r>
      <w:r>
        <w:rPr>
          <w:rFonts w:ascii="Palatino Linotype"/>
          <w:b/>
          <w:i/>
          <w:spacing w:val="20"/>
          <w:w w:val="105"/>
        </w:rPr>
        <w:t xml:space="preserve"> </w:t>
      </w:r>
      <w:r>
        <w:rPr>
          <w:rFonts w:ascii="Palatino Linotype"/>
          <w:b/>
          <w:i/>
          <w:w w:val="105"/>
        </w:rPr>
        <w:t>1:</w:t>
      </w:r>
      <w:r>
        <w:rPr>
          <w:rFonts w:ascii="Palatino Linotype"/>
          <w:b/>
          <w:i/>
          <w:spacing w:val="8"/>
          <w:w w:val="105"/>
        </w:rPr>
        <w:t xml:space="preserve"> </w:t>
      </w:r>
      <w:r>
        <w:rPr>
          <w:w w:val="105"/>
        </w:rPr>
        <w:t>Initialize</w:t>
      </w:r>
      <w:r>
        <w:rPr>
          <w:spacing w:val="27"/>
          <w:w w:val="105"/>
        </w:rPr>
        <w:t xml:space="preserve"> </w:t>
      </w:r>
      <w:r>
        <w:rPr>
          <w:w w:val="105"/>
        </w:rPr>
        <w:t>the</w:t>
      </w:r>
      <w:r>
        <w:rPr>
          <w:spacing w:val="27"/>
          <w:w w:val="105"/>
        </w:rPr>
        <w:t xml:space="preserve"> </w:t>
      </w:r>
      <w:r>
        <w:rPr>
          <w:w w:val="105"/>
        </w:rPr>
        <w:t>current</w:t>
      </w:r>
      <w:r>
        <w:rPr>
          <w:spacing w:val="26"/>
          <w:w w:val="105"/>
        </w:rPr>
        <w:t xml:space="preserve"> </w:t>
      </w:r>
      <w:r>
        <w:rPr>
          <w:w w:val="105"/>
        </w:rPr>
        <w:t>and</w:t>
      </w:r>
      <w:r>
        <w:rPr>
          <w:spacing w:val="27"/>
          <w:w w:val="105"/>
        </w:rPr>
        <w:t xml:space="preserve"> </w:t>
      </w:r>
      <w:r>
        <w:rPr>
          <w:w w:val="105"/>
        </w:rPr>
        <w:t>voltage</w:t>
      </w:r>
      <w:r>
        <w:rPr>
          <w:spacing w:val="27"/>
          <w:w w:val="105"/>
        </w:rPr>
        <w:t xml:space="preserve"> </w:t>
      </w:r>
      <w:r>
        <w:rPr>
          <w:w w:val="105"/>
        </w:rPr>
        <w:t>parameters</w:t>
      </w:r>
      <w:r>
        <w:rPr>
          <w:spacing w:val="27"/>
          <w:w w:val="105"/>
        </w:rPr>
        <w:t xml:space="preserve"> </w:t>
      </w:r>
      <w:r>
        <w:rPr>
          <w:w w:val="105"/>
        </w:rPr>
        <w:t>at</w:t>
      </w:r>
      <w:r>
        <w:rPr>
          <w:spacing w:val="27"/>
          <w:w w:val="105"/>
        </w:rPr>
        <w:t xml:space="preserve"> </w:t>
      </w:r>
      <w:r>
        <w:rPr>
          <w:w w:val="105"/>
        </w:rPr>
        <w:t>the</w:t>
      </w:r>
      <w:r>
        <w:rPr>
          <w:spacing w:val="26"/>
          <w:w w:val="105"/>
        </w:rPr>
        <w:t xml:space="preserve"> </w:t>
      </w:r>
      <w:r>
        <w:rPr>
          <w:w w:val="105"/>
        </w:rPr>
        <w:t>output</w:t>
      </w:r>
      <w:r>
        <w:rPr>
          <w:spacing w:val="27"/>
          <w:w w:val="105"/>
        </w:rPr>
        <w:t xml:space="preserve"> </w:t>
      </w:r>
      <w:r>
        <w:rPr>
          <w:w w:val="105"/>
        </w:rPr>
        <w:t>of</w:t>
      </w:r>
      <w:r>
        <w:rPr>
          <w:spacing w:val="27"/>
          <w:w w:val="105"/>
        </w:rPr>
        <w:t xml:space="preserve"> </w:t>
      </w:r>
      <w:r>
        <w:rPr>
          <w:w w:val="105"/>
        </w:rPr>
        <w:t>the</w:t>
      </w:r>
      <w:r>
        <w:rPr>
          <w:spacing w:val="27"/>
          <w:w w:val="105"/>
        </w:rPr>
        <w:t xml:space="preserve"> </w:t>
      </w:r>
      <w:r>
        <w:rPr>
          <w:w w:val="105"/>
        </w:rPr>
        <w:t>photo-</w:t>
      </w:r>
    </w:p>
    <w:p w14:paraId="02D31183" w14:textId="77777777" w:rsidR="00E641BB" w:rsidRDefault="00000000">
      <w:pPr>
        <w:pStyle w:val="Tekstpodstawowy"/>
        <w:spacing w:before="1" w:line="233" w:lineRule="exact"/>
        <w:ind w:left="2722"/>
      </w:pPr>
      <w:r>
        <w:rPr>
          <w:w w:val="105"/>
        </w:rPr>
        <w:t>voltaic</w:t>
      </w:r>
      <w:r>
        <w:rPr>
          <w:spacing w:val="-1"/>
          <w:w w:val="105"/>
        </w:rPr>
        <w:t xml:space="preserve"> </w:t>
      </w:r>
      <w:r>
        <w:rPr>
          <w:w w:val="105"/>
        </w:rPr>
        <w:t>panel.</w:t>
      </w:r>
    </w:p>
    <w:p w14:paraId="76537D7E" w14:textId="77777777" w:rsidR="00E641BB" w:rsidRDefault="00000000">
      <w:pPr>
        <w:pStyle w:val="Tekstpodstawowy"/>
        <w:spacing w:line="254" w:lineRule="exact"/>
        <w:ind w:left="3153"/>
      </w:pPr>
      <w:r>
        <w:rPr>
          <w:rFonts w:ascii="Palatino Linotype"/>
          <w:b/>
          <w:i/>
          <w:w w:val="105"/>
        </w:rPr>
        <w:t>Step</w:t>
      </w:r>
      <w:r>
        <w:rPr>
          <w:rFonts w:ascii="Palatino Linotype"/>
          <w:b/>
          <w:i/>
          <w:spacing w:val="-13"/>
          <w:w w:val="105"/>
        </w:rPr>
        <w:t xml:space="preserve"> </w:t>
      </w:r>
      <w:r>
        <w:rPr>
          <w:rFonts w:ascii="Palatino Linotype"/>
          <w:b/>
          <w:i/>
          <w:w w:val="105"/>
        </w:rPr>
        <w:t>2:</w:t>
      </w:r>
      <w:r>
        <w:rPr>
          <w:rFonts w:ascii="Palatino Linotype"/>
          <w:b/>
          <w:i/>
          <w:spacing w:val="-2"/>
          <w:w w:val="105"/>
        </w:rPr>
        <w:t xml:space="preserve"> </w:t>
      </w:r>
      <w:r>
        <w:rPr>
          <w:w w:val="105"/>
        </w:rPr>
        <w:t>At</w:t>
      </w:r>
      <w:r>
        <w:rPr>
          <w:spacing w:val="-5"/>
          <w:w w:val="105"/>
        </w:rPr>
        <w:t xml:space="preserve"> </w:t>
      </w:r>
      <w:r>
        <w:rPr>
          <w:w w:val="105"/>
        </w:rPr>
        <w:t>time</w:t>
      </w:r>
      <w:r>
        <w:rPr>
          <w:spacing w:val="-4"/>
          <w:w w:val="105"/>
        </w:rPr>
        <w:t xml:space="preserve"> </w:t>
      </w:r>
      <w:r>
        <w:rPr>
          <w:rFonts w:ascii="Palatino Linotype"/>
          <w:i/>
          <w:w w:val="105"/>
        </w:rPr>
        <w:t>k</w:t>
      </w:r>
      <w:r>
        <w:rPr>
          <w:w w:val="105"/>
        </w:rPr>
        <w:t>,</w:t>
      </w:r>
      <w:r>
        <w:rPr>
          <w:spacing w:val="-5"/>
          <w:w w:val="105"/>
        </w:rPr>
        <w:t xml:space="preserve"> </w:t>
      </w:r>
      <w:r>
        <w:rPr>
          <w:w w:val="105"/>
        </w:rPr>
        <w:t>measure</w:t>
      </w:r>
      <w:r>
        <w:rPr>
          <w:spacing w:val="-6"/>
          <w:w w:val="105"/>
        </w:rPr>
        <w:t xml:space="preserve"> </w:t>
      </w:r>
      <w:r>
        <w:rPr>
          <w:w w:val="105"/>
        </w:rPr>
        <w:t>the</w:t>
      </w:r>
      <w:r>
        <w:rPr>
          <w:spacing w:val="-6"/>
          <w:w w:val="105"/>
        </w:rPr>
        <w:t xml:space="preserve"> </w:t>
      </w:r>
      <w:r>
        <w:rPr>
          <w:w w:val="105"/>
        </w:rPr>
        <w:t>current</w:t>
      </w:r>
      <w:r>
        <w:rPr>
          <w:spacing w:val="-6"/>
          <w:w w:val="105"/>
        </w:rPr>
        <w:t xml:space="preserve"> </w:t>
      </w:r>
      <w:r>
        <w:rPr>
          <w:w w:val="105"/>
        </w:rPr>
        <w:t>and</w:t>
      </w:r>
      <w:r>
        <w:rPr>
          <w:spacing w:val="-6"/>
          <w:w w:val="105"/>
        </w:rPr>
        <w:t xml:space="preserve"> </w:t>
      </w:r>
      <w:r>
        <w:rPr>
          <w:w w:val="105"/>
        </w:rPr>
        <w:t>voltage.</w:t>
      </w:r>
    </w:p>
    <w:p w14:paraId="7C023FBC" w14:textId="77777777" w:rsidR="00E641BB" w:rsidRDefault="00000000">
      <w:pPr>
        <w:pStyle w:val="Tekstpodstawowy"/>
        <w:spacing w:line="293" w:lineRule="exact"/>
        <w:ind w:left="3153"/>
      </w:pPr>
      <w:r>
        <w:pict w14:anchorId="33F02066">
          <v:shape id="_x0000_s2316" type="#_x0000_t202" style="position:absolute;left:0;text-align:left;margin-left:296.9pt;margin-top:17.85pt;width:7.5pt;height:37.2pt;z-index:15788544;mso-position-horizontal-relative:page" filled="f" stroked="f">
            <v:textbox inset="0,0,0,0">
              <w:txbxContent>
                <w:p w14:paraId="12F333C5" w14:textId="77777777" w:rsidR="00E641BB" w:rsidRDefault="00000000">
                  <w:pPr>
                    <w:pStyle w:val="Tekstpodstawowy"/>
                    <w:spacing w:line="196" w:lineRule="exact"/>
                    <w:rPr>
                      <w:rFonts w:ascii="Verdana"/>
                    </w:rPr>
                  </w:pPr>
                  <w:r>
                    <w:rPr>
                      <w:rFonts w:ascii="Verdana"/>
                      <w:w w:val="212"/>
                    </w:rPr>
                    <w:t xml:space="preserve"> </w:t>
                  </w:r>
                </w:p>
              </w:txbxContent>
            </v:textbox>
            <w10:wrap anchorx="page"/>
          </v:shape>
        </w:pict>
      </w:r>
      <w:r>
        <w:rPr>
          <w:rFonts w:ascii="Palatino Linotype" w:hAnsi="Palatino Linotype"/>
          <w:b/>
          <w:i/>
        </w:rPr>
        <w:t>Step</w:t>
      </w:r>
      <w:r>
        <w:rPr>
          <w:rFonts w:ascii="Palatino Linotype" w:hAnsi="Palatino Linotype"/>
          <w:b/>
          <w:i/>
          <w:spacing w:val="6"/>
        </w:rPr>
        <w:t xml:space="preserve"> </w:t>
      </w:r>
      <w:r>
        <w:rPr>
          <w:rFonts w:ascii="Palatino Linotype" w:hAnsi="Palatino Linotype"/>
          <w:b/>
          <w:i/>
        </w:rPr>
        <w:t>3:</w:t>
      </w:r>
      <w:r>
        <w:rPr>
          <w:rFonts w:ascii="Palatino Linotype" w:hAnsi="Palatino Linotype"/>
          <w:b/>
          <w:i/>
          <w:spacing w:val="19"/>
        </w:rPr>
        <w:t xml:space="preserve"> </w:t>
      </w:r>
      <w:r>
        <w:t>Calculate</w:t>
      </w:r>
      <w:r>
        <w:rPr>
          <w:spacing w:val="13"/>
        </w:rPr>
        <w:t xml:space="preserve"> </w:t>
      </w:r>
      <w:r>
        <w:t>the</w:t>
      </w:r>
      <w:r>
        <w:rPr>
          <w:spacing w:val="12"/>
        </w:rPr>
        <w:t xml:space="preserve"> </w:t>
      </w:r>
      <w:r>
        <w:t>current</w:t>
      </w:r>
      <w:r>
        <w:rPr>
          <w:spacing w:val="12"/>
        </w:rPr>
        <w:t xml:space="preserve"> </w:t>
      </w:r>
      <w:r>
        <w:t>and</w:t>
      </w:r>
      <w:r>
        <w:rPr>
          <w:spacing w:val="12"/>
        </w:rPr>
        <w:t xml:space="preserve"> </w:t>
      </w:r>
      <w:r>
        <w:t>voltage</w:t>
      </w:r>
      <w:r>
        <w:rPr>
          <w:spacing w:val="12"/>
        </w:rPr>
        <w:t xml:space="preserve"> </w:t>
      </w:r>
      <w:r>
        <w:t>variation</w:t>
      </w:r>
      <w:r>
        <w:rPr>
          <w:spacing w:val="12"/>
        </w:rPr>
        <w:t xml:space="preserve"> </w:t>
      </w:r>
      <w:r>
        <w:t>from</w:t>
      </w:r>
      <w:r>
        <w:rPr>
          <w:spacing w:val="12"/>
        </w:rPr>
        <w:t xml:space="preserve"> </w:t>
      </w:r>
      <w:r>
        <w:t>time</w:t>
      </w:r>
      <w:r>
        <w:rPr>
          <w:spacing w:val="12"/>
        </w:rPr>
        <w:t xml:space="preserve"> </w:t>
      </w:r>
      <w:r>
        <w:rPr>
          <w:rFonts w:ascii="Palatino Linotype" w:hAnsi="Palatino Linotype"/>
          <w:i/>
        </w:rPr>
        <w:t>k</w:t>
      </w:r>
      <w:r>
        <w:rPr>
          <w:rFonts w:ascii="Palatino Linotype" w:hAnsi="Palatino Linotype"/>
          <w:i/>
          <w:spacing w:val="11"/>
        </w:rPr>
        <w:t xml:space="preserve"> </w:t>
      </w:r>
      <w:r>
        <w:rPr>
          <w:rFonts w:ascii="Lucida Sans Unicode" w:hAnsi="Lucida Sans Unicode"/>
        </w:rPr>
        <w:t>−</w:t>
      </w:r>
      <w:r>
        <w:rPr>
          <w:rFonts w:ascii="Lucida Sans Unicode" w:hAnsi="Lucida Sans Unicode"/>
          <w:spacing w:val="-3"/>
        </w:rPr>
        <w:t xml:space="preserve"> </w:t>
      </w:r>
      <w:r>
        <w:t>1</w:t>
      </w:r>
      <w:r>
        <w:rPr>
          <w:spacing w:val="12"/>
        </w:rPr>
        <w:t xml:space="preserve"> </w:t>
      </w:r>
      <w:r>
        <w:t>to</w:t>
      </w:r>
      <w:r>
        <w:rPr>
          <w:spacing w:val="12"/>
        </w:rPr>
        <w:t xml:space="preserve"> </w:t>
      </w:r>
      <w:r>
        <w:t>time</w:t>
      </w:r>
      <w:r>
        <w:rPr>
          <w:spacing w:val="12"/>
        </w:rPr>
        <w:t xml:space="preserve"> </w:t>
      </w:r>
      <w:r>
        <w:rPr>
          <w:rFonts w:ascii="Palatino Linotype" w:hAnsi="Palatino Linotype"/>
          <w:i/>
        </w:rPr>
        <w:t>k</w:t>
      </w:r>
      <w:r>
        <w:t>:</w:t>
      </w:r>
    </w:p>
    <w:p w14:paraId="7D5414E4" w14:textId="77777777" w:rsidR="00E641BB" w:rsidRDefault="00E641BB">
      <w:pPr>
        <w:spacing w:line="293" w:lineRule="exact"/>
        <w:sectPr w:rsidR="00E641BB" w:rsidSect="006B326F">
          <w:type w:val="continuous"/>
          <w:pgSz w:w="11910" w:h="16840"/>
          <w:pgMar w:top="640" w:right="580" w:bottom="0" w:left="600" w:header="708" w:footer="708" w:gutter="0"/>
          <w:cols w:space="708"/>
        </w:sectPr>
      </w:pPr>
    </w:p>
    <w:p w14:paraId="1DB269F0" w14:textId="77777777" w:rsidR="00E641BB" w:rsidRDefault="00000000">
      <w:pPr>
        <w:spacing w:before="156" w:line="279" w:lineRule="exact"/>
        <w:ind w:left="5505"/>
        <w:rPr>
          <w:rFonts w:ascii="Tahoma" w:hAnsi="Tahoma"/>
          <w:sz w:val="20"/>
        </w:rPr>
      </w:pPr>
      <w:r>
        <w:rPr>
          <w:rFonts w:ascii="Trebuchet MS" w:hAnsi="Trebuchet MS"/>
          <w:w w:val="105"/>
          <w:sz w:val="20"/>
        </w:rPr>
        <w:t>∆</w:t>
      </w:r>
      <w:r>
        <w:rPr>
          <w:rFonts w:ascii="Palatino Linotype" w:hAnsi="Palatino Linotype"/>
          <w:i/>
          <w:w w:val="105"/>
          <w:sz w:val="20"/>
        </w:rPr>
        <w:t>V</w:t>
      </w:r>
      <w:r>
        <w:rPr>
          <w:rFonts w:ascii="Palatino Linotype" w:hAnsi="Palatino Linotype"/>
          <w:i/>
          <w:w w:val="105"/>
          <w:sz w:val="20"/>
          <w:vertAlign w:val="subscript"/>
        </w:rPr>
        <w:t>pv</w:t>
      </w:r>
      <w:r>
        <w:rPr>
          <w:rFonts w:ascii="Palatino Linotype" w:hAnsi="Palatino Linotype"/>
          <w:i/>
          <w:spacing w:val="40"/>
          <w:w w:val="105"/>
          <w:sz w:val="20"/>
        </w:rPr>
        <w:t xml:space="preserve"> </w:t>
      </w:r>
      <w:r>
        <w:rPr>
          <w:rFonts w:ascii="Tahoma" w:hAnsi="Tahoma"/>
          <w:w w:val="105"/>
          <w:sz w:val="20"/>
        </w:rPr>
        <w:t>=</w:t>
      </w:r>
      <w:r>
        <w:rPr>
          <w:rFonts w:ascii="Tahoma" w:hAnsi="Tahoma"/>
          <w:spacing w:val="12"/>
          <w:w w:val="105"/>
          <w:sz w:val="20"/>
        </w:rPr>
        <w:t xml:space="preserve"> </w:t>
      </w:r>
      <w:r>
        <w:rPr>
          <w:rFonts w:ascii="Palatino Linotype" w:hAnsi="Palatino Linotype"/>
          <w:i/>
          <w:w w:val="105"/>
          <w:sz w:val="20"/>
        </w:rPr>
        <w:t>V</w:t>
      </w:r>
      <w:r>
        <w:rPr>
          <w:rFonts w:ascii="Palatino Linotype" w:hAnsi="Palatino Linotype"/>
          <w:i/>
          <w:w w:val="105"/>
          <w:sz w:val="20"/>
          <w:vertAlign w:val="subscript"/>
        </w:rPr>
        <w:t>pv</w:t>
      </w:r>
      <w:r>
        <w:rPr>
          <w:rFonts w:ascii="Tahoma" w:hAnsi="Tahoma"/>
          <w:w w:val="105"/>
          <w:sz w:val="20"/>
        </w:rPr>
        <w:t>(</w:t>
      </w:r>
      <w:r>
        <w:rPr>
          <w:rFonts w:ascii="Palatino Linotype" w:hAnsi="Palatino Linotype"/>
          <w:i/>
          <w:w w:val="105"/>
          <w:sz w:val="20"/>
        </w:rPr>
        <w:t>k</w:t>
      </w:r>
      <w:r>
        <w:rPr>
          <w:rFonts w:ascii="Tahoma" w:hAnsi="Tahoma"/>
          <w:w w:val="105"/>
          <w:sz w:val="20"/>
        </w:rPr>
        <w:t>)</w:t>
      </w:r>
      <w:r>
        <w:rPr>
          <w:rFonts w:ascii="Tahoma" w:hAnsi="Tahoma"/>
          <w:spacing w:val="-7"/>
          <w:w w:val="105"/>
          <w:sz w:val="20"/>
        </w:rPr>
        <w:t xml:space="preserve"> </w:t>
      </w:r>
      <w:r>
        <w:rPr>
          <w:rFonts w:ascii="Lucida Sans Unicode" w:hAnsi="Lucida Sans Unicode"/>
          <w:w w:val="105"/>
          <w:sz w:val="20"/>
        </w:rPr>
        <w:t>−</w:t>
      </w:r>
      <w:r>
        <w:rPr>
          <w:rFonts w:ascii="Lucida Sans Unicode" w:hAnsi="Lucida Sans Unicode"/>
          <w:spacing w:val="-11"/>
          <w:w w:val="105"/>
          <w:sz w:val="20"/>
        </w:rPr>
        <w:t xml:space="preserve"> </w:t>
      </w:r>
      <w:r>
        <w:rPr>
          <w:rFonts w:ascii="Palatino Linotype" w:hAnsi="Palatino Linotype"/>
          <w:i/>
          <w:w w:val="105"/>
          <w:sz w:val="20"/>
        </w:rPr>
        <w:t>V</w:t>
      </w:r>
      <w:r>
        <w:rPr>
          <w:rFonts w:ascii="Palatino Linotype" w:hAnsi="Palatino Linotype"/>
          <w:i/>
          <w:w w:val="105"/>
          <w:sz w:val="20"/>
          <w:vertAlign w:val="subscript"/>
        </w:rPr>
        <w:t>pv</w:t>
      </w:r>
      <w:r>
        <w:rPr>
          <w:rFonts w:ascii="Tahoma" w:hAnsi="Tahoma"/>
          <w:w w:val="105"/>
          <w:sz w:val="20"/>
        </w:rPr>
        <w:t>(</w:t>
      </w:r>
      <w:r>
        <w:rPr>
          <w:rFonts w:ascii="Palatino Linotype" w:hAnsi="Palatino Linotype"/>
          <w:i/>
          <w:w w:val="105"/>
          <w:sz w:val="20"/>
        </w:rPr>
        <w:t>k</w:t>
      </w:r>
      <w:r>
        <w:rPr>
          <w:rFonts w:ascii="Palatino Linotype" w:hAnsi="Palatino Linotype"/>
          <w:i/>
          <w:spacing w:val="6"/>
          <w:w w:val="105"/>
          <w:sz w:val="20"/>
        </w:rPr>
        <w:t xml:space="preserve"> </w:t>
      </w:r>
      <w:r>
        <w:rPr>
          <w:rFonts w:ascii="Lucida Sans Unicode" w:hAnsi="Lucida Sans Unicode"/>
          <w:w w:val="105"/>
          <w:sz w:val="20"/>
        </w:rPr>
        <w:t>−</w:t>
      </w:r>
      <w:r>
        <w:rPr>
          <w:rFonts w:ascii="Lucida Sans Unicode" w:hAnsi="Lucida Sans Unicode"/>
          <w:spacing w:val="-11"/>
          <w:w w:val="105"/>
          <w:sz w:val="20"/>
        </w:rPr>
        <w:t xml:space="preserve"> </w:t>
      </w:r>
      <w:r>
        <w:rPr>
          <w:w w:val="105"/>
          <w:sz w:val="20"/>
        </w:rPr>
        <w:t>1</w:t>
      </w:r>
      <w:r>
        <w:rPr>
          <w:rFonts w:ascii="Tahoma" w:hAnsi="Tahoma"/>
          <w:w w:val="105"/>
          <w:sz w:val="20"/>
        </w:rPr>
        <w:t>)</w:t>
      </w:r>
    </w:p>
    <w:p w14:paraId="6096E072" w14:textId="77777777" w:rsidR="00E641BB" w:rsidRDefault="00000000">
      <w:pPr>
        <w:spacing w:line="279" w:lineRule="exact"/>
        <w:ind w:left="5492"/>
        <w:rPr>
          <w:rFonts w:ascii="Tahoma" w:hAnsi="Tahoma"/>
          <w:sz w:val="20"/>
        </w:rPr>
      </w:pPr>
      <w:r>
        <w:rPr>
          <w:rFonts w:ascii="Trebuchet MS" w:hAnsi="Trebuchet MS"/>
          <w:spacing w:val="10"/>
          <w:sz w:val="20"/>
        </w:rPr>
        <w:t>∆</w:t>
      </w:r>
      <w:r>
        <w:rPr>
          <w:rFonts w:ascii="Palatino Linotype" w:hAnsi="Palatino Linotype"/>
          <w:i/>
          <w:spacing w:val="10"/>
          <w:sz w:val="20"/>
        </w:rPr>
        <w:t>Ipv</w:t>
      </w:r>
      <w:r>
        <w:rPr>
          <w:rFonts w:ascii="Palatino Linotype" w:hAnsi="Palatino Linotype"/>
          <w:i/>
          <w:spacing w:val="33"/>
          <w:sz w:val="20"/>
        </w:rPr>
        <w:t xml:space="preserve"> </w:t>
      </w:r>
      <w:r>
        <w:rPr>
          <w:rFonts w:ascii="Tahoma" w:hAnsi="Tahoma"/>
          <w:sz w:val="20"/>
        </w:rPr>
        <w:t>=</w:t>
      </w:r>
      <w:r>
        <w:rPr>
          <w:rFonts w:ascii="Tahoma" w:hAnsi="Tahoma"/>
          <w:spacing w:val="34"/>
          <w:sz w:val="20"/>
        </w:rPr>
        <w:t xml:space="preserve"> </w:t>
      </w:r>
      <w:r>
        <w:rPr>
          <w:rFonts w:ascii="Palatino Linotype" w:hAnsi="Palatino Linotype"/>
          <w:i/>
          <w:sz w:val="20"/>
        </w:rPr>
        <w:t>Ipv</w:t>
      </w:r>
      <w:r>
        <w:rPr>
          <w:rFonts w:ascii="Tahoma" w:hAnsi="Tahoma"/>
          <w:sz w:val="20"/>
        </w:rPr>
        <w:t>(</w:t>
      </w:r>
      <w:r>
        <w:rPr>
          <w:rFonts w:ascii="Palatino Linotype" w:hAnsi="Palatino Linotype"/>
          <w:i/>
          <w:sz w:val="20"/>
        </w:rPr>
        <w:t>k</w:t>
      </w:r>
      <w:r>
        <w:rPr>
          <w:rFonts w:ascii="Tahoma" w:hAnsi="Tahoma"/>
          <w:sz w:val="20"/>
        </w:rPr>
        <w:t>)</w:t>
      </w:r>
      <w:r>
        <w:rPr>
          <w:rFonts w:ascii="Tahoma" w:hAnsi="Tahoma"/>
          <w:spacing w:val="-2"/>
          <w:sz w:val="20"/>
        </w:rPr>
        <w:t xml:space="preserve"> </w:t>
      </w:r>
      <w:r>
        <w:rPr>
          <w:rFonts w:ascii="Lucida Sans Unicode" w:hAnsi="Lucida Sans Unicode"/>
          <w:sz w:val="20"/>
        </w:rPr>
        <w:t>−</w:t>
      </w:r>
      <w:r>
        <w:rPr>
          <w:rFonts w:ascii="Lucida Sans Unicode" w:hAnsi="Lucida Sans Unicode"/>
          <w:spacing w:val="11"/>
          <w:sz w:val="20"/>
        </w:rPr>
        <w:t xml:space="preserve"> </w:t>
      </w:r>
      <w:r>
        <w:rPr>
          <w:rFonts w:ascii="Palatino Linotype" w:hAnsi="Palatino Linotype"/>
          <w:i/>
          <w:sz w:val="20"/>
        </w:rPr>
        <w:t>Ipv</w:t>
      </w:r>
      <w:r>
        <w:rPr>
          <w:rFonts w:ascii="Tahoma" w:hAnsi="Tahoma"/>
          <w:sz w:val="20"/>
        </w:rPr>
        <w:t>(</w:t>
      </w:r>
      <w:r>
        <w:rPr>
          <w:rFonts w:ascii="Palatino Linotype" w:hAnsi="Palatino Linotype"/>
          <w:i/>
          <w:sz w:val="20"/>
        </w:rPr>
        <w:t>k</w:t>
      </w:r>
      <w:r>
        <w:rPr>
          <w:rFonts w:ascii="Palatino Linotype" w:hAnsi="Palatino Linotype"/>
          <w:i/>
          <w:spacing w:val="11"/>
          <w:sz w:val="20"/>
        </w:rPr>
        <w:t xml:space="preserve"> </w:t>
      </w:r>
      <w:r>
        <w:rPr>
          <w:rFonts w:ascii="Lucida Sans Unicode" w:hAnsi="Lucida Sans Unicode"/>
          <w:sz w:val="20"/>
        </w:rPr>
        <w:t>−</w:t>
      </w:r>
      <w:r>
        <w:rPr>
          <w:rFonts w:ascii="Lucida Sans Unicode" w:hAnsi="Lucida Sans Unicode"/>
          <w:spacing w:val="-6"/>
          <w:sz w:val="20"/>
        </w:rPr>
        <w:t xml:space="preserve"> </w:t>
      </w:r>
      <w:r>
        <w:rPr>
          <w:sz w:val="20"/>
        </w:rPr>
        <w:t>1</w:t>
      </w:r>
      <w:r>
        <w:rPr>
          <w:rFonts w:ascii="Tahoma" w:hAnsi="Tahoma"/>
          <w:sz w:val="20"/>
        </w:rPr>
        <w:t>)</w:t>
      </w:r>
    </w:p>
    <w:p w14:paraId="172D6177" w14:textId="77777777" w:rsidR="00E641BB" w:rsidRDefault="00000000">
      <w:pPr>
        <w:pStyle w:val="Tekstpodstawowy"/>
        <w:spacing w:before="148" w:line="260" w:lineRule="exact"/>
        <w:ind w:left="3153"/>
      </w:pPr>
      <w:r>
        <w:rPr>
          <w:rFonts w:ascii="Palatino Linotype" w:hAnsi="Palatino Linotype"/>
          <w:b/>
          <w:i/>
        </w:rPr>
        <w:t>Step</w:t>
      </w:r>
      <w:r>
        <w:rPr>
          <w:rFonts w:ascii="Palatino Linotype" w:hAnsi="Palatino Linotype"/>
          <w:b/>
          <w:i/>
          <w:spacing w:val="6"/>
        </w:rPr>
        <w:t xml:space="preserve"> </w:t>
      </w:r>
      <w:r>
        <w:rPr>
          <w:rFonts w:ascii="Palatino Linotype" w:hAnsi="Palatino Linotype"/>
          <w:b/>
          <w:i/>
        </w:rPr>
        <w:t>4:</w:t>
      </w:r>
      <w:r>
        <w:rPr>
          <w:rFonts w:ascii="Palatino Linotype" w:hAnsi="Palatino Linotype"/>
          <w:b/>
          <w:i/>
          <w:spacing w:val="19"/>
        </w:rPr>
        <w:t xml:space="preserve"> </w:t>
      </w:r>
      <w:r>
        <w:t>If</w:t>
      </w:r>
      <w:r>
        <w:rPr>
          <w:spacing w:val="16"/>
        </w:rPr>
        <w:t xml:space="preserve"> </w:t>
      </w:r>
      <w:r>
        <w:rPr>
          <w:rFonts w:ascii="Trebuchet MS" w:hAnsi="Trebuchet MS"/>
        </w:rPr>
        <w:t>∆</w:t>
      </w:r>
      <w:r>
        <w:rPr>
          <w:rFonts w:ascii="Palatino Linotype" w:hAnsi="Palatino Linotype"/>
          <w:i/>
        </w:rPr>
        <w:t>V</w:t>
      </w:r>
      <w:r>
        <w:rPr>
          <w:rFonts w:ascii="Palatino Linotype" w:hAnsi="Palatino Linotype"/>
          <w:i/>
          <w:vertAlign w:val="subscript"/>
        </w:rPr>
        <w:t>pv</w:t>
      </w:r>
      <w:r>
        <w:rPr>
          <w:rFonts w:ascii="Palatino Linotype" w:hAnsi="Palatino Linotype"/>
          <w:i/>
          <w:spacing w:val="28"/>
        </w:rPr>
        <w:t xml:space="preserve"> </w:t>
      </w:r>
      <w:r>
        <w:rPr>
          <w:rFonts w:ascii="Tahoma" w:hAnsi="Tahoma"/>
        </w:rPr>
        <w:t>=</w:t>
      </w:r>
      <w:r>
        <w:rPr>
          <w:rFonts w:ascii="Tahoma" w:hAnsi="Tahoma"/>
          <w:spacing w:val="4"/>
        </w:rPr>
        <w:t xml:space="preserve"> </w:t>
      </w:r>
      <w:r>
        <w:t>0,</w:t>
      </w:r>
      <w:r>
        <w:rPr>
          <w:spacing w:val="12"/>
        </w:rPr>
        <w:t xml:space="preserve"> </w:t>
      </w:r>
      <w:r>
        <w:t>proceed</w:t>
      </w:r>
      <w:r>
        <w:rPr>
          <w:spacing w:val="12"/>
        </w:rPr>
        <w:t xml:space="preserve"> </w:t>
      </w:r>
      <w:r>
        <w:t>to</w:t>
      </w:r>
      <w:r>
        <w:rPr>
          <w:spacing w:val="12"/>
        </w:rPr>
        <w:t xml:space="preserve"> </w:t>
      </w:r>
      <w:r>
        <w:t>Step</w:t>
      </w:r>
      <w:r>
        <w:rPr>
          <w:spacing w:val="12"/>
        </w:rPr>
        <w:t xml:space="preserve"> </w:t>
      </w:r>
      <w:r>
        <w:t>5;</w:t>
      </w:r>
      <w:r>
        <w:rPr>
          <w:spacing w:val="12"/>
        </w:rPr>
        <w:t xml:space="preserve"> </w:t>
      </w:r>
      <w:r>
        <w:t>if</w:t>
      </w:r>
      <w:r>
        <w:rPr>
          <w:spacing w:val="12"/>
        </w:rPr>
        <w:t xml:space="preserve"> </w:t>
      </w:r>
      <w:r>
        <w:t>not,</w:t>
      </w:r>
      <w:r>
        <w:rPr>
          <w:spacing w:val="12"/>
        </w:rPr>
        <w:t xml:space="preserve"> </w:t>
      </w:r>
      <w:r>
        <w:t>proceed</w:t>
      </w:r>
      <w:r>
        <w:rPr>
          <w:spacing w:val="12"/>
        </w:rPr>
        <w:t xml:space="preserve"> </w:t>
      </w:r>
      <w:r>
        <w:t>to</w:t>
      </w:r>
      <w:r>
        <w:rPr>
          <w:spacing w:val="12"/>
        </w:rPr>
        <w:t xml:space="preserve"> </w:t>
      </w:r>
      <w:r>
        <w:t>Step</w:t>
      </w:r>
      <w:r>
        <w:rPr>
          <w:spacing w:val="12"/>
        </w:rPr>
        <w:t xml:space="preserve"> </w:t>
      </w:r>
      <w:r>
        <w:t>6.</w:t>
      </w:r>
    </w:p>
    <w:p w14:paraId="4300C2DC" w14:textId="77777777" w:rsidR="00E641BB" w:rsidRDefault="00000000">
      <w:pPr>
        <w:pStyle w:val="Tekstpodstawowy"/>
        <w:spacing w:line="260" w:lineRule="exact"/>
        <w:ind w:left="3153"/>
      </w:pPr>
      <w:r>
        <w:rPr>
          <w:rFonts w:ascii="Palatino Linotype" w:hAnsi="Palatino Linotype"/>
          <w:b/>
          <w:i/>
        </w:rPr>
        <w:t>Step</w:t>
      </w:r>
      <w:r>
        <w:rPr>
          <w:rFonts w:ascii="Palatino Linotype" w:hAnsi="Palatino Linotype"/>
          <w:b/>
          <w:i/>
          <w:spacing w:val="6"/>
        </w:rPr>
        <w:t xml:space="preserve"> </w:t>
      </w:r>
      <w:r>
        <w:rPr>
          <w:rFonts w:ascii="Palatino Linotype" w:hAnsi="Palatino Linotype"/>
          <w:b/>
          <w:i/>
        </w:rPr>
        <w:t>5:</w:t>
      </w:r>
      <w:r>
        <w:rPr>
          <w:rFonts w:ascii="Palatino Linotype" w:hAnsi="Palatino Linotype"/>
          <w:b/>
          <w:i/>
          <w:spacing w:val="21"/>
        </w:rPr>
        <w:t xml:space="preserve"> </w:t>
      </w:r>
      <w:r>
        <w:t>If</w:t>
      </w:r>
      <w:r>
        <w:rPr>
          <w:spacing w:val="16"/>
        </w:rPr>
        <w:t xml:space="preserve"> </w:t>
      </w:r>
      <w:r>
        <w:rPr>
          <w:rFonts w:ascii="Trebuchet MS" w:hAnsi="Trebuchet MS"/>
        </w:rPr>
        <w:t>∆</w:t>
      </w:r>
      <w:r>
        <w:rPr>
          <w:rFonts w:ascii="Palatino Linotype" w:hAnsi="Palatino Linotype"/>
          <w:i/>
        </w:rPr>
        <w:t>I</w:t>
      </w:r>
      <w:r>
        <w:rPr>
          <w:rFonts w:ascii="Palatino Linotype" w:hAnsi="Palatino Linotype"/>
          <w:i/>
          <w:vertAlign w:val="subscript"/>
        </w:rPr>
        <w:t>pv</w:t>
      </w:r>
      <w:r>
        <w:rPr>
          <w:rFonts w:ascii="Palatino Linotype" w:hAnsi="Palatino Linotype"/>
          <w:i/>
          <w:spacing w:val="30"/>
        </w:rPr>
        <w:t xml:space="preserve"> </w:t>
      </w:r>
      <w:r>
        <w:rPr>
          <w:rFonts w:ascii="Tahoma" w:hAnsi="Tahoma"/>
        </w:rPr>
        <w:t>=</w:t>
      </w:r>
      <w:r>
        <w:rPr>
          <w:rFonts w:ascii="Tahoma" w:hAnsi="Tahoma"/>
          <w:spacing w:val="4"/>
        </w:rPr>
        <w:t xml:space="preserve"> </w:t>
      </w:r>
      <w:r>
        <w:t>0,</w:t>
      </w:r>
      <w:r>
        <w:rPr>
          <w:spacing w:val="13"/>
        </w:rPr>
        <w:t xml:space="preserve"> </w:t>
      </w:r>
      <w:r>
        <w:t>proceed</w:t>
      </w:r>
      <w:r>
        <w:rPr>
          <w:spacing w:val="13"/>
        </w:rPr>
        <w:t xml:space="preserve"> </w:t>
      </w:r>
      <w:r>
        <w:t>to</w:t>
      </w:r>
      <w:r>
        <w:rPr>
          <w:spacing w:val="13"/>
        </w:rPr>
        <w:t xml:space="preserve"> </w:t>
      </w:r>
      <w:r>
        <w:t>Step</w:t>
      </w:r>
      <w:r>
        <w:rPr>
          <w:spacing w:val="12"/>
        </w:rPr>
        <w:t xml:space="preserve"> </w:t>
      </w:r>
      <w:r>
        <w:t>11;</w:t>
      </w:r>
      <w:r>
        <w:rPr>
          <w:spacing w:val="13"/>
        </w:rPr>
        <w:t xml:space="preserve"> </w:t>
      </w:r>
      <w:r>
        <w:t>if</w:t>
      </w:r>
      <w:r>
        <w:rPr>
          <w:spacing w:val="13"/>
        </w:rPr>
        <w:t xml:space="preserve"> </w:t>
      </w:r>
      <w:r>
        <w:t>not,</w:t>
      </w:r>
      <w:r>
        <w:rPr>
          <w:spacing w:val="13"/>
        </w:rPr>
        <w:t xml:space="preserve"> </w:t>
      </w:r>
      <w:r>
        <w:t>proceed</w:t>
      </w:r>
      <w:r>
        <w:rPr>
          <w:spacing w:val="13"/>
        </w:rPr>
        <w:t xml:space="preserve"> </w:t>
      </w:r>
      <w:r>
        <w:t>to</w:t>
      </w:r>
      <w:r>
        <w:rPr>
          <w:spacing w:val="12"/>
        </w:rPr>
        <w:t xml:space="preserve"> </w:t>
      </w:r>
      <w:r>
        <w:t>Step</w:t>
      </w:r>
      <w:r>
        <w:rPr>
          <w:spacing w:val="13"/>
        </w:rPr>
        <w:t xml:space="preserve"> </w:t>
      </w:r>
      <w:r>
        <w:t>7.</w:t>
      </w:r>
    </w:p>
    <w:p w14:paraId="0F404758" w14:textId="77777777" w:rsidR="00E641BB" w:rsidRDefault="00000000">
      <w:pPr>
        <w:spacing w:before="40"/>
        <w:ind w:left="3153"/>
        <w:rPr>
          <w:sz w:val="20"/>
        </w:rPr>
      </w:pPr>
      <w:r>
        <w:pict w14:anchorId="1E17C12C">
          <v:shape id="_x0000_s2315" type="#_x0000_t202" style="position:absolute;left:0;text-align:left;margin-left:230.45pt;margin-top:9.4pt;width:17.1pt;height:10.1pt;z-index:-18011136;mso-position-horizontal-relative:page" filled="f" stroked="f">
            <v:textbox inset="0,0,0,0">
              <w:txbxContent>
                <w:p w14:paraId="38C2D42D" w14:textId="77777777" w:rsidR="00E641BB" w:rsidRDefault="00000000">
                  <w:pPr>
                    <w:spacing w:line="199" w:lineRule="exact"/>
                    <w:rPr>
                      <w:rFonts w:ascii="Palatino Linotype"/>
                      <w:i/>
                      <w:sz w:val="12"/>
                    </w:rPr>
                  </w:pPr>
                  <w:r>
                    <w:rPr>
                      <w:w w:val="105"/>
                      <w:sz w:val="15"/>
                    </w:rPr>
                    <w:t>d</w:t>
                  </w:r>
                  <w:r>
                    <w:rPr>
                      <w:rFonts w:ascii="Palatino Linotype"/>
                      <w:i/>
                      <w:w w:val="105"/>
                      <w:sz w:val="15"/>
                    </w:rPr>
                    <w:t>V</w:t>
                  </w:r>
                  <w:r>
                    <w:rPr>
                      <w:rFonts w:ascii="Palatino Linotype"/>
                      <w:i/>
                      <w:w w:val="105"/>
                      <w:position w:val="-1"/>
                      <w:sz w:val="12"/>
                    </w:rPr>
                    <w:t>pv</w:t>
                  </w:r>
                </w:p>
              </w:txbxContent>
            </v:textbox>
            <w10:wrap anchorx="page"/>
          </v:shape>
        </w:pict>
      </w:r>
      <w:r>
        <w:pict w14:anchorId="105A7FD7">
          <v:shape id="_x0000_s2314" type="#_x0000_t202" style="position:absolute;left:0;text-align:left;margin-left:272.65pt;margin-top:9.3pt;width:11.25pt;height:10.1pt;z-index:-18010624;mso-position-horizontal-relative:page" filled="f" stroked="f">
            <v:textbox inset="0,0,0,0">
              <w:txbxContent>
                <w:p w14:paraId="6DC0094A" w14:textId="77777777" w:rsidR="00E641BB" w:rsidRDefault="00000000">
                  <w:pPr>
                    <w:spacing w:line="201" w:lineRule="exact"/>
                    <w:rPr>
                      <w:rFonts w:ascii="Palatino Linotype"/>
                      <w:i/>
                      <w:sz w:val="12"/>
                    </w:rPr>
                  </w:pPr>
                  <w:r>
                    <w:rPr>
                      <w:rFonts w:ascii="Palatino Linotype"/>
                      <w:i/>
                      <w:spacing w:val="-2"/>
                      <w:w w:val="105"/>
                      <w:position w:val="2"/>
                      <w:sz w:val="15"/>
                    </w:rPr>
                    <w:t>V</w:t>
                  </w:r>
                  <w:r>
                    <w:rPr>
                      <w:rFonts w:ascii="Palatino Linotype"/>
                      <w:i/>
                      <w:spacing w:val="-2"/>
                      <w:w w:val="105"/>
                      <w:sz w:val="12"/>
                    </w:rPr>
                    <w:t>pv</w:t>
                  </w:r>
                </w:p>
              </w:txbxContent>
            </v:textbox>
            <w10:wrap anchorx="page"/>
          </v:shape>
        </w:pict>
      </w:r>
      <w:r>
        <w:rPr>
          <w:rFonts w:ascii="Palatino Linotype" w:hAnsi="Palatino Linotype"/>
          <w:b/>
          <w:i/>
          <w:sz w:val="20"/>
        </w:rPr>
        <w:t>Step</w:t>
      </w:r>
      <w:r>
        <w:rPr>
          <w:rFonts w:ascii="Palatino Linotype" w:hAnsi="Palatino Linotype"/>
          <w:b/>
          <w:i/>
          <w:spacing w:val="5"/>
          <w:sz w:val="20"/>
        </w:rPr>
        <w:t xml:space="preserve"> </w:t>
      </w:r>
      <w:r>
        <w:rPr>
          <w:rFonts w:ascii="Palatino Linotype" w:hAnsi="Palatino Linotype"/>
          <w:b/>
          <w:i/>
          <w:sz w:val="20"/>
        </w:rPr>
        <w:t>6:</w:t>
      </w:r>
      <w:r>
        <w:rPr>
          <w:rFonts w:ascii="Palatino Linotype" w:hAnsi="Palatino Linotype"/>
          <w:b/>
          <w:i/>
          <w:spacing w:val="18"/>
          <w:sz w:val="20"/>
        </w:rPr>
        <w:t xml:space="preserve"> </w:t>
      </w:r>
      <w:r>
        <w:rPr>
          <w:sz w:val="20"/>
        </w:rPr>
        <w:t>If</w:t>
      </w:r>
      <w:r>
        <w:rPr>
          <w:spacing w:val="23"/>
          <w:sz w:val="20"/>
          <w:u w:val="single"/>
          <w:vertAlign w:val="superscript"/>
        </w:rPr>
        <w:t xml:space="preserve"> </w:t>
      </w:r>
      <w:r>
        <w:rPr>
          <w:sz w:val="20"/>
          <w:u w:val="single"/>
          <w:vertAlign w:val="superscript"/>
        </w:rPr>
        <w:t>d</w:t>
      </w:r>
      <w:r>
        <w:rPr>
          <w:rFonts w:ascii="Palatino Linotype" w:hAnsi="Palatino Linotype"/>
          <w:i/>
          <w:sz w:val="20"/>
          <w:u w:val="single"/>
          <w:vertAlign w:val="superscript"/>
        </w:rPr>
        <w:t>Ipv</w:t>
      </w:r>
      <w:r>
        <w:rPr>
          <w:rFonts w:ascii="Palatino Linotype" w:hAnsi="Palatino Linotype"/>
          <w:i/>
          <w:spacing w:val="82"/>
          <w:sz w:val="20"/>
        </w:rPr>
        <w:t xml:space="preserve"> </w:t>
      </w:r>
      <w:r>
        <w:rPr>
          <w:rFonts w:ascii="Tahoma" w:hAnsi="Tahoma"/>
          <w:sz w:val="20"/>
        </w:rPr>
        <w:t>=</w:t>
      </w:r>
      <w:r>
        <w:rPr>
          <w:rFonts w:ascii="Tahoma" w:hAnsi="Tahoma"/>
          <w:spacing w:val="4"/>
          <w:sz w:val="20"/>
        </w:rPr>
        <w:t xml:space="preserve"> </w:t>
      </w:r>
      <w:r>
        <w:rPr>
          <w:rFonts w:ascii="Lucida Sans Unicode" w:hAnsi="Lucida Sans Unicode"/>
          <w:sz w:val="20"/>
        </w:rPr>
        <w:t>−</w:t>
      </w:r>
      <w:r>
        <w:rPr>
          <w:rFonts w:ascii="Lucida Sans Unicode" w:hAnsi="Lucida Sans Unicode"/>
          <w:spacing w:val="-3"/>
          <w:sz w:val="20"/>
          <w:u w:val="single"/>
          <w:vertAlign w:val="superscript"/>
        </w:rPr>
        <w:t xml:space="preserve"> </w:t>
      </w:r>
      <w:r>
        <w:rPr>
          <w:rFonts w:ascii="Palatino Linotype" w:hAnsi="Palatino Linotype"/>
          <w:i/>
          <w:sz w:val="20"/>
          <w:u w:val="single"/>
          <w:vertAlign w:val="superscript"/>
        </w:rPr>
        <w:t>I</w:t>
      </w:r>
      <w:r>
        <w:rPr>
          <w:rFonts w:ascii="Palatino Linotype" w:hAnsi="Palatino Linotype"/>
          <w:i/>
          <w:position w:val="9"/>
          <w:sz w:val="12"/>
          <w:u w:val="single"/>
        </w:rPr>
        <w:t>pv</w:t>
      </w:r>
      <w:r>
        <w:rPr>
          <w:rFonts w:ascii="Palatino Linotype" w:hAnsi="Palatino Linotype"/>
          <w:i/>
          <w:spacing w:val="29"/>
          <w:position w:val="9"/>
          <w:sz w:val="12"/>
        </w:rPr>
        <w:t xml:space="preserve"> </w:t>
      </w:r>
      <w:r>
        <w:rPr>
          <w:sz w:val="20"/>
        </w:rPr>
        <w:t>,</w:t>
      </w:r>
      <w:r>
        <w:rPr>
          <w:spacing w:val="11"/>
          <w:sz w:val="20"/>
        </w:rPr>
        <w:t xml:space="preserve"> </w:t>
      </w:r>
      <w:r>
        <w:rPr>
          <w:sz w:val="20"/>
        </w:rPr>
        <w:t>then</w:t>
      </w:r>
      <w:r>
        <w:rPr>
          <w:spacing w:val="11"/>
          <w:sz w:val="20"/>
        </w:rPr>
        <w:t xml:space="preserve"> </w:t>
      </w:r>
      <w:r>
        <w:rPr>
          <w:sz w:val="20"/>
        </w:rPr>
        <w:t>go</w:t>
      </w:r>
      <w:r>
        <w:rPr>
          <w:spacing w:val="11"/>
          <w:sz w:val="20"/>
        </w:rPr>
        <w:t xml:space="preserve"> </w:t>
      </w:r>
      <w:r>
        <w:rPr>
          <w:sz w:val="20"/>
        </w:rPr>
        <w:t>to</w:t>
      </w:r>
      <w:r>
        <w:rPr>
          <w:spacing w:val="11"/>
          <w:sz w:val="20"/>
        </w:rPr>
        <w:t xml:space="preserve"> </w:t>
      </w:r>
      <w:r>
        <w:rPr>
          <w:sz w:val="20"/>
        </w:rPr>
        <w:t>Step</w:t>
      </w:r>
      <w:r>
        <w:rPr>
          <w:spacing w:val="11"/>
          <w:sz w:val="20"/>
        </w:rPr>
        <w:t xml:space="preserve"> </w:t>
      </w:r>
      <w:r>
        <w:rPr>
          <w:sz w:val="20"/>
        </w:rPr>
        <w:t>11;</w:t>
      </w:r>
      <w:r>
        <w:rPr>
          <w:spacing w:val="11"/>
          <w:sz w:val="20"/>
        </w:rPr>
        <w:t xml:space="preserve"> </w:t>
      </w:r>
      <w:r>
        <w:rPr>
          <w:sz w:val="20"/>
        </w:rPr>
        <w:t>else,</w:t>
      </w:r>
      <w:r>
        <w:rPr>
          <w:spacing w:val="11"/>
          <w:sz w:val="20"/>
        </w:rPr>
        <w:t xml:space="preserve"> </w:t>
      </w:r>
      <w:r>
        <w:rPr>
          <w:sz w:val="20"/>
        </w:rPr>
        <w:t>go</w:t>
      </w:r>
      <w:r>
        <w:rPr>
          <w:spacing w:val="11"/>
          <w:sz w:val="20"/>
        </w:rPr>
        <w:t xml:space="preserve"> </w:t>
      </w:r>
      <w:r>
        <w:rPr>
          <w:sz w:val="20"/>
        </w:rPr>
        <w:t>to</w:t>
      </w:r>
      <w:r>
        <w:rPr>
          <w:spacing w:val="11"/>
          <w:sz w:val="20"/>
        </w:rPr>
        <w:t xml:space="preserve"> </w:t>
      </w:r>
      <w:r>
        <w:rPr>
          <w:sz w:val="20"/>
        </w:rPr>
        <w:t>Step</w:t>
      </w:r>
      <w:r>
        <w:rPr>
          <w:spacing w:val="12"/>
          <w:sz w:val="20"/>
        </w:rPr>
        <w:t xml:space="preserve"> </w:t>
      </w:r>
      <w:r>
        <w:rPr>
          <w:sz w:val="20"/>
        </w:rPr>
        <w:t>10.</w:t>
      </w:r>
    </w:p>
    <w:p w14:paraId="2FFDB125" w14:textId="77777777" w:rsidR="00E641BB" w:rsidRDefault="00000000">
      <w:pPr>
        <w:pStyle w:val="Tekstpodstawowy"/>
        <w:spacing w:before="3"/>
        <w:rPr>
          <w:sz w:val="26"/>
        </w:rPr>
      </w:pPr>
      <w:r>
        <w:br w:type="column"/>
      </w:r>
    </w:p>
    <w:p w14:paraId="3281986E" w14:textId="77777777" w:rsidR="00E641BB" w:rsidRDefault="00000000">
      <w:pPr>
        <w:pStyle w:val="Tekstpodstawowy"/>
        <w:ind w:right="138"/>
        <w:jc w:val="right"/>
      </w:pPr>
      <w:r>
        <w:t>(4)</w:t>
      </w:r>
    </w:p>
    <w:p w14:paraId="30C19272" w14:textId="77777777" w:rsidR="00E641BB" w:rsidRDefault="00E641BB">
      <w:pPr>
        <w:jc w:val="right"/>
        <w:sectPr w:rsidR="00E641BB" w:rsidSect="006B326F">
          <w:type w:val="continuous"/>
          <w:pgSz w:w="11910" w:h="16840"/>
          <w:pgMar w:top="640" w:right="580" w:bottom="0" w:left="600" w:header="708" w:footer="708" w:gutter="0"/>
          <w:cols w:num="2" w:space="708" w:equalWidth="0">
            <w:col w:w="8692" w:space="40"/>
            <w:col w:w="1998"/>
          </w:cols>
        </w:sectPr>
      </w:pPr>
    </w:p>
    <w:p w14:paraId="0D1BFB21" w14:textId="77777777" w:rsidR="00E641BB" w:rsidRDefault="00000000">
      <w:pPr>
        <w:spacing w:line="254" w:lineRule="exact"/>
        <w:ind w:left="3153"/>
        <w:rPr>
          <w:sz w:val="20"/>
        </w:rPr>
      </w:pPr>
      <w:r>
        <w:rPr>
          <w:rFonts w:ascii="Palatino Linotype" w:hAnsi="Palatino Linotype"/>
          <w:b/>
          <w:i/>
          <w:sz w:val="20"/>
        </w:rPr>
        <w:t>Step</w:t>
      </w:r>
      <w:r>
        <w:rPr>
          <w:rFonts w:ascii="Palatino Linotype" w:hAnsi="Palatino Linotype"/>
          <w:b/>
          <w:i/>
          <w:spacing w:val="5"/>
          <w:sz w:val="20"/>
        </w:rPr>
        <w:t xml:space="preserve"> </w:t>
      </w:r>
      <w:r>
        <w:rPr>
          <w:rFonts w:ascii="Palatino Linotype" w:hAnsi="Palatino Linotype"/>
          <w:b/>
          <w:i/>
          <w:sz w:val="20"/>
        </w:rPr>
        <w:t>7:</w:t>
      </w:r>
      <w:r>
        <w:rPr>
          <w:rFonts w:ascii="Palatino Linotype" w:hAnsi="Palatino Linotype"/>
          <w:b/>
          <w:i/>
          <w:spacing w:val="20"/>
          <w:sz w:val="20"/>
        </w:rPr>
        <w:t xml:space="preserve"> </w:t>
      </w:r>
      <w:r>
        <w:rPr>
          <w:sz w:val="20"/>
        </w:rPr>
        <w:t>If</w:t>
      </w:r>
      <w:r>
        <w:rPr>
          <w:spacing w:val="15"/>
          <w:sz w:val="20"/>
        </w:rPr>
        <w:t xml:space="preserve"> </w:t>
      </w:r>
      <w:r>
        <w:rPr>
          <w:rFonts w:ascii="Trebuchet MS" w:hAnsi="Trebuchet MS"/>
          <w:sz w:val="20"/>
        </w:rPr>
        <w:t>∆</w:t>
      </w:r>
      <w:r>
        <w:rPr>
          <w:rFonts w:ascii="Palatino Linotype" w:hAnsi="Palatino Linotype"/>
          <w:i/>
          <w:sz w:val="20"/>
        </w:rPr>
        <w:t>I</w:t>
      </w:r>
      <w:r>
        <w:rPr>
          <w:rFonts w:ascii="Palatino Linotype" w:hAnsi="Palatino Linotype"/>
          <w:i/>
          <w:sz w:val="20"/>
          <w:vertAlign w:val="subscript"/>
        </w:rPr>
        <w:t>pv</w:t>
      </w:r>
      <w:r>
        <w:rPr>
          <w:rFonts w:ascii="Palatino Linotype" w:hAnsi="Palatino Linotype"/>
          <w:i/>
          <w:spacing w:val="29"/>
          <w:sz w:val="20"/>
        </w:rPr>
        <w:t xml:space="preserve"> </w:t>
      </w:r>
      <w:r>
        <w:rPr>
          <w:rFonts w:ascii="Verdana" w:hAnsi="Verdana"/>
          <w:i/>
          <w:sz w:val="20"/>
        </w:rPr>
        <w:t>&gt;</w:t>
      </w:r>
      <w:r>
        <w:rPr>
          <w:rFonts w:ascii="Verdana" w:hAnsi="Verdana"/>
          <w:i/>
          <w:spacing w:val="-5"/>
          <w:sz w:val="20"/>
        </w:rPr>
        <w:t xml:space="preserve"> </w:t>
      </w:r>
      <w:r>
        <w:rPr>
          <w:sz w:val="20"/>
        </w:rPr>
        <w:t>0,</w:t>
      </w:r>
      <w:r>
        <w:rPr>
          <w:spacing w:val="12"/>
          <w:sz w:val="20"/>
        </w:rPr>
        <w:t xml:space="preserve"> </w:t>
      </w:r>
      <w:r>
        <w:rPr>
          <w:sz w:val="20"/>
        </w:rPr>
        <w:t>then</w:t>
      </w:r>
      <w:r>
        <w:rPr>
          <w:spacing w:val="12"/>
          <w:sz w:val="20"/>
        </w:rPr>
        <w:t xml:space="preserve"> </w:t>
      </w:r>
      <w:r>
        <w:rPr>
          <w:sz w:val="20"/>
        </w:rPr>
        <w:t>go</w:t>
      </w:r>
      <w:r>
        <w:rPr>
          <w:spacing w:val="12"/>
          <w:sz w:val="20"/>
        </w:rPr>
        <w:t xml:space="preserve"> </w:t>
      </w:r>
      <w:r>
        <w:rPr>
          <w:sz w:val="20"/>
        </w:rPr>
        <w:t>to</w:t>
      </w:r>
      <w:r>
        <w:rPr>
          <w:spacing w:val="11"/>
          <w:sz w:val="20"/>
        </w:rPr>
        <w:t xml:space="preserve"> </w:t>
      </w:r>
      <w:r>
        <w:rPr>
          <w:sz w:val="20"/>
        </w:rPr>
        <w:t>Step</w:t>
      </w:r>
      <w:r>
        <w:rPr>
          <w:spacing w:val="12"/>
          <w:sz w:val="20"/>
        </w:rPr>
        <w:t xml:space="preserve"> </w:t>
      </w:r>
      <w:r>
        <w:rPr>
          <w:sz w:val="20"/>
        </w:rPr>
        <w:t>8;</w:t>
      </w:r>
      <w:r>
        <w:rPr>
          <w:spacing w:val="12"/>
          <w:sz w:val="20"/>
        </w:rPr>
        <w:t xml:space="preserve"> </w:t>
      </w:r>
      <w:r>
        <w:rPr>
          <w:sz w:val="20"/>
        </w:rPr>
        <w:t>else,</w:t>
      </w:r>
      <w:r>
        <w:rPr>
          <w:spacing w:val="12"/>
          <w:sz w:val="20"/>
        </w:rPr>
        <w:t xml:space="preserve"> </w:t>
      </w:r>
      <w:r>
        <w:rPr>
          <w:sz w:val="20"/>
        </w:rPr>
        <w:t>go</w:t>
      </w:r>
      <w:r>
        <w:rPr>
          <w:spacing w:val="12"/>
          <w:sz w:val="20"/>
        </w:rPr>
        <w:t xml:space="preserve"> </w:t>
      </w:r>
      <w:r>
        <w:rPr>
          <w:sz w:val="20"/>
        </w:rPr>
        <w:t>to</w:t>
      </w:r>
      <w:r>
        <w:rPr>
          <w:spacing w:val="12"/>
          <w:sz w:val="20"/>
        </w:rPr>
        <w:t xml:space="preserve"> </w:t>
      </w:r>
      <w:r>
        <w:rPr>
          <w:sz w:val="20"/>
        </w:rPr>
        <w:t>Step</w:t>
      </w:r>
      <w:r>
        <w:rPr>
          <w:spacing w:val="12"/>
          <w:sz w:val="20"/>
        </w:rPr>
        <w:t xml:space="preserve"> </w:t>
      </w:r>
      <w:r>
        <w:rPr>
          <w:sz w:val="20"/>
        </w:rPr>
        <w:t>9.</w:t>
      </w:r>
    </w:p>
    <w:p w14:paraId="057DE10E" w14:textId="77777777" w:rsidR="00E641BB" w:rsidRDefault="00000000">
      <w:pPr>
        <w:pStyle w:val="Tekstpodstawowy"/>
        <w:spacing w:line="260" w:lineRule="exact"/>
        <w:ind w:left="3153"/>
      </w:pPr>
      <w:r>
        <w:rPr>
          <w:rFonts w:ascii="Palatino Linotype"/>
          <w:b/>
          <w:i/>
        </w:rPr>
        <w:t>Step</w:t>
      </w:r>
      <w:r>
        <w:rPr>
          <w:rFonts w:ascii="Palatino Linotype"/>
          <w:b/>
          <w:i/>
          <w:spacing w:val="3"/>
        </w:rPr>
        <w:t xml:space="preserve"> </w:t>
      </w:r>
      <w:r>
        <w:rPr>
          <w:rFonts w:ascii="Palatino Linotype"/>
          <w:b/>
          <w:i/>
        </w:rPr>
        <w:t>8:</w:t>
      </w:r>
      <w:r>
        <w:rPr>
          <w:rFonts w:ascii="Palatino Linotype"/>
          <w:b/>
          <w:i/>
          <w:spacing w:val="18"/>
        </w:rPr>
        <w:t xml:space="preserve"> </w:t>
      </w:r>
      <w:r>
        <w:t>Use</w:t>
      </w:r>
      <w:r>
        <w:rPr>
          <w:spacing w:val="10"/>
        </w:rPr>
        <w:t xml:space="preserve"> </w:t>
      </w:r>
      <w:r>
        <w:t>Equation</w:t>
      </w:r>
      <w:r>
        <w:rPr>
          <w:spacing w:val="10"/>
        </w:rPr>
        <w:t xml:space="preserve"> </w:t>
      </w:r>
      <w:r>
        <w:t>(5)</w:t>
      </w:r>
      <w:r>
        <w:rPr>
          <w:spacing w:val="10"/>
        </w:rPr>
        <w:t xml:space="preserve"> </w:t>
      </w:r>
      <w:r>
        <w:t>to</w:t>
      </w:r>
      <w:r>
        <w:rPr>
          <w:spacing w:val="10"/>
        </w:rPr>
        <w:t xml:space="preserve"> </w:t>
      </w:r>
      <w:r>
        <w:t>calculate</w:t>
      </w:r>
      <w:r>
        <w:rPr>
          <w:spacing w:val="10"/>
        </w:rPr>
        <w:t xml:space="preserve"> </w:t>
      </w:r>
      <w:r>
        <w:t>the</w:t>
      </w:r>
      <w:r>
        <w:rPr>
          <w:spacing w:val="10"/>
        </w:rPr>
        <w:t xml:space="preserve"> </w:t>
      </w:r>
      <w:r>
        <w:t>voltage</w:t>
      </w:r>
      <w:r>
        <w:rPr>
          <w:spacing w:val="10"/>
        </w:rPr>
        <w:t xml:space="preserve"> </w:t>
      </w:r>
      <w:r>
        <w:t>increase:</w:t>
      </w:r>
    </w:p>
    <w:p w14:paraId="492F952D" w14:textId="77777777" w:rsidR="00E641BB" w:rsidRDefault="00000000">
      <w:pPr>
        <w:tabs>
          <w:tab w:val="left" w:pos="10353"/>
        </w:tabs>
        <w:spacing w:before="192"/>
        <w:ind w:left="5575"/>
        <w:rPr>
          <w:sz w:val="20"/>
        </w:rPr>
      </w:pPr>
      <w:r>
        <w:rPr>
          <w:rFonts w:ascii="Palatino Linotype"/>
          <w:i/>
          <w:w w:val="105"/>
          <w:sz w:val="20"/>
        </w:rPr>
        <w:t>V</w:t>
      </w:r>
      <w:r>
        <w:rPr>
          <w:rFonts w:ascii="Palatino Linotype"/>
          <w:i/>
          <w:w w:val="105"/>
          <w:sz w:val="20"/>
          <w:vertAlign w:val="subscript"/>
        </w:rPr>
        <w:t>pv</w:t>
      </w:r>
      <w:r>
        <w:rPr>
          <w:rFonts w:ascii="Tahoma"/>
          <w:w w:val="105"/>
          <w:sz w:val="20"/>
        </w:rPr>
        <w:t>(</w:t>
      </w:r>
      <w:r>
        <w:rPr>
          <w:rFonts w:ascii="Palatino Linotype"/>
          <w:i/>
          <w:w w:val="105"/>
          <w:sz w:val="20"/>
        </w:rPr>
        <w:t>k</w:t>
      </w:r>
      <w:r>
        <w:rPr>
          <w:rFonts w:ascii="Palatino Linotype"/>
          <w:i/>
          <w:spacing w:val="-1"/>
          <w:w w:val="105"/>
          <w:sz w:val="20"/>
        </w:rPr>
        <w:t xml:space="preserve"> </w:t>
      </w:r>
      <w:r>
        <w:rPr>
          <w:rFonts w:ascii="Tahoma"/>
          <w:w w:val="105"/>
          <w:sz w:val="20"/>
        </w:rPr>
        <w:t>+</w:t>
      </w:r>
      <w:r>
        <w:rPr>
          <w:rFonts w:ascii="Tahoma"/>
          <w:spacing w:val="-17"/>
          <w:w w:val="105"/>
          <w:sz w:val="20"/>
        </w:rPr>
        <w:t xml:space="preserve"> </w:t>
      </w:r>
      <w:r>
        <w:rPr>
          <w:w w:val="105"/>
          <w:sz w:val="20"/>
        </w:rPr>
        <w:t>1</w:t>
      </w:r>
      <w:r>
        <w:rPr>
          <w:rFonts w:ascii="Tahoma"/>
          <w:w w:val="105"/>
          <w:sz w:val="20"/>
        </w:rPr>
        <w:t>)</w:t>
      </w:r>
      <w:r>
        <w:rPr>
          <w:rFonts w:ascii="Tahoma"/>
          <w:spacing w:val="5"/>
          <w:w w:val="105"/>
          <w:sz w:val="20"/>
        </w:rPr>
        <w:t xml:space="preserve"> </w:t>
      </w:r>
      <w:r>
        <w:rPr>
          <w:rFonts w:ascii="Tahoma"/>
          <w:w w:val="105"/>
          <w:sz w:val="20"/>
        </w:rPr>
        <w:t>=</w:t>
      </w:r>
      <w:r>
        <w:rPr>
          <w:rFonts w:ascii="Tahoma"/>
          <w:spacing w:val="3"/>
          <w:w w:val="105"/>
          <w:sz w:val="20"/>
        </w:rPr>
        <w:t xml:space="preserve"> </w:t>
      </w:r>
      <w:r>
        <w:rPr>
          <w:rFonts w:ascii="Palatino Linotype"/>
          <w:i/>
          <w:w w:val="105"/>
          <w:sz w:val="20"/>
        </w:rPr>
        <w:t>V</w:t>
      </w:r>
      <w:r>
        <w:rPr>
          <w:rFonts w:ascii="Palatino Linotype"/>
          <w:i/>
          <w:w w:val="105"/>
          <w:sz w:val="20"/>
          <w:vertAlign w:val="subscript"/>
        </w:rPr>
        <w:t>pv</w:t>
      </w:r>
      <w:r>
        <w:rPr>
          <w:rFonts w:ascii="Tahoma"/>
          <w:w w:val="105"/>
          <w:sz w:val="20"/>
        </w:rPr>
        <w:t>(</w:t>
      </w:r>
      <w:r>
        <w:rPr>
          <w:rFonts w:ascii="Palatino Linotype"/>
          <w:i/>
          <w:w w:val="105"/>
          <w:sz w:val="20"/>
        </w:rPr>
        <w:t>k</w:t>
      </w:r>
      <w:r>
        <w:rPr>
          <w:rFonts w:ascii="Tahoma"/>
          <w:w w:val="105"/>
          <w:sz w:val="20"/>
        </w:rPr>
        <w:t>)</w:t>
      </w:r>
      <w:r>
        <w:rPr>
          <w:rFonts w:ascii="Tahoma"/>
          <w:spacing w:val="-14"/>
          <w:w w:val="105"/>
          <w:sz w:val="20"/>
        </w:rPr>
        <w:t xml:space="preserve"> </w:t>
      </w:r>
      <w:r>
        <w:rPr>
          <w:rFonts w:ascii="Tahoma"/>
          <w:w w:val="105"/>
          <w:sz w:val="20"/>
        </w:rPr>
        <w:t>+</w:t>
      </w:r>
      <w:r>
        <w:rPr>
          <w:rFonts w:ascii="Tahoma"/>
          <w:spacing w:val="-9"/>
          <w:w w:val="105"/>
          <w:sz w:val="20"/>
        </w:rPr>
        <w:t xml:space="preserve"> </w:t>
      </w:r>
      <w:r>
        <w:rPr>
          <w:rFonts w:ascii="Palatino Linotype"/>
          <w:i/>
          <w:w w:val="105"/>
          <w:sz w:val="20"/>
        </w:rPr>
        <w:t>D</w:t>
      </w:r>
      <w:r>
        <w:rPr>
          <w:rFonts w:ascii="Palatino Linotype"/>
          <w:i/>
          <w:w w:val="105"/>
          <w:sz w:val="20"/>
        </w:rPr>
        <w:tab/>
      </w:r>
      <w:r>
        <w:rPr>
          <w:w w:val="105"/>
          <w:sz w:val="20"/>
        </w:rPr>
        <w:t>(5)</w:t>
      </w:r>
    </w:p>
    <w:p w14:paraId="417AB6F0" w14:textId="77777777" w:rsidR="00E641BB" w:rsidRDefault="00000000">
      <w:pPr>
        <w:pStyle w:val="Tekstpodstawowy"/>
        <w:spacing w:before="189"/>
        <w:ind w:left="2719"/>
      </w:pPr>
      <w:r>
        <w:t>where</w:t>
      </w:r>
      <w:r>
        <w:rPr>
          <w:spacing w:val="18"/>
        </w:rPr>
        <w:t xml:space="preserve"> </w:t>
      </w:r>
      <w:r>
        <w:rPr>
          <w:rFonts w:ascii="Palatino Linotype"/>
          <w:i/>
        </w:rPr>
        <w:t>D</w:t>
      </w:r>
      <w:r>
        <w:rPr>
          <w:rFonts w:ascii="Palatino Linotype"/>
          <w:i/>
          <w:spacing w:val="11"/>
        </w:rPr>
        <w:t xml:space="preserve"> </w:t>
      </w:r>
      <w:r>
        <w:t>represents</w:t>
      </w:r>
      <w:r>
        <w:rPr>
          <w:spacing w:val="11"/>
        </w:rPr>
        <w:t xml:space="preserve"> </w:t>
      </w:r>
      <w:r>
        <w:t>the</w:t>
      </w:r>
      <w:r>
        <w:rPr>
          <w:spacing w:val="11"/>
        </w:rPr>
        <w:t xml:space="preserve"> </w:t>
      </w:r>
      <w:r>
        <w:t>duty</w:t>
      </w:r>
      <w:r>
        <w:rPr>
          <w:spacing w:val="11"/>
        </w:rPr>
        <w:t xml:space="preserve"> </w:t>
      </w:r>
      <w:r>
        <w:t>cycle</w:t>
      </w:r>
      <w:r>
        <w:rPr>
          <w:spacing w:val="11"/>
        </w:rPr>
        <w:t xml:space="preserve"> </w:t>
      </w:r>
      <w:r>
        <w:t>constant.</w:t>
      </w:r>
    </w:p>
    <w:p w14:paraId="1BC8FBFE" w14:textId="77777777" w:rsidR="00E641BB" w:rsidRDefault="00000000">
      <w:pPr>
        <w:pStyle w:val="Tekstpodstawowy"/>
        <w:spacing w:before="1" w:line="233" w:lineRule="exact"/>
        <w:ind w:left="3153"/>
      </w:pPr>
      <w:r>
        <w:t>Then</w:t>
      </w:r>
      <w:r>
        <w:rPr>
          <w:spacing w:val="9"/>
        </w:rPr>
        <w:t xml:space="preserve"> </w:t>
      </w:r>
      <w:r>
        <w:t>go</w:t>
      </w:r>
      <w:r>
        <w:rPr>
          <w:spacing w:val="9"/>
        </w:rPr>
        <w:t xml:space="preserve"> </w:t>
      </w:r>
      <w:r>
        <w:t>to</w:t>
      </w:r>
      <w:r>
        <w:rPr>
          <w:spacing w:val="9"/>
        </w:rPr>
        <w:t xml:space="preserve"> </w:t>
      </w:r>
      <w:r>
        <w:t>Step</w:t>
      </w:r>
      <w:r>
        <w:rPr>
          <w:spacing w:val="9"/>
        </w:rPr>
        <w:t xml:space="preserve"> </w:t>
      </w:r>
      <w:r>
        <w:t>11.</w:t>
      </w:r>
    </w:p>
    <w:p w14:paraId="0877FAD8" w14:textId="77777777" w:rsidR="00E641BB" w:rsidRDefault="00000000">
      <w:pPr>
        <w:pStyle w:val="Tekstpodstawowy"/>
        <w:spacing w:line="268" w:lineRule="exact"/>
        <w:ind w:left="3153"/>
      </w:pPr>
      <w:r>
        <w:rPr>
          <w:rFonts w:ascii="Palatino Linotype"/>
          <w:b/>
          <w:i/>
        </w:rPr>
        <w:t>Step</w:t>
      </w:r>
      <w:r>
        <w:rPr>
          <w:rFonts w:ascii="Palatino Linotype"/>
          <w:b/>
          <w:i/>
          <w:spacing w:val="3"/>
        </w:rPr>
        <w:t xml:space="preserve"> </w:t>
      </w:r>
      <w:r>
        <w:rPr>
          <w:rFonts w:ascii="Palatino Linotype"/>
          <w:b/>
          <w:i/>
        </w:rPr>
        <w:t>9:</w:t>
      </w:r>
      <w:r>
        <w:rPr>
          <w:rFonts w:ascii="Palatino Linotype"/>
          <w:b/>
          <w:i/>
          <w:spacing w:val="18"/>
        </w:rPr>
        <w:t xml:space="preserve"> </w:t>
      </w:r>
      <w:r>
        <w:t>Use</w:t>
      </w:r>
      <w:r>
        <w:rPr>
          <w:spacing w:val="10"/>
        </w:rPr>
        <w:t xml:space="preserve"> </w:t>
      </w:r>
      <w:r>
        <w:t>Equation</w:t>
      </w:r>
      <w:r>
        <w:rPr>
          <w:spacing w:val="10"/>
        </w:rPr>
        <w:t xml:space="preserve"> </w:t>
      </w:r>
      <w:r>
        <w:t>(6)</w:t>
      </w:r>
      <w:r>
        <w:rPr>
          <w:spacing w:val="10"/>
        </w:rPr>
        <w:t xml:space="preserve"> </w:t>
      </w:r>
      <w:r>
        <w:t>to</w:t>
      </w:r>
      <w:r>
        <w:rPr>
          <w:spacing w:val="10"/>
        </w:rPr>
        <w:t xml:space="preserve"> </w:t>
      </w:r>
      <w:r>
        <w:t>calculate</w:t>
      </w:r>
      <w:r>
        <w:rPr>
          <w:spacing w:val="10"/>
        </w:rPr>
        <w:t xml:space="preserve"> </w:t>
      </w:r>
      <w:r>
        <w:t>the</w:t>
      </w:r>
      <w:r>
        <w:rPr>
          <w:spacing w:val="10"/>
        </w:rPr>
        <w:t xml:space="preserve"> </w:t>
      </w:r>
      <w:r>
        <w:t>voltage</w:t>
      </w:r>
      <w:r>
        <w:rPr>
          <w:spacing w:val="10"/>
        </w:rPr>
        <w:t xml:space="preserve"> </w:t>
      </w:r>
      <w:r>
        <w:t>increase:</w:t>
      </w:r>
    </w:p>
    <w:p w14:paraId="7DDEF374" w14:textId="77777777" w:rsidR="00E641BB" w:rsidRDefault="00000000">
      <w:pPr>
        <w:tabs>
          <w:tab w:val="left" w:pos="10353"/>
        </w:tabs>
        <w:spacing w:before="183"/>
        <w:ind w:left="5575"/>
        <w:rPr>
          <w:sz w:val="20"/>
        </w:rPr>
      </w:pPr>
      <w:r>
        <w:rPr>
          <w:rFonts w:ascii="Palatino Linotype" w:hAnsi="Palatino Linotype"/>
          <w:i/>
          <w:w w:val="105"/>
          <w:sz w:val="20"/>
        </w:rPr>
        <w:t>V</w:t>
      </w:r>
      <w:r>
        <w:rPr>
          <w:rFonts w:ascii="Palatino Linotype" w:hAnsi="Palatino Linotype"/>
          <w:i/>
          <w:w w:val="105"/>
          <w:sz w:val="20"/>
          <w:vertAlign w:val="subscript"/>
        </w:rPr>
        <w:t>pv</w:t>
      </w:r>
      <w:r>
        <w:rPr>
          <w:rFonts w:ascii="Tahoma" w:hAnsi="Tahoma"/>
          <w:w w:val="105"/>
          <w:sz w:val="20"/>
        </w:rPr>
        <w:t>(</w:t>
      </w:r>
      <w:r>
        <w:rPr>
          <w:rFonts w:ascii="Palatino Linotype" w:hAnsi="Palatino Linotype"/>
          <w:i/>
          <w:w w:val="105"/>
          <w:sz w:val="20"/>
        </w:rPr>
        <w:t>k</w:t>
      </w:r>
      <w:r>
        <w:rPr>
          <w:rFonts w:ascii="Palatino Linotype" w:hAnsi="Palatino Linotype"/>
          <w:i/>
          <w:spacing w:val="-2"/>
          <w:w w:val="105"/>
          <w:sz w:val="20"/>
        </w:rPr>
        <w:t xml:space="preserve"> </w:t>
      </w:r>
      <w:r>
        <w:rPr>
          <w:rFonts w:ascii="Tahoma" w:hAnsi="Tahoma"/>
          <w:w w:val="105"/>
          <w:sz w:val="20"/>
        </w:rPr>
        <w:t>+</w:t>
      </w:r>
      <w:r>
        <w:rPr>
          <w:rFonts w:ascii="Tahoma" w:hAnsi="Tahoma"/>
          <w:spacing w:val="-19"/>
          <w:w w:val="105"/>
          <w:sz w:val="20"/>
        </w:rPr>
        <w:t xml:space="preserve"> </w:t>
      </w:r>
      <w:r>
        <w:rPr>
          <w:w w:val="105"/>
          <w:sz w:val="20"/>
        </w:rPr>
        <w:t>1</w:t>
      </w:r>
      <w:r>
        <w:rPr>
          <w:rFonts w:ascii="Tahoma" w:hAnsi="Tahoma"/>
          <w:w w:val="105"/>
          <w:sz w:val="20"/>
        </w:rPr>
        <w:t>)</w:t>
      </w:r>
      <w:r>
        <w:rPr>
          <w:rFonts w:ascii="Tahoma" w:hAnsi="Tahoma"/>
          <w:spacing w:val="3"/>
          <w:w w:val="105"/>
          <w:sz w:val="20"/>
        </w:rPr>
        <w:t xml:space="preserve"> </w:t>
      </w:r>
      <w:r>
        <w:rPr>
          <w:rFonts w:ascii="Tahoma" w:hAnsi="Tahoma"/>
          <w:w w:val="105"/>
          <w:sz w:val="20"/>
        </w:rPr>
        <w:t>=</w:t>
      </w:r>
      <w:r>
        <w:rPr>
          <w:rFonts w:ascii="Tahoma" w:hAnsi="Tahoma"/>
          <w:spacing w:val="1"/>
          <w:w w:val="105"/>
          <w:sz w:val="20"/>
        </w:rPr>
        <w:t xml:space="preserve"> </w:t>
      </w:r>
      <w:r>
        <w:rPr>
          <w:rFonts w:ascii="Palatino Linotype" w:hAnsi="Palatino Linotype"/>
          <w:i/>
          <w:w w:val="105"/>
          <w:sz w:val="20"/>
        </w:rPr>
        <w:t>V</w:t>
      </w:r>
      <w:r>
        <w:rPr>
          <w:rFonts w:ascii="Palatino Linotype" w:hAnsi="Palatino Linotype"/>
          <w:i/>
          <w:w w:val="105"/>
          <w:sz w:val="20"/>
          <w:vertAlign w:val="subscript"/>
        </w:rPr>
        <w:t>pv</w:t>
      </w:r>
      <w:r>
        <w:rPr>
          <w:rFonts w:ascii="Tahoma" w:hAnsi="Tahoma"/>
          <w:w w:val="105"/>
          <w:sz w:val="20"/>
        </w:rPr>
        <w:t>(</w:t>
      </w:r>
      <w:r>
        <w:rPr>
          <w:rFonts w:ascii="Palatino Linotype" w:hAnsi="Palatino Linotype"/>
          <w:i/>
          <w:w w:val="105"/>
          <w:sz w:val="20"/>
        </w:rPr>
        <w:t>k</w:t>
      </w:r>
      <w:r>
        <w:rPr>
          <w:rFonts w:ascii="Tahoma" w:hAnsi="Tahoma"/>
          <w:w w:val="105"/>
          <w:sz w:val="20"/>
        </w:rPr>
        <w:t>)</w:t>
      </w:r>
      <w:r>
        <w:rPr>
          <w:rFonts w:ascii="Tahoma" w:hAnsi="Tahoma"/>
          <w:spacing w:val="-15"/>
          <w:w w:val="105"/>
          <w:sz w:val="20"/>
        </w:rPr>
        <w:t xml:space="preserve"> </w:t>
      </w:r>
      <w:r>
        <w:rPr>
          <w:rFonts w:ascii="Lucida Sans Unicode" w:hAnsi="Lucida Sans Unicode"/>
          <w:w w:val="105"/>
          <w:sz w:val="20"/>
        </w:rPr>
        <w:t>−</w:t>
      </w:r>
      <w:r>
        <w:rPr>
          <w:rFonts w:ascii="Lucida Sans Unicode" w:hAnsi="Lucida Sans Unicode"/>
          <w:spacing w:val="-12"/>
          <w:w w:val="105"/>
          <w:sz w:val="20"/>
        </w:rPr>
        <w:t xml:space="preserve"> </w:t>
      </w:r>
      <w:r>
        <w:rPr>
          <w:rFonts w:ascii="Palatino Linotype" w:hAnsi="Palatino Linotype"/>
          <w:i/>
          <w:w w:val="105"/>
          <w:sz w:val="20"/>
        </w:rPr>
        <w:t>D</w:t>
      </w:r>
      <w:r>
        <w:rPr>
          <w:rFonts w:ascii="Palatino Linotype" w:hAnsi="Palatino Linotype"/>
          <w:i/>
          <w:w w:val="105"/>
          <w:sz w:val="20"/>
        </w:rPr>
        <w:tab/>
      </w:r>
      <w:r>
        <w:rPr>
          <w:w w:val="105"/>
          <w:sz w:val="20"/>
        </w:rPr>
        <w:t>(6)</w:t>
      </w:r>
    </w:p>
    <w:p w14:paraId="6D2E91D0" w14:textId="77777777" w:rsidR="00E641BB" w:rsidRDefault="00000000">
      <w:pPr>
        <w:pStyle w:val="Tekstpodstawowy"/>
        <w:spacing w:before="160"/>
        <w:ind w:left="2719"/>
      </w:pPr>
      <w:r>
        <w:t>where</w:t>
      </w:r>
      <w:r>
        <w:rPr>
          <w:spacing w:val="18"/>
        </w:rPr>
        <w:t xml:space="preserve"> </w:t>
      </w:r>
      <w:r>
        <w:rPr>
          <w:rFonts w:ascii="Palatino Linotype"/>
          <w:i/>
        </w:rPr>
        <w:t>D</w:t>
      </w:r>
      <w:r>
        <w:rPr>
          <w:rFonts w:ascii="Palatino Linotype"/>
          <w:i/>
          <w:spacing w:val="11"/>
        </w:rPr>
        <w:t xml:space="preserve"> </w:t>
      </w:r>
      <w:r>
        <w:t>represents</w:t>
      </w:r>
      <w:r>
        <w:rPr>
          <w:spacing w:val="11"/>
        </w:rPr>
        <w:t xml:space="preserve"> </w:t>
      </w:r>
      <w:r>
        <w:t>the</w:t>
      </w:r>
      <w:r>
        <w:rPr>
          <w:spacing w:val="11"/>
        </w:rPr>
        <w:t xml:space="preserve"> </w:t>
      </w:r>
      <w:r>
        <w:t>duty</w:t>
      </w:r>
      <w:r>
        <w:rPr>
          <w:spacing w:val="11"/>
        </w:rPr>
        <w:t xml:space="preserve"> </w:t>
      </w:r>
      <w:r>
        <w:t>cycle</w:t>
      </w:r>
      <w:r>
        <w:rPr>
          <w:spacing w:val="11"/>
        </w:rPr>
        <w:t xml:space="preserve"> </w:t>
      </w:r>
      <w:r>
        <w:t>constant.</w:t>
      </w:r>
    </w:p>
    <w:p w14:paraId="2E9CCF53" w14:textId="77777777" w:rsidR="00E641BB" w:rsidRDefault="00000000">
      <w:pPr>
        <w:pStyle w:val="Tekstpodstawowy"/>
        <w:spacing w:before="1"/>
        <w:ind w:left="3153"/>
      </w:pPr>
      <w:r>
        <w:t>Then</w:t>
      </w:r>
      <w:r>
        <w:rPr>
          <w:spacing w:val="9"/>
        </w:rPr>
        <w:t xml:space="preserve"> </w:t>
      </w:r>
      <w:r>
        <w:t>go</w:t>
      </w:r>
      <w:r>
        <w:rPr>
          <w:spacing w:val="9"/>
        </w:rPr>
        <w:t xml:space="preserve"> </w:t>
      </w:r>
      <w:r>
        <w:t>to</w:t>
      </w:r>
      <w:r>
        <w:rPr>
          <w:spacing w:val="9"/>
        </w:rPr>
        <w:t xml:space="preserve"> </w:t>
      </w:r>
      <w:r>
        <w:t>Step</w:t>
      </w:r>
      <w:r>
        <w:rPr>
          <w:spacing w:val="9"/>
        </w:rPr>
        <w:t xml:space="preserve"> </w:t>
      </w:r>
      <w:r>
        <w:t>11.</w:t>
      </w:r>
    </w:p>
    <w:p w14:paraId="50CA793F" w14:textId="77777777" w:rsidR="00E641BB" w:rsidRDefault="00000000">
      <w:pPr>
        <w:spacing w:before="40"/>
        <w:ind w:left="3153"/>
        <w:rPr>
          <w:sz w:val="20"/>
        </w:rPr>
      </w:pPr>
      <w:r>
        <w:pict w14:anchorId="7AE72030">
          <v:shape id="_x0000_s2313" type="#_x0000_t202" style="position:absolute;left:0;text-align:left;margin-left:308.25pt;margin-top:9.4pt;width:17.1pt;height:10.1pt;z-index:-18010112;mso-position-horizontal-relative:page" filled="f" stroked="f">
            <v:textbox inset="0,0,0,0">
              <w:txbxContent>
                <w:p w14:paraId="2AC9E1D0" w14:textId="77777777" w:rsidR="00E641BB" w:rsidRDefault="00000000">
                  <w:pPr>
                    <w:spacing w:line="199" w:lineRule="exact"/>
                    <w:rPr>
                      <w:rFonts w:ascii="Palatino Linotype"/>
                      <w:i/>
                      <w:sz w:val="12"/>
                    </w:rPr>
                  </w:pPr>
                  <w:r>
                    <w:rPr>
                      <w:w w:val="105"/>
                      <w:sz w:val="15"/>
                    </w:rPr>
                    <w:t>d</w:t>
                  </w:r>
                  <w:r>
                    <w:rPr>
                      <w:rFonts w:ascii="Palatino Linotype"/>
                      <w:i/>
                      <w:w w:val="105"/>
                      <w:sz w:val="15"/>
                    </w:rPr>
                    <w:t>V</w:t>
                  </w:r>
                  <w:r>
                    <w:rPr>
                      <w:rFonts w:ascii="Palatino Linotype"/>
                      <w:i/>
                      <w:w w:val="105"/>
                      <w:position w:val="-1"/>
                      <w:sz w:val="12"/>
                    </w:rPr>
                    <w:t>pv</w:t>
                  </w:r>
                </w:p>
              </w:txbxContent>
            </v:textbox>
            <w10:wrap anchorx="page"/>
          </v:shape>
        </w:pict>
      </w:r>
      <w:r>
        <w:pict w14:anchorId="0FCABD6A">
          <v:shape id="_x0000_s2312" type="#_x0000_t202" style="position:absolute;left:0;text-align:left;margin-left:350.45pt;margin-top:9.3pt;width:11.25pt;height:10.1pt;z-index:-18009600;mso-position-horizontal-relative:page" filled="f" stroked="f">
            <v:textbox inset="0,0,0,0">
              <w:txbxContent>
                <w:p w14:paraId="04B343E3" w14:textId="77777777" w:rsidR="00E641BB" w:rsidRDefault="00000000">
                  <w:pPr>
                    <w:spacing w:line="201" w:lineRule="exact"/>
                    <w:rPr>
                      <w:rFonts w:ascii="Palatino Linotype"/>
                      <w:i/>
                      <w:sz w:val="12"/>
                    </w:rPr>
                  </w:pPr>
                  <w:r>
                    <w:rPr>
                      <w:rFonts w:ascii="Palatino Linotype"/>
                      <w:i/>
                      <w:spacing w:val="-2"/>
                      <w:w w:val="105"/>
                      <w:position w:val="2"/>
                      <w:sz w:val="15"/>
                    </w:rPr>
                    <w:t>V</w:t>
                  </w:r>
                  <w:r>
                    <w:rPr>
                      <w:rFonts w:ascii="Palatino Linotype"/>
                      <w:i/>
                      <w:spacing w:val="-2"/>
                      <w:w w:val="105"/>
                      <w:sz w:val="12"/>
                    </w:rPr>
                    <w:t>pv</w:t>
                  </w:r>
                </w:p>
              </w:txbxContent>
            </v:textbox>
            <w10:wrap anchorx="page"/>
          </v:shape>
        </w:pict>
      </w:r>
      <w:r>
        <w:rPr>
          <w:rFonts w:ascii="Palatino Linotype" w:hAnsi="Palatino Linotype"/>
          <w:b/>
          <w:i/>
          <w:sz w:val="20"/>
        </w:rPr>
        <w:t>Step</w:t>
      </w:r>
      <w:r>
        <w:rPr>
          <w:rFonts w:ascii="Palatino Linotype" w:hAnsi="Palatino Linotype"/>
          <w:b/>
          <w:i/>
          <w:spacing w:val="4"/>
          <w:sz w:val="20"/>
        </w:rPr>
        <w:t xml:space="preserve"> </w:t>
      </w:r>
      <w:r>
        <w:rPr>
          <w:rFonts w:ascii="Palatino Linotype" w:hAnsi="Palatino Linotype"/>
          <w:b/>
          <w:i/>
          <w:sz w:val="20"/>
        </w:rPr>
        <w:t>10:</w:t>
      </w:r>
      <w:r>
        <w:rPr>
          <w:rFonts w:ascii="Palatino Linotype" w:hAnsi="Palatino Linotype"/>
          <w:b/>
          <w:i/>
          <w:spacing w:val="17"/>
          <w:sz w:val="20"/>
        </w:rPr>
        <w:t xml:space="preserve"> </w:t>
      </w:r>
      <w:r>
        <w:rPr>
          <w:sz w:val="20"/>
        </w:rPr>
        <w:t>Return</w:t>
      </w:r>
      <w:r>
        <w:rPr>
          <w:spacing w:val="10"/>
          <w:sz w:val="20"/>
        </w:rPr>
        <w:t xml:space="preserve"> </w:t>
      </w:r>
      <w:r>
        <w:rPr>
          <w:sz w:val="20"/>
        </w:rPr>
        <w:t>to</w:t>
      </w:r>
      <w:r>
        <w:rPr>
          <w:spacing w:val="10"/>
          <w:sz w:val="20"/>
        </w:rPr>
        <w:t xml:space="preserve"> </w:t>
      </w:r>
      <w:r>
        <w:rPr>
          <w:sz w:val="20"/>
        </w:rPr>
        <w:t>Step</w:t>
      </w:r>
      <w:r>
        <w:rPr>
          <w:spacing w:val="10"/>
          <w:sz w:val="20"/>
        </w:rPr>
        <w:t xml:space="preserve"> </w:t>
      </w:r>
      <w:r>
        <w:rPr>
          <w:sz w:val="20"/>
        </w:rPr>
        <w:t>8</w:t>
      </w:r>
      <w:r>
        <w:rPr>
          <w:spacing w:val="10"/>
          <w:sz w:val="20"/>
        </w:rPr>
        <w:t xml:space="preserve"> </w:t>
      </w:r>
      <w:r>
        <w:rPr>
          <w:sz w:val="20"/>
        </w:rPr>
        <w:t>if</w:t>
      </w:r>
      <w:r>
        <w:rPr>
          <w:spacing w:val="21"/>
          <w:sz w:val="20"/>
          <w:u w:val="single"/>
          <w:vertAlign w:val="superscript"/>
        </w:rPr>
        <w:t xml:space="preserve"> </w:t>
      </w:r>
      <w:r>
        <w:rPr>
          <w:sz w:val="20"/>
          <w:u w:val="single"/>
          <w:vertAlign w:val="superscript"/>
        </w:rPr>
        <w:t>d</w:t>
      </w:r>
      <w:r>
        <w:rPr>
          <w:rFonts w:ascii="Palatino Linotype" w:hAnsi="Palatino Linotype"/>
          <w:i/>
          <w:sz w:val="20"/>
          <w:u w:val="single"/>
          <w:vertAlign w:val="superscript"/>
        </w:rPr>
        <w:t>Ipv</w:t>
      </w:r>
      <w:r>
        <w:rPr>
          <w:rFonts w:ascii="Palatino Linotype" w:hAnsi="Palatino Linotype"/>
          <w:i/>
          <w:spacing w:val="79"/>
          <w:sz w:val="20"/>
        </w:rPr>
        <w:t xml:space="preserve"> </w:t>
      </w:r>
      <w:r>
        <w:rPr>
          <w:rFonts w:ascii="Verdana" w:hAnsi="Verdana"/>
          <w:i/>
          <w:sz w:val="20"/>
        </w:rPr>
        <w:t>&gt;</w:t>
      </w:r>
      <w:r>
        <w:rPr>
          <w:rFonts w:ascii="Verdana" w:hAnsi="Verdana"/>
          <w:i/>
          <w:spacing w:val="-4"/>
          <w:sz w:val="20"/>
        </w:rPr>
        <w:t xml:space="preserve"> </w:t>
      </w:r>
      <w:r>
        <w:rPr>
          <w:rFonts w:ascii="Lucida Sans Unicode" w:hAnsi="Lucida Sans Unicode"/>
          <w:sz w:val="20"/>
        </w:rPr>
        <w:t>−</w:t>
      </w:r>
      <w:r>
        <w:rPr>
          <w:rFonts w:ascii="Lucida Sans Unicode" w:hAnsi="Lucida Sans Unicode"/>
          <w:spacing w:val="-4"/>
          <w:sz w:val="20"/>
          <w:u w:val="single"/>
          <w:vertAlign w:val="superscript"/>
        </w:rPr>
        <w:t xml:space="preserve"> </w:t>
      </w:r>
      <w:r>
        <w:rPr>
          <w:rFonts w:ascii="Palatino Linotype" w:hAnsi="Palatino Linotype"/>
          <w:i/>
          <w:sz w:val="20"/>
          <w:u w:val="single"/>
          <w:vertAlign w:val="superscript"/>
        </w:rPr>
        <w:t>I</w:t>
      </w:r>
      <w:r>
        <w:rPr>
          <w:rFonts w:ascii="Palatino Linotype" w:hAnsi="Palatino Linotype"/>
          <w:i/>
          <w:position w:val="9"/>
          <w:sz w:val="12"/>
          <w:u w:val="single"/>
        </w:rPr>
        <w:t>pv</w:t>
      </w:r>
      <w:r>
        <w:rPr>
          <w:rFonts w:ascii="Palatino Linotype" w:hAnsi="Palatino Linotype"/>
          <w:i/>
          <w:spacing w:val="27"/>
          <w:position w:val="9"/>
          <w:sz w:val="12"/>
        </w:rPr>
        <w:t xml:space="preserve"> </w:t>
      </w:r>
      <w:r>
        <w:rPr>
          <w:sz w:val="20"/>
        </w:rPr>
        <w:t>;</w:t>
      </w:r>
      <w:r>
        <w:rPr>
          <w:spacing w:val="10"/>
          <w:sz w:val="20"/>
        </w:rPr>
        <w:t xml:space="preserve"> </w:t>
      </w:r>
      <w:r>
        <w:rPr>
          <w:sz w:val="20"/>
        </w:rPr>
        <w:t>else,</w:t>
      </w:r>
      <w:r>
        <w:rPr>
          <w:spacing w:val="10"/>
          <w:sz w:val="20"/>
        </w:rPr>
        <w:t xml:space="preserve"> </w:t>
      </w:r>
      <w:r>
        <w:rPr>
          <w:sz w:val="20"/>
        </w:rPr>
        <w:t>return</w:t>
      </w:r>
      <w:r>
        <w:rPr>
          <w:spacing w:val="10"/>
          <w:sz w:val="20"/>
        </w:rPr>
        <w:t xml:space="preserve"> </w:t>
      </w:r>
      <w:r>
        <w:rPr>
          <w:sz w:val="20"/>
        </w:rPr>
        <w:t>to</w:t>
      </w:r>
      <w:r>
        <w:rPr>
          <w:spacing w:val="10"/>
          <w:sz w:val="20"/>
        </w:rPr>
        <w:t xml:space="preserve"> </w:t>
      </w:r>
      <w:r>
        <w:rPr>
          <w:sz w:val="20"/>
        </w:rPr>
        <w:t>Step</w:t>
      </w:r>
      <w:r>
        <w:rPr>
          <w:spacing w:val="10"/>
          <w:sz w:val="20"/>
        </w:rPr>
        <w:t xml:space="preserve"> </w:t>
      </w:r>
      <w:r>
        <w:rPr>
          <w:sz w:val="20"/>
        </w:rPr>
        <w:t>9.</w:t>
      </w:r>
    </w:p>
    <w:p w14:paraId="029A346A" w14:textId="77777777" w:rsidR="00E641BB" w:rsidRDefault="00E641BB">
      <w:pPr>
        <w:rPr>
          <w:sz w:val="20"/>
        </w:rPr>
        <w:sectPr w:rsidR="00E641BB" w:rsidSect="006B326F">
          <w:type w:val="continuous"/>
          <w:pgSz w:w="11910" w:h="16840"/>
          <w:pgMar w:top="640" w:right="580" w:bottom="0" w:left="600" w:header="708" w:footer="708" w:gutter="0"/>
          <w:cols w:space="708"/>
        </w:sectPr>
      </w:pPr>
    </w:p>
    <w:p w14:paraId="70D987C5" w14:textId="77777777" w:rsidR="00E641BB" w:rsidRDefault="00000000">
      <w:pPr>
        <w:pStyle w:val="Tekstpodstawowy"/>
        <w:spacing w:line="264" w:lineRule="exact"/>
        <w:ind w:left="3153"/>
      </w:pPr>
      <w:r>
        <w:pict w14:anchorId="6FD1353E">
          <v:shape id="_x0000_s2311" type="#_x0000_t202" style="position:absolute;left:0;text-align:left;margin-left:314.65pt;margin-top:17.75pt;width:7.5pt;height:37.2pt;z-index:15789056;mso-position-horizontal-relative:page" filled="f" stroked="f">
            <v:textbox inset="0,0,0,0">
              <w:txbxContent>
                <w:p w14:paraId="723931D2" w14:textId="77777777" w:rsidR="00E641BB" w:rsidRDefault="00000000">
                  <w:pPr>
                    <w:pStyle w:val="Tekstpodstawowy"/>
                    <w:spacing w:line="196" w:lineRule="exact"/>
                    <w:rPr>
                      <w:rFonts w:ascii="Verdana"/>
                    </w:rPr>
                  </w:pPr>
                  <w:r>
                    <w:rPr>
                      <w:rFonts w:ascii="Verdana"/>
                      <w:w w:val="212"/>
                    </w:rPr>
                    <w:t xml:space="preserve"> </w:t>
                  </w:r>
                </w:p>
              </w:txbxContent>
            </v:textbox>
            <w10:wrap anchorx="page"/>
          </v:shape>
        </w:pict>
      </w:r>
      <w:r>
        <w:rPr>
          <w:rFonts w:ascii="Palatino Linotype"/>
          <w:b/>
          <w:i/>
        </w:rPr>
        <w:t>Step</w:t>
      </w:r>
      <w:r>
        <w:rPr>
          <w:rFonts w:ascii="Palatino Linotype"/>
          <w:b/>
          <w:i/>
          <w:spacing w:val="7"/>
        </w:rPr>
        <w:t xml:space="preserve"> </w:t>
      </w:r>
      <w:r>
        <w:rPr>
          <w:rFonts w:ascii="Palatino Linotype"/>
          <w:b/>
          <w:i/>
        </w:rPr>
        <w:t>11:</w:t>
      </w:r>
      <w:r>
        <w:rPr>
          <w:rFonts w:ascii="Palatino Linotype"/>
          <w:b/>
          <w:i/>
          <w:spacing w:val="22"/>
        </w:rPr>
        <w:t xml:space="preserve"> </w:t>
      </w:r>
      <w:r>
        <w:t>Update</w:t>
      </w:r>
      <w:r>
        <w:rPr>
          <w:spacing w:val="14"/>
        </w:rPr>
        <w:t xml:space="preserve"> </w:t>
      </w:r>
      <w:r>
        <w:t>the</w:t>
      </w:r>
      <w:r>
        <w:rPr>
          <w:spacing w:val="14"/>
        </w:rPr>
        <w:t xml:space="preserve"> </w:t>
      </w:r>
      <w:r>
        <w:t>parameters</w:t>
      </w:r>
      <w:r>
        <w:rPr>
          <w:spacing w:val="13"/>
        </w:rPr>
        <w:t xml:space="preserve"> </w:t>
      </w:r>
      <w:r>
        <w:t>for</w:t>
      </w:r>
      <w:r>
        <w:rPr>
          <w:spacing w:val="14"/>
        </w:rPr>
        <w:t xml:space="preserve"> </w:t>
      </w:r>
      <w:r>
        <w:t>current</w:t>
      </w:r>
      <w:r>
        <w:rPr>
          <w:spacing w:val="14"/>
        </w:rPr>
        <w:t xml:space="preserve"> </w:t>
      </w:r>
      <w:r>
        <w:t>and</w:t>
      </w:r>
      <w:r>
        <w:rPr>
          <w:spacing w:val="14"/>
        </w:rPr>
        <w:t xml:space="preserve"> </w:t>
      </w:r>
      <w:r>
        <w:t>voltage:</w:t>
      </w:r>
    </w:p>
    <w:p w14:paraId="643A726C" w14:textId="77777777" w:rsidR="00E641BB" w:rsidRDefault="00E641BB">
      <w:pPr>
        <w:pStyle w:val="Tekstpodstawowy"/>
        <w:rPr>
          <w:sz w:val="19"/>
        </w:rPr>
      </w:pPr>
    </w:p>
    <w:p w14:paraId="314492B2" w14:textId="77777777" w:rsidR="00E641BB" w:rsidRDefault="00000000">
      <w:pPr>
        <w:spacing w:line="196" w:lineRule="auto"/>
        <w:ind w:left="5905" w:right="457" w:hanging="60"/>
        <w:jc w:val="right"/>
        <w:rPr>
          <w:rFonts w:ascii="Tahoma" w:hAnsi="Tahoma"/>
          <w:sz w:val="20"/>
        </w:rPr>
      </w:pPr>
      <w:r>
        <w:rPr>
          <w:rFonts w:ascii="Palatino Linotype" w:hAnsi="Palatino Linotype"/>
          <w:i/>
          <w:w w:val="105"/>
          <w:sz w:val="20"/>
        </w:rPr>
        <w:t>V</w:t>
      </w:r>
      <w:r>
        <w:rPr>
          <w:rFonts w:ascii="Palatino Linotype" w:hAnsi="Palatino Linotype"/>
          <w:i/>
          <w:w w:val="105"/>
          <w:sz w:val="20"/>
          <w:vertAlign w:val="subscript"/>
        </w:rPr>
        <w:t>pv</w:t>
      </w:r>
      <w:r>
        <w:rPr>
          <w:rFonts w:ascii="Tahoma" w:hAnsi="Tahoma"/>
          <w:w w:val="105"/>
          <w:sz w:val="20"/>
        </w:rPr>
        <w:t>(</w:t>
      </w:r>
      <w:r>
        <w:rPr>
          <w:rFonts w:ascii="Palatino Linotype" w:hAnsi="Palatino Linotype"/>
          <w:i/>
          <w:w w:val="105"/>
          <w:sz w:val="20"/>
        </w:rPr>
        <w:t>k</w:t>
      </w:r>
      <w:r>
        <w:rPr>
          <w:rFonts w:ascii="Palatino Linotype" w:hAnsi="Palatino Linotype"/>
          <w:i/>
          <w:spacing w:val="3"/>
          <w:w w:val="105"/>
          <w:sz w:val="20"/>
        </w:rPr>
        <w:t xml:space="preserve"> </w:t>
      </w:r>
      <w:r>
        <w:rPr>
          <w:rFonts w:ascii="Lucida Sans Unicode" w:hAnsi="Lucida Sans Unicode"/>
          <w:w w:val="105"/>
          <w:sz w:val="20"/>
        </w:rPr>
        <w:t>−</w:t>
      </w:r>
      <w:r>
        <w:rPr>
          <w:rFonts w:ascii="Lucida Sans Unicode" w:hAnsi="Lucida Sans Unicode"/>
          <w:spacing w:val="-15"/>
          <w:w w:val="105"/>
          <w:sz w:val="20"/>
        </w:rPr>
        <w:t xml:space="preserve"> </w:t>
      </w:r>
      <w:r>
        <w:rPr>
          <w:w w:val="105"/>
          <w:sz w:val="20"/>
        </w:rPr>
        <w:t>1</w:t>
      </w:r>
      <w:r>
        <w:rPr>
          <w:rFonts w:ascii="Tahoma" w:hAnsi="Tahoma"/>
          <w:w w:val="105"/>
          <w:sz w:val="20"/>
        </w:rPr>
        <w:t>)</w:t>
      </w:r>
      <w:r>
        <w:rPr>
          <w:rFonts w:ascii="Tahoma" w:hAnsi="Tahoma"/>
          <w:spacing w:val="10"/>
          <w:w w:val="105"/>
          <w:sz w:val="20"/>
        </w:rPr>
        <w:t xml:space="preserve"> </w:t>
      </w:r>
      <w:r>
        <w:rPr>
          <w:rFonts w:ascii="Tahoma" w:hAnsi="Tahoma"/>
          <w:w w:val="105"/>
          <w:sz w:val="20"/>
        </w:rPr>
        <w:t>=</w:t>
      </w:r>
      <w:r>
        <w:rPr>
          <w:rFonts w:ascii="Tahoma" w:hAnsi="Tahoma"/>
          <w:spacing w:val="7"/>
          <w:w w:val="105"/>
          <w:sz w:val="20"/>
        </w:rPr>
        <w:t xml:space="preserve"> </w:t>
      </w:r>
      <w:r>
        <w:rPr>
          <w:rFonts w:ascii="Palatino Linotype" w:hAnsi="Palatino Linotype"/>
          <w:i/>
          <w:w w:val="105"/>
          <w:sz w:val="20"/>
        </w:rPr>
        <w:t>V</w:t>
      </w:r>
      <w:r>
        <w:rPr>
          <w:rFonts w:ascii="Palatino Linotype" w:hAnsi="Palatino Linotype"/>
          <w:i/>
          <w:w w:val="105"/>
          <w:sz w:val="20"/>
          <w:vertAlign w:val="subscript"/>
        </w:rPr>
        <w:t>pv</w:t>
      </w:r>
      <w:r>
        <w:rPr>
          <w:rFonts w:ascii="Tahoma" w:hAnsi="Tahoma"/>
          <w:w w:val="105"/>
          <w:sz w:val="20"/>
        </w:rPr>
        <w:t>(</w:t>
      </w:r>
      <w:r>
        <w:rPr>
          <w:rFonts w:ascii="Palatino Linotype" w:hAnsi="Palatino Linotype"/>
          <w:i/>
          <w:w w:val="105"/>
          <w:sz w:val="20"/>
        </w:rPr>
        <w:t>k</w:t>
      </w:r>
      <w:r>
        <w:rPr>
          <w:rFonts w:ascii="Tahoma" w:hAnsi="Tahoma"/>
          <w:w w:val="105"/>
          <w:sz w:val="20"/>
        </w:rPr>
        <w:t>)</w:t>
      </w:r>
      <w:r>
        <w:rPr>
          <w:rFonts w:ascii="Tahoma" w:hAnsi="Tahoma"/>
          <w:spacing w:val="-62"/>
          <w:w w:val="105"/>
          <w:sz w:val="20"/>
        </w:rPr>
        <w:t xml:space="preserve"> </w:t>
      </w:r>
      <w:r>
        <w:rPr>
          <w:rFonts w:ascii="Palatino Linotype" w:hAnsi="Palatino Linotype"/>
          <w:i/>
          <w:w w:val="105"/>
          <w:sz w:val="20"/>
        </w:rPr>
        <w:t>I</w:t>
      </w:r>
      <w:r>
        <w:rPr>
          <w:rFonts w:ascii="Palatino Linotype" w:hAnsi="Palatino Linotype"/>
          <w:i/>
          <w:w w:val="105"/>
          <w:sz w:val="20"/>
          <w:vertAlign w:val="subscript"/>
        </w:rPr>
        <w:t>pv</w:t>
      </w:r>
      <w:r>
        <w:rPr>
          <w:rFonts w:ascii="Tahoma" w:hAnsi="Tahoma"/>
          <w:w w:val="105"/>
          <w:sz w:val="20"/>
        </w:rPr>
        <w:t>(</w:t>
      </w:r>
      <w:r>
        <w:rPr>
          <w:rFonts w:ascii="Palatino Linotype" w:hAnsi="Palatino Linotype"/>
          <w:i/>
          <w:w w:val="105"/>
          <w:sz w:val="20"/>
        </w:rPr>
        <w:t>k</w:t>
      </w:r>
      <w:r>
        <w:rPr>
          <w:rFonts w:ascii="Palatino Linotype" w:hAnsi="Palatino Linotype"/>
          <w:i/>
          <w:spacing w:val="5"/>
          <w:w w:val="105"/>
          <w:sz w:val="20"/>
        </w:rPr>
        <w:t xml:space="preserve"> </w:t>
      </w:r>
      <w:r>
        <w:rPr>
          <w:rFonts w:ascii="Lucida Sans Unicode" w:hAnsi="Lucida Sans Unicode"/>
          <w:w w:val="105"/>
          <w:sz w:val="20"/>
        </w:rPr>
        <w:t>−</w:t>
      </w:r>
      <w:r>
        <w:rPr>
          <w:rFonts w:ascii="Lucida Sans Unicode" w:hAnsi="Lucida Sans Unicode"/>
          <w:spacing w:val="-12"/>
          <w:w w:val="105"/>
          <w:sz w:val="20"/>
        </w:rPr>
        <w:t xml:space="preserve"> </w:t>
      </w:r>
      <w:r>
        <w:rPr>
          <w:w w:val="105"/>
          <w:sz w:val="20"/>
        </w:rPr>
        <w:t>1</w:t>
      </w:r>
      <w:r>
        <w:rPr>
          <w:rFonts w:ascii="Tahoma" w:hAnsi="Tahoma"/>
          <w:w w:val="105"/>
          <w:sz w:val="20"/>
        </w:rPr>
        <w:t>)</w:t>
      </w:r>
      <w:r>
        <w:rPr>
          <w:rFonts w:ascii="Tahoma" w:hAnsi="Tahoma"/>
          <w:spacing w:val="13"/>
          <w:w w:val="105"/>
          <w:sz w:val="20"/>
        </w:rPr>
        <w:t xml:space="preserve"> </w:t>
      </w:r>
      <w:r>
        <w:rPr>
          <w:rFonts w:ascii="Tahoma" w:hAnsi="Tahoma"/>
          <w:w w:val="105"/>
          <w:sz w:val="20"/>
        </w:rPr>
        <w:t>=</w:t>
      </w:r>
      <w:r>
        <w:rPr>
          <w:rFonts w:ascii="Tahoma" w:hAnsi="Tahoma"/>
          <w:spacing w:val="26"/>
          <w:w w:val="105"/>
          <w:sz w:val="20"/>
        </w:rPr>
        <w:t xml:space="preserve"> </w:t>
      </w:r>
      <w:r>
        <w:rPr>
          <w:rFonts w:ascii="Palatino Linotype" w:hAnsi="Palatino Linotype"/>
          <w:i/>
          <w:w w:val="105"/>
          <w:sz w:val="20"/>
        </w:rPr>
        <w:t>I</w:t>
      </w:r>
      <w:r>
        <w:rPr>
          <w:rFonts w:ascii="Palatino Linotype" w:hAnsi="Palatino Linotype"/>
          <w:i/>
          <w:w w:val="105"/>
          <w:sz w:val="20"/>
          <w:vertAlign w:val="subscript"/>
        </w:rPr>
        <w:t>pv</w:t>
      </w:r>
      <w:r>
        <w:rPr>
          <w:rFonts w:ascii="Tahoma" w:hAnsi="Tahoma"/>
          <w:w w:val="105"/>
          <w:sz w:val="20"/>
        </w:rPr>
        <w:t>(</w:t>
      </w:r>
      <w:r>
        <w:rPr>
          <w:rFonts w:ascii="Palatino Linotype" w:hAnsi="Palatino Linotype"/>
          <w:i/>
          <w:w w:val="105"/>
          <w:sz w:val="20"/>
        </w:rPr>
        <w:t>k</w:t>
      </w:r>
      <w:r>
        <w:rPr>
          <w:rFonts w:ascii="Tahoma" w:hAnsi="Tahoma"/>
          <w:w w:val="105"/>
          <w:sz w:val="20"/>
        </w:rPr>
        <w:t>)</w:t>
      </w:r>
    </w:p>
    <w:p w14:paraId="2EBC7B00" w14:textId="77777777" w:rsidR="00E641BB" w:rsidRDefault="00000000">
      <w:pPr>
        <w:pStyle w:val="Tekstpodstawowy"/>
        <w:rPr>
          <w:rFonts w:ascii="Tahoma"/>
          <w:sz w:val="24"/>
        </w:rPr>
      </w:pPr>
      <w:r>
        <w:br w:type="column"/>
      </w:r>
    </w:p>
    <w:p w14:paraId="0FC77BA8" w14:textId="77777777" w:rsidR="00E641BB" w:rsidRDefault="00E641BB">
      <w:pPr>
        <w:pStyle w:val="Tekstpodstawowy"/>
        <w:spacing w:before="8"/>
        <w:rPr>
          <w:rFonts w:ascii="Tahoma"/>
          <w:sz w:val="25"/>
        </w:rPr>
      </w:pPr>
    </w:p>
    <w:p w14:paraId="72DF8889" w14:textId="77777777" w:rsidR="00E641BB" w:rsidRDefault="00000000">
      <w:pPr>
        <w:pStyle w:val="Tekstpodstawowy"/>
        <w:ind w:right="138"/>
        <w:jc w:val="right"/>
      </w:pPr>
      <w:r>
        <w:t>(7)</w:t>
      </w:r>
    </w:p>
    <w:p w14:paraId="0485EBEE" w14:textId="77777777" w:rsidR="00E641BB" w:rsidRDefault="00E641BB">
      <w:pPr>
        <w:jc w:val="right"/>
        <w:sectPr w:rsidR="00E641BB" w:rsidSect="006B326F">
          <w:type w:val="continuous"/>
          <w:pgSz w:w="11910" w:h="16840"/>
          <w:pgMar w:top="640" w:right="580" w:bottom="0" w:left="600" w:header="708" w:footer="708" w:gutter="0"/>
          <w:cols w:num="2" w:space="708" w:equalWidth="0">
            <w:col w:w="8056" w:space="40"/>
            <w:col w:w="2634"/>
          </w:cols>
        </w:sectPr>
      </w:pPr>
    </w:p>
    <w:p w14:paraId="20B8BC31" w14:textId="77777777" w:rsidR="00E641BB" w:rsidRDefault="00000000">
      <w:pPr>
        <w:pStyle w:val="Tekstpodstawowy"/>
        <w:spacing w:before="178"/>
        <w:ind w:left="3153"/>
        <w:jc w:val="both"/>
      </w:pPr>
      <w:r>
        <w:t>Return</w:t>
      </w:r>
      <w:r>
        <w:rPr>
          <w:spacing w:val="9"/>
        </w:rPr>
        <w:t xml:space="preserve"> </w:t>
      </w:r>
      <w:r>
        <w:t>to</w:t>
      </w:r>
      <w:r>
        <w:rPr>
          <w:spacing w:val="10"/>
        </w:rPr>
        <w:t xml:space="preserve"> </w:t>
      </w:r>
      <w:r>
        <w:t>Step</w:t>
      </w:r>
      <w:r>
        <w:rPr>
          <w:spacing w:val="10"/>
        </w:rPr>
        <w:t xml:space="preserve"> </w:t>
      </w:r>
      <w:r>
        <w:t>3.</w:t>
      </w:r>
    </w:p>
    <w:p w14:paraId="6A185626" w14:textId="77777777" w:rsidR="00E641BB" w:rsidRDefault="00000000">
      <w:pPr>
        <w:pStyle w:val="Akapitzlist"/>
        <w:numPr>
          <w:ilvl w:val="1"/>
          <w:numId w:val="8"/>
        </w:numPr>
        <w:tabs>
          <w:tab w:val="left" w:pos="3190"/>
        </w:tabs>
        <w:spacing w:before="116"/>
        <w:jc w:val="both"/>
        <w:rPr>
          <w:sz w:val="20"/>
        </w:rPr>
      </w:pPr>
      <w:r>
        <w:rPr>
          <w:w w:val="105"/>
          <w:sz w:val="20"/>
        </w:rPr>
        <w:t>Double</w:t>
      </w:r>
      <w:r>
        <w:rPr>
          <w:spacing w:val="4"/>
          <w:w w:val="105"/>
          <w:sz w:val="20"/>
        </w:rPr>
        <w:t xml:space="preserve"> </w:t>
      </w:r>
      <w:r>
        <w:rPr>
          <w:w w:val="105"/>
          <w:sz w:val="20"/>
        </w:rPr>
        <w:t>Integral</w:t>
      </w:r>
      <w:r>
        <w:rPr>
          <w:spacing w:val="5"/>
          <w:w w:val="105"/>
          <w:sz w:val="20"/>
        </w:rPr>
        <w:t xml:space="preserve"> </w:t>
      </w:r>
      <w:r>
        <w:rPr>
          <w:w w:val="105"/>
          <w:sz w:val="20"/>
        </w:rPr>
        <w:t>Sliding</w:t>
      </w:r>
      <w:r>
        <w:rPr>
          <w:spacing w:val="5"/>
          <w:w w:val="105"/>
          <w:sz w:val="20"/>
        </w:rPr>
        <w:t xml:space="preserve"> </w:t>
      </w:r>
      <w:r>
        <w:rPr>
          <w:w w:val="105"/>
          <w:sz w:val="20"/>
        </w:rPr>
        <w:t>Mode</w:t>
      </w:r>
      <w:r>
        <w:rPr>
          <w:spacing w:val="5"/>
          <w:w w:val="105"/>
          <w:sz w:val="20"/>
        </w:rPr>
        <w:t xml:space="preserve"> </w:t>
      </w:r>
      <w:r>
        <w:rPr>
          <w:w w:val="105"/>
          <w:sz w:val="20"/>
        </w:rPr>
        <w:t>Control</w:t>
      </w:r>
    </w:p>
    <w:p w14:paraId="42ADF268" w14:textId="77777777" w:rsidR="00E641BB" w:rsidRDefault="00000000">
      <w:pPr>
        <w:pStyle w:val="Tekstpodstawowy"/>
        <w:spacing w:before="96"/>
        <w:ind w:left="2727" w:right="130" w:firstLine="425"/>
        <w:jc w:val="both"/>
      </w:pPr>
      <w:r>
        <w:t>The double integral sliding mode control (DISMC) adjusts the inductor current (</w:t>
      </w:r>
      <w:r>
        <w:rPr>
          <w:rFonts w:ascii="Palatino Linotype"/>
          <w:i/>
        </w:rPr>
        <w:t>i</w:t>
      </w:r>
      <w:r>
        <w:rPr>
          <w:rFonts w:ascii="Palatino Linotype"/>
          <w:i/>
          <w:vertAlign w:val="subscript"/>
        </w:rPr>
        <w:t>L</w:t>
      </w:r>
      <w:r>
        <w:t>) or</w:t>
      </w:r>
      <w:r>
        <w:rPr>
          <w:spacing w:val="1"/>
        </w:rPr>
        <w:t xml:space="preserve"> </w:t>
      </w:r>
      <w:r>
        <w:t>PV current (</w:t>
      </w:r>
      <w:r>
        <w:rPr>
          <w:rFonts w:ascii="Palatino Linotype"/>
          <w:i/>
        </w:rPr>
        <w:t>I</w:t>
      </w:r>
      <w:r>
        <w:rPr>
          <w:rFonts w:ascii="Palatino Linotype"/>
          <w:i/>
          <w:vertAlign w:val="subscript"/>
        </w:rPr>
        <w:t>pv</w:t>
      </w:r>
      <w:r>
        <w:t>), as well as the PV voltage (</w:t>
      </w:r>
      <w:r>
        <w:rPr>
          <w:rFonts w:ascii="Palatino Linotype"/>
          <w:i/>
        </w:rPr>
        <w:t>V</w:t>
      </w:r>
      <w:r>
        <w:rPr>
          <w:rFonts w:ascii="Palatino Linotype"/>
          <w:i/>
          <w:vertAlign w:val="subscript"/>
        </w:rPr>
        <w:t>pv</w:t>
      </w:r>
      <w:r>
        <w:t>), to extract the greatest power from the PV</w:t>
      </w:r>
      <w:r>
        <w:rPr>
          <w:spacing w:val="1"/>
        </w:rPr>
        <w:t xml:space="preserve"> </w:t>
      </w:r>
      <w:r>
        <w:t>system.</w:t>
      </w:r>
      <w:r>
        <w:rPr>
          <w:spacing w:val="1"/>
        </w:rPr>
        <w:t xml:space="preserve"> </w:t>
      </w:r>
      <w:r>
        <w:t>Such a system has a relative degree equal to 1, and the DISMC controller is then</w:t>
      </w:r>
      <w:r>
        <w:rPr>
          <w:spacing w:val="1"/>
        </w:rPr>
        <w:t xml:space="preserve"> </w:t>
      </w:r>
      <w:r>
        <w:t>defined</w:t>
      </w:r>
      <w:r>
        <w:rPr>
          <w:spacing w:val="5"/>
        </w:rPr>
        <w:t xml:space="preserve"> </w:t>
      </w:r>
      <w:r>
        <w:t>by</w:t>
      </w:r>
      <w:r>
        <w:rPr>
          <w:spacing w:val="5"/>
        </w:rPr>
        <w:t xml:space="preserve"> </w:t>
      </w:r>
      <w:r>
        <w:t>the</w:t>
      </w:r>
      <w:r>
        <w:rPr>
          <w:spacing w:val="6"/>
        </w:rPr>
        <w:t xml:space="preserve"> </w:t>
      </w:r>
      <w:r>
        <w:t>first</w:t>
      </w:r>
      <w:r>
        <w:rPr>
          <w:spacing w:val="5"/>
        </w:rPr>
        <w:t xml:space="preserve"> </w:t>
      </w:r>
      <w:r>
        <w:t>order</w:t>
      </w:r>
      <w:r>
        <w:rPr>
          <w:spacing w:val="6"/>
        </w:rPr>
        <w:t xml:space="preserve"> </w:t>
      </w:r>
      <w:r>
        <w:t>one.</w:t>
      </w:r>
    </w:p>
    <w:p w14:paraId="26394A43" w14:textId="77777777" w:rsidR="00E641BB" w:rsidRDefault="00000000">
      <w:pPr>
        <w:pStyle w:val="Tekstpodstawowy"/>
        <w:spacing w:before="16"/>
        <w:ind w:left="3153"/>
        <w:jc w:val="both"/>
      </w:pPr>
      <w:r>
        <w:t>The</w:t>
      </w:r>
      <w:r>
        <w:rPr>
          <w:spacing w:val="14"/>
        </w:rPr>
        <w:t xml:space="preserve"> </w:t>
      </w:r>
      <w:r>
        <w:t>1st-order</w:t>
      </w:r>
      <w:r>
        <w:rPr>
          <w:spacing w:val="14"/>
        </w:rPr>
        <w:t xml:space="preserve"> </w:t>
      </w:r>
      <w:r>
        <w:t>DISMC</w:t>
      </w:r>
      <w:r>
        <w:rPr>
          <w:spacing w:val="14"/>
        </w:rPr>
        <w:t xml:space="preserve"> </w:t>
      </w:r>
      <w:r>
        <w:t>controller</w:t>
      </w:r>
      <w:r>
        <w:rPr>
          <w:spacing w:val="14"/>
        </w:rPr>
        <w:t xml:space="preserve"> </w:t>
      </w:r>
      <w:r>
        <w:t>to</w:t>
      </w:r>
      <w:r>
        <w:rPr>
          <w:spacing w:val="14"/>
        </w:rPr>
        <w:t xml:space="preserve"> </w:t>
      </w:r>
      <w:r>
        <w:t>track</w:t>
      </w:r>
      <w:r>
        <w:rPr>
          <w:spacing w:val="15"/>
        </w:rPr>
        <w:t xml:space="preserve"> </w:t>
      </w:r>
      <w:r>
        <w:t>the</w:t>
      </w:r>
      <w:r>
        <w:rPr>
          <w:spacing w:val="14"/>
        </w:rPr>
        <w:t xml:space="preserve"> </w:t>
      </w:r>
      <w:r>
        <w:t>MPP</w:t>
      </w:r>
      <w:r>
        <w:rPr>
          <w:spacing w:val="14"/>
        </w:rPr>
        <w:t xml:space="preserve"> </w:t>
      </w:r>
      <w:r>
        <w:t>is</w:t>
      </w:r>
      <w:r>
        <w:rPr>
          <w:spacing w:val="14"/>
        </w:rPr>
        <w:t xml:space="preserve"> </w:t>
      </w:r>
      <w:r>
        <w:t>based</w:t>
      </w:r>
      <w:r>
        <w:rPr>
          <w:spacing w:val="14"/>
        </w:rPr>
        <w:t xml:space="preserve"> </w:t>
      </w:r>
      <w:r>
        <w:t>on</w:t>
      </w:r>
      <w:r>
        <w:rPr>
          <w:spacing w:val="15"/>
        </w:rPr>
        <w:t xml:space="preserve"> </w:t>
      </w:r>
      <w:r>
        <w:t>three</w:t>
      </w:r>
      <w:r>
        <w:rPr>
          <w:spacing w:val="14"/>
        </w:rPr>
        <w:t xml:space="preserve"> </w:t>
      </w:r>
      <w:r>
        <w:t>steps:</w:t>
      </w:r>
    </w:p>
    <w:p w14:paraId="7EE2B4F1" w14:textId="77777777" w:rsidR="00E641BB" w:rsidRDefault="00000000">
      <w:pPr>
        <w:pStyle w:val="Akapitzlist"/>
        <w:numPr>
          <w:ilvl w:val="1"/>
          <w:numId w:val="7"/>
        </w:numPr>
        <w:tabs>
          <w:tab w:val="left" w:pos="3189"/>
          <w:tab w:val="left" w:pos="3190"/>
        </w:tabs>
        <w:spacing w:before="96"/>
        <w:ind w:hanging="463"/>
        <w:rPr>
          <w:sz w:val="20"/>
        </w:rPr>
      </w:pPr>
      <w:r>
        <w:rPr>
          <w:sz w:val="20"/>
        </w:rPr>
        <w:t>Computing</w:t>
      </w:r>
      <w:r>
        <w:rPr>
          <w:spacing w:val="17"/>
          <w:sz w:val="20"/>
        </w:rPr>
        <w:t xml:space="preserve"> </w:t>
      </w:r>
      <w:r>
        <w:rPr>
          <w:sz w:val="20"/>
        </w:rPr>
        <w:t>the</w:t>
      </w:r>
      <w:r>
        <w:rPr>
          <w:spacing w:val="17"/>
          <w:sz w:val="20"/>
        </w:rPr>
        <w:t xml:space="preserve"> </w:t>
      </w:r>
      <w:r>
        <w:rPr>
          <w:sz w:val="20"/>
        </w:rPr>
        <w:t>reference</w:t>
      </w:r>
      <w:r>
        <w:rPr>
          <w:spacing w:val="17"/>
          <w:sz w:val="20"/>
        </w:rPr>
        <w:t xml:space="preserve"> </w:t>
      </w:r>
      <w:r>
        <w:rPr>
          <w:sz w:val="20"/>
        </w:rPr>
        <w:t>trajectories</w:t>
      </w:r>
      <w:r>
        <w:rPr>
          <w:spacing w:val="18"/>
          <w:sz w:val="20"/>
        </w:rPr>
        <w:t xml:space="preserve"> </w:t>
      </w:r>
      <w:r>
        <w:rPr>
          <w:rFonts w:ascii="Palatino Linotype" w:hAnsi="Palatino Linotype"/>
          <w:i/>
          <w:sz w:val="20"/>
        </w:rPr>
        <w:t>V</w:t>
      </w:r>
      <w:r>
        <w:rPr>
          <w:rFonts w:ascii="Palatino Linotype" w:hAnsi="Palatino Linotype"/>
          <w:i/>
          <w:sz w:val="20"/>
          <w:vertAlign w:val="subscript"/>
        </w:rPr>
        <w:t>re</w:t>
      </w:r>
      <w:r>
        <w:rPr>
          <w:rFonts w:ascii="Palatino Linotype" w:hAnsi="Palatino Linotype"/>
          <w:i/>
          <w:spacing w:val="-22"/>
          <w:sz w:val="20"/>
        </w:rPr>
        <w:t xml:space="preserve"> </w:t>
      </w:r>
      <w:r>
        <w:rPr>
          <w:rFonts w:ascii="Palatino Linotype" w:hAnsi="Palatino Linotype"/>
          <w:i/>
          <w:sz w:val="20"/>
          <w:vertAlign w:val="subscript"/>
        </w:rPr>
        <w:t>f</w:t>
      </w:r>
      <w:r>
        <w:rPr>
          <w:rFonts w:ascii="Palatino Linotype" w:hAnsi="Palatino Linotype"/>
          <w:i/>
          <w:spacing w:val="3"/>
          <w:sz w:val="20"/>
        </w:rPr>
        <w:t xml:space="preserve"> </w:t>
      </w:r>
      <w:r>
        <w:rPr>
          <w:sz w:val="20"/>
        </w:rPr>
        <w:t>and</w:t>
      </w:r>
      <w:r>
        <w:rPr>
          <w:spacing w:val="34"/>
          <w:sz w:val="20"/>
        </w:rPr>
        <w:t xml:space="preserve"> </w:t>
      </w:r>
      <w:r>
        <w:rPr>
          <w:rFonts w:ascii="Palatino Linotype" w:hAnsi="Palatino Linotype"/>
          <w:i/>
          <w:sz w:val="20"/>
        </w:rPr>
        <w:t>I</w:t>
      </w:r>
      <w:r>
        <w:rPr>
          <w:rFonts w:ascii="Palatino Linotype" w:hAnsi="Palatino Linotype"/>
          <w:i/>
          <w:sz w:val="20"/>
          <w:vertAlign w:val="subscript"/>
        </w:rPr>
        <w:t>re</w:t>
      </w:r>
      <w:r>
        <w:rPr>
          <w:rFonts w:ascii="Palatino Linotype" w:hAnsi="Palatino Linotype"/>
          <w:i/>
          <w:spacing w:val="-22"/>
          <w:sz w:val="20"/>
        </w:rPr>
        <w:t xml:space="preserve"> </w:t>
      </w:r>
      <w:r>
        <w:rPr>
          <w:rFonts w:ascii="Palatino Linotype" w:hAnsi="Palatino Linotype"/>
          <w:i/>
          <w:sz w:val="20"/>
          <w:vertAlign w:val="subscript"/>
        </w:rPr>
        <w:t>f</w:t>
      </w:r>
      <w:r>
        <w:rPr>
          <w:rFonts w:ascii="Palatino Linotype" w:hAnsi="Palatino Linotype"/>
          <w:i/>
          <w:spacing w:val="-10"/>
          <w:sz w:val="20"/>
        </w:rPr>
        <w:t xml:space="preserve"> </w:t>
      </w:r>
      <w:r>
        <w:rPr>
          <w:sz w:val="20"/>
        </w:rPr>
        <w:t>;</w:t>
      </w:r>
    </w:p>
    <w:p w14:paraId="5A448220" w14:textId="77777777" w:rsidR="00E641BB" w:rsidRDefault="00000000">
      <w:pPr>
        <w:pStyle w:val="Akapitzlist"/>
        <w:numPr>
          <w:ilvl w:val="1"/>
          <w:numId w:val="7"/>
        </w:numPr>
        <w:tabs>
          <w:tab w:val="left" w:pos="3189"/>
          <w:tab w:val="left" w:pos="3190"/>
        </w:tabs>
        <w:spacing w:before="29"/>
        <w:ind w:hanging="463"/>
        <w:rPr>
          <w:sz w:val="20"/>
        </w:rPr>
      </w:pPr>
      <w:r>
        <w:rPr>
          <w:w w:val="105"/>
          <w:sz w:val="20"/>
        </w:rPr>
        <w:t>Design</w:t>
      </w:r>
      <w:r>
        <w:rPr>
          <w:spacing w:val="-2"/>
          <w:w w:val="105"/>
          <w:sz w:val="20"/>
        </w:rPr>
        <w:t xml:space="preserve"> </w:t>
      </w:r>
      <w:r>
        <w:rPr>
          <w:w w:val="105"/>
          <w:sz w:val="20"/>
        </w:rPr>
        <w:t>of</w:t>
      </w:r>
      <w:r>
        <w:rPr>
          <w:spacing w:val="-2"/>
          <w:w w:val="105"/>
          <w:sz w:val="20"/>
        </w:rPr>
        <w:t xml:space="preserve"> </w:t>
      </w:r>
      <w:r>
        <w:rPr>
          <w:w w:val="105"/>
          <w:sz w:val="20"/>
        </w:rPr>
        <w:t>the</w:t>
      </w:r>
      <w:r>
        <w:rPr>
          <w:spacing w:val="-2"/>
          <w:w w:val="105"/>
          <w:sz w:val="20"/>
        </w:rPr>
        <w:t xml:space="preserve"> </w:t>
      </w:r>
      <w:r>
        <w:rPr>
          <w:w w:val="105"/>
          <w:sz w:val="20"/>
        </w:rPr>
        <w:t>sliding</w:t>
      </w:r>
      <w:r>
        <w:rPr>
          <w:spacing w:val="-2"/>
          <w:w w:val="105"/>
          <w:sz w:val="20"/>
        </w:rPr>
        <w:t xml:space="preserve"> </w:t>
      </w:r>
      <w:r>
        <w:rPr>
          <w:w w:val="105"/>
          <w:sz w:val="20"/>
        </w:rPr>
        <w:t>mode</w:t>
      </w:r>
      <w:r>
        <w:rPr>
          <w:spacing w:val="-1"/>
          <w:w w:val="105"/>
          <w:sz w:val="20"/>
        </w:rPr>
        <w:t xml:space="preserve"> </w:t>
      </w:r>
      <w:r>
        <w:rPr>
          <w:w w:val="105"/>
          <w:sz w:val="20"/>
        </w:rPr>
        <w:t>surface;</w:t>
      </w:r>
    </w:p>
    <w:p w14:paraId="1140FA24" w14:textId="77777777" w:rsidR="00E641BB" w:rsidRDefault="00000000">
      <w:pPr>
        <w:pStyle w:val="Akapitzlist"/>
        <w:numPr>
          <w:ilvl w:val="1"/>
          <w:numId w:val="7"/>
        </w:numPr>
        <w:tabs>
          <w:tab w:val="left" w:pos="3189"/>
          <w:tab w:val="left" w:pos="3190"/>
        </w:tabs>
        <w:spacing w:before="17"/>
        <w:ind w:hanging="463"/>
        <w:rPr>
          <w:sz w:val="20"/>
        </w:rPr>
      </w:pPr>
      <w:r>
        <w:rPr>
          <w:w w:val="105"/>
          <w:sz w:val="20"/>
        </w:rPr>
        <w:t>Definition</w:t>
      </w:r>
      <w:r>
        <w:rPr>
          <w:spacing w:val="-3"/>
          <w:w w:val="105"/>
          <w:sz w:val="20"/>
        </w:rPr>
        <w:t xml:space="preserve"> </w:t>
      </w:r>
      <w:r>
        <w:rPr>
          <w:w w:val="105"/>
          <w:sz w:val="20"/>
        </w:rPr>
        <w:t>of</w:t>
      </w:r>
      <w:r>
        <w:rPr>
          <w:spacing w:val="-2"/>
          <w:w w:val="105"/>
          <w:sz w:val="20"/>
        </w:rPr>
        <w:t xml:space="preserve"> </w:t>
      </w:r>
      <w:r>
        <w:rPr>
          <w:w w:val="105"/>
          <w:sz w:val="20"/>
        </w:rPr>
        <w:t>the</w:t>
      </w:r>
      <w:r>
        <w:rPr>
          <w:spacing w:val="-2"/>
          <w:w w:val="105"/>
          <w:sz w:val="20"/>
        </w:rPr>
        <w:t xml:space="preserve"> </w:t>
      </w:r>
      <w:r>
        <w:rPr>
          <w:w w:val="105"/>
          <w:sz w:val="20"/>
        </w:rPr>
        <w:t>switching</w:t>
      </w:r>
      <w:r>
        <w:rPr>
          <w:spacing w:val="-3"/>
          <w:w w:val="105"/>
          <w:sz w:val="20"/>
        </w:rPr>
        <w:t xml:space="preserve"> </w:t>
      </w:r>
      <w:r>
        <w:rPr>
          <w:w w:val="105"/>
          <w:sz w:val="20"/>
        </w:rPr>
        <w:t>function.</w:t>
      </w:r>
    </w:p>
    <w:p w14:paraId="04C8FBDE" w14:textId="77777777" w:rsidR="00E641BB" w:rsidRDefault="00E641BB">
      <w:pPr>
        <w:rPr>
          <w:sz w:val="20"/>
        </w:rPr>
        <w:sectPr w:rsidR="00E641BB" w:rsidSect="006B326F">
          <w:type w:val="continuous"/>
          <w:pgSz w:w="11910" w:h="16840"/>
          <w:pgMar w:top="640" w:right="580" w:bottom="0" w:left="600" w:header="708" w:footer="708" w:gutter="0"/>
          <w:cols w:space="708"/>
        </w:sectPr>
      </w:pPr>
    </w:p>
    <w:p w14:paraId="2D731D63" w14:textId="77777777" w:rsidR="00E641BB" w:rsidRDefault="00E641BB">
      <w:pPr>
        <w:pStyle w:val="Tekstpodstawowy"/>
        <w:spacing w:before="4"/>
        <w:rPr>
          <w:sz w:val="9"/>
        </w:rPr>
      </w:pPr>
    </w:p>
    <w:p w14:paraId="343B191C" w14:textId="77777777" w:rsidR="00E641BB" w:rsidRDefault="00000000">
      <w:pPr>
        <w:pStyle w:val="Tekstpodstawowy"/>
        <w:spacing w:before="78"/>
        <w:ind w:left="2727" w:right="133" w:firstLine="425"/>
        <w:jc w:val="both"/>
      </w:pPr>
      <w:r>
        <w:t xml:space="preserve">As a first step, the initial values of </w:t>
      </w:r>
      <w:r>
        <w:rPr>
          <w:rFonts w:ascii="Palatino Linotype"/>
          <w:i/>
        </w:rPr>
        <w:t>V</w:t>
      </w:r>
      <w:r>
        <w:rPr>
          <w:rFonts w:ascii="Palatino Linotype"/>
          <w:i/>
          <w:vertAlign w:val="subscript"/>
        </w:rPr>
        <w:t>re</w:t>
      </w:r>
      <w:r>
        <w:rPr>
          <w:rFonts w:ascii="Palatino Linotype"/>
          <w:i/>
        </w:rPr>
        <w:t xml:space="preserve"> </w:t>
      </w:r>
      <w:r>
        <w:rPr>
          <w:rFonts w:ascii="Palatino Linotype"/>
          <w:i/>
          <w:vertAlign w:val="subscript"/>
        </w:rPr>
        <w:t>f</w:t>
      </w:r>
      <w:r>
        <w:rPr>
          <w:rFonts w:ascii="Palatino Linotype"/>
          <w:i/>
        </w:rPr>
        <w:t xml:space="preserve"> </w:t>
      </w:r>
      <w:r>
        <w:t xml:space="preserve">and </w:t>
      </w:r>
      <w:r>
        <w:rPr>
          <w:rFonts w:ascii="Palatino Linotype"/>
          <w:i/>
        </w:rPr>
        <w:t>I</w:t>
      </w:r>
      <w:r>
        <w:t xml:space="preserve">, which are </w:t>
      </w:r>
      <w:r>
        <w:rPr>
          <w:rFonts w:ascii="Palatino Linotype"/>
          <w:i/>
        </w:rPr>
        <w:t>V</w:t>
      </w:r>
      <w:r>
        <w:rPr>
          <w:rFonts w:ascii="Palatino Linotype"/>
          <w:i/>
          <w:vertAlign w:val="subscript"/>
        </w:rPr>
        <w:t>pv</w:t>
      </w:r>
      <w:r>
        <w:rPr>
          <w:rFonts w:ascii="Palatino Linotype"/>
          <w:i/>
        </w:rPr>
        <w:t xml:space="preserve"> </w:t>
      </w:r>
      <w:r>
        <w:t xml:space="preserve">and </w:t>
      </w:r>
      <w:r>
        <w:rPr>
          <w:rFonts w:ascii="Palatino Linotype"/>
          <w:i/>
        </w:rPr>
        <w:t>I</w:t>
      </w:r>
      <w:r>
        <w:rPr>
          <w:rFonts w:ascii="Palatino Linotype"/>
          <w:i/>
          <w:vertAlign w:val="subscript"/>
        </w:rPr>
        <w:t>pv</w:t>
      </w:r>
      <w:r>
        <w:rPr>
          <w:rFonts w:ascii="Palatino Linotype"/>
          <w:i/>
        </w:rPr>
        <w:t xml:space="preserve"> </w:t>
      </w:r>
      <w:r>
        <w:t>in various weather</w:t>
      </w:r>
      <w:r>
        <w:rPr>
          <w:spacing w:val="1"/>
        </w:rPr>
        <w:t xml:space="preserve"> </w:t>
      </w:r>
      <w:r>
        <w:rPr>
          <w:w w:val="105"/>
        </w:rPr>
        <w:t>conditions, must be determined.</w:t>
      </w:r>
      <w:r>
        <w:rPr>
          <w:spacing w:val="1"/>
          <w:w w:val="105"/>
        </w:rPr>
        <w:t xml:space="preserve"> </w:t>
      </w:r>
      <w:r>
        <w:rPr>
          <w:w w:val="105"/>
        </w:rPr>
        <w:t>When the load is disconnected from the system, the</w:t>
      </w:r>
      <w:r>
        <w:rPr>
          <w:spacing w:val="1"/>
          <w:w w:val="105"/>
        </w:rPr>
        <w:t xml:space="preserve"> </w:t>
      </w:r>
      <w:r>
        <w:rPr>
          <w:w w:val="105"/>
        </w:rPr>
        <w:t>open-circuit</w:t>
      </w:r>
      <w:r>
        <w:rPr>
          <w:spacing w:val="2"/>
          <w:w w:val="105"/>
        </w:rPr>
        <w:t xml:space="preserve"> </w:t>
      </w:r>
      <w:r>
        <w:rPr>
          <w:w w:val="105"/>
        </w:rPr>
        <w:t>voltage</w:t>
      </w:r>
      <w:r>
        <w:rPr>
          <w:spacing w:val="3"/>
          <w:w w:val="105"/>
        </w:rPr>
        <w:t xml:space="preserve"> </w:t>
      </w:r>
      <w:r>
        <w:rPr>
          <w:rFonts w:ascii="Palatino Linotype"/>
          <w:i/>
          <w:w w:val="105"/>
        </w:rPr>
        <w:t>V</w:t>
      </w:r>
      <w:r>
        <w:rPr>
          <w:rFonts w:ascii="Palatino Linotype"/>
          <w:i/>
          <w:w w:val="105"/>
          <w:vertAlign w:val="subscript"/>
        </w:rPr>
        <w:t>oc</w:t>
      </w:r>
      <w:r>
        <w:rPr>
          <w:rFonts w:ascii="Palatino Linotype"/>
          <w:i/>
          <w:spacing w:val="8"/>
          <w:w w:val="105"/>
        </w:rPr>
        <w:t xml:space="preserve"> </w:t>
      </w:r>
      <w:r>
        <w:rPr>
          <w:w w:val="105"/>
        </w:rPr>
        <w:t>is</w:t>
      </w:r>
      <w:r>
        <w:rPr>
          <w:spacing w:val="2"/>
          <w:w w:val="105"/>
        </w:rPr>
        <w:t xml:space="preserve"> </w:t>
      </w:r>
      <w:r>
        <w:rPr>
          <w:w w:val="105"/>
        </w:rPr>
        <w:t>defined</w:t>
      </w:r>
      <w:r>
        <w:rPr>
          <w:spacing w:val="2"/>
          <w:w w:val="105"/>
        </w:rPr>
        <w:t xml:space="preserve"> </w:t>
      </w:r>
      <w:r>
        <w:rPr>
          <w:w w:val="105"/>
        </w:rPr>
        <w:t>as</w:t>
      </w:r>
      <w:r>
        <w:rPr>
          <w:spacing w:val="2"/>
          <w:w w:val="105"/>
        </w:rPr>
        <w:t xml:space="preserve"> </w:t>
      </w:r>
      <w:r>
        <w:rPr>
          <w:w w:val="105"/>
        </w:rPr>
        <w:t>follows:</w:t>
      </w:r>
    </w:p>
    <w:p w14:paraId="5A3F1F36" w14:textId="77777777" w:rsidR="00E641BB" w:rsidRDefault="00000000">
      <w:pPr>
        <w:tabs>
          <w:tab w:val="left" w:pos="10353"/>
        </w:tabs>
        <w:spacing w:before="152"/>
        <w:ind w:left="5512"/>
        <w:rPr>
          <w:sz w:val="20"/>
        </w:rPr>
      </w:pPr>
      <w:r>
        <w:pict w14:anchorId="47F46C08">
          <v:shape id="_x0000_s2310" type="#_x0000_t202" style="position:absolute;left:0;text-align:left;margin-left:384.45pt;margin-top:23.05pt;width:13.85pt;height:13.2pt;z-index:-18009088;mso-position-horizontal-relative:page" filled="f" stroked="f">
            <v:textbox inset="0,0,0,0">
              <w:txbxContent>
                <w:p w14:paraId="0A73CCCD" w14:textId="77777777" w:rsidR="00E641BB" w:rsidRDefault="00000000">
                  <w:pPr>
                    <w:spacing w:line="262" w:lineRule="exact"/>
                    <w:rPr>
                      <w:rFonts w:ascii="Palatino Linotype"/>
                      <w:i/>
                      <w:sz w:val="15"/>
                    </w:rPr>
                  </w:pPr>
                  <w:r>
                    <w:rPr>
                      <w:rFonts w:ascii="Palatino Linotype"/>
                      <w:i/>
                      <w:position w:val="3"/>
                      <w:sz w:val="20"/>
                    </w:rPr>
                    <w:t>I</w:t>
                  </w:r>
                  <w:r>
                    <w:rPr>
                      <w:rFonts w:ascii="Palatino Linotype"/>
                      <w:i/>
                      <w:sz w:val="15"/>
                    </w:rPr>
                    <w:t>out</w:t>
                  </w:r>
                </w:p>
              </w:txbxContent>
            </v:textbox>
            <w10:wrap anchorx="page"/>
          </v:shape>
        </w:pict>
      </w:r>
      <w:r>
        <w:rPr>
          <w:rFonts w:ascii="Palatino Linotype"/>
          <w:i/>
          <w:w w:val="105"/>
          <w:sz w:val="20"/>
        </w:rPr>
        <w:t>V</w:t>
      </w:r>
      <w:r>
        <w:rPr>
          <w:rFonts w:ascii="Palatino Linotype"/>
          <w:i/>
          <w:w w:val="105"/>
          <w:sz w:val="20"/>
          <w:vertAlign w:val="subscript"/>
        </w:rPr>
        <w:t>oc</w:t>
      </w:r>
      <w:r>
        <w:rPr>
          <w:rFonts w:ascii="Palatino Linotype"/>
          <w:i/>
          <w:spacing w:val="20"/>
          <w:w w:val="105"/>
          <w:sz w:val="20"/>
        </w:rPr>
        <w:t xml:space="preserve"> </w:t>
      </w:r>
      <w:r>
        <w:rPr>
          <w:rFonts w:ascii="Tahoma"/>
          <w:w w:val="105"/>
          <w:sz w:val="20"/>
        </w:rPr>
        <w:t>=</w:t>
      </w:r>
      <w:r>
        <w:rPr>
          <w:rFonts w:ascii="Tahoma"/>
          <w:spacing w:val="5"/>
          <w:w w:val="105"/>
          <w:sz w:val="20"/>
        </w:rPr>
        <w:t xml:space="preserve"> </w:t>
      </w:r>
      <w:r>
        <w:rPr>
          <w:rFonts w:ascii="Palatino Linotype"/>
          <w:i/>
          <w:w w:val="105"/>
          <w:sz w:val="20"/>
        </w:rPr>
        <w:t>N</w:t>
      </w:r>
      <w:r>
        <w:rPr>
          <w:rFonts w:ascii="Palatino Linotype"/>
          <w:i/>
          <w:w w:val="105"/>
          <w:sz w:val="20"/>
          <w:vertAlign w:val="subscript"/>
        </w:rPr>
        <w:t>s</w:t>
      </w:r>
      <w:r>
        <w:rPr>
          <w:rFonts w:ascii="Palatino Linotype"/>
          <w:i/>
          <w:w w:val="105"/>
          <w:sz w:val="20"/>
        </w:rPr>
        <w:t>V</w:t>
      </w:r>
      <w:r>
        <w:rPr>
          <w:rFonts w:ascii="Palatino Linotype"/>
          <w:i/>
          <w:w w:val="105"/>
          <w:sz w:val="20"/>
          <w:vertAlign w:val="subscript"/>
        </w:rPr>
        <w:t>t</w:t>
      </w:r>
      <w:r>
        <w:rPr>
          <w:w w:val="105"/>
          <w:sz w:val="20"/>
        </w:rPr>
        <w:t>ln</w:t>
      </w:r>
      <w:r>
        <w:rPr>
          <w:w w:val="105"/>
          <w:position w:val="28"/>
          <w:sz w:val="20"/>
        </w:rPr>
        <w:t xml:space="preserve">   </w:t>
      </w:r>
      <w:r>
        <w:rPr>
          <w:spacing w:val="12"/>
          <w:w w:val="105"/>
          <w:position w:val="28"/>
          <w:sz w:val="20"/>
        </w:rPr>
        <w:t xml:space="preserve"> </w:t>
      </w:r>
      <w:r>
        <w:rPr>
          <w:rFonts w:ascii="Palatino Linotype"/>
          <w:i/>
          <w:w w:val="105"/>
          <w:position w:val="15"/>
          <w:sz w:val="20"/>
          <w:u w:val="single"/>
        </w:rPr>
        <w:t>I</w:t>
      </w:r>
      <w:r>
        <w:rPr>
          <w:rFonts w:ascii="Palatino Linotype"/>
          <w:i/>
          <w:w w:val="105"/>
          <w:position w:val="12"/>
          <w:sz w:val="15"/>
          <w:u w:val="single"/>
        </w:rPr>
        <w:t>pv</w:t>
      </w:r>
      <w:r>
        <w:rPr>
          <w:rFonts w:ascii="Palatino Linotype"/>
          <w:i/>
          <w:spacing w:val="16"/>
          <w:w w:val="105"/>
          <w:position w:val="12"/>
          <w:sz w:val="15"/>
          <w:u w:val="single"/>
        </w:rPr>
        <w:t xml:space="preserve"> </w:t>
      </w:r>
      <w:r>
        <w:rPr>
          <w:rFonts w:ascii="Tahoma"/>
          <w:w w:val="105"/>
          <w:position w:val="15"/>
          <w:sz w:val="20"/>
          <w:u w:val="single"/>
        </w:rPr>
        <w:t>+</w:t>
      </w:r>
      <w:r>
        <w:rPr>
          <w:rFonts w:ascii="Tahoma"/>
          <w:spacing w:val="-9"/>
          <w:w w:val="105"/>
          <w:position w:val="15"/>
          <w:sz w:val="20"/>
          <w:u w:val="single"/>
        </w:rPr>
        <w:t xml:space="preserve"> </w:t>
      </w:r>
      <w:r>
        <w:rPr>
          <w:rFonts w:ascii="Palatino Linotype"/>
          <w:i/>
          <w:w w:val="105"/>
          <w:position w:val="15"/>
          <w:sz w:val="20"/>
          <w:u w:val="single"/>
        </w:rPr>
        <w:t>I</w:t>
      </w:r>
      <w:r>
        <w:rPr>
          <w:rFonts w:ascii="Palatino Linotype"/>
          <w:i/>
          <w:w w:val="105"/>
          <w:position w:val="12"/>
          <w:sz w:val="15"/>
          <w:u w:val="single"/>
        </w:rPr>
        <w:t>out</w:t>
      </w:r>
      <w:r>
        <w:rPr>
          <w:rFonts w:ascii="Verdana"/>
          <w:i/>
          <w:w w:val="105"/>
          <w:position w:val="28"/>
          <w:sz w:val="15"/>
        </w:rPr>
        <w:tab/>
      </w:r>
      <w:r>
        <w:rPr>
          <w:w w:val="105"/>
          <w:sz w:val="20"/>
        </w:rPr>
        <w:t>(8)</w:t>
      </w:r>
    </w:p>
    <w:p w14:paraId="429D44DE" w14:textId="77777777" w:rsidR="00E641BB" w:rsidRDefault="00000000">
      <w:pPr>
        <w:pStyle w:val="Tekstpodstawowy"/>
        <w:spacing w:before="292"/>
        <w:ind w:left="3153"/>
      </w:pPr>
      <w:r>
        <w:t>Following</w:t>
      </w:r>
      <w:r>
        <w:rPr>
          <w:spacing w:val="18"/>
        </w:rPr>
        <w:t xml:space="preserve"> </w:t>
      </w:r>
      <w:r>
        <w:t>the</w:t>
      </w:r>
      <w:r>
        <w:rPr>
          <w:spacing w:val="19"/>
        </w:rPr>
        <w:t xml:space="preserve"> </w:t>
      </w:r>
      <w:r>
        <w:t>calculation</w:t>
      </w:r>
      <w:r>
        <w:rPr>
          <w:spacing w:val="19"/>
        </w:rPr>
        <w:t xml:space="preserve"> </w:t>
      </w:r>
      <w:r>
        <w:t>of</w:t>
      </w:r>
      <w:r>
        <w:rPr>
          <w:spacing w:val="20"/>
        </w:rPr>
        <w:t xml:space="preserve"> </w:t>
      </w:r>
      <w:r>
        <w:rPr>
          <w:rFonts w:ascii="Palatino Linotype"/>
          <w:i/>
        </w:rPr>
        <w:t>V</w:t>
      </w:r>
      <w:r>
        <w:rPr>
          <w:rFonts w:ascii="Palatino Linotype"/>
          <w:i/>
          <w:vertAlign w:val="subscript"/>
        </w:rPr>
        <w:t>oc</w:t>
      </w:r>
      <w:r>
        <w:t>,</w:t>
      </w:r>
      <w:r>
        <w:rPr>
          <w:spacing w:val="19"/>
        </w:rPr>
        <w:t xml:space="preserve"> </w:t>
      </w:r>
      <w:r>
        <w:t>the</w:t>
      </w:r>
      <w:r>
        <w:rPr>
          <w:spacing w:val="19"/>
        </w:rPr>
        <w:t xml:space="preserve"> </w:t>
      </w:r>
      <w:r>
        <w:t>value</w:t>
      </w:r>
      <w:r>
        <w:rPr>
          <w:spacing w:val="19"/>
        </w:rPr>
        <w:t xml:space="preserve"> </w:t>
      </w:r>
      <w:r>
        <w:t>of</w:t>
      </w:r>
      <w:r>
        <w:rPr>
          <w:spacing w:val="20"/>
        </w:rPr>
        <w:t xml:space="preserve"> </w:t>
      </w:r>
      <w:r>
        <w:rPr>
          <w:rFonts w:ascii="Palatino Linotype"/>
          <w:i/>
        </w:rPr>
        <w:t>V</w:t>
      </w:r>
      <w:r>
        <w:rPr>
          <w:rFonts w:ascii="Palatino Linotype"/>
          <w:i/>
          <w:vertAlign w:val="subscript"/>
        </w:rPr>
        <w:t>re</w:t>
      </w:r>
      <w:r>
        <w:rPr>
          <w:rFonts w:ascii="Palatino Linotype"/>
          <w:i/>
          <w:spacing w:val="-20"/>
        </w:rPr>
        <w:t xml:space="preserve"> </w:t>
      </w:r>
      <w:r>
        <w:rPr>
          <w:rFonts w:ascii="Palatino Linotype"/>
          <w:i/>
          <w:vertAlign w:val="subscript"/>
        </w:rPr>
        <w:t>f</w:t>
      </w:r>
      <w:r>
        <w:rPr>
          <w:rFonts w:ascii="Palatino Linotype"/>
          <w:i/>
          <w:spacing w:val="55"/>
        </w:rPr>
        <w:t xml:space="preserve"> </w:t>
      </w:r>
      <w:r>
        <w:t>is</w:t>
      </w:r>
      <w:r>
        <w:rPr>
          <w:spacing w:val="19"/>
        </w:rPr>
        <w:t xml:space="preserve"> </w:t>
      </w:r>
      <w:r>
        <w:t>then</w:t>
      </w:r>
      <w:r>
        <w:rPr>
          <w:spacing w:val="19"/>
        </w:rPr>
        <w:t xml:space="preserve"> </w:t>
      </w:r>
      <w:r>
        <w:t>computed</w:t>
      </w:r>
      <w:r>
        <w:rPr>
          <w:spacing w:val="19"/>
        </w:rPr>
        <w:t xml:space="preserve"> </w:t>
      </w:r>
      <w:r>
        <w:t>[</w:t>
      </w:r>
      <w:hyperlink w:anchor="_bookmark107" w:history="1">
        <w:r>
          <w:rPr>
            <w:color w:val="0774B7"/>
          </w:rPr>
          <w:t>85</w:t>
        </w:r>
      </w:hyperlink>
      <w:r>
        <w:t>]:</w:t>
      </w:r>
    </w:p>
    <w:p w14:paraId="2667C1DB" w14:textId="77777777" w:rsidR="00E641BB" w:rsidRDefault="00000000">
      <w:pPr>
        <w:tabs>
          <w:tab w:val="left" w:pos="10353"/>
        </w:tabs>
        <w:spacing w:before="191"/>
        <w:ind w:left="6068"/>
        <w:rPr>
          <w:sz w:val="20"/>
        </w:rPr>
      </w:pPr>
      <w:r>
        <w:rPr>
          <w:rFonts w:ascii="Palatino Linotype"/>
          <w:i/>
          <w:sz w:val="20"/>
        </w:rPr>
        <w:t>V</w:t>
      </w:r>
      <w:r>
        <w:rPr>
          <w:rFonts w:ascii="Palatino Linotype"/>
          <w:i/>
          <w:position w:val="-3"/>
          <w:sz w:val="15"/>
        </w:rPr>
        <w:t>re</w:t>
      </w:r>
      <w:r>
        <w:rPr>
          <w:rFonts w:ascii="Palatino Linotype"/>
          <w:i/>
          <w:spacing w:val="-13"/>
          <w:position w:val="-3"/>
          <w:sz w:val="15"/>
        </w:rPr>
        <w:t xml:space="preserve"> </w:t>
      </w:r>
      <w:r>
        <w:rPr>
          <w:rFonts w:ascii="Palatino Linotype"/>
          <w:i/>
          <w:position w:val="-3"/>
          <w:sz w:val="15"/>
        </w:rPr>
        <w:t>f</w:t>
      </w:r>
      <w:r>
        <w:rPr>
          <w:rFonts w:ascii="Palatino Linotype"/>
          <w:i/>
          <w:spacing w:val="61"/>
          <w:position w:val="-3"/>
          <w:sz w:val="15"/>
        </w:rPr>
        <w:t xml:space="preserve"> </w:t>
      </w:r>
      <w:r>
        <w:rPr>
          <w:rFonts w:ascii="Tahoma"/>
          <w:sz w:val="20"/>
        </w:rPr>
        <w:t>=</w:t>
      </w:r>
      <w:r>
        <w:rPr>
          <w:rFonts w:ascii="Tahoma"/>
          <w:spacing w:val="3"/>
          <w:sz w:val="20"/>
        </w:rPr>
        <w:t xml:space="preserve"> </w:t>
      </w:r>
      <w:r>
        <w:rPr>
          <w:rFonts w:ascii="Palatino Linotype"/>
          <w:i/>
          <w:sz w:val="20"/>
        </w:rPr>
        <w:t>K</w:t>
      </w:r>
      <w:r>
        <w:rPr>
          <w:rFonts w:ascii="Palatino Linotype"/>
          <w:i/>
          <w:position w:val="-2"/>
          <w:sz w:val="15"/>
        </w:rPr>
        <w:t>oc</w:t>
      </w:r>
      <w:r>
        <w:rPr>
          <w:rFonts w:ascii="Palatino Linotype"/>
          <w:i/>
          <w:sz w:val="20"/>
        </w:rPr>
        <w:t>V</w:t>
      </w:r>
      <w:r>
        <w:rPr>
          <w:rFonts w:ascii="Palatino Linotype"/>
          <w:i/>
          <w:position w:val="-2"/>
          <w:sz w:val="15"/>
        </w:rPr>
        <w:t>oc</w:t>
      </w:r>
      <w:r>
        <w:rPr>
          <w:rFonts w:ascii="Palatino Linotype"/>
          <w:i/>
          <w:position w:val="-2"/>
          <w:sz w:val="15"/>
        </w:rPr>
        <w:tab/>
      </w:r>
      <w:r>
        <w:rPr>
          <w:sz w:val="20"/>
        </w:rPr>
        <w:t>(9)</w:t>
      </w:r>
    </w:p>
    <w:p w14:paraId="7584B3CA" w14:textId="77777777" w:rsidR="00E641BB" w:rsidRDefault="00000000">
      <w:pPr>
        <w:pStyle w:val="Tekstpodstawowy"/>
        <w:spacing w:before="165" w:line="249" w:lineRule="auto"/>
        <w:ind w:left="2727" w:right="130" w:hanging="9"/>
        <w:jc w:val="both"/>
      </w:pPr>
      <w:r>
        <w:rPr>
          <w:w w:val="105"/>
        </w:rPr>
        <w:t>where</w:t>
      </w:r>
      <w:r>
        <w:rPr>
          <w:spacing w:val="-6"/>
          <w:w w:val="105"/>
        </w:rPr>
        <w:t xml:space="preserve"> </w:t>
      </w:r>
      <w:r>
        <w:rPr>
          <w:rFonts w:ascii="Palatino Linotype"/>
          <w:i/>
          <w:w w:val="105"/>
        </w:rPr>
        <w:t>K</w:t>
      </w:r>
      <w:r>
        <w:rPr>
          <w:rFonts w:ascii="Palatino Linotype"/>
          <w:i/>
          <w:w w:val="105"/>
          <w:vertAlign w:val="subscript"/>
        </w:rPr>
        <w:t>oc</w:t>
      </w:r>
      <w:r>
        <w:rPr>
          <w:rFonts w:ascii="Palatino Linotype"/>
          <w:i/>
          <w:spacing w:val="-6"/>
          <w:w w:val="105"/>
        </w:rPr>
        <w:t xml:space="preserve"> </w:t>
      </w:r>
      <w:r>
        <w:rPr>
          <w:w w:val="105"/>
        </w:rPr>
        <w:t>is</w:t>
      </w:r>
      <w:r>
        <w:rPr>
          <w:spacing w:val="-8"/>
          <w:w w:val="105"/>
        </w:rPr>
        <w:t xml:space="preserve"> </w:t>
      </w:r>
      <w:r>
        <w:rPr>
          <w:w w:val="105"/>
        </w:rPr>
        <w:t>the</w:t>
      </w:r>
      <w:r>
        <w:rPr>
          <w:spacing w:val="-8"/>
          <w:w w:val="105"/>
        </w:rPr>
        <w:t xml:space="preserve"> </w:t>
      </w:r>
      <w:r>
        <w:rPr>
          <w:w w:val="105"/>
        </w:rPr>
        <w:t>substance</w:t>
      </w:r>
      <w:r>
        <w:rPr>
          <w:spacing w:val="-9"/>
          <w:w w:val="105"/>
        </w:rPr>
        <w:t xml:space="preserve"> </w:t>
      </w:r>
      <w:r>
        <w:rPr>
          <w:w w:val="105"/>
        </w:rPr>
        <w:t>coefficient,</w:t>
      </w:r>
      <w:r>
        <w:rPr>
          <w:spacing w:val="-8"/>
          <w:w w:val="105"/>
        </w:rPr>
        <w:t xml:space="preserve"> </w:t>
      </w:r>
      <w:r>
        <w:rPr>
          <w:w w:val="105"/>
        </w:rPr>
        <w:t>which</w:t>
      </w:r>
      <w:r>
        <w:rPr>
          <w:spacing w:val="-8"/>
          <w:w w:val="105"/>
        </w:rPr>
        <w:t xml:space="preserve"> </w:t>
      </w:r>
      <w:r>
        <w:rPr>
          <w:w w:val="105"/>
        </w:rPr>
        <w:t>is</w:t>
      </w:r>
      <w:r>
        <w:rPr>
          <w:spacing w:val="-8"/>
          <w:w w:val="105"/>
        </w:rPr>
        <w:t xml:space="preserve"> </w:t>
      </w:r>
      <w:r>
        <w:rPr>
          <w:w w:val="105"/>
        </w:rPr>
        <w:t>connected</w:t>
      </w:r>
      <w:r>
        <w:rPr>
          <w:spacing w:val="-9"/>
          <w:w w:val="105"/>
        </w:rPr>
        <w:t xml:space="preserve"> </w:t>
      </w:r>
      <w:r>
        <w:rPr>
          <w:w w:val="105"/>
        </w:rPr>
        <w:t>to</w:t>
      </w:r>
      <w:r>
        <w:rPr>
          <w:spacing w:val="-8"/>
          <w:w w:val="105"/>
        </w:rPr>
        <w:t xml:space="preserve"> </w:t>
      </w:r>
      <w:r>
        <w:rPr>
          <w:w w:val="105"/>
        </w:rPr>
        <w:t>the</w:t>
      </w:r>
      <w:r>
        <w:rPr>
          <w:spacing w:val="-8"/>
          <w:w w:val="105"/>
        </w:rPr>
        <w:t xml:space="preserve"> </w:t>
      </w:r>
      <w:r>
        <w:rPr>
          <w:w w:val="105"/>
        </w:rPr>
        <w:t>structure</w:t>
      </w:r>
      <w:r>
        <w:rPr>
          <w:spacing w:val="-9"/>
          <w:w w:val="105"/>
        </w:rPr>
        <w:t xml:space="preserve"> </w:t>
      </w:r>
      <w:r>
        <w:rPr>
          <w:w w:val="105"/>
        </w:rPr>
        <w:t>and</w:t>
      </w:r>
      <w:r>
        <w:rPr>
          <w:spacing w:val="-8"/>
          <w:w w:val="105"/>
        </w:rPr>
        <w:t xml:space="preserve"> </w:t>
      </w:r>
      <w:r>
        <w:rPr>
          <w:w w:val="105"/>
        </w:rPr>
        <w:t>material</w:t>
      </w:r>
      <w:r>
        <w:rPr>
          <w:spacing w:val="-8"/>
          <w:w w:val="105"/>
        </w:rPr>
        <w:t xml:space="preserve"> </w:t>
      </w:r>
      <w:r>
        <w:rPr>
          <w:w w:val="105"/>
        </w:rPr>
        <w:t>of</w:t>
      </w:r>
      <w:r>
        <w:rPr>
          <w:spacing w:val="-44"/>
          <w:w w:val="105"/>
        </w:rPr>
        <w:t xml:space="preserve"> </w:t>
      </w:r>
      <w:r>
        <w:rPr>
          <w:w w:val="105"/>
        </w:rPr>
        <w:t>the PV module. This coefficient changes depending on the age and condition of the PV</w:t>
      </w:r>
      <w:r>
        <w:rPr>
          <w:spacing w:val="1"/>
          <w:w w:val="105"/>
        </w:rPr>
        <w:t xml:space="preserve"> </w:t>
      </w:r>
      <w:r>
        <w:rPr>
          <w:w w:val="105"/>
        </w:rPr>
        <w:t>module;</w:t>
      </w:r>
      <w:r>
        <w:rPr>
          <w:spacing w:val="1"/>
          <w:w w:val="105"/>
        </w:rPr>
        <w:t xml:space="preserve"> </w:t>
      </w:r>
      <w:r>
        <w:rPr>
          <w:w w:val="105"/>
        </w:rPr>
        <w:t>it</w:t>
      </w:r>
      <w:r>
        <w:rPr>
          <w:spacing w:val="2"/>
          <w:w w:val="105"/>
        </w:rPr>
        <w:t xml:space="preserve"> </w:t>
      </w:r>
      <w:r>
        <w:rPr>
          <w:w w:val="105"/>
        </w:rPr>
        <w:t>varies</w:t>
      </w:r>
      <w:r>
        <w:rPr>
          <w:spacing w:val="1"/>
          <w:w w:val="105"/>
        </w:rPr>
        <w:t xml:space="preserve"> </w:t>
      </w:r>
      <w:r>
        <w:rPr>
          <w:w w:val="105"/>
        </w:rPr>
        <w:t>dramatically</w:t>
      </w:r>
      <w:r>
        <w:rPr>
          <w:spacing w:val="2"/>
          <w:w w:val="105"/>
        </w:rPr>
        <w:t xml:space="preserve"> </w:t>
      </w:r>
      <w:r>
        <w:rPr>
          <w:w w:val="105"/>
        </w:rPr>
        <w:t>over</w:t>
      </w:r>
      <w:r>
        <w:rPr>
          <w:spacing w:val="1"/>
          <w:w w:val="105"/>
        </w:rPr>
        <w:t xml:space="preserve"> </w:t>
      </w:r>
      <w:r>
        <w:rPr>
          <w:w w:val="105"/>
        </w:rPr>
        <w:t>lengthy</w:t>
      </w:r>
      <w:r>
        <w:rPr>
          <w:spacing w:val="2"/>
          <w:w w:val="105"/>
        </w:rPr>
        <w:t xml:space="preserve"> </w:t>
      </w:r>
      <w:r>
        <w:rPr>
          <w:w w:val="105"/>
        </w:rPr>
        <w:t>periods</w:t>
      </w:r>
      <w:r>
        <w:rPr>
          <w:spacing w:val="2"/>
          <w:w w:val="105"/>
        </w:rPr>
        <w:t xml:space="preserve"> </w:t>
      </w:r>
      <w:r>
        <w:rPr>
          <w:w w:val="105"/>
        </w:rPr>
        <w:t>of</w:t>
      </w:r>
      <w:r>
        <w:rPr>
          <w:spacing w:val="1"/>
          <w:w w:val="105"/>
        </w:rPr>
        <w:t xml:space="preserve"> </w:t>
      </w:r>
      <w:r>
        <w:rPr>
          <w:w w:val="105"/>
        </w:rPr>
        <w:t>time.</w:t>
      </w:r>
    </w:p>
    <w:p w14:paraId="7EF2464A" w14:textId="77777777" w:rsidR="00E641BB" w:rsidRDefault="00000000">
      <w:pPr>
        <w:pStyle w:val="Tekstpodstawowy"/>
        <w:spacing w:line="232" w:lineRule="auto"/>
        <w:ind w:left="2727" w:right="137" w:firstLine="425"/>
        <w:jc w:val="both"/>
      </w:pPr>
      <w:r>
        <w:t>According to investigations of several solar panels,</w:t>
      </w:r>
      <w:r>
        <w:rPr>
          <w:spacing w:val="1"/>
        </w:rPr>
        <w:t xml:space="preserve"> </w:t>
      </w:r>
      <w:r>
        <w:rPr>
          <w:rFonts w:ascii="Palatino Linotype"/>
          <w:i/>
        </w:rPr>
        <w:t>I</w:t>
      </w:r>
      <w:r>
        <w:rPr>
          <w:rFonts w:ascii="Palatino Linotype"/>
          <w:i/>
          <w:vertAlign w:val="subscript"/>
        </w:rPr>
        <w:t>re</w:t>
      </w:r>
      <w:r>
        <w:rPr>
          <w:rFonts w:ascii="Palatino Linotype"/>
          <w:i/>
        </w:rPr>
        <w:t xml:space="preserve"> </w:t>
      </w:r>
      <w:r>
        <w:rPr>
          <w:rFonts w:ascii="Palatino Linotype"/>
          <w:i/>
          <w:vertAlign w:val="subscript"/>
        </w:rPr>
        <w:t>f</w:t>
      </w:r>
      <w:r>
        <w:rPr>
          <w:rFonts w:ascii="Palatino Linotype"/>
          <w:i/>
          <w:spacing w:val="1"/>
        </w:rPr>
        <w:t xml:space="preserve"> </w:t>
      </w:r>
      <w:r>
        <w:t>is a function of the radiation</w:t>
      </w:r>
      <w:r>
        <w:rPr>
          <w:spacing w:val="1"/>
        </w:rPr>
        <w:t xml:space="preserve"> </w:t>
      </w:r>
      <w:r>
        <w:rPr>
          <w:w w:val="105"/>
        </w:rPr>
        <w:t xml:space="preserve">intensity </w:t>
      </w:r>
      <w:r>
        <w:rPr>
          <w:rFonts w:ascii="Palatino Linotype"/>
          <w:i/>
          <w:w w:val="105"/>
        </w:rPr>
        <w:t>G</w:t>
      </w:r>
      <w:r>
        <w:rPr>
          <w:w w:val="105"/>
        </w:rPr>
        <w:t>. It can be demonstrated that the relationship between these two variables is</w:t>
      </w:r>
      <w:r>
        <w:rPr>
          <w:spacing w:val="-44"/>
          <w:w w:val="105"/>
        </w:rPr>
        <w:t xml:space="preserve"> </w:t>
      </w:r>
      <w:r>
        <w:rPr>
          <w:w w:val="105"/>
        </w:rPr>
        <w:t>approximately</w:t>
      </w:r>
      <w:r>
        <w:rPr>
          <w:spacing w:val="1"/>
          <w:w w:val="105"/>
        </w:rPr>
        <w:t xml:space="preserve"> </w:t>
      </w:r>
      <w:r>
        <w:rPr>
          <w:w w:val="105"/>
        </w:rPr>
        <w:t>linear,</w:t>
      </w:r>
      <w:r>
        <w:rPr>
          <w:spacing w:val="1"/>
          <w:w w:val="105"/>
        </w:rPr>
        <w:t xml:space="preserve"> </w:t>
      </w:r>
      <w:r>
        <w:rPr>
          <w:w w:val="105"/>
        </w:rPr>
        <w:t>as</w:t>
      </w:r>
      <w:r>
        <w:rPr>
          <w:spacing w:val="1"/>
          <w:w w:val="105"/>
        </w:rPr>
        <w:t xml:space="preserve"> </w:t>
      </w:r>
      <w:r>
        <w:rPr>
          <w:w w:val="105"/>
        </w:rPr>
        <w:t>indicated</w:t>
      </w:r>
      <w:r>
        <w:rPr>
          <w:spacing w:val="1"/>
          <w:w w:val="105"/>
        </w:rPr>
        <w:t xml:space="preserve"> </w:t>
      </w:r>
      <w:r>
        <w:rPr>
          <w:w w:val="105"/>
        </w:rPr>
        <w:t>by</w:t>
      </w:r>
      <w:r>
        <w:rPr>
          <w:spacing w:val="1"/>
          <w:w w:val="105"/>
        </w:rPr>
        <w:t xml:space="preserve"> </w:t>
      </w:r>
      <w:r>
        <w:rPr>
          <w:w w:val="105"/>
        </w:rPr>
        <w:t>Equation</w:t>
      </w:r>
      <w:r>
        <w:rPr>
          <w:spacing w:val="1"/>
          <w:w w:val="105"/>
        </w:rPr>
        <w:t xml:space="preserve"> </w:t>
      </w:r>
      <w:r>
        <w:rPr>
          <w:w w:val="105"/>
        </w:rPr>
        <w:t>(10).</w:t>
      </w:r>
    </w:p>
    <w:p w14:paraId="2F7F731B" w14:textId="77777777" w:rsidR="00E641BB" w:rsidRDefault="00000000">
      <w:pPr>
        <w:tabs>
          <w:tab w:val="left" w:pos="10253"/>
        </w:tabs>
        <w:spacing w:before="197"/>
        <w:ind w:left="6175"/>
        <w:rPr>
          <w:sz w:val="20"/>
        </w:rPr>
      </w:pPr>
      <w:r>
        <w:rPr>
          <w:rFonts w:ascii="Palatino Linotype"/>
          <w:i/>
          <w:w w:val="110"/>
          <w:sz w:val="20"/>
        </w:rPr>
        <w:t>I</w:t>
      </w:r>
      <w:r>
        <w:rPr>
          <w:rFonts w:ascii="Palatino Linotype"/>
          <w:i/>
          <w:w w:val="110"/>
          <w:sz w:val="20"/>
          <w:vertAlign w:val="subscript"/>
        </w:rPr>
        <w:t>re</w:t>
      </w:r>
      <w:r>
        <w:rPr>
          <w:rFonts w:ascii="Palatino Linotype"/>
          <w:i/>
          <w:spacing w:val="-31"/>
          <w:w w:val="110"/>
          <w:sz w:val="20"/>
        </w:rPr>
        <w:t xml:space="preserve"> </w:t>
      </w:r>
      <w:r>
        <w:rPr>
          <w:rFonts w:ascii="Palatino Linotype"/>
          <w:i/>
          <w:w w:val="110"/>
          <w:sz w:val="20"/>
          <w:vertAlign w:val="subscript"/>
        </w:rPr>
        <w:t>f</w:t>
      </w:r>
      <w:r>
        <w:rPr>
          <w:rFonts w:ascii="Palatino Linotype"/>
          <w:i/>
          <w:spacing w:val="41"/>
          <w:w w:val="110"/>
          <w:sz w:val="20"/>
        </w:rPr>
        <w:t xml:space="preserve"> </w:t>
      </w:r>
      <w:r>
        <w:rPr>
          <w:rFonts w:ascii="Tahoma"/>
          <w:w w:val="110"/>
          <w:sz w:val="20"/>
        </w:rPr>
        <w:t>=</w:t>
      </w:r>
      <w:r>
        <w:rPr>
          <w:rFonts w:ascii="Tahoma"/>
          <w:spacing w:val="-4"/>
          <w:w w:val="110"/>
          <w:sz w:val="20"/>
        </w:rPr>
        <w:t xml:space="preserve"> </w:t>
      </w:r>
      <w:r>
        <w:rPr>
          <w:rFonts w:ascii="Palatino Linotype"/>
          <w:i/>
          <w:w w:val="110"/>
          <w:sz w:val="20"/>
        </w:rPr>
        <w:t>K</w:t>
      </w:r>
      <w:r>
        <w:rPr>
          <w:rFonts w:ascii="Palatino Linotype"/>
          <w:i/>
          <w:w w:val="110"/>
          <w:sz w:val="20"/>
          <w:vertAlign w:val="subscript"/>
        </w:rPr>
        <w:t>G</w:t>
      </w:r>
      <w:r>
        <w:rPr>
          <w:rFonts w:ascii="Palatino Linotype"/>
          <w:i/>
          <w:w w:val="110"/>
          <w:sz w:val="20"/>
        </w:rPr>
        <w:t>G</w:t>
      </w:r>
      <w:r>
        <w:rPr>
          <w:rFonts w:ascii="Palatino Linotype"/>
          <w:i/>
          <w:w w:val="110"/>
          <w:sz w:val="20"/>
        </w:rPr>
        <w:tab/>
      </w:r>
      <w:r>
        <w:rPr>
          <w:w w:val="110"/>
          <w:sz w:val="20"/>
        </w:rPr>
        <w:t>(10)</w:t>
      </w:r>
    </w:p>
    <w:p w14:paraId="476F8DC7" w14:textId="77777777" w:rsidR="00E641BB" w:rsidRDefault="00000000">
      <w:pPr>
        <w:pStyle w:val="Tekstpodstawowy"/>
        <w:spacing w:before="190"/>
        <w:ind w:left="2727" w:right="138" w:hanging="9"/>
        <w:jc w:val="both"/>
      </w:pPr>
      <w:r>
        <w:t xml:space="preserve">where </w:t>
      </w:r>
      <w:r>
        <w:rPr>
          <w:rFonts w:ascii="Palatino Linotype"/>
          <w:i/>
        </w:rPr>
        <w:t>K</w:t>
      </w:r>
      <w:r>
        <w:rPr>
          <w:rFonts w:ascii="Palatino Linotype"/>
          <w:i/>
          <w:vertAlign w:val="subscript"/>
        </w:rPr>
        <w:t>G</w:t>
      </w:r>
      <w:r>
        <w:rPr>
          <w:rFonts w:ascii="Palatino Linotype"/>
          <w:i/>
        </w:rPr>
        <w:t xml:space="preserve"> </w:t>
      </w:r>
      <w:r>
        <w:t>is the substance coefficient, which is connected to the structure and substance of</w:t>
      </w:r>
      <w:r>
        <w:rPr>
          <w:spacing w:val="1"/>
        </w:rPr>
        <w:t xml:space="preserve"> </w:t>
      </w:r>
      <w:r>
        <w:t>the</w:t>
      </w:r>
      <w:r>
        <w:rPr>
          <w:spacing w:val="5"/>
        </w:rPr>
        <w:t xml:space="preserve"> </w:t>
      </w:r>
      <w:r>
        <w:t>PV</w:t>
      </w:r>
      <w:r>
        <w:rPr>
          <w:spacing w:val="6"/>
        </w:rPr>
        <w:t xml:space="preserve"> </w:t>
      </w:r>
      <w:r>
        <w:t>module.</w:t>
      </w:r>
    </w:p>
    <w:p w14:paraId="1D9EE343" w14:textId="77777777" w:rsidR="00E641BB" w:rsidRDefault="00000000">
      <w:pPr>
        <w:pStyle w:val="Tekstpodstawowy"/>
        <w:spacing w:line="252" w:lineRule="auto"/>
        <w:ind w:left="2721" w:right="137" w:firstLine="431"/>
        <w:jc w:val="both"/>
      </w:pPr>
      <w:r>
        <w:pict w14:anchorId="06E146F3">
          <v:shape id="_x0000_s2309" type="#_x0000_t202" style="position:absolute;left:0;text-align:left;margin-left:335.2pt;margin-top:70.05pt;width:34.55pt;height:37.2pt;z-index:-18008576;mso-position-horizontal-relative:page" filled="f" stroked="f">
            <v:textbox inset="0,0,0,0">
              <w:txbxContent>
                <w:p w14:paraId="52A263F9" w14:textId="77777777" w:rsidR="00E641BB" w:rsidRDefault="00000000">
                  <w:pPr>
                    <w:tabs>
                      <w:tab w:val="left" w:pos="582"/>
                    </w:tabs>
                    <w:spacing w:before="154"/>
                    <w:rPr>
                      <w:rFonts w:ascii="Arial" w:hAnsi="Arial"/>
                      <w:i/>
                      <w:sz w:val="20"/>
                    </w:rPr>
                  </w:pPr>
                  <w:r>
                    <w:rPr>
                      <w:rFonts w:ascii="Verdana" w:hAnsi="Verdana"/>
                      <w:w w:val="149"/>
                      <w:sz w:val="20"/>
                    </w:rPr>
                    <w:t xml:space="preserve"> </w:t>
                  </w:r>
                  <w:r>
                    <w:rPr>
                      <w:rFonts w:ascii="Verdana" w:hAnsi="Verdana"/>
                      <w:sz w:val="20"/>
                    </w:rPr>
                    <w:tab/>
                  </w:r>
                  <w:r>
                    <w:rPr>
                      <w:rFonts w:ascii="Arial" w:hAnsi="Arial"/>
                      <w:i/>
                      <w:spacing w:val="-13"/>
                      <w:position w:val="-27"/>
                      <w:sz w:val="20"/>
                    </w:rPr>
                    <w:t>β</w:t>
                  </w:r>
                </w:p>
              </w:txbxContent>
            </v:textbox>
            <w10:wrap anchorx="page"/>
          </v:shape>
        </w:pict>
      </w:r>
      <w:r>
        <w:t>The</w:t>
      </w:r>
      <w:r>
        <w:rPr>
          <w:spacing w:val="1"/>
        </w:rPr>
        <w:t xml:space="preserve"> </w:t>
      </w:r>
      <w:r>
        <w:t>second</w:t>
      </w:r>
      <w:r>
        <w:rPr>
          <w:spacing w:val="1"/>
        </w:rPr>
        <w:t xml:space="preserve"> </w:t>
      </w:r>
      <w:r>
        <w:t>step</w:t>
      </w:r>
      <w:r>
        <w:rPr>
          <w:spacing w:val="1"/>
        </w:rPr>
        <w:t xml:space="preserve"> </w:t>
      </w:r>
      <w:r>
        <w:t>consists</w:t>
      </w:r>
      <w:r>
        <w:rPr>
          <w:spacing w:val="1"/>
        </w:rPr>
        <w:t xml:space="preserve"> </w:t>
      </w:r>
      <w:r>
        <w:t>in</w:t>
      </w:r>
      <w:r>
        <w:rPr>
          <w:spacing w:val="1"/>
        </w:rPr>
        <w:t xml:space="preserve"> </w:t>
      </w:r>
      <w:r>
        <w:t>defining</w:t>
      </w:r>
      <w:r>
        <w:rPr>
          <w:spacing w:val="44"/>
        </w:rPr>
        <w:t xml:space="preserve"> </w:t>
      </w:r>
      <w:r>
        <w:t>the</w:t>
      </w:r>
      <w:r>
        <w:rPr>
          <w:spacing w:val="44"/>
        </w:rPr>
        <w:t xml:space="preserve"> </w:t>
      </w:r>
      <w:r>
        <w:t>switching</w:t>
      </w:r>
      <w:r>
        <w:rPr>
          <w:spacing w:val="44"/>
        </w:rPr>
        <w:t xml:space="preserve"> </w:t>
      </w:r>
      <w:r>
        <w:t>surface</w:t>
      </w:r>
      <w:r>
        <w:rPr>
          <w:spacing w:val="44"/>
        </w:rPr>
        <w:t xml:space="preserve"> </w:t>
      </w:r>
      <w:r>
        <w:t>“</w:t>
      </w:r>
      <w:r>
        <w:rPr>
          <w:rFonts w:ascii="Palatino Linotype" w:hAnsi="Palatino Linotype"/>
          <w:i/>
        </w:rPr>
        <w:t>s</w:t>
      </w:r>
      <w:r>
        <w:t>”.</w:t>
      </w:r>
      <w:r>
        <w:rPr>
          <w:spacing w:val="45"/>
        </w:rPr>
        <w:t xml:space="preserve"> </w:t>
      </w:r>
      <w:r>
        <w:t>The</w:t>
      </w:r>
      <w:r>
        <w:rPr>
          <w:spacing w:val="44"/>
        </w:rPr>
        <w:t xml:space="preserve"> </w:t>
      </w:r>
      <w:r>
        <w:t>choice</w:t>
      </w:r>
      <w:r>
        <w:rPr>
          <w:spacing w:val="44"/>
        </w:rPr>
        <w:t xml:space="preserve"> </w:t>
      </w:r>
      <w:r>
        <w:t>of</w:t>
      </w:r>
      <w:r>
        <w:rPr>
          <w:spacing w:val="44"/>
        </w:rPr>
        <w:t xml:space="preserve"> </w:t>
      </w:r>
      <w:r>
        <w:t>this</w:t>
      </w:r>
      <w:r>
        <w:rPr>
          <w:spacing w:val="1"/>
        </w:rPr>
        <w:t xml:space="preserve"> </w:t>
      </w:r>
      <w:r>
        <w:t>one is so crucial. In fact, the sliding surface should be developed to maximize the system</w:t>
      </w:r>
      <w:r>
        <w:rPr>
          <w:spacing w:val="1"/>
        </w:rPr>
        <w:t xml:space="preserve"> </w:t>
      </w:r>
      <w:r>
        <w:t>performance while also achieving the appropriate control goals [</w:t>
      </w:r>
      <w:hyperlink w:anchor="_bookmark107" w:history="1">
        <w:r>
          <w:rPr>
            <w:color w:val="0774B7"/>
          </w:rPr>
          <w:t>85</w:t>
        </w:r>
      </w:hyperlink>
      <w:r>
        <w:t>].</w:t>
      </w:r>
      <w:r>
        <w:rPr>
          <w:spacing w:val="44"/>
        </w:rPr>
        <w:t xml:space="preserve"> </w:t>
      </w:r>
      <w:r>
        <w:t>A linear combination</w:t>
      </w:r>
      <w:r>
        <w:rPr>
          <w:spacing w:val="1"/>
        </w:rPr>
        <w:t xml:space="preserve"> </w:t>
      </w:r>
      <w:r>
        <w:t>of the state variable error and their derivatives is commonly used to construct a switching</w:t>
      </w:r>
      <w:r>
        <w:rPr>
          <w:spacing w:val="1"/>
        </w:rPr>
        <w:t xml:space="preserve"> </w:t>
      </w:r>
      <w:r>
        <w:t>surface,</w:t>
      </w:r>
      <w:r>
        <w:rPr>
          <w:spacing w:val="5"/>
        </w:rPr>
        <w:t xml:space="preserve"> </w:t>
      </w:r>
      <w:r>
        <w:t>as</w:t>
      </w:r>
      <w:r>
        <w:rPr>
          <w:spacing w:val="5"/>
        </w:rPr>
        <w:t xml:space="preserve"> </w:t>
      </w:r>
      <w:r>
        <w:t>defined</w:t>
      </w:r>
      <w:r>
        <w:rPr>
          <w:spacing w:val="6"/>
        </w:rPr>
        <w:t xml:space="preserve"> </w:t>
      </w:r>
      <w:r>
        <w:t>in</w:t>
      </w:r>
      <w:r>
        <w:rPr>
          <w:spacing w:val="5"/>
        </w:rPr>
        <w:t xml:space="preserve"> </w:t>
      </w:r>
      <w:r>
        <w:t>Equation</w:t>
      </w:r>
      <w:r>
        <w:rPr>
          <w:spacing w:val="6"/>
        </w:rPr>
        <w:t xml:space="preserve"> </w:t>
      </w:r>
      <w:r>
        <w:t>(11).</w:t>
      </w:r>
    </w:p>
    <w:p w14:paraId="73813E41" w14:textId="77777777" w:rsidR="00E641BB" w:rsidRDefault="00E641BB">
      <w:pPr>
        <w:spacing w:line="252" w:lineRule="auto"/>
        <w:jc w:val="both"/>
        <w:sectPr w:rsidR="00E641BB" w:rsidSect="006B326F">
          <w:pgSz w:w="11910" w:h="16840"/>
          <w:pgMar w:top="1640" w:right="580" w:bottom="280" w:left="600" w:header="1069" w:footer="0" w:gutter="0"/>
          <w:cols w:space="708"/>
        </w:sectPr>
      </w:pPr>
    </w:p>
    <w:p w14:paraId="403E374E" w14:textId="77777777" w:rsidR="00E641BB" w:rsidRDefault="00000000">
      <w:pPr>
        <w:spacing w:before="226" w:line="333" w:lineRule="exact"/>
        <w:jc w:val="right"/>
        <w:rPr>
          <w:rFonts w:ascii="Tahoma"/>
          <w:sz w:val="20"/>
        </w:rPr>
      </w:pPr>
      <w:r>
        <w:rPr>
          <w:rFonts w:ascii="Palatino Linotype"/>
          <w:i/>
          <w:w w:val="110"/>
          <w:sz w:val="20"/>
        </w:rPr>
        <w:t>s</w:t>
      </w:r>
      <w:r>
        <w:rPr>
          <w:rFonts w:ascii="Palatino Linotype"/>
          <w:i/>
          <w:spacing w:val="2"/>
          <w:w w:val="110"/>
          <w:sz w:val="20"/>
        </w:rPr>
        <w:t xml:space="preserve"> </w:t>
      </w:r>
      <w:r>
        <w:rPr>
          <w:rFonts w:ascii="Tahoma"/>
          <w:w w:val="110"/>
          <w:sz w:val="20"/>
        </w:rPr>
        <w:t xml:space="preserve">= </w:t>
      </w:r>
      <w:r>
        <w:rPr>
          <w:rFonts w:ascii="Tahoma"/>
          <w:spacing w:val="16"/>
          <w:w w:val="110"/>
          <w:position w:val="13"/>
          <w:sz w:val="20"/>
          <w:u w:val="single"/>
        </w:rPr>
        <w:t xml:space="preserve"> </w:t>
      </w:r>
      <w:r>
        <w:rPr>
          <w:rFonts w:ascii="Palatino Linotype"/>
          <w:i/>
          <w:w w:val="110"/>
          <w:position w:val="13"/>
          <w:sz w:val="20"/>
          <w:u w:val="single"/>
        </w:rPr>
        <w:t>d</w:t>
      </w:r>
      <w:r>
        <w:rPr>
          <w:rFonts w:ascii="Palatino Linotype"/>
          <w:i/>
          <w:spacing w:val="45"/>
          <w:w w:val="110"/>
          <w:position w:val="13"/>
          <w:sz w:val="20"/>
        </w:rPr>
        <w:t xml:space="preserve"> </w:t>
      </w:r>
      <w:r>
        <w:rPr>
          <w:rFonts w:ascii="Tahoma"/>
          <w:w w:val="110"/>
          <w:sz w:val="20"/>
        </w:rPr>
        <w:t>+</w:t>
      </w:r>
    </w:p>
    <w:p w14:paraId="2DDC7032" w14:textId="77777777" w:rsidR="00E641BB" w:rsidRDefault="00000000">
      <w:pPr>
        <w:spacing w:line="203" w:lineRule="exact"/>
        <w:ind w:right="226"/>
        <w:jc w:val="right"/>
        <w:rPr>
          <w:rFonts w:ascii="Palatino Linotype"/>
          <w:i/>
          <w:sz w:val="20"/>
        </w:rPr>
      </w:pPr>
      <w:r>
        <w:rPr>
          <w:rFonts w:ascii="Palatino Linotype"/>
          <w:i/>
          <w:sz w:val="20"/>
        </w:rPr>
        <w:t>dt</w:t>
      </w:r>
    </w:p>
    <w:p w14:paraId="7CC9053A" w14:textId="77777777" w:rsidR="00E641BB" w:rsidRDefault="00000000">
      <w:pPr>
        <w:spacing w:before="171"/>
        <w:ind w:left="121"/>
        <w:rPr>
          <w:sz w:val="15"/>
        </w:rPr>
      </w:pPr>
      <w:r>
        <w:br w:type="column"/>
      </w:r>
      <w:r>
        <w:rPr>
          <w:rFonts w:ascii="Verdana" w:hAnsi="Verdana"/>
          <w:spacing w:val="4"/>
          <w:w w:val="149"/>
          <w:position w:val="5"/>
          <w:sz w:val="20"/>
        </w:rPr>
        <w:t xml:space="preserve"> </w:t>
      </w:r>
      <w:r>
        <w:rPr>
          <w:rFonts w:ascii="Palatino Linotype" w:hAnsi="Palatino Linotype"/>
          <w:i/>
          <w:spacing w:val="-1"/>
          <w:sz w:val="15"/>
        </w:rPr>
        <w:t>n</w:t>
      </w:r>
      <w:r>
        <w:rPr>
          <w:rFonts w:ascii="Lucida Sans Unicode" w:hAnsi="Lucida Sans Unicode"/>
          <w:spacing w:val="-1"/>
          <w:sz w:val="15"/>
        </w:rPr>
        <w:t>−</w:t>
      </w:r>
      <w:r>
        <w:rPr>
          <w:spacing w:val="-1"/>
          <w:sz w:val="15"/>
        </w:rPr>
        <w:t>1</w:t>
      </w:r>
    </w:p>
    <w:p w14:paraId="46DA84D2" w14:textId="77777777" w:rsidR="00E641BB" w:rsidRDefault="00000000">
      <w:pPr>
        <w:pStyle w:val="Tekstpodstawowy"/>
        <w:spacing w:before="6"/>
        <w:rPr>
          <w:sz w:val="30"/>
        </w:rPr>
      </w:pPr>
      <w:r>
        <w:br w:type="column"/>
      </w:r>
    </w:p>
    <w:p w14:paraId="482644C7" w14:textId="77777777" w:rsidR="00E641BB" w:rsidRDefault="00000000">
      <w:pPr>
        <w:tabs>
          <w:tab w:val="left" w:pos="3015"/>
        </w:tabs>
        <w:ind w:left="-28"/>
        <w:rPr>
          <w:sz w:val="20"/>
        </w:rPr>
      </w:pPr>
      <w:r>
        <w:rPr>
          <w:rFonts w:ascii="Palatino Linotype"/>
          <w:i/>
          <w:sz w:val="20"/>
        </w:rPr>
        <w:t>e</w:t>
      </w:r>
      <w:r>
        <w:rPr>
          <w:rFonts w:ascii="Tahoma"/>
          <w:sz w:val="20"/>
        </w:rPr>
        <w:t>(</w:t>
      </w:r>
      <w:r>
        <w:rPr>
          <w:rFonts w:ascii="Palatino Linotype"/>
          <w:i/>
          <w:sz w:val="20"/>
        </w:rPr>
        <w:t>x</w:t>
      </w:r>
      <w:r>
        <w:rPr>
          <w:rFonts w:ascii="Tahoma"/>
          <w:sz w:val="20"/>
        </w:rPr>
        <w:t>)</w:t>
      </w:r>
      <w:r>
        <w:rPr>
          <w:rFonts w:ascii="Tahoma"/>
          <w:sz w:val="20"/>
        </w:rPr>
        <w:tab/>
      </w:r>
      <w:r>
        <w:rPr>
          <w:sz w:val="20"/>
        </w:rPr>
        <w:t>(11)</w:t>
      </w:r>
    </w:p>
    <w:p w14:paraId="7F2973FC" w14:textId="77777777" w:rsidR="00E641BB" w:rsidRDefault="00E641BB">
      <w:pPr>
        <w:rPr>
          <w:sz w:val="20"/>
        </w:rPr>
        <w:sectPr w:rsidR="00E641BB" w:rsidSect="006B326F">
          <w:type w:val="continuous"/>
          <w:pgSz w:w="11910" w:h="16840"/>
          <w:pgMar w:top="640" w:right="580" w:bottom="0" w:left="600" w:header="708" w:footer="708" w:gutter="0"/>
          <w:cols w:num="3" w:space="708" w:equalWidth="0">
            <w:col w:w="6639" w:space="40"/>
            <w:col w:w="520" w:space="39"/>
            <w:col w:w="3492"/>
          </w:cols>
        </w:sectPr>
      </w:pPr>
    </w:p>
    <w:p w14:paraId="745387C0" w14:textId="77777777" w:rsidR="00E641BB" w:rsidRDefault="00000000">
      <w:pPr>
        <w:pStyle w:val="Tekstpodstawowy"/>
        <w:spacing w:before="182" w:line="223" w:lineRule="auto"/>
        <w:ind w:left="2727" w:right="137" w:hanging="9"/>
        <w:jc w:val="both"/>
      </w:pPr>
      <w:r>
        <w:t>where</w:t>
      </w:r>
      <w:r>
        <w:rPr>
          <w:spacing w:val="2"/>
        </w:rPr>
        <w:t xml:space="preserve"> </w:t>
      </w:r>
      <w:r>
        <w:rPr>
          <w:rFonts w:ascii="Palatino Linotype"/>
          <w:i/>
        </w:rPr>
        <w:t>n</w:t>
      </w:r>
      <w:r>
        <w:rPr>
          <w:rFonts w:ascii="Palatino Linotype"/>
          <w:i/>
          <w:spacing w:val="-4"/>
        </w:rPr>
        <w:t xml:space="preserve"> </w:t>
      </w:r>
      <w:r>
        <w:t>denotes the</w:t>
      </w:r>
      <w:r>
        <w:rPr>
          <w:spacing w:val="-1"/>
        </w:rPr>
        <w:t xml:space="preserve"> </w:t>
      </w:r>
      <w:r>
        <w:t>order</w:t>
      </w:r>
      <w:r>
        <w:rPr>
          <w:spacing w:val="-1"/>
        </w:rPr>
        <w:t xml:space="preserve"> </w:t>
      </w:r>
      <w:r>
        <w:t>of</w:t>
      </w:r>
      <w:r>
        <w:rPr>
          <w:spacing w:val="-1"/>
        </w:rPr>
        <w:t xml:space="preserve"> </w:t>
      </w:r>
      <w:r>
        <w:t>the sliding</w:t>
      </w:r>
      <w:r>
        <w:rPr>
          <w:spacing w:val="-1"/>
        </w:rPr>
        <w:t xml:space="preserve"> </w:t>
      </w:r>
      <w:r>
        <w:t>surface,</w:t>
      </w:r>
      <w:r>
        <w:rPr>
          <w:spacing w:val="1"/>
        </w:rPr>
        <w:t xml:space="preserve"> </w:t>
      </w:r>
      <w:r>
        <w:t>and</w:t>
      </w:r>
      <w:r>
        <w:rPr>
          <w:spacing w:val="3"/>
        </w:rPr>
        <w:t xml:space="preserve"> </w:t>
      </w:r>
      <w:r>
        <w:rPr>
          <w:rFonts w:ascii="Palatino Linotype"/>
          <w:i/>
        </w:rPr>
        <w:t>e</w:t>
      </w:r>
      <w:r>
        <w:rPr>
          <w:rFonts w:ascii="Tahoma"/>
        </w:rPr>
        <w:t>(</w:t>
      </w:r>
      <w:r>
        <w:rPr>
          <w:rFonts w:ascii="Palatino Linotype"/>
          <w:i/>
        </w:rPr>
        <w:t>x</w:t>
      </w:r>
      <w:r>
        <w:rPr>
          <w:rFonts w:ascii="Tahoma"/>
        </w:rPr>
        <w:t>)</w:t>
      </w:r>
      <w:r>
        <w:rPr>
          <w:rFonts w:ascii="Tahoma"/>
          <w:spacing w:val="-17"/>
        </w:rPr>
        <w:t xml:space="preserve"> </w:t>
      </w:r>
      <w:r>
        <w:t>denotes</w:t>
      </w:r>
      <w:r>
        <w:rPr>
          <w:spacing w:val="-1"/>
        </w:rPr>
        <w:t xml:space="preserve"> </w:t>
      </w:r>
      <w:r>
        <w:t>the state</w:t>
      </w:r>
      <w:r>
        <w:rPr>
          <w:spacing w:val="-1"/>
        </w:rPr>
        <w:t xml:space="preserve"> </w:t>
      </w:r>
      <w:r>
        <w:t>variable</w:t>
      </w:r>
      <w:r>
        <w:rPr>
          <w:spacing w:val="-1"/>
        </w:rPr>
        <w:t xml:space="preserve"> </w:t>
      </w:r>
      <w:r>
        <w:t>tracking</w:t>
      </w:r>
      <w:r>
        <w:rPr>
          <w:spacing w:val="-41"/>
        </w:rPr>
        <w:t xml:space="preserve"> </w:t>
      </w:r>
      <w:r>
        <w:t>error</w:t>
      </w:r>
      <w:r>
        <w:rPr>
          <w:spacing w:val="13"/>
        </w:rPr>
        <w:t xml:space="preserve"> </w:t>
      </w:r>
      <w:r>
        <w:t>of</w:t>
      </w:r>
      <w:r>
        <w:rPr>
          <w:spacing w:val="21"/>
        </w:rPr>
        <w:t xml:space="preserve"> </w:t>
      </w:r>
      <w:r>
        <w:rPr>
          <w:rFonts w:ascii="Palatino Linotype"/>
          <w:i/>
        </w:rPr>
        <w:t>x</w:t>
      </w:r>
      <w:r>
        <w:t>.</w:t>
      </w:r>
      <w:r>
        <w:rPr>
          <w:spacing w:val="27"/>
        </w:rPr>
        <w:t xml:space="preserve"> </w:t>
      </w:r>
      <w:r>
        <w:t>The</w:t>
      </w:r>
      <w:r>
        <w:rPr>
          <w:spacing w:val="14"/>
        </w:rPr>
        <w:t xml:space="preserve"> </w:t>
      </w:r>
      <w:r>
        <w:t>simplest</w:t>
      </w:r>
      <w:r>
        <w:rPr>
          <w:spacing w:val="14"/>
        </w:rPr>
        <w:t xml:space="preserve"> </w:t>
      </w:r>
      <w:r>
        <w:t>and</w:t>
      </w:r>
      <w:r>
        <w:rPr>
          <w:spacing w:val="13"/>
        </w:rPr>
        <w:t xml:space="preserve"> </w:t>
      </w:r>
      <w:r>
        <w:t>most</w:t>
      </w:r>
      <w:r>
        <w:rPr>
          <w:spacing w:val="14"/>
        </w:rPr>
        <w:t xml:space="preserve"> </w:t>
      </w:r>
      <w:r>
        <w:t>frequently</w:t>
      </w:r>
      <w:r>
        <w:rPr>
          <w:spacing w:val="13"/>
        </w:rPr>
        <w:t xml:space="preserve"> </w:t>
      </w:r>
      <w:r>
        <w:t>used</w:t>
      </w:r>
      <w:r>
        <w:rPr>
          <w:spacing w:val="14"/>
        </w:rPr>
        <w:t xml:space="preserve"> </w:t>
      </w:r>
      <w:r>
        <w:t>choice</w:t>
      </w:r>
      <w:r>
        <w:rPr>
          <w:spacing w:val="14"/>
        </w:rPr>
        <w:t xml:space="preserve"> </w:t>
      </w:r>
      <w:r>
        <w:t>is</w:t>
      </w:r>
      <w:r>
        <w:rPr>
          <w:spacing w:val="13"/>
        </w:rPr>
        <w:t xml:space="preserve"> </w:t>
      </w:r>
      <w:r>
        <w:t>to</w:t>
      </w:r>
      <w:r>
        <w:rPr>
          <w:spacing w:val="14"/>
        </w:rPr>
        <w:t xml:space="preserve"> </w:t>
      </w:r>
      <w:r>
        <w:t>set</w:t>
      </w:r>
      <w:r>
        <w:rPr>
          <w:spacing w:val="17"/>
        </w:rPr>
        <w:t xml:space="preserve"> </w:t>
      </w:r>
      <w:r>
        <w:rPr>
          <w:rFonts w:ascii="Palatino Linotype"/>
          <w:i/>
        </w:rPr>
        <w:t>n</w:t>
      </w:r>
      <w:r>
        <w:rPr>
          <w:rFonts w:ascii="Palatino Linotype"/>
          <w:i/>
          <w:spacing w:val="20"/>
        </w:rPr>
        <w:t xml:space="preserve"> </w:t>
      </w:r>
      <w:r>
        <w:rPr>
          <w:rFonts w:ascii="Tahoma"/>
        </w:rPr>
        <w:t>=</w:t>
      </w:r>
      <w:r>
        <w:rPr>
          <w:rFonts w:ascii="Tahoma"/>
          <w:spacing w:val="6"/>
        </w:rPr>
        <w:t xml:space="preserve"> </w:t>
      </w:r>
      <w:r>
        <w:t>1,</w:t>
      </w:r>
      <w:r>
        <w:rPr>
          <w:spacing w:val="13"/>
        </w:rPr>
        <w:t xml:space="preserve"> </w:t>
      </w:r>
      <w:r>
        <w:t>giving</w:t>
      </w:r>
      <w:r>
        <w:rPr>
          <w:spacing w:val="17"/>
        </w:rPr>
        <w:t xml:space="preserve"> </w:t>
      </w:r>
      <w:r>
        <w:rPr>
          <w:rFonts w:ascii="Palatino Linotype"/>
          <w:i/>
        </w:rPr>
        <w:t>s</w:t>
      </w:r>
      <w:r>
        <w:rPr>
          <w:rFonts w:ascii="Palatino Linotype"/>
          <w:i/>
          <w:spacing w:val="21"/>
        </w:rPr>
        <w:t xml:space="preserve"> </w:t>
      </w:r>
      <w:r>
        <w:rPr>
          <w:rFonts w:ascii="Tahoma"/>
        </w:rPr>
        <w:t>=</w:t>
      </w:r>
      <w:r>
        <w:rPr>
          <w:rFonts w:ascii="Tahoma"/>
          <w:spacing w:val="7"/>
        </w:rPr>
        <w:t xml:space="preserve"> </w:t>
      </w:r>
      <w:r>
        <w:rPr>
          <w:rFonts w:ascii="Palatino Linotype"/>
          <w:i/>
        </w:rPr>
        <w:t>e</w:t>
      </w:r>
      <w:r>
        <w:rPr>
          <w:rFonts w:ascii="Tahoma"/>
        </w:rPr>
        <w:t>(</w:t>
      </w:r>
      <w:r>
        <w:rPr>
          <w:rFonts w:ascii="Palatino Linotype"/>
          <w:i/>
        </w:rPr>
        <w:t>x</w:t>
      </w:r>
      <w:r>
        <w:rPr>
          <w:rFonts w:ascii="Tahoma"/>
        </w:rPr>
        <w:t>)</w:t>
      </w:r>
      <w:r>
        <w:t>.</w:t>
      </w:r>
    </w:p>
    <w:p w14:paraId="438BBEAB" w14:textId="77777777" w:rsidR="00E641BB" w:rsidRDefault="00000000">
      <w:pPr>
        <w:pStyle w:val="Tekstpodstawowy"/>
        <w:spacing w:before="3" w:line="247" w:lineRule="auto"/>
        <w:ind w:left="2727" w:right="138" w:firstLine="425"/>
        <w:jc w:val="both"/>
      </w:pPr>
      <w:r>
        <w:t>The difference between a classic sliding mode controller and the DIS scheme lies in the</w:t>
      </w:r>
      <w:r>
        <w:rPr>
          <w:spacing w:val="1"/>
        </w:rPr>
        <w:t xml:space="preserve"> </w:t>
      </w:r>
      <w:r>
        <w:t>definition of the tracking error expression. This expression, which must satisfy the Hurwitz</w:t>
      </w:r>
      <w:r>
        <w:rPr>
          <w:spacing w:val="1"/>
        </w:rPr>
        <w:t xml:space="preserve"> </w:t>
      </w:r>
      <w:r>
        <w:t>condition,</w:t>
      </w:r>
      <w:r>
        <w:rPr>
          <w:spacing w:val="5"/>
        </w:rPr>
        <w:t xml:space="preserve"> </w:t>
      </w:r>
      <w:r>
        <w:t>is</w:t>
      </w:r>
      <w:r>
        <w:rPr>
          <w:spacing w:val="5"/>
        </w:rPr>
        <w:t xml:space="preserve"> </w:t>
      </w:r>
      <w:r>
        <w:t>given</w:t>
      </w:r>
      <w:r>
        <w:rPr>
          <w:spacing w:val="6"/>
        </w:rPr>
        <w:t xml:space="preserve"> </w:t>
      </w:r>
      <w:r>
        <w:t>by</w:t>
      </w:r>
      <w:r>
        <w:rPr>
          <w:spacing w:val="5"/>
        </w:rPr>
        <w:t xml:space="preserve"> </w:t>
      </w:r>
      <w:r>
        <w:t>Equation</w:t>
      </w:r>
      <w:r>
        <w:rPr>
          <w:spacing w:val="6"/>
        </w:rPr>
        <w:t xml:space="preserve"> </w:t>
      </w:r>
      <w:r>
        <w:t>(12)</w:t>
      </w:r>
      <w:r>
        <w:rPr>
          <w:spacing w:val="5"/>
        </w:rPr>
        <w:t xml:space="preserve"> </w:t>
      </w:r>
      <w:r>
        <w:t>(</w:t>
      </w:r>
      <w:r>
        <w:rPr>
          <w:rFonts w:ascii="Palatino Linotype"/>
          <w:i/>
        </w:rPr>
        <w:t>n</w:t>
      </w:r>
      <w:r>
        <w:rPr>
          <w:rFonts w:ascii="Palatino Linotype"/>
          <w:i/>
          <w:spacing w:val="11"/>
        </w:rPr>
        <w:t xml:space="preserve"> </w:t>
      </w:r>
      <w:r>
        <w:rPr>
          <w:rFonts w:ascii="Tahoma"/>
        </w:rPr>
        <w:t>=</w:t>
      </w:r>
      <w:r>
        <w:rPr>
          <w:rFonts w:ascii="Tahoma"/>
          <w:spacing w:val="-4"/>
        </w:rPr>
        <w:t xml:space="preserve"> </w:t>
      </w:r>
      <w:r>
        <w:t>1):</w:t>
      </w:r>
    </w:p>
    <w:p w14:paraId="631E91F1" w14:textId="77777777" w:rsidR="00E641BB" w:rsidRDefault="00000000">
      <w:pPr>
        <w:tabs>
          <w:tab w:val="left" w:pos="10253"/>
        </w:tabs>
        <w:spacing w:before="184"/>
        <w:ind w:left="5274"/>
        <w:rPr>
          <w:sz w:val="20"/>
        </w:rPr>
      </w:pPr>
      <w:r>
        <w:rPr>
          <w:rFonts w:ascii="Palatino Linotype"/>
          <w:i/>
          <w:w w:val="105"/>
          <w:sz w:val="20"/>
        </w:rPr>
        <w:t>e</w:t>
      </w:r>
      <w:r>
        <w:rPr>
          <w:rFonts w:ascii="Tahoma"/>
          <w:w w:val="105"/>
          <w:sz w:val="20"/>
        </w:rPr>
        <w:t>(</w:t>
      </w:r>
      <w:r>
        <w:rPr>
          <w:rFonts w:ascii="Palatino Linotype"/>
          <w:i/>
          <w:w w:val="105"/>
          <w:sz w:val="20"/>
        </w:rPr>
        <w:t>x</w:t>
      </w:r>
      <w:r>
        <w:rPr>
          <w:rFonts w:ascii="Tahoma"/>
          <w:w w:val="105"/>
          <w:sz w:val="20"/>
        </w:rPr>
        <w:t>)</w:t>
      </w:r>
      <w:r>
        <w:rPr>
          <w:rFonts w:ascii="Tahoma"/>
          <w:spacing w:val="1"/>
          <w:w w:val="105"/>
          <w:sz w:val="20"/>
        </w:rPr>
        <w:t xml:space="preserve"> </w:t>
      </w:r>
      <w:r>
        <w:rPr>
          <w:rFonts w:ascii="Tahoma"/>
          <w:w w:val="105"/>
          <w:sz w:val="20"/>
        </w:rPr>
        <w:t>=</w:t>
      </w:r>
      <w:r>
        <w:rPr>
          <w:rFonts w:ascii="Tahoma"/>
          <w:spacing w:val="5"/>
          <w:w w:val="105"/>
          <w:sz w:val="20"/>
        </w:rPr>
        <w:t xml:space="preserve"> </w:t>
      </w:r>
      <w:r>
        <w:rPr>
          <w:rFonts w:ascii="Palatino Linotype"/>
          <w:i/>
          <w:w w:val="105"/>
          <w:sz w:val="20"/>
        </w:rPr>
        <w:t>a</w:t>
      </w:r>
      <w:r>
        <w:rPr>
          <w:w w:val="105"/>
          <w:sz w:val="20"/>
          <w:vertAlign w:val="subscript"/>
        </w:rPr>
        <w:t>1</w:t>
      </w:r>
      <w:r>
        <w:rPr>
          <w:rFonts w:ascii="Palatino Linotype"/>
          <w:i/>
          <w:w w:val="105"/>
          <w:sz w:val="20"/>
        </w:rPr>
        <w:t>e</w:t>
      </w:r>
      <w:r>
        <w:rPr>
          <w:w w:val="105"/>
          <w:sz w:val="20"/>
          <w:vertAlign w:val="subscript"/>
        </w:rPr>
        <w:t>1</w:t>
      </w:r>
      <w:r>
        <w:rPr>
          <w:spacing w:val="12"/>
          <w:w w:val="105"/>
          <w:sz w:val="20"/>
        </w:rPr>
        <w:t xml:space="preserve"> </w:t>
      </w:r>
      <w:r>
        <w:rPr>
          <w:rFonts w:ascii="Tahoma"/>
          <w:w w:val="105"/>
          <w:sz w:val="20"/>
        </w:rPr>
        <w:t>+</w:t>
      </w:r>
      <w:r>
        <w:rPr>
          <w:rFonts w:ascii="Tahoma"/>
          <w:spacing w:val="-13"/>
          <w:w w:val="105"/>
          <w:sz w:val="20"/>
        </w:rPr>
        <w:t xml:space="preserve"> </w:t>
      </w:r>
      <w:r>
        <w:rPr>
          <w:rFonts w:ascii="Palatino Linotype"/>
          <w:i/>
          <w:w w:val="105"/>
          <w:sz w:val="20"/>
        </w:rPr>
        <w:t>a</w:t>
      </w:r>
      <w:r>
        <w:rPr>
          <w:w w:val="105"/>
          <w:sz w:val="20"/>
          <w:vertAlign w:val="subscript"/>
        </w:rPr>
        <w:t>2</w:t>
      </w:r>
      <w:r>
        <w:rPr>
          <w:rFonts w:ascii="Palatino Linotype"/>
          <w:i/>
          <w:w w:val="105"/>
          <w:sz w:val="20"/>
        </w:rPr>
        <w:t>e</w:t>
      </w:r>
      <w:r>
        <w:rPr>
          <w:w w:val="105"/>
          <w:sz w:val="20"/>
          <w:vertAlign w:val="subscript"/>
        </w:rPr>
        <w:t>2</w:t>
      </w:r>
      <w:r>
        <w:rPr>
          <w:spacing w:val="11"/>
          <w:w w:val="105"/>
          <w:sz w:val="20"/>
        </w:rPr>
        <w:t xml:space="preserve"> </w:t>
      </w:r>
      <w:r>
        <w:rPr>
          <w:rFonts w:ascii="Tahoma"/>
          <w:w w:val="105"/>
          <w:sz w:val="20"/>
        </w:rPr>
        <w:t>+</w:t>
      </w:r>
      <w:r>
        <w:rPr>
          <w:rFonts w:ascii="Tahoma"/>
          <w:spacing w:val="-13"/>
          <w:w w:val="105"/>
          <w:sz w:val="20"/>
        </w:rPr>
        <w:t xml:space="preserve"> </w:t>
      </w:r>
      <w:r>
        <w:rPr>
          <w:rFonts w:ascii="Palatino Linotype"/>
          <w:i/>
          <w:w w:val="105"/>
          <w:sz w:val="20"/>
        </w:rPr>
        <w:t>a</w:t>
      </w:r>
      <w:r>
        <w:rPr>
          <w:w w:val="105"/>
          <w:sz w:val="20"/>
          <w:vertAlign w:val="subscript"/>
        </w:rPr>
        <w:t>3</w:t>
      </w:r>
      <w:r>
        <w:rPr>
          <w:rFonts w:ascii="Palatino Linotype"/>
          <w:i/>
          <w:w w:val="105"/>
          <w:sz w:val="20"/>
        </w:rPr>
        <w:t>e</w:t>
      </w:r>
      <w:r>
        <w:rPr>
          <w:w w:val="105"/>
          <w:sz w:val="20"/>
          <w:vertAlign w:val="subscript"/>
        </w:rPr>
        <w:t>3</w:t>
      </w:r>
      <w:r>
        <w:rPr>
          <w:spacing w:val="12"/>
          <w:w w:val="105"/>
          <w:sz w:val="20"/>
        </w:rPr>
        <w:t xml:space="preserve"> </w:t>
      </w:r>
      <w:r>
        <w:rPr>
          <w:rFonts w:ascii="Tahoma"/>
          <w:w w:val="105"/>
          <w:sz w:val="20"/>
        </w:rPr>
        <w:t>+</w:t>
      </w:r>
      <w:r>
        <w:rPr>
          <w:rFonts w:ascii="Tahoma"/>
          <w:spacing w:val="-13"/>
          <w:w w:val="105"/>
          <w:sz w:val="20"/>
        </w:rPr>
        <w:t xml:space="preserve"> </w:t>
      </w:r>
      <w:r>
        <w:rPr>
          <w:rFonts w:ascii="Palatino Linotype"/>
          <w:i/>
          <w:w w:val="105"/>
          <w:sz w:val="20"/>
        </w:rPr>
        <w:t>a</w:t>
      </w:r>
      <w:r>
        <w:rPr>
          <w:w w:val="105"/>
          <w:sz w:val="20"/>
          <w:vertAlign w:val="subscript"/>
        </w:rPr>
        <w:t>4</w:t>
      </w:r>
      <w:r>
        <w:rPr>
          <w:rFonts w:ascii="Palatino Linotype"/>
          <w:i/>
          <w:w w:val="105"/>
          <w:sz w:val="20"/>
        </w:rPr>
        <w:t>e</w:t>
      </w:r>
      <w:r>
        <w:rPr>
          <w:w w:val="105"/>
          <w:sz w:val="20"/>
          <w:vertAlign w:val="subscript"/>
        </w:rPr>
        <w:t>4</w:t>
      </w:r>
      <w:r>
        <w:rPr>
          <w:w w:val="105"/>
          <w:sz w:val="20"/>
        </w:rPr>
        <w:tab/>
        <w:t>(12)</w:t>
      </w:r>
    </w:p>
    <w:p w14:paraId="26D1B301" w14:textId="77777777" w:rsidR="00E641BB" w:rsidRDefault="00E641BB">
      <w:pPr>
        <w:pStyle w:val="Tekstpodstawowy"/>
        <w:spacing w:before="5"/>
        <w:rPr>
          <w:sz w:val="9"/>
        </w:rPr>
      </w:pPr>
    </w:p>
    <w:p w14:paraId="55CCE8C8" w14:textId="77777777" w:rsidR="00E641BB" w:rsidRDefault="00E641BB">
      <w:pPr>
        <w:rPr>
          <w:sz w:val="9"/>
        </w:rPr>
        <w:sectPr w:rsidR="00E641BB" w:rsidSect="006B326F">
          <w:type w:val="continuous"/>
          <w:pgSz w:w="11910" w:h="16840"/>
          <w:pgMar w:top="640" w:right="580" w:bottom="0" w:left="600" w:header="708" w:footer="708" w:gutter="0"/>
          <w:cols w:space="708"/>
        </w:sectPr>
      </w:pPr>
    </w:p>
    <w:p w14:paraId="310B1C12" w14:textId="77777777" w:rsidR="00E641BB" w:rsidRDefault="00000000">
      <w:pPr>
        <w:pStyle w:val="Tekstpodstawowy"/>
        <w:spacing w:before="98"/>
        <w:jc w:val="right"/>
      </w:pPr>
      <w:r>
        <w:t>where</w:t>
      </w:r>
    </w:p>
    <w:p w14:paraId="1240A919" w14:textId="77777777" w:rsidR="00E641BB" w:rsidRDefault="00000000">
      <w:pPr>
        <w:spacing w:before="269" w:line="279" w:lineRule="exact"/>
        <w:ind w:left="2148"/>
        <w:rPr>
          <w:rFonts w:ascii="Palatino Linotype" w:hAnsi="Palatino Linotype"/>
          <w:i/>
          <w:sz w:val="15"/>
        </w:rPr>
      </w:pPr>
      <w:r>
        <w:br w:type="column"/>
      </w:r>
      <w:r>
        <w:rPr>
          <w:rFonts w:ascii="Palatino Linotype" w:hAnsi="Palatino Linotype"/>
          <w:i/>
          <w:position w:val="4"/>
          <w:sz w:val="20"/>
        </w:rPr>
        <w:t>e</w:t>
      </w:r>
      <w:r>
        <w:rPr>
          <w:sz w:val="15"/>
        </w:rPr>
        <w:t>1</w:t>
      </w:r>
      <w:r>
        <w:rPr>
          <w:spacing w:val="38"/>
          <w:sz w:val="15"/>
        </w:rPr>
        <w:t xml:space="preserve"> </w:t>
      </w:r>
      <w:r>
        <w:rPr>
          <w:rFonts w:ascii="Tahoma" w:hAnsi="Tahoma"/>
          <w:position w:val="4"/>
          <w:sz w:val="20"/>
        </w:rPr>
        <w:t>=</w:t>
      </w:r>
      <w:r>
        <w:rPr>
          <w:rFonts w:ascii="Tahoma" w:hAnsi="Tahoma"/>
          <w:spacing w:val="-1"/>
          <w:position w:val="4"/>
          <w:sz w:val="20"/>
        </w:rPr>
        <w:t xml:space="preserve"> </w:t>
      </w:r>
      <w:r>
        <w:rPr>
          <w:rFonts w:ascii="Palatino Linotype" w:hAnsi="Palatino Linotype"/>
          <w:i/>
          <w:position w:val="4"/>
          <w:sz w:val="20"/>
        </w:rPr>
        <w:t>V</w:t>
      </w:r>
      <w:r>
        <w:rPr>
          <w:sz w:val="15"/>
        </w:rPr>
        <w:t xml:space="preserve">ref  </w:t>
      </w:r>
      <w:r>
        <w:rPr>
          <w:spacing w:val="8"/>
          <w:sz w:val="15"/>
        </w:rPr>
        <w:t xml:space="preserve"> </w:t>
      </w:r>
      <w:r>
        <w:rPr>
          <w:rFonts w:ascii="Lucida Sans Unicode" w:hAnsi="Lucida Sans Unicode"/>
          <w:position w:val="4"/>
          <w:sz w:val="20"/>
        </w:rPr>
        <w:t>−</w:t>
      </w:r>
      <w:r>
        <w:rPr>
          <w:rFonts w:ascii="Lucida Sans Unicode" w:hAnsi="Lucida Sans Unicode"/>
          <w:spacing w:val="-17"/>
          <w:position w:val="4"/>
          <w:sz w:val="20"/>
        </w:rPr>
        <w:t xml:space="preserve"> </w:t>
      </w:r>
      <w:r>
        <w:rPr>
          <w:rFonts w:ascii="Palatino Linotype" w:hAnsi="Palatino Linotype"/>
          <w:i/>
          <w:position w:val="4"/>
          <w:sz w:val="20"/>
        </w:rPr>
        <w:t>v</w:t>
      </w:r>
      <w:r>
        <w:rPr>
          <w:rFonts w:ascii="Palatino Linotype" w:hAnsi="Palatino Linotype"/>
          <w:i/>
          <w:position w:val="1"/>
          <w:sz w:val="15"/>
        </w:rPr>
        <w:t>pv</w:t>
      </w:r>
    </w:p>
    <w:p w14:paraId="55A3CD4B" w14:textId="77777777" w:rsidR="00E641BB" w:rsidRDefault="00000000">
      <w:pPr>
        <w:tabs>
          <w:tab w:val="left" w:pos="4257"/>
        </w:tabs>
        <w:spacing w:line="206" w:lineRule="auto"/>
        <w:ind w:left="2148"/>
        <w:rPr>
          <w:rFonts w:ascii="Verdana" w:hAnsi="Verdana"/>
          <w:sz w:val="20"/>
        </w:rPr>
      </w:pPr>
      <w:r>
        <w:pict w14:anchorId="0B6B9C2A">
          <v:shape id="_x0000_s2308" type="#_x0000_t202" style="position:absolute;left:0;text-align:left;margin-left:325pt;margin-top:-6.45pt;width:8.95pt;height:38.75pt;z-index:-18008064;mso-position-horizontal-relative:page" filled="f" stroked="f">
            <v:textbox inset="0,0,0,0">
              <w:txbxContent>
                <w:p w14:paraId="131DF003" w14:textId="77777777" w:rsidR="00E641BB" w:rsidRDefault="00000000">
                  <w:pPr>
                    <w:pStyle w:val="Tekstpodstawowy"/>
                    <w:spacing w:line="206" w:lineRule="exact"/>
                    <w:rPr>
                      <w:rFonts w:ascii="Verdana" w:hAnsi="Verdana"/>
                    </w:rPr>
                  </w:pPr>
                  <w:r>
                    <w:rPr>
                      <w:rFonts w:ascii="Verdana" w:hAnsi="Verdana"/>
                      <w:w w:val="85"/>
                    </w:rPr>
                    <w:t>∫</w:t>
                  </w:r>
                  <w:r>
                    <w:rPr>
                      <w:rFonts w:ascii="Verdana" w:hAnsi="Verdana"/>
                      <w:spacing w:val="-26"/>
                    </w:rPr>
                    <w:t xml:space="preserve"> </w:t>
                  </w:r>
                  <w:r>
                    <w:rPr>
                      <w:rFonts w:ascii="Verdana" w:hAnsi="Verdana"/>
                      <w:spacing w:val="-56"/>
                      <w:w w:val="129"/>
                    </w:rPr>
                    <w:t xml:space="preserve"> </w:t>
                  </w:r>
                </w:p>
              </w:txbxContent>
            </v:textbox>
            <w10:wrap anchorx="page"/>
          </v:shape>
        </w:pict>
      </w:r>
      <w:r>
        <w:pict w14:anchorId="3A52C077">
          <v:shape id="_x0000_s2307" type="#_x0000_t202" style="position:absolute;left:0;text-align:left;margin-left:394.65pt;margin-top:6.6pt;width:4.6pt;height:37.2pt;z-index:-18007552;mso-position-horizontal-relative:page" filled="f" stroked="f">
            <v:textbox inset="0,0,0,0">
              <w:txbxContent>
                <w:p w14:paraId="123E47D2" w14:textId="77777777" w:rsidR="00E641BB" w:rsidRDefault="00000000">
                  <w:pPr>
                    <w:pStyle w:val="Tekstpodstawowy"/>
                    <w:spacing w:line="196" w:lineRule="exact"/>
                    <w:rPr>
                      <w:rFonts w:ascii="Verdana"/>
                    </w:rPr>
                  </w:pPr>
                  <w:r>
                    <w:rPr>
                      <w:rFonts w:ascii="Verdana"/>
                      <w:w w:val="129"/>
                    </w:rPr>
                    <w:t xml:space="preserve"> </w:t>
                  </w:r>
                </w:p>
              </w:txbxContent>
            </v:textbox>
            <w10:wrap anchorx="page"/>
          </v:shape>
        </w:pict>
      </w:r>
      <w:r>
        <w:pict w14:anchorId="13AE5A78">
          <v:shape id="_x0000_s2306" type="#_x0000_t202" style="position:absolute;left:0;text-align:left;margin-left:302.8pt;margin-top:13pt;width:19.2pt;height:13.3pt;z-index:-18007040;mso-position-horizontal-relative:page" filled="f" stroked="f">
            <v:textbox inset="0,0,0,0">
              <w:txbxContent>
                <w:p w14:paraId="50AEBA71" w14:textId="77777777" w:rsidR="00E641BB" w:rsidRDefault="00000000">
                  <w:pPr>
                    <w:spacing w:line="247" w:lineRule="exact"/>
                    <w:rPr>
                      <w:rFonts w:ascii="Tahoma"/>
                      <w:sz w:val="20"/>
                    </w:rPr>
                  </w:pPr>
                  <w:r>
                    <w:rPr>
                      <w:rFonts w:ascii="Palatino Linotype"/>
                      <w:i/>
                      <w:w w:val="105"/>
                      <w:sz w:val="20"/>
                    </w:rPr>
                    <w:t>e</w:t>
                  </w:r>
                  <w:r>
                    <w:rPr>
                      <w:w w:val="105"/>
                      <w:sz w:val="20"/>
                      <w:vertAlign w:val="subscript"/>
                    </w:rPr>
                    <w:t>3</w:t>
                  </w:r>
                  <w:r>
                    <w:rPr>
                      <w:spacing w:val="10"/>
                      <w:w w:val="105"/>
                      <w:sz w:val="20"/>
                    </w:rPr>
                    <w:t xml:space="preserve"> </w:t>
                  </w:r>
                  <w:r>
                    <w:rPr>
                      <w:rFonts w:ascii="Tahoma"/>
                      <w:w w:val="105"/>
                      <w:sz w:val="20"/>
                    </w:rPr>
                    <w:t>=</w:t>
                  </w:r>
                </w:p>
              </w:txbxContent>
            </v:textbox>
            <w10:wrap anchorx="page"/>
          </v:shape>
        </w:pict>
      </w:r>
      <w:r>
        <w:pict w14:anchorId="22D15AC7">
          <v:shape id="_x0000_s2305" type="#_x0000_t202" style="position:absolute;left:0;text-align:left;margin-left:350.1pt;margin-top:13pt;width:43.9pt;height:19.35pt;z-index:-18006528;mso-position-horizontal-relative:page" filled="f" stroked="f">
            <v:textbox inset="0,0,0,0">
              <w:txbxContent>
                <w:p w14:paraId="7F49AD76" w14:textId="77777777" w:rsidR="00E641BB" w:rsidRDefault="00000000">
                  <w:pPr>
                    <w:spacing w:line="277" w:lineRule="exact"/>
                    <w:rPr>
                      <w:rFonts w:ascii="Palatino Linotype" w:hAnsi="Palatino Linotype"/>
                      <w:i/>
                      <w:sz w:val="15"/>
                    </w:rPr>
                  </w:pPr>
                  <w:r>
                    <w:rPr>
                      <w:rFonts w:ascii="Palatino Linotype" w:hAnsi="Palatino Linotype"/>
                      <w:i/>
                      <w:spacing w:val="-1"/>
                      <w:position w:val="4"/>
                      <w:sz w:val="20"/>
                    </w:rPr>
                    <w:t>V</w:t>
                  </w:r>
                  <w:r>
                    <w:rPr>
                      <w:spacing w:val="-1"/>
                      <w:sz w:val="15"/>
                    </w:rPr>
                    <w:t>ref</w:t>
                  </w:r>
                  <w:r>
                    <w:rPr>
                      <w:spacing w:val="67"/>
                      <w:sz w:val="15"/>
                    </w:rPr>
                    <w:t xml:space="preserve"> </w:t>
                  </w:r>
                  <w:r>
                    <w:rPr>
                      <w:rFonts w:ascii="Lucida Sans Unicode" w:hAnsi="Lucida Sans Unicode"/>
                      <w:spacing w:val="-1"/>
                      <w:position w:val="4"/>
                      <w:sz w:val="20"/>
                    </w:rPr>
                    <w:t>−</w:t>
                  </w:r>
                  <w:r>
                    <w:rPr>
                      <w:rFonts w:ascii="Lucida Sans Unicode" w:hAnsi="Lucida Sans Unicode"/>
                      <w:spacing w:val="-20"/>
                      <w:position w:val="4"/>
                      <w:sz w:val="20"/>
                    </w:rPr>
                    <w:t xml:space="preserve"> </w:t>
                  </w:r>
                  <w:r>
                    <w:rPr>
                      <w:rFonts w:ascii="Palatino Linotype" w:hAnsi="Palatino Linotype"/>
                      <w:i/>
                      <w:spacing w:val="-1"/>
                      <w:position w:val="4"/>
                      <w:sz w:val="20"/>
                    </w:rPr>
                    <w:t>v</w:t>
                  </w:r>
                  <w:r>
                    <w:rPr>
                      <w:rFonts w:ascii="Palatino Linotype" w:hAnsi="Palatino Linotype"/>
                      <w:i/>
                      <w:spacing w:val="-1"/>
                      <w:position w:val="1"/>
                      <w:sz w:val="15"/>
                    </w:rPr>
                    <w:t>pv</w:t>
                  </w:r>
                </w:p>
              </w:txbxContent>
            </v:textbox>
            <w10:wrap anchorx="page"/>
          </v:shape>
        </w:pict>
      </w:r>
      <w:r>
        <w:pict w14:anchorId="54944C13">
          <v:shape id="_x0000_s2304" type="#_x0000_t202" style="position:absolute;left:0;text-align:left;margin-left:399.5pt;margin-top:13pt;width:8.55pt;height:12.45pt;z-index:-18006016;mso-position-horizontal-relative:page" filled="f" stroked="f">
            <v:textbox inset="0,0,0,0">
              <w:txbxContent>
                <w:p w14:paraId="6C7EA3BF" w14:textId="77777777" w:rsidR="00E641BB" w:rsidRDefault="00000000">
                  <w:pPr>
                    <w:spacing w:line="247" w:lineRule="exact"/>
                    <w:rPr>
                      <w:rFonts w:ascii="Palatino Linotype"/>
                      <w:i/>
                      <w:sz w:val="20"/>
                    </w:rPr>
                  </w:pPr>
                  <w:r>
                    <w:rPr>
                      <w:rFonts w:ascii="Palatino Linotype"/>
                      <w:i/>
                      <w:sz w:val="20"/>
                    </w:rPr>
                    <w:t>dt</w:t>
                  </w:r>
                </w:p>
              </w:txbxContent>
            </v:textbox>
            <w10:wrap anchorx="page"/>
          </v:shape>
        </w:pict>
      </w:r>
      <w:r>
        <w:rPr>
          <w:rFonts w:ascii="Palatino Linotype" w:hAnsi="Palatino Linotype"/>
          <w:i/>
          <w:spacing w:val="1"/>
          <w:w w:val="99"/>
          <w:sz w:val="20"/>
        </w:rPr>
        <w:t>e</w:t>
      </w:r>
      <w:r>
        <w:rPr>
          <w:w w:val="106"/>
          <w:sz w:val="20"/>
          <w:vertAlign w:val="subscript"/>
        </w:rPr>
        <w:t>2</w:t>
      </w:r>
      <w:r>
        <w:rPr>
          <w:sz w:val="20"/>
        </w:rPr>
        <w:t xml:space="preserve"> </w:t>
      </w:r>
      <w:r>
        <w:rPr>
          <w:spacing w:val="-21"/>
          <w:sz w:val="20"/>
        </w:rPr>
        <w:t xml:space="preserve"> </w:t>
      </w:r>
      <w:r>
        <w:rPr>
          <w:rFonts w:ascii="Tahoma" w:hAnsi="Tahoma"/>
          <w:w w:val="110"/>
          <w:sz w:val="20"/>
        </w:rPr>
        <w:t>=</w:t>
      </w:r>
      <w:r>
        <w:rPr>
          <w:rFonts w:ascii="Tahoma" w:hAnsi="Tahoma"/>
          <w:spacing w:val="-3"/>
          <w:sz w:val="20"/>
        </w:rPr>
        <w:t xml:space="preserve"> </w:t>
      </w:r>
      <w:r>
        <w:rPr>
          <w:rFonts w:ascii="Verdana" w:hAnsi="Verdana"/>
          <w:w w:val="77"/>
          <w:position w:val="-8"/>
          <w:sz w:val="20"/>
        </w:rPr>
        <w:t>∫</w:t>
      </w:r>
      <w:r>
        <w:rPr>
          <w:rFonts w:ascii="Verdana" w:hAnsi="Verdana"/>
          <w:spacing w:val="-26"/>
          <w:position w:val="-8"/>
          <w:sz w:val="20"/>
        </w:rPr>
        <w:t xml:space="preserve"> </w:t>
      </w:r>
      <w:r>
        <w:rPr>
          <w:rFonts w:ascii="Verdana" w:hAnsi="Verdana"/>
          <w:spacing w:val="-22"/>
          <w:w w:val="165"/>
          <w:position w:val="-8"/>
          <w:sz w:val="20"/>
        </w:rPr>
        <w:t xml:space="preserve"> </w:t>
      </w:r>
      <w:r>
        <w:rPr>
          <w:rFonts w:ascii="Palatino Linotype" w:hAnsi="Palatino Linotype"/>
          <w:i/>
          <w:spacing w:val="-117"/>
          <w:w w:val="109"/>
          <w:sz w:val="20"/>
        </w:rPr>
        <w:t>V</w:t>
      </w:r>
      <w:r>
        <w:rPr>
          <w:rFonts w:ascii="Verdana" w:hAnsi="Verdana"/>
          <w:spacing w:val="-2"/>
          <w:w w:val="77"/>
          <w:position w:val="-8"/>
          <w:sz w:val="20"/>
        </w:rPr>
        <w:t>∫</w:t>
      </w:r>
      <w:r>
        <w:rPr>
          <w:spacing w:val="-14"/>
          <w:w w:val="96"/>
          <w:position w:val="-3"/>
          <w:sz w:val="15"/>
        </w:rPr>
        <w:t>r</w:t>
      </w:r>
      <w:r>
        <w:rPr>
          <w:rFonts w:ascii="Verdana" w:hAnsi="Verdana"/>
          <w:spacing w:val="-81"/>
          <w:w w:val="129"/>
          <w:position w:val="-8"/>
          <w:sz w:val="20"/>
        </w:rPr>
        <w:t xml:space="preserve"> </w:t>
      </w:r>
      <w:r>
        <w:rPr>
          <w:w w:val="103"/>
          <w:position w:val="-3"/>
          <w:sz w:val="15"/>
        </w:rPr>
        <w:t>ef</w:t>
      </w:r>
      <w:r>
        <w:rPr>
          <w:position w:val="-3"/>
          <w:sz w:val="15"/>
        </w:rPr>
        <w:t xml:space="preserve">  </w:t>
      </w:r>
      <w:r>
        <w:rPr>
          <w:spacing w:val="1"/>
          <w:position w:val="-3"/>
          <w:sz w:val="15"/>
        </w:rPr>
        <w:t xml:space="preserve"> </w:t>
      </w:r>
      <w:r>
        <w:rPr>
          <w:rFonts w:ascii="Lucida Sans Unicode" w:hAnsi="Lucida Sans Unicode"/>
          <w:w w:val="101"/>
          <w:sz w:val="20"/>
        </w:rPr>
        <w:t>−</w:t>
      </w:r>
      <w:r>
        <w:rPr>
          <w:rFonts w:ascii="Lucida Sans Unicode" w:hAnsi="Lucida Sans Unicode"/>
          <w:spacing w:val="-20"/>
          <w:sz w:val="20"/>
        </w:rPr>
        <w:t xml:space="preserve"> </w:t>
      </w:r>
      <w:r>
        <w:rPr>
          <w:rFonts w:ascii="Palatino Linotype" w:hAnsi="Palatino Linotype"/>
          <w:i/>
          <w:spacing w:val="12"/>
          <w:w w:val="99"/>
          <w:sz w:val="20"/>
        </w:rPr>
        <w:t>v</w:t>
      </w:r>
      <w:r>
        <w:rPr>
          <w:rFonts w:ascii="Palatino Linotype" w:hAnsi="Palatino Linotype"/>
          <w:i/>
          <w:spacing w:val="3"/>
          <w:w w:val="127"/>
          <w:sz w:val="20"/>
          <w:vertAlign w:val="subscript"/>
        </w:rPr>
        <w:t>p</w:t>
      </w:r>
      <w:r>
        <w:rPr>
          <w:rFonts w:ascii="Palatino Linotype" w:hAnsi="Palatino Linotype"/>
          <w:i/>
          <w:w w:val="127"/>
          <w:sz w:val="20"/>
          <w:vertAlign w:val="subscript"/>
        </w:rPr>
        <w:t>v</w:t>
      </w:r>
      <w:r>
        <w:rPr>
          <w:rFonts w:ascii="Palatino Linotype" w:hAnsi="Palatino Linotype"/>
          <w:i/>
          <w:sz w:val="20"/>
        </w:rPr>
        <w:t xml:space="preserve"> </w:t>
      </w:r>
      <w:r>
        <w:rPr>
          <w:rFonts w:ascii="Palatino Linotype" w:hAnsi="Palatino Linotype"/>
          <w:i/>
          <w:spacing w:val="10"/>
          <w:sz w:val="20"/>
        </w:rPr>
        <w:t xml:space="preserve"> </w:t>
      </w:r>
      <w:r>
        <w:rPr>
          <w:rFonts w:ascii="Palatino Linotype" w:hAnsi="Palatino Linotype"/>
          <w:i/>
          <w:spacing w:val="4"/>
          <w:w w:val="99"/>
          <w:sz w:val="20"/>
        </w:rPr>
        <w:t>d</w:t>
      </w:r>
      <w:r>
        <w:rPr>
          <w:rFonts w:ascii="Palatino Linotype" w:hAnsi="Palatino Linotype"/>
          <w:i/>
          <w:w w:val="99"/>
          <w:sz w:val="20"/>
        </w:rPr>
        <w:t>t</w:t>
      </w:r>
      <w:r>
        <w:rPr>
          <w:rFonts w:ascii="Palatino Linotype" w:hAnsi="Palatino Linotype"/>
          <w:i/>
          <w:sz w:val="20"/>
        </w:rPr>
        <w:tab/>
      </w:r>
      <w:r>
        <w:rPr>
          <w:rFonts w:ascii="Verdana" w:hAnsi="Verdana"/>
          <w:spacing w:val="-20"/>
          <w:w w:val="91"/>
          <w:position w:val="-8"/>
          <w:sz w:val="20"/>
        </w:rPr>
        <w:t>}</w:t>
      </w:r>
    </w:p>
    <w:p w14:paraId="08078C58" w14:textId="77777777" w:rsidR="00E641BB" w:rsidRDefault="00000000">
      <w:pPr>
        <w:pStyle w:val="Tekstpodstawowy"/>
        <w:rPr>
          <w:rFonts w:ascii="Verdana"/>
          <w:sz w:val="24"/>
        </w:rPr>
      </w:pPr>
      <w:r>
        <w:br w:type="column"/>
      </w:r>
    </w:p>
    <w:p w14:paraId="249FB422" w14:textId="77777777" w:rsidR="00E641BB" w:rsidRDefault="00E641BB">
      <w:pPr>
        <w:pStyle w:val="Tekstpodstawowy"/>
        <w:spacing w:before="5"/>
        <w:rPr>
          <w:rFonts w:ascii="Verdana"/>
          <w:sz w:val="31"/>
        </w:rPr>
      </w:pPr>
    </w:p>
    <w:p w14:paraId="1DCE3D9E" w14:textId="77777777" w:rsidR="00E641BB" w:rsidRDefault="00000000">
      <w:pPr>
        <w:pStyle w:val="Tekstpodstawowy"/>
        <w:ind w:right="138"/>
        <w:jc w:val="right"/>
      </w:pPr>
      <w:r>
        <w:pict w14:anchorId="58374F31">
          <v:shape id="_x0000_s2303" type="#_x0000_t202" style="position:absolute;left:0;text-align:left;margin-left:414.35pt;margin-top:6.4pt;width:8.55pt;height:12.45pt;z-index:15798784;mso-position-horizontal-relative:page" filled="f" stroked="f">
            <v:textbox inset="0,0,0,0">
              <w:txbxContent>
                <w:p w14:paraId="72170B39" w14:textId="77777777" w:rsidR="00E641BB" w:rsidRDefault="00000000">
                  <w:pPr>
                    <w:spacing w:line="247" w:lineRule="exact"/>
                    <w:rPr>
                      <w:rFonts w:ascii="Palatino Linotype"/>
                      <w:i/>
                      <w:sz w:val="20"/>
                    </w:rPr>
                  </w:pPr>
                  <w:r>
                    <w:rPr>
                      <w:rFonts w:ascii="Palatino Linotype"/>
                      <w:i/>
                      <w:sz w:val="20"/>
                    </w:rPr>
                    <w:t>dt</w:t>
                  </w:r>
                </w:p>
              </w:txbxContent>
            </v:textbox>
            <w10:wrap anchorx="page"/>
          </v:shape>
        </w:pict>
      </w:r>
      <w:r>
        <w:t>(13)</w:t>
      </w:r>
    </w:p>
    <w:p w14:paraId="0C1E91E5" w14:textId="77777777" w:rsidR="00E641BB" w:rsidRDefault="00E641BB">
      <w:pPr>
        <w:jc w:val="right"/>
        <w:sectPr w:rsidR="00E641BB" w:rsidSect="006B326F">
          <w:type w:val="continuous"/>
          <w:pgSz w:w="11910" w:h="16840"/>
          <w:pgMar w:top="640" w:right="580" w:bottom="0" w:left="600" w:header="708" w:footer="708" w:gutter="0"/>
          <w:cols w:num="3" w:space="708" w:equalWidth="0">
            <w:col w:w="3268" w:space="40"/>
            <w:col w:w="4375" w:space="39"/>
            <w:col w:w="3008"/>
          </w:cols>
        </w:sectPr>
      </w:pPr>
    </w:p>
    <w:p w14:paraId="0BCFBA36" w14:textId="77777777" w:rsidR="00E641BB" w:rsidRDefault="00000000">
      <w:pPr>
        <w:spacing w:before="114"/>
        <w:ind w:left="3142" w:right="1805"/>
        <w:jc w:val="center"/>
        <w:rPr>
          <w:rFonts w:ascii="Palatino Linotype" w:hAnsi="Palatino Linotype"/>
          <w:i/>
          <w:sz w:val="15"/>
        </w:rPr>
      </w:pPr>
      <w:r>
        <w:rPr>
          <w:rFonts w:ascii="Palatino Linotype" w:hAnsi="Palatino Linotype"/>
          <w:i/>
          <w:sz w:val="20"/>
        </w:rPr>
        <w:t>e</w:t>
      </w:r>
      <w:r>
        <w:rPr>
          <w:position w:val="-3"/>
          <w:sz w:val="15"/>
        </w:rPr>
        <w:t>4</w:t>
      </w:r>
      <w:r>
        <w:rPr>
          <w:spacing w:val="37"/>
          <w:position w:val="-3"/>
          <w:sz w:val="15"/>
        </w:rPr>
        <w:t xml:space="preserve"> </w:t>
      </w:r>
      <w:r>
        <w:rPr>
          <w:rFonts w:ascii="Tahoma" w:hAnsi="Tahoma"/>
          <w:sz w:val="20"/>
        </w:rPr>
        <w:t>=</w:t>
      </w:r>
      <w:r>
        <w:rPr>
          <w:rFonts w:ascii="Tahoma" w:hAnsi="Tahoma"/>
          <w:spacing w:val="10"/>
          <w:sz w:val="20"/>
        </w:rPr>
        <w:t xml:space="preserve"> </w:t>
      </w:r>
      <w:r>
        <w:rPr>
          <w:rFonts w:ascii="Palatino Linotype" w:hAnsi="Palatino Linotype"/>
          <w:i/>
          <w:sz w:val="20"/>
        </w:rPr>
        <w:t>I</w:t>
      </w:r>
      <w:r>
        <w:rPr>
          <w:position w:val="-3"/>
          <w:sz w:val="15"/>
        </w:rPr>
        <w:t>ref</w:t>
      </w:r>
      <w:r>
        <w:rPr>
          <w:spacing w:val="39"/>
          <w:position w:val="-3"/>
          <w:sz w:val="15"/>
        </w:rPr>
        <w:t xml:space="preserve"> </w:t>
      </w:r>
      <w:r>
        <w:rPr>
          <w:rFonts w:ascii="Lucida Sans Unicode" w:hAnsi="Lucida Sans Unicode"/>
          <w:sz w:val="20"/>
        </w:rPr>
        <w:t>−</w:t>
      </w:r>
      <w:r>
        <w:rPr>
          <w:rFonts w:ascii="Lucida Sans Unicode" w:hAnsi="Lucida Sans Unicode"/>
          <w:spacing w:val="-19"/>
          <w:sz w:val="20"/>
        </w:rPr>
        <w:t xml:space="preserve"> </w:t>
      </w:r>
      <w:r>
        <w:rPr>
          <w:rFonts w:ascii="Palatino Linotype" w:hAnsi="Palatino Linotype"/>
          <w:i/>
          <w:sz w:val="20"/>
        </w:rPr>
        <w:t>i</w:t>
      </w:r>
      <w:r>
        <w:rPr>
          <w:rFonts w:ascii="Palatino Linotype" w:hAnsi="Palatino Linotype"/>
          <w:i/>
          <w:position w:val="-3"/>
          <w:sz w:val="15"/>
        </w:rPr>
        <w:t>L</w:t>
      </w:r>
    </w:p>
    <w:p w14:paraId="3B27700D" w14:textId="77777777" w:rsidR="00E641BB" w:rsidRDefault="00000000">
      <w:pPr>
        <w:spacing w:before="69" w:line="280" w:lineRule="exact"/>
        <w:ind w:left="5" w:right="2685"/>
        <w:jc w:val="center"/>
        <w:rPr>
          <w:sz w:val="20"/>
        </w:rPr>
      </w:pPr>
      <w:r>
        <w:rPr>
          <w:rFonts w:ascii="Palatino Linotype"/>
          <w:i/>
          <w:w w:val="105"/>
          <w:sz w:val="20"/>
        </w:rPr>
        <w:t>a</w:t>
      </w:r>
      <w:r>
        <w:rPr>
          <w:rFonts w:ascii="Palatino Linotype"/>
          <w:i/>
          <w:w w:val="105"/>
          <w:sz w:val="20"/>
          <w:vertAlign w:val="subscript"/>
        </w:rPr>
        <w:t>i</w:t>
      </w:r>
      <w:r>
        <w:rPr>
          <w:rFonts w:ascii="Palatino Linotype"/>
          <w:i/>
          <w:spacing w:val="25"/>
          <w:w w:val="105"/>
          <w:sz w:val="20"/>
        </w:rPr>
        <w:t xml:space="preserve"> </w:t>
      </w:r>
      <w:r>
        <w:rPr>
          <w:rFonts w:ascii="Verdana"/>
          <w:i/>
          <w:w w:val="105"/>
          <w:sz w:val="20"/>
        </w:rPr>
        <w:t>&gt;</w:t>
      </w:r>
      <w:r>
        <w:rPr>
          <w:rFonts w:ascii="Verdana"/>
          <w:i/>
          <w:spacing w:val="-9"/>
          <w:w w:val="105"/>
          <w:sz w:val="20"/>
        </w:rPr>
        <w:t xml:space="preserve"> </w:t>
      </w:r>
      <w:r>
        <w:rPr>
          <w:w w:val="105"/>
          <w:sz w:val="20"/>
        </w:rPr>
        <w:t>0;</w:t>
      </w:r>
      <w:r>
        <w:rPr>
          <w:spacing w:val="3"/>
          <w:w w:val="105"/>
          <w:sz w:val="20"/>
        </w:rPr>
        <w:t xml:space="preserve"> </w:t>
      </w:r>
      <w:r>
        <w:rPr>
          <w:rFonts w:ascii="Palatino Linotype"/>
          <w:i/>
          <w:w w:val="105"/>
          <w:sz w:val="20"/>
        </w:rPr>
        <w:t>i</w:t>
      </w:r>
      <w:r>
        <w:rPr>
          <w:rFonts w:ascii="Palatino Linotype"/>
          <w:i/>
          <w:spacing w:val="16"/>
          <w:w w:val="105"/>
          <w:sz w:val="20"/>
        </w:rPr>
        <w:t xml:space="preserve"> </w:t>
      </w:r>
      <w:r>
        <w:rPr>
          <w:rFonts w:ascii="Tahoma"/>
          <w:w w:val="105"/>
          <w:sz w:val="20"/>
        </w:rPr>
        <w:t>=</w:t>
      </w:r>
      <w:r>
        <w:rPr>
          <w:rFonts w:ascii="Tahoma"/>
          <w:spacing w:val="1"/>
          <w:w w:val="105"/>
          <w:sz w:val="20"/>
        </w:rPr>
        <w:t xml:space="preserve"> </w:t>
      </w:r>
      <w:r>
        <w:rPr>
          <w:rFonts w:ascii="Lucida Sans Unicode"/>
          <w:w w:val="105"/>
          <w:sz w:val="20"/>
        </w:rPr>
        <w:t>{</w:t>
      </w:r>
      <w:r>
        <w:rPr>
          <w:w w:val="105"/>
          <w:sz w:val="20"/>
        </w:rPr>
        <w:t>1,</w:t>
      </w:r>
      <w:r>
        <w:rPr>
          <w:spacing w:val="-9"/>
          <w:w w:val="105"/>
          <w:sz w:val="20"/>
        </w:rPr>
        <w:t xml:space="preserve"> </w:t>
      </w:r>
      <w:r>
        <w:rPr>
          <w:w w:val="105"/>
          <w:sz w:val="20"/>
        </w:rPr>
        <w:t>..,</w:t>
      </w:r>
      <w:r>
        <w:rPr>
          <w:spacing w:val="-10"/>
          <w:w w:val="105"/>
          <w:sz w:val="20"/>
        </w:rPr>
        <w:t xml:space="preserve"> </w:t>
      </w:r>
      <w:r>
        <w:rPr>
          <w:w w:val="105"/>
          <w:sz w:val="20"/>
        </w:rPr>
        <w:t>4</w:t>
      </w:r>
      <w:r>
        <w:rPr>
          <w:rFonts w:ascii="Lucida Sans Unicode"/>
          <w:w w:val="105"/>
          <w:sz w:val="20"/>
        </w:rPr>
        <w:t>}</w:t>
      </w:r>
      <w:r>
        <w:rPr>
          <w:w w:val="105"/>
          <w:sz w:val="20"/>
        </w:rPr>
        <w:t>.</w:t>
      </w:r>
    </w:p>
    <w:p w14:paraId="730272AB" w14:textId="77777777" w:rsidR="00E641BB" w:rsidRDefault="00000000">
      <w:pPr>
        <w:pStyle w:val="Tekstpodstawowy"/>
        <w:spacing w:line="256" w:lineRule="auto"/>
        <w:ind w:left="2727" w:right="137" w:firstLine="425"/>
        <w:jc w:val="both"/>
      </w:pPr>
      <w:r>
        <w:t>The sliding surface and its derivative must be assumed to be zero in order to produce</w:t>
      </w:r>
      <w:r>
        <w:rPr>
          <w:spacing w:val="1"/>
        </w:rPr>
        <w:t xml:space="preserve"> </w:t>
      </w:r>
      <w:r>
        <w:rPr>
          <w:w w:val="105"/>
        </w:rPr>
        <w:t>the control signal.</w:t>
      </w:r>
      <w:r>
        <w:rPr>
          <w:spacing w:val="1"/>
          <w:w w:val="105"/>
        </w:rPr>
        <w:t xml:space="preserve"> </w:t>
      </w:r>
      <w:r>
        <w:rPr>
          <w:w w:val="105"/>
        </w:rPr>
        <w:t>It is essential to define the speed convergence type of the system</w:t>
      </w:r>
      <w:r>
        <w:rPr>
          <w:spacing w:val="1"/>
          <w:w w:val="105"/>
        </w:rPr>
        <w:t xml:space="preserve"> </w:t>
      </w:r>
      <w:r>
        <w:t>trajectory to reach the sliding surface. Different switching functions have been used in the</w:t>
      </w:r>
      <w:r>
        <w:rPr>
          <w:spacing w:val="1"/>
        </w:rPr>
        <w:t xml:space="preserve"> </w:t>
      </w:r>
      <w:r>
        <w:rPr>
          <w:w w:val="105"/>
        </w:rPr>
        <w:t>literature</w:t>
      </w:r>
      <w:r>
        <w:rPr>
          <w:spacing w:val="1"/>
          <w:w w:val="105"/>
        </w:rPr>
        <w:t xml:space="preserve"> </w:t>
      </w:r>
      <w:r>
        <w:rPr>
          <w:w w:val="105"/>
        </w:rPr>
        <w:t>to</w:t>
      </w:r>
      <w:r>
        <w:rPr>
          <w:spacing w:val="2"/>
          <w:w w:val="105"/>
        </w:rPr>
        <w:t xml:space="preserve"> </w:t>
      </w:r>
      <w:r>
        <w:rPr>
          <w:w w:val="105"/>
        </w:rPr>
        <w:t>achieve</w:t>
      </w:r>
      <w:r>
        <w:rPr>
          <w:spacing w:val="1"/>
          <w:w w:val="105"/>
        </w:rPr>
        <w:t xml:space="preserve"> </w:t>
      </w:r>
      <w:r>
        <w:rPr>
          <w:w w:val="105"/>
        </w:rPr>
        <w:t>this</w:t>
      </w:r>
      <w:r>
        <w:rPr>
          <w:spacing w:val="2"/>
          <w:w w:val="105"/>
        </w:rPr>
        <w:t xml:space="preserve"> </w:t>
      </w:r>
      <w:r>
        <w:rPr>
          <w:w w:val="105"/>
        </w:rPr>
        <w:t>aim</w:t>
      </w:r>
      <w:r>
        <w:rPr>
          <w:spacing w:val="2"/>
          <w:w w:val="105"/>
        </w:rPr>
        <w:t xml:space="preserve"> </w:t>
      </w:r>
      <w:r>
        <w:rPr>
          <w:w w:val="105"/>
        </w:rPr>
        <w:t>[</w:t>
      </w:r>
      <w:hyperlink w:anchor="_bookmark108" w:history="1">
        <w:r>
          <w:rPr>
            <w:color w:val="0774B7"/>
            <w:w w:val="105"/>
          </w:rPr>
          <w:t>86</w:t>
        </w:r>
      </w:hyperlink>
      <w:r>
        <w:rPr>
          <w:w w:val="105"/>
        </w:rPr>
        <w:t>].</w:t>
      </w:r>
    </w:p>
    <w:p w14:paraId="3FF6030E" w14:textId="77777777" w:rsidR="00E641BB" w:rsidRDefault="00000000">
      <w:pPr>
        <w:pStyle w:val="Akapitzlist"/>
        <w:numPr>
          <w:ilvl w:val="1"/>
          <w:numId w:val="8"/>
        </w:numPr>
        <w:tabs>
          <w:tab w:val="left" w:pos="3190"/>
        </w:tabs>
        <w:spacing w:before="98"/>
        <w:jc w:val="both"/>
        <w:rPr>
          <w:sz w:val="20"/>
        </w:rPr>
      </w:pPr>
      <w:r>
        <w:rPr>
          <w:w w:val="105"/>
          <w:sz w:val="20"/>
        </w:rPr>
        <w:t>Particle</w:t>
      </w:r>
      <w:r>
        <w:rPr>
          <w:spacing w:val="-5"/>
          <w:w w:val="105"/>
          <w:sz w:val="20"/>
        </w:rPr>
        <w:t xml:space="preserve"> </w:t>
      </w:r>
      <w:r>
        <w:rPr>
          <w:w w:val="105"/>
          <w:sz w:val="20"/>
        </w:rPr>
        <w:t>Swarm</w:t>
      </w:r>
      <w:r>
        <w:rPr>
          <w:spacing w:val="-5"/>
          <w:w w:val="105"/>
          <w:sz w:val="20"/>
        </w:rPr>
        <w:t xml:space="preserve"> </w:t>
      </w:r>
      <w:r>
        <w:rPr>
          <w:w w:val="105"/>
          <w:sz w:val="20"/>
        </w:rPr>
        <w:t>Optimization</w:t>
      </w:r>
    </w:p>
    <w:p w14:paraId="5BE01084" w14:textId="77777777" w:rsidR="00E641BB" w:rsidRDefault="00000000">
      <w:pPr>
        <w:pStyle w:val="Tekstpodstawowy"/>
        <w:spacing w:before="116" w:line="256" w:lineRule="auto"/>
        <w:ind w:left="2727" w:right="104" w:firstLine="425"/>
        <w:jc w:val="both"/>
      </w:pPr>
      <w:r>
        <w:t>According to Kennedy and Eberhart’s 1995 [</w:t>
      </w:r>
      <w:hyperlink w:anchor="_bookmark118" w:history="1">
        <w:r>
          <w:rPr>
            <w:color w:val="0774B7"/>
          </w:rPr>
          <w:t>96</w:t>
        </w:r>
      </w:hyperlink>
      <w:r>
        <w:t>,</w:t>
      </w:r>
      <w:hyperlink w:anchor="_bookmark119" w:history="1">
        <w:r>
          <w:rPr>
            <w:color w:val="0774B7"/>
          </w:rPr>
          <w:t>97</w:t>
        </w:r>
      </w:hyperlink>
      <w:r>
        <w:t>] presentations, the PSO algorithm is</w:t>
      </w:r>
      <w:r>
        <w:rPr>
          <w:spacing w:val="1"/>
        </w:rPr>
        <w:t xml:space="preserve"> </w:t>
      </w:r>
      <w:r>
        <w:rPr>
          <w:w w:val="105"/>
        </w:rPr>
        <w:t>an</w:t>
      </w:r>
      <w:r>
        <w:rPr>
          <w:spacing w:val="-9"/>
          <w:w w:val="105"/>
        </w:rPr>
        <w:t xml:space="preserve"> </w:t>
      </w:r>
      <w:r>
        <w:rPr>
          <w:w w:val="105"/>
        </w:rPr>
        <w:t>optimization</w:t>
      </w:r>
      <w:r>
        <w:rPr>
          <w:spacing w:val="-9"/>
          <w:w w:val="105"/>
        </w:rPr>
        <w:t xml:space="preserve"> </w:t>
      </w:r>
      <w:r>
        <w:rPr>
          <w:w w:val="105"/>
        </w:rPr>
        <w:t>approach</w:t>
      </w:r>
      <w:r>
        <w:rPr>
          <w:spacing w:val="-8"/>
          <w:w w:val="105"/>
        </w:rPr>
        <w:t xml:space="preserve"> </w:t>
      </w:r>
      <w:r>
        <w:rPr>
          <w:w w:val="105"/>
        </w:rPr>
        <w:t>that</w:t>
      </w:r>
      <w:r>
        <w:rPr>
          <w:spacing w:val="-9"/>
          <w:w w:val="105"/>
        </w:rPr>
        <w:t xml:space="preserve"> </w:t>
      </w:r>
      <w:r>
        <w:rPr>
          <w:w w:val="105"/>
        </w:rPr>
        <w:t>may</w:t>
      </w:r>
      <w:r>
        <w:rPr>
          <w:spacing w:val="-8"/>
          <w:w w:val="105"/>
        </w:rPr>
        <w:t xml:space="preserve"> </w:t>
      </w:r>
      <w:r>
        <w:rPr>
          <w:w w:val="105"/>
        </w:rPr>
        <w:t>be</w:t>
      </w:r>
      <w:r>
        <w:rPr>
          <w:spacing w:val="-9"/>
          <w:w w:val="105"/>
        </w:rPr>
        <w:t xml:space="preserve"> </w:t>
      </w:r>
      <w:r>
        <w:rPr>
          <w:w w:val="105"/>
        </w:rPr>
        <w:t>used</w:t>
      </w:r>
      <w:r>
        <w:rPr>
          <w:spacing w:val="-8"/>
          <w:w w:val="105"/>
        </w:rPr>
        <w:t xml:space="preserve"> </w:t>
      </w:r>
      <w:r>
        <w:rPr>
          <w:w w:val="105"/>
        </w:rPr>
        <w:t>with</w:t>
      </w:r>
      <w:r>
        <w:rPr>
          <w:spacing w:val="-9"/>
          <w:w w:val="105"/>
        </w:rPr>
        <w:t xml:space="preserve"> </w:t>
      </w:r>
      <w:r>
        <w:rPr>
          <w:w w:val="105"/>
        </w:rPr>
        <w:t>multivariable</w:t>
      </w:r>
      <w:r>
        <w:rPr>
          <w:spacing w:val="-8"/>
          <w:w w:val="105"/>
        </w:rPr>
        <w:t xml:space="preserve"> </w:t>
      </w:r>
      <w:r>
        <w:rPr>
          <w:w w:val="105"/>
        </w:rPr>
        <w:t>function</w:t>
      </w:r>
      <w:r>
        <w:rPr>
          <w:spacing w:val="-9"/>
          <w:w w:val="105"/>
        </w:rPr>
        <w:t xml:space="preserve"> </w:t>
      </w:r>
      <w:r>
        <w:rPr>
          <w:w w:val="105"/>
        </w:rPr>
        <w:t>optimization</w:t>
      </w:r>
      <w:r>
        <w:rPr>
          <w:spacing w:val="-9"/>
          <w:w w:val="105"/>
        </w:rPr>
        <w:t xml:space="preserve"> </w:t>
      </w:r>
      <w:r>
        <w:rPr>
          <w:w w:val="105"/>
        </w:rPr>
        <w:t>and</w:t>
      </w:r>
      <w:r>
        <w:rPr>
          <w:spacing w:val="-43"/>
          <w:w w:val="105"/>
        </w:rPr>
        <w:t xml:space="preserve"> </w:t>
      </w:r>
      <w:r>
        <w:rPr>
          <w:w w:val="105"/>
        </w:rPr>
        <w:t>a large number of local optimal points. The PSO algorithm was inspired by observations</w:t>
      </w:r>
      <w:r>
        <w:rPr>
          <w:spacing w:val="1"/>
          <w:w w:val="105"/>
        </w:rPr>
        <w:t xml:space="preserve"> </w:t>
      </w:r>
      <w:r>
        <w:rPr>
          <w:w w:val="105"/>
        </w:rPr>
        <w:t>of animals engaged in social behavior, such as flocking birds and schooling fish. The fast</w:t>
      </w:r>
      <w:r>
        <w:rPr>
          <w:spacing w:val="1"/>
          <w:w w:val="105"/>
        </w:rPr>
        <w:t xml:space="preserve"> </w:t>
      </w:r>
      <w:r>
        <w:rPr>
          <w:w w:val="105"/>
        </w:rPr>
        <w:t>convergence</w:t>
      </w:r>
      <w:r>
        <w:rPr>
          <w:spacing w:val="-6"/>
          <w:w w:val="105"/>
        </w:rPr>
        <w:t xml:space="preserve"> </w:t>
      </w:r>
      <w:r>
        <w:rPr>
          <w:w w:val="105"/>
        </w:rPr>
        <w:t>and</w:t>
      </w:r>
      <w:r>
        <w:rPr>
          <w:spacing w:val="-7"/>
          <w:w w:val="105"/>
        </w:rPr>
        <w:t xml:space="preserve"> </w:t>
      </w:r>
      <w:r>
        <w:rPr>
          <w:w w:val="105"/>
        </w:rPr>
        <w:t>simple</w:t>
      </w:r>
      <w:r>
        <w:rPr>
          <w:spacing w:val="-5"/>
          <w:w w:val="105"/>
        </w:rPr>
        <w:t xml:space="preserve"> </w:t>
      </w:r>
      <w:r>
        <w:rPr>
          <w:w w:val="105"/>
        </w:rPr>
        <w:t>implementation</w:t>
      </w:r>
      <w:r>
        <w:rPr>
          <w:spacing w:val="-6"/>
          <w:w w:val="105"/>
        </w:rPr>
        <w:t xml:space="preserve"> </w:t>
      </w:r>
      <w:r>
        <w:rPr>
          <w:w w:val="105"/>
        </w:rPr>
        <w:t>of</w:t>
      </w:r>
      <w:r>
        <w:rPr>
          <w:spacing w:val="-7"/>
          <w:w w:val="105"/>
        </w:rPr>
        <w:t xml:space="preserve"> </w:t>
      </w:r>
      <w:r>
        <w:rPr>
          <w:w w:val="105"/>
        </w:rPr>
        <w:t>PSO</w:t>
      </w:r>
      <w:r>
        <w:rPr>
          <w:spacing w:val="-5"/>
          <w:w w:val="105"/>
        </w:rPr>
        <w:t xml:space="preserve"> </w:t>
      </w:r>
      <w:r>
        <w:rPr>
          <w:w w:val="105"/>
        </w:rPr>
        <w:t>make</w:t>
      </w:r>
      <w:r>
        <w:rPr>
          <w:spacing w:val="-6"/>
          <w:w w:val="105"/>
        </w:rPr>
        <w:t xml:space="preserve"> </w:t>
      </w:r>
      <w:r>
        <w:rPr>
          <w:w w:val="105"/>
        </w:rPr>
        <w:t>it</w:t>
      </w:r>
      <w:r>
        <w:rPr>
          <w:spacing w:val="-6"/>
          <w:w w:val="105"/>
        </w:rPr>
        <w:t xml:space="preserve"> </w:t>
      </w:r>
      <w:r>
        <w:rPr>
          <w:w w:val="105"/>
        </w:rPr>
        <w:t>stand</w:t>
      </w:r>
      <w:r>
        <w:rPr>
          <w:spacing w:val="-6"/>
          <w:w w:val="105"/>
        </w:rPr>
        <w:t xml:space="preserve"> </w:t>
      </w:r>
      <w:r>
        <w:rPr>
          <w:w w:val="105"/>
        </w:rPr>
        <w:t>out</w:t>
      </w:r>
      <w:r>
        <w:rPr>
          <w:spacing w:val="-6"/>
          <w:w w:val="105"/>
        </w:rPr>
        <w:t xml:space="preserve"> </w:t>
      </w:r>
      <w:r>
        <w:rPr>
          <w:w w:val="105"/>
        </w:rPr>
        <w:t>from</w:t>
      </w:r>
      <w:r>
        <w:rPr>
          <w:spacing w:val="-6"/>
          <w:w w:val="105"/>
        </w:rPr>
        <w:t xml:space="preserve"> </w:t>
      </w:r>
      <w:r>
        <w:rPr>
          <w:w w:val="105"/>
        </w:rPr>
        <w:t>other</w:t>
      </w:r>
      <w:r>
        <w:rPr>
          <w:spacing w:val="-6"/>
          <w:w w:val="105"/>
        </w:rPr>
        <w:t xml:space="preserve"> </w:t>
      </w:r>
      <w:r>
        <w:rPr>
          <w:w w:val="105"/>
        </w:rPr>
        <w:t>global</w:t>
      </w:r>
      <w:r>
        <w:rPr>
          <w:spacing w:val="-6"/>
          <w:w w:val="105"/>
        </w:rPr>
        <w:t xml:space="preserve"> </w:t>
      </w:r>
      <w:r>
        <w:rPr>
          <w:w w:val="105"/>
        </w:rPr>
        <w:t>opti-</w:t>
      </w:r>
    </w:p>
    <w:p w14:paraId="3DE68F64" w14:textId="77777777" w:rsidR="00E641BB" w:rsidRDefault="00E641BB">
      <w:pPr>
        <w:spacing w:line="256" w:lineRule="auto"/>
        <w:jc w:val="both"/>
        <w:sectPr w:rsidR="00E641BB" w:rsidSect="006B326F">
          <w:type w:val="continuous"/>
          <w:pgSz w:w="11910" w:h="16840"/>
          <w:pgMar w:top="640" w:right="580" w:bottom="0" w:left="600" w:header="708" w:footer="708" w:gutter="0"/>
          <w:cols w:space="708"/>
        </w:sectPr>
      </w:pPr>
    </w:p>
    <w:p w14:paraId="5117B755" w14:textId="77777777" w:rsidR="00E641BB" w:rsidRDefault="00E641BB">
      <w:pPr>
        <w:pStyle w:val="Tekstpodstawowy"/>
        <w:spacing w:before="4"/>
        <w:rPr>
          <w:sz w:val="9"/>
        </w:rPr>
      </w:pPr>
    </w:p>
    <w:p w14:paraId="15E12713" w14:textId="77777777" w:rsidR="00E641BB" w:rsidRDefault="00000000">
      <w:pPr>
        <w:pStyle w:val="Tekstpodstawowy"/>
        <w:spacing w:before="98" w:line="256" w:lineRule="auto"/>
        <w:ind w:left="2719" w:right="113" w:firstLine="8"/>
        <w:jc w:val="both"/>
      </w:pPr>
      <w:r>
        <w:t>mization techniques. Consequently, PSO has received increasing attention from researchers,</w:t>
      </w:r>
      <w:r>
        <w:rPr>
          <w:spacing w:val="1"/>
        </w:rPr>
        <w:t xml:space="preserve"> </w:t>
      </w:r>
      <w:r>
        <w:rPr>
          <w:w w:val="105"/>
        </w:rPr>
        <w:t>who</w:t>
      </w:r>
      <w:r>
        <w:rPr>
          <w:spacing w:val="2"/>
          <w:w w:val="105"/>
        </w:rPr>
        <w:t xml:space="preserve"> </w:t>
      </w:r>
      <w:r>
        <w:rPr>
          <w:w w:val="105"/>
        </w:rPr>
        <w:t>study</w:t>
      </w:r>
      <w:r>
        <w:rPr>
          <w:spacing w:val="3"/>
          <w:w w:val="105"/>
        </w:rPr>
        <w:t xml:space="preserve"> </w:t>
      </w:r>
      <w:r>
        <w:rPr>
          <w:w w:val="105"/>
        </w:rPr>
        <w:t>its</w:t>
      </w:r>
      <w:r>
        <w:rPr>
          <w:spacing w:val="3"/>
          <w:w w:val="105"/>
        </w:rPr>
        <w:t xml:space="preserve"> </w:t>
      </w:r>
      <w:r>
        <w:rPr>
          <w:w w:val="105"/>
        </w:rPr>
        <w:t>use</w:t>
      </w:r>
      <w:r>
        <w:rPr>
          <w:spacing w:val="3"/>
          <w:w w:val="105"/>
        </w:rPr>
        <w:t xml:space="preserve"> </w:t>
      </w:r>
      <w:r>
        <w:rPr>
          <w:w w:val="105"/>
        </w:rPr>
        <w:t>in</w:t>
      </w:r>
      <w:r>
        <w:rPr>
          <w:spacing w:val="2"/>
          <w:w w:val="105"/>
        </w:rPr>
        <w:t xml:space="preserve"> </w:t>
      </w:r>
      <w:r>
        <w:rPr>
          <w:w w:val="105"/>
        </w:rPr>
        <w:t>MPPT</w:t>
      </w:r>
      <w:r>
        <w:rPr>
          <w:spacing w:val="3"/>
          <w:w w:val="105"/>
        </w:rPr>
        <w:t xml:space="preserve"> </w:t>
      </w:r>
      <w:r>
        <w:rPr>
          <w:w w:val="105"/>
        </w:rPr>
        <w:t>in</w:t>
      </w:r>
      <w:r>
        <w:rPr>
          <w:spacing w:val="3"/>
          <w:w w:val="105"/>
        </w:rPr>
        <w:t xml:space="preserve"> </w:t>
      </w:r>
      <w:r>
        <w:rPr>
          <w:w w:val="105"/>
        </w:rPr>
        <w:t>PV</w:t>
      </w:r>
      <w:r>
        <w:rPr>
          <w:spacing w:val="3"/>
          <w:w w:val="105"/>
        </w:rPr>
        <w:t xml:space="preserve"> </w:t>
      </w:r>
      <w:r>
        <w:rPr>
          <w:w w:val="105"/>
        </w:rPr>
        <w:t>systems.</w:t>
      </w:r>
    </w:p>
    <w:p w14:paraId="79A4CCA8" w14:textId="77777777" w:rsidR="00E641BB" w:rsidRDefault="00000000">
      <w:pPr>
        <w:pStyle w:val="Tekstpodstawowy"/>
        <w:spacing w:line="244" w:lineRule="auto"/>
        <w:ind w:left="2722" w:right="137" w:firstLine="430"/>
        <w:jc w:val="both"/>
      </w:pPr>
      <w:r>
        <w:rPr>
          <w:w w:val="105"/>
        </w:rPr>
        <w:t>PSO models a “flock” of cooperative “birds” or particles acting as a swarm.</w:t>
      </w:r>
      <w:r>
        <w:rPr>
          <w:spacing w:val="1"/>
          <w:w w:val="105"/>
        </w:rPr>
        <w:t xml:space="preserve"> </w:t>
      </w:r>
      <w:r>
        <w:rPr>
          <w:w w:val="105"/>
        </w:rPr>
        <w:t>Each</w:t>
      </w:r>
      <w:r>
        <w:rPr>
          <w:spacing w:val="1"/>
          <w:w w:val="105"/>
        </w:rPr>
        <w:t xml:space="preserve"> </w:t>
      </w:r>
      <w:r>
        <w:t>swarm particle has a fitness value that is mapped by an objective function and an individual</w:t>
      </w:r>
      <w:r>
        <w:rPr>
          <w:spacing w:val="1"/>
        </w:rPr>
        <w:t xml:space="preserve"> </w:t>
      </w:r>
      <w:r>
        <w:t>velocity that it uses to decide how far and in which direction it should go. The data obtained</w:t>
      </w:r>
      <w:r>
        <w:rPr>
          <w:spacing w:val="1"/>
        </w:rPr>
        <w:t xml:space="preserve"> </w:t>
      </w:r>
      <w:r>
        <w:t>from each particle’s search operations are exchanged [</w:t>
      </w:r>
      <w:hyperlink w:anchor="_bookmark119" w:history="1">
        <w:r>
          <w:rPr>
            <w:color w:val="0774B7"/>
          </w:rPr>
          <w:t>97</w:t>
        </w:r>
      </w:hyperlink>
      <w:r>
        <w:t>–</w:t>
      </w:r>
      <w:hyperlink w:anchor="_bookmark120" w:history="1">
        <w:r>
          <w:rPr>
            <w:color w:val="0774B7"/>
          </w:rPr>
          <w:t>99</w:t>
        </w:r>
      </w:hyperlink>
      <w:r>
        <w:t>]. The best solution discovered</w:t>
      </w:r>
      <w:r>
        <w:rPr>
          <w:spacing w:val="1"/>
        </w:rPr>
        <w:t xml:space="preserve"> </w:t>
      </w:r>
      <w:r>
        <w:t>by the particle (</w:t>
      </w:r>
      <w:r>
        <w:rPr>
          <w:rFonts w:ascii="Palatino Linotype" w:hAnsi="Palatino Linotype"/>
          <w:i/>
        </w:rPr>
        <w:t>p</w:t>
      </w:r>
      <w:r>
        <w:rPr>
          <w:rFonts w:ascii="Palatino Linotype" w:hAnsi="Palatino Linotype"/>
          <w:i/>
          <w:vertAlign w:val="subscript"/>
        </w:rPr>
        <w:t>best</w:t>
      </w:r>
      <w:r>
        <w:t>) is stored for use as the individual best position and the best particle in</w:t>
      </w:r>
      <w:r>
        <w:rPr>
          <w:spacing w:val="1"/>
        </w:rPr>
        <w:t xml:space="preserve"> </w:t>
      </w:r>
      <w:r>
        <w:rPr>
          <w:w w:val="105"/>
        </w:rPr>
        <w:t>the area (</w:t>
      </w:r>
      <w:r>
        <w:rPr>
          <w:rFonts w:ascii="Palatino Linotype" w:hAnsi="Palatino Linotype"/>
          <w:i/>
          <w:w w:val="105"/>
        </w:rPr>
        <w:t>g</w:t>
      </w:r>
      <w:r>
        <w:rPr>
          <w:rFonts w:ascii="Palatino Linotype" w:hAnsi="Palatino Linotype"/>
          <w:i/>
          <w:w w:val="105"/>
          <w:vertAlign w:val="subscript"/>
        </w:rPr>
        <w:t>best</w:t>
      </w:r>
      <w:r>
        <w:rPr>
          <w:w w:val="105"/>
        </w:rPr>
        <w:t xml:space="preserve">). This last one is recorded as the best position for the swarm. Both </w:t>
      </w:r>
      <w:r>
        <w:rPr>
          <w:rFonts w:ascii="Palatino Linotype" w:hAnsi="Palatino Linotype"/>
          <w:i/>
          <w:w w:val="105"/>
        </w:rPr>
        <w:t>p</w:t>
      </w:r>
      <w:r>
        <w:rPr>
          <w:rFonts w:ascii="Palatino Linotype" w:hAnsi="Palatino Linotype"/>
          <w:i/>
          <w:w w:val="105"/>
          <w:vertAlign w:val="subscript"/>
        </w:rPr>
        <w:t>best</w:t>
      </w:r>
      <w:r>
        <w:rPr>
          <w:rFonts w:ascii="Palatino Linotype" w:hAnsi="Palatino Linotype"/>
          <w:i/>
          <w:w w:val="105"/>
        </w:rPr>
        <w:t xml:space="preserve"> </w:t>
      </w:r>
      <w:r>
        <w:rPr>
          <w:w w:val="105"/>
        </w:rPr>
        <w:t>and</w:t>
      </w:r>
      <w:r>
        <w:rPr>
          <w:spacing w:val="-44"/>
          <w:w w:val="105"/>
        </w:rPr>
        <w:t xml:space="preserve"> </w:t>
      </w:r>
      <w:r>
        <w:rPr>
          <w:rFonts w:ascii="Palatino Linotype" w:hAnsi="Palatino Linotype"/>
          <w:i/>
          <w:w w:val="105"/>
        </w:rPr>
        <w:t>g</w:t>
      </w:r>
      <w:r>
        <w:rPr>
          <w:rFonts w:ascii="Palatino Linotype" w:hAnsi="Palatino Linotype"/>
          <w:i/>
          <w:w w:val="105"/>
          <w:vertAlign w:val="subscript"/>
        </w:rPr>
        <w:t>best</w:t>
      </w:r>
      <w:r>
        <w:rPr>
          <w:rFonts w:ascii="Palatino Linotype" w:hAnsi="Palatino Linotype"/>
          <w:i/>
          <w:w w:val="105"/>
        </w:rPr>
        <w:t xml:space="preserve"> </w:t>
      </w:r>
      <w:r>
        <w:rPr>
          <w:w w:val="105"/>
        </w:rPr>
        <w:t>have an impact on a particle’s position. To move to the best spot, the particle swarm</w:t>
      </w:r>
      <w:r>
        <w:rPr>
          <w:spacing w:val="-44"/>
          <w:w w:val="105"/>
        </w:rPr>
        <w:t xml:space="preserve"> </w:t>
      </w:r>
      <w:r>
        <w:rPr>
          <w:w w:val="105"/>
        </w:rPr>
        <w:t>continuously</w:t>
      </w:r>
      <w:r>
        <w:rPr>
          <w:spacing w:val="-7"/>
          <w:w w:val="105"/>
        </w:rPr>
        <w:t xml:space="preserve"> </w:t>
      </w:r>
      <w:r>
        <w:rPr>
          <w:w w:val="105"/>
        </w:rPr>
        <w:t>modifies</w:t>
      </w:r>
      <w:r>
        <w:rPr>
          <w:spacing w:val="-7"/>
          <w:w w:val="105"/>
        </w:rPr>
        <w:t xml:space="preserve"> </w:t>
      </w:r>
      <w:r>
        <w:rPr>
          <w:w w:val="105"/>
        </w:rPr>
        <w:t>its</w:t>
      </w:r>
      <w:r>
        <w:rPr>
          <w:spacing w:val="-7"/>
          <w:w w:val="105"/>
        </w:rPr>
        <w:t xml:space="preserve"> </w:t>
      </w:r>
      <w:r>
        <w:rPr>
          <w:w w:val="105"/>
        </w:rPr>
        <w:t>direction</w:t>
      </w:r>
      <w:r>
        <w:rPr>
          <w:spacing w:val="-6"/>
          <w:w w:val="105"/>
        </w:rPr>
        <w:t xml:space="preserve"> </w:t>
      </w:r>
      <w:r>
        <w:rPr>
          <w:w w:val="105"/>
        </w:rPr>
        <w:t>and</w:t>
      </w:r>
      <w:r>
        <w:rPr>
          <w:spacing w:val="-7"/>
          <w:w w:val="105"/>
        </w:rPr>
        <w:t xml:space="preserve"> </w:t>
      </w:r>
      <w:r>
        <w:rPr>
          <w:w w:val="105"/>
        </w:rPr>
        <w:t>velocity.</w:t>
      </w:r>
      <w:r>
        <w:rPr>
          <w:spacing w:val="3"/>
          <w:w w:val="105"/>
        </w:rPr>
        <w:t xml:space="preserve"> </w:t>
      </w:r>
      <w:r>
        <w:rPr>
          <w:w w:val="105"/>
        </w:rPr>
        <w:t>Each</w:t>
      </w:r>
      <w:r>
        <w:rPr>
          <w:spacing w:val="-7"/>
          <w:w w:val="105"/>
        </w:rPr>
        <w:t xml:space="preserve"> </w:t>
      </w:r>
      <w:r>
        <w:rPr>
          <w:w w:val="105"/>
        </w:rPr>
        <w:t>particle</w:t>
      </w:r>
      <w:r>
        <w:rPr>
          <w:spacing w:val="-7"/>
          <w:w w:val="105"/>
        </w:rPr>
        <w:t xml:space="preserve"> </w:t>
      </w:r>
      <w:r>
        <w:rPr>
          <w:w w:val="105"/>
        </w:rPr>
        <w:t>eventually</w:t>
      </w:r>
      <w:r>
        <w:rPr>
          <w:spacing w:val="-6"/>
          <w:w w:val="105"/>
        </w:rPr>
        <w:t xml:space="preserve"> </w:t>
      </w:r>
      <w:r>
        <w:rPr>
          <w:w w:val="105"/>
        </w:rPr>
        <w:t>advances</w:t>
      </w:r>
      <w:r>
        <w:rPr>
          <w:spacing w:val="-7"/>
          <w:w w:val="105"/>
        </w:rPr>
        <w:t xml:space="preserve"> </w:t>
      </w:r>
      <w:r>
        <w:rPr>
          <w:w w:val="105"/>
        </w:rPr>
        <w:t>in</w:t>
      </w:r>
      <w:r>
        <w:rPr>
          <w:spacing w:val="-7"/>
          <w:w w:val="105"/>
        </w:rPr>
        <w:t xml:space="preserve"> </w:t>
      </w:r>
      <w:r>
        <w:rPr>
          <w:w w:val="105"/>
        </w:rPr>
        <w:t>the</w:t>
      </w:r>
      <w:r>
        <w:rPr>
          <w:spacing w:val="-44"/>
          <w:w w:val="105"/>
        </w:rPr>
        <w:t xml:space="preserve"> </w:t>
      </w:r>
      <w:r>
        <w:rPr>
          <w:w w:val="105"/>
        </w:rPr>
        <w:t>direction</w:t>
      </w:r>
      <w:r>
        <w:rPr>
          <w:spacing w:val="-3"/>
          <w:w w:val="105"/>
        </w:rPr>
        <w:t xml:space="preserve"> </w:t>
      </w:r>
      <w:r>
        <w:rPr>
          <w:w w:val="105"/>
        </w:rPr>
        <w:t>of</w:t>
      </w:r>
      <w:r>
        <w:rPr>
          <w:spacing w:val="-2"/>
          <w:w w:val="105"/>
        </w:rPr>
        <w:t xml:space="preserve"> </w:t>
      </w:r>
      <w:r>
        <w:rPr>
          <w:w w:val="105"/>
        </w:rPr>
        <w:t>an</w:t>
      </w:r>
      <w:r>
        <w:rPr>
          <w:spacing w:val="-3"/>
          <w:w w:val="105"/>
        </w:rPr>
        <w:t xml:space="preserve"> </w:t>
      </w:r>
      <w:r>
        <w:rPr>
          <w:w w:val="105"/>
        </w:rPr>
        <w:t>ideal</w:t>
      </w:r>
      <w:r>
        <w:rPr>
          <w:spacing w:val="-2"/>
          <w:w w:val="105"/>
        </w:rPr>
        <w:t xml:space="preserve"> </w:t>
      </w:r>
      <w:r>
        <w:rPr>
          <w:w w:val="105"/>
        </w:rPr>
        <w:t>location</w:t>
      </w:r>
      <w:r>
        <w:rPr>
          <w:spacing w:val="-3"/>
          <w:w w:val="105"/>
        </w:rPr>
        <w:t xml:space="preserve"> </w:t>
      </w:r>
      <w:r>
        <w:rPr>
          <w:w w:val="105"/>
        </w:rPr>
        <w:t>or</w:t>
      </w:r>
      <w:r>
        <w:rPr>
          <w:spacing w:val="-2"/>
          <w:w w:val="105"/>
        </w:rPr>
        <w:t xml:space="preserve"> </w:t>
      </w:r>
      <w:r>
        <w:rPr>
          <w:w w:val="105"/>
        </w:rPr>
        <w:t>a</w:t>
      </w:r>
      <w:r>
        <w:rPr>
          <w:spacing w:val="-3"/>
          <w:w w:val="105"/>
        </w:rPr>
        <w:t xml:space="preserve"> </w:t>
      </w:r>
      <w:r>
        <w:rPr>
          <w:w w:val="105"/>
        </w:rPr>
        <w:t>location</w:t>
      </w:r>
      <w:r>
        <w:rPr>
          <w:spacing w:val="-2"/>
          <w:w w:val="105"/>
        </w:rPr>
        <w:t xml:space="preserve"> </w:t>
      </w:r>
      <w:r>
        <w:rPr>
          <w:w w:val="105"/>
        </w:rPr>
        <w:t>near</w:t>
      </w:r>
      <w:r>
        <w:rPr>
          <w:spacing w:val="-3"/>
          <w:w w:val="105"/>
        </w:rPr>
        <w:t xml:space="preserve"> </w:t>
      </w:r>
      <w:r>
        <w:rPr>
          <w:w w:val="105"/>
        </w:rPr>
        <w:t>a</w:t>
      </w:r>
      <w:r>
        <w:rPr>
          <w:spacing w:val="-2"/>
          <w:w w:val="105"/>
        </w:rPr>
        <w:t xml:space="preserve"> </w:t>
      </w:r>
      <w:r>
        <w:rPr>
          <w:w w:val="105"/>
        </w:rPr>
        <w:t>global</w:t>
      </w:r>
      <w:r>
        <w:rPr>
          <w:spacing w:val="-3"/>
          <w:w w:val="105"/>
        </w:rPr>
        <w:t xml:space="preserve"> </w:t>
      </w:r>
      <w:r>
        <w:rPr>
          <w:w w:val="105"/>
        </w:rPr>
        <w:t>ideal.</w:t>
      </w:r>
      <w:r>
        <w:rPr>
          <w:spacing w:val="9"/>
          <w:w w:val="105"/>
        </w:rPr>
        <w:t xml:space="preserve"> </w:t>
      </w:r>
      <w:r>
        <w:rPr>
          <w:w w:val="105"/>
        </w:rPr>
        <w:t>The</w:t>
      </w:r>
      <w:r>
        <w:rPr>
          <w:spacing w:val="-3"/>
          <w:w w:val="105"/>
        </w:rPr>
        <w:t xml:space="preserve"> </w:t>
      </w:r>
      <w:r>
        <w:rPr>
          <w:w w:val="105"/>
        </w:rPr>
        <w:t>typical</w:t>
      </w:r>
      <w:r>
        <w:rPr>
          <w:spacing w:val="-2"/>
          <w:w w:val="105"/>
        </w:rPr>
        <w:t xml:space="preserve"> </w:t>
      </w:r>
      <w:r>
        <w:rPr>
          <w:w w:val="105"/>
        </w:rPr>
        <w:t>particle</w:t>
      </w:r>
      <w:r>
        <w:rPr>
          <w:spacing w:val="-3"/>
          <w:w w:val="105"/>
        </w:rPr>
        <w:t xml:space="preserve"> </w:t>
      </w:r>
      <w:r>
        <w:rPr>
          <w:w w:val="105"/>
        </w:rPr>
        <w:t>swarm</w:t>
      </w:r>
      <w:r>
        <w:rPr>
          <w:spacing w:val="-44"/>
          <w:w w:val="105"/>
        </w:rPr>
        <w:t xml:space="preserve"> </w:t>
      </w:r>
      <w:r>
        <w:rPr>
          <w:w w:val="105"/>
        </w:rPr>
        <w:t>optimization</w:t>
      </w:r>
      <w:r>
        <w:rPr>
          <w:spacing w:val="1"/>
          <w:w w:val="105"/>
        </w:rPr>
        <w:t xml:space="preserve"> </w:t>
      </w:r>
      <w:r>
        <w:rPr>
          <w:w w:val="105"/>
        </w:rPr>
        <w:t>is</w:t>
      </w:r>
      <w:r>
        <w:rPr>
          <w:spacing w:val="2"/>
          <w:w w:val="105"/>
        </w:rPr>
        <w:t xml:space="preserve"> </w:t>
      </w:r>
      <w:r>
        <w:rPr>
          <w:w w:val="105"/>
        </w:rPr>
        <w:t>described</w:t>
      </w:r>
      <w:r>
        <w:rPr>
          <w:spacing w:val="1"/>
          <w:w w:val="105"/>
        </w:rPr>
        <w:t xml:space="preserve"> </w:t>
      </w:r>
      <w:r>
        <w:rPr>
          <w:w w:val="105"/>
        </w:rPr>
        <w:t>by</w:t>
      </w:r>
      <w:r>
        <w:rPr>
          <w:spacing w:val="2"/>
          <w:w w:val="105"/>
        </w:rPr>
        <w:t xml:space="preserve"> </w:t>
      </w:r>
      <w:r>
        <w:rPr>
          <w:w w:val="105"/>
        </w:rPr>
        <w:t>the</w:t>
      </w:r>
      <w:r>
        <w:rPr>
          <w:spacing w:val="2"/>
          <w:w w:val="105"/>
        </w:rPr>
        <w:t xml:space="preserve"> </w:t>
      </w:r>
      <w:r>
        <w:rPr>
          <w:w w:val="105"/>
        </w:rPr>
        <w:t>following</w:t>
      </w:r>
      <w:r>
        <w:rPr>
          <w:spacing w:val="1"/>
          <w:w w:val="105"/>
        </w:rPr>
        <w:t xml:space="preserve"> </w:t>
      </w:r>
      <w:r>
        <w:rPr>
          <w:w w:val="105"/>
        </w:rPr>
        <w:t>equations:</w:t>
      </w:r>
    </w:p>
    <w:p w14:paraId="424C312F" w14:textId="77777777" w:rsidR="00E641BB" w:rsidRDefault="00E641BB">
      <w:pPr>
        <w:pStyle w:val="Tekstpodstawowy"/>
        <w:spacing w:before="5"/>
        <w:rPr>
          <w:sz w:val="10"/>
        </w:rPr>
      </w:pPr>
    </w:p>
    <w:p w14:paraId="00079E23" w14:textId="77777777" w:rsidR="00E641BB" w:rsidRDefault="00E641BB">
      <w:pPr>
        <w:rPr>
          <w:sz w:val="10"/>
        </w:rPr>
        <w:sectPr w:rsidR="00E641BB" w:rsidSect="006B326F">
          <w:pgSz w:w="11910" w:h="16840"/>
          <w:pgMar w:top="1640" w:right="580" w:bottom="280" w:left="600" w:header="1069" w:footer="0" w:gutter="0"/>
          <w:cols w:space="708"/>
        </w:sectPr>
      </w:pPr>
    </w:p>
    <w:p w14:paraId="3F4A51D2" w14:textId="77777777" w:rsidR="00E641BB" w:rsidRDefault="00000000">
      <w:pPr>
        <w:tabs>
          <w:tab w:val="left" w:pos="5766"/>
        </w:tabs>
        <w:spacing w:before="71" w:line="279" w:lineRule="exact"/>
        <w:ind w:left="4798"/>
        <w:jc w:val="center"/>
        <w:rPr>
          <w:rFonts w:ascii="Tahoma" w:hAnsi="Tahoma"/>
          <w:sz w:val="20"/>
        </w:rPr>
      </w:pPr>
      <w:r>
        <w:rPr>
          <w:rFonts w:ascii="Palatino Linotype" w:hAnsi="Palatino Linotype"/>
          <w:i/>
          <w:sz w:val="20"/>
        </w:rPr>
        <w:t>v</w:t>
      </w:r>
      <w:r>
        <w:rPr>
          <w:rFonts w:ascii="Palatino Linotype" w:hAnsi="Palatino Linotype"/>
          <w:i/>
          <w:sz w:val="20"/>
          <w:vertAlign w:val="subscript"/>
        </w:rPr>
        <w:t>i</w:t>
      </w:r>
      <w:r>
        <w:rPr>
          <w:rFonts w:ascii="Tahoma" w:hAnsi="Tahoma"/>
          <w:sz w:val="20"/>
        </w:rPr>
        <w:t>(</w:t>
      </w:r>
      <w:r>
        <w:rPr>
          <w:rFonts w:ascii="Palatino Linotype" w:hAnsi="Palatino Linotype"/>
          <w:i/>
          <w:sz w:val="20"/>
        </w:rPr>
        <w:t>k</w:t>
      </w:r>
      <w:r>
        <w:rPr>
          <w:rFonts w:ascii="Palatino Linotype" w:hAnsi="Palatino Linotype"/>
          <w:i/>
          <w:spacing w:val="2"/>
          <w:sz w:val="20"/>
        </w:rPr>
        <w:t xml:space="preserve"> </w:t>
      </w:r>
      <w:r>
        <w:rPr>
          <w:rFonts w:ascii="Tahoma" w:hAnsi="Tahoma"/>
          <w:sz w:val="20"/>
        </w:rPr>
        <w:t>+</w:t>
      </w:r>
      <w:r>
        <w:rPr>
          <w:rFonts w:ascii="Tahoma" w:hAnsi="Tahoma"/>
          <w:spacing w:val="-15"/>
          <w:sz w:val="20"/>
        </w:rPr>
        <w:t xml:space="preserve"> </w:t>
      </w:r>
      <w:r>
        <w:rPr>
          <w:sz w:val="20"/>
        </w:rPr>
        <w:t>1</w:t>
      </w:r>
      <w:r>
        <w:rPr>
          <w:rFonts w:ascii="Tahoma" w:hAnsi="Tahoma"/>
          <w:sz w:val="20"/>
        </w:rPr>
        <w:t>)</w:t>
      </w:r>
      <w:r>
        <w:rPr>
          <w:rFonts w:ascii="Tahoma" w:hAnsi="Tahoma"/>
          <w:sz w:val="20"/>
        </w:rPr>
        <w:tab/>
        <w:t>=</w:t>
      </w:r>
      <w:r>
        <w:rPr>
          <w:rFonts w:ascii="Tahoma" w:hAnsi="Tahoma"/>
          <w:spacing w:val="18"/>
          <w:sz w:val="20"/>
        </w:rPr>
        <w:t xml:space="preserve"> </w:t>
      </w:r>
      <w:r>
        <w:rPr>
          <w:rFonts w:ascii="Palatino Linotype" w:hAnsi="Palatino Linotype"/>
          <w:i/>
          <w:sz w:val="20"/>
        </w:rPr>
        <w:t>wv</w:t>
      </w:r>
      <w:r>
        <w:rPr>
          <w:rFonts w:ascii="Palatino Linotype" w:hAnsi="Palatino Linotype"/>
          <w:i/>
          <w:sz w:val="20"/>
          <w:vertAlign w:val="subscript"/>
        </w:rPr>
        <w:t>i</w:t>
      </w:r>
      <w:r>
        <w:rPr>
          <w:rFonts w:ascii="Tahoma" w:hAnsi="Tahoma"/>
          <w:sz w:val="20"/>
        </w:rPr>
        <w:t>(</w:t>
      </w:r>
      <w:r>
        <w:rPr>
          <w:rFonts w:ascii="Palatino Linotype" w:hAnsi="Palatino Linotype"/>
          <w:i/>
          <w:sz w:val="20"/>
        </w:rPr>
        <w:t>k</w:t>
      </w:r>
      <w:r>
        <w:rPr>
          <w:rFonts w:ascii="Tahoma" w:hAnsi="Tahoma"/>
          <w:sz w:val="20"/>
        </w:rPr>
        <w:t>)</w:t>
      </w:r>
      <w:r>
        <w:rPr>
          <w:rFonts w:ascii="Tahoma" w:hAnsi="Tahoma"/>
          <w:spacing w:val="-4"/>
          <w:sz w:val="20"/>
        </w:rPr>
        <w:t xml:space="preserve"> </w:t>
      </w:r>
      <w:r>
        <w:rPr>
          <w:rFonts w:ascii="Tahoma" w:hAnsi="Tahoma"/>
          <w:sz w:val="20"/>
        </w:rPr>
        <w:t>+</w:t>
      </w:r>
      <w:r>
        <w:rPr>
          <w:rFonts w:ascii="Tahoma" w:hAnsi="Tahoma"/>
          <w:spacing w:val="-4"/>
          <w:sz w:val="20"/>
        </w:rPr>
        <w:t xml:space="preserve"> </w:t>
      </w:r>
      <w:r>
        <w:rPr>
          <w:rFonts w:ascii="Palatino Linotype" w:hAnsi="Palatino Linotype"/>
          <w:i/>
          <w:sz w:val="20"/>
        </w:rPr>
        <w:t>c</w:t>
      </w:r>
      <w:r>
        <w:rPr>
          <w:sz w:val="20"/>
          <w:vertAlign w:val="subscript"/>
        </w:rPr>
        <w:t>1</w:t>
      </w:r>
      <w:r>
        <w:rPr>
          <w:rFonts w:ascii="Palatino Linotype" w:hAnsi="Palatino Linotype"/>
          <w:i/>
          <w:sz w:val="20"/>
        </w:rPr>
        <w:t>r</w:t>
      </w:r>
      <w:r>
        <w:rPr>
          <w:sz w:val="20"/>
          <w:vertAlign w:val="subscript"/>
        </w:rPr>
        <w:t>1</w:t>
      </w:r>
      <w:r>
        <w:rPr>
          <w:spacing w:val="25"/>
          <w:sz w:val="20"/>
        </w:rPr>
        <w:t xml:space="preserve"> </w:t>
      </w:r>
      <w:r>
        <w:rPr>
          <w:rFonts w:ascii="Lucida Sans Unicode" w:hAnsi="Lucida Sans Unicode"/>
          <w:w w:val="85"/>
          <w:sz w:val="20"/>
        </w:rPr>
        <w:t>·</w:t>
      </w:r>
      <w:r>
        <w:rPr>
          <w:rFonts w:ascii="Lucida Sans Unicode" w:hAnsi="Lucida Sans Unicode"/>
          <w:spacing w:val="5"/>
          <w:w w:val="85"/>
          <w:sz w:val="20"/>
        </w:rPr>
        <w:t xml:space="preserve"> </w:t>
      </w:r>
      <w:r>
        <w:rPr>
          <w:rFonts w:ascii="Tahoma" w:hAnsi="Tahoma"/>
          <w:sz w:val="20"/>
        </w:rPr>
        <w:t>(</w:t>
      </w:r>
      <w:r>
        <w:rPr>
          <w:rFonts w:ascii="Palatino Linotype" w:hAnsi="Palatino Linotype"/>
          <w:i/>
          <w:sz w:val="20"/>
        </w:rPr>
        <w:t>P</w:t>
      </w:r>
      <w:r>
        <w:rPr>
          <w:sz w:val="20"/>
          <w:vertAlign w:val="subscript"/>
        </w:rPr>
        <w:t>best</w:t>
      </w:r>
      <w:r>
        <w:rPr>
          <w:spacing w:val="25"/>
          <w:sz w:val="20"/>
        </w:rPr>
        <w:t xml:space="preserve"> </w:t>
      </w:r>
      <w:r>
        <w:rPr>
          <w:rFonts w:ascii="Lucida Sans Unicode" w:hAnsi="Lucida Sans Unicode"/>
          <w:sz w:val="20"/>
        </w:rPr>
        <w:t>−</w:t>
      </w:r>
      <w:r>
        <w:rPr>
          <w:rFonts w:ascii="Lucida Sans Unicode" w:hAnsi="Lucida Sans Unicode"/>
          <w:spacing w:val="-1"/>
          <w:sz w:val="20"/>
        </w:rPr>
        <w:t xml:space="preserve"> </w:t>
      </w:r>
      <w:r>
        <w:rPr>
          <w:rFonts w:ascii="Palatino Linotype" w:hAnsi="Palatino Linotype"/>
          <w:i/>
          <w:sz w:val="20"/>
        </w:rPr>
        <w:t>x</w:t>
      </w:r>
      <w:r>
        <w:rPr>
          <w:rFonts w:ascii="Palatino Linotype" w:hAnsi="Palatino Linotype"/>
          <w:i/>
          <w:sz w:val="20"/>
          <w:vertAlign w:val="subscript"/>
        </w:rPr>
        <w:t>i</w:t>
      </w:r>
      <w:r>
        <w:rPr>
          <w:rFonts w:ascii="Tahoma" w:hAnsi="Tahoma"/>
          <w:sz w:val="20"/>
        </w:rPr>
        <w:t>(</w:t>
      </w:r>
      <w:r>
        <w:rPr>
          <w:rFonts w:ascii="Palatino Linotype" w:hAnsi="Palatino Linotype"/>
          <w:i/>
          <w:sz w:val="20"/>
        </w:rPr>
        <w:t>k</w:t>
      </w:r>
      <w:r>
        <w:rPr>
          <w:rFonts w:ascii="Tahoma" w:hAnsi="Tahoma"/>
          <w:sz w:val="20"/>
        </w:rPr>
        <w:t>))</w:t>
      </w:r>
    </w:p>
    <w:p w14:paraId="2131CC78" w14:textId="77777777" w:rsidR="00E641BB" w:rsidRDefault="00000000">
      <w:pPr>
        <w:spacing w:line="279" w:lineRule="exact"/>
        <w:ind w:left="4889"/>
        <w:jc w:val="center"/>
        <w:rPr>
          <w:rFonts w:ascii="Tahoma" w:hAnsi="Tahoma"/>
          <w:sz w:val="20"/>
        </w:rPr>
      </w:pPr>
      <w:r>
        <w:rPr>
          <w:rFonts w:ascii="Tahoma" w:hAnsi="Tahoma"/>
          <w:sz w:val="20"/>
        </w:rPr>
        <w:t>+</w:t>
      </w:r>
      <w:r>
        <w:rPr>
          <w:rFonts w:ascii="Palatino Linotype" w:hAnsi="Palatino Linotype"/>
          <w:i/>
          <w:sz w:val="20"/>
        </w:rPr>
        <w:t>c</w:t>
      </w:r>
      <w:r>
        <w:rPr>
          <w:sz w:val="20"/>
          <w:vertAlign w:val="subscript"/>
        </w:rPr>
        <w:t>2</w:t>
      </w:r>
      <w:r>
        <w:rPr>
          <w:rFonts w:ascii="Palatino Linotype" w:hAnsi="Palatino Linotype"/>
          <w:i/>
          <w:sz w:val="20"/>
        </w:rPr>
        <w:t>r</w:t>
      </w:r>
      <w:r>
        <w:rPr>
          <w:sz w:val="20"/>
          <w:vertAlign w:val="subscript"/>
        </w:rPr>
        <w:t>2</w:t>
      </w:r>
      <w:r>
        <w:rPr>
          <w:spacing w:val="26"/>
          <w:sz w:val="20"/>
        </w:rPr>
        <w:t xml:space="preserve"> </w:t>
      </w:r>
      <w:r>
        <w:rPr>
          <w:rFonts w:ascii="Lucida Sans Unicode" w:hAnsi="Lucida Sans Unicode"/>
          <w:w w:val="85"/>
          <w:sz w:val="20"/>
        </w:rPr>
        <w:t>·</w:t>
      </w:r>
      <w:r>
        <w:rPr>
          <w:rFonts w:ascii="Lucida Sans Unicode" w:hAnsi="Lucida Sans Unicode"/>
          <w:spacing w:val="6"/>
          <w:w w:val="85"/>
          <w:sz w:val="20"/>
        </w:rPr>
        <w:t xml:space="preserve"> </w:t>
      </w:r>
      <w:r>
        <w:rPr>
          <w:rFonts w:ascii="Tahoma" w:hAnsi="Tahoma"/>
          <w:sz w:val="20"/>
        </w:rPr>
        <w:t>(</w:t>
      </w:r>
      <w:r>
        <w:rPr>
          <w:rFonts w:ascii="Palatino Linotype" w:hAnsi="Palatino Linotype"/>
          <w:i/>
          <w:sz w:val="20"/>
        </w:rPr>
        <w:t>g</w:t>
      </w:r>
      <w:r>
        <w:rPr>
          <w:sz w:val="20"/>
          <w:vertAlign w:val="subscript"/>
        </w:rPr>
        <w:t>best</w:t>
      </w:r>
      <w:r>
        <w:rPr>
          <w:spacing w:val="26"/>
          <w:sz w:val="20"/>
        </w:rPr>
        <w:t xml:space="preserve"> </w:t>
      </w:r>
      <w:r>
        <w:rPr>
          <w:rFonts w:ascii="Lucida Sans Unicode" w:hAnsi="Lucida Sans Unicode"/>
          <w:sz w:val="20"/>
        </w:rPr>
        <w:t xml:space="preserve">− </w:t>
      </w:r>
      <w:r>
        <w:rPr>
          <w:rFonts w:ascii="Palatino Linotype" w:hAnsi="Palatino Linotype"/>
          <w:i/>
          <w:sz w:val="20"/>
        </w:rPr>
        <w:t>x</w:t>
      </w:r>
      <w:r>
        <w:rPr>
          <w:rFonts w:ascii="Palatino Linotype" w:hAnsi="Palatino Linotype"/>
          <w:i/>
          <w:sz w:val="20"/>
          <w:vertAlign w:val="subscript"/>
        </w:rPr>
        <w:t>i</w:t>
      </w:r>
      <w:r>
        <w:rPr>
          <w:rFonts w:ascii="Tahoma" w:hAnsi="Tahoma"/>
          <w:sz w:val="20"/>
        </w:rPr>
        <w:t>(</w:t>
      </w:r>
      <w:r>
        <w:rPr>
          <w:rFonts w:ascii="Palatino Linotype" w:hAnsi="Palatino Linotype"/>
          <w:i/>
          <w:sz w:val="20"/>
        </w:rPr>
        <w:t>k</w:t>
      </w:r>
      <w:r>
        <w:rPr>
          <w:rFonts w:ascii="Tahoma" w:hAnsi="Tahoma"/>
          <w:sz w:val="20"/>
        </w:rPr>
        <w:t>))</w:t>
      </w:r>
    </w:p>
    <w:p w14:paraId="0E7DDD48" w14:textId="77777777" w:rsidR="00E641BB" w:rsidRDefault="00000000">
      <w:pPr>
        <w:pStyle w:val="Tekstpodstawowy"/>
        <w:spacing w:before="6"/>
        <w:rPr>
          <w:rFonts w:ascii="Tahoma"/>
          <w:sz w:val="18"/>
        </w:rPr>
      </w:pPr>
      <w:r>
        <w:br w:type="column"/>
      </w:r>
    </w:p>
    <w:p w14:paraId="0D9EC3CA" w14:textId="77777777" w:rsidR="00E641BB" w:rsidRDefault="00000000">
      <w:pPr>
        <w:pStyle w:val="Tekstpodstawowy"/>
        <w:ind w:right="138"/>
        <w:jc w:val="right"/>
      </w:pPr>
      <w:r>
        <w:t>(14)</w:t>
      </w:r>
    </w:p>
    <w:p w14:paraId="1EC9CB71" w14:textId="77777777" w:rsidR="00E641BB" w:rsidRDefault="00E641BB">
      <w:pPr>
        <w:jc w:val="right"/>
        <w:sectPr w:rsidR="00E641BB" w:rsidSect="006B326F">
          <w:type w:val="continuous"/>
          <w:pgSz w:w="11910" w:h="16840"/>
          <w:pgMar w:top="640" w:right="580" w:bottom="0" w:left="600" w:header="708" w:footer="708" w:gutter="0"/>
          <w:cols w:num="2" w:space="708" w:equalWidth="0">
            <w:col w:w="8516" w:space="40"/>
            <w:col w:w="2174"/>
          </w:cols>
        </w:sectPr>
      </w:pPr>
    </w:p>
    <w:p w14:paraId="3E8E6439" w14:textId="77777777" w:rsidR="00E641BB" w:rsidRDefault="00E641BB">
      <w:pPr>
        <w:pStyle w:val="Tekstpodstawowy"/>
        <w:spacing w:before="8"/>
        <w:rPr>
          <w:sz w:val="17"/>
        </w:rPr>
      </w:pPr>
    </w:p>
    <w:p w14:paraId="77A7C50E" w14:textId="77777777" w:rsidR="00E641BB" w:rsidRDefault="00000000">
      <w:pPr>
        <w:tabs>
          <w:tab w:val="left" w:pos="10253"/>
        </w:tabs>
        <w:spacing w:before="80"/>
        <w:ind w:left="5416"/>
        <w:rPr>
          <w:sz w:val="20"/>
        </w:rPr>
      </w:pPr>
      <w:r>
        <w:rPr>
          <w:rFonts w:ascii="Palatino Linotype"/>
          <w:i/>
          <w:sz w:val="20"/>
        </w:rPr>
        <w:t>x</w:t>
      </w:r>
      <w:r>
        <w:rPr>
          <w:rFonts w:ascii="Palatino Linotype"/>
          <w:i/>
          <w:sz w:val="20"/>
          <w:vertAlign w:val="subscript"/>
        </w:rPr>
        <w:t>i</w:t>
      </w:r>
      <w:r>
        <w:rPr>
          <w:rFonts w:ascii="Tahoma"/>
          <w:sz w:val="20"/>
        </w:rPr>
        <w:t>(</w:t>
      </w:r>
      <w:r>
        <w:rPr>
          <w:rFonts w:ascii="Palatino Linotype"/>
          <w:i/>
          <w:sz w:val="20"/>
        </w:rPr>
        <w:t>k</w:t>
      </w:r>
      <w:r>
        <w:rPr>
          <w:rFonts w:ascii="Palatino Linotype"/>
          <w:i/>
          <w:spacing w:val="7"/>
          <w:sz w:val="20"/>
        </w:rPr>
        <w:t xml:space="preserve"> </w:t>
      </w:r>
      <w:r>
        <w:rPr>
          <w:rFonts w:ascii="Tahoma"/>
          <w:sz w:val="20"/>
        </w:rPr>
        <w:t>+</w:t>
      </w:r>
      <w:r>
        <w:rPr>
          <w:rFonts w:ascii="Tahoma"/>
          <w:spacing w:val="-9"/>
          <w:sz w:val="20"/>
        </w:rPr>
        <w:t xml:space="preserve"> </w:t>
      </w:r>
      <w:r>
        <w:rPr>
          <w:sz w:val="20"/>
        </w:rPr>
        <w:t>1</w:t>
      </w:r>
      <w:r>
        <w:rPr>
          <w:rFonts w:ascii="Tahoma"/>
          <w:sz w:val="20"/>
        </w:rPr>
        <w:t>)</w:t>
      </w:r>
      <w:r>
        <w:rPr>
          <w:rFonts w:ascii="Tahoma"/>
          <w:spacing w:val="15"/>
          <w:sz w:val="20"/>
        </w:rPr>
        <w:t xml:space="preserve"> </w:t>
      </w:r>
      <w:r>
        <w:rPr>
          <w:rFonts w:ascii="Tahoma"/>
          <w:sz w:val="20"/>
        </w:rPr>
        <w:t>=</w:t>
      </w:r>
      <w:r>
        <w:rPr>
          <w:rFonts w:ascii="Tahoma"/>
          <w:spacing w:val="21"/>
          <w:sz w:val="20"/>
        </w:rPr>
        <w:t xml:space="preserve"> </w:t>
      </w:r>
      <w:r>
        <w:rPr>
          <w:rFonts w:ascii="Palatino Linotype"/>
          <w:i/>
          <w:sz w:val="20"/>
        </w:rPr>
        <w:t>x</w:t>
      </w:r>
      <w:r>
        <w:rPr>
          <w:rFonts w:ascii="Palatino Linotype"/>
          <w:i/>
          <w:sz w:val="20"/>
          <w:vertAlign w:val="subscript"/>
        </w:rPr>
        <w:t>i</w:t>
      </w:r>
      <w:r>
        <w:rPr>
          <w:rFonts w:ascii="Tahoma"/>
          <w:sz w:val="20"/>
        </w:rPr>
        <w:t>(</w:t>
      </w:r>
      <w:r>
        <w:rPr>
          <w:rFonts w:ascii="Palatino Linotype"/>
          <w:i/>
          <w:sz w:val="20"/>
        </w:rPr>
        <w:t>k</w:t>
      </w:r>
      <w:r>
        <w:rPr>
          <w:rFonts w:ascii="Tahoma"/>
          <w:sz w:val="20"/>
        </w:rPr>
        <w:t>)</w:t>
      </w:r>
      <w:r>
        <w:rPr>
          <w:rFonts w:ascii="Tahoma"/>
          <w:spacing w:val="-6"/>
          <w:sz w:val="20"/>
        </w:rPr>
        <w:t xml:space="preserve"> </w:t>
      </w:r>
      <w:r>
        <w:rPr>
          <w:rFonts w:ascii="Tahoma"/>
          <w:sz w:val="20"/>
        </w:rPr>
        <w:t>+</w:t>
      </w:r>
      <w:r>
        <w:rPr>
          <w:rFonts w:ascii="Tahoma"/>
          <w:spacing w:val="-6"/>
          <w:sz w:val="20"/>
        </w:rPr>
        <w:t xml:space="preserve"> </w:t>
      </w:r>
      <w:r>
        <w:rPr>
          <w:rFonts w:ascii="Palatino Linotype"/>
          <w:i/>
          <w:sz w:val="20"/>
        </w:rPr>
        <w:t>v</w:t>
      </w:r>
      <w:r>
        <w:rPr>
          <w:rFonts w:ascii="Palatino Linotype"/>
          <w:i/>
          <w:sz w:val="20"/>
          <w:vertAlign w:val="subscript"/>
        </w:rPr>
        <w:t>i</w:t>
      </w:r>
      <w:r>
        <w:rPr>
          <w:rFonts w:ascii="Tahoma"/>
          <w:sz w:val="20"/>
        </w:rPr>
        <w:t>(</w:t>
      </w:r>
      <w:r>
        <w:rPr>
          <w:rFonts w:ascii="Palatino Linotype"/>
          <w:i/>
          <w:sz w:val="20"/>
        </w:rPr>
        <w:t>k</w:t>
      </w:r>
      <w:r>
        <w:rPr>
          <w:rFonts w:ascii="Palatino Linotype"/>
          <w:i/>
          <w:spacing w:val="8"/>
          <w:sz w:val="20"/>
        </w:rPr>
        <w:t xml:space="preserve"> </w:t>
      </w:r>
      <w:r>
        <w:rPr>
          <w:rFonts w:ascii="Tahoma"/>
          <w:sz w:val="20"/>
        </w:rPr>
        <w:t>+</w:t>
      </w:r>
      <w:r>
        <w:rPr>
          <w:rFonts w:ascii="Tahoma"/>
          <w:spacing w:val="-10"/>
          <w:sz w:val="20"/>
        </w:rPr>
        <w:t xml:space="preserve"> </w:t>
      </w:r>
      <w:r>
        <w:rPr>
          <w:sz w:val="20"/>
        </w:rPr>
        <w:t>1</w:t>
      </w:r>
      <w:r>
        <w:rPr>
          <w:rFonts w:ascii="Tahoma"/>
          <w:sz w:val="20"/>
        </w:rPr>
        <w:t>)</w:t>
      </w:r>
      <w:r>
        <w:rPr>
          <w:rFonts w:ascii="Tahoma"/>
          <w:sz w:val="20"/>
        </w:rPr>
        <w:tab/>
      </w:r>
      <w:r>
        <w:rPr>
          <w:sz w:val="20"/>
        </w:rPr>
        <w:t>(15)</w:t>
      </w:r>
    </w:p>
    <w:p w14:paraId="7A3FAEEE" w14:textId="77777777" w:rsidR="00E641BB" w:rsidRDefault="00000000">
      <w:pPr>
        <w:pStyle w:val="Tekstpodstawowy"/>
        <w:spacing w:before="118" w:line="225" w:lineRule="auto"/>
        <w:ind w:left="2727" w:right="130" w:hanging="9"/>
        <w:jc w:val="both"/>
      </w:pPr>
      <w:r>
        <w:t xml:space="preserve">where </w:t>
      </w:r>
      <w:r>
        <w:rPr>
          <w:rFonts w:ascii="Palatino Linotype"/>
          <w:i/>
        </w:rPr>
        <w:t xml:space="preserve">i </w:t>
      </w:r>
      <w:r>
        <w:rPr>
          <w:rFonts w:ascii="Tahoma"/>
        </w:rPr>
        <w:t xml:space="preserve">= </w:t>
      </w:r>
      <w:r>
        <w:t xml:space="preserve">1, 2, . . . , </w:t>
      </w:r>
      <w:r>
        <w:rPr>
          <w:rFonts w:ascii="Palatino Linotype"/>
          <w:i/>
        </w:rPr>
        <w:t>N</w:t>
      </w:r>
      <w:r>
        <w:t xml:space="preserve">; </w:t>
      </w:r>
      <w:r>
        <w:rPr>
          <w:rFonts w:ascii="Palatino Linotype"/>
          <w:i/>
        </w:rPr>
        <w:t>x</w:t>
      </w:r>
      <w:r>
        <w:rPr>
          <w:rFonts w:ascii="Palatino Linotype"/>
          <w:i/>
          <w:vertAlign w:val="subscript"/>
        </w:rPr>
        <w:t>i</w:t>
      </w:r>
      <w:r>
        <w:rPr>
          <w:rFonts w:ascii="Palatino Linotype"/>
          <w:i/>
        </w:rPr>
        <w:t xml:space="preserve"> </w:t>
      </w:r>
      <w:r>
        <w:t xml:space="preserve">and </w:t>
      </w:r>
      <w:r>
        <w:rPr>
          <w:rFonts w:ascii="Palatino Linotype"/>
          <w:i/>
        </w:rPr>
        <w:t>v</w:t>
      </w:r>
      <w:r>
        <w:rPr>
          <w:rFonts w:ascii="Palatino Linotype"/>
          <w:i/>
          <w:vertAlign w:val="subscript"/>
        </w:rPr>
        <w:t>i</w:t>
      </w:r>
      <w:r>
        <w:rPr>
          <w:rFonts w:ascii="Palatino Linotype"/>
          <w:i/>
        </w:rPr>
        <w:t xml:space="preserve"> </w:t>
      </w:r>
      <w:r>
        <w:t xml:space="preserve">stand for the motion and location of particle </w:t>
      </w:r>
      <w:r>
        <w:rPr>
          <w:rFonts w:ascii="Palatino Linotype"/>
          <w:i/>
        </w:rPr>
        <w:t xml:space="preserve">i </w:t>
      </w:r>
      <w:r>
        <w:t xml:space="preserve">respectively, </w:t>
      </w:r>
      <w:r>
        <w:rPr>
          <w:rFonts w:ascii="Palatino Linotype"/>
          <w:i/>
        </w:rPr>
        <w:t>k</w:t>
      </w:r>
      <w:r>
        <w:rPr>
          <w:rFonts w:ascii="Palatino Linotype"/>
          <w:i/>
          <w:spacing w:val="1"/>
        </w:rPr>
        <w:t xml:space="preserve"> </w:t>
      </w:r>
      <w:r>
        <w:t xml:space="preserve">for the number of iterations, </w:t>
      </w:r>
      <w:r>
        <w:rPr>
          <w:rFonts w:ascii="Palatino Linotype"/>
          <w:i/>
        </w:rPr>
        <w:t xml:space="preserve">w </w:t>
      </w:r>
      <w:r>
        <w:t xml:space="preserve">for the inertial weight, </w:t>
      </w:r>
      <w:r>
        <w:rPr>
          <w:rFonts w:ascii="Palatino Linotype"/>
          <w:i/>
        </w:rPr>
        <w:t>r</w:t>
      </w:r>
      <w:r>
        <w:rPr>
          <w:vertAlign w:val="subscript"/>
        </w:rPr>
        <w:t>1</w:t>
      </w:r>
      <w:r>
        <w:t xml:space="preserve"> and </w:t>
      </w:r>
      <w:r>
        <w:rPr>
          <w:rFonts w:ascii="Palatino Linotype"/>
          <w:i/>
        </w:rPr>
        <w:t>r</w:t>
      </w:r>
      <w:r>
        <w:rPr>
          <w:vertAlign w:val="subscript"/>
        </w:rPr>
        <w:t>2</w:t>
      </w:r>
      <w:r>
        <w:t xml:space="preserve"> for random variables with</w:t>
      </w:r>
      <w:r>
        <w:rPr>
          <w:spacing w:val="1"/>
        </w:rPr>
        <w:t xml:space="preserve"> </w:t>
      </w:r>
      <w:r>
        <w:t xml:space="preserve">uniformly distributed values in the range [0, 1], and </w:t>
      </w:r>
      <w:r>
        <w:rPr>
          <w:rFonts w:ascii="Palatino Linotype"/>
          <w:i/>
        </w:rPr>
        <w:t>c</w:t>
      </w:r>
      <w:r>
        <w:rPr>
          <w:vertAlign w:val="subscript"/>
        </w:rPr>
        <w:t>1</w:t>
      </w:r>
      <w:r>
        <w:t xml:space="preserve"> and </w:t>
      </w:r>
      <w:r>
        <w:rPr>
          <w:rFonts w:ascii="Palatino Linotype"/>
          <w:i/>
        </w:rPr>
        <w:t>c</w:t>
      </w:r>
      <w:r>
        <w:rPr>
          <w:vertAlign w:val="subscript"/>
        </w:rPr>
        <w:t>2</w:t>
      </w:r>
      <w:r>
        <w:t xml:space="preserve"> for the cognitive and social</w:t>
      </w:r>
      <w:r>
        <w:rPr>
          <w:spacing w:val="1"/>
        </w:rPr>
        <w:t xml:space="preserve"> </w:t>
      </w:r>
      <w:r>
        <w:t xml:space="preserve">coefficients, respectively. The best location of particle </w:t>
      </w:r>
      <w:r>
        <w:rPr>
          <w:rFonts w:ascii="Palatino Linotype"/>
          <w:i/>
        </w:rPr>
        <w:t xml:space="preserve">i </w:t>
      </w:r>
      <w:r>
        <w:t>as an individual is represented by</w:t>
      </w:r>
      <w:r>
        <w:rPr>
          <w:spacing w:val="1"/>
        </w:rPr>
        <w:t xml:space="preserve"> </w:t>
      </w:r>
      <w:r>
        <w:rPr>
          <w:rFonts w:ascii="Palatino Linotype"/>
          <w:i/>
        </w:rPr>
        <w:t>p</w:t>
      </w:r>
      <w:r>
        <w:rPr>
          <w:rFonts w:ascii="Palatino Linotype"/>
          <w:i/>
          <w:vertAlign w:val="subscript"/>
        </w:rPr>
        <w:t>best</w:t>
      </w:r>
      <w:r>
        <w:t xml:space="preserve">, while the best position of the entire swarm is represented by </w:t>
      </w:r>
      <w:r>
        <w:rPr>
          <w:rFonts w:ascii="Palatino Linotype"/>
          <w:i/>
        </w:rPr>
        <w:t>g</w:t>
      </w:r>
      <w:r>
        <w:rPr>
          <w:rFonts w:ascii="Palatino Linotype"/>
          <w:i/>
          <w:vertAlign w:val="subscript"/>
        </w:rPr>
        <w:t>best</w:t>
      </w:r>
      <w:r>
        <w:t>. If the initialization</w:t>
      </w:r>
      <w:r>
        <w:rPr>
          <w:spacing w:val="1"/>
        </w:rPr>
        <w:t xml:space="preserve"> </w:t>
      </w:r>
      <w:r>
        <w:t>condition</w:t>
      </w:r>
      <w:r>
        <w:rPr>
          <w:spacing w:val="7"/>
        </w:rPr>
        <w:t xml:space="preserve"> </w:t>
      </w:r>
      <w:r>
        <w:t>(17)</w:t>
      </w:r>
      <w:r>
        <w:rPr>
          <w:spacing w:val="7"/>
        </w:rPr>
        <w:t xml:space="preserve"> </w:t>
      </w:r>
      <w:r>
        <w:t>is</w:t>
      </w:r>
      <w:r>
        <w:rPr>
          <w:spacing w:val="7"/>
        </w:rPr>
        <w:t xml:space="preserve"> </w:t>
      </w:r>
      <w:r>
        <w:t>satisfied,</w:t>
      </w:r>
      <w:r>
        <w:rPr>
          <w:spacing w:val="7"/>
        </w:rPr>
        <w:t xml:space="preserve"> </w:t>
      </w:r>
      <w:r>
        <w:t>the</w:t>
      </w:r>
      <w:r>
        <w:rPr>
          <w:spacing w:val="7"/>
        </w:rPr>
        <w:t xml:space="preserve"> </w:t>
      </w:r>
      <w:r>
        <w:t>procedure</w:t>
      </w:r>
      <w:r>
        <w:rPr>
          <w:spacing w:val="7"/>
        </w:rPr>
        <w:t xml:space="preserve"> </w:t>
      </w:r>
      <w:r>
        <w:t>is</w:t>
      </w:r>
      <w:r>
        <w:rPr>
          <w:spacing w:val="8"/>
        </w:rPr>
        <w:t xml:space="preserve"> </w:t>
      </w:r>
      <w:r>
        <w:t>updated</w:t>
      </w:r>
      <w:r>
        <w:rPr>
          <w:spacing w:val="7"/>
        </w:rPr>
        <w:t xml:space="preserve"> </w:t>
      </w:r>
      <w:r>
        <w:t>according</w:t>
      </w:r>
      <w:r>
        <w:rPr>
          <w:spacing w:val="7"/>
        </w:rPr>
        <w:t xml:space="preserve"> </w:t>
      </w:r>
      <w:r>
        <w:t>to</w:t>
      </w:r>
      <w:r>
        <w:rPr>
          <w:spacing w:val="7"/>
        </w:rPr>
        <w:t xml:space="preserve"> </w:t>
      </w:r>
      <w:r>
        <w:t>Equation</w:t>
      </w:r>
      <w:r>
        <w:rPr>
          <w:spacing w:val="7"/>
        </w:rPr>
        <w:t xml:space="preserve"> </w:t>
      </w:r>
      <w:r>
        <w:t>(16):</w:t>
      </w:r>
    </w:p>
    <w:p w14:paraId="7826E29C" w14:textId="77777777" w:rsidR="00E641BB" w:rsidRDefault="00000000">
      <w:pPr>
        <w:tabs>
          <w:tab w:val="left" w:pos="10253"/>
        </w:tabs>
        <w:spacing w:before="214"/>
        <w:ind w:left="6195"/>
        <w:rPr>
          <w:sz w:val="20"/>
        </w:rPr>
      </w:pPr>
      <w:r>
        <w:rPr>
          <w:rFonts w:ascii="Palatino Linotype"/>
          <w:i/>
          <w:sz w:val="20"/>
        </w:rPr>
        <w:t>p</w:t>
      </w:r>
      <w:r>
        <w:rPr>
          <w:rFonts w:ascii="Palatino Linotype"/>
          <w:i/>
          <w:position w:val="-3"/>
          <w:sz w:val="15"/>
        </w:rPr>
        <w:t>besti</w:t>
      </w:r>
      <w:r>
        <w:rPr>
          <w:rFonts w:ascii="Palatino Linotype"/>
          <w:i/>
          <w:spacing w:val="42"/>
          <w:position w:val="-3"/>
          <w:sz w:val="15"/>
        </w:rPr>
        <w:t xml:space="preserve"> </w:t>
      </w:r>
      <w:r>
        <w:rPr>
          <w:rFonts w:ascii="Tahoma"/>
          <w:sz w:val="20"/>
        </w:rPr>
        <w:t>=</w:t>
      </w:r>
      <w:r>
        <w:rPr>
          <w:rFonts w:ascii="Tahoma"/>
          <w:spacing w:val="11"/>
          <w:sz w:val="20"/>
        </w:rPr>
        <w:t xml:space="preserve"> </w:t>
      </w:r>
      <w:r>
        <w:rPr>
          <w:rFonts w:ascii="Palatino Linotype"/>
          <w:i/>
          <w:sz w:val="20"/>
        </w:rPr>
        <w:t>x</w:t>
      </w:r>
      <w:r>
        <w:rPr>
          <w:rFonts w:ascii="Palatino Linotype"/>
          <w:i/>
          <w:position w:val="-3"/>
          <w:sz w:val="15"/>
        </w:rPr>
        <w:t>i</w:t>
      </w:r>
      <w:r>
        <w:rPr>
          <w:position w:val="-3"/>
          <w:sz w:val="15"/>
        </w:rPr>
        <w:t>k</w:t>
      </w:r>
      <w:r>
        <w:rPr>
          <w:position w:val="-3"/>
          <w:sz w:val="15"/>
        </w:rPr>
        <w:tab/>
      </w:r>
      <w:r>
        <w:rPr>
          <w:sz w:val="20"/>
        </w:rPr>
        <w:t>(16)</w:t>
      </w:r>
    </w:p>
    <w:p w14:paraId="06D06825" w14:textId="77777777" w:rsidR="00E641BB" w:rsidRDefault="00E641BB">
      <w:pPr>
        <w:pStyle w:val="Tekstpodstawowy"/>
        <w:spacing w:before="8"/>
        <w:rPr>
          <w:sz w:val="35"/>
        </w:rPr>
      </w:pPr>
    </w:p>
    <w:p w14:paraId="04381575" w14:textId="77777777" w:rsidR="00E641BB" w:rsidRDefault="00000000">
      <w:pPr>
        <w:tabs>
          <w:tab w:val="left" w:pos="10253"/>
        </w:tabs>
        <w:ind w:left="5917"/>
        <w:rPr>
          <w:sz w:val="20"/>
        </w:rPr>
      </w:pPr>
      <w:r>
        <w:rPr>
          <w:rFonts w:ascii="Palatino Linotype"/>
          <w:i/>
          <w:sz w:val="20"/>
        </w:rPr>
        <w:t>f</w:t>
      </w:r>
      <w:r>
        <w:rPr>
          <w:rFonts w:ascii="Palatino Linotype"/>
          <w:i/>
          <w:spacing w:val="-7"/>
          <w:sz w:val="20"/>
        </w:rPr>
        <w:t xml:space="preserve"> </w:t>
      </w:r>
      <w:r>
        <w:rPr>
          <w:rFonts w:ascii="Tahoma"/>
          <w:sz w:val="20"/>
        </w:rPr>
        <w:t>(</w:t>
      </w:r>
      <w:r>
        <w:rPr>
          <w:rFonts w:ascii="Palatino Linotype"/>
          <w:i/>
          <w:sz w:val="20"/>
        </w:rPr>
        <w:t>x</w:t>
      </w:r>
      <w:r>
        <w:rPr>
          <w:rFonts w:ascii="Palatino Linotype"/>
          <w:i/>
          <w:sz w:val="20"/>
          <w:vertAlign w:val="subscript"/>
        </w:rPr>
        <w:t>i</w:t>
      </w:r>
      <w:r>
        <w:rPr>
          <w:sz w:val="20"/>
          <w:vertAlign w:val="subscript"/>
        </w:rPr>
        <w:t>k</w:t>
      </w:r>
      <w:r>
        <w:rPr>
          <w:rFonts w:ascii="Tahoma"/>
          <w:sz w:val="20"/>
        </w:rPr>
        <w:t>)</w:t>
      </w:r>
      <w:r>
        <w:rPr>
          <w:rFonts w:ascii="Tahoma"/>
          <w:spacing w:val="20"/>
          <w:sz w:val="20"/>
        </w:rPr>
        <w:t xml:space="preserve"> </w:t>
      </w:r>
      <w:r>
        <w:rPr>
          <w:rFonts w:ascii="Verdana"/>
          <w:i/>
          <w:sz w:val="20"/>
        </w:rPr>
        <w:t>&gt;</w:t>
      </w:r>
      <w:r>
        <w:rPr>
          <w:rFonts w:ascii="Verdana"/>
          <w:i/>
          <w:spacing w:val="48"/>
          <w:sz w:val="20"/>
        </w:rPr>
        <w:t xml:space="preserve"> </w:t>
      </w:r>
      <w:r>
        <w:rPr>
          <w:rFonts w:ascii="Palatino Linotype"/>
          <w:i/>
          <w:sz w:val="20"/>
        </w:rPr>
        <w:t>f</w:t>
      </w:r>
      <w:r>
        <w:rPr>
          <w:rFonts w:ascii="Palatino Linotype"/>
          <w:i/>
          <w:spacing w:val="-6"/>
          <w:sz w:val="20"/>
        </w:rPr>
        <w:t xml:space="preserve"> </w:t>
      </w:r>
      <w:r>
        <w:rPr>
          <w:rFonts w:ascii="Tahoma"/>
          <w:sz w:val="20"/>
        </w:rPr>
        <w:t>(</w:t>
      </w:r>
      <w:r>
        <w:rPr>
          <w:rFonts w:ascii="Palatino Linotype"/>
          <w:i/>
          <w:sz w:val="20"/>
        </w:rPr>
        <w:t>p</w:t>
      </w:r>
      <w:r>
        <w:rPr>
          <w:sz w:val="20"/>
          <w:vertAlign w:val="subscript"/>
        </w:rPr>
        <w:t>best</w:t>
      </w:r>
      <w:r>
        <w:rPr>
          <w:rFonts w:ascii="Palatino Linotype"/>
          <w:i/>
          <w:sz w:val="20"/>
          <w:vertAlign w:val="subscript"/>
        </w:rPr>
        <w:t>i</w:t>
      </w:r>
      <w:r>
        <w:rPr>
          <w:rFonts w:ascii="Tahoma"/>
          <w:sz w:val="20"/>
        </w:rPr>
        <w:t>)</w:t>
      </w:r>
      <w:r>
        <w:rPr>
          <w:rFonts w:ascii="Tahoma"/>
          <w:sz w:val="20"/>
        </w:rPr>
        <w:tab/>
      </w:r>
      <w:r>
        <w:rPr>
          <w:sz w:val="20"/>
        </w:rPr>
        <w:t>(17)</w:t>
      </w:r>
    </w:p>
    <w:p w14:paraId="769BDDF3" w14:textId="77777777" w:rsidR="00E641BB" w:rsidRDefault="00000000">
      <w:pPr>
        <w:pStyle w:val="Tekstpodstawowy"/>
        <w:spacing w:before="105"/>
        <w:ind w:left="2727" w:hanging="9"/>
      </w:pPr>
      <w:r>
        <w:t>where</w:t>
      </w:r>
      <w:r>
        <w:rPr>
          <w:spacing w:val="11"/>
        </w:rPr>
        <w:t xml:space="preserve"> </w:t>
      </w:r>
      <w:r>
        <w:rPr>
          <w:rFonts w:ascii="Palatino Linotype"/>
          <w:i/>
        </w:rPr>
        <w:t>f</w:t>
      </w:r>
      <w:r>
        <w:rPr>
          <w:rFonts w:ascii="Palatino Linotype"/>
          <w:i/>
          <w:spacing w:val="37"/>
        </w:rPr>
        <w:t xml:space="preserve"> </w:t>
      </w:r>
      <w:r>
        <w:t>stands</w:t>
      </w:r>
      <w:r>
        <w:rPr>
          <w:spacing w:val="12"/>
        </w:rPr>
        <w:t xml:space="preserve"> </w:t>
      </w:r>
      <w:r>
        <w:t>for</w:t>
      </w:r>
      <w:r>
        <w:rPr>
          <w:spacing w:val="12"/>
        </w:rPr>
        <w:t xml:space="preserve"> </w:t>
      </w:r>
      <w:r>
        <w:t>the</w:t>
      </w:r>
      <w:r>
        <w:rPr>
          <w:spacing w:val="12"/>
        </w:rPr>
        <w:t xml:space="preserve"> </w:t>
      </w:r>
      <w:r>
        <w:t>objective</w:t>
      </w:r>
      <w:r>
        <w:rPr>
          <w:spacing w:val="12"/>
        </w:rPr>
        <w:t xml:space="preserve"> </w:t>
      </w:r>
      <w:r>
        <w:t>function</w:t>
      </w:r>
      <w:r>
        <w:rPr>
          <w:spacing w:val="12"/>
        </w:rPr>
        <w:t xml:space="preserve"> </w:t>
      </w:r>
      <w:r>
        <w:t>that</w:t>
      </w:r>
      <w:r>
        <w:rPr>
          <w:spacing w:val="12"/>
        </w:rPr>
        <w:t xml:space="preserve"> </w:t>
      </w:r>
      <w:r>
        <w:t>needs</w:t>
      </w:r>
      <w:r>
        <w:rPr>
          <w:spacing w:val="11"/>
        </w:rPr>
        <w:t xml:space="preserve"> </w:t>
      </w:r>
      <w:r>
        <w:t>to</w:t>
      </w:r>
      <w:r>
        <w:rPr>
          <w:spacing w:val="12"/>
        </w:rPr>
        <w:t xml:space="preserve"> </w:t>
      </w:r>
      <w:r>
        <w:t>be</w:t>
      </w:r>
      <w:r>
        <w:rPr>
          <w:spacing w:val="12"/>
        </w:rPr>
        <w:t xml:space="preserve"> </w:t>
      </w:r>
      <w:r>
        <w:t>increased.</w:t>
      </w:r>
      <w:r>
        <w:rPr>
          <w:spacing w:val="26"/>
        </w:rPr>
        <w:t xml:space="preserve"> </w:t>
      </w:r>
      <w:r>
        <w:t>The</w:t>
      </w:r>
      <w:r>
        <w:rPr>
          <w:spacing w:val="12"/>
        </w:rPr>
        <w:t xml:space="preserve"> </w:t>
      </w:r>
      <w:r>
        <w:t>fundamental</w:t>
      </w:r>
      <w:r>
        <w:rPr>
          <w:spacing w:val="12"/>
        </w:rPr>
        <w:t xml:space="preserve"> </w:t>
      </w:r>
      <w:r>
        <w:t>PSO</w:t>
      </w:r>
      <w:r>
        <w:rPr>
          <w:spacing w:val="-41"/>
        </w:rPr>
        <w:t xml:space="preserve"> </w:t>
      </w:r>
      <w:r>
        <w:rPr>
          <w:w w:val="105"/>
        </w:rPr>
        <w:t>method</w:t>
      </w:r>
      <w:r>
        <w:rPr>
          <w:spacing w:val="1"/>
          <w:w w:val="105"/>
        </w:rPr>
        <w:t xml:space="preserve"> </w:t>
      </w:r>
      <w:r>
        <w:rPr>
          <w:w w:val="105"/>
        </w:rPr>
        <w:t>can</w:t>
      </w:r>
      <w:r>
        <w:rPr>
          <w:spacing w:val="2"/>
          <w:w w:val="105"/>
        </w:rPr>
        <w:t xml:space="preserve"> </w:t>
      </w:r>
      <w:r>
        <w:rPr>
          <w:w w:val="105"/>
        </w:rPr>
        <w:t>be</w:t>
      </w:r>
      <w:r>
        <w:rPr>
          <w:spacing w:val="2"/>
          <w:w w:val="105"/>
        </w:rPr>
        <w:t xml:space="preserve"> </w:t>
      </w:r>
      <w:r>
        <w:rPr>
          <w:w w:val="105"/>
        </w:rPr>
        <w:t>described</w:t>
      </w:r>
      <w:r>
        <w:rPr>
          <w:spacing w:val="2"/>
          <w:w w:val="105"/>
        </w:rPr>
        <w:t xml:space="preserve"> </w:t>
      </w:r>
      <w:r>
        <w:rPr>
          <w:w w:val="105"/>
        </w:rPr>
        <w:t>in</w:t>
      </w:r>
      <w:r>
        <w:rPr>
          <w:spacing w:val="2"/>
          <w:w w:val="105"/>
        </w:rPr>
        <w:t xml:space="preserve"> </w:t>
      </w:r>
      <w:r>
        <w:rPr>
          <w:w w:val="105"/>
        </w:rPr>
        <w:t>five</w:t>
      </w:r>
      <w:r>
        <w:rPr>
          <w:spacing w:val="2"/>
          <w:w w:val="105"/>
        </w:rPr>
        <w:t xml:space="preserve"> </w:t>
      </w:r>
      <w:r>
        <w:rPr>
          <w:w w:val="105"/>
        </w:rPr>
        <w:t>steps:</w:t>
      </w:r>
    </w:p>
    <w:p w14:paraId="549EB92C" w14:textId="77777777" w:rsidR="00E641BB" w:rsidRDefault="00000000">
      <w:pPr>
        <w:pStyle w:val="Tekstpodstawowy"/>
        <w:spacing w:line="258" w:lineRule="exact"/>
        <w:ind w:left="3153"/>
      </w:pPr>
      <w:r>
        <w:rPr>
          <w:rFonts w:ascii="Palatino Linotype"/>
          <w:b/>
          <w:i/>
          <w:spacing w:val="-1"/>
          <w:w w:val="105"/>
        </w:rPr>
        <w:t>Step</w:t>
      </w:r>
      <w:r>
        <w:rPr>
          <w:rFonts w:ascii="Palatino Linotype"/>
          <w:b/>
          <w:i/>
          <w:spacing w:val="-12"/>
          <w:w w:val="105"/>
        </w:rPr>
        <w:t xml:space="preserve"> </w:t>
      </w:r>
      <w:r>
        <w:rPr>
          <w:rFonts w:ascii="Palatino Linotype"/>
          <w:b/>
          <w:i/>
          <w:spacing w:val="-1"/>
          <w:w w:val="105"/>
        </w:rPr>
        <w:t>1:</w:t>
      </w:r>
      <w:r>
        <w:rPr>
          <w:rFonts w:ascii="Palatino Linotype"/>
          <w:b/>
          <w:i/>
          <w:spacing w:val="-2"/>
          <w:w w:val="105"/>
        </w:rPr>
        <w:t xml:space="preserve"> </w:t>
      </w:r>
      <w:r>
        <w:rPr>
          <w:spacing w:val="-1"/>
          <w:w w:val="105"/>
        </w:rPr>
        <w:t>Random</w:t>
      </w:r>
      <w:r>
        <w:rPr>
          <w:spacing w:val="-6"/>
          <w:w w:val="105"/>
        </w:rPr>
        <w:t xml:space="preserve"> </w:t>
      </w:r>
      <w:r>
        <w:rPr>
          <w:spacing w:val="-1"/>
          <w:w w:val="105"/>
        </w:rPr>
        <w:t>initiation</w:t>
      </w:r>
      <w:r>
        <w:rPr>
          <w:spacing w:val="-5"/>
          <w:w w:val="105"/>
        </w:rPr>
        <w:t xml:space="preserve"> </w:t>
      </w:r>
      <w:r>
        <w:rPr>
          <w:spacing w:val="-1"/>
          <w:w w:val="105"/>
        </w:rPr>
        <w:t>of</w:t>
      </w:r>
      <w:r>
        <w:rPr>
          <w:spacing w:val="-6"/>
          <w:w w:val="105"/>
        </w:rPr>
        <w:t xml:space="preserve"> </w:t>
      </w:r>
      <w:r>
        <w:rPr>
          <w:spacing w:val="-1"/>
          <w:w w:val="105"/>
        </w:rPr>
        <w:t>particle</w:t>
      </w:r>
      <w:r>
        <w:rPr>
          <w:spacing w:val="-5"/>
          <w:w w:val="105"/>
        </w:rPr>
        <w:t xml:space="preserve"> </w:t>
      </w:r>
      <w:r>
        <w:rPr>
          <w:w w:val="105"/>
        </w:rPr>
        <w:t>position</w:t>
      </w:r>
      <w:r>
        <w:rPr>
          <w:spacing w:val="-6"/>
          <w:w w:val="105"/>
        </w:rPr>
        <w:t xml:space="preserve"> </w:t>
      </w:r>
      <w:r>
        <w:rPr>
          <w:w w:val="105"/>
        </w:rPr>
        <w:t>and</w:t>
      </w:r>
      <w:r>
        <w:rPr>
          <w:spacing w:val="-5"/>
          <w:w w:val="105"/>
        </w:rPr>
        <w:t xml:space="preserve"> </w:t>
      </w:r>
      <w:r>
        <w:rPr>
          <w:w w:val="105"/>
        </w:rPr>
        <w:t>velocity.</w:t>
      </w:r>
    </w:p>
    <w:p w14:paraId="6832BD99" w14:textId="77777777" w:rsidR="00E641BB" w:rsidRDefault="00000000">
      <w:pPr>
        <w:pStyle w:val="Tekstpodstawowy"/>
        <w:spacing w:line="251" w:lineRule="exact"/>
        <w:ind w:left="3153"/>
      </w:pPr>
      <w:r>
        <w:rPr>
          <w:rFonts w:ascii="Palatino Linotype"/>
          <w:b/>
          <w:i/>
        </w:rPr>
        <w:t>Step</w:t>
      </w:r>
      <w:r>
        <w:rPr>
          <w:rFonts w:ascii="Palatino Linotype"/>
          <w:b/>
          <w:i/>
          <w:spacing w:val="11"/>
        </w:rPr>
        <w:t xml:space="preserve"> </w:t>
      </w:r>
      <w:r>
        <w:rPr>
          <w:rFonts w:ascii="Palatino Linotype"/>
          <w:b/>
          <w:i/>
        </w:rPr>
        <w:t>2:</w:t>
      </w:r>
      <w:r>
        <w:rPr>
          <w:rFonts w:ascii="Palatino Linotype"/>
          <w:b/>
          <w:i/>
          <w:spacing w:val="27"/>
        </w:rPr>
        <w:t xml:space="preserve"> </w:t>
      </w:r>
      <w:r>
        <w:t>Evaluation</w:t>
      </w:r>
      <w:r>
        <w:rPr>
          <w:spacing w:val="17"/>
        </w:rPr>
        <w:t xml:space="preserve"> </w:t>
      </w:r>
      <w:r>
        <w:t>of</w:t>
      </w:r>
      <w:r>
        <w:rPr>
          <w:spacing w:val="18"/>
        </w:rPr>
        <w:t xml:space="preserve"> </w:t>
      </w:r>
      <w:r>
        <w:t>an</w:t>
      </w:r>
      <w:r>
        <w:rPr>
          <w:spacing w:val="17"/>
        </w:rPr>
        <w:t xml:space="preserve"> </w:t>
      </w:r>
      <w:r>
        <w:t>objective</w:t>
      </w:r>
      <w:r>
        <w:rPr>
          <w:spacing w:val="18"/>
        </w:rPr>
        <w:t xml:space="preserve"> </w:t>
      </w:r>
      <w:r>
        <w:t>function.</w:t>
      </w:r>
    </w:p>
    <w:p w14:paraId="7DA09701" w14:textId="77777777" w:rsidR="00E641BB" w:rsidRDefault="00000000">
      <w:pPr>
        <w:spacing w:line="251" w:lineRule="exact"/>
        <w:ind w:left="3153"/>
        <w:rPr>
          <w:sz w:val="20"/>
        </w:rPr>
      </w:pPr>
      <w:r>
        <w:rPr>
          <w:rFonts w:ascii="Palatino Linotype"/>
          <w:b/>
          <w:i/>
          <w:w w:val="105"/>
          <w:sz w:val="20"/>
        </w:rPr>
        <w:t>Step</w:t>
      </w:r>
      <w:r>
        <w:rPr>
          <w:rFonts w:ascii="Palatino Linotype"/>
          <w:b/>
          <w:i/>
          <w:spacing w:val="6"/>
          <w:w w:val="105"/>
          <w:sz w:val="20"/>
        </w:rPr>
        <w:t xml:space="preserve"> </w:t>
      </w:r>
      <w:r>
        <w:rPr>
          <w:rFonts w:ascii="Palatino Linotype"/>
          <w:b/>
          <w:i/>
          <w:w w:val="105"/>
          <w:sz w:val="20"/>
        </w:rPr>
        <w:t>3:</w:t>
      </w:r>
      <w:r>
        <w:rPr>
          <w:rFonts w:ascii="Palatino Linotype"/>
          <w:b/>
          <w:i/>
          <w:spacing w:val="21"/>
          <w:w w:val="105"/>
          <w:sz w:val="20"/>
        </w:rPr>
        <w:t xml:space="preserve"> </w:t>
      </w:r>
      <w:r>
        <w:rPr>
          <w:w w:val="105"/>
          <w:sz w:val="20"/>
        </w:rPr>
        <w:t>Evaluation</w:t>
      </w:r>
      <w:r>
        <w:rPr>
          <w:spacing w:val="13"/>
          <w:w w:val="105"/>
          <w:sz w:val="20"/>
        </w:rPr>
        <w:t xml:space="preserve"> </w:t>
      </w:r>
      <w:r>
        <w:rPr>
          <w:w w:val="105"/>
          <w:sz w:val="20"/>
        </w:rPr>
        <w:t>of</w:t>
      </w:r>
      <w:r>
        <w:rPr>
          <w:spacing w:val="30"/>
          <w:w w:val="105"/>
          <w:sz w:val="20"/>
        </w:rPr>
        <w:t xml:space="preserve"> </w:t>
      </w:r>
      <w:r>
        <w:rPr>
          <w:rFonts w:ascii="Palatino Linotype"/>
          <w:i/>
          <w:w w:val="105"/>
          <w:sz w:val="20"/>
        </w:rPr>
        <w:t>p</w:t>
      </w:r>
      <w:r>
        <w:rPr>
          <w:rFonts w:ascii="Palatino Linotype"/>
          <w:i/>
          <w:w w:val="105"/>
          <w:sz w:val="20"/>
          <w:vertAlign w:val="subscript"/>
        </w:rPr>
        <w:t>best</w:t>
      </w:r>
      <w:r>
        <w:rPr>
          <w:rFonts w:ascii="Palatino Linotype"/>
          <w:i/>
          <w:spacing w:val="21"/>
          <w:w w:val="105"/>
          <w:sz w:val="20"/>
        </w:rPr>
        <w:t xml:space="preserve"> </w:t>
      </w:r>
      <w:r>
        <w:rPr>
          <w:w w:val="105"/>
          <w:sz w:val="20"/>
        </w:rPr>
        <w:t>and</w:t>
      </w:r>
      <w:r>
        <w:rPr>
          <w:spacing w:val="22"/>
          <w:w w:val="105"/>
          <w:sz w:val="20"/>
        </w:rPr>
        <w:t xml:space="preserve"> </w:t>
      </w:r>
      <w:r>
        <w:rPr>
          <w:rFonts w:ascii="Palatino Linotype"/>
          <w:i/>
          <w:w w:val="105"/>
          <w:sz w:val="20"/>
        </w:rPr>
        <w:t>g</w:t>
      </w:r>
      <w:r>
        <w:rPr>
          <w:rFonts w:ascii="Palatino Linotype"/>
          <w:i/>
          <w:w w:val="105"/>
          <w:sz w:val="20"/>
          <w:vertAlign w:val="subscript"/>
        </w:rPr>
        <w:t>ebst</w:t>
      </w:r>
      <w:r>
        <w:rPr>
          <w:w w:val="105"/>
          <w:sz w:val="20"/>
        </w:rPr>
        <w:t>.</w:t>
      </w:r>
    </w:p>
    <w:p w14:paraId="14CE0E4E" w14:textId="77777777" w:rsidR="00E641BB" w:rsidRDefault="00000000">
      <w:pPr>
        <w:pStyle w:val="Tekstpodstawowy"/>
        <w:spacing w:line="251" w:lineRule="exact"/>
        <w:ind w:left="3153"/>
      </w:pPr>
      <w:r>
        <w:rPr>
          <w:rFonts w:ascii="Palatino Linotype"/>
          <w:b/>
          <w:i/>
          <w:w w:val="105"/>
        </w:rPr>
        <w:t>Step</w:t>
      </w:r>
      <w:r>
        <w:rPr>
          <w:rFonts w:ascii="Palatino Linotype"/>
          <w:b/>
          <w:i/>
          <w:spacing w:val="-12"/>
          <w:w w:val="105"/>
        </w:rPr>
        <w:t xml:space="preserve"> </w:t>
      </w:r>
      <w:r>
        <w:rPr>
          <w:rFonts w:ascii="Palatino Linotype"/>
          <w:b/>
          <w:i/>
          <w:w w:val="105"/>
        </w:rPr>
        <w:t xml:space="preserve">4: </w:t>
      </w:r>
      <w:r>
        <w:rPr>
          <w:w w:val="105"/>
        </w:rPr>
        <w:t>Updating</w:t>
      </w:r>
      <w:r>
        <w:rPr>
          <w:spacing w:val="-5"/>
          <w:w w:val="105"/>
        </w:rPr>
        <w:t xml:space="preserve"> </w:t>
      </w:r>
      <w:r>
        <w:rPr>
          <w:w w:val="105"/>
        </w:rPr>
        <w:t>the</w:t>
      </w:r>
      <w:r>
        <w:rPr>
          <w:spacing w:val="-5"/>
          <w:w w:val="105"/>
        </w:rPr>
        <w:t xml:space="preserve"> </w:t>
      </w:r>
      <w:r>
        <w:rPr>
          <w:w w:val="105"/>
        </w:rPr>
        <w:t>position</w:t>
      </w:r>
      <w:r>
        <w:rPr>
          <w:spacing w:val="-5"/>
          <w:w w:val="105"/>
        </w:rPr>
        <w:t xml:space="preserve"> </w:t>
      </w:r>
      <w:r>
        <w:rPr>
          <w:w w:val="105"/>
        </w:rPr>
        <w:t>and</w:t>
      </w:r>
      <w:r>
        <w:rPr>
          <w:spacing w:val="-4"/>
          <w:w w:val="105"/>
        </w:rPr>
        <w:t xml:space="preserve"> </w:t>
      </w:r>
      <w:r>
        <w:rPr>
          <w:w w:val="105"/>
        </w:rPr>
        <w:t>velocity.</w:t>
      </w:r>
    </w:p>
    <w:p w14:paraId="40079370" w14:textId="77777777" w:rsidR="00E641BB" w:rsidRDefault="00000000">
      <w:pPr>
        <w:pStyle w:val="Tekstpodstawowy"/>
        <w:spacing w:line="260" w:lineRule="exact"/>
        <w:ind w:left="3153"/>
      </w:pPr>
      <w:r>
        <w:rPr>
          <w:rFonts w:ascii="Palatino Linotype" w:hAnsi="Palatino Linotype"/>
          <w:b/>
          <w:i/>
        </w:rPr>
        <w:t>Step</w:t>
      </w:r>
      <w:r>
        <w:rPr>
          <w:rFonts w:ascii="Palatino Linotype" w:hAnsi="Palatino Linotype"/>
          <w:b/>
          <w:i/>
          <w:spacing w:val="2"/>
        </w:rPr>
        <w:t xml:space="preserve"> </w:t>
      </w:r>
      <w:r>
        <w:rPr>
          <w:rFonts w:ascii="Palatino Linotype" w:hAnsi="Palatino Linotype"/>
          <w:b/>
          <w:i/>
        </w:rPr>
        <w:t>5:</w:t>
      </w:r>
      <w:r>
        <w:rPr>
          <w:rFonts w:ascii="Palatino Linotype" w:hAnsi="Palatino Linotype"/>
          <w:b/>
          <w:i/>
          <w:spacing w:val="15"/>
        </w:rPr>
        <w:t xml:space="preserve"> </w:t>
      </w:r>
      <w:r>
        <w:t>Repetition</w:t>
      </w:r>
      <w:r>
        <w:rPr>
          <w:spacing w:val="8"/>
        </w:rPr>
        <w:t xml:space="preserve"> </w:t>
      </w:r>
      <w:r>
        <w:t>of</w:t>
      </w:r>
      <w:r>
        <w:rPr>
          <w:spacing w:val="8"/>
        </w:rPr>
        <w:t xml:space="preserve"> </w:t>
      </w:r>
      <w:r>
        <w:t>steps</w:t>
      </w:r>
      <w:r>
        <w:rPr>
          <w:spacing w:val="8"/>
        </w:rPr>
        <w:t xml:space="preserve"> </w:t>
      </w:r>
      <w:r>
        <w:t>2–4</w:t>
      </w:r>
      <w:r>
        <w:rPr>
          <w:spacing w:val="8"/>
        </w:rPr>
        <w:t xml:space="preserve"> </w:t>
      </w:r>
      <w:r>
        <w:t>until</w:t>
      </w:r>
      <w:r>
        <w:rPr>
          <w:spacing w:val="8"/>
        </w:rPr>
        <w:t xml:space="preserve"> </w:t>
      </w:r>
      <w:r>
        <w:t>the</w:t>
      </w:r>
      <w:r>
        <w:rPr>
          <w:spacing w:val="8"/>
        </w:rPr>
        <w:t xml:space="preserve"> </w:t>
      </w:r>
      <w:r>
        <w:t>requirements</w:t>
      </w:r>
      <w:r>
        <w:rPr>
          <w:spacing w:val="9"/>
        </w:rPr>
        <w:t xml:space="preserve"> </w:t>
      </w:r>
      <w:r>
        <w:t>are</w:t>
      </w:r>
      <w:r>
        <w:rPr>
          <w:spacing w:val="8"/>
        </w:rPr>
        <w:t xml:space="preserve"> </w:t>
      </w:r>
      <w:r>
        <w:t>satisfied.</w:t>
      </w:r>
    </w:p>
    <w:p w14:paraId="7DB00600" w14:textId="77777777" w:rsidR="00E641BB" w:rsidRDefault="00000000">
      <w:pPr>
        <w:pStyle w:val="Akapitzlist"/>
        <w:numPr>
          <w:ilvl w:val="1"/>
          <w:numId w:val="8"/>
        </w:numPr>
        <w:tabs>
          <w:tab w:val="left" w:pos="3190"/>
        </w:tabs>
        <w:spacing w:before="101"/>
        <w:rPr>
          <w:sz w:val="20"/>
        </w:rPr>
      </w:pPr>
      <w:r>
        <w:rPr>
          <w:w w:val="105"/>
          <w:sz w:val="20"/>
        </w:rPr>
        <w:t>Fuzzy</w:t>
      </w:r>
      <w:r>
        <w:rPr>
          <w:spacing w:val="5"/>
          <w:w w:val="105"/>
          <w:sz w:val="20"/>
        </w:rPr>
        <w:t xml:space="preserve"> </w:t>
      </w:r>
      <w:r>
        <w:rPr>
          <w:w w:val="105"/>
          <w:sz w:val="20"/>
        </w:rPr>
        <w:t>Logic</w:t>
      </w:r>
      <w:r>
        <w:rPr>
          <w:spacing w:val="6"/>
          <w:w w:val="105"/>
          <w:sz w:val="20"/>
        </w:rPr>
        <w:t xml:space="preserve"> </w:t>
      </w:r>
      <w:r>
        <w:rPr>
          <w:w w:val="105"/>
          <w:sz w:val="20"/>
        </w:rPr>
        <w:t>Controller</w:t>
      </w:r>
    </w:p>
    <w:p w14:paraId="64E337CB" w14:textId="77777777" w:rsidR="00E641BB" w:rsidRDefault="00000000">
      <w:pPr>
        <w:pStyle w:val="Tekstpodstawowy"/>
        <w:spacing w:before="116" w:line="256" w:lineRule="auto"/>
        <w:ind w:left="2727" w:right="130" w:firstLine="425"/>
        <w:jc w:val="both"/>
      </w:pPr>
      <w:r>
        <w:rPr>
          <w:w w:val="105"/>
        </w:rPr>
        <w:t>Fuzzy control is a technique that permits nonlinear controllers to be built using</w:t>
      </w:r>
      <w:r>
        <w:rPr>
          <w:spacing w:val="1"/>
          <w:w w:val="105"/>
        </w:rPr>
        <w:t xml:space="preserve"> </w:t>
      </w:r>
      <w:r>
        <w:rPr>
          <w:w w:val="105"/>
        </w:rPr>
        <w:t>heuristic information derived from expert knowledge. The FLC is based on three main</w:t>
      </w:r>
      <w:r>
        <w:rPr>
          <w:spacing w:val="1"/>
          <w:w w:val="105"/>
        </w:rPr>
        <w:t xml:space="preserve"> </w:t>
      </w:r>
      <w:r>
        <w:rPr>
          <w:w w:val="105"/>
        </w:rPr>
        <w:t>steps:</w:t>
      </w:r>
      <w:r>
        <w:rPr>
          <w:spacing w:val="7"/>
          <w:w w:val="105"/>
        </w:rPr>
        <w:t xml:space="preserve"> </w:t>
      </w:r>
      <w:r>
        <w:rPr>
          <w:w w:val="105"/>
        </w:rPr>
        <w:t>fuzzy</w:t>
      </w:r>
      <w:r>
        <w:rPr>
          <w:spacing w:val="-4"/>
          <w:w w:val="105"/>
        </w:rPr>
        <w:t xml:space="preserve"> </w:t>
      </w:r>
      <w:r>
        <w:rPr>
          <w:w w:val="105"/>
        </w:rPr>
        <w:t>rules,</w:t>
      </w:r>
      <w:r>
        <w:rPr>
          <w:spacing w:val="-4"/>
          <w:w w:val="105"/>
        </w:rPr>
        <w:t xml:space="preserve"> </w:t>
      </w:r>
      <w:r>
        <w:rPr>
          <w:w w:val="105"/>
        </w:rPr>
        <w:t>fuzzification,</w:t>
      </w:r>
      <w:r>
        <w:rPr>
          <w:spacing w:val="-3"/>
          <w:w w:val="105"/>
        </w:rPr>
        <w:t xml:space="preserve"> </w:t>
      </w:r>
      <w:r>
        <w:rPr>
          <w:w w:val="105"/>
        </w:rPr>
        <w:t>and</w:t>
      </w:r>
      <w:r>
        <w:rPr>
          <w:spacing w:val="-3"/>
          <w:w w:val="105"/>
        </w:rPr>
        <w:t xml:space="preserve"> </w:t>
      </w:r>
      <w:r>
        <w:rPr>
          <w:w w:val="105"/>
        </w:rPr>
        <w:t>defuzzification</w:t>
      </w:r>
      <w:r>
        <w:rPr>
          <w:spacing w:val="-4"/>
          <w:w w:val="105"/>
        </w:rPr>
        <w:t xml:space="preserve"> </w:t>
      </w:r>
      <w:r>
        <w:rPr>
          <w:w w:val="105"/>
        </w:rPr>
        <w:t>[</w:t>
      </w:r>
      <w:hyperlink w:anchor="_bookmark106" w:history="1">
        <w:r>
          <w:rPr>
            <w:color w:val="0774B7"/>
            <w:w w:val="105"/>
          </w:rPr>
          <w:t>84</w:t>
        </w:r>
      </w:hyperlink>
      <w:r>
        <w:rPr>
          <w:w w:val="105"/>
        </w:rPr>
        <w:t>].</w:t>
      </w:r>
      <w:r>
        <w:rPr>
          <w:spacing w:val="7"/>
          <w:w w:val="105"/>
        </w:rPr>
        <w:t xml:space="preserve"> </w:t>
      </w:r>
      <w:r>
        <w:rPr>
          <w:w w:val="105"/>
        </w:rPr>
        <w:t>The</w:t>
      </w:r>
      <w:r>
        <w:rPr>
          <w:spacing w:val="-3"/>
          <w:w w:val="105"/>
        </w:rPr>
        <w:t xml:space="preserve"> </w:t>
      </w:r>
      <w:r>
        <w:rPr>
          <w:w w:val="105"/>
        </w:rPr>
        <w:t>fuzzy</w:t>
      </w:r>
      <w:r>
        <w:rPr>
          <w:spacing w:val="-4"/>
          <w:w w:val="105"/>
        </w:rPr>
        <w:t xml:space="preserve"> </w:t>
      </w:r>
      <w:r>
        <w:rPr>
          <w:w w:val="105"/>
        </w:rPr>
        <w:t>rules</w:t>
      </w:r>
      <w:r>
        <w:rPr>
          <w:spacing w:val="-4"/>
          <w:w w:val="105"/>
        </w:rPr>
        <w:t xml:space="preserve"> </w:t>
      </w:r>
      <w:r>
        <w:rPr>
          <w:w w:val="105"/>
        </w:rPr>
        <w:t>are</w:t>
      </w:r>
      <w:r>
        <w:rPr>
          <w:spacing w:val="-4"/>
          <w:w w:val="105"/>
        </w:rPr>
        <w:t xml:space="preserve"> </w:t>
      </w:r>
      <w:r>
        <w:rPr>
          <w:w w:val="105"/>
        </w:rPr>
        <w:t>designed</w:t>
      </w:r>
      <w:r>
        <w:rPr>
          <w:spacing w:val="-3"/>
          <w:w w:val="105"/>
        </w:rPr>
        <w:t xml:space="preserve"> </w:t>
      </w:r>
      <w:r>
        <w:rPr>
          <w:w w:val="105"/>
        </w:rPr>
        <w:t>by</w:t>
      </w:r>
      <w:r>
        <w:rPr>
          <w:spacing w:val="-44"/>
          <w:w w:val="105"/>
        </w:rPr>
        <w:t xml:space="preserve"> </w:t>
      </w:r>
      <w:r>
        <w:rPr>
          <w:w w:val="105"/>
        </w:rPr>
        <w:t>human</w:t>
      </w:r>
      <w:r>
        <w:rPr>
          <w:spacing w:val="2"/>
          <w:w w:val="105"/>
        </w:rPr>
        <w:t xml:space="preserve"> </w:t>
      </w:r>
      <w:r>
        <w:rPr>
          <w:w w:val="105"/>
        </w:rPr>
        <w:t>expertise.</w:t>
      </w:r>
    </w:p>
    <w:p w14:paraId="7BE04215" w14:textId="77777777" w:rsidR="00E641BB" w:rsidRDefault="00000000">
      <w:pPr>
        <w:pStyle w:val="Tekstpodstawowy"/>
        <w:spacing w:before="1" w:line="256" w:lineRule="auto"/>
        <w:ind w:left="2721" w:right="104" w:firstLine="431"/>
        <w:jc w:val="both"/>
      </w:pPr>
      <w:r>
        <w:rPr>
          <w:w w:val="105"/>
        </w:rPr>
        <w:t>The</w:t>
      </w:r>
      <w:r>
        <w:rPr>
          <w:spacing w:val="-7"/>
          <w:w w:val="105"/>
        </w:rPr>
        <w:t xml:space="preserve"> </w:t>
      </w:r>
      <w:r>
        <w:rPr>
          <w:w w:val="105"/>
        </w:rPr>
        <w:t>input</w:t>
      </w:r>
      <w:r>
        <w:rPr>
          <w:spacing w:val="-7"/>
          <w:w w:val="105"/>
        </w:rPr>
        <w:t xml:space="preserve"> </w:t>
      </w:r>
      <w:r>
        <w:rPr>
          <w:w w:val="105"/>
        </w:rPr>
        <w:t>parameters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PV</w:t>
      </w:r>
      <w:r>
        <w:rPr>
          <w:spacing w:val="-7"/>
          <w:w w:val="105"/>
        </w:rPr>
        <w:t xml:space="preserve"> </w:t>
      </w:r>
      <w:r>
        <w:rPr>
          <w:w w:val="105"/>
        </w:rPr>
        <w:t>are</w:t>
      </w:r>
      <w:r>
        <w:rPr>
          <w:spacing w:val="-7"/>
          <w:w w:val="105"/>
        </w:rPr>
        <w:t xml:space="preserve"> </w:t>
      </w:r>
      <w:r>
        <w:rPr>
          <w:w w:val="105"/>
        </w:rPr>
        <w:t>converted</w:t>
      </w:r>
      <w:r>
        <w:rPr>
          <w:spacing w:val="-6"/>
          <w:w w:val="105"/>
        </w:rPr>
        <w:t xml:space="preserve"> </w:t>
      </w:r>
      <w:r>
        <w:rPr>
          <w:w w:val="105"/>
        </w:rPr>
        <w:t>into</w:t>
      </w:r>
      <w:r>
        <w:rPr>
          <w:spacing w:val="-7"/>
          <w:w w:val="105"/>
        </w:rPr>
        <w:t xml:space="preserve"> </w:t>
      </w:r>
      <w:r>
        <w:rPr>
          <w:w w:val="105"/>
        </w:rPr>
        <w:t>linguistic</w:t>
      </w:r>
      <w:r>
        <w:rPr>
          <w:spacing w:val="-7"/>
          <w:w w:val="105"/>
        </w:rPr>
        <w:t xml:space="preserve"> </w:t>
      </w:r>
      <w:r>
        <w:rPr>
          <w:w w:val="105"/>
        </w:rPr>
        <w:t>variables</w:t>
      </w:r>
      <w:r>
        <w:rPr>
          <w:spacing w:val="-7"/>
          <w:w w:val="105"/>
        </w:rPr>
        <w:t xml:space="preserve"> </w:t>
      </w:r>
      <w:r>
        <w:rPr>
          <w:w w:val="105"/>
        </w:rPr>
        <w:t>during</w:t>
      </w:r>
      <w:r>
        <w:rPr>
          <w:spacing w:val="-7"/>
          <w:w w:val="105"/>
        </w:rPr>
        <w:t xml:space="preserve"> </w:t>
      </w:r>
      <w:r>
        <w:rPr>
          <w:w w:val="105"/>
        </w:rPr>
        <w:t>fuzzifi-</w:t>
      </w:r>
      <w:r>
        <w:rPr>
          <w:spacing w:val="-44"/>
          <w:w w:val="105"/>
        </w:rPr>
        <w:t xml:space="preserve"> </w:t>
      </w:r>
      <w:r>
        <w:t>cation, i.e., crisp quantities are transformed into fuzzy quantities (fuzzy set). Using human</w:t>
      </w:r>
      <w:r>
        <w:rPr>
          <w:spacing w:val="1"/>
        </w:rPr>
        <w:t xml:space="preserve"> </w:t>
      </w:r>
      <w:r>
        <w:rPr>
          <w:w w:val="105"/>
        </w:rPr>
        <w:t>knowledge to develop relevant application needs, rules are designed to offer linguistic</w:t>
      </w:r>
      <w:r>
        <w:rPr>
          <w:spacing w:val="1"/>
          <w:w w:val="105"/>
        </w:rPr>
        <w:t xml:space="preserve"> </w:t>
      </w:r>
      <w:r>
        <w:t>variable input and output relational parameters. Defuzzification is a fuzzification inversion</w:t>
      </w:r>
      <w:r>
        <w:rPr>
          <w:spacing w:val="1"/>
        </w:rPr>
        <w:t xml:space="preserve"> </w:t>
      </w:r>
      <w:r>
        <w:rPr>
          <w:w w:val="105"/>
        </w:rPr>
        <w:t>procedure. The maximum membership function, the centroid method, and the weighted</w:t>
      </w:r>
      <w:r>
        <w:rPr>
          <w:spacing w:val="1"/>
          <w:w w:val="105"/>
        </w:rPr>
        <w:t xml:space="preserve"> </w:t>
      </w:r>
      <w:r>
        <w:rPr>
          <w:w w:val="105"/>
        </w:rPr>
        <w:t>average approaches are typically used in this process. During the defuzzification phase,</w:t>
      </w:r>
      <w:r>
        <w:rPr>
          <w:spacing w:val="1"/>
          <w:w w:val="105"/>
        </w:rPr>
        <w:t xml:space="preserve"> </w:t>
      </w:r>
      <w:r>
        <w:t>the FLC output is converted from a linguistic variable to a numerical variable which is then</w:t>
      </w:r>
      <w:r>
        <w:rPr>
          <w:spacing w:val="1"/>
        </w:rPr>
        <w:t xml:space="preserve"> </w:t>
      </w:r>
      <w:r>
        <w:rPr>
          <w:w w:val="105"/>
        </w:rPr>
        <w:t>fed</w:t>
      </w:r>
      <w:r>
        <w:rPr>
          <w:spacing w:val="2"/>
          <w:w w:val="105"/>
        </w:rPr>
        <w:t xml:space="preserve"> </w:t>
      </w:r>
      <w:r>
        <w:rPr>
          <w:w w:val="105"/>
        </w:rPr>
        <w:t>into</w:t>
      </w:r>
      <w:r>
        <w:rPr>
          <w:spacing w:val="2"/>
          <w:w w:val="105"/>
        </w:rPr>
        <w:t xml:space="preserve"> </w:t>
      </w:r>
      <w:r>
        <w:rPr>
          <w:w w:val="105"/>
        </w:rPr>
        <w:t>the</w:t>
      </w:r>
      <w:r>
        <w:rPr>
          <w:spacing w:val="2"/>
          <w:w w:val="105"/>
        </w:rPr>
        <w:t xml:space="preserve"> </w:t>
      </w:r>
      <w:r>
        <w:rPr>
          <w:w w:val="105"/>
        </w:rPr>
        <w:t>converter</w:t>
      </w:r>
      <w:r>
        <w:rPr>
          <w:spacing w:val="2"/>
          <w:w w:val="105"/>
        </w:rPr>
        <w:t xml:space="preserve"> </w:t>
      </w:r>
      <w:r>
        <w:rPr>
          <w:w w:val="105"/>
        </w:rPr>
        <w:t>as</w:t>
      </w:r>
      <w:r>
        <w:rPr>
          <w:spacing w:val="2"/>
          <w:w w:val="105"/>
        </w:rPr>
        <w:t xml:space="preserve"> </w:t>
      </w:r>
      <w:r>
        <w:rPr>
          <w:w w:val="105"/>
        </w:rPr>
        <w:t>an</w:t>
      </w:r>
      <w:r>
        <w:rPr>
          <w:spacing w:val="2"/>
          <w:w w:val="105"/>
        </w:rPr>
        <w:t xml:space="preserve"> </w:t>
      </w:r>
      <w:r>
        <w:rPr>
          <w:w w:val="105"/>
        </w:rPr>
        <w:t>analog</w:t>
      </w:r>
      <w:r>
        <w:rPr>
          <w:spacing w:val="2"/>
          <w:w w:val="105"/>
        </w:rPr>
        <w:t xml:space="preserve"> </w:t>
      </w:r>
      <w:r>
        <w:rPr>
          <w:w w:val="105"/>
        </w:rPr>
        <w:t>signal.</w:t>
      </w:r>
    </w:p>
    <w:p w14:paraId="65540993" w14:textId="77777777" w:rsidR="00E641BB" w:rsidRDefault="00000000">
      <w:pPr>
        <w:pStyle w:val="Tekstpodstawowy"/>
        <w:spacing w:before="1" w:line="242" w:lineRule="auto"/>
        <w:ind w:left="2721" w:right="130" w:firstLine="431"/>
        <w:jc w:val="both"/>
      </w:pPr>
      <w:r>
        <w:rPr>
          <w:w w:val="105"/>
        </w:rPr>
        <w:t>The rule foundation table is the most important step of the FLC design, and it is at</w:t>
      </w:r>
      <w:r>
        <w:rPr>
          <w:spacing w:val="1"/>
          <w:w w:val="105"/>
        </w:rPr>
        <w:t xml:space="preserve"> </w:t>
      </w:r>
      <w:r>
        <w:rPr>
          <w:w w:val="105"/>
        </w:rPr>
        <w:t>this</w:t>
      </w:r>
      <w:r>
        <w:rPr>
          <w:spacing w:val="-11"/>
          <w:w w:val="105"/>
        </w:rPr>
        <w:t xml:space="preserve"> </w:t>
      </w:r>
      <w:r>
        <w:rPr>
          <w:w w:val="105"/>
        </w:rPr>
        <w:t>step</w:t>
      </w:r>
      <w:r>
        <w:rPr>
          <w:spacing w:val="-11"/>
          <w:w w:val="105"/>
        </w:rPr>
        <w:t xml:space="preserve"> </w:t>
      </w:r>
      <w:r>
        <w:rPr>
          <w:w w:val="105"/>
        </w:rPr>
        <w:t>that</w:t>
      </w:r>
      <w:r>
        <w:rPr>
          <w:spacing w:val="-11"/>
          <w:w w:val="105"/>
        </w:rPr>
        <w:t xml:space="preserve"> </w:t>
      </w:r>
      <w:r>
        <w:rPr>
          <w:w w:val="105"/>
        </w:rPr>
        <w:t>the</w:t>
      </w:r>
      <w:r>
        <w:rPr>
          <w:spacing w:val="-11"/>
          <w:w w:val="105"/>
        </w:rPr>
        <w:t xml:space="preserve"> </w:t>
      </w:r>
      <w:r>
        <w:rPr>
          <w:w w:val="105"/>
        </w:rPr>
        <w:t>technique</w:t>
      </w:r>
      <w:r>
        <w:rPr>
          <w:spacing w:val="-10"/>
          <w:w w:val="105"/>
        </w:rPr>
        <w:t xml:space="preserve"> </w:t>
      </w:r>
      <w:r>
        <w:rPr>
          <w:w w:val="105"/>
        </w:rPr>
        <w:t>can</w:t>
      </w:r>
      <w:r>
        <w:rPr>
          <w:spacing w:val="-11"/>
          <w:w w:val="105"/>
        </w:rPr>
        <w:t xml:space="preserve"> </w:t>
      </w:r>
      <w:r>
        <w:rPr>
          <w:w w:val="105"/>
        </w:rPr>
        <w:t>be</w:t>
      </w:r>
      <w:r>
        <w:rPr>
          <w:spacing w:val="-11"/>
          <w:w w:val="105"/>
        </w:rPr>
        <w:t xml:space="preserve"> </w:t>
      </w:r>
      <w:r>
        <w:rPr>
          <w:w w:val="105"/>
        </w:rPr>
        <w:t>tuned</w:t>
      </w:r>
      <w:r>
        <w:rPr>
          <w:spacing w:val="-11"/>
          <w:w w:val="105"/>
        </w:rPr>
        <w:t xml:space="preserve"> </w:t>
      </w:r>
      <w:r>
        <w:rPr>
          <w:w w:val="105"/>
        </w:rPr>
        <w:t>to</w:t>
      </w:r>
      <w:r>
        <w:rPr>
          <w:spacing w:val="-10"/>
          <w:w w:val="105"/>
        </w:rPr>
        <w:t xml:space="preserve"> </w:t>
      </w:r>
      <w:r>
        <w:rPr>
          <w:w w:val="105"/>
        </w:rPr>
        <w:t>the</w:t>
      </w:r>
      <w:r>
        <w:rPr>
          <w:spacing w:val="-11"/>
          <w:w w:val="105"/>
        </w:rPr>
        <w:t xml:space="preserve"> </w:t>
      </w:r>
      <w:r>
        <w:rPr>
          <w:w w:val="105"/>
        </w:rPr>
        <w:t>defined</w:t>
      </w:r>
      <w:r>
        <w:rPr>
          <w:spacing w:val="-11"/>
          <w:w w:val="105"/>
        </w:rPr>
        <w:t xml:space="preserve"> </w:t>
      </w:r>
      <w:r>
        <w:rPr>
          <w:w w:val="105"/>
        </w:rPr>
        <w:t>needs.</w:t>
      </w:r>
      <w:r>
        <w:rPr>
          <w:spacing w:val="-2"/>
          <w:w w:val="105"/>
        </w:rPr>
        <w:t xml:space="preserve"> </w:t>
      </w:r>
      <w:r>
        <w:rPr>
          <w:w w:val="105"/>
        </w:rPr>
        <w:t>FLCs</w:t>
      </w:r>
      <w:r>
        <w:rPr>
          <w:spacing w:val="-11"/>
          <w:w w:val="105"/>
        </w:rPr>
        <w:t xml:space="preserve"> </w:t>
      </w:r>
      <w:r>
        <w:rPr>
          <w:w w:val="105"/>
        </w:rPr>
        <w:t>work</w:t>
      </w:r>
      <w:r>
        <w:rPr>
          <w:spacing w:val="-10"/>
          <w:w w:val="105"/>
        </w:rPr>
        <w:t xml:space="preserve"> </w:t>
      </w:r>
      <w:r>
        <w:rPr>
          <w:w w:val="105"/>
        </w:rPr>
        <w:t>by</w:t>
      </w:r>
      <w:r>
        <w:rPr>
          <w:spacing w:val="-11"/>
          <w:w w:val="105"/>
        </w:rPr>
        <w:t xml:space="preserve"> </w:t>
      </w:r>
      <w:r>
        <w:rPr>
          <w:w w:val="105"/>
        </w:rPr>
        <w:t>continuously</w:t>
      </w:r>
      <w:r>
        <w:rPr>
          <w:spacing w:val="-44"/>
          <w:w w:val="105"/>
        </w:rPr>
        <w:t xml:space="preserve"> </w:t>
      </w:r>
      <w:r>
        <w:rPr>
          <w:w w:val="105"/>
        </w:rPr>
        <w:t xml:space="preserve">changing the duty ratio </w:t>
      </w:r>
      <w:r>
        <w:rPr>
          <w:rFonts w:ascii="Palatino Linotype"/>
          <w:i/>
          <w:w w:val="105"/>
        </w:rPr>
        <w:t xml:space="preserve">D </w:t>
      </w:r>
      <w:r>
        <w:rPr>
          <w:w w:val="105"/>
        </w:rPr>
        <w:t>in the converter based on information about change in error</w:t>
      </w:r>
      <w:r>
        <w:rPr>
          <w:spacing w:val="1"/>
          <w:w w:val="105"/>
        </w:rPr>
        <w:t xml:space="preserve"> </w:t>
      </w:r>
      <w:r>
        <w:t>and voltage error, with the goal of having the panel voltage equal to the maximum voltage</w:t>
      </w:r>
      <w:r>
        <w:rPr>
          <w:spacing w:val="1"/>
        </w:rPr>
        <w:t xml:space="preserve"> </w:t>
      </w:r>
      <w:r>
        <w:rPr>
          <w:w w:val="105"/>
        </w:rPr>
        <w:t>(</w:t>
      </w:r>
      <w:r>
        <w:rPr>
          <w:rFonts w:ascii="Palatino Linotype"/>
          <w:i/>
          <w:w w:val="105"/>
        </w:rPr>
        <w:t>V</w:t>
      </w:r>
      <w:r>
        <w:rPr>
          <w:rFonts w:ascii="Palatino Linotype"/>
          <w:i/>
          <w:w w:val="105"/>
          <w:vertAlign w:val="subscript"/>
        </w:rPr>
        <w:t>mpp</w:t>
      </w:r>
      <w:r>
        <w:rPr>
          <w:w w:val="105"/>
        </w:rPr>
        <w:t>).</w:t>
      </w:r>
      <w:r>
        <w:rPr>
          <w:spacing w:val="13"/>
          <w:w w:val="105"/>
        </w:rPr>
        <w:t xml:space="preserve"> </w:t>
      </w:r>
      <w:r>
        <w:rPr>
          <w:w w:val="105"/>
        </w:rPr>
        <w:t>The</w:t>
      </w:r>
      <w:r>
        <w:rPr>
          <w:spacing w:val="3"/>
          <w:w w:val="105"/>
        </w:rPr>
        <w:t xml:space="preserve"> </w:t>
      </w:r>
      <w:r>
        <w:rPr>
          <w:w w:val="105"/>
        </w:rPr>
        <w:t>voltage</w:t>
      </w:r>
      <w:r>
        <w:rPr>
          <w:spacing w:val="2"/>
          <w:w w:val="105"/>
        </w:rPr>
        <w:t xml:space="preserve"> </w:t>
      </w:r>
      <w:r>
        <w:rPr>
          <w:w w:val="105"/>
        </w:rPr>
        <w:t>error</w:t>
      </w:r>
      <w:r>
        <w:rPr>
          <w:spacing w:val="2"/>
          <w:w w:val="105"/>
        </w:rPr>
        <w:t xml:space="preserve"> </w:t>
      </w:r>
      <w:r>
        <w:rPr>
          <w:w w:val="105"/>
        </w:rPr>
        <w:t>is</w:t>
      </w:r>
      <w:r>
        <w:rPr>
          <w:spacing w:val="2"/>
          <w:w w:val="105"/>
        </w:rPr>
        <w:t xml:space="preserve"> </w:t>
      </w:r>
      <w:r>
        <w:rPr>
          <w:w w:val="105"/>
        </w:rPr>
        <w:t>derived</w:t>
      </w:r>
      <w:r>
        <w:rPr>
          <w:spacing w:val="2"/>
          <w:w w:val="105"/>
        </w:rPr>
        <w:t xml:space="preserve"> </w:t>
      </w:r>
      <w:r>
        <w:rPr>
          <w:w w:val="105"/>
        </w:rPr>
        <w:t>by</w:t>
      </w:r>
      <w:r>
        <w:rPr>
          <w:spacing w:val="2"/>
          <w:w w:val="105"/>
        </w:rPr>
        <w:t xml:space="preserve"> </w:t>
      </w:r>
      <w:r>
        <w:rPr>
          <w:w w:val="105"/>
        </w:rPr>
        <w:t>comparing</w:t>
      </w:r>
      <w:r>
        <w:rPr>
          <w:spacing w:val="2"/>
          <w:w w:val="105"/>
        </w:rPr>
        <w:t xml:space="preserve"> </w:t>
      </w:r>
      <w:r>
        <w:rPr>
          <w:w w:val="105"/>
        </w:rPr>
        <w:t>the</w:t>
      </w:r>
      <w:r>
        <w:rPr>
          <w:spacing w:val="2"/>
          <w:w w:val="105"/>
        </w:rPr>
        <w:t xml:space="preserve"> </w:t>
      </w:r>
      <w:r>
        <w:rPr>
          <w:w w:val="105"/>
        </w:rPr>
        <w:t>immediate</w:t>
      </w:r>
      <w:r>
        <w:rPr>
          <w:spacing w:val="2"/>
          <w:w w:val="105"/>
        </w:rPr>
        <w:t xml:space="preserve"> </w:t>
      </w:r>
      <w:r>
        <w:rPr>
          <w:w w:val="105"/>
        </w:rPr>
        <w:t>PV</w:t>
      </w:r>
      <w:r>
        <w:rPr>
          <w:spacing w:val="3"/>
          <w:w w:val="105"/>
        </w:rPr>
        <w:t xml:space="preserve"> </w:t>
      </w:r>
      <w:r>
        <w:rPr>
          <w:w w:val="105"/>
        </w:rPr>
        <w:t>array</w:t>
      </w:r>
      <w:r>
        <w:rPr>
          <w:spacing w:val="2"/>
          <w:w w:val="105"/>
        </w:rPr>
        <w:t xml:space="preserve"> </w:t>
      </w:r>
      <w:r>
        <w:rPr>
          <w:w w:val="105"/>
        </w:rPr>
        <w:t>voltage</w:t>
      </w:r>
      <w:r>
        <w:rPr>
          <w:spacing w:val="2"/>
          <w:w w:val="105"/>
        </w:rPr>
        <w:t xml:space="preserve"> </w:t>
      </w:r>
      <w:r>
        <w:rPr>
          <w:w w:val="105"/>
        </w:rPr>
        <w:t>to</w:t>
      </w:r>
      <w:r>
        <w:rPr>
          <w:spacing w:val="2"/>
          <w:w w:val="105"/>
        </w:rPr>
        <w:t xml:space="preserve"> </w:t>
      </w:r>
      <w:r>
        <w:rPr>
          <w:w w:val="105"/>
        </w:rPr>
        <w:t>the</w:t>
      </w:r>
    </w:p>
    <w:p w14:paraId="6400469C" w14:textId="77777777" w:rsidR="00E641BB" w:rsidRDefault="00E641BB">
      <w:pPr>
        <w:spacing w:line="242" w:lineRule="auto"/>
        <w:jc w:val="both"/>
        <w:sectPr w:rsidR="00E641BB" w:rsidSect="006B326F">
          <w:type w:val="continuous"/>
          <w:pgSz w:w="11910" w:h="16840"/>
          <w:pgMar w:top="640" w:right="580" w:bottom="0" w:left="600" w:header="708" w:footer="708" w:gutter="0"/>
          <w:cols w:space="708"/>
        </w:sectPr>
      </w:pPr>
    </w:p>
    <w:p w14:paraId="79A1B253" w14:textId="77777777" w:rsidR="00E641BB" w:rsidRDefault="00E641BB">
      <w:pPr>
        <w:pStyle w:val="Tekstpodstawowy"/>
        <w:spacing w:before="4"/>
        <w:rPr>
          <w:sz w:val="9"/>
        </w:rPr>
      </w:pPr>
    </w:p>
    <w:p w14:paraId="4B430A52" w14:textId="77777777" w:rsidR="00E641BB" w:rsidRDefault="00000000">
      <w:pPr>
        <w:pStyle w:val="Tekstpodstawowy"/>
        <w:spacing w:before="98" w:line="256" w:lineRule="auto"/>
        <w:ind w:left="2727" w:right="138"/>
        <w:jc w:val="both"/>
      </w:pPr>
      <w:r>
        <w:rPr>
          <w:w w:val="105"/>
        </w:rPr>
        <w:t>reference voltage. On the other hand, the reference voltage is the highest voltage of the</w:t>
      </w:r>
      <w:r>
        <w:rPr>
          <w:spacing w:val="1"/>
          <w:w w:val="105"/>
        </w:rPr>
        <w:t xml:space="preserve"> </w:t>
      </w:r>
      <w:r>
        <w:rPr>
          <w:w w:val="105"/>
        </w:rPr>
        <w:t>module at any particular moment of solar radiation.</w:t>
      </w:r>
      <w:r>
        <w:rPr>
          <w:spacing w:val="1"/>
          <w:w w:val="105"/>
        </w:rPr>
        <w:t xml:space="preserve"> </w:t>
      </w:r>
      <w:r>
        <w:rPr>
          <w:w w:val="105"/>
        </w:rPr>
        <w:t>The most significant voltage and</w:t>
      </w:r>
      <w:r>
        <w:rPr>
          <w:spacing w:val="1"/>
          <w:w w:val="105"/>
        </w:rPr>
        <w:t xml:space="preserve"> </w:t>
      </w:r>
      <w:r>
        <w:rPr>
          <w:w w:val="105"/>
        </w:rPr>
        <w:t>reference</w:t>
      </w:r>
      <w:r>
        <w:rPr>
          <w:spacing w:val="-4"/>
          <w:w w:val="105"/>
        </w:rPr>
        <w:t xml:space="preserve"> </w:t>
      </w:r>
      <w:r>
        <w:rPr>
          <w:w w:val="105"/>
        </w:rPr>
        <w:t>voltage</w:t>
      </w:r>
      <w:r>
        <w:rPr>
          <w:spacing w:val="-4"/>
          <w:w w:val="105"/>
        </w:rPr>
        <w:t xml:space="preserve"> </w:t>
      </w:r>
      <w:r>
        <w:rPr>
          <w:w w:val="105"/>
        </w:rPr>
        <w:t>changes</w:t>
      </w:r>
      <w:r>
        <w:rPr>
          <w:spacing w:val="-4"/>
          <w:w w:val="105"/>
        </w:rPr>
        <w:t xml:space="preserve"> </w:t>
      </w:r>
      <w:r>
        <w:rPr>
          <w:w w:val="105"/>
        </w:rPr>
        <w:t>as</w:t>
      </w:r>
      <w:r>
        <w:rPr>
          <w:spacing w:val="-3"/>
          <w:w w:val="105"/>
        </w:rPr>
        <w:t xml:space="preserve"> </w:t>
      </w:r>
      <w:r>
        <w:rPr>
          <w:w w:val="105"/>
        </w:rPr>
        <w:t>indicated</w:t>
      </w:r>
      <w:r>
        <w:rPr>
          <w:spacing w:val="-4"/>
          <w:w w:val="105"/>
        </w:rPr>
        <w:t xml:space="preserve"> </w:t>
      </w:r>
      <w:r>
        <w:rPr>
          <w:w w:val="105"/>
        </w:rPr>
        <w:t>by</w:t>
      </w:r>
      <w:r>
        <w:rPr>
          <w:spacing w:val="-4"/>
          <w:w w:val="105"/>
        </w:rPr>
        <w:t xml:space="preserve"> </w:t>
      </w:r>
      <w:r>
        <w:rPr>
          <w:w w:val="105"/>
        </w:rPr>
        <w:t>the</w:t>
      </w:r>
      <w:r>
        <w:rPr>
          <w:spacing w:val="-4"/>
          <w:w w:val="105"/>
        </w:rPr>
        <w:t xml:space="preserve"> </w:t>
      </w:r>
      <w:r>
        <w:rPr>
          <w:w w:val="105"/>
        </w:rPr>
        <w:t>sun’s</w:t>
      </w:r>
      <w:r>
        <w:rPr>
          <w:spacing w:val="-3"/>
          <w:w w:val="105"/>
        </w:rPr>
        <w:t xml:space="preserve"> </w:t>
      </w:r>
      <w:r>
        <w:rPr>
          <w:w w:val="105"/>
        </w:rPr>
        <w:t>irradiance</w:t>
      </w:r>
      <w:r>
        <w:rPr>
          <w:spacing w:val="-4"/>
          <w:w w:val="105"/>
        </w:rPr>
        <w:t xml:space="preserve"> </w:t>
      </w:r>
      <w:r>
        <w:rPr>
          <w:w w:val="105"/>
        </w:rPr>
        <w:t>are</w:t>
      </w:r>
      <w:r>
        <w:rPr>
          <w:spacing w:val="-4"/>
          <w:w w:val="105"/>
        </w:rPr>
        <w:t xml:space="preserve"> </w:t>
      </w:r>
      <w:r>
        <w:rPr>
          <w:w w:val="105"/>
        </w:rPr>
        <w:t>thus</w:t>
      </w:r>
      <w:r>
        <w:rPr>
          <w:spacing w:val="-4"/>
          <w:w w:val="105"/>
        </w:rPr>
        <w:t xml:space="preserve"> </w:t>
      </w:r>
      <w:r>
        <w:rPr>
          <w:w w:val="105"/>
        </w:rPr>
        <w:t>identified.</w:t>
      </w:r>
    </w:p>
    <w:p w14:paraId="65EFC27B" w14:textId="77777777" w:rsidR="00E641BB" w:rsidRDefault="00000000">
      <w:pPr>
        <w:pStyle w:val="Tekstpodstawowy"/>
        <w:spacing w:line="241" w:lineRule="exact"/>
        <w:ind w:left="3153"/>
        <w:jc w:val="both"/>
      </w:pPr>
      <w:r>
        <w:t>In</w:t>
      </w:r>
      <w:r>
        <w:rPr>
          <w:spacing w:val="1"/>
        </w:rPr>
        <w:t xml:space="preserve"> </w:t>
      </w:r>
      <w:r>
        <w:t>our</w:t>
      </w:r>
      <w:r>
        <w:rPr>
          <w:spacing w:val="1"/>
        </w:rPr>
        <w:t xml:space="preserve"> </w:t>
      </w:r>
      <w:r>
        <w:t>case,</w:t>
      </w:r>
      <w:r>
        <w:rPr>
          <w:spacing w:val="2"/>
        </w:rPr>
        <w:t xml:space="preserve"> </w:t>
      </w:r>
      <w:r>
        <w:t>there</w:t>
      </w:r>
      <w:r>
        <w:rPr>
          <w:spacing w:val="1"/>
        </w:rPr>
        <w:t xml:space="preserve"> </w:t>
      </w:r>
      <w:r>
        <w:t>are</w:t>
      </w:r>
      <w:r>
        <w:rPr>
          <w:spacing w:val="1"/>
        </w:rPr>
        <w:t xml:space="preserve"> </w:t>
      </w:r>
      <w:r>
        <w:t>two</w:t>
      </w:r>
      <w:r>
        <w:rPr>
          <w:spacing w:val="2"/>
        </w:rPr>
        <w:t xml:space="preserve"> </w:t>
      </w:r>
      <w:r>
        <w:t>input</w:t>
      </w:r>
      <w:r>
        <w:rPr>
          <w:spacing w:val="1"/>
        </w:rPr>
        <w:t xml:space="preserve"> </w:t>
      </w:r>
      <w:r>
        <w:t>variables,</w:t>
      </w:r>
      <w:r>
        <w:rPr>
          <w:spacing w:val="1"/>
        </w:rPr>
        <w:t xml:space="preserve"> </w:t>
      </w:r>
      <w:r>
        <w:t>which</w:t>
      </w:r>
      <w:r>
        <w:rPr>
          <w:spacing w:val="2"/>
        </w:rPr>
        <w:t xml:space="preserve"> </w:t>
      </w:r>
      <w:r>
        <w:t>are</w:t>
      </w:r>
      <w:r>
        <w:rPr>
          <w:spacing w:val="1"/>
        </w:rPr>
        <w:t xml:space="preserve"> </w:t>
      </w:r>
      <w:r>
        <w:t>the</w:t>
      </w:r>
      <w:r>
        <w:rPr>
          <w:spacing w:val="1"/>
        </w:rPr>
        <w:t xml:space="preserve"> </w:t>
      </w:r>
      <w:r>
        <w:t>error</w:t>
      </w:r>
      <w:r>
        <w:rPr>
          <w:spacing w:val="6"/>
        </w:rPr>
        <w:t xml:space="preserve"> </w:t>
      </w:r>
      <w:r>
        <w:rPr>
          <w:rFonts w:ascii="Palatino Linotype"/>
          <w:i/>
        </w:rPr>
        <w:t>E</w:t>
      </w:r>
      <w:r>
        <w:rPr>
          <w:rFonts w:ascii="Palatino Linotype"/>
          <w:i/>
          <w:spacing w:val="-2"/>
        </w:rPr>
        <w:t xml:space="preserve"> </w:t>
      </w:r>
      <w:r>
        <w:t>and</w:t>
      </w:r>
      <w:r>
        <w:rPr>
          <w:spacing w:val="1"/>
        </w:rPr>
        <w:t xml:space="preserve"> </w:t>
      </w:r>
      <w:r>
        <w:t>the</w:t>
      </w:r>
      <w:r>
        <w:rPr>
          <w:spacing w:val="1"/>
        </w:rPr>
        <w:t xml:space="preserve"> </w:t>
      </w:r>
      <w:r>
        <w:t>error</w:t>
      </w:r>
      <w:r>
        <w:rPr>
          <w:spacing w:val="2"/>
        </w:rPr>
        <w:t xml:space="preserve"> </w:t>
      </w:r>
      <w:r>
        <w:t>variation</w:t>
      </w:r>
    </w:p>
    <w:p w14:paraId="3A04C898" w14:textId="77777777" w:rsidR="00E641BB" w:rsidRDefault="00000000">
      <w:pPr>
        <w:pStyle w:val="Tekstpodstawowy"/>
        <w:spacing w:line="198" w:lineRule="exact"/>
        <w:ind w:left="2730"/>
        <w:jc w:val="both"/>
      </w:pPr>
      <w:r>
        <w:rPr>
          <w:rFonts w:ascii="Trebuchet MS" w:hAnsi="Trebuchet MS"/>
        </w:rPr>
        <w:t>∆</w:t>
      </w:r>
      <w:r>
        <w:rPr>
          <w:rFonts w:ascii="Palatino Linotype" w:hAnsi="Palatino Linotype"/>
          <w:i/>
        </w:rPr>
        <w:t>E</w:t>
      </w:r>
      <w:r>
        <w:rPr>
          <w:rFonts w:ascii="Palatino Linotype" w:hAnsi="Palatino Linotype"/>
          <w:i/>
          <w:spacing w:val="10"/>
        </w:rPr>
        <w:t xml:space="preserve"> </w:t>
      </w:r>
      <w:r>
        <w:t>at</w:t>
      </w:r>
      <w:r>
        <w:rPr>
          <w:spacing w:val="12"/>
        </w:rPr>
        <w:t xml:space="preserve"> </w:t>
      </w:r>
      <w:r>
        <w:t>the</w:t>
      </w:r>
      <w:r>
        <w:rPr>
          <w:spacing w:val="13"/>
        </w:rPr>
        <w:t xml:space="preserve"> </w:t>
      </w:r>
      <w:r>
        <w:t>instant</w:t>
      </w:r>
      <w:r>
        <w:rPr>
          <w:spacing w:val="16"/>
        </w:rPr>
        <w:t xml:space="preserve"> </w:t>
      </w:r>
      <w:r>
        <w:rPr>
          <w:rFonts w:ascii="Palatino Linotype" w:hAnsi="Palatino Linotype"/>
          <w:i/>
        </w:rPr>
        <w:t>k</w:t>
      </w:r>
      <w:r>
        <w:t>.</w:t>
      </w:r>
    </w:p>
    <w:p w14:paraId="649035E0" w14:textId="77777777" w:rsidR="00E641BB" w:rsidRDefault="00000000">
      <w:pPr>
        <w:spacing w:before="49" w:line="55" w:lineRule="auto"/>
        <w:ind w:left="5366"/>
        <w:rPr>
          <w:rFonts w:ascii="Tahoma" w:hAnsi="Tahoma"/>
          <w:sz w:val="15"/>
        </w:rPr>
      </w:pPr>
      <w:r>
        <w:rPr>
          <w:rFonts w:ascii="Palatino Linotype" w:hAnsi="Palatino Linotype"/>
          <w:i/>
          <w:position w:val="-11"/>
          <w:sz w:val="20"/>
        </w:rPr>
        <w:t>E</w:t>
      </w:r>
      <w:r>
        <w:rPr>
          <w:rFonts w:ascii="Tahoma" w:hAnsi="Tahoma"/>
          <w:position w:val="-11"/>
          <w:sz w:val="20"/>
        </w:rPr>
        <w:t>(</w:t>
      </w:r>
      <w:r>
        <w:rPr>
          <w:rFonts w:ascii="Palatino Linotype" w:hAnsi="Palatino Linotype"/>
          <w:i/>
          <w:position w:val="-11"/>
          <w:sz w:val="20"/>
        </w:rPr>
        <w:t>k</w:t>
      </w:r>
      <w:r>
        <w:rPr>
          <w:rFonts w:ascii="Tahoma" w:hAnsi="Tahoma"/>
          <w:position w:val="-11"/>
          <w:sz w:val="20"/>
        </w:rPr>
        <w:t>)</w:t>
      </w:r>
      <w:r>
        <w:rPr>
          <w:rFonts w:ascii="Tahoma" w:hAnsi="Tahoma"/>
          <w:spacing w:val="11"/>
          <w:position w:val="-11"/>
          <w:sz w:val="20"/>
        </w:rPr>
        <w:t xml:space="preserve"> </w:t>
      </w:r>
      <w:r>
        <w:rPr>
          <w:rFonts w:ascii="Tahoma" w:hAnsi="Tahoma"/>
          <w:position w:val="-11"/>
          <w:sz w:val="20"/>
        </w:rPr>
        <w:t>=</w:t>
      </w:r>
      <w:r>
        <w:rPr>
          <w:rFonts w:ascii="Tahoma" w:hAnsi="Tahoma"/>
          <w:spacing w:val="47"/>
          <w:position w:val="-11"/>
          <w:sz w:val="20"/>
        </w:rPr>
        <w:t xml:space="preserve"> </w:t>
      </w:r>
      <w:r>
        <w:rPr>
          <w:rFonts w:ascii="Trebuchet MS" w:hAnsi="Trebuchet MS"/>
          <w:sz w:val="15"/>
          <w:u w:val="single"/>
        </w:rPr>
        <w:t>∆</w:t>
      </w:r>
      <w:r>
        <w:rPr>
          <w:rFonts w:ascii="Palatino Linotype" w:hAnsi="Palatino Linotype"/>
          <w:i/>
          <w:sz w:val="15"/>
          <w:u w:val="single"/>
        </w:rPr>
        <w:t>P</w:t>
      </w:r>
      <w:r>
        <w:rPr>
          <w:rFonts w:ascii="Palatino Linotype" w:hAnsi="Palatino Linotype"/>
          <w:i/>
          <w:position w:val="-1"/>
          <w:sz w:val="12"/>
          <w:u w:val="single"/>
        </w:rPr>
        <w:t>pv</w:t>
      </w:r>
      <w:r>
        <w:rPr>
          <w:rFonts w:ascii="Palatino Linotype" w:hAnsi="Palatino Linotype"/>
          <w:i/>
          <w:position w:val="-1"/>
          <w:sz w:val="12"/>
        </w:rPr>
        <w:t xml:space="preserve">  </w:t>
      </w:r>
      <w:r>
        <w:rPr>
          <w:rFonts w:ascii="Palatino Linotype" w:hAnsi="Palatino Linotype"/>
          <w:i/>
          <w:spacing w:val="2"/>
          <w:position w:val="-1"/>
          <w:sz w:val="12"/>
        </w:rPr>
        <w:t xml:space="preserve"> </w:t>
      </w:r>
      <w:r>
        <w:rPr>
          <w:rFonts w:ascii="Tahoma" w:hAnsi="Tahoma"/>
          <w:position w:val="-11"/>
          <w:sz w:val="20"/>
        </w:rPr>
        <w:t>=</w:t>
      </w:r>
      <w:r>
        <w:rPr>
          <w:rFonts w:ascii="Tahoma" w:hAnsi="Tahoma"/>
          <w:spacing w:val="56"/>
          <w:position w:val="-11"/>
          <w:sz w:val="20"/>
        </w:rPr>
        <w:t xml:space="preserve"> </w:t>
      </w:r>
      <w:r>
        <w:rPr>
          <w:rFonts w:ascii="Palatino Linotype" w:hAnsi="Palatino Linotype"/>
          <w:i/>
          <w:sz w:val="15"/>
          <w:u w:val="single"/>
        </w:rPr>
        <w:t>P</w:t>
      </w:r>
      <w:r>
        <w:rPr>
          <w:rFonts w:ascii="Palatino Linotype" w:hAnsi="Palatino Linotype"/>
          <w:i/>
          <w:position w:val="-1"/>
          <w:sz w:val="12"/>
          <w:u w:val="single"/>
        </w:rPr>
        <w:t>pv</w:t>
      </w:r>
      <w:r>
        <w:rPr>
          <w:rFonts w:ascii="Palatino Linotype" w:hAnsi="Palatino Linotype"/>
          <w:i/>
          <w:spacing w:val="-14"/>
          <w:position w:val="-1"/>
          <w:sz w:val="12"/>
          <w:u w:val="single"/>
        </w:rPr>
        <w:t xml:space="preserve"> </w:t>
      </w:r>
      <w:r>
        <w:rPr>
          <w:rFonts w:ascii="Tahoma" w:hAnsi="Tahoma"/>
          <w:sz w:val="15"/>
          <w:u w:val="single"/>
        </w:rPr>
        <w:t>(</w:t>
      </w:r>
      <w:r>
        <w:rPr>
          <w:rFonts w:ascii="Palatino Linotype" w:hAnsi="Palatino Linotype"/>
          <w:i/>
          <w:sz w:val="15"/>
          <w:u w:val="single"/>
        </w:rPr>
        <w:t>k</w:t>
      </w:r>
      <w:r>
        <w:rPr>
          <w:rFonts w:ascii="Tahoma" w:hAnsi="Tahoma"/>
          <w:sz w:val="15"/>
          <w:u w:val="single"/>
        </w:rPr>
        <w:t>)</w:t>
      </w:r>
      <w:r>
        <w:rPr>
          <w:rFonts w:ascii="Lucida Sans Unicode" w:hAnsi="Lucida Sans Unicode"/>
          <w:sz w:val="15"/>
          <w:u w:val="single"/>
        </w:rPr>
        <w:t>−</w:t>
      </w:r>
      <w:r>
        <w:rPr>
          <w:rFonts w:ascii="Palatino Linotype" w:hAnsi="Palatino Linotype"/>
          <w:i/>
          <w:sz w:val="15"/>
          <w:u w:val="single"/>
        </w:rPr>
        <w:t>P</w:t>
      </w:r>
      <w:r>
        <w:rPr>
          <w:rFonts w:ascii="Palatino Linotype" w:hAnsi="Palatino Linotype"/>
          <w:i/>
          <w:position w:val="-1"/>
          <w:sz w:val="12"/>
          <w:u w:val="single"/>
        </w:rPr>
        <w:t>pv</w:t>
      </w:r>
      <w:r>
        <w:rPr>
          <w:rFonts w:ascii="Palatino Linotype" w:hAnsi="Palatino Linotype"/>
          <w:i/>
          <w:spacing w:val="-14"/>
          <w:position w:val="-1"/>
          <w:sz w:val="12"/>
          <w:u w:val="single"/>
        </w:rPr>
        <w:t xml:space="preserve"> </w:t>
      </w:r>
      <w:r>
        <w:rPr>
          <w:rFonts w:ascii="Tahoma" w:hAnsi="Tahoma"/>
          <w:sz w:val="15"/>
          <w:u w:val="single"/>
        </w:rPr>
        <w:t>(</w:t>
      </w:r>
      <w:r>
        <w:rPr>
          <w:rFonts w:ascii="Palatino Linotype" w:hAnsi="Palatino Linotype"/>
          <w:i/>
          <w:sz w:val="15"/>
          <w:u w:val="single"/>
        </w:rPr>
        <w:t>k</w:t>
      </w:r>
      <w:r>
        <w:rPr>
          <w:rFonts w:ascii="Lucida Sans Unicode" w:hAnsi="Lucida Sans Unicode"/>
          <w:sz w:val="15"/>
          <w:u w:val="single"/>
        </w:rPr>
        <w:t>−</w:t>
      </w:r>
      <w:r>
        <w:rPr>
          <w:sz w:val="15"/>
          <w:u w:val="single"/>
        </w:rPr>
        <w:t>1</w:t>
      </w:r>
      <w:r>
        <w:rPr>
          <w:rFonts w:ascii="Tahoma" w:hAnsi="Tahoma"/>
          <w:sz w:val="15"/>
          <w:u w:val="single"/>
        </w:rPr>
        <w:t>)</w:t>
      </w:r>
    </w:p>
    <w:p w14:paraId="0B6FB73B" w14:textId="77777777" w:rsidR="00E641BB" w:rsidRDefault="00E641BB">
      <w:pPr>
        <w:spacing w:line="55" w:lineRule="auto"/>
        <w:rPr>
          <w:rFonts w:ascii="Tahoma" w:hAnsi="Tahoma"/>
          <w:sz w:val="15"/>
        </w:rPr>
        <w:sectPr w:rsidR="00E641BB" w:rsidSect="006B326F">
          <w:pgSz w:w="11910" w:h="16840"/>
          <w:pgMar w:top="1640" w:right="580" w:bottom="280" w:left="600" w:header="1069" w:footer="0" w:gutter="0"/>
          <w:cols w:space="708"/>
        </w:sectPr>
      </w:pPr>
    </w:p>
    <w:p w14:paraId="57D518A4" w14:textId="77777777" w:rsidR="00E641BB" w:rsidRDefault="00000000">
      <w:pPr>
        <w:tabs>
          <w:tab w:val="left" w:pos="665"/>
        </w:tabs>
        <w:spacing w:line="222" w:lineRule="exact"/>
        <w:jc w:val="right"/>
        <w:rPr>
          <w:rFonts w:ascii="Tahoma" w:hAnsi="Tahoma"/>
          <w:sz w:val="15"/>
        </w:rPr>
      </w:pPr>
      <w:r>
        <w:rPr>
          <w:rFonts w:ascii="Trebuchet MS" w:hAnsi="Trebuchet MS"/>
          <w:w w:val="105"/>
          <w:position w:val="1"/>
          <w:sz w:val="15"/>
        </w:rPr>
        <w:t>∆</w:t>
      </w:r>
      <w:r>
        <w:rPr>
          <w:rFonts w:ascii="Palatino Linotype" w:hAnsi="Palatino Linotype"/>
          <w:i/>
          <w:w w:val="105"/>
          <w:position w:val="1"/>
          <w:sz w:val="15"/>
        </w:rPr>
        <w:t>V</w:t>
      </w:r>
      <w:r>
        <w:rPr>
          <w:rFonts w:ascii="Palatino Linotype" w:hAnsi="Palatino Linotype"/>
          <w:i/>
          <w:w w:val="105"/>
          <w:sz w:val="12"/>
        </w:rPr>
        <w:t>pv</w:t>
      </w:r>
      <w:r>
        <w:rPr>
          <w:rFonts w:ascii="Palatino Linotype" w:hAnsi="Palatino Linotype"/>
          <w:i/>
          <w:w w:val="105"/>
          <w:sz w:val="12"/>
        </w:rPr>
        <w:tab/>
      </w:r>
      <w:r>
        <w:rPr>
          <w:rFonts w:ascii="Palatino Linotype" w:hAnsi="Palatino Linotype"/>
          <w:i/>
          <w:sz w:val="15"/>
        </w:rPr>
        <w:t>V</w:t>
      </w:r>
      <w:r>
        <w:rPr>
          <w:rFonts w:ascii="Palatino Linotype" w:hAnsi="Palatino Linotype"/>
          <w:i/>
          <w:position w:val="-1"/>
          <w:sz w:val="12"/>
        </w:rPr>
        <w:t>pv</w:t>
      </w:r>
      <w:r>
        <w:rPr>
          <w:rFonts w:ascii="Palatino Linotype" w:hAnsi="Palatino Linotype"/>
          <w:i/>
          <w:spacing w:val="-10"/>
          <w:position w:val="-1"/>
          <w:sz w:val="12"/>
        </w:rPr>
        <w:t xml:space="preserve"> </w:t>
      </w:r>
      <w:r>
        <w:rPr>
          <w:rFonts w:ascii="Tahoma" w:hAnsi="Tahoma"/>
          <w:sz w:val="15"/>
        </w:rPr>
        <w:t>(</w:t>
      </w:r>
      <w:r>
        <w:rPr>
          <w:rFonts w:ascii="Palatino Linotype" w:hAnsi="Palatino Linotype"/>
          <w:i/>
          <w:sz w:val="15"/>
        </w:rPr>
        <w:t>k</w:t>
      </w:r>
      <w:r>
        <w:rPr>
          <w:rFonts w:ascii="Tahoma" w:hAnsi="Tahoma"/>
          <w:sz w:val="15"/>
        </w:rPr>
        <w:t>)</w:t>
      </w:r>
      <w:r>
        <w:rPr>
          <w:rFonts w:ascii="Lucida Sans Unicode" w:hAnsi="Lucida Sans Unicode"/>
          <w:sz w:val="15"/>
        </w:rPr>
        <w:t>−</w:t>
      </w:r>
      <w:r>
        <w:rPr>
          <w:rFonts w:ascii="Palatino Linotype" w:hAnsi="Palatino Linotype"/>
          <w:i/>
          <w:sz w:val="15"/>
        </w:rPr>
        <w:t>V</w:t>
      </w:r>
      <w:r>
        <w:rPr>
          <w:rFonts w:ascii="Palatino Linotype" w:hAnsi="Palatino Linotype"/>
          <w:i/>
          <w:position w:val="-1"/>
          <w:sz w:val="12"/>
        </w:rPr>
        <w:t>pv</w:t>
      </w:r>
      <w:r>
        <w:rPr>
          <w:rFonts w:ascii="Palatino Linotype" w:hAnsi="Palatino Linotype"/>
          <w:i/>
          <w:spacing w:val="-9"/>
          <w:position w:val="-1"/>
          <w:sz w:val="12"/>
        </w:rPr>
        <w:t xml:space="preserve"> </w:t>
      </w:r>
      <w:r>
        <w:rPr>
          <w:rFonts w:ascii="Tahoma" w:hAnsi="Tahoma"/>
          <w:sz w:val="15"/>
        </w:rPr>
        <w:t>(</w:t>
      </w:r>
      <w:r>
        <w:rPr>
          <w:rFonts w:ascii="Palatino Linotype" w:hAnsi="Palatino Linotype"/>
          <w:i/>
          <w:sz w:val="15"/>
        </w:rPr>
        <w:t>k</w:t>
      </w:r>
      <w:r>
        <w:rPr>
          <w:rFonts w:ascii="Lucida Sans Unicode" w:hAnsi="Lucida Sans Unicode"/>
          <w:sz w:val="15"/>
        </w:rPr>
        <w:t>−</w:t>
      </w:r>
      <w:r>
        <w:rPr>
          <w:sz w:val="15"/>
        </w:rPr>
        <w:t>1</w:t>
      </w:r>
      <w:r>
        <w:rPr>
          <w:rFonts w:ascii="Tahoma" w:hAnsi="Tahoma"/>
          <w:sz w:val="15"/>
        </w:rPr>
        <w:t>)</w:t>
      </w:r>
    </w:p>
    <w:p w14:paraId="251F2CFD" w14:textId="77777777" w:rsidR="00E641BB" w:rsidRDefault="00000000">
      <w:pPr>
        <w:pStyle w:val="Tekstpodstawowy"/>
        <w:spacing w:before="99" w:line="144" w:lineRule="exact"/>
        <w:ind w:right="138"/>
        <w:jc w:val="right"/>
      </w:pPr>
      <w:r>
        <w:br w:type="column"/>
      </w:r>
      <w:r>
        <w:t>(18)</w:t>
      </w:r>
    </w:p>
    <w:p w14:paraId="380D9E7B" w14:textId="77777777" w:rsidR="00E641BB" w:rsidRDefault="00E641BB">
      <w:pPr>
        <w:spacing w:line="144" w:lineRule="exact"/>
        <w:jc w:val="right"/>
        <w:sectPr w:rsidR="00E641BB" w:rsidSect="006B326F">
          <w:type w:val="continuous"/>
          <w:pgSz w:w="11910" w:h="16840"/>
          <w:pgMar w:top="640" w:right="580" w:bottom="0" w:left="600" w:header="708" w:footer="708" w:gutter="0"/>
          <w:cols w:num="2" w:space="708" w:equalWidth="0">
            <w:col w:w="7927" w:space="40"/>
            <w:col w:w="2763"/>
          </w:cols>
        </w:sectPr>
      </w:pPr>
    </w:p>
    <w:p w14:paraId="7D85B3D7" w14:textId="77777777" w:rsidR="00E641BB" w:rsidRDefault="00E641BB">
      <w:pPr>
        <w:pStyle w:val="Tekstpodstawowy"/>
        <w:rPr>
          <w:sz w:val="24"/>
        </w:rPr>
      </w:pPr>
    </w:p>
    <w:p w14:paraId="0D51332C" w14:textId="77777777" w:rsidR="00E641BB" w:rsidRDefault="00E641BB">
      <w:pPr>
        <w:pStyle w:val="Tekstpodstawowy"/>
        <w:rPr>
          <w:sz w:val="24"/>
        </w:rPr>
      </w:pPr>
    </w:p>
    <w:p w14:paraId="7F24E065" w14:textId="77777777" w:rsidR="00E641BB" w:rsidRDefault="00E641BB">
      <w:pPr>
        <w:pStyle w:val="Tekstpodstawowy"/>
        <w:spacing w:before="5"/>
        <w:rPr>
          <w:sz w:val="35"/>
        </w:rPr>
      </w:pPr>
    </w:p>
    <w:p w14:paraId="44C1727C" w14:textId="77777777" w:rsidR="00E641BB" w:rsidRDefault="00000000">
      <w:pPr>
        <w:pStyle w:val="Tekstpodstawowy"/>
        <w:jc w:val="right"/>
      </w:pPr>
      <w:r>
        <w:t>where</w:t>
      </w:r>
    </w:p>
    <w:p w14:paraId="4C51D92F" w14:textId="77777777" w:rsidR="00E641BB" w:rsidRDefault="00000000">
      <w:pPr>
        <w:spacing w:before="12" w:line="141" w:lineRule="auto"/>
        <w:ind w:left="2022" w:right="2763"/>
        <w:jc w:val="center"/>
        <w:rPr>
          <w:rFonts w:ascii="Tahoma" w:hAnsi="Tahoma"/>
          <w:sz w:val="15"/>
        </w:rPr>
      </w:pPr>
      <w:r>
        <w:br w:type="column"/>
      </w:r>
      <w:r>
        <w:rPr>
          <w:rFonts w:ascii="Tahoma" w:hAnsi="Tahoma"/>
          <w:w w:val="95"/>
          <w:position w:val="-11"/>
          <w:sz w:val="20"/>
        </w:rPr>
        <w:t>=</w:t>
      </w:r>
      <w:r>
        <w:rPr>
          <w:rFonts w:ascii="Tahoma" w:hAnsi="Tahoma"/>
          <w:spacing w:val="124"/>
          <w:position w:val="-11"/>
          <w:sz w:val="20"/>
        </w:rPr>
        <w:t xml:space="preserve"> </w:t>
      </w:r>
      <w:r>
        <w:rPr>
          <w:rFonts w:ascii="Palatino Linotype" w:hAnsi="Palatino Linotype"/>
          <w:i/>
          <w:w w:val="95"/>
          <w:sz w:val="15"/>
          <w:u w:val="single"/>
        </w:rPr>
        <w:t>V</w:t>
      </w:r>
      <w:r>
        <w:rPr>
          <w:rFonts w:ascii="Palatino Linotype" w:hAnsi="Palatino Linotype"/>
          <w:i/>
          <w:w w:val="95"/>
          <w:position w:val="-1"/>
          <w:sz w:val="12"/>
          <w:u w:val="single"/>
        </w:rPr>
        <w:t>pv</w:t>
      </w:r>
      <w:r>
        <w:rPr>
          <w:rFonts w:ascii="Palatino Linotype" w:hAnsi="Palatino Linotype"/>
          <w:i/>
          <w:spacing w:val="2"/>
          <w:w w:val="95"/>
          <w:position w:val="-1"/>
          <w:sz w:val="12"/>
          <w:u w:val="single"/>
        </w:rPr>
        <w:t xml:space="preserve"> </w:t>
      </w:r>
      <w:r>
        <w:rPr>
          <w:rFonts w:ascii="Tahoma" w:hAnsi="Tahoma"/>
          <w:w w:val="95"/>
          <w:sz w:val="15"/>
          <w:u w:val="single"/>
        </w:rPr>
        <w:t>(</w:t>
      </w:r>
      <w:r>
        <w:rPr>
          <w:rFonts w:ascii="Palatino Linotype" w:hAnsi="Palatino Linotype"/>
          <w:i/>
          <w:w w:val="95"/>
          <w:sz w:val="15"/>
          <w:u w:val="single"/>
        </w:rPr>
        <w:t>k</w:t>
      </w:r>
      <w:r>
        <w:rPr>
          <w:rFonts w:ascii="Tahoma" w:hAnsi="Tahoma"/>
          <w:w w:val="95"/>
          <w:sz w:val="15"/>
          <w:u w:val="single"/>
        </w:rPr>
        <w:t>)</w:t>
      </w:r>
      <w:r>
        <w:rPr>
          <w:rFonts w:ascii="Lucida Sans Unicode" w:hAnsi="Lucida Sans Unicode"/>
          <w:w w:val="95"/>
          <w:sz w:val="15"/>
          <w:u w:val="single"/>
        </w:rPr>
        <w:t>∗</w:t>
      </w:r>
      <w:r>
        <w:rPr>
          <w:rFonts w:ascii="Palatino Linotype" w:hAnsi="Palatino Linotype"/>
          <w:i/>
          <w:w w:val="95"/>
          <w:sz w:val="15"/>
          <w:u w:val="single"/>
        </w:rPr>
        <w:t>I</w:t>
      </w:r>
      <w:r>
        <w:rPr>
          <w:rFonts w:ascii="Palatino Linotype" w:hAnsi="Palatino Linotype"/>
          <w:i/>
          <w:w w:val="95"/>
          <w:position w:val="-1"/>
          <w:sz w:val="12"/>
          <w:u w:val="single"/>
        </w:rPr>
        <w:t>pv</w:t>
      </w:r>
      <w:r>
        <w:rPr>
          <w:rFonts w:ascii="Palatino Linotype" w:hAnsi="Palatino Linotype"/>
          <w:i/>
          <w:spacing w:val="1"/>
          <w:w w:val="95"/>
          <w:position w:val="-1"/>
          <w:sz w:val="12"/>
          <w:u w:val="single"/>
        </w:rPr>
        <w:t xml:space="preserve"> </w:t>
      </w:r>
      <w:r>
        <w:rPr>
          <w:rFonts w:ascii="Tahoma" w:hAnsi="Tahoma"/>
          <w:w w:val="95"/>
          <w:sz w:val="15"/>
          <w:u w:val="single"/>
        </w:rPr>
        <w:t>(</w:t>
      </w:r>
      <w:r>
        <w:rPr>
          <w:rFonts w:ascii="Palatino Linotype" w:hAnsi="Palatino Linotype"/>
          <w:i/>
          <w:w w:val="95"/>
          <w:sz w:val="15"/>
          <w:u w:val="single"/>
        </w:rPr>
        <w:t>k</w:t>
      </w:r>
      <w:r>
        <w:rPr>
          <w:rFonts w:ascii="Tahoma" w:hAnsi="Tahoma"/>
          <w:w w:val="95"/>
          <w:sz w:val="15"/>
          <w:u w:val="single"/>
        </w:rPr>
        <w:t>)</w:t>
      </w:r>
      <w:r>
        <w:rPr>
          <w:rFonts w:ascii="Lucida Sans Unicode" w:hAnsi="Lucida Sans Unicode"/>
          <w:w w:val="95"/>
          <w:sz w:val="15"/>
          <w:u w:val="single"/>
        </w:rPr>
        <w:t>−</w:t>
      </w:r>
      <w:r>
        <w:rPr>
          <w:rFonts w:ascii="Palatino Linotype" w:hAnsi="Palatino Linotype"/>
          <w:i/>
          <w:w w:val="95"/>
          <w:sz w:val="15"/>
          <w:u w:val="single"/>
        </w:rPr>
        <w:t>V</w:t>
      </w:r>
      <w:r>
        <w:rPr>
          <w:rFonts w:ascii="Palatino Linotype" w:hAnsi="Palatino Linotype"/>
          <w:i/>
          <w:w w:val="95"/>
          <w:position w:val="-1"/>
          <w:sz w:val="12"/>
          <w:u w:val="single"/>
        </w:rPr>
        <w:t>pv</w:t>
      </w:r>
      <w:r>
        <w:rPr>
          <w:rFonts w:ascii="Palatino Linotype" w:hAnsi="Palatino Linotype"/>
          <w:i/>
          <w:spacing w:val="2"/>
          <w:w w:val="95"/>
          <w:position w:val="-1"/>
          <w:sz w:val="12"/>
          <w:u w:val="single"/>
        </w:rPr>
        <w:t xml:space="preserve"> </w:t>
      </w:r>
      <w:r>
        <w:rPr>
          <w:rFonts w:ascii="Tahoma" w:hAnsi="Tahoma"/>
          <w:w w:val="95"/>
          <w:sz w:val="15"/>
          <w:u w:val="single"/>
        </w:rPr>
        <w:t>(</w:t>
      </w:r>
      <w:r>
        <w:rPr>
          <w:rFonts w:ascii="Palatino Linotype" w:hAnsi="Palatino Linotype"/>
          <w:i/>
          <w:w w:val="95"/>
          <w:sz w:val="15"/>
          <w:u w:val="single"/>
        </w:rPr>
        <w:t>k</w:t>
      </w:r>
      <w:r>
        <w:rPr>
          <w:rFonts w:ascii="Lucida Sans Unicode" w:hAnsi="Lucida Sans Unicode"/>
          <w:w w:val="95"/>
          <w:sz w:val="15"/>
          <w:u w:val="single"/>
        </w:rPr>
        <w:t>−</w:t>
      </w:r>
      <w:r>
        <w:rPr>
          <w:w w:val="95"/>
          <w:sz w:val="15"/>
          <w:u w:val="single"/>
        </w:rPr>
        <w:t>1</w:t>
      </w:r>
      <w:r>
        <w:rPr>
          <w:rFonts w:ascii="Tahoma" w:hAnsi="Tahoma"/>
          <w:w w:val="95"/>
          <w:sz w:val="15"/>
          <w:u w:val="single"/>
        </w:rPr>
        <w:t>)</w:t>
      </w:r>
      <w:r>
        <w:rPr>
          <w:rFonts w:ascii="Lucida Sans Unicode" w:hAnsi="Lucida Sans Unicode"/>
          <w:w w:val="95"/>
          <w:sz w:val="15"/>
          <w:u w:val="single"/>
        </w:rPr>
        <w:t>∗</w:t>
      </w:r>
      <w:r>
        <w:rPr>
          <w:rFonts w:ascii="Palatino Linotype" w:hAnsi="Palatino Linotype"/>
          <w:i/>
          <w:w w:val="95"/>
          <w:sz w:val="15"/>
          <w:u w:val="single"/>
        </w:rPr>
        <w:t>I</w:t>
      </w:r>
      <w:r>
        <w:rPr>
          <w:rFonts w:ascii="Palatino Linotype" w:hAnsi="Palatino Linotype"/>
          <w:i/>
          <w:w w:val="95"/>
          <w:position w:val="-1"/>
          <w:sz w:val="12"/>
          <w:u w:val="single"/>
        </w:rPr>
        <w:t>pv</w:t>
      </w:r>
      <w:r>
        <w:rPr>
          <w:rFonts w:ascii="Palatino Linotype" w:hAnsi="Palatino Linotype"/>
          <w:i/>
          <w:spacing w:val="1"/>
          <w:w w:val="95"/>
          <w:position w:val="-1"/>
          <w:sz w:val="12"/>
          <w:u w:val="single"/>
        </w:rPr>
        <w:t xml:space="preserve"> </w:t>
      </w:r>
      <w:r>
        <w:rPr>
          <w:rFonts w:ascii="Tahoma" w:hAnsi="Tahoma"/>
          <w:w w:val="95"/>
          <w:sz w:val="15"/>
          <w:u w:val="single"/>
        </w:rPr>
        <w:t>(</w:t>
      </w:r>
      <w:r>
        <w:rPr>
          <w:rFonts w:ascii="Palatino Linotype" w:hAnsi="Palatino Linotype"/>
          <w:i/>
          <w:w w:val="95"/>
          <w:sz w:val="15"/>
          <w:u w:val="single"/>
        </w:rPr>
        <w:t>k</w:t>
      </w:r>
      <w:r>
        <w:rPr>
          <w:rFonts w:ascii="Lucida Sans Unicode" w:hAnsi="Lucida Sans Unicode"/>
          <w:w w:val="95"/>
          <w:sz w:val="15"/>
          <w:u w:val="single"/>
        </w:rPr>
        <w:t>−</w:t>
      </w:r>
      <w:r>
        <w:rPr>
          <w:w w:val="95"/>
          <w:sz w:val="15"/>
          <w:u w:val="single"/>
        </w:rPr>
        <w:t>1</w:t>
      </w:r>
      <w:r>
        <w:rPr>
          <w:rFonts w:ascii="Tahoma" w:hAnsi="Tahoma"/>
          <w:w w:val="95"/>
          <w:sz w:val="15"/>
          <w:u w:val="single"/>
        </w:rPr>
        <w:t>)</w:t>
      </w:r>
    </w:p>
    <w:p w14:paraId="7B05CD9E" w14:textId="77777777" w:rsidR="00E641BB" w:rsidRDefault="00000000">
      <w:pPr>
        <w:spacing w:line="166" w:lineRule="exact"/>
        <w:ind w:left="2022" w:right="2519"/>
        <w:jc w:val="center"/>
        <w:rPr>
          <w:rFonts w:ascii="Tahoma" w:hAnsi="Tahoma"/>
          <w:sz w:val="15"/>
        </w:rPr>
      </w:pPr>
      <w:r>
        <w:rPr>
          <w:rFonts w:ascii="Palatino Linotype" w:hAnsi="Palatino Linotype"/>
          <w:i/>
          <w:sz w:val="15"/>
        </w:rPr>
        <w:t>V</w:t>
      </w:r>
      <w:r>
        <w:rPr>
          <w:rFonts w:ascii="Palatino Linotype" w:hAnsi="Palatino Linotype"/>
          <w:i/>
          <w:position w:val="-1"/>
          <w:sz w:val="12"/>
        </w:rPr>
        <w:t>pv</w:t>
      </w:r>
      <w:r>
        <w:rPr>
          <w:rFonts w:ascii="Palatino Linotype" w:hAnsi="Palatino Linotype"/>
          <w:i/>
          <w:spacing w:val="-10"/>
          <w:position w:val="-1"/>
          <w:sz w:val="12"/>
        </w:rPr>
        <w:t xml:space="preserve"> </w:t>
      </w:r>
      <w:r>
        <w:rPr>
          <w:rFonts w:ascii="Tahoma" w:hAnsi="Tahoma"/>
          <w:sz w:val="15"/>
        </w:rPr>
        <w:t>(</w:t>
      </w:r>
      <w:r>
        <w:rPr>
          <w:rFonts w:ascii="Palatino Linotype" w:hAnsi="Palatino Linotype"/>
          <w:i/>
          <w:sz w:val="15"/>
        </w:rPr>
        <w:t>k</w:t>
      </w:r>
      <w:r>
        <w:rPr>
          <w:rFonts w:ascii="Tahoma" w:hAnsi="Tahoma"/>
          <w:sz w:val="15"/>
        </w:rPr>
        <w:t>)</w:t>
      </w:r>
      <w:r>
        <w:rPr>
          <w:rFonts w:ascii="Lucida Sans Unicode" w:hAnsi="Lucida Sans Unicode"/>
          <w:sz w:val="15"/>
        </w:rPr>
        <w:t>−</w:t>
      </w:r>
      <w:r>
        <w:rPr>
          <w:rFonts w:ascii="Palatino Linotype" w:hAnsi="Palatino Linotype"/>
          <w:i/>
          <w:sz w:val="15"/>
        </w:rPr>
        <w:t>V</w:t>
      </w:r>
      <w:r>
        <w:rPr>
          <w:rFonts w:ascii="Palatino Linotype" w:hAnsi="Palatino Linotype"/>
          <w:i/>
          <w:position w:val="-1"/>
          <w:sz w:val="12"/>
        </w:rPr>
        <w:t>pv</w:t>
      </w:r>
      <w:r>
        <w:rPr>
          <w:rFonts w:ascii="Palatino Linotype" w:hAnsi="Palatino Linotype"/>
          <w:i/>
          <w:spacing w:val="-9"/>
          <w:position w:val="-1"/>
          <w:sz w:val="12"/>
        </w:rPr>
        <w:t xml:space="preserve"> </w:t>
      </w:r>
      <w:r>
        <w:rPr>
          <w:rFonts w:ascii="Tahoma" w:hAnsi="Tahoma"/>
          <w:sz w:val="15"/>
        </w:rPr>
        <w:t>(</w:t>
      </w:r>
      <w:r>
        <w:rPr>
          <w:rFonts w:ascii="Palatino Linotype" w:hAnsi="Palatino Linotype"/>
          <w:i/>
          <w:sz w:val="15"/>
        </w:rPr>
        <w:t>k</w:t>
      </w:r>
      <w:r>
        <w:rPr>
          <w:rFonts w:ascii="Lucida Sans Unicode" w:hAnsi="Lucida Sans Unicode"/>
          <w:sz w:val="15"/>
        </w:rPr>
        <w:t>−</w:t>
      </w:r>
      <w:r>
        <w:rPr>
          <w:sz w:val="15"/>
        </w:rPr>
        <w:t>1</w:t>
      </w:r>
      <w:r>
        <w:rPr>
          <w:rFonts w:ascii="Tahoma" w:hAnsi="Tahoma"/>
          <w:sz w:val="15"/>
        </w:rPr>
        <w:t>)</w:t>
      </w:r>
    </w:p>
    <w:p w14:paraId="28AE15AB" w14:textId="77777777" w:rsidR="00E641BB" w:rsidRDefault="00000000">
      <w:pPr>
        <w:tabs>
          <w:tab w:val="left" w:pos="6945"/>
        </w:tabs>
        <w:spacing w:before="168"/>
        <w:ind w:left="2256"/>
        <w:rPr>
          <w:sz w:val="20"/>
        </w:rPr>
      </w:pPr>
      <w:r>
        <w:rPr>
          <w:rFonts w:ascii="Trebuchet MS" w:hAnsi="Trebuchet MS"/>
          <w:sz w:val="20"/>
        </w:rPr>
        <w:t>∆</w:t>
      </w:r>
      <w:r>
        <w:rPr>
          <w:rFonts w:ascii="Palatino Linotype" w:hAnsi="Palatino Linotype"/>
          <w:i/>
          <w:sz w:val="20"/>
        </w:rPr>
        <w:t>E</w:t>
      </w:r>
      <w:r>
        <w:rPr>
          <w:rFonts w:ascii="Tahoma" w:hAnsi="Tahoma"/>
          <w:sz w:val="20"/>
        </w:rPr>
        <w:t>(</w:t>
      </w:r>
      <w:r>
        <w:rPr>
          <w:rFonts w:ascii="Palatino Linotype" w:hAnsi="Palatino Linotype"/>
          <w:i/>
          <w:sz w:val="20"/>
        </w:rPr>
        <w:t>k</w:t>
      </w:r>
      <w:r>
        <w:rPr>
          <w:rFonts w:ascii="Tahoma" w:hAnsi="Tahoma"/>
          <w:sz w:val="20"/>
        </w:rPr>
        <w:t>)</w:t>
      </w:r>
      <w:r>
        <w:rPr>
          <w:rFonts w:ascii="Tahoma" w:hAnsi="Tahoma"/>
          <w:spacing w:val="9"/>
          <w:sz w:val="20"/>
        </w:rPr>
        <w:t xml:space="preserve"> </w:t>
      </w:r>
      <w:r>
        <w:rPr>
          <w:rFonts w:ascii="Tahoma" w:hAnsi="Tahoma"/>
          <w:sz w:val="20"/>
        </w:rPr>
        <w:t>=</w:t>
      </w:r>
      <w:r>
        <w:rPr>
          <w:rFonts w:ascii="Tahoma" w:hAnsi="Tahoma"/>
          <w:spacing w:val="12"/>
          <w:sz w:val="20"/>
        </w:rPr>
        <w:t xml:space="preserve"> </w:t>
      </w:r>
      <w:r>
        <w:rPr>
          <w:rFonts w:ascii="Palatino Linotype" w:hAnsi="Palatino Linotype"/>
          <w:i/>
          <w:sz w:val="20"/>
        </w:rPr>
        <w:t>E</w:t>
      </w:r>
      <w:r>
        <w:rPr>
          <w:rFonts w:ascii="Tahoma" w:hAnsi="Tahoma"/>
          <w:sz w:val="20"/>
        </w:rPr>
        <w:t>(</w:t>
      </w:r>
      <w:r>
        <w:rPr>
          <w:rFonts w:ascii="Palatino Linotype" w:hAnsi="Palatino Linotype"/>
          <w:i/>
          <w:sz w:val="20"/>
        </w:rPr>
        <w:t>k</w:t>
      </w:r>
      <w:r>
        <w:rPr>
          <w:rFonts w:ascii="Tahoma" w:hAnsi="Tahoma"/>
          <w:sz w:val="20"/>
        </w:rPr>
        <w:t>)</w:t>
      </w:r>
      <w:r>
        <w:rPr>
          <w:rFonts w:ascii="Tahoma" w:hAnsi="Tahoma"/>
          <w:spacing w:val="-10"/>
          <w:sz w:val="20"/>
        </w:rPr>
        <w:t xml:space="preserve"> </w:t>
      </w:r>
      <w:r>
        <w:rPr>
          <w:rFonts w:ascii="Lucida Sans Unicode" w:hAnsi="Lucida Sans Unicode"/>
          <w:sz w:val="20"/>
        </w:rPr>
        <w:t>−</w:t>
      </w:r>
      <w:r>
        <w:rPr>
          <w:rFonts w:ascii="Lucida Sans Unicode" w:hAnsi="Lucida Sans Unicode"/>
          <w:spacing w:val="-7"/>
          <w:sz w:val="20"/>
        </w:rPr>
        <w:t xml:space="preserve"> </w:t>
      </w:r>
      <w:r>
        <w:rPr>
          <w:rFonts w:ascii="Palatino Linotype" w:hAnsi="Palatino Linotype"/>
          <w:i/>
          <w:sz w:val="20"/>
        </w:rPr>
        <w:t>E</w:t>
      </w:r>
      <w:r>
        <w:rPr>
          <w:rFonts w:ascii="Tahoma" w:hAnsi="Tahoma"/>
          <w:sz w:val="20"/>
        </w:rPr>
        <w:t>(</w:t>
      </w:r>
      <w:r>
        <w:rPr>
          <w:rFonts w:ascii="Palatino Linotype" w:hAnsi="Palatino Linotype"/>
          <w:i/>
          <w:sz w:val="20"/>
        </w:rPr>
        <w:t>k</w:t>
      </w:r>
      <w:r>
        <w:rPr>
          <w:rFonts w:ascii="Palatino Linotype" w:hAnsi="Palatino Linotype"/>
          <w:i/>
          <w:spacing w:val="3"/>
          <w:sz w:val="20"/>
        </w:rPr>
        <w:t xml:space="preserve"> </w:t>
      </w:r>
      <w:r>
        <w:rPr>
          <w:rFonts w:ascii="Lucida Sans Unicode" w:hAnsi="Lucida Sans Unicode"/>
          <w:sz w:val="20"/>
        </w:rPr>
        <w:t>−</w:t>
      </w:r>
      <w:r>
        <w:rPr>
          <w:rFonts w:ascii="Lucida Sans Unicode" w:hAnsi="Lucida Sans Unicode"/>
          <w:spacing w:val="-14"/>
          <w:sz w:val="20"/>
        </w:rPr>
        <w:t xml:space="preserve"> </w:t>
      </w:r>
      <w:r>
        <w:rPr>
          <w:sz w:val="20"/>
        </w:rPr>
        <w:t>1</w:t>
      </w:r>
      <w:r>
        <w:rPr>
          <w:rFonts w:ascii="Tahoma" w:hAnsi="Tahoma"/>
          <w:sz w:val="20"/>
        </w:rPr>
        <w:t>)</w:t>
      </w:r>
      <w:r>
        <w:rPr>
          <w:rFonts w:ascii="Tahoma" w:hAnsi="Tahoma"/>
          <w:sz w:val="20"/>
        </w:rPr>
        <w:tab/>
      </w:r>
      <w:r>
        <w:rPr>
          <w:w w:val="105"/>
          <w:sz w:val="20"/>
        </w:rPr>
        <w:t>(19)</w:t>
      </w:r>
    </w:p>
    <w:p w14:paraId="398210EC" w14:textId="77777777" w:rsidR="00E641BB" w:rsidRDefault="00E641BB">
      <w:pPr>
        <w:rPr>
          <w:sz w:val="20"/>
        </w:rPr>
        <w:sectPr w:rsidR="00E641BB" w:rsidSect="006B326F">
          <w:type w:val="continuous"/>
          <w:pgSz w:w="11910" w:h="16840"/>
          <w:pgMar w:top="640" w:right="580" w:bottom="0" w:left="600" w:header="708" w:footer="708" w:gutter="0"/>
          <w:cols w:num="2" w:space="708" w:equalWidth="0">
            <w:col w:w="3268" w:space="40"/>
            <w:col w:w="7422"/>
          </w:cols>
        </w:sectPr>
      </w:pPr>
    </w:p>
    <w:p w14:paraId="4DCFF25E" w14:textId="77777777" w:rsidR="00E641BB" w:rsidRDefault="00000000">
      <w:pPr>
        <w:pStyle w:val="Tekstpodstawowy"/>
        <w:spacing w:line="260" w:lineRule="exact"/>
        <w:ind w:left="3158"/>
      </w:pPr>
      <w:r>
        <w:rPr>
          <w:rFonts w:ascii="Palatino Linotype"/>
          <w:i/>
        </w:rPr>
        <w:t>E</w:t>
      </w:r>
      <w:r>
        <w:rPr>
          <w:rFonts w:ascii="Tahoma"/>
        </w:rPr>
        <w:t>(</w:t>
      </w:r>
      <w:r>
        <w:rPr>
          <w:rFonts w:ascii="Palatino Linotype"/>
          <w:i/>
        </w:rPr>
        <w:t>k</w:t>
      </w:r>
      <w:r>
        <w:rPr>
          <w:rFonts w:ascii="Tahoma"/>
        </w:rPr>
        <w:t>)</w:t>
      </w:r>
      <w:r>
        <w:rPr>
          <w:rFonts w:ascii="Tahoma"/>
          <w:spacing w:val="-2"/>
        </w:rPr>
        <w:t xml:space="preserve"> </w:t>
      </w:r>
      <w:r>
        <w:t>is</w:t>
      </w:r>
      <w:r>
        <w:rPr>
          <w:spacing w:val="13"/>
        </w:rPr>
        <w:t xml:space="preserve"> </w:t>
      </w:r>
      <w:r>
        <w:t>the</w:t>
      </w:r>
      <w:r>
        <w:rPr>
          <w:spacing w:val="14"/>
        </w:rPr>
        <w:t xml:space="preserve"> </w:t>
      </w:r>
      <w:r>
        <w:t>error</w:t>
      </w:r>
      <w:r>
        <w:rPr>
          <w:spacing w:val="14"/>
        </w:rPr>
        <w:t xml:space="preserve"> </w:t>
      </w:r>
      <w:r>
        <w:t>value</w:t>
      </w:r>
      <w:r>
        <w:rPr>
          <w:spacing w:val="13"/>
        </w:rPr>
        <w:t xml:space="preserve"> </w:t>
      </w:r>
      <w:r>
        <w:t>at</w:t>
      </w:r>
      <w:r>
        <w:rPr>
          <w:spacing w:val="14"/>
        </w:rPr>
        <w:t xml:space="preserve"> </w:t>
      </w:r>
      <w:r>
        <w:t>a</w:t>
      </w:r>
      <w:r>
        <w:rPr>
          <w:spacing w:val="14"/>
        </w:rPr>
        <w:t xml:space="preserve"> </w:t>
      </w:r>
      <w:r>
        <w:t>sampling</w:t>
      </w:r>
      <w:r>
        <w:rPr>
          <w:spacing w:val="13"/>
        </w:rPr>
        <w:t xml:space="preserve"> </w:t>
      </w:r>
      <w:r>
        <w:t>time</w:t>
      </w:r>
      <w:r>
        <w:rPr>
          <w:spacing w:val="14"/>
        </w:rPr>
        <w:t xml:space="preserve"> </w:t>
      </w:r>
      <w:r>
        <w:rPr>
          <w:rFonts w:ascii="Palatino Linotype"/>
          <w:i/>
        </w:rPr>
        <w:t>k</w:t>
      </w:r>
      <w:r>
        <w:t>.</w:t>
      </w:r>
    </w:p>
    <w:p w14:paraId="3D91E8AD" w14:textId="77777777" w:rsidR="00E641BB" w:rsidRDefault="00000000">
      <w:pPr>
        <w:pStyle w:val="Tekstpodstawowy"/>
        <w:tabs>
          <w:tab w:val="left" w:pos="3706"/>
          <w:tab w:val="left" w:pos="7584"/>
        </w:tabs>
        <w:spacing w:line="251" w:lineRule="exact"/>
        <w:ind w:left="3158"/>
      </w:pPr>
      <w:r>
        <w:pict w14:anchorId="5CE5DFEB">
          <v:shape id="_x0000_s2302" type="#_x0000_t202" style="position:absolute;left:0;text-align:left;margin-left:205.2pt;margin-top:1.9pt;width:201.4pt;height:18.05pt;z-index:-18004480;mso-position-horizontal-relative:page" filled="f" stroked="f">
            <v:textbox inset="0,0,0,0">
              <w:txbxContent>
                <w:p w14:paraId="6E513D03" w14:textId="77777777" w:rsidR="00E641BB" w:rsidRDefault="00000000">
                  <w:pPr>
                    <w:pStyle w:val="Tekstpodstawowy"/>
                    <w:tabs>
                      <w:tab w:val="left" w:pos="3866"/>
                    </w:tabs>
                    <w:spacing w:line="249" w:lineRule="exact"/>
                    <w:rPr>
                      <w:rFonts w:ascii="Lucida Sans Unicode" w:hAnsi="Lucida Sans Unicode"/>
                    </w:rPr>
                  </w:pPr>
                  <w:r>
                    <w:rPr>
                      <w:rFonts w:ascii="Lucida Sans Unicode" w:hAnsi="Lucida Sans Unicode"/>
                      <w:w w:val="90"/>
                    </w:rPr>
                    <w:t>—</w:t>
                  </w:r>
                  <w:r>
                    <w:rPr>
                      <w:rFonts w:ascii="Lucida Sans Unicode" w:hAnsi="Lucida Sans Unicode"/>
                      <w:w w:val="90"/>
                    </w:rPr>
                    <w:tab/>
                    <w:t>−</w:t>
                  </w:r>
                </w:p>
              </w:txbxContent>
            </v:textbox>
            <w10:wrap anchorx="page"/>
          </v:shape>
        </w:pict>
      </w:r>
      <w:r>
        <w:rPr>
          <w:rFonts w:ascii="Palatino Linotype"/>
          <w:i/>
          <w:w w:val="105"/>
        </w:rPr>
        <w:t>E</w:t>
      </w:r>
      <w:r>
        <w:rPr>
          <w:rFonts w:ascii="Tahoma"/>
          <w:w w:val="105"/>
        </w:rPr>
        <w:t>(</w:t>
      </w:r>
      <w:r>
        <w:rPr>
          <w:rFonts w:ascii="Palatino Linotype"/>
          <w:i/>
          <w:w w:val="105"/>
        </w:rPr>
        <w:t>k</w:t>
      </w:r>
      <w:r>
        <w:rPr>
          <w:rFonts w:ascii="Palatino Linotype"/>
          <w:i/>
          <w:w w:val="105"/>
        </w:rPr>
        <w:tab/>
      </w:r>
      <w:r>
        <w:t>1</w:t>
      </w:r>
      <w:r>
        <w:rPr>
          <w:rFonts w:ascii="Tahoma"/>
        </w:rPr>
        <w:t>)</w:t>
      </w:r>
      <w:r>
        <w:rPr>
          <w:rFonts w:ascii="Tahoma"/>
          <w:spacing w:val="-8"/>
        </w:rPr>
        <w:t xml:space="preserve"> </w:t>
      </w:r>
      <w:r>
        <w:t>is</w:t>
      </w:r>
      <w:r>
        <w:rPr>
          <w:spacing w:val="9"/>
        </w:rPr>
        <w:t xml:space="preserve"> </w:t>
      </w:r>
      <w:r>
        <w:t>the</w:t>
      </w:r>
      <w:r>
        <w:rPr>
          <w:spacing w:val="8"/>
        </w:rPr>
        <w:t xml:space="preserve"> </w:t>
      </w:r>
      <w:r>
        <w:t>error</w:t>
      </w:r>
      <w:r>
        <w:rPr>
          <w:spacing w:val="9"/>
        </w:rPr>
        <w:t xml:space="preserve"> </w:t>
      </w:r>
      <w:r>
        <w:t>value</w:t>
      </w:r>
      <w:r>
        <w:rPr>
          <w:spacing w:val="9"/>
        </w:rPr>
        <w:t xml:space="preserve"> </w:t>
      </w:r>
      <w:r>
        <w:t>at</w:t>
      </w:r>
      <w:r>
        <w:rPr>
          <w:spacing w:val="8"/>
        </w:rPr>
        <w:t xml:space="preserve"> </w:t>
      </w:r>
      <w:r>
        <w:t>a</w:t>
      </w:r>
      <w:r>
        <w:rPr>
          <w:spacing w:val="9"/>
        </w:rPr>
        <w:t xml:space="preserve"> </w:t>
      </w:r>
      <w:r>
        <w:t>sampling</w:t>
      </w:r>
      <w:r>
        <w:rPr>
          <w:spacing w:val="8"/>
        </w:rPr>
        <w:t xml:space="preserve"> </w:t>
      </w:r>
      <w:r>
        <w:t>time</w:t>
      </w:r>
      <w:r>
        <w:rPr>
          <w:spacing w:val="9"/>
        </w:rPr>
        <w:t xml:space="preserve"> </w:t>
      </w:r>
      <w:r>
        <w:t>(</w:t>
      </w:r>
      <w:r>
        <w:rPr>
          <w:rFonts w:ascii="Palatino Linotype"/>
          <w:i/>
        </w:rPr>
        <w:t>k</w:t>
      </w:r>
      <w:r>
        <w:rPr>
          <w:rFonts w:ascii="Palatino Linotype"/>
          <w:i/>
        </w:rPr>
        <w:tab/>
      </w:r>
      <w:r>
        <w:rPr>
          <w:w w:val="105"/>
        </w:rPr>
        <w:t>1).</w:t>
      </w:r>
    </w:p>
    <w:p w14:paraId="2197F73C" w14:textId="77777777" w:rsidR="00E641BB" w:rsidRDefault="00000000">
      <w:pPr>
        <w:pStyle w:val="Tekstpodstawowy"/>
        <w:spacing w:line="260" w:lineRule="exact"/>
        <w:ind w:left="3155"/>
      </w:pPr>
      <w:r>
        <w:rPr>
          <w:rFonts w:ascii="Trebuchet MS" w:hAnsi="Trebuchet MS"/>
        </w:rPr>
        <w:t>∆</w:t>
      </w:r>
      <w:r>
        <w:rPr>
          <w:rFonts w:ascii="Palatino Linotype" w:hAnsi="Palatino Linotype"/>
          <w:i/>
        </w:rPr>
        <w:t>E</w:t>
      </w:r>
      <w:r>
        <w:rPr>
          <w:rFonts w:ascii="Tahoma" w:hAnsi="Tahoma"/>
        </w:rPr>
        <w:t>(</w:t>
      </w:r>
      <w:r>
        <w:rPr>
          <w:rFonts w:ascii="Palatino Linotype" w:hAnsi="Palatino Linotype"/>
          <w:i/>
        </w:rPr>
        <w:t>k</w:t>
      </w:r>
      <w:r>
        <w:rPr>
          <w:rFonts w:ascii="Tahoma" w:hAnsi="Tahoma"/>
        </w:rPr>
        <w:t>)</w:t>
      </w:r>
      <w:r>
        <w:rPr>
          <w:rFonts w:ascii="Tahoma" w:hAnsi="Tahoma"/>
          <w:spacing w:val="1"/>
        </w:rPr>
        <w:t xml:space="preserve"> </w:t>
      </w:r>
      <w:r>
        <w:t>changes</w:t>
      </w:r>
      <w:r>
        <w:rPr>
          <w:spacing w:val="17"/>
        </w:rPr>
        <w:t xml:space="preserve"> </w:t>
      </w:r>
      <w:r>
        <w:t>of</w:t>
      </w:r>
      <w:r>
        <w:rPr>
          <w:spacing w:val="17"/>
        </w:rPr>
        <w:t xml:space="preserve"> </w:t>
      </w:r>
      <w:r>
        <w:t>error.</w:t>
      </w:r>
    </w:p>
    <w:p w14:paraId="5DF49016" w14:textId="77777777" w:rsidR="00E641BB" w:rsidRDefault="00000000">
      <w:pPr>
        <w:pStyle w:val="Tekstpodstawowy"/>
        <w:spacing w:line="256" w:lineRule="auto"/>
        <w:ind w:left="2727" w:right="130" w:firstLine="425"/>
        <w:jc w:val="both"/>
      </w:pPr>
      <w:r>
        <w:rPr>
          <w:w w:val="105"/>
        </w:rPr>
        <w:t>The output of the fuzzy controller, which is the adjustment in the converter’s duty</w:t>
      </w:r>
      <w:r>
        <w:rPr>
          <w:spacing w:val="1"/>
          <w:w w:val="105"/>
        </w:rPr>
        <w:t xml:space="preserve"> </w:t>
      </w:r>
      <w:r>
        <w:rPr>
          <w:w w:val="105"/>
        </w:rPr>
        <w:t>cycle, is determined and converted to phonetic factors [</w:t>
      </w:r>
      <w:hyperlink w:anchor="_bookmark121" w:history="1">
        <w:r>
          <w:rPr>
            <w:color w:val="0774B7"/>
            <w:w w:val="105"/>
          </w:rPr>
          <w:t>100</w:t>
        </w:r>
      </w:hyperlink>
      <w:r>
        <w:rPr>
          <w:w w:val="105"/>
        </w:rPr>
        <w:t>].</w:t>
      </w:r>
    </w:p>
    <w:p w14:paraId="0A488D4A" w14:textId="77777777" w:rsidR="00E641BB" w:rsidRDefault="00000000">
      <w:pPr>
        <w:pStyle w:val="Tekstpodstawowy"/>
        <w:spacing w:line="256" w:lineRule="auto"/>
        <w:ind w:left="2721" w:right="138" w:firstLine="431"/>
        <w:jc w:val="both"/>
      </w:pPr>
      <w:r>
        <w:rPr>
          <w:w w:val="105"/>
        </w:rPr>
        <w:t>As</w:t>
      </w:r>
      <w:r>
        <w:rPr>
          <w:spacing w:val="-4"/>
          <w:w w:val="105"/>
        </w:rPr>
        <w:t xml:space="preserve"> </w:t>
      </w:r>
      <w:r>
        <w:rPr>
          <w:w w:val="105"/>
        </w:rPr>
        <w:t>indicated</w:t>
      </w:r>
      <w:r>
        <w:rPr>
          <w:spacing w:val="-4"/>
          <w:w w:val="105"/>
        </w:rPr>
        <w:t xml:space="preserve"> </w:t>
      </w:r>
      <w:r>
        <w:rPr>
          <w:w w:val="105"/>
        </w:rPr>
        <w:t>in</w:t>
      </w:r>
      <w:r>
        <w:rPr>
          <w:spacing w:val="-3"/>
          <w:w w:val="105"/>
        </w:rPr>
        <w:t xml:space="preserve"> </w:t>
      </w:r>
      <w:r>
        <w:rPr>
          <w:w w:val="105"/>
        </w:rPr>
        <w:t>Table</w:t>
      </w:r>
      <w:r>
        <w:rPr>
          <w:spacing w:val="-3"/>
          <w:w w:val="105"/>
        </w:rPr>
        <w:t xml:space="preserve"> </w:t>
      </w:r>
      <w:hyperlink w:anchor="_bookmark13" w:history="1">
        <w:r>
          <w:rPr>
            <w:color w:val="0774B7"/>
            <w:w w:val="105"/>
          </w:rPr>
          <w:t>4</w:t>
        </w:r>
      </w:hyperlink>
      <w:r>
        <w:rPr>
          <w:w w:val="105"/>
        </w:rPr>
        <w:t>,</w:t>
      </w:r>
      <w:r>
        <w:rPr>
          <w:spacing w:val="-3"/>
          <w:w w:val="105"/>
        </w:rPr>
        <w:t xml:space="preserve"> </w:t>
      </w:r>
      <w:r>
        <w:rPr>
          <w:w w:val="105"/>
        </w:rPr>
        <w:t>the</w:t>
      </w:r>
      <w:r>
        <w:rPr>
          <w:spacing w:val="-5"/>
          <w:w w:val="105"/>
        </w:rPr>
        <w:t xml:space="preserve"> </w:t>
      </w:r>
      <w:r>
        <w:rPr>
          <w:w w:val="105"/>
        </w:rPr>
        <w:t>following</w:t>
      </w:r>
      <w:r>
        <w:rPr>
          <w:spacing w:val="-3"/>
          <w:w w:val="105"/>
        </w:rPr>
        <w:t xml:space="preserve"> </w:t>
      </w:r>
      <w:r>
        <w:rPr>
          <w:w w:val="105"/>
        </w:rPr>
        <w:t>linguistic</w:t>
      </w:r>
      <w:r>
        <w:rPr>
          <w:spacing w:val="-4"/>
          <w:w w:val="105"/>
        </w:rPr>
        <w:t xml:space="preserve"> </w:t>
      </w:r>
      <w:r>
        <w:rPr>
          <w:w w:val="105"/>
        </w:rPr>
        <w:t>variables</w:t>
      </w:r>
      <w:r>
        <w:rPr>
          <w:spacing w:val="-3"/>
          <w:w w:val="105"/>
        </w:rPr>
        <w:t xml:space="preserve"> </w:t>
      </w:r>
      <w:r>
        <w:rPr>
          <w:w w:val="105"/>
        </w:rPr>
        <w:t>were</w:t>
      </w:r>
      <w:r>
        <w:rPr>
          <w:spacing w:val="-3"/>
          <w:w w:val="105"/>
        </w:rPr>
        <w:t xml:space="preserve"> </w:t>
      </w:r>
      <w:r>
        <w:rPr>
          <w:w w:val="105"/>
        </w:rPr>
        <w:t>used</w:t>
      </w:r>
      <w:r>
        <w:rPr>
          <w:spacing w:val="-4"/>
          <w:w w:val="105"/>
        </w:rPr>
        <w:t xml:space="preserve"> </w:t>
      </w:r>
      <w:r>
        <w:rPr>
          <w:w w:val="105"/>
        </w:rPr>
        <w:t>to</w:t>
      </w:r>
      <w:r>
        <w:rPr>
          <w:spacing w:val="-4"/>
          <w:w w:val="105"/>
        </w:rPr>
        <w:t xml:space="preserve"> </w:t>
      </w:r>
      <w:r>
        <w:rPr>
          <w:w w:val="105"/>
        </w:rPr>
        <w:t>establish</w:t>
      </w:r>
      <w:r>
        <w:rPr>
          <w:spacing w:val="-3"/>
          <w:w w:val="105"/>
        </w:rPr>
        <w:t xml:space="preserve"> </w:t>
      </w:r>
      <w:r>
        <w:rPr>
          <w:w w:val="105"/>
        </w:rPr>
        <w:t>five</w:t>
      </w:r>
      <w:r>
        <w:rPr>
          <w:spacing w:val="-44"/>
          <w:w w:val="105"/>
        </w:rPr>
        <w:t xml:space="preserve"> </w:t>
      </w:r>
      <w:r>
        <w:rPr>
          <w:w w:val="105"/>
        </w:rPr>
        <w:t>membership functions: Negative Big (NB), Negative Small (NS), Zero Error (ZE) or Zero</w:t>
      </w:r>
      <w:r>
        <w:rPr>
          <w:spacing w:val="1"/>
          <w:w w:val="105"/>
        </w:rPr>
        <w:t xml:space="preserve"> </w:t>
      </w:r>
      <w:r>
        <w:rPr>
          <w:w w:val="105"/>
        </w:rPr>
        <w:t>(Z),</w:t>
      </w:r>
      <w:r>
        <w:rPr>
          <w:spacing w:val="1"/>
          <w:w w:val="105"/>
        </w:rPr>
        <w:t xml:space="preserve"> </w:t>
      </w:r>
      <w:r>
        <w:rPr>
          <w:w w:val="105"/>
        </w:rPr>
        <w:t>Positive</w:t>
      </w:r>
      <w:r>
        <w:rPr>
          <w:spacing w:val="2"/>
          <w:w w:val="105"/>
        </w:rPr>
        <w:t xml:space="preserve"> </w:t>
      </w:r>
      <w:r>
        <w:rPr>
          <w:w w:val="105"/>
        </w:rPr>
        <w:t>Small</w:t>
      </w:r>
      <w:r>
        <w:rPr>
          <w:spacing w:val="2"/>
          <w:w w:val="105"/>
        </w:rPr>
        <w:t xml:space="preserve"> </w:t>
      </w:r>
      <w:r>
        <w:rPr>
          <w:w w:val="105"/>
        </w:rPr>
        <w:t>(PS),</w:t>
      </w:r>
      <w:r>
        <w:rPr>
          <w:spacing w:val="2"/>
          <w:w w:val="105"/>
        </w:rPr>
        <w:t xml:space="preserve"> </w:t>
      </w:r>
      <w:r>
        <w:rPr>
          <w:w w:val="105"/>
        </w:rPr>
        <w:t>and</w:t>
      </w:r>
      <w:r>
        <w:rPr>
          <w:spacing w:val="2"/>
          <w:w w:val="105"/>
        </w:rPr>
        <w:t xml:space="preserve"> </w:t>
      </w:r>
      <w:r>
        <w:rPr>
          <w:w w:val="105"/>
        </w:rPr>
        <w:t>Positive</w:t>
      </w:r>
      <w:r>
        <w:rPr>
          <w:spacing w:val="2"/>
          <w:w w:val="105"/>
        </w:rPr>
        <w:t xml:space="preserve"> </w:t>
      </w:r>
      <w:r>
        <w:rPr>
          <w:w w:val="105"/>
        </w:rPr>
        <w:t>Big</w:t>
      </w:r>
      <w:r>
        <w:rPr>
          <w:spacing w:val="2"/>
          <w:w w:val="105"/>
        </w:rPr>
        <w:t xml:space="preserve"> </w:t>
      </w:r>
      <w:r>
        <w:rPr>
          <w:w w:val="105"/>
        </w:rPr>
        <w:t>(PB).</w:t>
      </w:r>
    </w:p>
    <w:p w14:paraId="1C60F593" w14:textId="77777777" w:rsidR="00E641BB" w:rsidRDefault="00E641BB">
      <w:pPr>
        <w:pStyle w:val="Tekstpodstawowy"/>
        <w:spacing w:before="10"/>
      </w:pPr>
    </w:p>
    <w:p w14:paraId="4EB9C9E4" w14:textId="77777777" w:rsidR="00E641BB" w:rsidRDefault="00000000">
      <w:pPr>
        <w:ind w:left="2721"/>
        <w:rPr>
          <w:sz w:val="18"/>
        </w:rPr>
      </w:pPr>
      <w:bookmarkStart w:id="23" w:name="_bookmark13"/>
      <w:bookmarkEnd w:id="23"/>
      <w:r>
        <w:rPr>
          <w:rFonts w:ascii="Palatino Linotype"/>
          <w:b/>
          <w:sz w:val="18"/>
        </w:rPr>
        <w:t>Table</w:t>
      </w:r>
      <w:r>
        <w:rPr>
          <w:rFonts w:ascii="Palatino Linotype"/>
          <w:b/>
          <w:spacing w:val="7"/>
          <w:sz w:val="18"/>
        </w:rPr>
        <w:t xml:space="preserve"> </w:t>
      </w:r>
      <w:r>
        <w:rPr>
          <w:rFonts w:ascii="Palatino Linotype"/>
          <w:b/>
          <w:sz w:val="18"/>
        </w:rPr>
        <w:t>4.</w:t>
      </w:r>
      <w:r>
        <w:rPr>
          <w:rFonts w:ascii="Palatino Linotype"/>
          <w:b/>
          <w:spacing w:val="21"/>
          <w:sz w:val="18"/>
        </w:rPr>
        <w:t xml:space="preserve"> </w:t>
      </w:r>
      <w:r>
        <w:rPr>
          <w:sz w:val="18"/>
        </w:rPr>
        <w:t>Fuzzy</w:t>
      </w:r>
      <w:r>
        <w:rPr>
          <w:spacing w:val="13"/>
          <w:sz w:val="18"/>
        </w:rPr>
        <w:t xml:space="preserve"> </w:t>
      </w:r>
      <w:r>
        <w:rPr>
          <w:sz w:val="18"/>
        </w:rPr>
        <w:t>logic</w:t>
      </w:r>
      <w:r>
        <w:rPr>
          <w:spacing w:val="14"/>
          <w:sz w:val="18"/>
        </w:rPr>
        <w:t xml:space="preserve"> </w:t>
      </w:r>
      <w:r>
        <w:rPr>
          <w:sz w:val="18"/>
        </w:rPr>
        <w:t>rule</w:t>
      </w:r>
      <w:r>
        <w:rPr>
          <w:spacing w:val="13"/>
          <w:sz w:val="18"/>
        </w:rPr>
        <w:t xml:space="preserve"> </w:t>
      </w:r>
      <w:r>
        <w:rPr>
          <w:sz w:val="18"/>
        </w:rPr>
        <w:t>base.</w:t>
      </w:r>
    </w:p>
    <w:p w14:paraId="4883003A" w14:textId="77777777" w:rsidR="00E641BB" w:rsidRDefault="00000000">
      <w:pPr>
        <w:pStyle w:val="Tekstpodstawowy"/>
        <w:spacing w:before="10"/>
        <w:rPr>
          <w:sz w:val="8"/>
        </w:rPr>
      </w:pPr>
      <w:r>
        <w:pict w14:anchorId="79CC2165">
          <v:group id="_x0000_s2292" style="position:absolute;margin-left:166.4pt;margin-top:7.15pt;width:392.9pt;height:24.75pt;z-index:-15657984;mso-wrap-distance-left:0;mso-wrap-distance-right:0;mso-position-horizontal-relative:page" coordorigin="3328,143" coordsize="7858,495">
            <v:line id="_x0000_s2301" style="position:absolute" from="3328,153" to="11186,153" strokeweight=".35136mm"/>
            <v:line id="_x0000_s2300" style="position:absolute" from="3345,163" to="5556,634" strokeweight=".14058mm"/>
            <v:shape id="_x0000_s2299" type="#_x0000_t202" style="position:absolute;left:5203;top:148;width:253;height:222" filled="f" stroked="f">
              <v:textbox inset="0,0,0,0">
                <w:txbxContent>
                  <w:p w14:paraId="0477EDB1" w14:textId="77777777" w:rsidR="00E641BB" w:rsidRDefault="00000000">
                    <w:pPr>
                      <w:spacing w:line="222" w:lineRule="exact"/>
                      <w:rPr>
                        <w:rFonts w:ascii="Palatino Linotype" w:hAnsi="Palatino Linotype"/>
                        <w:b/>
                        <w:sz w:val="18"/>
                      </w:rPr>
                    </w:pPr>
                    <w:r>
                      <w:rPr>
                        <w:rFonts w:ascii="Arial" w:hAnsi="Arial"/>
                        <w:b/>
                        <w:w w:val="105"/>
                        <w:sz w:val="18"/>
                      </w:rPr>
                      <w:t>∆</w:t>
                    </w:r>
                    <w:r>
                      <w:rPr>
                        <w:rFonts w:ascii="Palatino Linotype" w:hAnsi="Palatino Linotype"/>
                        <w:b/>
                        <w:w w:val="105"/>
                        <w:sz w:val="18"/>
                      </w:rPr>
                      <w:t>E</w:t>
                    </w:r>
                  </w:p>
                </w:txbxContent>
              </v:textbox>
            </v:shape>
            <v:shape id="_x0000_s2298" type="#_x0000_t202" style="position:absolute;left:3464;top:400;width:130;height:222" filled="f" stroked="f">
              <v:textbox inset="0,0,0,0">
                <w:txbxContent>
                  <w:p w14:paraId="2B9D7B79" w14:textId="77777777" w:rsidR="00E641BB" w:rsidRDefault="00000000">
                    <w:pPr>
                      <w:spacing w:line="222" w:lineRule="exact"/>
                      <w:rPr>
                        <w:rFonts w:ascii="Palatino Linotype"/>
                        <w:b/>
                        <w:sz w:val="18"/>
                      </w:rPr>
                    </w:pPr>
                    <w:r>
                      <w:rPr>
                        <w:rFonts w:ascii="Palatino Linotype"/>
                        <w:b/>
                        <w:sz w:val="18"/>
                      </w:rPr>
                      <w:t>E</w:t>
                    </w:r>
                  </w:p>
                </w:txbxContent>
              </v:textbox>
            </v:shape>
            <v:shape id="_x0000_s2297" type="#_x0000_t202" style="position:absolute;left:5999;top:272;width:289;height:222" filled="f" stroked="f">
              <v:textbox inset="0,0,0,0">
                <w:txbxContent>
                  <w:p w14:paraId="53FE1E7B" w14:textId="77777777" w:rsidR="00E641BB" w:rsidRDefault="00000000">
                    <w:pPr>
                      <w:spacing w:line="222" w:lineRule="exact"/>
                      <w:rPr>
                        <w:rFonts w:ascii="Palatino Linotype"/>
                        <w:b/>
                        <w:sz w:val="18"/>
                      </w:rPr>
                    </w:pPr>
                    <w:r>
                      <w:rPr>
                        <w:rFonts w:ascii="Palatino Linotype"/>
                        <w:b/>
                        <w:sz w:val="18"/>
                      </w:rPr>
                      <w:t>NB</w:t>
                    </w:r>
                  </w:p>
                </w:txbxContent>
              </v:textbox>
            </v:shape>
            <v:shape id="_x0000_s2296" type="#_x0000_t202" style="position:absolute;left:7127;top:275;width:279;height:222" filled="f" stroked="f">
              <v:textbox inset="0,0,0,0">
                <w:txbxContent>
                  <w:p w14:paraId="0DC21ADC" w14:textId="77777777" w:rsidR="00E641BB" w:rsidRDefault="00000000">
                    <w:pPr>
                      <w:spacing w:line="222" w:lineRule="exact"/>
                      <w:rPr>
                        <w:rFonts w:ascii="Palatino Linotype"/>
                        <w:b/>
                        <w:sz w:val="18"/>
                      </w:rPr>
                    </w:pPr>
                    <w:r>
                      <w:rPr>
                        <w:rFonts w:ascii="Palatino Linotype"/>
                        <w:b/>
                        <w:sz w:val="18"/>
                      </w:rPr>
                      <w:t>NS</w:t>
                    </w:r>
                  </w:p>
                </w:txbxContent>
              </v:textbox>
            </v:shape>
            <v:shape id="_x0000_s2295" type="#_x0000_t202" style="position:absolute;left:8264;top:272;width:250;height:222" filled="f" stroked="f">
              <v:textbox inset="0,0,0,0">
                <w:txbxContent>
                  <w:p w14:paraId="43A1F8BC" w14:textId="77777777" w:rsidR="00E641BB" w:rsidRDefault="00000000">
                    <w:pPr>
                      <w:spacing w:line="222" w:lineRule="exact"/>
                      <w:rPr>
                        <w:rFonts w:ascii="Palatino Linotype"/>
                        <w:b/>
                        <w:sz w:val="18"/>
                      </w:rPr>
                    </w:pPr>
                    <w:r>
                      <w:rPr>
                        <w:rFonts w:ascii="Palatino Linotype"/>
                        <w:b/>
                        <w:sz w:val="18"/>
                      </w:rPr>
                      <w:t>ZE</w:t>
                    </w:r>
                  </w:p>
                </w:txbxContent>
              </v:textbox>
            </v:shape>
            <v:shape id="_x0000_s2294" type="#_x0000_t202" style="position:absolute;left:9392;top:275;width:240;height:222" filled="f" stroked="f">
              <v:textbox inset="0,0,0,0">
                <w:txbxContent>
                  <w:p w14:paraId="454F1FD4" w14:textId="77777777" w:rsidR="00E641BB" w:rsidRDefault="00000000">
                    <w:pPr>
                      <w:spacing w:line="222" w:lineRule="exact"/>
                      <w:rPr>
                        <w:rFonts w:ascii="Palatino Linotype"/>
                        <w:b/>
                        <w:sz w:val="18"/>
                      </w:rPr>
                    </w:pPr>
                    <w:r>
                      <w:rPr>
                        <w:rFonts w:ascii="Palatino Linotype"/>
                        <w:b/>
                        <w:sz w:val="18"/>
                      </w:rPr>
                      <w:t>PS</w:t>
                    </w:r>
                  </w:p>
                </w:txbxContent>
              </v:textbox>
            </v:shape>
            <v:shape id="_x0000_s2293" type="#_x0000_t202" style="position:absolute;left:10509;top:272;width:250;height:222" filled="f" stroked="f">
              <v:textbox inset="0,0,0,0">
                <w:txbxContent>
                  <w:p w14:paraId="0EDF4B7C" w14:textId="77777777" w:rsidR="00E641BB" w:rsidRDefault="00000000">
                    <w:pPr>
                      <w:spacing w:line="222" w:lineRule="exact"/>
                      <w:rPr>
                        <w:rFonts w:ascii="Palatino Linotype"/>
                        <w:b/>
                        <w:sz w:val="18"/>
                      </w:rPr>
                    </w:pPr>
                    <w:r>
                      <w:rPr>
                        <w:rFonts w:ascii="Palatino Linotype"/>
                        <w:b/>
                        <w:sz w:val="18"/>
                      </w:rPr>
                      <w:t>PB</w:t>
                    </w:r>
                  </w:p>
                </w:txbxContent>
              </v:textbox>
            </v:shape>
            <w10:wrap type="topAndBottom" anchorx="page"/>
          </v:group>
        </w:pict>
      </w:r>
    </w:p>
    <w:p w14:paraId="64AC8716" w14:textId="77777777" w:rsidR="00E641BB" w:rsidRDefault="00E641BB">
      <w:pPr>
        <w:pStyle w:val="Tekstpodstawowy"/>
      </w:pPr>
    </w:p>
    <w:p w14:paraId="49C744E9" w14:textId="77777777" w:rsidR="00E641BB" w:rsidRDefault="00E641BB">
      <w:pPr>
        <w:pStyle w:val="Tekstpodstawowy"/>
      </w:pPr>
    </w:p>
    <w:p w14:paraId="7CAB8A63" w14:textId="77777777" w:rsidR="00E641BB" w:rsidRDefault="00E641BB">
      <w:pPr>
        <w:pStyle w:val="Tekstpodstawowy"/>
      </w:pPr>
    </w:p>
    <w:p w14:paraId="5BE8FFCF" w14:textId="77777777" w:rsidR="00E641BB" w:rsidRDefault="00E641BB">
      <w:pPr>
        <w:pStyle w:val="Tekstpodstawowy"/>
      </w:pPr>
    </w:p>
    <w:p w14:paraId="14AA8E2E" w14:textId="77777777" w:rsidR="00E641BB" w:rsidRDefault="00E641BB">
      <w:pPr>
        <w:pStyle w:val="Tekstpodstawowy"/>
      </w:pPr>
    </w:p>
    <w:p w14:paraId="6E1D365A" w14:textId="77777777" w:rsidR="00E641BB" w:rsidRDefault="00E641BB">
      <w:pPr>
        <w:pStyle w:val="Tekstpodstawowy"/>
      </w:pPr>
    </w:p>
    <w:p w14:paraId="71BB0B03" w14:textId="77777777" w:rsidR="00E641BB" w:rsidRDefault="00E641BB">
      <w:pPr>
        <w:pStyle w:val="Tekstpodstawowy"/>
      </w:pPr>
    </w:p>
    <w:p w14:paraId="2FA256B8" w14:textId="77777777" w:rsidR="00E641BB" w:rsidRDefault="00E641BB">
      <w:pPr>
        <w:pStyle w:val="Tekstpodstawowy"/>
        <w:spacing w:before="8"/>
        <w:rPr>
          <w:sz w:val="18"/>
        </w:rPr>
      </w:pPr>
    </w:p>
    <w:p w14:paraId="01E5A897" w14:textId="77777777" w:rsidR="00E641BB" w:rsidRDefault="00000000">
      <w:pPr>
        <w:pStyle w:val="Tekstpodstawowy"/>
        <w:spacing w:before="1" w:line="256" w:lineRule="auto"/>
        <w:ind w:left="2721" w:right="103" w:firstLine="431"/>
        <w:jc w:val="both"/>
      </w:pPr>
      <w:r>
        <w:pict w14:anchorId="272A1688">
          <v:shape id="_x0000_s2291" type="#_x0000_t202" style="position:absolute;left:0;text-align:left;margin-left:166.4pt;margin-top:-94.4pt;width:392.9pt;height:79.85pt;z-index:1580032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967"/>
                    <w:gridCol w:w="1401"/>
                    <w:gridCol w:w="1123"/>
                    <w:gridCol w:w="1123"/>
                    <w:gridCol w:w="1127"/>
                    <w:gridCol w:w="1119"/>
                  </w:tblGrid>
                  <w:tr w:rsidR="00E641BB" w14:paraId="489DFB2E" w14:textId="77777777">
                    <w:trPr>
                      <w:trHeight w:val="305"/>
                    </w:trPr>
                    <w:tc>
                      <w:tcPr>
                        <w:tcW w:w="1967" w:type="dxa"/>
                        <w:tcBorders>
                          <w:top w:val="single" w:sz="4" w:space="0" w:color="000000"/>
                          <w:bottom w:val="single" w:sz="4" w:space="0" w:color="000000"/>
                        </w:tcBorders>
                      </w:tcPr>
                      <w:p w14:paraId="18CA7B3D" w14:textId="77777777" w:rsidR="00E641BB" w:rsidRDefault="00000000">
                        <w:pPr>
                          <w:pStyle w:val="TableParagraph"/>
                          <w:spacing w:before="18"/>
                          <w:ind w:right="707"/>
                          <w:jc w:val="right"/>
                          <w:rPr>
                            <w:rFonts w:ascii="Palatino Linotype"/>
                            <w:b/>
                            <w:sz w:val="18"/>
                          </w:rPr>
                        </w:pPr>
                        <w:r>
                          <w:rPr>
                            <w:rFonts w:ascii="Palatino Linotype"/>
                            <w:b/>
                            <w:sz w:val="18"/>
                          </w:rPr>
                          <w:t>NB</w:t>
                        </w:r>
                      </w:p>
                    </w:tc>
                    <w:tc>
                      <w:tcPr>
                        <w:tcW w:w="1401" w:type="dxa"/>
                        <w:tcBorders>
                          <w:top w:val="single" w:sz="4" w:space="0" w:color="000000"/>
                          <w:bottom w:val="single" w:sz="4" w:space="0" w:color="000000"/>
                        </w:tcBorders>
                      </w:tcPr>
                      <w:p w14:paraId="2AE69E64" w14:textId="77777777" w:rsidR="00E641BB" w:rsidRDefault="00000000">
                        <w:pPr>
                          <w:pStyle w:val="TableParagraph"/>
                          <w:ind w:right="450"/>
                          <w:jc w:val="right"/>
                          <w:rPr>
                            <w:sz w:val="18"/>
                          </w:rPr>
                        </w:pPr>
                        <w:r>
                          <w:rPr>
                            <w:w w:val="105"/>
                            <w:sz w:val="18"/>
                          </w:rPr>
                          <w:t>PB</w:t>
                        </w:r>
                      </w:p>
                    </w:tc>
                    <w:tc>
                      <w:tcPr>
                        <w:tcW w:w="1123" w:type="dxa"/>
                        <w:tcBorders>
                          <w:top w:val="single" w:sz="4" w:space="0" w:color="000000"/>
                          <w:bottom w:val="single" w:sz="4" w:space="0" w:color="000000"/>
                        </w:tcBorders>
                      </w:tcPr>
                      <w:p w14:paraId="6C5723E3" w14:textId="77777777" w:rsidR="00E641BB" w:rsidRDefault="00000000">
                        <w:pPr>
                          <w:pStyle w:val="TableParagraph"/>
                          <w:ind w:left="459"/>
                          <w:jc w:val="left"/>
                          <w:rPr>
                            <w:sz w:val="18"/>
                          </w:rPr>
                        </w:pPr>
                        <w:r>
                          <w:rPr>
                            <w:w w:val="105"/>
                            <w:sz w:val="18"/>
                          </w:rPr>
                          <w:t>PS</w:t>
                        </w:r>
                      </w:p>
                    </w:tc>
                    <w:tc>
                      <w:tcPr>
                        <w:tcW w:w="1123" w:type="dxa"/>
                        <w:tcBorders>
                          <w:top w:val="single" w:sz="4" w:space="0" w:color="000000"/>
                          <w:bottom w:val="single" w:sz="4" w:space="0" w:color="000000"/>
                        </w:tcBorders>
                      </w:tcPr>
                      <w:p w14:paraId="6608B931" w14:textId="77777777" w:rsidR="00E641BB" w:rsidRDefault="00000000">
                        <w:pPr>
                          <w:pStyle w:val="TableParagraph"/>
                          <w:ind w:left="431"/>
                          <w:jc w:val="left"/>
                          <w:rPr>
                            <w:sz w:val="18"/>
                          </w:rPr>
                        </w:pPr>
                        <w:r>
                          <w:rPr>
                            <w:w w:val="110"/>
                            <w:sz w:val="18"/>
                          </w:rPr>
                          <w:t>NB</w:t>
                        </w:r>
                      </w:p>
                    </w:tc>
                    <w:tc>
                      <w:tcPr>
                        <w:tcW w:w="1127" w:type="dxa"/>
                        <w:tcBorders>
                          <w:top w:val="single" w:sz="4" w:space="0" w:color="000000"/>
                          <w:bottom w:val="single" w:sz="4" w:space="0" w:color="000000"/>
                        </w:tcBorders>
                      </w:tcPr>
                      <w:p w14:paraId="77B58535" w14:textId="77777777" w:rsidR="00E641BB" w:rsidRDefault="00000000">
                        <w:pPr>
                          <w:pStyle w:val="TableParagraph"/>
                          <w:ind w:left="438"/>
                          <w:jc w:val="left"/>
                          <w:rPr>
                            <w:sz w:val="18"/>
                          </w:rPr>
                        </w:pPr>
                        <w:r>
                          <w:rPr>
                            <w:w w:val="115"/>
                            <w:sz w:val="18"/>
                          </w:rPr>
                          <w:t>NS</w:t>
                        </w:r>
                      </w:p>
                    </w:tc>
                    <w:tc>
                      <w:tcPr>
                        <w:tcW w:w="1119" w:type="dxa"/>
                        <w:tcBorders>
                          <w:top w:val="single" w:sz="4" w:space="0" w:color="000000"/>
                          <w:bottom w:val="single" w:sz="4" w:space="0" w:color="000000"/>
                        </w:tcBorders>
                      </w:tcPr>
                      <w:p w14:paraId="09C43E7D" w14:textId="77777777" w:rsidR="00E641BB" w:rsidRDefault="00000000">
                        <w:pPr>
                          <w:pStyle w:val="TableParagraph"/>
                          <w:ind w:left="433"/>
                          <w:jc w:val="left"/>
                          <w:rPr>
                            <w:sz w:val="18"/>
                          </w:rPr>
                        </w:pPr>
                        <w:r>
                          <w:rPr>
                            <w:w w:val="115"/>
                            <w:sz w:val="18"/>
                          </w:rPr>
                          <w:t>NS</w:t>
                        </w:r>
                      </w:p>
                    </w:tc>
                  </w:tr>
                  <w:tr w:rsidR="00E641BB" w14:paraId="01BFC5D0" w14:textId="77777777">
                    <w:trPr>
                      <w:trHeight w:val="305"/>
                    </w:trPr>
                    <w:tc>
                      <w:tcPr>
                        <w:tcW w:w="1967" w:type="dxa"/>
                        <w:tcBorders>
                          <w:top w:val="single" w:sz="4" w:space="0" w:color="000000"/>
                          <w:bottom w:val="single" w:sz="4" w:space="0" w:color="000000"/>
                        </w:tcBorders>
                      </w:tcPr>
                      <w:p w14:paraId="6FB9EF45" w14:textId="77777777" w:rsidR="00E641BB" w:rsidRDefault="00000000">
                        <w:pPr>
                          <w:pStyle w:val="TableParagraph"/>
                          <w:spacing w:before="18"/>
                          <w:ind w:right="713"/>
                          <w:jc w:val="right"/>
                          <w:rPr>
                            <w:rFonts w:ascii="Palatino Linotype"/>
                            <w:b/>
                            <w:sz w:val="18"/>
                          </w:rPr>
                        </w:pPr>
                        <w:r>
                          <w:rPr>
                            <w:rFonts w:ascii="Palatino Linotype"/>
                            <w:b/>
                            <w:sz w:val="18"/>
                          </w:rPr>
                          <w:t>NS</w:t>
                        </w:r>
                      </w:p>
                    </w:tc>
                    <w:tc>
                      <w:tcPr>
                        <w:tcW w:w="1401" w:type="dxa"/>
                        <w:tcBorders>
                          <w:top w:val="single" w:sz="4" w:space="0" w:color="000000"/>
                          <w:bottom w:val="single" w:sz="4" w:space="0" w:color="000000"/>
                        </w:tcBorders>
                      </w:tcPr>
                      <w:p w14:paraId="4B1D28EB" w14:textId="77777777" w:rsidR="00E641BB" w:rsidRDefault="00000000">
                        <w:pPr>
                          <w:pStyle w:val="TableParagraph"/>
                          <w:ind w:right="458"/>
                          <w:jc w:val="right"/>
                          <w:rPr>
                            <w:sz w:val="18"/>
                          </w:rPr>
                        </w:pPr>
                        <w:r>
                          <w:rPr>
                            <w:w w:val="105"/>
                            <w:sz w:val="18"/>
                          </w:rPr>
                          <w:t>PS</w:t>
                        </w:r>
                      </w:p>
                    </w:tc>
                    <w:tc>
                      <w:tcPr>
                        <w:tcW w:w="1123" w:type="dxa"/>
                        <w:tcBorders>
                          <w:top w:val="single" w:sz="4" w:space="0" w:color="000000"/>
                          <w:bottom w:val="single" w:sz="4" w:space="0" w:color="000000"/>
                        </w:tcBorders>
                      </w:tcPr>
                      <w:p w14:paraId="38B7AD24" w14:textId="77777777" w:rsidR="00E641BB" w:rsidRDefault="00000000">
                        <w:pPr>
                          <w:pStyle w:val="TableParagraph"/>
                          <w:ind w:left="459"/>
                          <w:jc w:val="left"/>
                          <w:rPr>
                            <w:sz w:val="18"/>
                          </w:rPr>
                        </w:pPr>
                        <w:r>
                          <w:rPr>
                            <w:w w:val="105"/>
                            <w:sz w:val="18"/>
                          </w:rPr>
                          <w:t>PS</w:t>
                        </w:r>
                      </w:p>
                    </w:tc>
                    <w:tc>
                      <w:tcPr>
                        <w:tcW w:w="1123" w:type="dxa"/>
                        <w:tcBorders>
                          <w:top w:val="single" w:sz="4" w:space="0" w:color="000000"/>
                          <w:bottom w:val="single" w:sz="4" w:space="0" w:color="000000"/>
                        </w:tcBorders>
                      </w:tcPr>
                      <w:p w14:paraId="797A1BE3" w14:textId="77777777" w:rsidR="00E641BB" w:rsidRDefault="00000000">
                        <w:pPr>
                          <w:pStyle w:val="TableParagraph"/>
                          <w:ind w:left="431"/>
                          <w:jc w:val="left"/>
                          <w:rPr>
                            <w:sz w:val="18"/>
                          </w:rPr>
                        </w:pPr>
                        <w:r>
                          <w:rPr>
                            <w:w w:val="110"/>
                            <w:sz w:val="18"/>
                          </w:rPr>
                          <w:t>NB</w:t>
                        </w:r>
                      </w:p>
                    </w:tc>
                    <w:tc>
                      <w:tcPr>
                        <w:tcW w:w="1127" w:type="dxa"/>
                        <w:tcBorders>
                          <w:top w:val="single" w:sz="4" w:space="0" w:color="000000"/>
                          <w:bottom w:val="single" w:sz="4" w:space="0" w:color="000000"/>
                        </w:tcBorders>
                      </w:tcPr>
                      <w:p w14:paraId="5C8CBD30" w14:textId="77777777" w:rsidR="00E641BB" w:rsidRDefault="00000000">
                        <w:pPr>
                          <w:pStyle w:val="TableParagraph"/>
                          <w:ind w:left="438"/>
                          <w:jc w:val="left"/>
                          <w:rPr>
                            <w:sz w:val="18"/>
                          </w:rPr>
                        </w:pPr>
                        <w:r>
                          <w:rPr>
                            <w:w w:val="115"/>
                            <w:sz w:val="18"/>
                          </w:rPr>
                          <w:t>NS</w:t>
                        </w:r>
                      </w:p>
                    </w:tc>
                    <w:tc>
                      <w:tcPr>
                        <w:tcW w:w="1119" w:type="dxa"/>
                        <w:tcBorders>
                          <w:top w:val="single" w:sz="4" w:space="0" w:color="000000"/>
                          <w:bottom w:val="single" w:sz="4" w:space="0" w:color="000000"/>
                        </w:tcBorders>
                      </w:tcPr>
                      <w:p w14:paraId="1E42BFAB" w14:textId="77777777" w:rsidR="00E641BB" w:rsidRDefault="00000000">
                        <w:pPr>
                          <w:pStyle w:val="TableParagraph"/>
                          <w:ind w:left="433"/>
                          <w:jc w:val="left"/>
                          <w:rPr>
                            <w:sz w:val="18"/>
                          </w:rPr>
                        </w:pPr>
                        <w:r>
                          <w:rPr>
                            <w:w w:val="115"/>
                            <w:sz w:val="18"/>
                          </w:rPr>
                          <w:t>NS</w:t>
                        </w:r>
                      </w:p>
                    </w:tc>
                  </w:tr>
                  <w:tr w:rsidR="00E641BB" w14:paraId="5C1D0E63" w14:textId="77777777">
                    <w:trPr>
                      <w:trHeight w:val="305"/>
                    </w:trPr>
                    <w:tc>
                      <w:tcPr>
                        <w:tcW w:w="1967" w:type="dxa"/>
                        <w:tcBorders>
                          <w:top w:val="single" w:sz="4" w:space="0" w:color="000000"/>
                          <w:bottom w:val="single" w:sz="4" w:space="0" w:color="000000"/>
                        </w:tcBorders>
                      </w:tcPr>
                      <w:p w14:paraId="35146300" w14:textId="77777777" w:rsidR="00E641BB" w:rsidRDefault="00000000">
                        <w:pPr>
                          <w:pStyle w:val="TableParagraph"/>
                          <w:spacing w:before="18"/>
                          <w:ind w:right="727"/>
                          <w:jc w:val="right"/>
                          <w:rPr>
                            <w:rFonts w:ascii="Palatino Linotype"/>
                            <w:b/>
                            <w:sz w:val="18"/>
                          </w:rPr>
                        </w:pPr>
                        <w:r>
                          <w:rPr>
                            <w:rFonts w:ascii="Palatino Linotype"/>
                            <w:b/>
                            <w:sz w:val="18"/>
                          </w:rPr>
                          <w:t>ZE</w:t>
                        </w:r>
                      </w:p>
                    </w:tc>
                    <w:tc>
                      <w:tcPr>
                        <w:tcW w:w="1401" w:type="dxa"/>
                        <w:tcBorders>
                          <w:top w:val="single" w:sz="4" w:space="0" w:color="000000"/>
                          <w:bottom w:val="single" w:sz="4" w:space="0" w:color="000000"/>
                        </w:tcBorders>
                      </w:tcPr>
                      <w:p w14:paraId="6A26D7CF" w14:textId="77777777" w:rsidR="00E641BB" w:rsidRDefault="00000000">
                        <w:pPr>
                          <w:pStyle w:val="TableParagraph"/>
                          <w:ind w:right="438"/>
                          <w:jc w:val="right"/>
                          <w:rPr>
                            <w:sz w:val="18"/>
                          </w:rPr>
                        </w:pPr>
                        <w:r>
                          <w:rPr>
                            <w:w w:val="115"/>
                            <w:sz w:val="18"/>
                          </w:rPr>
                          <w:t>NS</w:t>
                        </w:r>
                      </w:p>
                    </w:tc>
                    <w:tc>
                      <w:tcPr>
                        <w:tcW w:w="1123" w:type="dxa"/>
                        <w:tcBorders>
                          <w:top w:val="single" w:sz="4" w:space="0" w:color="000000"/>
                          <w:bottom w:val="single" w:sz="4" w:space="0" w:color="000000"/>
                        </w:tcBorders>
                      </w:tcPr>
                      <w:p w14:paraId="6F3204C0" w14:textId="77777777" w:rsidR="00E641BB" w:rsidRDefault="00000000">
                        <w:pPr>
                          <w:pStyle w:val="TableParagraph"/>
                          <w:ind w:left="439"/>
                          <w:jc w:val="left"/>
                          <w:rPr>
                            <w:sz w:val="18"/>
                          </w:rPr>
                        </w:pPr>
                        <w:r>
                          <w:rPr>
                            <w:w w:val="115"/>
                            <w:sz w:val="18"/>
                          </w:rPr>
                          <w:t>NS</w:t>
                        </w:r>
                      </w:p>
                    </w:tc>
                    <w:tc>
                      <w:tcPr>
                        <w:tcW w:w="1123" w:type="dxa"/>
                        <w:tcBorders>
                          <w:top w:val="single" w:sz="4" w:space="0" w:color="000000"/>
                          <w:bottom w:val="single" w:sz="4" w:space="0" w:color="000000"/>
                        </w:tcBorders>
                      </w:tcPr>
                      <w:p w14:paraId="6CED30CF" w14:textId="77777777" w:rsidR="00E641BB" w:rsidRDefault="00000000">
                        <w:pPr>
                          <w:pStyle w:val="TableParagraph"/>
                          <w:ind w:left="438"/>
                          <w:jc w:val="left"/>
                          <w:rPr>
                            <w:sz w:val="18"/>
                          </w:rPr>
                        </w:pPr>
                        <w:r>
                          <w:rPr>
                            <w:w w:val="115"/>
                            <w:sz w:val="18"/>
                          </w:rPr>
                          <w:t>NS</w:t>
                        </w:r>
                      </w:p>
                    </w:tc>
                    <w:tc>
                      <w:tcPr>
                        <w:tcW w:w="1127" w:type="dxa"/>
                        <w:tcBorders>
                          <w:top w:val="single" w:sz="4" w:space="0" w:color="000000"/>
                          <w:bottom w:val="single" w:sz="4" w:space="0" w:color="000000"/>
                        </w:tcBorders>
                      </w:tcPr>
                      <w:p w14:paraId="6276672A" w14:textId="77777777" w:rsidR="00E641BB" w:rsidRDefault="00000000">
                        <w:pPr>
                          <w:pStyle w:val="TableParagraph"/>
                          <w:ind w:left="450"/>
                          <w:jc w:val="left"/>
                          <w:rPr>
                            <w:sz w:val="18"/>
                          </w:rPr>
                        </w:pPr>
                        <w:r>
                          <w:rPr>
                            <w:w w:val="105"/>
                            <w:sz w:val="18"/>
                          </w:rPr>
                          <w:t>PB</w:t>
                        </w:r>
                      </w:p>
                    </w:tc>
                    <w:tc>
                      <w:tcPr>
                        <w:tcW w:w="1119" w:type="dxa"/>
                        <w:tcBorders>
                          <w:top w:val="single" w:sz="4" w:space="0" w:color="000000"/>
                          <w:bottom w:val="single" w:sz="4" w:space="0" w:color="000000"/>
                        </w:tcBorders>
                      </w:tcPr>
                      <w:p w14:paraId="73609ABC" w14:textId="77777777" w:rsidR="00E641BB" w:rsidRDefault="00000000">
                        <w:pPr>
                          <w:pStyle w:val="TableParagraph"/>
                          <w:ind w:left="446"/>
                          <w:jc w:val="left"/>
                          <w:rPr>
                            <w:sz w:val="18"/>
                          </w:rPr>
                        </w:pPr>
                        <w:r>
                          <w:rPr>
                            <w:w w:val="105"/>
                            <w:sz w:val="18"/>
                          </w:rPr>
                          <w:t>PB</w:t>
                        </w:r>
                      </w:p>
                    </w:tc>
                  </w:tr>
                  <w:tr w:rsidR="00E641BB" w14:paraId="1A92F397" w14:textId="77777777">
                    <w:trPr>
                      <w:trHeight w:val="305"/>
                    </w:trPr>
                    <w:tc>
                      <w:tcPr>
                        <w:tcW w:w="1967" w:type="dxa"/>
                        <w:tcBorders>
                          <w:top w:val="single" w:sz="4" w:space="0" w:color="000000"/>
                          <w:bottom w:val="single" w:sz="4" w:space="0" w:color="000000"/>
                        </w:tcBorders>
                      </w:tcPr>
                      <w:p w14:paraId="61BDE1FA" w14:textId="77777777" w:rsidR="00E641BB" w:rsidRDefault="00000000">
                        <w:pPr>
                          <w:pStyle w:val="TableParagraph"/>
                          <w:spacing w:before="18"/>
                          <w:ind w:right="732"/>
                          <w:jc w:val="right"/>
                          <w:rPr>
                            <w:rFonts w:ascii="Palatino Linotype"/>
                            <w:b/>
                            <w:sz w:val="18"/>
                          </w:rPr>
                        </w:pPr>
                        <w:r>
                          <w:rPr>
                            <w:rFonts w:ascii="Palatino Linotype"/>
                            <w:b/>
                            <w:sz w:val="18"/>
                          </w:rPr>
                          <w:t>PS</w:t>
                        </w:r>
                      </w:p>
                    </w:tc>
                    <w:tc>
                      <w:tcPr>
                        <w:tcW w:w="1401" w:type="dxa"/>
                        <w:tcBorders>
                          <w:top w:val="single" w:sz="4" w:space="0" w:color="000000"/>
                          <w:bottom w:val="single" w:sz="4" w:space="0" w:color="000000"/>
                        </w:tcBorders>
                      </w:tcPr>
                      <w:p w14:paraId="4C9310E1" w14:textId="77777777" w:rsidR="00E641BB" w:rsidRDefault="00000000">
                        <w:pPr>
                          <w:pStyle w:val="TableParagraph"/>
                          <w:ind w:right="438"/>
                          <w:jc w:val="right"/>
                          <w:rPr>
                            <w:sz w:val="18"/>
                          </w:rPr>
                        </w:pPr>
                        <w:r>
                          <w:rPr>
                            <w:w w:val="115"/>
                            <w:sz w:val="18"/>
                          </w:rPr>
                          <w:t>NS</w:t>
                        </w:r>
                      </w:p>
                    </w:tc>
                    <w:tc>
                      <w:tcPr>
                        <w:tcW w:w="1123" w:type="dxa"/>
                        <w:tcBorders>
                          <w:top w:val="single" w:sz="4" w:space="0" w:color="000000"/>
                          <w:bottom w:val="single" w:sz="4" w:space="0" w:color="000000"/>
                        </w:tcBorders>
                      </w:tcPr>
                      <w:p w14:paraId="40FB7881" w14:textId="77777777" w:rsidR="00E641BB" w:rsidRDefault="00000000">
                        <w:pPr>
                          <w:pStyle w:val="TableParagraph"/>
                          <w:ind w:left="451"/>
                          <w:jc w:val="left"/>
                          <w:rPr>
                            <w:sz w:val="18"/>
                          </w:rPr>
                        </w:pPr>
                        <w:r>
                          <w:rPr>
                            <w:w w:val="105"/>
                            <w:sz w:val="18"/>
                          </w:rPr>
                          <w:t>PB</w:t>
                        </w:r>
                      </w:p>
                    </w:tc>
                    <w:tc>
                      <w:tcPr>
                        <w:tcW w:w="1123" w:type="dxa"/>
                        <w:tcBorders>
                          <w:top w:val="single" w:sz="4" w:space="0" w:color="000000"/>
                          <w:bottom w:val="single" w:sz="4" w:space="0" w:color="000000"/>
                        </w:tcBorders>
                      </w:tcPr>
                      <w:p w14:paraId="0A4AD4DE" w14:textId="77777777" w:rsidR="00E641BB" w:rsidRDefault="00000000">
                        <w:pPr>
                          <w:pStyle w:val="TableParagraph"/>
                          <w:ind w:left="459"/>
                          <w:jc w:val="left"/>
                          <w:rPr>
                            <w:sz w:val="18"/>
                          </w:rPr>
                        </w:pPr>
                        <w:r>
                          <w:rPr>
                            <w:w w:val="105"/>
                            <w:sz w:val="18"/>
                          </w:rPr>
                          <w:t>PS</w:t>
                        </w:r>
                      </w:p>
                    </w:tc>
                    <w:tc>
                      <w:tcPr>
                        <w:tcW w:w="1127" w:type="dxa"/>
                        <w:tcBorders>
                          <w:top w:val="single" w:sz="4" w:space="0" w:color="000000"/>
                          <w:bottom w:val="single" w:sz="4" w:space="0" w:color="000000"/>
                        </w:tcBorders>
                      </w:tcPr>
                      <w:p w14:paraId="73D5009E" w14:textId="77777777" w:rsidR="00E641BB" w:rsidRDefault="00000000">
                        <w:pPr>
                          <w:pStyle w:val="TableParagraph"/>
                          <w:ind w:left="430"/>
                          <w:jc w:val="left"/>
                          <w:rPr>
                            <w:sz w:val="18"/>
                          </w:rPr>
                        </w:pPr>
                        <w:r>
                          <w:rPr>
                            <w:w w:val="110"/>
                            <w:sz w:val="18"/>
                          </w:rPr>
                          <w:t>NB</w:t>
                        </w:r>
                      </w:p>
                    </w:tc>
                    <w:tc>
                      <w:tcPr>
                        <w:tcW w:w="1119" w:type="dxa"/>
                        <w:tcBorders>
                          <w:top w:val="single" w:sz="4" w:space="0" w:color="000000"/>
                          <w:bottom w:val="single" w:sz="4" w:space="0" w:color="000000"/>
                        </w:tcBorders>
                      </w:tcPr>
                      <w:p w14:paraId="4D85A189" w14:textId="77777777" w:rsidR="00E641BB" w:rsidRDefault="00000000">
                        <w:pPr>
                          <w:pStyle w:val="TableParagraph"/>
                          <w:ind w:left="446"/>
                          <w:jc w:val="left"/>
                          <w:rPr>
                            <w:sz w:val="18"/>
                          </w:rPr>
                        </w:pPr>
                        <w:r>
                          <w:rPr>
                            <w:w w:val="105"/>
                            <w:sz w:val="18"/>
                          </w:rPr>
                          <w:t>PB</w:t>
                        </w:r>
                      </w:p>
                    </w:tc>
                  </w:tr>
                  <w:tr w:rsidR="00E641BB" w14:paraId="2C1D0082" w14:textId="77777777">
                    <w:trPr>
                      <w:trHeight w:val="305"/>
                    </w:trPr>
                    <w:tc>
                      <w:tcPr>
                        <w:tcW w:w="1967" w:type="dxa"/>
                        <w:tcBorders>
                          <w:top w:val="single" w:sz="4" w:space="0" w:color="000000"/>
                          <w:bottom w:val="single" w:sz="8" w:space="0" w:color="000000"/>
                        </w:tcBorders>
                      </w:tcPr>
                      <w:p w14:paraId="1297B423" w14:textId="77777777" w:rsidR="00E641BB" w:rsidRDefault="00000000">
                        <w:pPr>
                          <w:pStyle w:val="TableParagraph"/>
                          <w:spacing w:before="18"/>
                          <w:ind w:right="727"/>
                          <w:jc w:val="right"/>
                          <w:rPr>
                            <w:rFonts w:ascii="Palatino Linotype"/>
                            <w:b/>
                            <w:sz w:val="18"/>
                          </w:rPr>
                        </w:pPr>
                        <w:r>
                          <w:rPr>
                            <w:rFonts w:ascii="Palatino Linotype"/>
                            <w:b/>
                            <w:sz w:val="18"/>
                          </w:rPr>
                          <w:t>PB</w:t>
                        </w:r>
                      </w:p>
                    </w:tc>
                    <w:tc>
                      <w:tcPr>
                        <w:tcW w:w="1401" w:type="dxa"/>
                        <w:tcBorders>
                          <w:top w:val="single" w:sz="4" w:space="0" w:color="000000"/>
                          <w:bottom w:val="single" w:sz="8" w:space="0" w:color="000000"/>
                        </w:tcBorders>
                      </w:tcPr>
                      <w:p w14:paraId="60E652BE" w14:textId="77777777" w:rsidR="00E641BB" w:rsidRDefault="00000000">
                        <w:pPr>
                          <w:pStyle w:val="TableParagraph"/>
                          <w:ind w:right="430"/>
                          <w:jc w:val="right"/>
                          <w:rPr>
                            <w:sz w:val="18"/>
                          </w:rPr>
                        </w:pPr>
                        <w:r>
                          <w:rPr>
                            <w:w w:val="110"/>
                            <w:sz w:val="18"/>
                          </w:rPr>
                          <w:t>NB</w:t>
                        </w:r>
                      </w:p>
                    </w:tc>
                    <w:tc>
                      <w:tcPr>
                        <w:tcW w:w="1123" w:type="dxa"/>
                        <w:tcBorders>
                          <w:top w:val="single" w:sz="4" w:space="0" w:color="000000"/>
                          <w:bottom w:val="single" w:sz="8" w:space="0" w:color="000000"/>
                        </w:tcBorders>
                      </w:tcPr>
                      <w:p w14:paraId="7F012D6B" w14:textId="77777777" w:rsidR="00E641BB" w:rsidRDefault="00000000">
                        <w:pPr>
                          <w:pStyle w:val="TableParagraph"/>
                          <w:ind w:left="431"/>
                          <w:jc w:val="left"/>
                          <w:rPr>
                            <w:sz w:val="18"/>
                          </w:rPr>
                        </w:pPr>
                        <w:r>
                          <w:rPr>
                            <w:w w:val="110"/>
                            <w:sz w:val="18"/>
                          </w:rPr>
                          <w:t>NB</w:t>
                        </w:r>
                      </w:p>
                    </w:tc>
                    <w:tc>
                      <w:tcPr>
                        <w:tcW w:w="1123" w:type="dxa"/>
                        <w:tcBorders>
                          <w:top w:val="single" w:sz="4" w:space="0" w:color="000000"/>
                          <w:bottom w:val="single" w:sz="8" w:space="0" w:color="000000"/>
                        </w:tcBorders>
                      </w:tcPr>
                      <w:p w14:paraId="6B385F60" w14:textId="77777777" w:rsidR="00E641BB" w:rsidRDefault="00000000">
                        <w:pPr>
                          <w:pStyle w:val="TableParagraph"/>
                          <w:ind w:left="451"/>
                          <w:jc w:val="left"/>
                          <w:rPr>
                            <w:sz w:val="18"/>
                          </w:rPr>
                        </w:pPr>
                        <w:r>
                          <w:rPr>
                            <w:w w:val="105"/>
                            <w:sz w:val="18"/>
                          </w:rPr>
                          <w:t>PB</w:t>
                        </w:r>
                      </w:p>
                    </w:tc>
                    <w:tc>
                      <w:tcPr>
                        <w:tcW w:w="1127" w:type="dxa"/>
                        <w:tcBorders>
                          <w:top w:val="single" w:sz="4" w:space="0" w:color="000000"/>
                          <w:bottom w:val="single" w:sz="8" w:space="0" w:color="000000"/>
                        </w:tcBorders>
                      </w:tcPr>
                      <w:p w14:paraId="6CAFC94D" w14:textId="77777777" w:rsidR="00E641BB" w:rsidRDefault="00000000">
                        <w:pPr>
                          <w:pStyle w:val="TableParagraph"/>
                          <w:ind w:left="458"/>
                          <w:jc w:val="left"/>
                          <w:rPr>
                            <w:sz w:val="18"/>
                          </w:rPr>
                        </w:pPr>
                        <w:r>
                          <w:rPr>
                            <w:w w:val="105"/>
                            <w:sz w:val="18"/>
                          </w:rPr>
                          <w:t>PS</w:t>
                        </w:r>
                      </w:p>
                    </w:tc>
                    <w:tc>
                      <w:tcPr>
                        <w:tcW w:w="1119" w:type="dxa"/>
                        <w:tcBorders>
                          <w:top w:val="single" w:sz="4" w:space="0" w:color="000000"/>
                          <w:bottom w:val="single" w:sz="8" w:space="0" w:color="000000"/>
                        </w:tcBorders>
                      </w:tcPr>
                      <w:p w14:paraId="2ECA90AD" w14:textId="77777777" w:rsidR="00E641BB" w:rsidRDefault="00000000">
                        <w:pPr>
                          <w:pStyle w:val="TableParagraph"/>
                          <w:ind w:left="446"/>
                          <w:jc w:val="left"/>
                          <w:rPr>
                            <w:sz w:val="18"/>
                          </w:rPr>
                        </w:pPr>
                        <w:r>
                          <w:rPr>
                            <w:w w:val="105"/>
                            <w:sz w:val="18"/>
                          </w:rPr>
                          <w:t>PB</w:t>
                        </w:r>
                      </w:p>
                    </w:tc>
                  </w:tr>
                </w:tbl>
                <w:p w14:paraId="6FA955E3" w14:textId="77777777" w:rsidR="00E641BB" w:rsidRDefault="00E641BB">
                  <w:pPr>
                    <w:pStyle w:val="Tekstpodstawowy"/>
                  </w:pPr>
                </w:p>
              </w:txbxContent>
            </v:textbox>
            <w10:wrap anchorx="page"/>
          </v:shape>
        </w:pict>
      </w:r>
      <w:r>
        <w:t>The controller’s input interface is the fuzzification. It carries out the fuzzification oper-</w:t>
      </w:r>
      <w:r>
        <w:rPr>
          <w:spacing w:val="1"/>
        </w:rPr>
        <w:t xml:space="preserve"> </w:t>
      </w:r>
      <w:r>
        <w:rPr>
          <w:w w:val="105"/>
        </w:rPr>
        <w:t>ation, which involves transforming the process’s numerical data into language variables.</w:t>
      </w:r>
      <w:r>
        <w:rPr>
          <w:spacing w:val="-44"/>
          <w:w w:val="105"/>
        </w:rPr>
        <w:t xml:space="preserve"> </w:t>
      </w:r>
      <w:r>
        <w:rPr>
          <w:w w:val="105"/>
        </w:rPr>
        <w:t>The</w:t>
      </w:r>
      <w:r>
        <w:rPr>
          <w:spacing w:val="-7"/>
          <w:w w:val="105"/>
        </w:rPr>
        <w:t xml:space="preserve"> </w:t>
      </w:r>
      <w:r>
        <w:rPr>
          <w:w w:val="105"/>
        </w:rPr>
        <w:t>fuzzy</w:t>
      </w:r>
      <w:r>
        <w:rPr>
          <w:spacing w:val="-7"/>
          <w:w w:val="105"/>
        </w:rPr>
        <w:t xml:space="preserve"> </w:t>
      </w:r>
      <w:r>
        <w:rPr>
          <w:w w:val="105"/>
        </w:rPr>
        <w:t>controller’s</w:t>
      </w:r>
      <w:r>
        <w:rPr>
          <w:spacing w:val="-7"/>
          <w:w w:val="105"/>
        </w:rPr>
        <w:t xml:space="preserve"> </w:t>
      </w:r>
      <w:r>
        <w:rPr>
          <w:w w:val="105"/>
        </w:rPr>
        <w:t>output</w:t>
      </w:r>
      <w:r>
        <w:rPr>
          <w:spacing w:val="-7"/>
          <w:w w:val="105"/>
        </w:rPr>
        <w:t xml:space="preserve"> </w:t>
      </w:r>
      <w:r>
        <w:rPr>
          <w:w w:val="105"/>
        </w:rPr>
        <w:t>interface</w:t>
      </w:r>
      <w:r>
        <w:rPr>
          <w:spacing w:val="-6"/>
          <w:w w:val="105"/>
        </w:rPr>
        <w:t xml:space="preserve"> </w:t>
      </w:r>
      <w:r>
        <w:rPr>
          <w:w w:val="105"/>
        </w:rPr>
        <w:t>is</w:t>
      </w:r>
      <w:r>
        <w:rPr>
          <w:spacing w:val="-7"/>
          <w:w w:val="105"/>
        </w:rPr>
        <w:t xml:space="preserve"> </w:t>
      </w:r>
      <w:r>
        <w:rPr>
          <w:w w:val="105"/>
        </w:rPr>
        <w:t>the</w:t>
      </w:r>
      <w:r>
        <w:rPr>
          <w:spacing w:val="-7"/>
          <w:w w:val="105"/>
        </w:rPr>
        <w:t xml:space="preserve"> </w:t>
      </w:r>
      <w:r>
        <w:rPr>
          <w:w w:val="105"/>
        </w:rPr>
        <w:t>defuzzification.</w:t>
      </w:r>
      <w:r>
        <w:rPr>
          <w:spacing w:val="3"/>
          <w:w w:val="105"/>
        </w:rPr>
        <w:t xml:space="preserve"> </w:t>
      </w:r>
      <w:r>
        <w:rPr>
          <w:w w:val="105"/>
        </w:rPr>
        <w:t>Because</w:t>
      </w:r>
      <w:r>
        <w:rPr>
          <w:spacing w:val="-7"/>
          <w:w w:val="105"/>
        </w:rPr>
        <w:t xml:space="preserve"> </w:t>
      </w:r>
      <w:r>
        <w:rPr>
          <w:w w:val="105"/>
        </w:rPr>
        <w:t>the</w:t>
      </w:r>
      <w:r>
        <w:rPr>
          <w:spacing w:val="-6"/>
          <w:w w:val="105"/>
        </w:rPr>
        <w:t xml:space="preserve"> </w:t>
      </w:r>
      <w:r>
        <w:rPr>
          <w:w w:val="105"/>
        </w:rPr>
        <w:t>controller</w:t>
      </w:r>
      <w:r>
        <w:rPr>
          <w:spacing w:val="-7"/>
          <w:w w:val="105"/>
        </w:rPr>
        <w:t xml:space="preserve"> </w:t>
      </w:r>
      <w:r>
        <w:rPr>
          <w:w w:val="105"/>
        </w:rPr>
        <w:t>must</w:t>
      </w:r>
      <w:r>
        <w:rPr>
          <w:spacing w:val="-44"/>
          <w:w w:val="105"/>
        </w:rPr>
        <w:t xml:space="preserve"> </w:t>
      </w:r>
      <w:r>
        <w:rPr>
          <w:spacing w:val="-1"/>
          <w:w w:val="105"/>
        </w:rPr>
        <w:t>produce</w:t>
      </w:r>
      <w:r>
        <w:rPr>
          <w:spacing w:val="-11"/>
          <w:w w:val="105"/>
        </w:rPr>
        <w:t xml:space="preserve"> </w:t>
      </w:r>
      <w:r>
        <w:rPr>
          <w:spacing w:val="-1"/>
          <w:w w:val="105"/>
        </w:rPr>
        <w:t>correct</w:t>
      </w:r>
      <w:r>
        <w:rPr>
          <w:spacing w:val="-10"/>
          <w:w w:val="105"/>
        </w:rPr>
        <w:t xml:space="preserve"> </w:t>
      </w:r>
      <w:r>
        <w:rPr>
          <w:spacing w:val="-1"/>
          <w:w w:val="105"/>
        </w:rPr>
        <w:t>results,</w:t>
      </w:r>
      <w:r>
        <w:rPr>
          <w:spacing w:val="-11"/>
          <w:w w:val="105"/>
        </w:rPr>
        <w:t xml:space="preserve"> </w:t>
      </w:r>
      <w:r>
        <w:rPr>
          <w:w w:val="105"/>
        </w:rPr>
        <w:t>it</w:t>
      </w:r>
      <w:r>
        <w:rPr>
          <w:spacing w:val="-10"/>
          <w:w w:val="105"/>
        </w:rPr>
        <w:t xml:space="preserve"> </w:t>
      </w:r>
      <w:r>
        <w:rPr>
          <w:w w:val="105"/>
        </w:rPr>
        <w:t>ensures</w:t>
      </w:r>
      <w:r>
        <w:rPr>
          <w:spacing w:val="-11"/>
          <w:w w:val="105"/>
        </w:rPr>
        <w:t xml:space="preserve"> </w:t>
      </w:r>
      <w:r>
        <w:rPr>
          <w:w w:val="105"/>
        </w:rPr>
        <w:t>that</w:t>
      </w:r>
      <w:r>
        <w:rPr>
          <w:spacing w:val="-10"/>
          <w:w w:val="105"/>
        </w:rPr>
        <w:t xml:space="preserve"> </w:t>
      </w:r>
      <w:r>
        <w:rPr>
          <w:w w:val="105"/>
        </w:rPr>
        <w:t>fuzzy</w:t>
      </w:r>
      <w:r>
        <w:rPr>
          <w:spacing w:val="-11"/>
          <w:w w:val="105"/>
        </w:rPr>
        <w:t xml:space="preserve"> </w:t>
      </w:r>
      <w:r>
        <w:rPr>
          <w:w w:val="105"/>
        </w:rPr>
        <w:t>information</w:t>
      </w:r>
      <w:r>
        <w:rPr>
          <w:spacing w:val="-10"/>
          <w:w w:val="105"/>
        </w:rPr>
        <w:t xml:space="preserve"> </w:t>
      </w:r>
      <w:r>
        <w:rPr>
          <w:w w:val="105"/>
        </w:rPr>
        <w:t>is</w:t>
      </w:r>
      <w:r>
        <w:rPr>
          <w:spacing w:val="-10"/>
          <w:w w:val="105"/>
        </w:rPr>
        <w:t xml:space="preserve"> </w:t>
      </w:r>
      <w:r>
        <w:rPr>
          <w:w w:val="105"/>
        </w:rPr>
        <w:t>converted</w:t>
      </w:r>
      <w:r>
        <w:rPr>
          <w:spacing w:val="-11"/>
          <w:w w:val="105"/>
        </w:rPr>
        <w:t xml:space="preserve"> </w:t>
      </w:r>
      <w:r>
        <w:rPr>
          <w:w w:val="105"/>
        </w:rPr>
        <w:t>into</w:t>
      </w:r>
      <w:r>
        <w:rPr>
          <w:spacing w:val="-10"/>
          <w:w w:val="105"/>
        </w:rPr>
        <w:t xml:space="preserve"> </w:t>
      </w:r>
      <w:r>
        <w:rPr>
          <w:w w:val="105"/>
        </w:rPr>
        <w:t>firm</w:t>
      </w:r>
      <w:r>
        <w:rPr>
          <w:spacing w:val="-11"/>
          <w:w w:val="105"/>
        </w:rPr>
        <w:t xml:space="preserve"> </w:t>
      </w:r>
      <w:r>
        <w:rPr>
          <w:w w:val="105"/>
        </w:rPr>
        <w:t>(Boolean)</w:t>
      </w:r>
      <w:r>
        <w:rPr>
          <w:spacing w:val="-44"/>
          <w:w w:val="105"/>
        </w:rPr>
        <w:t xml:space="preserve"> </w:t>
      </w:r>
      <w:r>
        <w:t>information. There are several defuzzification techniques with varying degrees of approxi-</w:t>
      </w:r>
      <w:r>
        <w:rPr>
          <w:spacing w:val="1"/>
        </w:rPr>
        <w:t xml:space="preserve"> </w:t>
      </w:r>
      <w:r>
        <w:rPr>
          <w:w w:val="105"/>
        </w:rPr>
        <w:t>mation of fuzzy variables in Boolean variables, depending on the center of gravity or the</w:t>
      </w:r>
      <w:r>
        <w:rPr>
          <w:spacing w:val="-44"/>
          <w:w w:val="105"/>
        </w:rPr>
        <w:t xml:space="preserve"> </w:t>
      </w:r>
      <w:r>
        <w:rPr>
          <w:w w:val="105"/>
        </w:rPr>
        <w:t>maximum of the membership function. For the fuzzification step, we used five triangular</w:t>
      </w:r>
      <w:r>
        <w:rPr>
          <w:spacing w:val="-44"/>
          <w:w w:val="105"/>
        </w:rPr>
        <w:t xml:space="preserve"> </w:t>
      </w:r>
      <w:r>
        <w:t>membership functions for all inputs and outputs.</w:t>
      </w:r>
      <w:r>
        <w:rPr>
          <w:spacing w:val="44"/>
        </w:rPr>
        <w:t xml:space="preserve"> </w:t>
      </w:r>
      <w:r>
        <w:t>The inputs and variables were converted</w:t>
      </w:r>
      <w:r>
        <w:rPr>
          <w:spacing w:val="1"/>
        </w:rPr>
        <w:t xml:space="preserve"> </w:t>
      </w:r>
      <w:r>
        <w:t>to linguistic values. These five membership functions were used for the controller’s inputs</w:t>
      </w:r>
      <w:r>
        <w:rPr>
          <w:spacing w:val="1"/>
        </w:rPr>
        <w:t xml:space="preserve"> </w:t>
      </w:r>
      <w:r>
        <w:rPr>
          <w:w w:val="105"/>
        </w:rPr>
        <w:t>and</w:t>
      </w:r>
      <w:r>
        <w:rPr>
          <w:spacing w:val="2"/>
          <w:w w:val="105"/>
        </w:rPr>
        <w:t xml:space="preserve"> </w:t>
      </w:r>
      <w:r>
        <w:rPr>
          <w:w w:val="105"/>
        </w:rPr>
        <w:t>outputs</w:t>
      </w:r>
      <w:r>
        <w:rPr>
          <w:spacing w:val="2"/>
          <w:w w:val="105"/>
        </w:rPr>
        <w:t xml:space="preserve"> </w:t>
      </w:r>
      <w:r>
        <w:rPr>
          <w:w w:val="105"/>
        </w:rPr>
        <w:t>[</w:t>
      </w:r>
      <w:hyperlink w:anchor="_bookmark121" w:history="1">
        <w:r>
          <w:rPr>
            <w:color w:val="0774B7"/>
            <w:w w:val="105"/>
          </w:rPr>
          <w:t>100</w:t>
        </w:r>
      </w:hyperlink>
      <w:r>
        <w:rPr>
          <w:w w:val="105"/>
        </w:rPr>
        <w:t>].</w:t>
      </w:r>
    </w:p>
    <w:p w14:paraId="628150DE" w14:textId="77777777" w:rsidR="00E641BB" w:rsidRDefault="00000000">
      <w:pPr>
        <w:pStyle w:val="Tekstpodstawowy"/>
        <w:spacing w:before="1" w:line="256" w:lineRule="auto"/>
        <w:ind w:left="2727" w:right="105" w:firstLine="425"/>
        <w:jc w:val="both"/>
      </w:pPr>
      <w:r>
        <w:t>The effectiveness of the FLC technique is dependent on selecting the optimum member-</w:t>
      </w:r>
      <w:r>
        <w:rPr>
          <w:spacing w:val="-42"/>
        </w:rPr>
        <w:t xml:space="preserve"> </w:t>
      </w:r>
      <w:r>
        <w:t>ship functions to reduce the error value to zero, and the rule base table plays an important</w:t>
      </w:r>
      <w:r>
        <w:rPr>
          <w:spacing w:val="1"/>
        </w:rPr>
        <w:t xml:space="preserve"> </w:t>
      </w:r>
      <w:r>
        <w:t>role</w:t>
      </w:r>
      <w:r>
        <w:rPr>
          <w:spacing w:val="5"/>
        </w:rPr>
        <w:t xml:space="preserve"> </w:t>
      </w:r>
      <w:r>
        <w:t>in</w:t>
      </w:r>
      <w:r>
        <w:rPr>
          <w:spacing w:val="6"/>
        </w:rPr>
        <w:t xml:space="preserve"> </w:t>
      </w:r>
      <w:r>
        <w:t>this</w:t>
      </w:r>
      <w:r>
        <w:rPr>
          <w:spacing w:val="6"/>
        </w:rPr>
        <w:t xml:space="preserve"> </w:t>
      </w:r>
      <w:r>
        <w:t>MPPT</w:t>
      </w:r>
      <w:r>
        <w:rPr>
          <w:spacing w:val="5"/>
        </w:rPr>
        <w:t xml:space="preserve"> </w:t>
      </w:r>
      <w:r>
        <w:t>technique.</w:t>
      </w:r>
    </w:p>
    <w:p w14:paraId="16082E58" w14:textId="77777777" w:rsidR="00E641BB" w:rsidRDefault="00000000">
      <w:pPr>
        <w:pStyle w:val="Akapitzlist"/>
        <w:numPr>
          <w:ilvl w:val="1"/>
          <w:numId w:val="8"/>
        </w:numPr>
        <w:tabs>
          <w:tab w:val="left" w:pos="3190"/>
        </w:tabs>
        <w:spacing w:before="100"/>
        <w:jc w:val="both"/>
        <w:rPr>
          <w:sz w:val="20"/>
        </w:rPr>
      </w:pPr>
      <w:r>
        <w:rPr>
          <w:w w:val="105"/>
          <w:sz w:val="20"/>
        </w:rPr>
        <w:t>Artificial</w:t>
      </w:r>
      <w:r>
        <w:rPr>
          <w:spacing w:val="7"/>
          <w:w w:val="105"/>
          <w:sz w:val="20"/>
        </w:rPr>
        <w:t xml:space="preserve"> </w:t>
      </w:r>
      <w:r>
        <w:rPr>
          <w:w w:val="105"/>
          <w:sz w:val="20"/>
        </w:rPr>
        <w:t>Neural</w:t>
      </w:r>
      <w:r>
        <w:rPr>
          <w:spacing w:val="7"/>
          <w:w w:val="105"/>
          <w:sz w:val="20"/>
        </w:rPr>
        <w:t xml:space="preserve"> </w:t>
      </w:r>
      <w:r>
        <w:rPr>
          <w:w w:val="105"/>
          <w:sz w:val="20"/>
        </w:rPr>
        <w:t>Network</w:t>
      </w:r>
    </w:p>
    <w:p w14:paraId="52E69A58" w14:textId="77777777" w:rsidR="00E641BB" w:rsidRDefault="00000000">
      <w:pPr>
        <w:pStyle w:val="Tekstpodstawowy"/>
        <w:spacing w:before="117" w:line="256" w:lineRule="auto"/>
        <w:ind w:left="2727" w:right="138" w:firstLine="425"/>
        <w:jc w:val="both"/>
      </w:pPr>
      <w:r>
        <w:rPr>
          <w:w w:val="105"/>
        </w:rPr>
        <w:t>An artificial neural network (ANN) is a powerful data processing system composed</w:t>
      </w:r>
      <w:r>
        <w:rPr>
          <w:spacing w:val="-44"/>
          <w:w w:val="105"/>
        </w:rPr>
        <w:t xml:space="preserve"> </w:t>
      </w:r>
      <w:r>
        <w:rPr>
          <w:w w:val="105"/>
        </w:rPr>
        <w:t>of</w:t>
      </w:r>
      <w:r>
        <w:rPr>
          <w:spacing w:val="-11"/>
          <w:w w:val="105"/>
        </w:rPr>
        <w:t xml:space="preserve"> </w:t>
      </w:r>
      <w:r>
        <w:rPr>
          <w:w w:val="105"/>
        </w:rPr>
        <w:t>small,</w:t>
      </w:r>
      <w:r>
        <w:rPr>
          <w:spacing w:val="-10"/>
          <w:w w:val="105"/>
        </w:rPr>
        <w:t xml:space="preserve"> </w:t>
      </w:r>
      <w:r>
        <w:rPr>
          <w:w w:val="105"/>
        </w:rPr>
        <w:t>interconnected</w:t>
      </w:r>
      <w:r>
        <w:rPr>
          <w:spacing w:val="-10"/>
          <w:w w:val="105"/>
        </w:rPr>
        <w:t xml:space="preserve"> </w:t>
      </w:r>
      <w:r>
        <w:rPr>
          <w:w w:val="105"/>
        </w:rPr>
        <w:t>processors</w:t>
      </w:r>
      <w:r>
        <w:rPr>
          <w:spacing w:val="-11"/>
          <w:w w:val="105"/>
        </w:rPr>
        <w:t xml:space="preserve"> </w:t>
      </w:r>
      <w:r>
        <w:rPr>
          <w:w w:val="105"/>
        </w:rPr>
        <w:t>known</w:t>
      </w:r>
      <w:r>
        <w:rPr>
          <w:spacing w:val="-10"/>
          <w:w w:val="105"/>
        </w:rPr>
        <w:t xml:space="preserve"> </w:t>
      </w:r>
      <w:r>
        <w:rPr>
          <w:w w:val="105"/>
        </w:rPr>
        <w:t>as</w:t>
      </w:r>
      <w:r>
        <w:rPr>
          <w:spacing w:val="-10"/>
          <w:w w:val="105"/>
        </w:rPr>
        <w:t xml:space="preserve"> </w:t>
      </w:r>
      <w:r>
        <w:rPr>
          <w:w w:val="105"/>
        </w:rPr>
        <w:t>neurons.</w:t>
      </w:r>
      <w:r>
        <w:rPr>
          <w:spacing w:val="-1"/>
          <w:w w:val="105"/>
        </w:rPr>
        <w:t xml:space="preserve"> </w:t>
      </w:r>
      <w:r>
        <w:rPr>
          <w:w w:val="105"/>
        </w:rPr>
        <w:t>These</w:t>
      </w:r>
      <w:r>
        <w:rPr>
          <w:spacing w:val="-11"/>
          <w:w w:val="105"/>
        </w:rPr>
        <w:t xml:space="preserve"> </w:t>
      </w:r>
      <w:r>
        <w:rPr>
          <w:w w:val="105"/>
        </w:rPr>
        <w:t>neurons</w:t>
      </w:r>
      <w:r>
        <w:rPr>
          <w:spacing w:val="-10"/>
          <w:w w:val="105"/>
        </w:rPr>
        <w:t xml:space="preserve"> </w:t>
      </w:r>
      <w:r>
        <w:rPr>
          <w:w w:val="105"/>
        </w:rPr>
        <w:t>are</w:t>
      </w:r>
      <w:r>
        <w:rPr>
          <w:spacing w:val="-10"/>
          <w:w w:val="105"/>
        </w:rPr>
        <w:t xml:space="preserve"> </w:t>
      </w:r>
      <w:r>
        <w:rPr>
          <w:w w:val="105"/>
        </w:rPr>
        <w:t>comparable</w:t>
      </w:r>
      <w:r>
        <w:rPr>
          <w:spacing w:val="-11"/>
          <w:w w:val="105"/>
        </w:rPr>
        <w:t xml:space="preserve"> </w:t>
      </w:r>
      <w:r>
        <w:rPr>
          <w:w w:val="105"/>
        </w:rPr>
        <w:t>to</w:t>
      </w:r>
      <w:r>
        <w:rPr>
          <w:spacing w:val="-43"/>
          <w:w w:val="105"/>
        </w:rPr>
        <w:t xml:space="preserve"> </w:t>
      </w:r>
      <w:r>
        <w:rPr>
          <w:w w:val="105"/>
        </w:rPr>
        <w:t>biological</w:t>
      </w:r>
      <w:r>
        <w:rPr>
          <w:spacing w:val="1"/>
          <w:w w:val="105"/>
        </w:rPr>
        <w:t xml:space="preserve"> </w:t>
      </w:r>
      <w:r>
        <w:rPr>
          <w:w w:val="105"/>
        </w:rPr>
        <w:t>brain</w:t>
      </w:r>
      <w:r>
        <w:rPr>
          <w:spacing w:val="2"/>
          <w:w w:val="105"/>
        </w:rPr>
        <w:t xml:space="preserve"> </w:t>
      </w:r>
      <w:r>
        <w:rPr>
          <w:w w:val="105"/>
        </w:rPr>
        <w:t>cells</w:t>
      </w:r>
      <w:r>
        <w:rPr>
          <w:spacing w:val="2"/>
          <w:w w:val="105"/>
        </w:rPr>
        <w:t xml:space="preserve"> </w:t>
      </w:r>
      <w:r>
        <w:rPr>
          <w:w w:val="105"/>
        </w:rPr>
        <w:t>[</w:t>
      </w:r>
      <w:hyperlink w:anchor="_bookmark122" w:history="1">
        <w:r>
          <w:rPr>
            <w:color w:val="0774B7"/>
            <w:w w:val="105"/>
          </w:rPr>
          <w:t>101</w:t>
        </w:r>
      </w:hyperlink>
      <w:r>
        <w:rPr>
          <w:w w:val="105"/>
        </w:rPr>
        <w:t>].</w:t>
      </w:r>
    </w:p>
    <w:p w14:paraId="73BBFA88" w14:textId="77777777" w:rsidR="00E641BB" w:rsidRDefault="00000000">
      <w:pPr>
        <w:pStyle w:val="Tekstpodstawowy"/>
        <w:spacing w:line="256" w:lineRule="auto"/>
        <w:ind w:left="2722" w:right="104" w:firstLine="430"/>
        <w:jc w:val="both"/>
      </w:pPr>
      <w:r>
        <w:rPr>
          <w:w w:val="105"/>
        </w:rPr>
        <w:t>Utilizing neural networks to identify the maximum power point (MPP) in a photo-</w:t>
      </w:r>
      <w:r>
        <w:rPr>
          <w:spacing w:val="1"/>
          <w:w w:val="105"/>
        </w:rPr>
        <w:t xml:space="preserve"> </w:t>
      </w:r>
      <w:r>
        <w:t>voltaic (PV) system is a more effective solution in terms of precision and output characteris-</w:t>
      </w:r>
      <w:r>
        <w:rPr>
          <w:spacing w:val="1"/>
        </w:rPr>
        <w:t xml:space="preserve"> </w:t>
      </w:r>
      <w:r>
        <w:rPr>
          <w:w w:val="105"/>
        </w:rPr>
        <w:t>tics</w:t>
      </w:r>
      <w:r>
        <w:rPr>
          <w:spacing w:val="1"/>
          <w:w w:val="105"/>
        </w:rPr>
        <w:t xml:space="preserve"> </w:t>
      </w:r>
      <w:r>
        <w:rPr>
          <w:w w:val="105"/>
        </w:rPr>
        <w:t>stability</w:t>
      </w:r>
      <w:r>
        <w:rPr>
          <w:spacing w:val="1"/>
          <w:w w:val="105"/>
        </w:rPr>
        <w:t xml:space="preserve"> </w:t>
      </w:r>
      <w:r>
        <w:rPr>
          <w:w w:val="105"/>
        </w:rPr>
        <w:t>when</w:t>
      </w:r>
      <w:r>
        <w:rPr>
          <w:spacing w:val="1"/>
          <w:w w:val="105"/>
        </w:rPr>
        <w:t xml:space="preserve"> </w:t>
      </w:r>
      <w:r>
        <w:rPr>
          <w:w w:val="105"/>
        </w:rPr>
        <w:t>compared</w:t>
      </w:r>
      <w:r>
        <w:rPr>
          <w:spacing w:val="1"/>
          <w:w w:val="105"/>
        </w:rPr>
        <w:t xml:space="preserve"> </w:t>
      </w:r>
      <w:r>
        <w:rPr>
          <w:w w:val="105"/>
        </w:rPr>
        <w:t>to</w:t>
      </w:r>
      <w:r>
        <w:rPr>
          <w:spacing w:val="1"/>
          <w:w w:val="105"/>
        </w:rPr>
        <w:t xml:space="preserve"> </w:t>
      </w:r>
      <w:r>
        <w:rPr>
          <w:w w:val="105"/>
        </w:rPr>
        <w:t>traditional</w:t>
      </w:r>
      <w:r>
        <w:rPr>
          <w:spacing w:val="1"/>
          <w:w w:val="105"/>
        </w:rPr>
        <w:t xml:space="preserve"> </w:t>
      </w:r>
      <w:r>
        <w:rPr>
          <w:w w:val="105"/>
        </w:rPr>
        <w:t>methodologies.</w:t>
      </w:r>
    </w:p>
    <w:p w14:paraId="0D872813" w14:textId="77777777" w:rsidR="00E641BB" w:rsidRDefault="00000000">
      <w:pPr>
        <w:pStyle w:val="Tekstpodstawowy"/>
        <w:spacing w:before="1" w:line="256" w:lineRule="auto"/>
        <w:ind w:left="2727" w:right="138" w:firstLine="425"/>
        <w:jc w:val="both"/>
      </w:pPr>
      <w:r>
        <w:t>In this study, we used a multilayer perceptron neural model architecture to extract the</w:t>
      </w:r>
      <w:r>
        <w:rPr>
          <w:spacing w:val="1"/>
        </w:rPr>
        <w:t xml:space="preserve"> </w:t>
      </w:r>
      <w:r>
        <w:t>output</w:t>
      </w:r>
      <w:r>
        <w:rPr>
          <w:spacing w:val="11"/>
        </w:rPr>
        <w:t xml:space="preserve"> </w:t>
      </w:r>
      <w:r>
        <w:t>characteristics</w:t>
      </w:r>
      <w:r>
        <w:rPr>
          <w:spacing w:val="11"/>
        </w:rPr>
        <w:t xml:space="preserve"> </w:t>
      </w:r>
      <w:r>
        <w:t>of</w:t>
      </w:r>
      <w:r>
        <w:rPr>
          <w:spacing w:val="11"/>
        </w:rPr>
        <w:t xml:space="preserve"> </w:t>
      </w:r>
      <w:r>
        <w:t>a</w:t>
      </w:r>
      <w:r>
        <w:rPr>
          <w:spacing w:val="11"/>
        </w:rPr>
        <w:t xml:space="preserve"> </w:t>
      </w:r>
      <w:r>
        <w:t>Jinko</w:t>
      </w:r>
      <w:r>
        <w:rPr>
          <w:spacing w:val="11"/>
        </w:rPr>
        <w:t xml:space="preserve"> </w:t>
      </w:r>
      <w:r>
        <w:t>Solar</w:t>
      </w:r>
      <w:r>
        <w:rPr>
          <w:spacing w:val="11"/>
        </w:rPr>
        <w:t xml:space="preserve"> </w:t>
      </w:r>
      <w:r>
        <w:t>Co.</w:t>
      </w:r>
      <w:r>
        <w:rPr>
          <w:spacing w:val="28"/>
        </w:rPr>
        <w:t xml:space="preserve"> </w:t>
      </w:r>
      <w:r>
        <w:t>Ltd.</w:t>
      </w:r>
      <w:r>
        <w:rPr>
          <w:spacing w:val="27"/>
        </w:rPr>
        <w:t xml:space="preserve"> </w:t>
      </w:r>
      <w:r>
        <w:t>JKM270M-72</w:t>
      </w:r>
      <w:r>
        <w:rPr>
          <w:spacing w:val="11"/>
        </w:rPr>
        <w:t xml:space="preserve"> </w:t>
      </w:r>
      <w:r>
        <w:t>PV</w:t>
      </w:r>
      <w:r>
        <w:rPr>
          <w:spacing w:val="11"/>
        </w:rPr>
        <w:t xml:space="preserve"> </w:t>
      </w:r>
      <w:r>
        <w:t>module.</w:t>
      </w:r>
      <w:r>
        <w:rPr>
          <w:spacing w:val="28"/>
        </w:rPr>
        <w:t xml:space="preserve"> </w:t>
      </w:r>
      <w:r>
        <w:t>This</w:t>
      </w:r>
      <w:r>
        <w:rPr>
          <w:spacing w:val="11"/>
        </w:rPr>
        <w:t xml:space="preserve"> </w:t>
      </w:r>
      <w:r>
        <w:t>neural</w:t>
      </w:r>
      <w:r>
        <w:rPr>
          <w:spacing w:val="11"/>
        </w:rPr>
        <w:t xml:space="preserve"> </w:t>
      </w:r>
      <w:r>
        <w:t>model</w:t>
      </w:r>
    </w:p>
    <w:p w14:paraId="15190D56" w14:textId="77777777" w:rsidR="00E641BB" w:rsidRDefault="00E641BB">
      <w:pPr>
        <w:spacing w:line="256" w:lineRule="auto"/>
        <w:jc w:val="both"/>
        <w:sectPr w:rsidR="00E641BB" w:rsidSect="006B326F">
          <w:type w:val="continuous"/>
          <w:pgSz w:w="11910" w:h="16840"/>
          <w:pgMar w:top="640" w:right="580" w:bottom="0" w:left="600" w:header="708" w:footer="708" w:gutter="0"/>
          <w:cols w:space="708"/>
        </w:sectPr>
      </w:pPr>
    </w:p>
    <w:p w14:paraId="7D216B10" w14:textId="77777777" w:rsidR="00E641BB" w:rsidRDefault="00E641BB">
      <w:pPr>
        <w:pStyle w:val="Tekstpodstawowy"/>
        <w:spacing w:before="4"/>
        <w:rPr>
          <w:sz w:val="9"/>
        </w:rPr>
      </w:pPr>
    </w:p>
    <w:p w14:paraId="06154851" w14:textId="77777777" w:rsidR="00E641BB" w:rsidRDefault="00000000">
      <w:pPr>
        <w:pStyle w:val="Tekstpodstawowy"/>
        <w:spacing w:before="78"/>
        <w:ind w:left="2721" w:right="103" w:firstLine="6"/>
        <w:jc w:val="both"/>
      </w:pPr>
      <w:r>
        <w:t xml:space="preserve">has an input layer with two neurons representing the irradiation </w:t>
      </w:r>
      <w:r>
        <w:rPr>
          <w:rFonts w:ascii="Palatino Linotype"/>
          <w:i/>
        </w:rPr>
        <w:t xml:space="preserve">G </w:t>
      </w:r>
      <w:r>
        <w:t xml:space="preserve">and the temperature </w:t>
      </w:r>
      <w:r>
        <w:rPr>
          <w:rFonts w:ascii="Palatino Linotype"/>
          <w:i/>
        </w:rPr>
        <w:t>T</w:t>
      </w:r>
      <w:r>
        <w:t>.</w:t>
      </w:r>
      <w:r>
        <w:rPr>
          <w:spacing w:val="1"/>
        </w:rPr>
        <w:t xml:space="preserve"> </w:t>
      </w:r>
      <w:r>
        <w:t>There is a hidden layer of ten neurons and an output layer with a single neuron representing</w:t>
      </w:r>
      <w:r>
        <w:rPr>
          <w:spacing w:val="-42"/>
        </w:rPr>
        <w:t xml:space="preserve"> </w:t>
      </w:r>
      <w:r>
        <w:t>the</w:t>
      </w:r>
      <w:r>
        <w:rPr>
          <w:spacing w:val="6"/>
        </w:rPr>
        <w:t xml:space="preserve"> </w:t>
      </w:r>
      <w:r>
        <w:t>target,</w:t>
      </w:r>
      <w:r>
        <w:rPr>
          <w:spacing w:val="6"/>
        </w:rPr>
        <w:t xml:space="preserve"> </w:t>
      </w:r>
      <w:r>
        <w:t>which</w:t>
      </w:r>
      <w:r>
        <w:rPr>
          <w:spacing w:val="6"/>
        </w:rPr>
        <w:t xml:space="preserve"> </w:t>
      </w:r>
      <w:r>
        <w:t>is</w:t>
      </w:r>
      <w:r>
        <w:rPr>
          <w:spacing w:val="7"/>
        </w:rPr>
        <w:t xml:space="preserve"> </w:t>
      </w:r>
      <w:r>
        <w:t>the</w:t>
      </w:r>
      <w:r>
        <w:rPr>
          <w:spacing w:val="6"/>
        </w:rPr>
        <w:t xml:space="preserve"> </w:t>
      </w:r>
      <w:r>
        <w:t>optimal</w:t>
      </w:r>
      <w:r>
        <w:rPr>
          <w:spacing w:val="6"/>
        </w:rPr>
        <w:t xml:space="preserve"> </w:t>
      </w:r>
      <w:r>
        <w:t>voltage</w:t>
      </w:r>
      <w:r>
        <w:rPr>
          <w:spacing w:val="6"/>
        </w:rPr>
        <w:t xml:space="preserve"> </w:t>
      </w:r>
      <w:r>
        <w:t>(</w:t>
      </w:r>
      <w:r>
        <w:rPr>
          <w:rFonts w:ascii="Palatino Linotype"/>
          <w:i/>
        </w:rPr>
        <w:t>V</w:t>
      </w:r>
      <w:r>
        <w:rPr>
          <w:rFonts w:ascii="Palatino Linotype"/>
          <w:i/>
          <w:vertAlign w:val="subscript"/>
        </w:rPr>
        <w:t>opt</w:t>
      </w:r>
      <w:r>
        <w:t>)</w:t>
      </w:r>
      <w:r>
        <w:rPr>
          <w:spacing w:val="7"/>
        </w:rPr>
        <w:t xml:space="preserve"> </w:t>
      </w:r>
      <w:r>
        <w:t>[</w:t>
      </w:r>
      <w:hyperlink w:anchor="_bookmark123" w:history="1">
        <w:r>
          <w:rPr>
            <w:color w:val="0774B7"/>
          </w:rPr>
          <w:t>102</w:t>
        </w:r>
      </w:hyperlink>
      <w:r>
        <w:t>].</w:t>
      </w:r>
    </w:p>
    <w:p w14:paraId="7983F682" w14:textId="77777777" w:rsidR="00E641BB" w:rsidRDefault="00000000">
      <w:pPr>
        <w:pStyle w:val="Tekstpodstawowy"/>
        <w:spacing w:line="256" w:lineRule="auto"/>
        <w:ind w:left="2727" w:right="103" w:firstLine="425"/>
        <w:jc w:val="both"/>
      </w:pPr>
      <w:r>
        <w:t>The neural network was developed using steady and dynamic weather conditions on</w:t>
      </w:r>
      <w:r>
        <w:rPr>
          <w:spacing w:val="1"/>
        </w:rPr>
        <w:t xml:space="preserve"> </w:t>
      </w:r>
      <w:r>
        <w:rPr>
          <w:w w:val="105"/>
        </w:rPr>
        <w:t>the solar PV module Jinko Solar Co. Ltd. JKM270M-72. The collected data was used to</w:t>
      </w:r>
      <w:r>
        <w:rPr>
          <w:spacing w:val="1"/>
          <w:w w:val="105"/>
        </w:rPr>
        <w:t xml:space="preserve"> </w:t>
      </w:r>
      <w:r>
        <w:t>train and test the model. The sigmoid and linear-type activation functions were used in the</w:t>
      </w:r>
      <w:r>
        <w:rPr>
          <w:spacing w:val="1"/>
        </w:rPr>
        <w:t xml:space="preserve"> </w:t>
      </w:r>
      <w:r>
        <w:rPr>
          <w:w w:val="105"/>
        </w:rPr>
        <w:t>hidden</w:t>
      </w:r>
      <w:r>
        <w:rPr>
          <w:spacing w:val="4"/>
          <w:w w:val="105"/>
        </w:rPr>
        <w:t xml:space="preserve"> </w:t>
      </w:r>
      <w:r>
        <w:rPr>
          <w:w w:val="105"/>
        </w:rPr>
        <w:t>and</w:t>
      </w:r>
      <w:r>
        <w:rPr>
          <w:spacing w:val="5"/>
          <w:w w:val="105"/>
        </w:rPr>
        <w:t xml:space="preserve"> </w:t>
      </w:r>
      <w:r>
        <w:rPr>
          <w:w w:val="105"/>
        </w:rPr>
        <w:t>output</w:t>
      </w:r>
      <w:r>
        <w:rPr>
          <w:spacing w:val="5"/>
          <w:w w:val="105"/>
        </w:rPr>
        <w:t xml:space="preserve"> </w:t>
      </w:r>
      <w:r>
        <w:rPr>
          <w:w w:val="105"/>
        </w:rPr>
        <w:t>layers,</w:t>
      </w:r>
      <w:r>
        <w:rPr>
          <w:spacing w:val="5"/>
          <w:w w:val="105"/>
        </w:rPr>
        <w:t xml:space="preserve"> </w:t>
      </w:r>
      <w:r>
        <w:rPr>
          <w:w w:val="105"/>
        </w:rPr>
        <w:t>respectively,</w:t>
      </w:r>
      <w:r>
        <w:rPr>
          <w:spacing w:val="5"/>
          <w:w w:val="105"/>
        </w:rPr>
        <w:t xml:space="preserve"> </w:t>
      </w:r>
      <w:r>
        <w:rPr>
          <w:w w:val="105"/>
        </w:rPr>
        <w:t>and</w:t>
      </w:r>
      <w:r>
        <w:rPr>
          <w:spacing w:val="4"/>
          <w:w w:val="105"/>
        </w:rPr>
        <w:t xml:space="preserve"> </w:t>
      </w:r>
      <w:r>
        <w:rPr>
          <w:w w:val="105"/>
        </w:rPr>
        <w:t>the</w:t>
      </w:r>
      <w:r>
        <w:rPr>
          <w:spacing w:val="5"/>
          <w:w w:val="105"/>
        </w:rPr>
        <w:t xml:space="preserve"> </w:t>
      </w:r>
      <w:r>
        <w:rPr>
          <w:w w:val="105"/>
        </w:rPr>
        <w:t>backpropagation</w:t>
      </w:r>
      <w:r>
        <w:rPr>
          <w:spacing w:val="5"/>
          <w:w w:val="105"/>
        </w:rPr>
        <w:t xml:space="preserve"> </w:t>
      </w:r>
      <w:r>
        <w:rPr>
          <w:w w:val="105"/>
        </w:rPr>
        <w:t>algorithm</w:t>
      </w:r>
      <w:r>
        <w:rPr>
          <w:spacing w:val="5"/>
          <w:w w:val="105"/>
        </w:rPr>
        <w:t xml:space="preserve"> </w:t>
      </w:r>
      <w:r>
        <w:rPr>
          <w:w w:val="105"/>
        </w:rPr>
        <w:t>was</w:t>
      </w:r>
      <w:r>
        <w:rPr>
          <w:spacing w:val="5"/>
          <w:w w:val="105"/>
        </w:rPr>
        <w:t xml:space="preserve"> </w:t>
      </w:r>
      <w:r>
        <w:rPr>
          <w:w w:val="105"/>
        </w:rPr>
        <w:t>used</w:t>
      </w:r>
      <w:r>
        <w:rPr>
          <w:spacing w:val="4"/>
          <w:w w:val="105"/>
        </w:rPr>
        <w:t xml:space="preserve"> </w:t>
      </w:r>
      <w:r>
        <w:rPr>
          <w:w w:val="105"/>
        </w:rPr>
        <w:t>as</w:t>
      </w:r>
      <w:r>
        <w:rPr>
          <w:spacing w:val="1"/>
          <w:w w:val="105"/>
        </w:rPr>
        <w:t xml:space="preserve"> </w:t>
      </w:r>
      <w:r>
        <w:rPr>
          <w:w w:val="105"/>
        </w:rPr>
        <w:t>a supervised learning approach to adjust weights and biases and optimize the criterion.</w:t>
      </w:r>
      <w:r>
        <w:rPr>
          <w:spacing w:val="1"/>
          <w:w w:val="105"/>
        </w:rPr>
        <w:t xml:space="preserve"> </w:t>
      </w:r>
      <w:r>
        <w:rPr>
          <w:w w:val="105"/>
        </w:rPr>
        <w:t>Overall, the ANN proved to be an efficient and precise solution for finding the MPP in a</w:t>
      </w:r>
      <w:r>
        <w:rPr>
          <w:spacing w:val="1"/>
          <w:w w:val="105"/>
        </w:rPr>
        <w:t xml:space="preserve"> </w:t>
      </w:r>
      <w:r>
        <w:rPr>
          <w:w w:val="105"/>
        </w:rPr>
        <w:t>PV</w:t>
      </w:r>
      <w:r>
        <w:rPr>
          <w:spacing w:val="2"/>
          <w:w w:val="105"/>
        </w:rPr>
        <w:t xml:space="preserve"> </w:t>
      </w:r>
      <w:r>
        <w:rPr>
          <w:w w:val="105"/>
        </w:rPr>
        <w:t>system.</w:t>
      </w:r>
    </w:p>
    <w:p w14:paraId="5694C413" w14:textId="77777777" w:rsidR="00E641BB" w:rsidRDefault="00000000">
      <w:pPr>
        <w:pStyle w:val="Akapitzlist"/>
        <w:numPr>
          <w:ilvl w:val="1"/>
          <w:numId w:val="8"/>
        </w:numPr>
        <w:tabs>
          <w:tab w:val="left" w:pos="3190"/>
        </w:tabs>
        <w:spacing w:before="82"/>
        <w:jc w:val="both"/>
        <w:rPr>
          <w:sz w:val="20"/>
        </w:rPr>
      </w:pPr>
      <w:r>
        <w:rPr>
          <w:w w:val="105"/>
          <w:sz w:val="20"/>
        </w:rPr>
        <w:t>Adaptive</w:t>
      </w:r>
      <w:r>
        <w:rPr>
          <w:spacing w:val="4"/>
          <w:w w:val="105"/>
          <w:sz w:val="20"/>
        </w:rPr>
        <w:t xml:space="preserve"> </w:t>
      </w:r>
      <w:r>
        <w:rPr>
          <w:w w:val="105"/>
          <w:sz w:val="20"/>
        </w:rPr>
        <w:t>Neuro-Fuzzy</w:t>
      </w:r>
      <w:r>
        <w:rPr>
          <w:spacing w:val="4"/>
          <w:w w:val="105"/>
          <w:sz w:val="20"/>
        </w:rPr>
        <w:t xml:space="preserve"> </w:t>
      </w:r>
      <w:r>
        <w:rPr>
          <w:w w:val="105"/>
          <w:sz w:val="20"/>
        </w:rPr>
        <w:t>Inference</w:t>
      </w:r>
      <w:r>
        <w:rPr>
          <w:spacing w:val="4"/>
          <w:w w:val="105"/>
          <w:sz w:val="20"/>
        </w:rPr>
        <w:t xml:space="preserve"> </w:t>
      </w:r>
      <w:r>
        <w:rPr>
          <w:w w:val="105"/>
          <w:sz w:val="20"/>
        </w:rPr>
        <w:t>System</w:t>
      </w:r>
      <w:r>
        <w:rPr>
          <w:spacing w:val="4"/>
          <w:w w:val="105"/>
          <w:sz w:val="20"/>
        </w:rPr>
        <w:t xml:space="preserve"> </w:t>
      </w:r>
      <w:r>
        <w:rPr>
          <w:w w:val="105"/>
          <w:sz w:val="20"/>
        </w:rPr>
        <w:t>(ANFIS)</w:t>
      </w:r>
    </w:p>
    <w:p w14:paraId="2432E7A4" w14:textId="77777777" w:rsidR="00E641BB" w:rsidRDefault="00000000">
      <w:pPr>
        <w:pStyle w:val="Tekstpodstawowy"/>
        <w:spacing w:before="99" w:line="256" w:lineRule="auto"/>
        <w:ind w:left="2727" w:right="137" w:firstLine="425"/>
        <w:jc w:val="both"/>
      </w:pPr>
      <w:r>
        <w:rPr>
          <w:w w:val="105"/>
        </w:rPr>
        <w:t>Jang</w:t>
      </w:r>
      <w:r>
        <w:rPr>
          <w:spacing w:val="-4"/>
          <w:w w:val="105"/>
        </w:rPr>
        <w:t xml:space="preserve"> </w:t>
      </w:r>
      <w:r>
        <w:rPr>
          <w:w w:val="105"/>
        </w:rPr>
        <w:t>and</w:t>
      </w:r>
      <w:r>
        <w:rPr>
          <w:spacing w:val="-3"/>
          <w:w w:val="105"/>
        </w:rPr>
        <w:t xml:space="preserve"> </w:t>
      </w:r>
      <w:r>
        <w:rPr>
          <w:w w:val="105"/>
        </w:rPr>
        <w:t>Sun</w:t>
      </w:r>
      <w:r>
        <w:rPr>
          <w:spacing w:val="-3"/>
          <w:w w:val="105"/>
        </w:rPr>
        <w:t xml:space="preserve"> </w:t>
      </w:r>
      <w:r>
        <w:rPr>
          <w:w w:val="105"/>
        </w:rPr>
        <w:t>developed</w:t>
      </w:r>
      <w:r>
        <w:rPr>
          <w:spacing w:val="-3"/>
          <w:w w:val="105"/>
        </w:rPr>
        <w:t xml:space="preserve"> </w:t>
      </w:r>
      <w:r>
        <w:rPr>
          <w:w w:val="105"/>
        </w:rPr>
        <w:t>the</w:t>
      </w:r>
      <w:r>
        <w:rPr>
          <w:spacing w:val="-3"/>
          <w:w w:val="105"/>
        </w:rPr>
        <w:t xml:space="preserve"> </w:t>
      </w:r>
      <w:r>
        <w:rPr>
          <w:w w:val="105"/>
        </w:rPr>
        <w:t>ANFIS</w:t>
      </w:r>
      <w:r>
        <w:rPr>
          <w:spacing w:val="-3"/>
          <w:w w:val="105"/>
        </w:rPr>
        <w:t xml:space="preserve"> </w:t>
      </w:r>
      <w:r>
        <w:rPr>
          <w:w w:val="105"/>
        </w:rPr>
        <w:t>architecture</w:t>
      </w:r>
      <w:r>
        <w:rPr>
          <w:spacing w:val="-4"/>
          <w:w w:val="105"/>
        </w:rPr>
        <w:t xml:space="preserve"> </w:t>
      </w:r>
      <w:r>
        <w:rPr>
          <w:w w:val="105"/>
        </w:rPr>
        <w:t>of</w:t>
      </w:r>
      <w:r>
        <w:rPr>
          <w:spacing w:val="-3"/>
          <w:w w:val="105"/>
        </w:rPr>
        <w:t xml:space="preserve"> </w:t>
      </w:r>
      <w:r>
        <w:rPr>
          <w:w w:val="105"/>
        </w:rPr>
        <w:t>neuro-fuzzy</w:t>
      </w:r>
      <w:r>
        <w:rPr>
          <w:spacing w:val="-3"/>
          <w:w w:val="105"/>
        </w:rPr>
        <w:t xml:space="preserve"> </w:t>
      </w:r>
      <w:r>
        <w:rPr>
          <w:w w:val="105"/>
        </w:rPr>
        <w:t>networks</w:t>
      </w:r>
      <w:r>
        <w:rPr>
          <w:spacing w:val="-3"/>
          <w:w w:val="105"/>
        </w:rPr>
        <w:t xml:space="preserve"> </w:t>
      </w:r>
      <w:r>
        <w:rPr>
          <w:w w:val="105"/>
        </w:rPr>
        <w:t>that</w:t>
      </w:r>
      <w:r>
        <w:rPr>
          <w:spacing w:val="-3"/>
          <w:w w:val="105"/>
        </w:rPr>
        <w:t xml:space="preserve"> </w:t>
      </w:r>
      <w:r>
        <w:rPr>
          <w:w w:val="105"/>
        </w:rPr>
        <w:t>uses</w:t>
      </w:r>
      <w:r>
        <w:rPr>
          <w:spacing w:val="-3"/>
          <w:w w:val="105"/>
        </w:rPr>
        <w:t xml:space="preserve"> </w:t>
      </w:r>
      <w:r>
        <w:rPr>
          <w:w w:val="105"/>
        </w:rPr>
        <w:t>a</w:t>
      </w:r>
      <w:r>
        <w:rPr>
          <w:spacing w:val="-44"/>
          <w:w w:val="105"/>
        </w:rPr>
        <w:t xml:space="preserve"> </w:t>
      </w:r>
      <w:r>
        <w:rPr>
          <w:w w:val="105"/>
        </w:rPr>
        <w:t>hybrid</w:t>
      </w:r>
      <w:r>
        <w:rPr>
          <w:spacing w:val="-8"/>
          <w:w w:val="105"/>
        </w:rPr>
        <w:t xml:space="preserve"> </w:t>
      </w:r>
      <w:r>
        <w:rPr>
          <w:w w:val="105"/>
        </w:rPr>
        <w:t>learning</w:t>
      </w:r>
      <w:r>
        <w:rPr>
          <w:spacing w:val="-6"/>
          <w:w w:val="105"/>
        </w:rPr>
        <w:t xml:space="preserve"> </w:t>
      </w:r>
      <w:r>
        <w:rPr>
          <w:w w:val="105"/>
        </w:rPr>
        <w:t>rule</w:t>
      </w:r>
      <w:r>
        <w:rPr>
          <w:spacing w:val="-8"/>
          <w:w w:val="105"/>
        </w:rPr>
        <w:t xml:space="preserve"> </w:t>
      </w:r>
      <w:r>
        <w:rPr>
          <w:w w:val="105"/>
        </w:rPr>
        <w:t>to</w:t>
      </w:r>
      <w:r>
        <w:rPr>
          <w:spacing w:val="-7"/>
          <w:w w:val="105"/>
        </w:rPr>
        <w:t xml:space="preserve"> </w:t>
      </w:r>
      <w:r>
        <w:rPr>
          <w:w w:val="105"/>
        </w:rPr>
        <w:t>perform</w:t>
      </w:r>
      <w:r>
        <w:rPr>
          <w:spacing w:val="-6"/>
          <w:w w:val="105"/>
        </w:rPr>
        <w:t xml:space="preserve"> </w:t>
      </w:r>
      <w:r>
        <w:rPr>
          <w:w w:val="105"/>
        </w:rPr>
        <w:t>parametric</w:t>
      </w:r>
      <w:r>
        <w:rPr>
          <w:spacing w:val="-8"/>
          <w:w w:val="105"/>
        </w:rPr>
        <w:t xml:space="preserve"> </w:t>
      </w:r>
      <w:r>
        <w:rPr>
          <w:w w:val="105"/>
        </w:rPr>
        <w:t>identification</w:t>
      </w:r>
      <w:r>
        <w:rPr>
          <w:spacing w:val="-7"/>
          <w:w w:val="105"/>
        </w:rPr>
        <w:t xml:space="preserve"> </w:t>
      </w:r>
      <w:r>
        <w:rPr>
          <w:w w:val="105"/>
        </w:rPr>
        <w:t>[</w:t>
      </w:r>
      <w:hyperlink w:anchor="_bookmark124" w:history="1">
        <w:r>
          <w:rPr>
            <w:color w:val="0774B7"/>
            <w:w w:val="105"/>
          </w:rPr>
          <w:t>103</w:t>
        </w:r>
      </w:hyperlink>
      <w:r>
        <w:rPr>
          <w:w w:val="105"/>
        </w:rPr>
        <w:t>].</w:t>
      </w:r>
      <w:r>
        <w:rPr>
          <w:spacing w:val="3"/>
          <w:w w:val="105"/>
        </w:rPr>
        <w:t xml:space="preserve"> </w:t>
      </w:r>
      <w:r>
        <w:rPr>
          <w:w w:val="105"/>
        </w:rPr>
        <w:t>The</w:t>
      </w:r>
      <w:r>
        <w:rPr>
          <w:spacing w:val="-7"/>
          <w:w w:val="105"/>
        </w:rPr>
        <w:t xml:space="preserve"> </w:t>
      </w:r>
      <w:r>
        <w:rPr>
          <w:w w:val="105"/>
        </w:rPr>
        <w:t>hybrid</w:t>
      </w:r>
      <w:r>
        <w:rPr>
          <w:spacing w:val="-7"/>
          <w:w w:val="105"/>
        </w:rPr>
        <w:t xml:space="preserve"> </w:t>
      </w:r>
      <w:r>
        <w:rPr>
          <w:w w:val="105"/>
        </w:rPr>
        <w:t>learning</w:t>
      </w:r>
      <w:r>
        <w:rPr>
          <w:spacing w:val="-7"/>
          <w:w w:val="105"/>
        </w:rPr>
        <w:t xml:space="preserve"> </w:t>
      </w:r>
      <w:r>
        <w:rPr>
          <w:w w:val="105"/>
        </w:rPr>
        <w:t>rule</w:t>
      </w:r>
      <w:r>
        <w:rPr>
          <w:spacing w:val="-44"/>
          <w:w w:val="105"/>
        </w:rPr>
        <w:t xml:space="preserve"> </w:t>
      </w:r>
      <w:r>
        <w:rPr>
          <w:w w:val="105"/>
        </w:rPr>
        <w:t>combines</w:t>
      </w:r>
      <w:r>
        <w:rPr>
          <w:spacing w:val="-4"/>
          <w:w w:val="105"/>
        </w:rPr>
        <w:t xml:space="preserve"> </w:t>
      </w:r>
      <w:r>
        <w:rPr>
          <w:w w:val="105"/>
        </w:rPr>
        <w:t>the</w:t>
      </w:r>
      <w:r>
        <w:rPr>
          <w:spacing w:val="-3"/>
          <w:w w:val="105"/>
        </w:rPr>
        <w:t xml:space="preserve"> </w:t>
      </w:r>
      <w:r>
        <w:rPr>
          <w:w w:val="105"/>
        </w:rPr>
        <w:t>gradient</w:t>
      </w:r>
      <w:r>
        <w:rPr>
          <w:spacing w:val="-4"/>
          <w:w w:val="105"/>
        </w:rPr>
        <w:t xml:space="preserve"> </w:t>
      </w:r>
      <w:r>
        <w:rPr>
          <w:w w:val="105"/>
        </w:rPr>
        <w:t>backpropagation</w:t>
      </w:r>
      <w:r>
        <w:rPr>
          <w:spacing w:val="-3"/>
          <w:w w:val="105"/>
        </w:rPr>
        <w:t xml:space="preserve"> </w:t>
      </w:r>
      <w:r>
        <w:rPr>
          <w:w w:val="105"/>
        </w:rPr>
        <w:t>algorithm</w:t>
      </w:r>
      <w:r>
        <w:rPr>
          <w:spacing w:val="-4"/>
          <w:w w:val="105"/>
        </w:rPr>
        <w:t xml:space="preserve"> </w:t>
      </w:r>
      <w:r>
        <w:rPr>
          <w:w w:val="105"/>
        </w:rPr>
        <w:t>with</w:t>
      </w:r>
      <w:r>
        <w:rPr>
          <w:spacing w:val="-3"/>
          <w:w w:val="105"/>
        </w:rPr>
        <w:t xml:space="preserve"> </w:t>
      </w:r>
      <w:r>
        <w:rPr>
          <w:w w:val="105"/>
        </w:rPr>
        <w:t>the</w:t>
      </w:r>
      <w:r>
        <w:rPr>
          <w:spacing w:val="-3"/>
          <w:w w:val="105"/>
        </w:rPr>
        <w:t xml:space="preserve"> </w:t>
      </w:r>
      <w:r>
        <w:rPr>
          <w:w w:val="105"/>
        </w:rPr>
        <w:t>least</w:t>
      </w:r>
      <w:r>
        <w:rPr>
          <w:spacing w:val="-4"/>
          <w:w w:val="105"/>
        </w:rPr>
        <w:t xml:space="preserve"> </w:t>
      </w:r>
      <w:r>
        <w:rPr>
          <w:w w:val="105"/>
        </w:rPr>
        <w:t>squares</w:t>
      </w:r>
      <w:r>
        <w:rPr>
          <w:spacing w:val="-3"/>
          <w:w w:val="105"/>
        </w:rPr>
        <w:t xml:space="preserve"> </w:t>
      </w:r>
      <w:r>
        <w:rPr>
          <w:w w:val="105"/>
        </w:rPr>
        <w:t>approach.</w:t>
      </w:r>
      <w:r>
        <w:rPr>
          <w:spacing w:val="7"/>
          <w:w w:val="105"/>
        </w:rPr>
        <w:t xml:space="preserve"> </w:t>
      </w:r>
      <w:r>
        <w:rPr>
          <w:w w:val="105"/>
        </w:rPr>
        <w:t>This</w:t>
      </w:r>
      <w:r>
        <w:rPr>
          <w:spacing w:val="-44"/>
          <w:w w:val="105"/>
        </w:rPr>
        <w:t xml:space="preserve"> </w:t>
      </w:r>
      <w:r>
        <w:rPr>
          <w:w w:val="105"/>
        </w:rPr>
        <w:t>model is quite effective when it comes to tracking, nonlinear approximation, dynamic</w:t>
      </w:r>
      <w:r>
        <w:rPr>
          <w:spacing w:val="1"/>
          <w:w w:val="105"/>
        </w:rPr>
        <w:t xml:space="preserve"> </w:t>
      </w:r>
      <w:r>
        <w:rPr>
          <w:w w:val="105"/>
        </w:rPr>
        <w:t>control,</w:t>
      </w:r>
      <w:r>
        <w:rPr>
          <w:spacing w:val="-1"/>
          <w:w w:val="105"/>
        </w:rPr>
        <w:t xml:space="preserve"> </w:t>
      </w:r>
      <w:r>
        <w:rPr>
          <w:w w:val="105"/>
        </w:rPr>
        <w:t>and signal processing.</w:t>
      </w:r>
      <w:r>
        <w:rPr>
          <w:spacing w:val="12"/>
          <w:w w:val="105"/>
        </w:rPr>
        <w:t xml:space="preserve"> </w:t>
      </w:r>
      <w:r>
        <w:rPr>
          <w:w w:val="105"/>
        </w:rPr>
        <w:t>The ANFIS</w:t>
      </w:r>
      <w:r>
        <w:rPr>
          <w:spacing w:val="-1"/>
          <w:w w:val="105"/>
        </w:rPr>
        <w:t xml:space="preserve"> </w:t>
      </w:r>
      <w:r>
        <w:rPr>
          <w:w w:val="105"/>
        </w:rPr>
        <w:t xml:space="preserve">architecture is shown in Figure </w:t>
      </w:r>
      <w:hyperlink w:anchor="_bookmark14" w:history="1">
        <w:r>
          <w:rPr>
            <w:color w:val="0774B7"/>
            <w:w w:val="105"/>
          </w:rPr>
          <w:t>9</w:t>
        </w:r>
      </w:hyperlink>
      <w:r>
        <w:rPr>
          <w:w w:val="105"/>
        </w:rPr>
        <w:t>.</w:t>
      </w:r>
    </w:p>
    <w:p w14:paraId="4FED5725" w14:textId="77777777" w:rsidR="00E641BB" w:rsidRDefault="00000000">
      <w:pPr>
        <w:pStyle w:val="Tekstpodstawowy"/>
        <w:spacing w:before="10"/>
        <w:rPr>
          <w:sz w:val="17"/>
        </w:rPr>
      </w:pPr>
      <w:r>
        <w:rPr>
          <w:noProof/>
        </w:rPr>
        <w:drawing>
          <wp:anchor distT="0" distB="0" distL="0" distR="0" simplePos="0" relativeHeight="141" behindDoc="0" locked="0" layoutInCell="1" allowOverlap="1" wp14:anchorId="14AF162F" wp14:editId="1BF2B416">
            <wp:simplePos x="0" y="0"/>
            <wp:positionH relativeFrom="page">
              <wp:posOffset>2128422</wp:posOffset>
            </wp:positionH>
            <wp:positionV relativeFrom="paragraph">
              <wp:posOffset>157946</wp:posOffset>
            </wp:positionV>
            <wp:extent cx="3886996" cy="1950720"/>
            <wp:effectExtent l="0" t="0" r="0" b="0"/>
            <wp:wrapTopAndBottom/>
            <wp:docPr id="3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jpeg"/>
                    <pic:cNvPicPr/>
                  </pic:nvPicPr>
                  <pic:blipFill>
                    <a:blip r:embed="rId54" cstate="print"/>
                    <a:stretch>
                      <a:fillRect/>
                    </a:stretch>
                  </pic:blipFill>
                  <pic:spPr>
                    <a:xfrm>
                      <a:off x="0" y="0"/>
                      <a:ext cx="3886996" cy="1950720"/>
                    </a:xfrm>
                    <a:prstGeom prst="rect">
                      <a:avLst/>
                    </a:prstGeom>
                  </pic:spPr>
                </pic:pic>
              </a:graphicData>
            </a:graphic>
          </wp:anchor>
        </w:drawing>
      </w:r>
    </w:p>
    <w:p w14:paraId="5F34F4BD" w14:textId="77777777" w:rsidR="00E641BB" w:rsidRDefault="00000000">
      <w:pPr>
        <w:spacing w:before="102"/>
        <w:ind w:left="2727"/>
        <w:jc w:val="both"/>
        <w:rPr>
          <w:sz w:val="18"/>
        </w:rPr>
      </w:pPr>
      <w:bookmarkStart w:id="24" w:name="_bookmark14"/>
      <w:bookmarkEnd w:id="24"/>
      <w:r>
        <w:rPr>
          <w:rFonts w:ascii="Palatino Linotype"/>
          <w:b/>
          <w:sz w:val="18"/>
        </w:rPr>
        <w:t>Figure</w:t>
      </w:r>
      <w:r>
        <w:rPr>
          <w:rFonts w:ascii="Palatino Linotype"/>
          <w:b/>
          <w:spacing w:val="10"/>
          <w:sz w:val="18"/>
        </w:rPr>
        <w:t xml:space="preserve"> </w:t>
      </w:r>
      <w:r>
        <w:rPr>
          <w:rFonts w:ascii="Palatino Linotype"/>
          <w:b/>
          <w:sz w:val="18"/>
        </w:rPr>
        <w:t>9.</w:t>
      </w:r>
      <w:r>
        <w:rPr>
          <w:rFonts w:ascii="Palatino Linotype"/>
          <w:b/>
          <w:spacing w:val="24"/>
          <w:sz w:val="18"/>
        </w:rPr>
        <w:t xml:space="preserve"> </w:t>
      </w:r>
      <w:r>
        <w:rPr>
          <w:sz w:val="18"/>
        </w:rPr>
        <w:t>Two-entry</w:t>
      </w:r>
      <w:r>
        <w:rPr>
          <w:spacing w:val="17"/>
          <w:sz w:val="18"/>
        </w:rPr>
        <w:t xml:space="preserve"> </w:t>
      </w:r>
      <w:r>
        <w:rPr>
          <w:sz w:val="18"/>
        </w:rPr>
        <w:t>ANFIS</w:t>
      </w:r>
      <w:r>
        <w:rPr>
          <w:spacing w:val="17"/>
          <w:sz w:val="18"/>
        </w:rPr>
        <w:t xml:space="preserve"> </w:t>
      </w:r>
      <w:r>
        <w:rPr>
          <w:sz w:val="18"/>
        </w:rPr>
        <w:t>architecture</w:t>
      </w:r>
      <w:r>
        <w:rPr>
          <w:spacing w:val="17"/>
          <w:sz w:val="18"/>
        </w:rPr>
        <w:t xml:space="preserve"> </w:t>
      </w:r>
      <w:r>
        <w:rPr>
          <w:sz w:val="18"/>
        </w:rPr>
        <w:t>for</w:t>
      </w:r>
      <w:r>
        <w:rPr>
          <w:spacing w:val="16"/>
          <w:sz w:val="18"/>
        </w:rPr>
        <w:t xml:space="preserve"> </w:t>
      </w:r>
      <w:r>
        <w:rPr>
          <w:sz w:val="18"/>
        </w:rPr>
        <w:t>two</w:t>
      </w:r>
      <w:r>
        <w:rPr>
          <w:spacing w:val="17"/>
          <w:sz w:val="18"/>
        </w:rPr>
        <w:t xml:space="preserve"> </w:t>
      </w:r>
      <w:r>
        <w:rPr>
          <w:sz w:val="18"/>
        </w:rPr>
        <w:t>rules.</w:t>
      </w:r>
    </w:p>
    <w:p w14:paraId="0D9DEFBF" w14:textId="77777777" w:rsidR="00E641BB" w:rsidRDefault="00000000">
      <w:pPr>
        <w:pStyle w:val="Tekstpodstawowy"/>
        <w:spacing w:before="171" w:line="237" w:lineRule="auto"/>
        <w:ind w:left="3153" w:right="1381"/>
      </w:pPr>
      <w:r>
        <w:t>The</w:t>
      </w:r>
      <w:r>
        <w:rPr>
          <w:spacing w:val="14"/>
        </w:rPr>
        <w:t xml:space="preserve"> </w:t>
      </w:r>
      <w:r>
        <w:t>rules</w:t>
      </w:r>
      <w:r>
        <w:rPr>
          <w:spacing w:val="15"/>
        </w:rPr>
        <w:t xml:space="preserve"> </w:t>
      </w:r>
      <w:r>
        <w:t>of</w:t>
      </w:r>
      <w:r>
        <w:rPr>
          <w:spacing w:val="14"/>
        </w:rPr>
        <w:t xml:space="preserve"> </w:t>
      </w:r>
      <w:r>
        <w:t>this</w:t>
      </w:r>
      <w:r>
        <w:rPr>
          <w:spacing w:val="15"/>
        </w:rPr>
        <w:t xml:space="preserve"> </w:t>
      </w:r>
      <w:r>
        <w:t>architecture</w:t>
      </w:r>
      <w:r>
        <w:rPr>
          <w:spacing w:val="14"/>
        </w:rPr>
        <w:t xml:space="preserve"> </w:t>
      </w:r>
      <w:r>
        <w:t>are</w:t>
      </w:r>
      <w:r>
        <w:rPr>
          <w:spacing w:val="15"/>
        </w:rPr>
        <w:t xml:space="preserve"> </w:t>
      </w:r>
      <w:r>
        <w:t>described</w:t>
      </w:r>
      <w:r>
        <w:rPr>
          <w:spacing w:val="15"/>
        </w:rPr>
        <w:t xml:space="preserve"> </w:t>
      </w:r>
      <w:r>
        <w:t>by</w:t>
      </w:r>
      <w:r>
        <w:rPr>
          <w:spacing w:val="14"/>
        </w:rPr>
        <w:t xml:space="preserve"> </w:t>
      </w:r>
      <w:r>
        <w:t>the</w:t>
      </w:r>
      <w:r>
        <w:rPr>
          <w:spacing w:val="15"/>
        </w:rPr>
        <w:t xml:space="preserve"> </w:t>
      </w:r>
      <w:r>
        <w:t>following</w:t>
      </w:r>
      <w:r>
        <w:rPr>
          <w:spacing w:val="14"/>
        </w:rPr>
        <w:t xml:space="preserve"> </w:t>
      </w:r>
      <w:r>
        <w:t>equations:</w:t>
      </w:r>
      <w:r>
        <w:rPr>
          <w:spacing w:val="-41"/>
        </w:rPr>
        <w:t xml:space="preserve"> </w:t>
      </w:r>
      <w:r>
        <w:t>If</w:t>
      </w:r>
      <w:r>
        <w:rPr>
          <w:spacing w:val="8"/>
        </w:rPr>
        <w:t xml:space="preserve"> </w:t>
      </w:r>
      <w:r>
        <w:rPr>
          <w:rFonts w:ascii="Palatino Linotype"/>
          <w:i/>
        </w:rPr>
        <w:t>K</w:t>
      </w:r>
      <w:r>
        <w:rPr>
          <w:vertAlign w:val="subscript"/>
        </w:rPr>
        <w:t>1</w:t>
      </w:r>
      <w:r>
        <w:rPr>
          <w:spacing w:val="25"/>
        </w:rPr>
        <w:t xml:space="preserve"> </w:t>
      </w:r>
      <w:r>
        <w:rPr>
          <w:rFonts w:ascii="Tahoma"/>
        </w:rPr>
        <w:t>=</w:t>
      </w:r>
      <w:r>
        <w:rPr>
          <w:rFonts w:ascii="Tahoma"/>
          <w:spacing w:val="1"/>
        </w:rPr>
        <w:t xml:space="preserve"> </w:t>
      </w:r>
      <w:r>
        <w:rPr>
          <w:rFonts w:ascii="Palatino Linotype"/>
          <w:i/>
        </w:rPr>
        <w:t>a</w:t>
      </w:r>
      <w:r>
        <w:rPr>
          <w:rFonts w:ascii="Palatino Linotype"/>
          <w:i/>
          <w:spacing w:val="3"/>
        </w:rPr>
        <w:t xml:space="preserve"> </w:t>
      </w:r>
      <w:r>
        <w:t>and</w:t>
      </w:r>
      <w:r>
        <w:rPr>
          <w:spacing w:val="9"/>
        </w:rPr>
        <w:t xml:space="preserve"> </w:t>
      </w:r>
      <w:r>
        <w:rPr>
          <w:rFonts w:ascii="Palatino Linotype"/>
          <w:i/>
        </w:rPr>
        <w:t>S</w:t>
      </w:r>
      <w:r>
        <w:rPr>
          <w:vertAlign w:val="subscript"/>
        </w:rPr>
        <w:t>1</w:t>
      </w:r>
      <w:r>
        <w:rPr>
          <w:spacing w:val="24"/>
        </w:rPr>
        <w:t xml:space="preserve"> </w:t>
      </w:r>
      <w:r>
        <w:rPr>
          <w:rFonts w:ascii="Tahoma"/>
        </w:rPr>
        <w:t>=</w:t>
      </w:r>
      <w:r>
        <w:rPr>
          <w:rFonts w:ascii="Tahoma"/>
          <w:spacing w:val="-2"/>
        </w:rPr>
        <w:t xml:space="preserve"> </w:t>
      </w:r>
      <w:r>
        <w:rPr>
          <w:rFonts w:ascii="Palatino Linotype"/>
          <w:i/>
        </w:rPr>
        <w:t>b</w:t>
      </w:r>
      <w:r>
        <w:t>,</w:t>
      </w:r>
      <w:r>
        <w:rPr>
          <w:spacing w:val="6"/>
        </w:rPr>
        <w:t xml:space="preserve"> </w:t>
      </w:r>
      <w:r>
        <w:t>then</w:t>
      </w:r>
    </w:p>
    <w:p w14:paraId="7F033A3D" w14:textId="77777777" w:rsidR="00E641BB" w:rsidRDefault="00E641BB">
      <w:pPr>
        <w:pStyle w:val="Tekstpodstawowy"/>
        <w:spacing w:before="6"/>
        <w:rPr>
          <w:sz w:val="9"/>
        </w:rPr>
      </w:pPr>
    </w:p>
    <w:p w14:paraId="39DE3DC8" w14:textId="77777777" w:rsidR="00E641BB" w:rsidRDefault="00E641BB">
      <w:pPr>
        <w:rPr>
          <w:sz w:val="9"/>
        </w:rPr>
        <w:sectPr w:rsidR="00E641BB" w:rsidSect="006B326F">
          <w:pgSz w:w="11910" w:h="16840"/>
          <w:pgMar w:top="1640" w:right="580" w:bottom="280" w:left="600" w:header="1069" w:footer="0" w:gutter="0"/>
          <w:cols w:space="708"/>
        </w:sectPr>
      </w:pPr>
    </w:p>
    <w:p w14:paraId="1DF4F2CE" w14:textId="77777777" w:rsidR="00E641BB" w:rsidRDefault="00E641BB">
      <w:pPr>
        <w:pStyle w:val="Tekstpodstawowy"/>
        <w:rPr>
          <w:sz w:val="26"/>
        </w:rPr>
      </w:pPr>
    </w:p>
    <w:p w14:paraId="591397CF" w14:textId="77777777" w:rsidR="00E641BB" w:rsidRDefault="00E641BB">
      <w:pPr>
        <w:pStyle w:val="Tekstpodstawowy"/>
        <w:spacing w:before="11"/>
        <w:rPr>
          <w:sz w:val="19"/>
        </w:rPr>
      </w:pPr>
    </w:p>
    <w:p w14:paraId="5FB3CB45" w14:textId="77777777" w:rsidR="00E641BB" w:rsidRDefault="00000000">
      <w:pPr>
        <w:pStyle w:val="Tekstpodstawowy"/>
        <w:ind w:left="3153"/>
      </w:pPr>
      <w:r>
        <w:rPr>
          <w:w w:val="105"/>
        </w:rPr>
        <w:t>If</w:t>
      </w:r>
      <w:r>
        <w:rPr>
          <w:spacing w:val="3"/>
          <w:w w:val="105"/>
        </w:rPr>
        <w:t xml:space="preserve"> </w:t>
      </w:r>
      <w:r>
        <w:rPr>
          <w:rFonts w:ascii="Palatino Linotype"/>
          <w:i/>
          <w:w w:val="105"/>
        </w:rPr>
        <w:t>K</w:t>
      </w:r>
      <w:r>
        <w:rPr>
          <w:w w:val="105"/>
          <w:vertAlign w:val="subscript"/>
        </w:rPr>
        <w:t>2</w:t>
      </w:r>
      <w:r>
        <w:rPr>
          <w:spacing w:val="18"/>
          <w:w w:val="105"/>
        </w:rPr>
        <w:t xml:space="preserve"> </w:t>
      </w:r>
      <w:r>
        <w:rPr>
          <w:rFonts w:ascii="Tahoma"/>
          <w:w w:val="105"/>
        </w:rPr>
        <w:t>=</w:t>
      </w:r>
      <w:r>
        <w:rPr>
          <w:rFonts w:ascii="Tahoma"/>
          <w:spacing w:val="-6"/>
          <w:w w:val="105"/>
        </w:rPr>
        <w:t xml:space="preserve"> </w:t>
      </w:r>
      <w:r>
        <w:rPr>
          <w:rFonts w:ascii="Palatino Linotype"/>
          <w:i/>
          <w:w w:val="105"/>
        </w:rPr>
        <w:t>a</w:t>
      </w:r>
      <w:r>
        <w:rPr>
          <w:rFonts w:ascii="Palatino Linotype"/>
          <w:i/>
          <w:spacing w:val="-2"/>
          <w:w w:val="105"/>
        </w:rPr>
        <w:t xml:space="preserve"> </w:t>
      </w:r>
      <w:r>
        <w:rPr>
          <w:w w:val="105"/>
        </w:rPr>
        <w:t>and</w:t>
      </w:r>
      <w:r>
        <w:rPr>
          <w:spacing w:val="3"/>
          <w:w w:val="105"/>
        </w:rPr>
        <w:t xml:space="preserve"> </w:t>
      </w:r>
      <w:r>
        <w:rPr>
          <w:rFonts w:ascii="Palatino Linotype"/>
          <w:i/>
          <w:w w:val="105"/>
        </w:rPr>
        <w:t>S</w:t>
      </w:r>
      <w:r>
        <w:rPr>
          <w:w w:val="105"/>
          <w:vertAlign w:val="subscript"/>
        </w:rPr>
        <w:t>2</w:t>
      </w:r>
      <w:r>
        <w:rPr>
          <w:spacing w:val="18"/>
          <w:w w:val="105"/>
        </w:rPr>
        <w:t xml:space="preserve"> </w:t>
      </w:r>
      <w:r>
        <w:rPr>
          <w:rFonts w:ascii="Tahoma"/>
          <w:w w:val="105"/>
        </w:rPr>
        <w:t>=</w:t>
      </w:r>
      <w:r>
        <w:rPr>
          <w:rFonts w:ascii="Tahoma"/>
          <w:spacing w:val="-8"/>
          <w:w w:val="105"/>
        </w:rPr>
        <w:t xml:space="preserve"> </w:t>
      </w:r>
      <w:r>
        <w:rPr>
          <w:rFonts w:ascii="Palatino Linotype"/>
          <w:i/>
          <w:w w:val="105"/>
        </w:rPr>
        <w:t>b</w:t>
      </w:r>
      <w:r>
        <w:rPr>
          <w:w w:val="105"/>
        </w:rPr>
        <w:t>, then</w:t>
      </w:r>
    </w:p>
    <w:p w14:paraId="0F8A0590" w14:textId="77777777" w:rsidR="00E641BB" w:rsidRDefault="00000000">
      <w:pPr>
        <w:tabs>
          <w:tab w:val="left" w:pos="4778"/>
        </w:tabs>
        <w:spacing w:before="81"/>
        <w:ind w:left="145"/>
        <w:rPr>
          <w:sz w:val="20"/>
        </w:rPr>
      </w:pPr>
      <w:r>
        <w:br w:type="column"/>
      </w:r>
      <w:r>
        <w:rPr>
          <w:rFonts w:ascii="Palatino Linotype"/>
          <w:i/>
          <w:w w:val="105"/>
          <w:sz w:val="20"/>
        </w:rPr>
        <w:t>f</w:t>
      </w:r>
      <w:r>
        <w:rPr>
          <w:w w:val="105"/>
          <w:sz w:val="20"/>
          <w:vertAlign w:val="subscript"/>
        </w:rPr>
        <w:t>1</w:t>
      </w:r>
      <w:r>
        <w:rPr>
          <w:rFonts w:ascii="Tahoma"/>
          <w:w w:val="105"/>
          <w:sz w:val="20"/>
        </w:rPr>
        <w:t>(</w:t>
      </w:r>
      <w:r>
        <w:rPr>
          <w:rFonts w:ascii="Palatino Linotype"/>
          <w:i/>
          <w:w w:val="105"/>
          <w:sz w:val="20"/>
        </w:rPr>
        <w:t>a</w:t>
      </w:r>
      <w:r>
        <w:rPr>
          <w:w w:val="105"/>
          <w:sz w:val="20"/>
        </w:rPr>
        <w:t>,</w:t>
      </w:r>
      <w:r>
        <w:rPr>
          <w:spacing w:val="-9"/>
          <w:w w:val="105"/>
          <w:sz w:val="20"/>
        </w:rPr>
        <w:t xml:space="preserve"> </w:t>
      </w:r>
      <w:r>
        <w:rPr>
          <w:rFonts w:ascii="Palatino Linotype"/>
          <w:i/>
          <w:w w:val="105"/>
          <w:sz w:val="20"/>
        </w:rPr>
        <w:t>b</w:t>
      </w:r>
      <w:r>
        <w:rPr>
          <w:rFonts w:ascii="Tahoma"/>
          <w:w w:val="105"/>
          <w:sz w:val="20"/>
        </w:rPr>
        <w:t>) =</w:t>
      </w:r>
      <w:r>
        <w:rPr>
          <w:rFonts w:ascii="Tahoma"/>
          <w:spacing w:val="3"/>
          <w:w w:val="105"/>
          <w:sz w:val="20"/>
        </w:rPr>
        <w:t xml:space="preserve"> </w:t>
      </w:r>
      <w:r>
        <w:rPr>
          <w:rFonts w:ascii="Palatino Linotype"/>
          <w:i/>
          <w:w w:val="105"/>
          <w:sz w:val="20"/>
        </w:rPr>
        <w:t>P</w:t>
      </w:r>
      <w:r>
        <w:rPr>
          <w:w w:val="105"/>
          <w:sz w:val="20"/>
          <w:vertAlign w:val="subscript"/>
        </w:rPr>
        <w:t>1</w:t>
      </w:r>
      <w:r>
        <w:rPr>
          <w:rFonts w:ascii="Palatino Linotype"/>
          <w:i/>
          <w:w w:val="105"/>
          <w:sz w:val="20"/>
        </w:rPr>
        <w:t>a</w:t>
      </w:r>
      <w:r>
        <w:rPr>
          <w:rFonts w:ascii="Palatino Linotype"/>
          <w:i/>
          <w:spacing w:val="-6"/>
          <w:w w:val="105"/>
          <w:sz w:val="20"/>
        </w:rPr>
        <w:t xml:space="preserve"> </w:t>
      </w:r>
      <w:r>
        <w:rPr>
          <w:rFonts w:ascii="Tahoma"/>
          <w:w w:val="105"/>
          <w:sz w:val="20"/>
        </w:rPr>
        <w:t>+</w:t>
      </w:r>
      <w:r>
        <w:rPr>
          <w:rFonts w:ascii="Tahoma"/>
          <w:spacing w:val="-18"/>
          <w:w w:val="105"/>
          <w:sz w:val="20"/>
        </w:rPr>
        <w:t xml:space="preserve"> </w:t>
      </w:r>
      <w:r>
        <w:rPr>
          <w:rFonts w:ascii="Palatino Linotype"/>
          <w:i/>
          <w:w w:val="105"/>
          <w:sz w:val="20"/>
        </w:rPr>
        <w:t>q</w:t>
      </w:r>
      <w:r>
        <w:rPr>
          <w:w w:val="105"/>
          <w:sz w:val="20"/>
          <w:vertAlign w:val="subscript"/>
        </w:rPr>
        <w:t>1</w:t>
      </w:r>
      <w:r>
        <w:rPr>
          <w:rFonts w:ascii="Palatino Linotype"/>
          <w:i/>
          <w:w w:val="105"/>
          <w:sz w:val="20"/>
        </w:rPr>
        <w:t>b</w:t>
      </w:r>
      <w:r>
        <w:rPr>
          <w:rFonts w:ascii="Palatino Linotype"/>
          <w:i/>
          <w:spacing w:val="-6"/>
          <w:w w:val="105"/>
          <w:sz w:val="20"/>
        </w:rPr>
        <w:t xml:space="preserve"> </w:t>
      </w:r>
      <w:r>
        <w:rPr>
          <w:rFonts w:ascii="Tahoma"/>
          <w:w w:val="105"/>
          <w:sz w:val="20"/>
        </w:rPr>
        <w:t>+</w:t>
      </w:r>
      <w:r>
        <w:rPr>
          <w:rFonts w:ascii="Tahoma"/>
          <w:spacing w:val="-20"/>
          <w:w w:val="105"/>
          <w:sz w:val="20"/>
        </w:rPr>
        <w:t xml:space="preserve"> </w:t>
      </w:r>
      <w:r>
        <w:rPr>
          <w:rFonts w:ascii="Palatino Linotype"/>
          <w:i/>
          <w:w w:val="105"/>
          <w:sz w:val="20"/>
        </w:rPr>
        <w:t>r</w:t>
      </w:r>
      <w:r>
        <w:rPr>
          <w:w w:val="105"/>
          <w:sz w:val="20"/>
          <w:vertAlign w:val="subscript"/>
        </w:rPr>
        <w:t>1</w:t>
      </w:r>
      <w:r>
        <w:rPr>
          <w:w w:val="105"/>
          <w:sz w:val="20"/>
        </w:rPr>
        <w:tab/>
        <w:t>(20)</w:t>
      </w:r>
    </w:p>
    <w:p w14:paraId="3D042394" w14:textId="77777777" w:rsidR="00E641BB" w:rsidRDefault="00E641BB">
      <w:pPr>
        <w:pStyle w:val="Tekstpodstawowy"/>
        <w:rPr>
          <w:sz w:val="26"/>
        </w:rPr>
      </w:pPr>
    </w:p>
    <w:p w14:paraId="62D5BC6E" w14:textId="77777777" w:rsidR="00E641BB" w:rsidRDefault="00E641BB">
      <w:pPr>
        <w:pStyle w:val="Tekstpodstawowy"/>
        <w:spacing w:before="5"/>
        <w:rPr>
          <w:sz w:val="29"/>
        </w:rPr>
      </w:pPr>
    </w:p>
    <w:p w14:paraId="3CAAB5BB" w14:textId="77777777" w:rsidR="00E641BB" w:rsidRDefault="00000000">
      <w:pPr>
        <w:tabs>
          <w:tab w:val="left" w:pos="4778"/>
        </w:tabs>
        <w:ind w:left="145"/>
        <w:rPr>
          <w:sz w:val="20"/>
        </w:rPr>
      </w:pPr>
      <w:r>
        <w:rPr>
          <w:rFonts w:ascii="Palatino Linotype"/>
          <w:i/>
          <w:w w:val="105"/>
          <w:sz w:val="20"/>
        </w:rPr>
        <w:t>f</w:t>
      </w:r>
      <w:r>
        <w:rPr>
          <w:w w:val="105"/>
          <w:sz w:val="20"/>
          <w:vertAlign w:val="subscript"/>
        </w:rPr>
        <w:t>2</w:t>
      </w:r>
      <w:r>
        <w:rPr>
          <w:rFonts w:ascii="Tahoma"/>
          <w:w w:val="105"/>
          <w:sz w:val="20"/>
        </w:rPr>
        <w:t>(</w:t>
      </w:r>
      <w:r>
        <w:rPr>
          <w:rFonts w:ascii="Palatino Linotype"/>
          <w:i/>
          <w:w w:val="105"/>
          <w:sz w:val="20"/>
        </w:rPr>
        <w:t>a</w:t>
      </w:r>
      <w:r>
        <w:rPr>
          <w:w w:val="105"/>
          <w:sz w:val="20"/>
        </w:rPr>
        <w:t>,</w:t>
      </w:r>
      <w:r>
        <w:rPr>
          <w:spacing w:val="-9"/>
          <w:w w:val="105"/>
          <w:sz w:val="20"/>
        </w:rPr>
        <w:t xml:space="preserve"> </w:t>
      </w:r>
      <w:r>
        <w:rPr>
          <w:rFonts w:ascii="Palatino Linotype"/>
          <w:i/>
          <w:w w:val="105"/>
          <w:sz w:val="20"/>
        </w:rPr>
        <w:t>b</w:t>
      </w:r>
      <w:r>
        <w:rPr>
          <w:rFonts w:ascii="Tahoma"/>
          <w:w w:val="105"/>
          <w:sz w:val="20"/>
        </w:rPr>
        <w:t>) =</w:t>
      </w:r>
      <w:r>
        <w:rPr>
          <w:rFonts w:ascii="Tahoma"/>
          <w:spacing w:val="3"/>
          <w:w w:val="105"/>
          <w:sz w:val="20"/>
        </w:rPr>
        <w:t xml:space="preserve"> </w:t>
      </w:r>
      <w:r>
        <w:rPr>
          <w:rFonts w:ascii="Palatino Linotype"/>
          <w:i/>
          <w:w w:val="105"/>
          <w:sz w:val="20"/>
        </w:rPr>
        <w:t>P</w:t>
      </w:r>
      <w:r>
        <w:rPr>
          <w:w w:val="105"/>
          <w:sz w:val="20"/>
          <w:vertAlign w:val="subscript"/>
        </w:rPr>
        <w:t>2</w:t>
      </w:r>
      <w:r>
        <w:rPr>
          <w:rFonts w:ascii="Palatino Linotype"/>
          <w:i/>
          <w:w w:val="105"/>
          <w:sz w:val="20"/>
        </w:rPr>
        <w:t>a</w:t>
      </w:r>
      <w:r>
        <w:rPr>
          <w:rFonts w:ascii="Palatino Linotype"/>
          <w:i/>
          <w:spacing w:val="-6"/>
          <w:w w:val="105"/>
          <w:sz w:val="20"/>
        </w:rPr>
        <w:t xml:space="preserve"> </w:t>
      </w:r>
      <w:r>
        <w:rPr>
          <w:rFonts w:ascii="Tahoma"/>
          <w:w w:val="105"/>
          <w:sz w:val="20"/>
        </w:rPr>
        <w:t>+</w:t>
      </w:r>
      <w:r>
        <w:rPr>
          <w:rFonts w:ascii="Tahoma"/>
          <w:spacing w:val="-18"/>
          <w:w w:val="105"/>
          <w:sz w:val="20"/>
        </w:rPr>
        <w:t xml:space="preserve"> </w:t>
      </w:r>
      <w:r>
        <w:rPr>
          <w:rFonts w:ascii="Palatino Linotype"/>
          <w:i/>
          <w:w w:val="105"/>
          <w:sz w:val="20"/>
        </w:rPr>
        <w:t>q</w:t>
      </w:r>
      <w:r>
        <w:rPr>
          <w:w w:val="105"/>
          <w:sz w:val="20"/>
          <w:vertAlign w:val="subscript"/>
        </w:rPr>
        <w:t>2</w:t>
      </w:r>
      <w:r>
        <w:rPr>
          <w:rFonts w:ascii="Palatino Linotype"/>
          <w:i/>
          <w:w w:val="105"/>
          <w:sz w:val="20"/>
        </w:rPr>
        <w:t>b</w:t>
      </w:r>
      <w:r>
        <w:rPr>
          <w:rFonts w:ascii="Palatino Linotype"/>
          <w:i/>
          <w:spacing w:val="-6"/>
          <w:w w:val="105"/>
          <w:sz w:val="20"/>
        </w:rPr>
        <w:t xml:space="preserve"> </w:t>
      </w:r>
      <w:r>
        <w:rPr>
          <w:rFonts w:ascii="Tahoma"/>
          <w:w w:val="105"/>
          <w:sz w:val="20"/>
        </w:rPr>
        <w:t>+</w:t>
      </w:r>
      <w:r>
        <w:rPr>
          <w:rFonts w:ascii="Tahoma"/>
          <w:spacing w:val="-20"/>
          <w:w w:val="105"/>
          <w:sz w:val="20"/>
        </w:rPr>
        <w:t xml:space="preserve"> </w:t>
      </w:r>
      <w:r>
        <w:rPr>
          <w:rFonts w:ascii="Palatino Linotype"/>
          <w:i/>
          <w:w w:val="105"/>
          <w:sz w:val="20"/>
        </w:rPr>
        <w:t>r</w:t>
      </w:r>
      <w:r>
        <w:rPr>
          <w:w w:val="105"/>
          <w:sz w:val="20"/>
          <w:vertAlign w:val="subscript"/>
        </w:rPr>
        <w:t>2</w:t>
      </w:r>
      <w:r>
        <w:rPr>
          <w:w w:val="105"/>
          <w:sz w:val="20"/>
        </w:rPr>
        <w:tab/>
        <w:t>(21)</w:t>
      </w:r>
    </w:p>
    <w:p w14:paraId="7C0AA4BE" w14:textId="77777777" w:rsidR="00E641BB" w:rsidRDefault="00E641BB">
      <w:pPr>
        <w:rPr>
          <w:sz w:val="20"/>
        </w:rPr>
        <w:sectPr w:rsidR="00E641BB" w:rsidSect="006B326F">
          <w:type w:val="continuous"/>
          <w:pgSz w:w="11910" w:h="16840"/>
          <w:pgMar w:top="640" w:right="580" w:bottom="0" w:left="600" w:header="708" w:footer="708" w:gutter="0"/>
          <w:cols w:num="2" w:space="708" w:equalWidth="0">
            <w:col w:w="5436" w:space="40"/>
            <w:col w:w="5254"/>
          </w:cols>
        </w:sectPr>
      </w:pPr>
    </w:p>
    <w:p w14:paraId="3F5EF6BF" w14:textId="77777777" w:rsidR="00E641BB" w:rsidRDefault="00E641BB">
      <w:pPr>
        <w:pStyle w:val="Tekstpodstawowy"/>
        <w:spacing w:before="5"/>
        <w:rPr>
          <w:sz w:val="9"/>
        </w:rPr>
      </w:pPr>
    </w:p>
    <w:p w14:paraId="392CE29E" w14:textId="77777777" w:rsidR="00E641BB" w:rsidRDefault="00000000">
      <w:pPr>
        <w:pStyle w:val="Tekstpodstawowy"/>
        <w:spacing w:before="89" w:line="228" w:lineRule="auto"/>
        <w:ind w:left="2727" w:right="103" w:firstLine="427"/>
        <w:jc w:val="right"/>
      </w:pPr>
      <w:r>
        <w:rPr>
          <w:rFonts w:ascii="Palatino Linotype"/>
          <w:i/>
        </w:rPr>
        <w:t>K</w:t>
      </w:r>
      <w:r>
        <w:rPr>
          <w:vertAlign w:val="subscript"/>
        </w:rPr>
        <w:t>1</w:t>
      </w:r>
      <w:r>
        <w:t>,</w:t>
      </w:r>
      <w:r>
        <w:rPr>
          <w:spacing w:val="30"/>
        </w:rPr>
        <w:t xml:space="preserve"> </w:t>
      </w:r>
      <w:r>
        <w:rPr>
          <w:rFonts w:ascii="Palatino Linotype"/>
          <w:i/>
        </w:rPr>
        <w:t>K</w:t>
      </w:r>
      <w:r>
        <w:rPr>
          <w:vertAlign w:val="subscript"/>
        </w:rPr>
        <w:t>2</w:t>
      </w:r>
      <w:r>
        <w:t>,</w:t>
      </w:r>
      <w:r>
        <w:rPr>
          <w:spacing w:val="30"/>
        </w:rPr>
        <w:t xml:space="preserve"> </w:t>
      </w:r>
      <w:r>
        <w:rPr>
          <w:rFonts w:ascii="Palatino Linotype"/>
          <w:i/>
        </w:rPr>
        <w:t>S</w:t>
      </w:r>
      <w:r>
        <w:rPr>
          <w:vertAlign w:val="subscript"/>
        </w:rPr>
        <w:t>1</w:t>
      </w:r>
      <w:r>
        <w:t>,</w:t>
      </w:r>
      <w:r>
        <w:rPr>
          <w:spacing w:val="26"/>
        </w:rPr>
        <w:t xml:space="preserve"> </w:t>
      </w:r>
      <w:r>
        <w:t>and</w:t>
      </w:r>
      <w:r>
        <w:rPr>
          <w:spacing w:val="31"/>
        </w:rPr>
        <w:t xml:space="preserve"> </w:t>
      </w:r>
      <w:r>
        <w:rPr>
          <w:rFonts w:ascii="Palatino Linotype"/>
          <w:i/>
        </w:rPr>
        <w:t>S</w:t>
      </w:r>
      <w:r>
        <w:rPr>
          <w:vertAlign w:val="subscript"/>
        </w:rPr>
        <w:t>2</w:t>
      </w:r>
      <w:r>
        <w:rPr>
          <w:spacing w:val="40"/>
        </w:rPr>
        <w:t xml:space="preserve"> </w:t>
      </w:r>
      <w:r>
        <w:t>are</w:t>
      </w:r>
      <w:r>
        <w:rPr>
          <w:spacing w:val="26"/>
        </w:rPr>
        <w:t xml:space="preserve"> </w:t>
      </w:r>
      <w:r>
        <w:t>the</w:t>
      </w:r>
      <w:r>
        <w:rPr>
          <w:spacing w:val="26"/>
        </w:rPr>
        <w:t xml:space="preserve"> </w:t>
      </w:r>
      <w:r>
        <w:t>fuzzy</w:t>
      </w:r>
      <w:r>
        <w:rPr>
          <w:spacing w:val="26"/>
        </w:rPr>
        <w:t xml:space="preserve"> </w:t>
      </w:r>
      <w:r>
        <w:t>sets</w:t>
      </w:r>
      <w:r>
        <w:rPr>
          <w:spacing w:val="26"/>
        </w:rPr>
        <w:t xml:space="preserve"> </w:t>
      </w:r>
      <w:r>
        <w:t>that</w:t>
      </w:r>
      <w:r>
        <w:rPr>
          <w:spacing w:val="26"/>
        </w:rPr>
        <w:t xml:space="preserve"> </w:t>
      </w:r>
      <w:r>
        <w:t>reflect</w:t>
      </w:r>
      <w:r>
        <w:rPr>
          <w:spacing w:val="26"/>
        </w:rPr>
        <w:t xml:space="preserve"> </w:t>
      </w:r>
      <w:r>
        <w:t>linguistic</w:t>
      </w:r>
      <w:r>
        <w:rPr>
          <w:spacing w:val="27"/>
        </w:rPr>
        <w:t xml:space="preserve"> </w:t>
      </w:r>
      <w:r>
        <w:t>values</w:t>
      </w:r>
      <w:r>
        <w:rPr>
          <w:spacing w:val="26"/>
        </w:rPr>
        <w:t xml:space="preserve"> </w:t>
      </w:r>
      <w:r>
        <w:t>like</w:t>
      </w:r>
      <w:r>
        <w:rPr>
          <w:spacing w:val="26"/>
        </w:rPr>
        <w:t xml:space="preserve"> </w:t>
      </w:r>
      <w:r>
        <w:t>small,</w:t>
      </w:r>
      <w:r>
        <w:rPr>
          <w:spacing w:val="26"/>
        </w:rPr>
        <w:t xml:space="preserve"> </w:t>
      </w:r>
      <w:r>
        <w:t>medium,</w:t>
      </w:r>
      <w:r>
        <w:rPr>
          <w:spacing w:val="1"/>
        </w:rPr>
        <w:t xml:space="preserve"> </w:t>
      </w:r>
      <w:r>
        <w:t>and</w:t>
      </w:r>
      <w:r>
        <w:rPr>
          <w:spacing w:val="4"/>
        </w:rPr>
        <w:t xml:space="preserve"> </w:t>
      </w:r>
      <w:r>
        <w:t>large,</w:t>
      </w:r>
      <w:r>
        <w:rPr>
          <w:spacing w:val="5"/>
        </w:rPr>
        <w:t xml:space="preserve"> </w:t>
      </w:r>
      <w:r>
        <w:t>and</w:t>
      </w:r>
      <w:r>
        <w:rPr>
          <w:spacing w:val="9"/>
        </w:rPr>
        <w:t xml:space="preserve"> </w:t>
      </w:r>
      <w:r>
        <w:rPr>
          <w:rFonts w:ascii="Palatino Linotype"/>
          <w:i/>
        </w:rPr>
        <w:t xml:space="preserve">a </w:t>
      </w:r>
      <w:r>
        <w:t>and</w:t>
      </w:r>
      <w:r>
        <w:rPr>
          <w:spacing w:val="6"/>
        </w:rPr>
        <w:t xml:space="preserve"> </w:t>
      </w:r>
      <w:r>
        <w:rPr>
          <w:rFonts w:ascii="Palatino Linotype"/>
          <w:i/>
        </w:rPr>
        <w:t xml:space="preserve">b </w:t>
      </w:r>
      <w:r>
        <w:t>are</w:t>
      </w:r>
      <w:r>
        <w:rPr>
          <w:spacing w:val="5"/>
        </w:rPr>
        <w:t xml:space="preserve"> </w:t>
      </w:r>
      <w:r>
        <w:t>the</w:t>
      </w:r>
      <w:r>
        <w:rPr>
          <w:spacing w:val="4"/>
        </w:rPr>
        <w:t xml:space="preserve"> </w:t>
      </w:r>
      <w:r>
        <w:t>inputs.</w:t>
      </w:r>
      <w:r>
        <w:rPr>
          <w:spacing w:val="18"/>
        </w:rPr>
        <w:t xml:space="preserve"> </w:t>
      </w:r>
      <w:r>
        <w:t>The</w:t>
      </w:r>
      <w:r>
        <w:rPr>
          <w:spacing w:val="4"/>
        </w:rPr>
        <w:t xml:space="preserve"> </w:t>
      </w:r>
      <w:r>
        <w:t>learning</w:t>
      </w:r>
      <w:r>
        <w:rPr>
          <w:spacing w:val="4"/>
        </w:rPr>
        <w:t xml:space="preserve"> </w:t>
      </w:r>
      <w:r>
        <w:t>process</w:t>
      </w:r>
      <w:r>
        <w:rPr>
          <w:spacing w:val="5"/>
        </w:rPr>
        <w:t xml:space="preserve"> </w:t>
      </w:r>
      <w:r>
        <w:t>determines</w:t>
      </w:r>
      <w:r>
        <w:rPr>
          <w:spacing w:val="4"/>
        </w:rPr>
        <w:t xml:space="preserve"> </w:t>
      </w:r>
      <w:r>
        <w:t>these</w:t>
      </w:r>
      <w:r>
        <w:rPr>
          <w:spacing w:val="4"/>
        </w:rPr>
        <w:t xml:space="preserve"> </w:t>
      </w:r>
      <w:r>
        <w:t>fuzzy</w:t>
      </w:r>
      <w:r>
        <w:rPr>
          <w:spacing w:val="4"/>
        </w:rPr>
        <w:t xml:space="preserve"> </w:t>
      </w:r>
      <w:r>
        <w:t>sets.</w:t>
      </w:r>
      <w:r>
        <w:rPr>
          <w:spacing w:val="18"/>
        </w:rPr>
        <w:t xml:space="preserve"> </w:t>
      </w:r>
      <w:r>
        <w:t>The</w:t>
      </w:r>
      <w:r>
        <w:rPr>
          <w:spacing w:val="1"/>
        </w:rPr>
        <w:t xml:space="preserve"> </w:t>
      </w:r>
      <w:r>
        <w:t>design</w:t>
      </w:r>
      <w:r>
        <w:rPr>
          <w:spacing w:val="16"/>
        </w:rPr>
        <w:t xml:space="preserve"> </w:t>
      </w:r>
      <w:r>
        <w:t>parameters</w:t>
      </w:r>
      <w:r>
        <w:rPr>
          <w:spacing w:val="24"/>
        </w:rPr>
        <w:t xml:space="preserve"> </w:t>
      </w:r>
      <w:r>
        <w:rPr>
          <w:rFonts w:ascii="Palatino Linotype"/>
          <w:i/>
        </w:rPr>
        <w:t>P</w:t>
      </w:r>
      <w:r>
        <w:rPr>
          <w:vertAlign w:val="subscript"/>
        </w:rPr>
        <w:t>1</w:t>
      </w:r>
      <w:r>
        <w:t>,</w:t>
      </w:r>
      <w:r>
        <w:rPr>
          <w:spacing w:val="25"/>
        </w:rPr>
        <w:t xml:space="preserve"> </w:t>
      </w:r>
      <w:r>
        <w:rPr>
          <w:rFonts w:ascii="Palatino Linotype"/>
          <w:i/>
        </w:rPr>
        <w:t>P</w:t>
      </w:r>
      <w:r>
        <w:rPr>
          <w:vertAlign w:val="subscript"/>
        </w:rPr>
        <w:t>2</w:t>
      </w:r>
      <w:r>
        <w:t>,</w:t>
      </w:r>
      <w:r>
        <w:rPr>
          <w:spacing w:val="20"/>
        </w:rPr>
        <w:t xml:space="preserve"> </w:t>
      </w:r>
      <w:r>
        <w:rPr>
          <w:rFonts w:ascii="Palatino Linotype"/>
          <w:i/>
        </w:rPr>
        <w:t>q</w:t>
      </w:r>
      <w:r>
        <w:rPr>
          <w:vertAlign w:val="subscript"/>
        </w:rPr>
        <w:t>1</w:t>
      </w:r>
      <w:r>
        <w:t>,</w:t>
      </w:r>
      <w:r>
        <w:rPr>
          <w:spacing w:val="20"/>
        </w:rPr>
        <w:t xml:space="preserve"> </w:t>
      </w:r>
      <w:r>
        <w:rPr>
          <w:rFonts w:ascii="Palatino Linotype"/>
          <w:i/>
        </w:rPr>
        <w:t>q</w:t>
      </w:r>
      <w:r>
        <w:rPr>
          <w:vertAlign w:val="subscript"/>
        </w:rPr>
        <w:t>2</w:t>
      </w:r>
      <w:r>
        <w:t>,</w:t>
      </w:r>
      <w:r>
        <w:rPr>
          <w:spacing w:val="17"/>
        </w:rPr>
        <w:t xml:space="preserve"> </w:t>
      </w:r>
      <w:r>
        <w:rPr>
          <w:rFonts w:ascii="Palatino Linotype"/>
          <w:i/>
        </w:rPr>
        <w:t>r</w:t>
      </w:r>
      <w:r>
        <w:rPr>
          <w:vertAlign w:val="subscript"/>
        </w:rPr>
        <w:t>1</w:t>
      </w:r>
      <w:r>
        <w:rPr>
          <w:spacing w:val="28"/>
        </w:rPr>
        <w:t xml:space="preserve"> </w:t>
      </w:r>
      <w:r>
        <w:t>and</w:t>
      </w:r>
      <w:r>
        <w:rPr>
          <w:spacing w:val="18"/>
        </w:rPr>
        <w:t xml:space="preserve"> </w:t>
      </w:r>
      <w:r>
        <w:rPr>
          <w:rFonts w:ascii="Palatino Linotype"/>
          <w:i/>
        </w:rPr>
        <w:t>r</w:t>
      </w:r>
      <w:r>
        <w:rPr>
          <w:vertAlign w:val="subscript"/>
        </w:rPr>
        <w:t>2</w:t>
      </w:r>
      <w:r>
        <w:rPr>
          <w:spacing w:val="28"/>
        </w:rPr>
        <w:t xml:space="preserve"> </w:t>
      </w:r>
      <w:r>
        <w:t>are</w:t>
      </w:r>
      <w:r>
        <w:rPr>
          <w:spacing w:val="16"/>
        </w:rPr>
        <w:t xml:space="preserve"> </w:t>
      </w:r>
      <w:r>
        <w:t>also</w:t>
      </w:r>
      <w:r>
        <w:rPr>
          <w:spacing w:val="16"/>
        </w:rPr>
        <w:t xml:space="preserve"> </w:t>
      </w:r>
      <w:r>
        <w:t>determined</w:t>
      </w:r>
      <w:r>
        <w:rPr>
          <w:spacing w:val="16"/>
        </w:rPr>
        <w:t xml:space="preserve"> </w:t>
      </w:r>
      <w:r>
        <w:t>during</w:t>
      </w:r>
      <w:r>
        <w:rPr>
          <w:spacing w:val="16"/>
        </w:rPr>
        <w:t xml:space="preserve"> </w:t>
      </w:r>
      <w:r>
        <w:t>the</w:t>
      </w:r>
      <w:r>
        <w:rPr>
          <w:spacing w:val="17"/>
        </w:rPr>
        <w:t xml:space="preserve"> </w:t>
      </w:r>
      <w:r>
        <w:t>learning</w:t>
      </w:r>
      <w:r>
        <w:rPr>
          <w:spacing w:val="16"/>
        </w:rPr>
        <w:t xml:space="preserve"> </w:t>
      </w:r>
      <w:r>
        <w:t>process.</w:t>
      </w:r>
      <w:r>
        <w:rPr>
          <w:spacing w:val="-41"/>
        </w:rPr>
        <w:t xml:space="preserve"> </w:t>
      </w:r>
      <w:r>
        <w:t>In</w:t>
      </w:r>
      <w:r>
        <w:rPr>
          <w:spacing w:val="9"/>
        </w:rPr>
        <w:t xml:space="preserve"> </w:t>
      </w:r>
      <w:r>
        <w:t>this</w:t>
      </w:r>
      <w:r>
        <w:rPr>
          <w:spacing w:val="10"/>
        </w:rPr>
        <w:t xml:space="preserve"> </w:t>
      </w:r>
      <w:r>
        <w:t>hybrid</w:t>
      </w:r>
      <w:r>
        <w:rPr>
          <w:spacing w:val="10"/>
        </w:rPr>
        <w:t xml:space="preserve"> </w:t>
      </w:r>
      <w:r>
        <w:t>structure</w:t>
      </w:r>
      <w:r>
        <w:rPr>
          <w:spacing w:val="10"/>
        </w:rPr>
        <w:t xml:space="preserve"> </w:t>
      </w:r>
      <w:r>
        <w:t>combining</w:t>
      </w:r>
      <w:r>
        <w:rPr>
          <w:spacing w:val="10"/>
        </w:rPr>
        <w:t xml:space="preserve"> </w:t>
      </w:r>
      <w:r>
        <w:t>the</w:t>
      </w:r>
      <w:r>
        <w:rPr>
          <w:spacing w:val="10"/>
        </w:rPr>
        <w:t xml:space="preserve"> </w:t>
      </w:r>
      <w:r>
        <w:t>advantages</w:t>
      </w:r>
      <w:r>
        <w:rPr>
          <w:spacing w:val="10"/>
        </w:rPr>
        <w:t xml:space="preserve"> </w:t>
      </w:r>
      <w:r>
        <w:t>of</w:t>
      </w:r>
      <w:r>
        <w:rPr>
          <w:spacing w:val="9"/>
        </w:rPr>
        <w:t xml:space="preserve"> </w:t>
      </w:r>
      <w:r>
        <w:t>fuzzy</w:t>
      </w:r>
      <w:r>
        <w:rPr>
          <w:spacing w:val="10"/>
        </w:rPr>
        <w:t xml:space="preserve"> </w:t>
      </w:r>
      <w:r>
        <w:t>logic</w:t>
      </w:r>
      <w:r>
        <w:rPr>
          <w:spacing w:val="10"/>
        </w:rPr>
        <w:t xml:space="preserve"> </w:t>
      </w:r>
      <w:r>
        <w:t>and</w:t>
      </w:r>
      <w:r>
        <w:rPr>
          <w:spacing w:val="11"/>
        </w:rPr>
        <w:t xml:space="preserve"> </w:t>
      </w:r>
      <w:r>
        <w:t>neural</w:t>
      </w:r>
      <w:r>
        <w:rPr>
          <w:spacing w:val="10"/>
        </w:rPr>
        <w:t xml:space="preserve"> </w:t>
      </w:r>
      <w:r>
        <w:t>networks,</w:t>
      </w:r>
    </w:p>
    <w:p w14:paraId="09FE8A17" w14:textId="77777777" w:rsidR="00E641BB" w:rsidRDefault="00000000">
      <w:pPr>
        <w:pStyle w:val="Tekstpodstawowy"/>
        <w:spacing w:before="22" w:line="233" w:lineRule="exact"/>
        <w:ind w:left="2727"/>
      </w:pPr>
      <w:r>
        <w:t>the</w:t>
      </w:r>
      <w:r>
        <w:rPr>
          <w:spacing w:val="12"/>
        </w:rPr>
        <w:t xml:space="preserve"> </w:t>
      </w:r>
      <w:r>
        <w:t>roles</w:t>
      </w:r>
      <w:r>
        <w:rPr>
          <w:spacing w:val="12"/>
        </w:rPr>
        <w:t xml:space="preserve"> </w:t>
      </w:r>
      <w:r>
        <w:t>of</w:t>
      </w:r>
      <w:r>
        <w:rPr>
          <w:spacing w:val="12"/>
        </w:rPr>
        <w:t xml:space="preserve"> </w:t>
      </w:r>
      <w:r>
        <w:t>the</w:t>
      </w:r>
      <w:r>
        <w:rPr>
          <w:spacing w:val="12"/>
        </w:rPr>
        <w:t xml:space="preserve"> </w:t>
      </w:r>
      <w:r>
        <w:t>five</w:t>
      </w:r>
      <w:r>
        <w:rPr>
          <w:spacing w:val="13"/>
        </w:rPr>
        <w:t xml:space="preserve"> </w:t>
      </w:r>
      <w:r>
        <w:t>layers</w:t>
      </w:r>
      <w:r>
        <w:rPr>
          <w:spacing w:val="12"/>
        </w:rPr>
        <w:t xml:space="preserve"> </w:t>
      </w:r>
      <w:r>
        <w:t>include:</w:t>
      </w:r>
    </w:p>
    <w:p w14:paraId="05043ACC" w14:textId="77777777" w:rsidR="00E641BB" w:rsidRDefault="00000000">
      <w:pPr>
        <w:pStyle w:val="Tekstpodstawowy"/>
        <w:spacing w:line="268" w:lineRule="exact"/>
        <w:ind w:left="3153"/>
      </w:pPr>
      <w:r>
        <w:rPr>
          <w:rFonts w:ascii="Palatino Linotype" w:hAnsi="Palatino Linotype"/>
          <w:b/>
          <w:i/>
        </w:rPr>
        <w:t>Layer</w:t>
      </w:r>
      <w:r>
        <w:rPr>
          <w:rFonts w:ascii="Palatino Linotype" w:hAnsi="Palatino Linotype"/>
          <w:b/>
          <w:i/>
          <w:spacing w:val="8"/>
        </w:rPr>
        <w:t xml:space="preserve"> </w:t>
      </w:r>
      <w:r>
        <w:rPr>
          <w:rFonts w:ascii="Palatino Linotype" w:hAnsi="Palatino Linotype"/>
          <w:b/>
          <w:i/>
        </w:rPr>
        <w:t>1:</w:t>
      </w:r>
      <w:r>
        <w:rPr>
          <w:rFonts w:ascii="Palatino Linotype" w:hAnsi="Palatino Linotype"/>
          <w:b/>
          <w:i/>
          <w:spacing w:val="24"/>
        </w:rPr>
        <w:t xml:space="preserve"> </w:t>
      </w:r>
      <w:r>
        <w:t>Computes</w:t>
      </w:r>
      <w:r>
        <w:rPr>
          <w:spacing w:val="14"/>
        </w:rPr>
        <w:t xml:space="preserve"> </w:t>
      </w:r>
      <w:r>
        <w:t>the</w:t>
      </w:r>
      <w:r>
        <w:rPr>
          <w:spacing w:val="15"/>
        </w:rPr>
        <w:t xml:space="preserve"> </w:t>
      </w:r>
      <w:r>
        <w:t>membership</w:t>
      </w:r>
      <w:r>
        <w:rPr>
          <w:spacing w:val="15"/>
        </w:rPr>
        <w:t xml:space="preserve"> </w:t>
      </w:r>
      <w:r>
        <w:t>degrees</w:t>
      </w:r>
      <w:r>
        <w:rPr>
          <w:spacing w:val="15"/>
        </w:rPr>
        <w:t xml:space="preserve"> </w:t>
      </w:r>
      <w:r>
        <w:t>of</w:t>
      </w:r>
      <w:r>
        <w:rPr>
          <w:spacing w:val="15"/>
        </w:rPr>
        <w:t xml:space="preserve"> </w:t>
      </w:r>
      <w:r>
        <w:t>each</w:t>
      </w:r>
      <w:r>
        <w:rPr>
          <w:spacing w:val="15"/>
        </w:rPr>
        <w:t xml:space="preserve"> </w:t>
      </w:r>
      <w:r>
        <w:t>input</w:t>
      </w:r>
      <w:r>
        <w:rPr>
          <w:spacing w:val="14"/>
        </w:rPr>
        <w:t xml:space="preserve"> </w:t>
      </w:r>
      <w:r>
        <w:t>variable</w:t>
      </w:r>
      <w:r>
        <w:rPr>
          <w:spacing w:val="15"/>
        </w:rPr>
        <w:t xml:space="preserve"> </w:t>
      </w:r>
      <w:r>
        <w:t>in</w:t>
      </w:r>
      <w:r>
        <w:rPr>
          <w:spacing w:val="15"/>
        </w:rPr>
        <w:t xml:space="preserve"> </w:t>
      </w:r>
      <w:r>
        <w:t>the</w:t>
      </w:r>
      <w:r>
        <w:rPr>
          <w:spacing w:val="15"/>
        </w:rPr>
        <w:t xml:space="preserve"> </w:t>
      </w:r>
      <w:r>
        <w:t>range</w:t>
      </w:r>
      <w:r>
        <w:rPr>
          <w:spacing w:val="15"/>
        </w:rPr>
        <w:t xml:space="preserve"> </w:t>
      </w:r>
      <w:r>
        <w:t>0–1.</w:t>
      </w:r>
    </w:p>
    <w:p w14:paraId="0E505E8F" w14:textId="77777777" w:rsidR="00E641BB" w:rsidRDefault="00E641BB">
      <w:pPr>
        <w:spacing w:line="268" w:lineRule="exact"/>
        <w:sectPr w:rsidR="00E641BB" w:rsidSect="006B326F">
          <w:type w:val="continuous"/>
          <w:pgSz w:w="11910" w:h="16840"/>
          <w:pgMar w:top="640" w:right="580" w:bottom="0" w:left="600" w:header="708" w:footer="708" w:gutter="0"/>
          <w:cols w:space="708"/>
        </w:sectPr>
      </w:pPr>
    </w:p>
    <w:p w14:paraId="3C483B23" w14:textId="77777777" w:rsidR="00E641BB" w:rsidRDefault="00E641BB">
      <w:pPr>
        <w:pStyle w:val="Tekstpodstawowy"/>
        <w:rPr>
          <w:sz w:val="24"/>
        </w:rPr>
      </w:pPr>
    </w:p>
    <w:p w14:paraId="3A11877B" w14:textId="77777777" w:rsidR="00E641BB" w:rsidRDefault="00E641BB">
      <w:pPr>
        <w:pStyle w:val="Tekstpodstawowy"/>
        <w:rPr>
          <w:sz w:val="24"/>
        </w:rPr>
      </w:pPr>
    </w:p>
    <w:p w14:paraId="4D874463" w14:textId="77777777" w:rsidR="00E641BB" w:rsidRDefault="00E641BB">
      <w:pPr>
        <w:pStyle w:val="Tekstpodstawowy"/>
        <w:spacing w:before="4"/>
        <w:rPr>
          <w:sz w:val="28"/>
        </w:rPr>
      </w:pPr>
    </w:p>
    <w:p w14:paraId="59576779" w14:textId="77777777" w:rsidR="00E641BB" w:rsidRPr="000356EC" w:rsidRDefault="00000000">
      <w:pPr>
        <w:pStyle w:val="Tekstpodstawowy"/>
        <w:jc w:val="right"/>
        <w:rPr>
          <w:lang w:val="pl-PL"/>
        </w:rPr>
      </w:pPr>
      <w:r w:rsidRPr="000356EC">
        <w:rPr>
          <w:lang w:val="pl-PL"/>
        </w:rPr>
        <w:t>where</w:t>
      </w:r>
      <w:r w:rsidRPr="000356EC">
        <w:rPr>
          <w:spacing w:val="8"/>
          <w:lang w:val="pl-PL"/>
        </w:rPr>
        <w:t xml:space="preserve"> </w:t>
      </w:r>
      <w:r w:rsidRPr="000356EC">
        <w:rPr>
          <w:rFonts w:ascii="Palatino Linotype"/>
          <w:i/>
          <w:lang w:val="pl-PL"/>
        </w:rPr>
        <w:t>i</w:t>
      </w:r>
      <w:r w:rsidRPr="000356EC">
        <w:rPr>
          <w:rFonts w:ascii="Palatino Linotype"/>
          <w:i/>
          <w:spacing w:val="15"/>
          <w:lang w:val="pl-PL"/>
        </w:rPr>
        <w:t xml:space="preserve"> </w:t>
      </w:r>
      <w:r w:rsidRPr="000356EC">
        <w:rPr>
          <w:rFonts w:ascii="Tahoma"/>
          <w:lang w:val="pl-PL"/>
        </w:rPr>
        <w:t>=</w:t>
      </w:r>
      <w:r w:rsidRPr="000356EC">
        <w:rPr>
          <w:rFonts w:ascii="Tahoma"/>
          <w:spacing w:val="-2"/>
          <w:lang w:val="pl-PL"/>
        </w:rPr>
        <w:t xml:space="preserve"> </w:t>
      </w:r>
      <w:r w:rsidRPr="000356EC">
        <w:rPr>
          <w:lang w:val="pl-PL"/>
        </w:rPr>
        <w:t>1,</w:t>
      </w:r>
      <w:r w:rsidRPr="000356EC">
        <w:rPr>
          <w:spacing w:val="-9"/>
          <w:lang w:val="pl-PL"/>
        </w:rPr>
        <w:t xml:space="preserve"> </w:t>
      </w:r>
      <w:r w:rsidRPr="000356EC">
        <w:rPr>
          <w:lang w:val="pl-PL"/>
        </w:rPr>
        <w:t>2.</w:t>
      </w:r>
    </w:p>
    <w:p w14:paraId="0929812D" w14:textId="77777777" w:rsidR="00E641BB" w:rsidRPr="000356EC" w:rsidRDefault="00000000">
      <w:pPr>
        <w:pStyle w:val="Tekstpodstawowy"/>
        <w:spacing w:before="1"/>
        <w:rPr>
          <w:sz w:val="16"/>
          <w:lang w:val="pl-PL"/>
        </w:rPr>
      </w:pPr>
      <w:r w:rsidRPr="000356EC">
        <w:rPr>
          <w:lang w:val="pl-PL"/>
        </w:rPr>
        <w:br w:type="column"/>
      </w:r>
    </w:p>
    <w:p w14:paraId="184D4443" w14:textId="77777777" w:rsidR="00E641BB" w:rsidRPr="000356EC" w:rsidRDefault="00000000">
      <w:pPr>
        <w:spacing w:line="151" w:lineRule="exact"/>
        <w:ind w:left="2285"/>
        <w:rPr>
          <w:sz w:val="15"/>
          <w:lang w:val="pl-PL"/>
        </w:rPr>
      </w:pPr>
      <w:r w:rsidRPr="000356EC">
        <w:rPr>
          <w:w w:val="91"/>
          <w:sz w:val="15"/>
          <w:lang w:val="pl-PL"/>
        </w:rPr>
        <w:t>1</w:t>
      </w:r>
    </w:p>
    <w:p w14:paraId="6740788F" w14:textId="77777777" w:rsidR="00E641BB" w:rsidRPr="000356EC" w:rsidRDefault="00000000">
      <w:pPr>
        <w:spacing w:line="143" w:lineRule="exact"/>
        <w:ind w:left="2284"/>
        <w:rPr>
          <w:rFonts w:ascii="Palatino Linotype"/>
          <w:i/>
          <w:sz w:val="15"/>
          <w:lang w:val="pl-PL"/>
        </w:rPr>
      </w:pPr>
      <w:r>
        <w:pict w14:anchorId="48F36D82">
          <v:shape id="_x0000_s2290" type="#_x0000_t202" style="position:absolute;left:0;text-align:left;margin-left:333.25pt;margin-top:-12.3pt;width:58pt;height:37.2pt;z-index:-18002944;mso-position-horizontal-relative:page" filled="f" stroked="f">
            <v:textbox inset="0,0,0,0">
              <w:txbxContent>
                <w:p w14:paraId="0F4B7119" w14:textId="77777777" w:rsidR="00E641BB" w:rsidRDefault="00000000">
                  <w:pPr>
                    <w:tabs>
                      <w:tab w:val="left" w:pos="985"/>
                    </w:tabs>
                    <w:spacing w:before="102"/>
                    <w:rPr>
                      <w:rFonts w:ascii="Palatino Linotype" w:hAnsi="Palatino Linotype"/>
                      <w:i/>
                      <w:sz w:val="20"/>
                    </w:rPr>
                  </w:pPr>
                  <w:r>
                    <w:rPr>
                      <w:rFonts w:ascii="Verdana" w:hAnsi="Verdana"/>
                      <w:spacing w:val="4"/>
                      <w:w w:val="212"/>
                      <w:position w:val="16"/>
                      <w:sz w:val="20"/>
                    </w:rPr>
                    <w:t xml:space="preserve"> </w:t>
                  </w:r>
                  <w:r>
                    <w:rPr>
                      <w:rFonts w:ascii="Palatino Linotype" w:hAnsi="Palatino Linotype"/>
                      <w:i/>
                      <w:w w:val="99"/>
                      <w:sz w:val="20"/>
                    </w:rPr>
                    <w:t>o</w:t>
                  </w:r>
                  <w:r>
                    <w:rPr>
                      <w:rFonts w:ascii="Palatino Linotype" w:hAnsi="Palatino Linotype"/>
                      <w:i/>
                      <w:sz w:val="20"/>
                    </w:rPr>
                    <w:t xml:space="preserve">  </w:t>
                  </w:r>
                  <w:r>
                    <w:rPr>
                      <w:rFonts w:ascii="Palatino Linotype" w:hAnsi="Palatino Linotype"/>
                      <w:i/>
                      <w:spacing w:val="-2"/>
                      <w:sz w:val="20"/>
                    </w:rPr>
                    <w:t xml:space="preserve"> </w:t>
                  </w:r>
                  <w:r>
                    <w:rPr>
                      <w:rFonts w:ascii="Tahoma" w:hAnsi="Tahoma"/>
                      <w:w w:val="110"/>
                      <w:sz w:val="20"/>
                    </w:rPr>
                    <w:t>=</w:t>
                  </w:r>
                  <w:r>
                    <w:rPr>
                      <w:rFonts w:ascii="Tahoma" w:hAnsi="Tahoma"/>
                      <w:spacing w:val="-3"/>
                      <w:sz w:val="20"/>
                    </w:rPr>
                    <w:t xml:space="preserve"> </w:t>
                  </w:r>
                  <w:r>
                    <w:rPr>
                      <w:rFonts w:ascii="Arial" w:hAnsi="Arial"/>
                      <w:i/>
                      <w:sz w:val="20"/>
                    </w:rPr>
                    <w:t>µ</w:t>
                  </w:r>
                  <w:r>
                    <w:rPr>
                      <w:rFonts w:ascii="Arial" w:hAnsi="Arial"/>
                      <w:i/>
                      <w:sz w:val="20"/>
                    </w:rPr>
                    <w:tab/>
                  </w:r>
                  <w:r>
                    <w:rPr>
                      <w:rFonts w:ascii="Palatino Linotype" w:hAnsi="Palatino Linotype"/>
                      <w:i/>
                      <w:spacing w:val="-177"/>
                      <w:w w:val="99"/>
                      <w:sz w:val="20"/>
                    </w:rPr>
                    <w:t>a</w:t>
                  </w:r>
                  <w:r>
                    <w:rPr>
                      <w:rFonts w:ascii="Tahoma" w:hAnsi="Tahoma"/>
                      <w:w w:val="105"/>
                      <w:sz w:val="20"/>
                    </w:rPr>
                    <w:t>(</w:t>
                  </w:r>
                  <w:r>
                    <w:rPr>
                      <w:rFonts w:ascii="Tahoma" w:hAnsi="Tahoma"/>
                      <w:spacing w:val="-36"/>
                      <w:sz w:val="20"/>
                    </w:rPr>
                    <w:t xml:space="preserve"> </w:t>
                  </w:r>
                  <w:r>
                    <w:rPr>
                      <w:rFonts w:ascii="Tahoma" w:hAnsi="Tahoma"/>
                      <w:spacing w:val="-60"/>
                      <w:sz w:val="20"/>
                    </w:rPr>
                    <w:t xml:space="preserve"> </w:t>
                  </w:r>
                  <w:r>
                    <w:rPr>
                      <w:rFonts w:ascii="Tahoma" w:hAnsi="Tahoma"/>
                      <w:spacing w:val="-53"/>
                      <w:w w:val="110"/>
                      <w:sz w:val="20"/>
                    </w:rPr>
                    <w:t>)</w:t>
                  </w:r>
                  <w:r>
                    <w:rPr>
                      <w:rFonts w:ascii="Palatino Linotype" w:hAnsi="Palatino Linotype"/>
                      <w:i/>
                      <w:spacing w:val="-53"/>
                      <w:w w:val="110"/>
                      <w:sz w:val="20"/>
                      <w:vertAlign w:val="subscript"/>
                    </w:rPr>
                    <w:t>Ki</w:t>
                  </w:r>
                </w:p>
              </w:txbxContent>
            </v:textbox>
            <w10:wrap anchorx="page"/>
          </v:shape>
        </w:pict>
      </w:r>
      <w:r w:rsidRPr="000356EC">
        <w:rPr>
          <w:rFonts w:ascii="Palatino Linotype"/>
          <w:i/>
          <w:w w:val="101"/>
          <w:sz w:val="15"/>
          <w:lang w:val="pl-PL"/>
        </w:rPr>
        <w:t>i</w:t>
      </w:r>
    </w:p>
    <w:p w14:paraId="2F5DE4F6" w14:textId="77777777" w:rsidR="00E641BB" w:rsidRPr="000356EC" w:rsidRDefault="00000000">
      <w:pPr>
        <w:spacing w:line="236" w:lineRule="exact"/>
        <w:ind w:left="2201"/>
        <w:rPr>
          <w:rFonts w:ascii="Tahoma" w:hAnsi="Tahoma"/>
          <w:sz w:val="20"/>
          <w:lang w:val="pl-PL"/>
        </w:rPr>
      </w:pPr>
      <w:r>
        <w:pict w14:anchorId="3DBCF2F0">
          <v:shape id="_x0000_s2289" type="#_x0000_t202" style="position:absolute;left:0;text-align:left;margin-left:346.05pt;margin-top:5pt;width:2.15pt;height:9.45pt;z-index:-18002432;mso-position-horizontal-relative:page" filled="f" stroked="f">
            <v:textbox inset="0,0,0,0">
              <w:txbxContent>
                <w:p w14:paraId="649C4386" w14:textId="77777777" w:rsidR="00E641BB" w:rsidRDefault="00000000">
                  <w:pPr>
                    <w:spacing w:line="187" w:lineRule="exact"/>
                    <w:rPr>
                      <w:rFonts w:ascii="Palatino Linotype"/>
                      <w:i/>
                      <w:sz w:val="15"/>
                    </w:rPr>
                  </w:pPr>
                  <w:r>
                    <w:rPr>
                      <w:rFonts w:ascii="Palatino Linotype"/>
                      <w:i/>
                      <w:w w:val="101"/>
                      <w:sz w:val="15"/>
                    </w:rPr>
                    <w:t>i</w:t>
                  </w:r>
                </w:p>
              </w:txbxContent>
            </v:textbox>
            <w10:wrap anchorx="page"/>
          </v:shape>
        </w:pict>
      </w:r>
      <w:r w:rsidRPr="000356EC">
        <w:rPr>
          <w:rFonts w:ascii="Palatino Linotype" w:hAnsi="Palatino Linotype"/>
          <w:i/>
          <w:w w:val="110"/>
          <w:sz w:val="20"/>
          <w:lang w:val="pl-PL"/>
        </w:rPr>
        <w:t>o</w:t>
      </w:r>
      <w:r w:rsidRPr="000356EC">
        <w:rPr>
          <w:w w:val="110"/>
          <w:sz w:val="20"/>
          <w:vertAlign w:val="superscript"/>
          <w:lang w:val="pl-PL"/>
        </w:rPr>
        <w:t>1</w:t>
      </w:r>
      <w:r w:rsidRPr="000356EC">
        <w:rPr>
          <w:spacing w:val="23"/>
          <w:w w:val="110"/>
          <w:sz w:val="20"/>
          <w:lang w:val="pl-PL"/>
        </w:rPr>
        <w:t xml:space="preserve"> </w:t>
      </w:r>
      <w:r w:rsidRPr="000356EC">
        <w:rPr>
          <w:rFonts w:ascii="Tahoma" w:hAnsi="Tahoma"/>
          <w:w w:val="110"/>
          <w:sz w:val="20"/>
          <w:lang w:val="pl-PL"/>
        </w:rPr>
        <w:t>=</w:t>
      </w:r>
      <w:r w:rsidRPr="000356EC">
        <w:rPr>
          <w:rFonts w:ascii="Tahoma" w:hAnsi="Tahoma"/>
          <w:spacing w:val="-5"/>
          <w:w w:val="110"/>
          <w:sz w:val="20"/>
          <w:lang w:val="pl-PL"/>
        </w:rPr>
        <w:t xml:space="preserve"> </w:t>
      </w:r>
      <w:r w:rsidRPr="000356EC">
        <w:rPr>
          <w:rFonts w:ascii="Arial" w:hAnsi="Arial"/>
          <w:i/>
          <w:w w:val="110"/>
          <w:sz w:val="20"/>
          <w:lang w:val="pl-PL"/>
        </w:rPr>
        <w:t>µ</w:t>
      </w:r>
      <w:r w:rsidRPr="000356EC">
        <w:rPr>
          <w:rFonts w:ascii="Palatino Linotype" w:hAnsi="Palatino Linotype"/>
          <w:i/>
          <w:w w:val="110"/>
          <w:sz w:val="20"/>
          <w:vertAlign w:val="subscript"/>
          <w:lang w:val="pl-PL"/>
        </w:rPr>
        <w:t>Si</w:t>
      </w:r>
      <w:r w:rsidRPr="000356EC">
        <w:rPr>
          <w:rFonts w:ascii="Tahoma" w:hAnsi="Tahoma"/>
          <w:w w:val="110"/>
          <w:sz w:val="20"/>
          <w:lang w:val="pl-PL"/>
        </w:rPr>
        <w:t>(</w:t>
      </w:r>
      <w:r w:rsidRPr="000356EC">
        <w:rPr>
          <w:rFonts w:ascii="Palatino Linotype" w:hAnsi="Palatino Linotype"/>
          <w:i/>
          <w:w w:val="110"/>
          <w:sz w:val="20"/>
          <w:lang w:val="pl-PL"/>
        </w:rPr>
        <w:t>b</w:t>
      </w:r>
      <w:r w:rsidRPr="000356EC">
        <w:rPr>
          <w:rFonts w:ascii="Tahoma" w:hAnsi="Tahoma"/>
          <w:w w:val="110"/>
          <w:sz w:val="20"/>
          <w:lang w:val="pl-PL"/>
        </w:rPr>
        <w:t>)</w:t>
      </w:r>
    </w:p>
    <w:p w14:paraId="40257122" w14:textId="77777777" w:rsidR="00E641BB" w:rsidRPr="000356EC" w:rsidRDefault="00000000">
      <w:pPr>
        <w:pStyle w:val="Tekstpodstawowy"/>
        <w:rPr>
          <w:rFonts w:ascii="Tahoma"/>
          <w:sz w:val="28"/>
          <w:lang w:val="pl-PL"/>
        </w:rPr>
      </w:pPr>
      <w:r w:rsidRPr="000356EC">
        <w:rPr>
          <w:lang w:val="pl-PL"/>
        </w:rPr>
        <w:br w:type="column"/>
      </w:r>
    </w:p>
    <w:p w14:paraId="7771EEEE" w14:textId="77777777" w:rsidR="00E641BB" w:rsidRDefault="00000000">
      <w:pPr>
        <w:pStyle w:val="Tekstpodstawowy"/>
        <w:ind w:right="138"/>
        <w:jc w:val="right"/>
      </w:pPr>
      <w:r>
        <w:t>(22)</w:t>
      </w:r>
    </w:p>
    <w:p w14:paraId="68E80889" w14:textId="77777777" w:rsidR="00E641BB" w:rsidRDefault="00E641BB">
      <w:pPr>
        <w:jc w:val="right"/>
        <w:sectPr w:rsidR="00E641BB" w:rsidSect="006B326F">
          <w:type w:val="continuous"/>
          <w:pgSz w:w="11910" w:h="16840"/>
          <w:pgMar w:top="640" w:right="580" w:bottom="0" w:left="600" w:header="708" w:footer="708" w:gutter="0"/>
          <w:cols w:num="3" w:space="708" w:equalWidth="0">
            <w:col w:w="3988" w:space="40"/>
            <w:col w:w="3229" w:space="277"/>
            <w:col w:w="3196"/>
          </w:cols>
        </w:sectPr>
      </w:pPr>
    </w:p>
    <w:p w14:paraId="289C5526" w14:textId="77777777" w:rsidR="00E641BB" w:rsidRDefault="00000000">
      <w:pPr>
        <w:pStyle w:val="Tekstpodstawowy"/>
        <w:spacing w:line="252" w:lineRule="exact"/>
        <w:ind w:left="3153"/>
      </w:pPr>
      <w:r>
        <w:rPr>
          <w:rFonts w:ascii="Palatino Linotype"/>
          <w:b/>
          <w:i/>
        </w:rPr>
        <w:t>Layer 2:</w:t>
      </w:r>
      <w:r>
        <w:rPr>
          <w:rFonts w:ascii="Palatino Linotype"/>
          <w:b/>
          <w:i/>
          <w:spacing w:val="13"/>
        </w:rPr>
        <w:t xml:space="preserve"> </w:t>
      </w:r>
      <w:r>
        <w:t>Calculates</w:t>
      </w:r>
      <w:r>
        <w:rPr>
          <w:spacing w:val="6"/>
        </w:rPr>
        <w:t xml:space="preserve"> </w:t>
      </w:r>
      <w:r>
        <w:t>the</w:t>
      </w:r>
      <w:r>
        <w:rPr>
          <w:spacing w:val="7"/>
        </w:rPr>
        <w:t xml:space="preserve"> </w:t>
      </w:r>
      <w:r>
        <w:t>premises</w:t>
      </w:r>
      <w:r>
        <w:rPr>
          <w:spacing w:val="6"/>
        </w:rPr>
        <w:t xml:space="preserve"> </w:t>
      </w:r>
      <w:r>
        <w:t>of</w:t>
      </w:r>
      <w:r>
        <w:rPr>
          <w:spacing w:val="6"/>
        </w:rPr>
        <w:t xml:space="preserve"> </w:t>
      </w:r>
      <w:r>
        <w:t>each</w:t>
      </w:r>
      <w:r>
        <w:rPr>
          <w:spacing w:val="7"/>
        </w:rPr>
        <w:t xml:space="preserve"> </w:t>
      </w:r>
      <w:r>
        <w:t>rule</w:t>
      </w:r>
      <w:r>
        <w:rPr>
          <w:spacing w:val="5"/>
        </w:rPr>
        <w:t xml:space="preserve"> </w:t>
      </w:r>
      <w:r>
        <w:t>as</w:t>
      </w:r>
      <w:r>
        <w:rPr>
          <w:spacing w:val="7"/>
        </w:rPr>
        <w:t xml:space="preserve"> </w:t>
      </w:r>
      <w:r>
        <w:t>the</w:t>
      </w:r>
      <w:r>
        <w:rPr>
          <w:spacing w:val="6"/>
        </w:rPr>
        <w:t xml:space="preserve"> </w:t>
      </w:r>
      <w:r>
        <w:t>product</w:t>
      </w:r>
      <w:r>
        <w:rPr>
          <w:spacing w:val="5"/>
        </w:rPr>
        <w:t xml:space="preserve"> </w:t>
      </w:r>
      <w:r>
        <w:t>of</w:t>
      </w:r>
      <w:r>
        <w:rPr>
          <w:spacing w:val="7"/>
        </w:rPr>
        <w:t xml:space="preserve"> </w:t>
      </w:r>
      <w:r>
        <w:t>the</w:t>
      </w:r>
      <w:r>
        <w:rPr>
          <w:spacing w:val="6"/>
        </w:rPr>
        <w:t xml:space="preserve"> </w:t>
      </w:r>
      <w:r>
        <w:t>levels</w:t>
      </w:r>
      <w:r>
        <w:rPr>
          <w:spacing w:val="6"/>
        </w:rPr>
        <w:t xml:space="preserve"> </w:t>
      </w:r>
      <w:r>
        <w:t>of</w:t>
      </w:r>
      <w:r>
        <w:rPr>
          <w:spacing w:val="6"/>
        </w:rPr>
        <w:t xml:space="preserve"> </w:t>
      </w:r>
      <w:r>
        <w:t>learning</w:t>
      </w:r>
      <w:r>
        <w:rPr>
          <w:spacing w:val="6"/>
        </w:rPr>
        <w:t xml:space="preserve"> </w:t>
      </w:r>
      <w:r>
        <w:t>of</w:t>
      </w:r>
    </w:p>
    <w:p w14:paraId="107B636E" w14:textId="77777777" w:rsidR="00E641BB" w:rsidRDefault="00000000">
      <w:pPr>
        <w:pStyle w:val="Tekstpodstawowy"/>
        <w:spacing w:before="1"/>
        <w:ind w:left="2727"/>
      </w:pPr>
      <w:r>
        <w:rPr>
          <w:w w:val="105"/>
        </w:rPr>
        <w:t>the</w:t>
      </w:r>
      <w:r>
        <w:rPr>
          <w:spacing w:val="-10"/>
          <w:w w:val="105"/>
        </w:rPr>
        <w:t xml:space="preserve"> </w:t>
      </w:r>
      <w:r>
        <w:rPr>
          <w:w w:val="105"/>
        </w:rPr>
        <w:t>variables</w:t>
      </w:r>
      <w:r>
        <w:rPr>
          <w:spacing w:val="-9"/>
          <w:w w:val="105"/>
        </w:rPr>
        <w:t xml:space="preserve"> </w:t>
      </w:r>
      <w:r>
        <w:rPr>
          <w:w w:val="105"/>
        </w:rPr>
        <w:t>in</w:t>
      </w:r>
      <w:r>
        <w:rPr>
          <w:spacing w:val="-9"/>
          <w:w w:val="105"/>
        </w:rPr>
        <w:t xml:space="preserve"> </w:t>
      </w:r>
      <w:r>
        <w:rPr>
          <w:w w:val="105"/>
        </w:rPr>
        <w:t>play</w:t>
      </w:r>
      <w:r>
        <w:rPr>
          <w:spacing w:val="-9"/>
          <w:w w:val="105"/>
        </w:rPr>
        <w:t xml:space="preserve"> </w:t>
      </w:r>
      <w:r>
        <w:rPr>
          <w:w w:val="105"/>
        </w:rPr>
        <w:t>in</w:t>
      </w:r>
      <w:r>
        <w:rPr>
          <w:spacing w:val="-9"/>
          <w:w w:val="105"/>
        </w:rPr>
        <w:t xml:space="preserve"> </w:t>
      </w:r>
      <w:r>
        <w:rPr>
          <w:w w:val="105"/>
        </w:rPr>
        <w:t>these</w:t>
      </w:r>
      <w:r>
        <w:rPr>
          <w:spacing w:val="-9"/>
          <w:w w:val="105"/>
        </w:rPr>
        <w:t xml:space="preserve"> </w:t>
      </w:r>
      <w:r>
        <w:rPr>
          <w:w w:val="105"/>
        </w:rPr>
        <w:t>premises.</w:t>
      </w:r>
    </w:p>
    <w:p w14:paraId="68A23785" w14:textId="77777777" w:rsidR="00E641BB" w:rsidRPr="000356EC" w:rsidRDefault="00000000">
      <w:pPr>
        <w:tabs>
          <w:tab w:val="left" w:pos="10253"/>
        </w:tabs>
        <w:spacing w:before="198"/>
        <w:ind w:left="5554"/>
        <w:rPr>
          <w:sz w:val="20"/>
          <w:lang w:val="pl-PL"/>
        </w:rPr>
      </w:pPr>
      <w:r>
        <w:pict w14:anchorId="14C0AB72">
          <v:shape id="_x0000_s2288" type="#_x0000_t202" style="position:absolute;left:0;text-align:left;margin-left:312.3pt;margin-top:16.55pt;width:2.15pt;height:9.45pt;z-index:-18001920;mso-position-horizontal-relative:page" filled="f" stroked="f">
            <v:textbox inset="0,0,0,0">
              <w:txbxContent>
                <w:p w14:paraId="36D43FFA" w14:textId="77777777" w:rsidR="00E641BB" w:rsidRDefault="00000000">
                  <w:pPr>
                    <w:spacing w:line="187" w:lineRule="exact"/>
                    <w:rPr>
                      <w:rFonts w:ascii="Palatino Linotype"/>
                      <w:i/>
                      <w:sz w:val="15"/>
                    </w:rPr>
                  </w:pPr>
                  <w:r>
                    <w:rPr>
                      <w:rFonts w:ascii="Palatino Linotype"/>
                      <w:i/>
                      <w:w w:val="101"/>
                      <w:sz w:val="15"/>
                    </w:rPr>
                    <w:t>i</w:t>
                  </w:r>
                </w:p>
              </w:txbxContent>
            </v:textbox>
            <w10:wrap anchorx="page"/>
          </v:shape>
        </w:pict>
      </w:r>
      <w:r w:rsidRPr="000356EC">
        <w:rPr>
          <w:rFonts w:ascii="Palatino Linotype" w:hAnsi="Palatino Linotype"/>
          <w:i/>
          <w:sz w:val="20"/>
          <w:lang w:val="pl-PL"/>
        </w:rPr>
        <w:t>o</w:t>
      </w:r>
      <w:r w:rsidRPr="000356EC">
        <w:rPr>
          <w:sz w:val="20"/>
          <w:vertAlign w:val="superscript"/>
          <w:lang w:val="pl-PL"/>
        </w:rPr>
        <w:t>2</w:t>
      </w:r>
      <w:r w:rsidRPr="000356EC">
        <w:rPr>
          <w:spacing w:val="40"/>
          <w:sz w:val="20"/>
          <w:lang w:val="pl-PL"/>
        </w:rPr>
        <w:t xml:space="preserve"> </w:t>
      </w:r>
      <w:r w:rsidRPr="000356EC">
        <w:rPr>
          <w:rFonts w:ascii="Tahoma" w:hAnsi="Tahoma"/>
          <w:sz w:val="20"/>
          <w:lang w:val="pl-PL"/>
        </w:rPr>
        <w:t>=</w:t>
      </w:r>
      <w:r w:rsidRPr="000356EC">
        <w:rPr>
          <w:rFonts w:ascii="Tahoma" w:hAnsi="Tahoma"/>
          <w:spacing w:val="13"/>
          <w:sz w:val="20"/>
          <w:lang w:val="pl-PL"/>
        </w:rPr>
        <w:t xml:space="preserve"> </w:t>
      </w:r>
      <w:r w:rsidRPr="000356EC">
        <w:rPr>
          <w:rFonts w:ascii="Palatino Linotype" w:hAnsi="Palatino Linotype"/>
          <w:i/>
          <w:sz w:val="20"/>
          <w:lang w:val="pl-PL"/>
        </w:rPr>
        <w:t>w</w:t>
      </w:r>
      <w:r w:rsidRPr="000356EC">
        <w:rPr>
          <w:rFonts w:ascii="Palatino Linotype" w:hAnsi="Palatino Linotype"/>
          <w:i/>
          <w:sz w:val="20"/>
          <w:vertAlign w:val="subscript"/>
          <w:lang w:val="pl-PL"/>
        </w:rPr>
        <w:t>i</w:t>
      </w:r>
      <w:r w:rsidRPr="000356EC">
        <w:rPr>
          <w:rFonts w:ascii="Palatino Linotype" w:hAnsi="Palatino Linotype"/>
          <w:i/>
          <w:spacing w:val="39"/>
          <w:sz w:val="20"/>
          <w:lang w:val="pl-PL"/>
        </w:rPr>
        <w:t xml:space="preserve"> </w:t>
      </w:r>
      <w:r w:rsidRPr="000356EC">
        <w:rPr>
          <w:rFonts w:ascii="Tahoma" w:hAnsi="Tahoma"/>
          <w:sz w:val="20"/>
          <w:lang w:val="pl-PL"/>
        </w:rPr>
        <w:t>=</w:t>
      </w:r>
      <w:r w:rsidRPr="000356EC">
        <w:rPr>
          <w:rFonts w:ascii="Tahoma" w:hAnsi="Tahoma"/>
          <w:spacing w:val="13"/>
          <w:sz w:val="20"/>
          <w:lang w:val="pl-PL"/>
        </w:rPr>
        <w:t xml:space="preserve"> </w:t>
      </w:r>
      <w:r w:rsidRPr="000356EC">
        <w:rPr>
          <w:rFonts w:ascii="Arial" w:hAnsi="Arial"/>
          <w:i/>
          <w:sz w:val="20"/>
          <w:lang w:val="pl-PL"/>
        </w:rPr>
        <w:t>µ</w:t>
      </w:r>
      <w:r w:rsidRPr="000356EC">
        <w:rPr>
          <w:rFonts w:ascii="Palatino Linotype" w:hAnsi="Palatino Linotype"/>
          <w:i/>
          <w:sz w:val="20"/>
          <w:vertAlign w:val="subscript"/>
          <w:lang w:val="pl-PL"/>
        </w:rPr>
        <w:t>Ki</w:t>
      </w:r>
      <w:r w:rsidRPr="000356EC">
        <w:rPr>
          <w:rFonts w:ascii="Tahoma" w:hAnsi="Tahoma"/>
          <w:sz w:val="20"/>
          <w:lang w:val="pl-PL"/>
        </w:rPr>
        <w:t>(</w:t>
      </w:r>
      <w:r w:rsidRPr="000356EC">
        <w:rPr>
          <w:rFonts w:ascii="Palatino Linotype" w:hAnsi="Palatino Linotype"/>
          <w:i/>
          <w:sz w:val="20"/>
          <w:lang w:val="pl-PL"/>
        </w:rPr>
        <w:t>a</w:t>
      </w:r>
      <w:r w:rsidRPr="000356EC">
        <w:rPr>
          <w:rFonts w:ascii="Tahoma" w:hAnsi="Tahoma"/>
          <w:sz w:val="20"/>
          <w:lang w:val="pl-PL"/>
        </w:rPr>
        <w:t>)</w:t>
      </w:r>
      <w:r w:rsidRPr="000356EC">
        <w:rPr>
          <w:rFonts w:ascii="Tahoma" w:hAnsi="Tahoma"/>
          <w:spacing w:val="-7"/>
          <w:sz w:val="20"/>
          <w:lang w:val="pl-PL"/>
        </w:rPr>
        <w:t xml:space="preserve"> </w:t>
      </w:r>
      <w:r w:rsidRPr="000356EC">
        <w:rPr>
          <w:rFonts w:ascii="Lucida Sans Unicode" w:hAnsi="Lucida Sans Unicode"/>
          <w:sz w:val="20"/>
          <w:lang w:val="pl-PL"/>
        </w:rPr>
        <w:t>∗</w:t>
      </w:r>
      <w:r w:rsidRPr="000356EC">
        <w:rPr>
          <w:rFonts w:ascii="Lucida Sans Unicode" w:hAnsi="Lucida Sans Unicode"/>
          <w:spacing w:val="-9"/>
          <w:sz w:val="20"/>
          <w:lang w:val="pl-PL"/>
        </w:rPr>
        <w:t xml:space="preserve"> </w:t>
      </w:r>
      <w:r w:rsidRPr="000356EC">
        <w:rPr>
          <w:rFonts w:ascii="Arial" w:hAnsi="Arial"/>
          <w:i/>
          <w:sz w:val="20"/>
          <w:lang w:val="pl-PL"/>
        </w:rPr>
        <w:t>µ</w:t>
      </w:r>
      <w:r w:rsidRPr="000356EC">
        <w:rPr>
          <w:rFonts w:ascii="Palatino Linotype" w:hAnsi="Palatino Linotype"/>
          <w:i/>
          <w:sz w:val="20"/>
          <w:vertAlign w:val="subscript"/>
          <w:lang w:val="pl-PL"/>
        </w:rPr>
        <w:t>Si</w:t>
      </w:r>
      <w:r w:rsidRPr="000356EC">
        <w:rPr>
          <w:rFonts w:ascii="Tahoma" w:hAnsi="Tahoma"/>
          <w:sz w:val="20"/>
          <w:lang w:val="pl-PL"/>
        </w:rPr>
        <w:t>(</w:t>
      </w:r>
      <w:r w:rsidRPr="000356EC">
        <w:rPr>
          <w:rFonts w:ascii="Palatino Linotype" w:hAnsi="Palatino Linotype"/>
          <w:i/>
          <w:sz w:val="20"/>
          <w:lang w:val="pl-PL"/>
        </w:rPr>
        <w:t>b</w:t>
      </w:r>
      <w:r w:rsidRPr="000356EC">
        <w:rPr>
          <w:rFonts w:ascii="Tahoma" w:hAnsi="Tahoma"/>
          <w:sz w:val="20"/>
          <w:lang w:val="pl-PL"/>
        </w:rPr>
        <w:t>)</w:t>
      </w:r>
      <w:r w:rsidRPr="000356EC">
        <w:rPr>
          <w:rFonts w:ascii="Tahoma" w:hAnsi="Tahoma"/>
          <w:sz w:val="20"/>
          <w:lang w:val="pl-PL"/>
        </w:rPr>
        <w:tab/>
      </w:r>
      <w:r w:rsidRPr="000356EC">
        <w:rPr>
          <w:sz w:val="20"/>
          <w:lang w:val="pl-PL"/>
        </w:rPr>
        <w:t>(23)</w:t>
      </w:r>
    </w:p>
    <w:p w14:paraId="3238CAE0" w14:textId="77777777" w:rsidR="00E641BB" w:rsidRPr="000356EC" w:rsidRDefault="00E641BB">
      <w:pPr>
        <w:rPr>
          <w:sz w:val="20"/>
          <w:lang w:val="pl-PL"/>
        </w:rPr>
        <w:sectPr w:rsidR="00E641BB" w:rsidRPr="000356EC" w:rsidSect="006B326F">
          <w:type w:val="continuous"/>
          <w:pgSz w:w="11910" w:h="16840"/>
          <w:pgMar w:top="640" w:right="580" w:bottom="0" w:left="600" w:header="708" w:footer="708" w:gutter="0"/>
          <w:cols w:space="708"/>
        </w:sectPr>
      </w:pPr>
    </w:p>
    <w:p w14:paraId="47CBB9E2" w14:textId="77777777" w:rsidR="00E641BB" w:rsidRPr="000356EC" w:rsidRDefault="00E641BB">
      <w:pPr>
        <w:pStyle w:val="Tekstpodstawowy"/>
        <w:spacing w:before="4"/>
        <w:rPr>
          <w:sz w:val="9"/>
          <w:lang w:val="pl-PL"/>
        </w:rPr>
      </w:pPr>
    </w:p>
    <w:p w14:paraId="6DA6EA04" w14:textId="77777777" w:rsidR="00E641BB" w:rsidRDefault="00000000">
      <w:pPr>
        <w:pStyle w:val="Tekstpodstawowy"/>
        <w:spacing w:before="78" w:line="260" w:lineRule="exact"/>
        <w:ind w:left="2719"/>
      </w:pPr>
      <w:r>
        <w:t>where</w:t>
      </w:r>
      <w:r>
        <w:rPr>
          <w:spacing w:val="8"/>
        </w:rPr>
        <w:t xml:space="preserve"> </w:t>
      </w:r>
      <w:r>
        <w:rPr>
          <w:rFonts w:ascii="Palatino Linotype"/>
          <w:i/>
        </w:rPr>
        <w:t>i</w:t>
      </w:r>
      <w:r>
        <w:rPr>
          <w:rFonts w:ascii="Palatino Linotype"/>
          <w:i/>
          <w:spacing w:val="15"/>
        </w:rPr>
        <w:t xml:space="preserve"> </w:t>
      </w:r>
      <w:r>
        <w:rPr>
          <w:rFonts w:ascii="Tahoma"/>
        </w:rPr>
        <w:t>=</w:t>
      </w:r>
      <w:r>
        <w:rPr>
          <w:rFonts w:ascii="Tahoma"/>
          <w:spacing w:val="-2"/>
        </w:rPr>
        <w:t xml:space="preserve"> </w:t>
      </w:r>
      <w:r>
        <w:t>1,</w:t>
      </w:r>
      <w:r>
        <w:rPr>
          <w:spacing w:val="-9"/>
        </w:rPr>
        <w:t xml:space="preserve"> </w:t>
      </w:r>
      <w:r>
        <w:t>2.</w:t>
      </w:r>
    </w:p>
    <w:p w14:paraId="376C9044" w14:textId="77777777" w:rsidR="00E641BB" w:rsidRDefault="00000000">
      <w:pPr>
        <w:pStyle w:val="Tekstpodstawowy"/>
        <w:spacing w:line="260" w:lineRule="exact"/>
        <w:ind w:left="3153"/>
      </w:pPr>
      <w:r>
        <w:rPr>
          <w:rFonts w:ascii="Palatino Linotype" w:hAnsi="Palatino Linotype"/>
          <w:b/>
          <w:i/>
          <w:w w:val="105"/>
        </w:rPr>
        <w:t>Layer</w:t>
      </w:r>
      <w:r>
        <w:rPr>
          <w:rFonts w:ascii="Palatino Linotype" w:hAnsi="Palatino Linotype"/>
          <w:b/>
          <w:i/>
          <w:spacing w:val="-13"/>
          <w:w w:val="105"/>
        </w:rPr>
        <w:t xml:space="preserve"> </w:t>
      </w:r>
      <w:r>
        <w:rPr>
          <w:rFonts w:ascii="Palatino Linotype" w:hAnsi="Palatino Linotype"/>
          <w:b/>
          <w:i/>
          <w:w w:val="105"/>
        </w:rPr>
        <w:t>3:</w:t>
      </w:r>
      <w:r>
        <w:rPr>
          <w:rFonts w:ascii="Palatino Linotype" w:hAnsi="Palatino Linotype"/>
          <w:b/>
          <w:i/>
          <w:spacing w:val="-3"/>
          <w:w w:val="105"/>
        </w:rPr>
        <w:t xml:space="preserve"> </w:t>
      </w:r>
      <w:r>
        <w:rPr>
          <w:w w:val="105"/>
        </w:rPr>
        <w:t>Normalizes</w:t>
      </w:r>
      <w:r>
        <w:rPr>
          <w:spacing w:val="-6"/>
          <w:w w:val="105"/>
        </w:rPr>
        <w:t xml:space="preserve"> </w:t>
      </w:r>
      <w:r>
        <w:rPr>
          <w:w w:val="105"/>
        </w:rPr>
        <w:t>the</w:t>
      </w:r>
      <w:r>
        <w:rPr>
          <w:spacing w:val="-6"/>
          <w:w w:val="105"/>
        </w:rPr>
        <w:t xml:space="preserve"> </w:t>
      </w:r>
      <w:r>
        <w:rPr>
          <w:w w:val="105"/>
        </w:rPr>
        <w:t>layer’s</w:t>
      </w:r>
      <w:r>
        <w:rPr>
          <w:spacing w:val="-6"/>
          <w:w w:val="105"/>
        </w:rPr>
        <w:t xml:space="preserve"> </w:t>
      </w:r>
      <w:r>
        <w:rPr>
          <w:w w:val="105"/>
        </w:rPr>
        <w:t>findings</w:t>
      </w:r>
      <w:r>
        <w:rPr>
          <w:spacing w:val="-6"/>
          <w:w w:val="105"/>
        </w:rPr>
        <w:t xml:space="preserve"> </w:t>
      </w:r>
      <w:r>
        <w:rPr>
          <w:w w:val="105"/>
        </w:rPr>
        <w:t>using</w:t>
      </w:r>
      <w:r>
        <w:rPr>
          <w:spacing w:val="-7"/>
          <w:w w:val="105"/>
        </w:rPr>
        <w:t xml:space="preserve"> </w:t>
      </w:r>
      <w:r>
        <w:rPr>
          <w:w w:val="105"/>
        </w:rPr>
        <w:t>an</w:t>
      </w:r>
      <w:r>
        <w:rPr>
          <w:spacing w:val="-6"/>
          <w:w w:val="105"/>
        </w:rPr>
        <w:t xml:space="preserve"> </w:t>
      </w:r>
      <w:r>
        <w:rPr>
          <w:w w:val="105"/>
        </w:rPr>
        <w:t>N-rated</w:t>
      </w:r>
      <w:r>
        <w:rPr>
          <w:spacing w:val="-6"/>
          <w:w w:val="105"/>
        </w:rPr>
        <w:t xml:space="preserve"> </w:t>
      </w:r>
      <w:r>
        <w:rPr>
          <w:w w:val="105"/>
        </w:rPr>
        <w:t>normalization</w:t>
      </w:r>
      <w:r>
        <w:rPr>
          <w:spacing w:val="-6"/>
          <w:w w:val="105"/>
        </w:rPr>
        <w:t xml:space="preserve"> </w:t>
      </w:r>
      <w:r>
        <w:rPr>
          <w:w w:val="105"/>
        </w:rPr>
        <w:t>operator.</w:t>
      </w:r>
    </w:p>
    <w:p w14:paraId="5AE7616F" w14:textId="77777777" w:rsidR="00E641BB" w:rsidRDefault="00E641BB">
      <w:pPr>
        <w:spacing w:line="260" w:lineRule="exact"/>
        <w:sectPr w:rsidR="00E641BB" w:rsidSect="006B326F">
          <w:pgSz w:w="11910" w:h="16840"/>
          <w:pgMar w:top="1640" w:right="580" w:bottom="280" w:left="600" w:header="1069" w:footer="0" w:gutter="0"/>
          <w:cols w:space="708"/>
        </w:sectPr>
      </w:pPr>
    </w:p>
    <w:p w14:paraId="7991CC44" w14:textId="77777777" w:rsidR="00E641BB" w:rsidRDefault="00E641BB">
      <w:pPr>
        <w:pStyle w:val="Tekstpodstawowy"/>
        <w:spacing w:before="8"/>
        <w:rPr>
          <w:sz w:val="24"/>
        </w:rPr>
      </w:pPr>
    </w:p>
    <w:p w14:paraId="695650F3" w14:textId="77777777" w:rsidR="00E641BB" w:rsidRDefault="00000000">
      <w:pPr>
        <w:jc w:val="right"/>
        <w:rPr>
          <w:rFonts w:ascii="Tahoma"/>
          <w:sz w:val="20"/>
        </w:rPr>
      </w:pPr>
      <w:r>
        <w:pict w14:anchorId="3E7DE81D">
          <v:shape id="_x0000_s2287" type="#_x0000_t202" style="position:absolute;left:0;text-align:left;margin-left:325.1pt;margin-top:6.35pt;width:2.15pt;height:9.45pt;z-index:-18000384;mso-position-horizontal-relative:page" filled="f" stroked="f">
            <v:textbox inset="0,0,0,0">
              <w:txbxContent>
                <w:p w14:paraId="304B3C0C" w14:textId="77777777" w:rsidR="00E641BB" w:rsidRDefault="00000000">
                  <w:pPr>
                    <w:spacing w:line="187" w:lineRule="exact"/>
                    <w:rPr>
                      <w:rFonts w:ascii="Palatino Linotype"/>
                      <w:i/>
                      <w:sz w:val="15"/>
                    </w:rPr>
                  </w:pPr>
                  <w:r>
                    <w:rPr>
                      <w:rFonts w:ascii="Palatino Linotype"/>
                      <w:i/>
                      <w:w w:val="101"/>
                      <w:sz w:val="15"/>
                    </w:rPr>
                    <w:t>i</w:t>
                  </w:r>
                </w:p>
              </w:txbxContent>
            </v:textbox>
            <w10:wrap anchorx="page"/>
          </v:shape>
        </w:pict>
      </w:r>
      <w:r>
        <w:rPr>
          <w:rFonts w:ascii="Palatino Linotype"/>
          <w:i/>
          <w:w w:val="105"/>
          <w:sz w:val="20"/>
        </w:rPr>
        <w:t>o</w:t>
      </w:r>
      <w:r>
        <w:rPr>
          <w:w w:val="105"/>
          <w:sz w:val="20"/>
          <w:vertAlign w:val="superscript"/>
        </w:rPr>
        <w:t>3</w:t>
      </w:r>
      <w:r>
        <w:rPr>
          <w:spacing w:val="25"/>
          <w:w w:val="105"/>
          <w:sz w:val="20"/>
        </w:rPr>
        <w:t xml:space="preserve"> </w:t>
      </w:r>
      <w:r>
        <w:rPr>
          <w:rFonts w:ascii="Tahoma"/>
          <w:w w:val="105"/>
          <w:sz w:val="20"/>
        </w:rPr>
        <w:t>=</w:t>
      </w:r>
    </w:p>
    <w:p w14:paraId="2F6C6B0C" w14:textId="77777777" w:rsidR="00E641BB" w:rsidRDefault="00000000">
      <w:pPr>
        <w:spacing w:before="280"/>
        <w:ind w:left="20"/>
        <w:rPr>
          <w:rFonts w:ascii="Palatino Linotype" w:hAnsi="Palatino Linotype"/>
          <w:i/>
          <w:sz w:val="20"/>
        </w:rPr>
      </w:pPr>
      <w:r>
        <w:br w:type="column"/>
      </w:r>
      <w:r>
        <w:rPr>
          <w:rFonts w:ascii="Palatino Linotype" w:hAnsi="Palatino Linotype"/>
          <w:i/>
          <w:spacing w:val="-106"/>
          <w:w w:val="99"/>
          <w:sz w:val="20"/>
        </w:rPr>
        <w:t>w</w:t>
      </w:r>
      <w:r>
        <w:rPr>
          <w:rFonts w:ascii="Lucida Sans Unicode" w:hAnsi="Lucida Sans Unicode"/>
          <w:spacing w:val="-15"/>
          <w:w w:val="99"/>
          <w:sz w:val="20"/>
          <w:vertAlign w:val="superscript"/>
        </w:rPr>
        <w:t>−</w:t>
      </w:r>
      <w:r>
        <w:rPr>
          <w:rFonts w:ascii="Palatino Linotype" w:hAnsi="Palatino Linotype"/>
          <w:i/>
          <w:w w:val="127"/>
          <w:sz w:val="20"/>
          <w:vertAlign w:val="subscript"/>
        </w:rPr>
        <w:t>i</w:t>
      </w:r>
      <w:r>
        <w:rPr>
          <w:rFonts w:ascii="Palatino Linotype" w:hAnsi="Palatino Linotype"/>
          <w:i/>
          <w:spacing w:val="20"/>
          <w:sz w:val="20"/>
        </w:rPr>
        <w:t xml:space="preserve"> </w:t>
      </w:r>
      <w:r>
        <w:rPr>
          <w:rFonts w:ascii="Tahoma" w:hAnsi="Tahoma"/>
          <w:w w:val="110"/>
          <w:sz w:val="20"/>
        </w:rPr>
        <w:t>=</w:t>
      </w:r>
      <w:r>
        <w:rPr>
          <w:rFonts w:ascii="Tahoma" w:hAnsi="Tahoma"/>
          <w:spacing w:val="21"/>
          <w:sz w:val="20"/>
        </w:rPr>
        <w:t xml:space="preserve"> </w:t>
      </w:r>
      <w:r>
        <w:rPr>
          <w:rFonts w:ascii="Palatino Linotype" w:hAnsi="Palatino Linotype"/>
          <w:i/>
          <w:w w:val="99"/>
          <w:position w:val="-13"/>
          <w:sz w:val="20"/>
        </w:rPr>
        <w:t>w</w:t>
      </w:r>
    </w:p>
    <w:p w14:paraId="6D536CFE" w14:textId="77777777" w:rsidR="00E641BB" w:rsidRDefault="00000000">
      <w:pPr>
        <w:pStyle w:val="Tekstpodstawowy"/>
        <w:spacing w:before="6"/>
        <w:rPr>
          <w:rFonts w:ascii="Palatino Linotype"/>
          <w:i/>
          <w:sz w:val="12"/>
        </w:rPr>
      </w:pPr>
      <w:r>
        <w:br w:type="column"/>
      </w:r>
    </w:p>
    <w:p w14:paraId="348950F9" w14:textId="77777777" w:rsidR="00E641BB" w:rsidRDefault="00000000">
      <w:pPr>
        <w:spacing w:line="118" w:lineRule="exact"/>
        <w:ind w:right="36"/>
        <w:jc w:val="center"/>
        <w:rPr>
          <w:sz w:val="12"/>
        </w:rPr>
      </w:pPr>
      <w:r>
        <w:rPr>
          <w:w w:val="121"/>
          <w:sz w:val="12"/>
        </w:rPr>
        <w:t>.</w:t>
      </w:r>
    </w:p>
    <w:p w14:paraId="12F42E50" w14:textId="77777777" w:rsidR="00E641BB" w:rsidRDefault="00000000">
      <w:pPr>
        <w:spacing w:line="160" w:lineRule="exact"/>
        <w:ind w:right="38"/>
        <w:jc w:val="center"/>
        <w:rPr>
          <w:rFonts w:ascii="Palatino Linotype"/>
          <w:i/>
          <w:sz w:val="15"/>
        </w:rPr>
      </w:pPr>
      <w:r>
        <w:pict w14:anchorId="7F3E871C">
          <v:line id="_x0000_s2286" style="position:absolute;left:0;text-align:left;z-index:-18000896;mso-position-horizontal-relative:page" from="368.55pt,8.2pt" to="404.1pt,8.2pt" strokeweight=".14042mm">
            <w10:wrap anchorx="page"/>
          </v:line>
        </w:pict>
      </w:r>
      <w:r>
        <w:pict w14:anchorId="1CD23090">
          <v:shape id="_x0000_s2285" type="#_x0000_t202" style="position:absolute;left:0;text-align:left;margin-left:381.35pt;margin-top:-7.6pt;width:7.2pt;height:12.45pt;z-index:15804416;mso-position-horizontal-relative:page" filled="f" stroked="f">
            <v:textbox inset="0,0,0,0">
              <w:txbxContent>
                <w:p w14:paraId="55800AAC" w14:textId="77777777" w:rsidR="00E641BB" w:rsidRDefault="00000000">
                  <w:pPr>
                    <w:spacing w:line="247" w:lineRule="exact"/>
                    <w:rPr>
                      <w:rFonts w:ascii="Palatino Linotype"/>
                      <w:i/>
                      <w:sz w:val="20"/>
                    </w:rPr>
                  </w:pPr>
                  <w:r>
                    <w:rPr>
                      <w:rFonts w:ascii="Palatino Linotype"/>
                      <w:i/>
                      <w:w w:val="99"/>
                      <w:sz w:val="20"/>
                    </w:rPr>
                    <w:t>w</w:t>
                  </w:r>
                </w:p>
              </w:txbxContent>
            </v:textbox>
            <w10:wrap anchorx="page"/>
          </v:shape>
        </w:pict>
      </w:r>
      <w:r>
        <w:rPr>
          <w:rFonts w:ascii="Palatino Linotype"/>
          <w:i/>
          <w:w w:val="101"/>
          <w:sz w:val="15"/>
        </w:rPr>
        <w:t>i</w:t>
      </w:r>
    </w:p>
    <w:p w14:paraId="3CA15BF9" w14:textId="77777777" w:rsidR="00E641BB" w:rsidRDefault="00000000">
      <w:pPr>
        <w:pStyle w:val="Tekstpodstawowy"/>
        <w:spacing w:line="250" w:lineRule="exact"/>
        <w:ind w:left="-39"/>
        <w:jc w:val="center"/>
      </w:pPr>
      <w:r>
        <w:rPr>
          <w:spacing w:val="-5"/>
          <w:w w:val="105"/>
          <w:vertAlign w:val="subscript"/>
        </w:rPr>
        <w:t>1</w:t>
      </w:r>
      <w:r>
        <w:rPr>
          <w:spacing w:val="5"/>
          <w:w w:val="105"/>
        </w:rPr>
        <w:t xml:space="preserve"> </w:t>
      </w:r>
      <w:r>
        <w:rPr>
          <w:rFonts w:ascii="Tahoma"/>
          <w:spacing w:val="-4"/>
          <w:w w:val="105"/>
        </w:rPr>
        <w:t>+</w:t>
      </w:r>
      <w:r>
        <w:rPr>
          <w:rFonts w:ascii="Tahoma"/>
          <w:spacing w:val="-22"/>
          <w:w w:val="105"/>
        </w:rPr>
        <w:t xml:space="preserve"> </w:t>
      </w:r>
      <w:r>
        <w:rPr>
          <w:rFonts w:ascii="Palatino Linotype"/>
          <w:i/>
          <w:spacing w:val="-4"/>
          <w:w w:val="105"/>
        </w:rPr>
        <w:t>w</w:t>
      </w:r>
      <w:r>
        <w:rPr>
          <w:spacing w:val="-4"/>
          <w:w w:val="105"/>
          <w:vertAlign w:val="subscript"/>
        </w:rPr>
        <w:t>2</w:t>
      </w:r>
    </w:p>
    <w:p w14:paraId="1552400B" w14:textId="77777777" w:rsidR="00E641BB" w:rsidRDefault="00000000">
      <w:pPr>
        <w:pStyle w:val="Tekstpodstawowy"/>
        <w:spacing w:before="4"/>
        <w:rPr>
          <w:sz w:val="26"/>
        </w:rPr>
      </w:pPr>
      <w:r>
        <w:br w:type="column"/>
      </w:r>
    </w:p>
    <w:p w14:paraId="0F6F9EA5" w14:textId="77777777" w:rsidR="00E641BB" w:rsidRDefault="00000000">
      <w:pPr>
        <w:pStyle w:val="Tekstpodstawowy"/>
        <w:ind w:right="138"/>
        <w:jc w:val="right"/>
      </w:pPr>
      <w:r>
        <w:t>(24)</w:t>
      </w:r>
    </w:p>
    <w:p w14:paraId="4825DFB5" w14:textId="77777777" w:rsidR="00E641BB" w:rsidRDefault="00E641BB">
      <w:pPr>
        <w:jc w:val="right"/>
        <w:sectPr w:rsidR="00E641BB" w:rsidSect="006B326F">
          <w:type w:val="continuous"/>
          <w:pgSz w:w="11910" w:h="16840"/>
          <w:pgMar w:top="640" w:right="580" w:bottom="0" w:left="600" w:header="708" w:footer="708" w:gutter="0"/>
          <w:cols w:num="4" w:space="708" w:equalWidth="0">
            <w:col w:w="6209" w:space="40"/>
            <w:col w:w="669" w:space="39"/>
            <w:col w:w="515" w:space="40"/>
            <w:col w:w="3218"/>
          </w:cols>
        </w:sectPr>
      </w:pPr>
    </w:p>
    <w:p w14:paraId="7003EC55" w14:textId="77777777" w:rsidR="00E641BB" w:rsidRDefault="00000000">
      <w:pPr>
        <w:spacing w:before="138"/>
        <w:ind w:left="3153"/>
        <w:rPr>
          <w:sz w:val="20"/>
        </w:rPr>
      </w:pPr>
      <w:r>
        <w:rPr>
          <w:rFonts w:ascii="Palatino Linotype" w:hAnsi="Palatino Linotype"/>
          <w:b/>
          <w:i/>
          <w:sz w:val="20"/>
        </w:rPr>
        <w:t>Layer</w:t>
      </w:r>
      <w:r>
        <w:rPr>
          <w:rFonts w:ascii="Palatino Linotype" w:hAnsi="Palatino Linotype"/>
          <w:b/>
          <w:i/>
          <w:spacing w:val="10"/>
          <w:sz w:val="20"/>
        </w:rPr>
        <w:t xml:space="preserve"> </w:t>
      </w:r>
      <w:r>
        <w:rPr>
          <w:rFonts w:ascii="Palatino Linotype" w:hAnsi="Palatino Linotype"/>
          <w:b/>
          <w:i/>
          <w:sz w:val="20"/>
        </w:rPr>
        <w:t>4:</w:t>
      </w:r>
      <w:r>
        <w:rPr>
          <w:rFonts w:ascii="Palatino Linotype" w:hAnsi="Palatino Linotype"/>
          <w:b/>
          <w:i/>
          <w:spacing w:val="25"/>
          <w:sz w:val="20"/>
        </w:rPr>
        <w:t xml:space="preserve"> </w:t>
      </w:r>
      <w:r>
        <w:rPr>
          <w:sz w:val="20"/>
        </w:rPr>
        <w:t>Assesses</w:t>
      </w:r>
      <w:r>
        <w:rPr>
          <w:spacing w:val="16"/>
          <w:sz w:val="20"/>
        </w:rPr>
        <w:t xml:space="preserve"> </w:t>
      </w:r>
      <w:r>
        <w:rPr>
          <w:sz w:val="20"/>
        </w:rPr>
        <w:t>each</w:t>
      </w:r>
      <w:r>
        <w:rPr>
          <w:spacing w:val="17"/>
          <w:sz w:val="20"/>
        </w:rPr>
        <w:t xml:space="preserve"> </w:t>
      </w:r>
      <w:r>
        <w:rPr>
          <w:sz w:val="20"/>
        </w:rPr>
        <w:t>rule’s</w:t>
      </w:r>
      <w:r>
        <w:rPr>
          <w:spacing w:val="16"/>
          <w:sz w:val="20"/>
        </w:rPr>
        <w:t xml:space="preserve"> </w:t>
      </w:r>
      <w:r>
        <w:rPr>
          <w:sz w:val="20"/>
        </w:rPr>
        <w:t>conclusion.</w:t>
      </w:r>
    </w:p>
    <w:p w14:paraId="618E60F4" w14:textId="77777777" w:rsidR="00E641BB" w:rsidRPr="000356EC" w:rsidRDefault="00000000">
      <w:pPr>
        <w:tabs>
          <w:tab w:val="left" w:pos="10253"/>
        </w:tabs>
        <w:spacing w:before="169"/>
        <w:ind w:left="5360"/>
        <w:rPr>
          <w:sz w:val="20"/>
          <w:lang w:val="pl-PL"/>
        </w:rPr>
      </w:pPr>
      <w:r>
        <w:pict w14:anchorId="469DD3A9">
          <v:shape id="_x0000_s2284" type="#_x0000_t202" style="position:absolute;left:0;text-align:left;margin-left:302.6pt;margin-top:19.35pt;width:2.15pt;height:9.45pt;z-index:-17999360;mso-position-horizontal-relative:page" filled="f" stroked="f">
            <v:textbox inset="0,0,0,0">
              <w:txbxContent>
                <w:p w14:paraId="56C1EE2C" w14:textId="77777777" w:rsidR="00E641BB" w:rsidRDefault="00000000">
                  <w:pPr>
                    <w:spacing w:line="187" w:lineRule="exact"/>
                    <w:rPr>
                      <w:rFonts w:ascii="Palatino Linotype"/>
                      <w:i/>
                      <w:sz w:val="15"/>
                    </w:rPr>
                  </w:pPr>
                  <w:r>
                    <w:rPr>
                      <w:rFonts w:ascii="Palatino Linotype"/>
                      <w:i/>
                      <w:w w:val="101"/>
                      <w:sz w:val="15"/>
                    </w:rPr>
                    <w:t>i</w:t>
                  </w:r>
                </w:p>
              </w:txbxContent>
            </v:textbox>
            <w10:wrap anchorx="page"/>
          </v:shape>
        </w:pict>
      </w:r>
      <w:r w:rsidRPr="000356EC">
        <w:rPr>
          <w:rFonts w:ascii="Palatino Linotype" w:hAnsi="Palatino Linotype"/>
          <w:i/>
          <w:spacing w:val="4"/>
          <w:w w:val="99"/>
          <w:sz w:val="20"/>
          <w:lang w:val="pl-PL"/>
        </w:rPr>
        <w:t>o</w:t>
      </w:r>
      <w:r w:rsidRPr="000356EC">
        <w:rPr>
          <w:w w:val="106"/>
          <w:sz w:val="20"/>
          <w:vertAlign w:val="superscript"/>
          <w:lang w:val="pl-PL"/>
        </w:rPr>
        <w:t>4</w:t>
      </w:r>
      <w:r w:rsidRPr="000356EC">
        <w:rPr>
          <w:sz w:val="20"/>
          <w:lang w:val="pl-PL"/>
        </w:rPr>
        <w:t xml:space="preserve"> </w:t>
      </w:r>
      <w:r w:rsidRPr="000356EC">
        <w:rPr>
          <w:spacing w:val="-21"/>
          <w:sz w:val="20"/>
          <w:lang w:val="pl-PL"/>
        </w:rPr>
        <w:t xml:space="preserve"> </w:t>
      </w:r>
      <w:r w:rsidRPr="000356EC">
        <w:rPr>
          <w:rFonts w:ascii="Tahoma" w:hAnsi="Tahoma"/>
          <w:w w:val="110"/>
          <w:sz w:val="20"/>
          <w:lang w:val="pl-PL"/>
        </w:rPr>
        <w:t>=</w:t>
      </w:r>
      <w:r w:rsidRPr="000356EC">
        <w:rPr>
          <w:rFonts w:ascii="Tahoma" w:hAnsi="Tahoma"/>
          <w:spacing w:val="-3"/>
          <w:sz w:val="20"/>
          <w:lang w:val="pl-PL"/>
        </w:rPr>
        <w:t xml:space="preserve"> </w:t>
      </w:r>
      <w:r w:rsidRPr="000356EC">
        <w:rPr>
          <w:rFonts w:ascii="Palatino Linotype" w:hAnsi="Palatino Linotype"/>
          <w:i/>
          <w:spacing w:val="-106"/>
          <w:w w:val="99"/>
          <w:sz w:val="20"/>
          <w:lang w:val="pl-PL"/>
        </w:rPr>
        <w:t>w</w:t>
      </w:r>
      <w:r w:rsidRPr="000356EC">
        <w:rPr>
          <w:rFonts w:ascii="Lucida Sans Unicode" w:hAnsi="Lucida Sans Unicode"/>
          <w:spacing w:val="-15"/>
          <w:w w:val="81"/>
          <w:position w:val="14"/>
          <w:sz w:val="15"/>
          <w:lang w:val="pl-PL"/>
        </w:rPr>
        <w:t>−</w:t>
      </w:r>
      <w:r w:rsidRPr="000356EC">
        <w:rPr>
          <w:rFonts w:ascii="Palatino Linotype" w:hAnsi="Palatino Linotype"/>
          <w:i/>
          <w:w w:val="101"/>
          <w:position w:val="-3"/>
          <w:sz w:val="15"/>
          <w:lang w:val="pl-PL"/>
        </w:rPr>
        <w:t>i</w:t>
      </w:r>
      <w:r w:rsidRPr="000356EC">
        <w:rPr>
          <w:rFonts w:ascii="Palatino Linotype" w:hAnsi="Palatino Linotype"/>
          <w:i/>
          <w:spacing w:val="3"/>
          <w:position w:val="-3"/>
          <w:sz w:val="15"/>
          <w:lang w:val="pl-PL"/>
        </w:rPr>
        <w:t xml:space="preserve"> </w:t>
      </w:r>
      <w:r w:rsidRPr="000356EC">
        <w:rPr>
          <w:rFonts w:ascii="Palatino Linotype" w:hAnsi="Palatino Linotype"/>
          <w:i/>
          <w:spacing w:val="8"/>
          <w:w w:val="99"/>
          <w:sz w:val="20"/>
          <w:lang w:val="pl-PL"/>
        </w:rPr>
        <w:t>f</w:t>
      </w:r>
      <w:r w:rsidRPr="000356EC">
        <w:rPr>
          <w:rFonts w:ascii="Palatino Linotype" w:hAnsi="Palatino Linotype"/>
          <w:i/>
          <w:w w:val="127"/>
          <w:sz w:val="20"/>
          <w:vertAlign w:val="subscript"/>
          <w:lang w:val="pl-PL"/>
        </w:rPr>
        <w:t>i</w:t>
      </w:r>
      <w:r w:rsidRPr="000356EC">
        <w:rPr>
          <w:rFonts w:ascii="Palatino Linotype" w:hAnsi="Palatino Linotype"/>
          <w:i/>
          <w:spacing w:val="20"/>
          <w:sz w:val="20"/>
          <w:lang w:val="pl-PL"/>
        </w:rPr>
        <w:t xml:space="preserve"> </w:t>
      </w:r>
      <w:r w:rsidRPr="000356EC">
        <w:rPr>
          <w:rFonts w:ascii="Tahoma" w:hAnsi="Tahoma"/>
          <w:w w:val="110"/>
          <w:sz w:val="20"/>
          <w:lang w:val="pl-PL"/>
        </w:rPr>
        <w:t>=</w:t>
      </w:r>
      <w:r w:rsidRPr="000356EC">
        <w:rPr>
          <w:rFonts w:ascii="Tahoma" w:hAnsi="Tahoma"/>
          <w:spacing w:val="-3"/>
          <w:sz w:val="20"/>
          <w:lang w:val="pl-PL"/>
        </w:rPr>
        <w:t xml:space="preserve"> </w:t>
      </w:r>
      <w:r w:rsidRPr="000356EC">
        <w:rPr>
          <w:rFonts w:ascii="Palatino Linotype" w:hAnsi="Palatino Linotype"/>
          <w:i/>
          <w:spacing w:val="-106"/>
          <w:w w:val="99"/>
          <w:sz w:val="20"/>
          <w:lang w:val="pl-PL"/>
        </w:rPr>
        <w:t>w</w:t>
      </w:r>
      <w:r w:rsidRPr="000356EC">
        <w:rPr>
          <w:rFonts w:ascii="Lucida Sans Unicode" w:hAnsi="Lucida Sans Unicode"/>
          <w:spacing w:val="-15"/>
          <w:w w:val="81"/>
          <w:position w:val="14"/>
          <w:sz w:val="15"/>
          <w:lang w:val="pl-PL"/>
        </w:rPr>
        <w:t>−</w:t>
      </w:r>
      <w:r w:rsidRPr="000356EC">
        <w:rPr>
          <w:rFonts w:ascii="Palatino Linotype" w:hAnsi="Palatino Linotype"/>
          <w:i/>
          <w:w w:val="101"/>
          <w:position w:val="-3"/>
          <w:sz w:val="15"/>
          <w:lang w:val="pl-PL"/>
        </w:rPr>
        <w:t>i</w:t>
      </w:r>
      <w:r w:rsidRPr="000356EC">
        <w:rPr>
          <w:rFonts w:ascii="Palatino Linotype" w:hAnsi="Palatino Linotype"/>
          <w:i/>
          <w:spacing w:val="-23"/>
          <w:position w:val="-3"/>
          <w:sz w:val="15"/>
          <w:lang w:val="pl-PL"/>
        </w:rPr>
        <w:t xml:space="preserve"> </w:t>
      </w:r>
      <w:r w:rsidRPr="000356EC">
        <w:rPr>
          <w:rFonts w:ascii="Tahoma" w:hAnsi="Tahoma"/>
          <w:spacing w:val="8"/>
          <w:w w:val="105"/>
          <w:sz w:val="20"/>
          <w:lang w:val="pl-PL"/>
        </w:rPr>
        <w:t>(</w:t>
      </w:r>
      <w:r w:rsidRPr="000356EC">
        <w:rPr>
          <w:rFonts w:ascii="Palatino Linotype" w:hAnsi="Palatino Linotype"/>
          <w:i/>
          <w:spacing w:val="-17"/>
          <w:w w:val="99"/>
          <w:sz w:val="20"/>
          <w:lang w:val="pl-PL"/>
        </w:rPr>
        <w:t>P</w:t>
      </w:r>
      <w:r w:rsidRPr="000356EC">
        <w:rPr>
          <w:rFonts w:ascii="Palatino Linotype" w:hAnsi="Palatino Linotype"/>
          <w:i/>
          <w:spacing w:val="18"/>
          <w:w w:val="127"/>
          <w:sz w:val="20"/>
          <w:vertAlign w:val="subscript"/>
          <w:lang w:val="pl-PL"/>
        </w:rPr>
        <w:t>i</w:t>
      </w:r>
      <w:r w:rsidRPr="000356EC">
        <w:rPr>
          <w:rFonts w:ascii="Palatino Linotype" w:hAnsi="Palatino Linotype"/>
          <w:i/>
          <w:w w:val="99"/>
          <w:sz w:val="20"/>
          <w:lang w:val="pl-PL"/>
        </w:rPr>
        <w:t>a</w:t>
      </w:r>
      <w:r w:rsidRPr="000356EC">
        <w:rPr>
          <w:rFonts w:ascii="Palatino Linotype" w:hAnsi="Palatino Linotype"/>
          <w:i/>
          <w:spacing w:val="-7"/>
          <w:sz w:val="20"/>
          <w:lang w:val="pl-PL"/>
        </w:rPr>
        <w:t xml:space="preserve"> </w:t>
      </w:r>
      <w:r w:rsidRPr="000356EC">
        <w:rPr>
          <w:rFonts w:ascii="Tahoma" w:hAnsi="Tahoma"/>
          <w:w w:val="110"/>
          <w:sz w:val="20"/>
          <w:lang w:val="pl-PL"/>
        </w:rPr>
        <w:t>+</w:t>
      </w:r>
      <w:r w:rsidRPr="000356EC">
        <w:rPr>
          <w:rFonts w:ascii="Tahoma" w:hAnsi="Tahoma"/>
          <w:spacing w:val="-19"/>
          <w:sz w:val="20"/>
          <w:lang w:val="pl-PL"/>
        </w:rPr>
        <w:t xml:space="preserve"> </w:t>
      </w:r>
      <w:r w:rsidRPr="000356EC">
        <w:rPr>
          <w:rFonts w:ascii="Palatino Linotype" w:hAnsi="Palatino Linotype"/>
          <w:i/>
          <w:spacing w:val="3"/>
          <w:w w:val="99"/>
          <w:sz w:val="20"/>
          <w:lang w:val="pl-PL"/>
        </w:rPr>
        <w:t>q</w:t>
      </w:r>
      <w:r w:rsidRPr="000356EC">
        <w:rPr>
          <w:rFonts w:ascii="Palatino Linotype" w:hAnsi="Palatino Linotype"/>
          <w:i/>
          <w:spacing w:val="15"/>
          <w:w w:val="127"/>
          <w:sz w:val="20"/>
          <w:vertAlign w:val="subscript"/>
          <w:lang w:val="pl-PL"/>
        </w:rPr>
        <w:t>i</w:t>
      </w:r>
      <w:r w:rsidRPr="000356EC">
        <w:rPr>
          <w:rFonts w:ascii="Palatino Linotype" w:hAnsi="Palatino Linotype"/>
          <w:i/>
          <w:w w:val="99"/>
          <w:sz w:val="20"/>
          <w:lang w:val="pl-PL"/>
        </w:rPr>
        <w:t>b</w:t>
      </w:r>
      <w:r w:rsidRPr="000356EC">
        <w:rPr>
          <w:rFonts w:ascii="Palatino Linotype" w:hAnsi="Palatino Linotype"/>
          <w:i/>
          <w:spacing w:val="-7"/>
          <w:sz w:val="20"/>
          <w:lang w:val="pl-PL"/>
        </w:rPr>
        <w:t xml:space="preserve"> </w:t>
      </w:r>
      <w:r w:rsidRPr="000356EC">
        <w:rPr>
          <w:rFonts w:ascii="Tahoma" w:hAnsi="Tahoma"/>
          <w:w w:val="110"/>
          <w:sz w:val="20"/>
          <w:lang w:val="pl-PL"/>
        </w:rPr>
        <w:t>+</w:t>
      </w:r>
      <w:r w:rsidRPr="000356EC">
        <w:rPr>
          <w:rFonts w:ascii="Tahoma" w:hAnsi="Tahoma"/>
          <w:spacing w:val="-21"/>
          <w:sz w:val="20"/>
          <w:lang w:val="pl-PL"/>
        </w:rPr>
        <w:t xml:space="preserve"> </w:t>
      </w:r>
      <w:r w:rsidRPr="000356EC">
        <w:rPr>
          <w:rFonts w:ascii="Palatino Linotype" w:hAnsi="Palatino Linotype"/>
          <w:i/>
          <w:spacing w:val="3"/>
          <w:w w:val="99"/>
          <w:sz w:val="20"/>
          <w:lang w:val="pl-PL"/>
        </w:rPr>
        <w:t>r</w:t>
      </w:r>
      <w:r w:rsidRPr="000356EC">
        <w:rPr>
          <w:rFonts w:ascii="Palatino Linotype" w:hAnsi="Palatino Linotype"/>
          <w:i/>
          <w:spacing w:val="15"/>
          <w:w w:val="127"/>
          <w:sz w:val="20"/>
          <w:vertAlign w:val="subscript"/>
          <w:lang w:val="pl-PL"/>
        </w:rPr>
        <w:t>i</w:t>
      </w:r>
      <w:r w:rsidRPr="000356EC">
        <w:rPr>
          <w:rFonts w:ascii="Tahoma" w:hAnsi="Tahoma"/>
          <w:w w:val="105"/>
          <w:sz w:val="20"/>
          <w:lang w:val="pl-PL"/>
        </w:rPr>
        <w:t>)</w:t>
      </w:r>
      <w:r w:rsidRPr="000356EC">
        <w:rPr>
          <w:rFonts w:ascii="Tahoma" w:hAnsi="Tahoma"/>
          <w:sz w:val="20"/>
          <w:lang w:val="pl-PL"/>
        </w:rPr>
        <w:tab/>
      </w:r>
      <w:r w:rsidRPr="000356EC">
        <w:rPr>
          <w:w w:val="88"/>
          <w:sz w:val="20"/>
          <w:lang w:val="pl-PL"/>
        </w:rPr>
        <w:t>(25)</w:t>
      </w:r>
    </w:p>
    <w:p w14:paraId="2E2A5605" w14:textId="77777777" w:rsidR="00E641BB" w:rsidRDefault="00000000">
      <w:pPr>
        <w:spacing w:before="163"/>
        <w:ind w:left="3153"/>
        <w:rPr>
          <w:sz w:val="20"/>
        </w:rPr>
      </w:pPr>
      <w:r>
        <w:rPr>
          <w:rFonts w:ascii="Palatino Linotype"/>
          <w:b/>
          <w:i/>
          <w:w w:val="105"/>
          <w:sz w:val="20"/>
        </w:rPr>
        <w:t>Layer</w:t>
      </w:r>
      <w:r>
        <w:rPr>
          <w:rFonts w:ascii="Palatino Linotype"/>
          <w:b/>
          <w:i/>
          <w:spacing w:val="-11"/>
          <w:w w:val="105"/>
          <w:sz w:val="20"/>
        </w:rPr>
        <w:t xml:space="preserve"> </w:t>
      </w:r>
      <w:r>
        <w:rPr>
          <w:rFonts w:ascii="Palatino Linotype"/>
          <w:b/>
          <w:i/>
          <w:w w:val="105"/>
          <w:sz w:val="20"/>
        </w:rPr>
        <w:t xml:space="preserve">5: </w:t>
      </w:r>
      <w:r>
        <w:rPr>
          <w:w w:val="105"/>
          <w:sz w:val="20"/>
        </w:rPr>
        <w:t>Gives</w:t>
      </w:r>
      <w:r>
        <w:rPr>
          <w:spacing w:val="-4"/>
          <w:w w:val="105"/>
          <w:sz w:val="20"/>
        </w:rPr>
        <w:t xml:space="preserve"> </w:t>
      </w:r>
      <w:r>
        <w:rPr>
          <w:w w:val="105"/>
          <w:sz w:val="20"/>
        </w:rPr>
        <w:t>the</w:t>
      </w:r>
      <w:r>
        <w:rPr>
          <w:spacing w:val="-5"/>
          <w:w w:val="105"/>
          <w:sz w:val="20"/>
        </w:rPr>
        <w:t xml:space="preserve"> </w:t>
      </w:r>
      <w:r>
        <w:rPr>
          <w:w w:val="105"/>
          <w:sz w:val="20"/>
        </w:rPr>
        <w:t>final</w:t>
      </w:r>
      <w:r>
        <w:rPr>
          <w:spacing w:val="-4"/>
          <w:w w:val="105"/>
          <w:sz w:val="20"/>
        </w:rPr>
        <w:t xml:space="preserve"> </w:t>
      </w:r>
      <w:r>
        <w:rPr>
          <w:w w:val="105"/>
          <w:sz w:val="20"/>
        </w:rPr>
        <w:t>outcome.</w:t>
      </w:r>
    </w:p>
    <w:p w14:paraId="2932CE71" w14:textId="77777777" w:rsidR="00E641BB" w:rsidRDefault="00E641BB">
      <w:pPr>
        <w:rPr>
          <w:sz w:val="20"/>
        </w:rPr>
        <w:sectPr w:rsidR="00E641BB" w:rsidSect="006B326F">
          <w:type w:val="continuous"/>
          <w:pgSz w:w="11910" w:h="16840"/>
          <w:pgMar w:top="640" w:right="580" w:bottom="0" w:left="600" w:header="708" w:footer="708" w:gutter="0"/>
          <w:cols w:space="708"/>
        </w:sectPr>
      </w:pPr>
    </w:p>
    <w:p w14:paraId="1D26899D" w14:textId="77777777" w:rsidR="00E641BB" w:rsidRPr="000356EC" w:rsidRDefault="00000000">
      <w:pPr>
        <w:spacing w:before="164" w:line="257" w:lineRule="exact"/>
        <w:jc w:val="right"/>
        <w:rPr>
          <w:rFonts w:ascii="Palatino Linotype" w:hAnsi="Palatino Linotype"/>
          <w:i/>
          <w:sz w:val="15"/>
          <w:lang w:val="pl-PL"/>
        </w:rPr>
      </w:pPr>
      <w:r w:rsidRPr="000356EC">
        <w:rPr>
          <w:rFonts w:ascii="Palatino Linotype" w:hAnsi="Palatino Linotype"/>
          <w:i/>
          <w:spacing w:val="4"/>
          <w:w w:val="99"/>
          <w:sz w:val="20"/>
          <w:lang w:val="pl-PL"/>
        </w:rPr>
        <w:t>o</w:t>
      </w:r>
      <w:r w:rsidRPr="000356EC">
        <w:rPr>
          <w:w w:val="106"/>
          <w:sz w:val="20"/>
          <w:vertAlign w:val="superscript"/>
          <w:lang w:val="pl-PL"/>
        </w:rPr>
        <w:t>5</w:t>
      </w:r>
      <w:r w:rsidRPr="000356EC">
        <w:rPr>
          <w:sz w:val="20"/>
          <w:lang w:val="pl-PL"/>
        </w:rPr>
        <w:t xml:space="preserve"> </w:t>
      </w:r>
      <w:r w:rsidRPr="000356EC">
        <w:rPr>
          <w:spacing w:val="-21"/>
          <w:sz w:val="20"/>
          <w:lang w:val="pl-PL"/>
        </w:rPr>
        <w:t xml:space="preserve"> </w:t>
      </w:r>
      <w:r w:rsidRPr="000356EC">
        <w:rPr>
          <w:rFonts w:ascii="Tahoma" w:hAnsi="Tahoma"/>
          <w:w w:val="110"/>
          <w:sz w:val="20"/>
          <w:lang w:val="pl-PL"/>
        </w:rPr>
        <w:t>=</w:t>
      </w:r>
      <w:r w:rsidRPr="000356EC">
        <w:rPr>
          <w:rFonts w:ascii="Tahoma" w:hAnsi="Tahoma"/>
          <w:spacing w:val="23"/>
          <w:sz w:val="20"/>
          <w:lang w:val="pl-PL"/>
        </w:rPr>
        <w:t xml:space="preserve"> </w:t>
      </w:r>
      <w:r w:rsidRPr="000356EC">
        <w:rPr>
          <w:rFonts w:ascii="Palatino Linotype" w:hAnsi="Palatino Linotype"/>
          <w:i/>
          <w:w w:val="99"/>
          <w:sz w:val="20"/>
          <w:lang w:val="pl-PL"/>
        </w:rPr>
        <w:t>f</w:t>
      </w:r>
      <w:r w:rsidRPr="000356EC">
        <w:rPr>
          <w:rFonts w:ascii="Palatino Linotype" w:hAnsi="Palatino Linotype"/>
          <w:i/>
          <w:sz w:val="20"/>
          <w:lang w:val="pl-PL"/>
        </w:rPr>
        <w:t xml:space="preserve"> </w:t>
      </w:r>
      <w:r w:rsidRPr="000356EC">
        <w:rPr>
          <w:rFonts w:ascii="Palatino Linotype" w:hAnsi="Palatino Linotype"/>
          <w:i/>
          <w:spacing w:val="-13"/>
          <w:sz w:val="20"/>
          <w:lang w:val="pl-PL"/>
        </w:rPr>
        <w:t xml:space="preserve"> </w:t>
      </w:r>
      <w:r w:rsidRPr="000356EC">
        <w:rPr>
          <w:rFonts w:ascii="Tahoma" w:hAnsi="Tahoma"/>
          <w:w w:val="110"/>
          <w:sz w:val="20"/>
          <w:lang w:val="pl-PL"/>
        </w:rPr>
        <w:t>=</w:t>
      </w:r>
      <w:r w:rsidRPr="000356EC">
        <w:rPr>
          <w:rFonts w:ascii="Tahoma" w:hAnsi="Tahoma"/>
          <w:spacing w:val="-3"/>
          <w:sz w:val="20"/>
          <w:lang w:val="pl-PL"/>
        </w:rPr>
        <w:t xml:space="preserve"> </w:t>
      </w:r>
      <w:r w:rsidRPr="000356EC">
        <w:rPr>
          <w:rFonts w:ascii="Trebuchet MS" w:hAnsi="Trebuchet MS"/>
          <w:w w:val="145"/>
          <w:position w:val="-3"/>
          <w:sz w:val="28"/>
          <w:lang w:val="pl-PL"/>
        </w:rPr>
        <w:t>∑</w:t>
      </w:r>
      <w:r w:rsidRPr="000356EC">
        <w:rPr>
          <w:rFonts w:ascii="Trebuchet MS" w:hAnsi="Trebuchet MS"/>
          <w:spacing w:val="-47"/>
          <w:position w:val="-3"/>
          <w:sz w:val="28"/>
          <w:lang w:val="pl-PL"/>
        </w:rPr>
        <w:t xml:space="preserve"> </w:t>
      </w:r>
      <w:r w:rsidRPr="000356EC">
        <w:rPr>
          <w:rFonts w:ascii="Palatino Linotype" w:hAnsi="Palatino Linotype"/>
          <w:i/>
          <w:spacing w:val="-106"/>
          <w:w w:val="99"/>
          <w:sz w:val="20"/>
          <w:lang w:val="pl-PL"/>
        </w:rPr>
        <w:t>w</w:t>
      </w:r>
      <w:r w:rsidRPr="000356EC">
        <w:rPr>
          <w:rFonts w:ascii="Lucida Sans Unicode" w:hAnsi="Lucida Sans Unicode"/>
          <w:spacing w:val="-15"/>
          <w:w w:val="99"/>
          <w:sz w:val="20"/>
          <w:vertAlign w:val="superscript"/>
          <w:lang w:val="pl-PL"/>
        </w:rPr>
        <w:t>−</w:t>
      </w:r>
      <w:r w:rsidRPr="000356EC">
        <w:rPr>
          <w:rFonts w:ascii="Palatino Linotype" w:hAnsi="Palatino Linotype"/>
          <w:i/>
          <w:w w:val="127"/>
          <w:sz w:val="20"/>
          <w:vertAlign w:val="subscript"/>
          <w:lang w:val="pl-PL"/>
        </w:rPr>
        <w:t>i</w:t>
      </w:r>
      <w:r w:rsidRPr="000356EC">
        <w:rPr>
          <w:rFonts w:ascii="Palatino Linotype" w:hAnsi="Palatino Linotype"/>
          <w:i/>
          <w:spacing w:val="-9"/>
          <w:sz w:val="20"/>
          <w:lang w:val="pl-PL"/>
        </w:rPr>
        <w:t xml:space="preserve"> </w:t>
      </w:r>
      <w:r w:rsidRPr="000356EC">
        <w:rPr>
          <w:rFonts w:ascii="Palatino Linotype" w:hAnsi="Palatino Linotype"/>
          <w:i/>
          <w:spacing w:val="8"/>
          <w:w w:val="99"/>
          <w:sz w:val="20"/>
          <w:lang w:val="pl-PL"/>
        </w:rPr>
        <w:t>f</w:t>
      </w:r>
      <w:r w:rsidRPr="000356EC">
        <w:rPr>
          <w:rFonts w:ascii="Palatino Linotype" w:hAnsi="Palatino Linotype"/>
          <w:i/>
          <w:w w:val="127"/>
          <w:sz w:val="20"/>
          <w:vertAlign w:val="subscript"/>
          <w:lang w:val="pl-PL"/>
        </w:rPr>
        <w:t>i</w:t>
      </w:r>
      <w:r w:rsidRPr="000356EC">
        <w:rPr>
          <w:rFonts w:ascii="Palatino Linotype" w:hAnsi="Palatino Linotype"/>
          <w:i/>
          <w:spacing w:val="20"/>
          <w:sz w:val="20"/>
          <w:lang w:val="pl-PL"/>
        </w:rPr>
        <w:t xml:space="preserve"> </w:t>
      </w:r>
      <w:r w:rsidRPr="000356EC">
        <w:rPr>
          <w:rFonts w:ascii="Tahoma" w:hAnsi="Tahoma"/>
          <w:w w:val="110"/>
          <w:sz w:val="20"/>
          <w:lang w:val="pl-PL"/>
        </w:rPr>
        <w:t>=</w:t>
      </w:r>
      <w:r w:rsidRPr="000356EC">
        <w:rPr>
          <w:rFonts w:ascii="Tahoma" w:hAnsi="Tahoma"/>
          <w:spacing w:val="21"/>
          <w:sz w:val="20"/>
          <w:lang w:val="pl-PL"/>
        </w:rPr>
        <w:t xml:space="preserve"> </w:t>
      </w:r>
      <w:r>
        <w:rPr>
          <w:rFonts w:ascii="Trebuchet MS" w:hAnsi="Trebuchet MS"/>
          <w:spacing w:val="3"/>
          <w:w w:val="122"/>
          <w:position w:val="13"/>
          <w:sz w:val="20"/>
          <w:u w:val="single"/>
        </w:rPr>
        <w:t>Σ</w:t>
      </w:r>
      <w:r w:rsidRPr="000356EC">
        <w:rPr>
          <w:rFonts w:ascii="Palatino Linotype" w:hAnsi="Palatino Linotype"/>
          <w:i/>
          <w:spacing w:val="15"/>
          <w:w w:val="101"/>
          <w:position w:val="10"/>
          <w:sz w:val="15"/>
          <w:u w:val="single"/>
          <w:lang w:val="pl-PL"/>
        </w:rPr>
        <w:t>i</w:t>
      </w:r>
      <w:r w:rsidRPr="000356EC">
        <w:rPr>
          <w:rFonts w:ascii="Palatino Linotype" w:hAnsi="Palatino Linotype"/>
          <w:i/>
          <w:spacing w:val="2"/>
          <w:w w:val="99"/>
          <w:position w:val="13"/>
          <w:sz w:val="20"/>
          <w:u w:val="single"/>
          <w:lang w:val="pl-PL"/>
        </w:rPr>
        <w:t>w</w:t>
      </w:r>
      <w:r w:rsidRPr="000356EC">
        <w:rPr>
          <w:rFonts w:ascii="Palatino Linotype" w:hAnsi="Palatino Linotype"/>
          <w:i/>
          <w:w w:val="101"/>
          <w:position w:val="10"/>
          <w:sz w:val="15"/>
          <w:u w:val="single"/>
          <w:lang w:val="pl-PL"/>
        </w:rPr>
        <w:t>i</w:t>
      </w:r>
      <w:r w:rsidRPr="000356EC">
        <w:rPr>
          <w:rFonts w:ascii="Palatino Linotype" w:hAnsi="Palatino Linotype"/>
          <w:i/>
          <w:spacing w:val="3"/>
          <w:position w:val="10"/>
          <w:sz w:val="15"/>
          <w:u w:val="single"/>
          <w:lang w:val="pl-PL"/>
        </w:rPr>
        <w:t xml:space="preserve"> </w:t>
      </w:r>
      <w:r w:rsidRPr="000356EC">
        <w:rPr>
          <w:rFonts w:ascii="Palatino Linotype" w:hAnsi="Palatino Linotype"/>
          <w:i/>
          <w:spacing w:val="8"/>
          <w:w w:val="99"/>
          <w:position w:val="13"/>
          <w:sz w:val="20"/>
          <w:u w:val="single"/>
          <w:lang w:val="pl-PL"/>
        </w:rPr>
        <w:t>f</w:t>
      </w:r>
      <w:r w:rsidRPr="000356EC">
        <w:rPr>
          <w:rFonts w:ascii="Palatino Linotype" w:hAnsi="Palatino Linotype"/>
          <w:i/>
          <w:w w:val="101"/>
          <w:position w:val="10"/>
          <w:sz w:val="15"/>
          <w:u w:val="single"/>
          <w:lang w:val="pl-PL"/>
        </w:rPr>
        <w:t>i</w:t>
      </w:r>
    </w:p>
    <w:p w14:paraId="6A7A073A" w14:textId="77777777" w:rsidR="00E641BB" w:rsidRPr="000356EC" w:rsidRDefault="00000000">
      <w:pPr>
        <w:pStyle w:val="Tekstpodstawowy"/>
        <w:spacing w:before="3"/>
        <w:rPr>
          <w:rFonts w:ascii="Palatino Linotype"/>
          <w:i/>
          <w:sz w:val="23"/>
          <w:lang w:val="pl-PL"/>
        </w:rPr>
      </w:pPr>
      <w:r w:rsidRPr="000356EC">
        <w:rPr>
          <w:lang w:val="pl-PL"/>
        </w:rPr>
        <w:br w:type="column"/>
      </w:r>
    </w:p>
    <w:p w14:paraId="667428F0" w14:textId="77777777" w:rsidR="00E641BB" w:rsidRDefault="00000000">
      <w:pPr>
        <w:pStyle w:val="Tekstpodstawowy"/>
        <w:spacing w:line="107" w:lineRule="exact"/>
        <w:ind w:right="138"/>
        <w:jc w:val="right"/>
      </w:pPr>
      <w:r>
        <w:t>(26)</w:t>
      </w:r>
    </w:p>
    <w:p w14:paraId="11537C79" w14:textId="77777777" w:rsidR="00E641BB" w:rsidRDefault="00E641BB">
      <w:pPr>
        <w:spacing w:line="107" w:lineRule="exact"/>
        <w:jc w:val="right"/>
        <w:sectPr w:rsidR="00E641BB" w:rsidSect="006B326F">
          <w:type w:val="continuous"/>
          <w:pgSz w:w="11910" w:h="16840"/>
          <w:pgMar w:top="640" w:right="580" w:bottom="0" w:left="600" w:header="708" w:footer="708" w:gutter="0"/>
          <w:cols w:num="2" w:space="708" w:equalWidth="0">
            <w:col w:w="7781" w:space="40"/>
            <w:col w:w="2909"/>
          </w:cols>
        </w:sectPr>
      </w:pPr>
    </w:p>
    <w:p w14:paraId="4ADAD60B" w14:textId="77777777" w:rsidR="00E641BB" w:rsidRDefault="00000000">
      <w:pPr>
        <w:tabs>
          <w:tab w:val="left" w:pos="6416"/>
          <w:tab w:val="left" w:pos="7324"/>
        </w:tabs>
        <w:ind w:left="5590"/>
        <w:rPr>
          <w:rFonts w:ascii="Palatino Linotype" w:hAnsi="Palatino Linotype"/>
          <w:i/>
          <w:sz w:val="20"/>
        </w:rPr>
      </w:pPr>
      <w:r>
        <w:rPr>
          <w:rFonts w:ascii="Palatino Linotype" w:hAnsi="Palatino Linotype"/>
          <w:i/>
          <w:w w:val="105"/>
          <w:position w:val="8"/>
          <w:sz w:val="15"/>
        </w:rPr>
        <w:t>i</w:t>
      </w:r>
      <w:r>
        <w:rPr>
          <w:rFonts w:ascii="Palatino Linotype" w:hAnsi="Palatino Linotype"/>
          <w:i/>
          <w:w w:val="105"/>
          <w:position w:val="8"/>
          <w:sz w:val="15"/>
        </w:rPr>
        <w:tab/>
      </w:r>
      <w:r>
        <w:rPr>
          <w:w w:val="105"/>
          <w:position w:val="-7"/>
          <w:sz w:val="15"/>
        </w:rPr>
        <w:t>1</w:t>
      </w:r>
      <w:r>
        <w:rPr>
          <w:w w:val="105"/>
          <w:position w:val="-7"/>
          <w:sz w:val="15"/>
        </w:rPr>
        <w:tab/>
      </w:r>
      <w:r>
        <w:rPr>
          <w:rFonts w:ascii="Trebuchet MS" w:hAnsi="Trebuchet MS"/>
          <w:w w:val="105"/>
          <w:sz w:val="20"/>
        </w:rPr>
        <w:t>Σ</w:t>
      </w:r>
      <w:r>
        <w:rPr>
          <w:rFonts w:ascii="Palatino Linotype" w:hAnsi="Palatino Linotype"/>
          <w:i/>
          <w:w w:val="105"/>
          <w:sz w:val="20"/>
          <w:vertAlign w:val="subscript"/>
        </w:rPr>
        <w:t>i</w:t>
      </w:r>
      <w:r>
        <w:rPr>
          <w:rFonts w:ascii="Palatino Linotype" w:hAnsi="Palatino Linotype"/>
          <w:i/>
          <w:w w:val="105"/>
          <w:sz w:val="20"/>
        </w:rPr>
        <w:t>w</w:t>
      </w:r>
      <w:r>
        <w:rPr>
          <w:rFonts w:ascii="Palatino Linotype" w:hAnsi="Palatino Linotype"/>
          <w:i/>
          <w:w w:val="105"/>
          <w:sz w:val="20"/>
          <w:vertAlign w:val="subscript"/>
        </w:rPr>
        <w:t>i</w:t>
      </w:r>
    </w:p>
    <w:p w14:paraId="485244A7" w14:textId="77777777" w:rsidR="00E641BB" w:rsidRDefault="00000000">
      <w:pPr>
        <w:pStyle w:val="Tekstpodstawowy"/>
        <w:spacing w:before="150" w:line="256" w:lineRule="auto"/>
        <w:ind w:left="2721" w:right="137" w:firstLine="431"/>
        <w:jc w:val="both"/>
      </w:pPr>
      <w:r>
        <w:t>The optimal values of the parameters of these membership functions and the ensuing</w:t>
      </w:r>
      <w:r>
        <w:rPr>
          <w:spacing w:val="1"/>
        </w:rPr>
        <w:t xml:space="preserve"> </w:t>
      </w:r>
      <w:r>
        <w:rPr>
          <w:w w:val="105"/>
        </w:rPr>
        <w:t>parameters are determined using a hybrid learning approach that combines the least</w:t>
      </w:r>
      <w:r>
        <w:rPr>
          <w:spacing w:val="1"/>
          <w:w w:val="105"/>
        </w:rPr>
        <w:t xml:space="preserve"> </w:t>
      </w:r>
      <w:r>
        <w:rPr>
          <w:w w:val="105"/>
        </w:rPr>
        <w:t>squares</w:t>
      </w:r>
      <w:r>
        <w:rPr>
          <w:spacing w:val="-10"/>
          <w:w w:val="105"/>
        </w:rPr>
        <w:t xml:space="preserve"> </w:t>
      </w:r>
      <w:r>
        <w:rPr>
          <w:w w:val="105"/>
        </w:rPr>
        <w:t>method</w:t>
      </w:r>
      <w:r>
        <w:rPr>
          <w:spacing w:val="-9"/>
          <w:w w:val="105"/>
        </w:rPr>
        <w:t xml:space="preserve"> </w:t>
      </w:r>
      <w:r>
        <w:rPr>
          <w:w w:val="105"/>
        </w:rPr>
        <w:t>and</w:t>
      </w:r>
      <w:r>
        <w:rPr>
          <w:spacing w:val="-9"/>
          <w:w w:val="105"/>
        </w:rPr>
        <w:t xml:space="preserve"> </w:t>
      </w:r>
      <w:r>
        <w:rPr>
          <w:w w:val="105"/>
        </w:rPr>
        <w:t>the</w:t>
      </w:r>
      <w:r>
        <w:rPr>
          <w:spacing w:val="-9"/>
          <w:w w:val="105"/>
        </w:rPr>
        <w:t xml:space="preserve"> </w:t>
      </w:r>
      <w:r>
        <w:rPr>
          <w:w w:val="105"/>
        </w:rPr>
        <w:t>backpropagation</w:t>
      </w:r>
      <w:r>
        <w:rPr>
          <w:spacing w:val="-9"/>
          <w:w w:val="105"/>
        </w:rPr>
        <w:t xml:space="preserve"> </w:t>
      </w:r>
      <w:r>
        <w:rPr>
          <w:w w:val="105"/>
        </w:rPr>
        <w:t>learning</w:t>
      </w:r>
      <w:r>
        <w:rPr>
          <w:spacing w:val="-9"/>
          <w:w w:val="105"/>
        </w:rPr>
        <w:t xml:space="preserve"> </w:t>
      </w:r>
      <w:r>
        <w:rPr>
          <w:w w:val="105"/>
        </w:rPr>
        <w:t>algorithm. The</w:t>
      </w:r>
      <w:r>
        <w:rPr>
          <w:spacing w:val="-9"/>
          <w:w w:val="105"/>
        </w:rPr>
        <w:t xml:space="preserve"> </w:t>
      </w:r>
      <w:r>
        <w:rPr>
          <w:w w:val="105"/>
        </w:rPr>
        <w:t>ANFIS</w:t>
      </w:r>
      <w:r>
        <w:rPr>
          <w:spacing w:val="-9"/>
          <w:w w:val="105"/>
        </w:rPr>
        <w:t xml:space="preserve"> </w:t>
      </w:r>
      <w:r>
        <w:rPr>
          <w:w w:val="105"/>
        </w:rPr>
        <w:t>network</w:t>
      </w:r>
      <w:r>
        <w:rPr>
          <w:spacing w:val="-9"/>
          <w:w w:val="105"/>
        </w:rPr>
        <w:t xml:space="preserve"> </w:t>
      </w:r>
      <w:r>
        <w:rPr>
          <w:w w:val="105"/>
        </w:rPr>
        <w:t>output</w:t>
      </w:r>
      <w:r>
        <w:rPr>
          <w:spacing w:val="-44"/>
          <w:w w:val="105"/>
        </w:rPr>
        <w:t xml:space="preserve"> </w:t>
      </w:r>
      <w:r>
        <w:rPr>
          <w:w w:val="105"/>
        </w:rPr>
        <w:t>is</w:t>
      </w:r>
      <w:r>
        <w:rPr>
          <w:spacing w:val="1"/>
          <w:w w:val="105"/>
        </w:rPr>
        <w:t xml:space="preserve"> </w:t>
      </w:r>
      <w:r>
        <w:rPr>
          <w:w w:val="105"/>
        </w:rPr>
        <w:t>calculated</w:t>
      </w:r>
      <w:r>
        <w:rPr>
          <w:spacing w:val="2"/>
          <w:w w:val="105"/>
        </w:rPr>
        <w:t xml:space="preserve"> </w:t>
      </w:r>
      <w:r>
        <w:rPr>
          <w:w w:val="105"/>
        </w:rPr>
        <w:t>using</w:t>
      </w:r>
      <w:r>
        <w:rPr>
          <w:spacing w:val="2"/>
          <w:w w:val="105"/>
        </w:rPr>
        <w:t xml:space="preserve"> </w:t>
      </w:r>
      <w:r>
        <w:rPr>
          <w:w w:val="105"/>
        </w:rPr>
        <w:t>these</w:t>
      </w:r>
      <w:r>
        <w:rPr>
          <w:spacing w:val="2"/>
          <w:w w:val="105"/>
        </w:rPr>
        <w:t xml:space="preserve"> </w:t>
      </w:r>
      <w:r>
        <w:rPr>
          <w:w w:val="105"/>
        </w:rPr>
        <w:t>ensuing</w:t>
      </w:r>
      <w:r>
        <w:rPr>
          <w:spacing w:val="1"/>
          <w:w w:val="105"/>
        </w:rPr>
        <w:t xml:space="preserve"> </w:t>
      </w:r>
      <w:r>
        <w:rPr>
          <w:w w:val="105"/>
        </w:rPr>
        <w:t>parameters.</w:t>
      </w:r>
    </w:p>
    <w:p w14:paraId="1720A0A6" w14:textId="77777777" w:rsidR="00E641BB" w:rsidRDefault="00000000">
      <w:pPr>
        <w:pStyle w:val="Tekstpodstawowy"/>
        <w:spacing w:before="1" w:line="244" w:lineRule="auto"/>
        <w:ind w:left="2721" w:right="138" w:firstLine="431"/>
        <w:jc w:val="both"/>
      </w:pPr>
      <w:r>
        <w:rPr>
          <w:w w:val="105"/>
        </w:rPr>
        <w:t>The</w:t>
      </w:r>
      <w:r>
        <w:rPr>
          <w:spacing w:val="-10"/>
          <w:w w:val="105"/>
        </w:rPr>
        <w:t xml:space="preserve"> </w:t>
      </w:r>
      <w:r>
        <w:rPr>
          <w:w w:val="105"/>
        </w:rPr>
        <w:t>ANFIS</w:t>
      </w:r>
      <w:r>
        <w:rPr>
          <w:spacing w:val="-9"/>
          <w:w w:val="105"/>
        </w:rPr>
        <w:t xml:space="preserve"> </w:t>
      </w:r>
      <w:r>
        <w:rPr>
          <w:w w:val="105"/>
        </w:rPr>
        <w:t>structure</w:t>
      </w:r>
      <w:r>
        <w:rPr>
          <w:spacing w:val="-10"/>
          <w:w w:val="105"/>
        </w:rPr>
        <w:t xml:space="preserve"> </w:t>
      </w:r>
      <w:r>
        <w:rPr>
          <w:w w:val="105"/>
        </w:rPr>
        <w:t>used</w:t>
      </w:r>
      <w:r>
        <w:rPr>
          <w:spacing w:val="-9"/>
          <w:w w:val="105"/>
        </w:rPr>
        <w:t xml:space="preserve"> </w:t>
      </w:r>
      <w:r>
        <w:rPr>
          <w:w w:val="105"/>
        </w:rPr>
        <w:t>to</w:t>
      </w:r>
      <w:r>
        <w:rPr>
          <w:spacing w:val="-9"/>
          <w:w w:val="105"/>
        </w:rPr>
        <w:t xml:space="preserve"> </w:t>
      </w:r>
      <w:r>
        <w:rPr>
          <w:w w:val="105"/>
        </w:rPr>
        <w:t>drive</w:t>
      </w:r>
      <w:r>
        <w:rPr>
          <w:spacing w:val="-10"/>
          <w:w w:val="105"/>
        </w:rPr>
        <w:t xml:space="preserve"> </w:t>
      </w:r>
      <w:r>
        <w:rPr>
          <w:w w:val="105"/>
        </w:rPr>
        <w:t>the</w:t>
      </w:r>
      <w:r>
        <w:rPr>
          <w:spacing w:val="-9"/>
          <w:w w:val="105"/>
        </w:rPr>
        <w:t xml:space="preserve"> </w:t>
      </w:r>
      <w:r>
        <w:rPr>
          <w:w w:val="105"/>
        </w:rPr>
        <w:t>boost</w:t>
      </w:r>
      <w:r>
        <w:rPr>
          <w:spacing w:val="-10"/>
          <w:w w:val="105"/>
        </w:rPr>
        <w:t xml:space="preserve"> </w:t>
      </w:r>
      <w:r>
        <w:rPr>
          <w:w w:val="105"/>
        </w:rPr>
        <w:t>converter. The</w:t>
      </w:r>
      <w:r>
        <w:rPr>
          <w:spacing w:val="-9"/>
          <w:w w:val="105"/>
        </w:rPr>
        <w:t xml:space="preserve"> </w:t>
      </w:r>
      <w:r>
        <w:rPr>
          <w:w w:val="105"/>
        </w:rPr>
        <w:t>structure</w:t>
      </w:r>
      <w:r>
        <w:rPr>
          <w:spacing w:val="-10"/>
          <w:w w:val="105"/>
        </w:rPr>
        <w:t xml:space="preserve"> </w:t>
      </w:r>
      <w:r>
        <w:rPr>
          <w:w w:val="105"/>
        </w:rPr>
        <w:t>has</w:t>
      </w:r>
      <w:r>
        <w:rPr>
          <w:spacing w:val="-9"/>
          <w:w w:val="105"/>
        </w:rPr>
        <w:t xml:space="preserve"> </w:t>
      </w:r>
      <w:r>
        <w:rPr>
          <w:w w:val="105"/>
        </w:rPr>
        <w:t>one</w:t>
      </w:r>
      <w:r>
        <w:rPr>
          <w:spacing w:val="-10"/>
          <w:w w:val="105"/>
        </w:rPr>
        <w:t xml:space="preserve"> </w:t>
      </w:r>
      <w:r>
        <w:rPr>
          <w:w w:val="105"/>
        </w:rPr>
        <w:t>output</w:t>
      </w:r>
      <w:r>
        <w:rPr>
          <w:spacing w:val="-43"/>
          <w:w w:val="105"/>
        </w:rPr>
        <w:t xml:space="preserve"> </w:t>
      </w:r>
      <w:r>
        <w:rPr>
          <w:w w:val="105"/>
        </w:rPr>
        <w:t>(</w:t>
      </w:r>
      <w:r>
        <w:rPr>
          <w:rFonts w:ascii="Palatino Linotype"/>
          <w:i/>
          <w:w w:val="105"/>
        </w:rPr>
        <w:t>V</w:t>
      </w:r>
      <w:r>
        <w:rPr>
          <w:rFonts w:ascii="Palatino Linotype"/>
          <w:i/>
          <w:w w:val="105"/>
          <w:vertAlign w:val="subscript"/>
        </w:rPr>
        <w:t>opt</w:t>
      </w:r>
      <w:r>
        <w:rPr>
          <w:w w:val="105"/>
        </w:rPr>
        <w:t>),</w:t>
      </w:r>
      <w:r>
        <w:rPr>
          <w:spacing w:val="-9"/>
          <w:w w:val="105"/>
        </w:rPr>
        <w:t xml:space="preserve"> </w:t>
      </w:r>
      <w:r>
        <w:rPr>
          <w:w w:val="105"/>
        </w:rPr>
        <w:t>two</w:t>
      </w:r>
      <w:r>
        <w:rPr>
          <w:spacing w:val="-9"/>
          <w:w w:val="105"/>
        </w:rPr>
        <w:t xml:space="preserve"> </w:t>
      </w:r>
      <w:r>
        <w:rPr>
          <w:w w:val="105"/>
        </w:rPr>
        <w:t>inputs</w:t>
      </w:r>
      <w:r>
        <w:rPr>
          <w:spacing w:val="-9"/>
          <w:w w:val="105"/>
        </w:rPr>
        <w:t xml:space="preserve"> </w:t>
      </w:r>
      <w:r>
        <w:rPr>
          <w:w w:val="105"/>
        </w:rPr>
        <w:t>(temperature</w:t>
      </w:r>
      <w:r>
        <w:rPr>
          <w:spacing w:val="-8"/>
          <w:w w:val="105"/>
        </w:rPr>
        <w:t xml:space="preserve"> </w:t>
      </w:r>
      <w:r>
        <w:rPr>
          <w:w w:val="105"/>
        </w:rPr>
        <w:t>(</w:t>
      </w:r>
      <w:r>
        <w:rPr>
          <w:rFonts w:ascii="Palatino Linotype"/>
          <w:i/>
          <w:w w:val="105"/>
        </w:rPr>
        <w:t>T</w:t>
      </w:r>
      <w:r>
        <w:rPr>
          <w:w w:val="105"/>
        </w:rPr>
        <w:t>)</w:t>
      </w:r>
      <w:r>
        <w:rPr>
          <w:spacing w:val="-9"/>
          <w:w w:val="105"/>
        </w:rPr>
        <w:t xml:space="preserve"> </w:t>
      </w:r>
      <w:r>
        <w:rPr>
          <w:w w:val="105"/>
        </w:rPr>
        <w:t>and</w:t>
      </w:r>
      <w:r>
        <w:rPr>
          <w:spacing w:val="-9"/>
          <w:w w:val="105"/>
        </w:rPr>
        <w:t xml:space="preserve"> </w:t>
      </w:r>
      <w:r>
        <w:rPr>
          <w:w w:val="105"/>
        </w:rPr>
        <w:t>irradiance</w:t>
      </w:r>
      <w:r>
        <w:rPr>
          <w:spacing w:val="-9"/>
          <w:w w:val="105"/>
        </w:rPr>
        <w:t xml:space="preserve"> </w:t>
      </w:r>
      <w:r>
        <w:rPr>
          <w:w w:val="105"/>
        </w:rPr>
        <w:t>(</w:t>
      </w:r>
      <w:r>
        <w:rPr>
          <w:rFonts w:ascii="Palatino Linotype"/>
          <w:i/>
          <w:w w:val="105"/>
        </w:rPr>
        <w:t>G</w:t>
      </w:r>
      <w:r>
        <w:rPr>
          <w:w w:val="105"/>
        </w:rPr>
        <w:t>)),</w:t>
      </w:r>
      <w:r>
        <w:rPr>
          <w:spacing w:val="-8"/>
          <w:w w:val="105"/>
        </w:rPr>
        <w:t xml:space="preserve"> </w:t>
      </w:r>
      <w:r>
        <w:rPr>
          <w:w w:val="105"/>
        </w:rPr>
        <w:t>and</w:t>
      </w:r>
      <w:r>
        <w:rPr>
          <w:spacing w:val="-9"/>
          <w:w w:val="105"/>
        </w:rPr>
        <w:t xml:space="preserve"> </w:t>
      </w:r>
      <w:r>
        <w:rPr>
          <w:w w:val="105"/>
        </w:rPr>
        <w:t>seven</w:t>
      </w:r>
      <w:r>
        <w:rPr>
          <w:spacing w:val="-9"/>
          <w:w w:val="105"/>
        </w:rPr>
        <w:t xml:space="preserve"> </w:t>
      </w:r>
      <w:r>
        <w:rPr>
          <w:w w:val="105"/>
        </w:rPr>
        <w:t>membership</w:t>
      </w:r>
      <w:r>
        <w:rPr>
          <w:spacing w:val="-8"/>
          <w:w w:val="105"/>
        </w:rPr>
        <w:t xml:space="preserve"> </w:t>
      </w:r>
      <w:r>
        <w:rPr>
          <w:w w:val="105"/>
        </w:rPr>
        <w:t>functions</w:t>
      </w:r>
      <w:r>
        <w:rPr>
          <w:spacing w:val="-44"/>
          <w:w w:val="105"/>
        </w:rPr>
        <w:t xml:space="preserve"> </w:t>
      </w:r>
      <w:r>
        <w:rPr>
          <w:w w:val="105"/>
        </w:rPr>
        <w:t>for each input.</w:t>
      </w:r>
      <w:r>
        <w:rPr>
          <w:spacing w:val="1"/>
          <w:w w:val="105"/>
        </w:rPr>
        <w:t xml:space="preserve"> </w:t>
      </w:r>
      <w:r>
        <w:rPr>
          <w:w w:val="105"/>
        </w:rPr>
        <w:t>Fourteen input membership functions are used to generate forty-nine</w:t>
      </w:r>
      <w:r>
        <w:rPr>
          <w:spacing w:val="1"/>
          <w:w w:val="105"/>
        </w:rPr>
        <w:t xml:space="preserve"> </w:t>
      </w:r>
      <w:r>
        <w:rPr>
          <w:w w:val="105"/>
        </w:rPr>
        <w:t>fuzzy</w:t>
      </w:r>
      <w:r>
        <w:rPr>
          <w:spacing w:val="2"/>
          <w:w w:val="105"/>
        </w:rPr>
        <w:t xml:space="preserve"> </w:t>
      </w:r>
      <w:r>
        <w:rPr>
          <w:w w:val="105"/>
        </w:rPr>
        <w:t>rules.</w:t>
      </w:r>
    </w:p>
    <w:p w14:paraId="59BFBBF2" w14:textId="77777777" w:rsidR="00E641BB" w:rsidRDefault="00000000">
      <w:pPr>
        <w:pStyle w:val="Tekstpodstawowy"/>
        <w:spacing w:before="12" w:line="256" w:lineRule="auto"/>
        <w:ind w:left="2727" w:right="104" w:firstLine="425"/>
        <w:jc w:val="both"/>
      </w:pPr>
      <w:r>
        <w:t>To generate operational signals, the reference voltage of the PV generator is compared</w:t>
      </w:r>
      <w:r>
        <w:rPr>
          <w:spacing w:val="1"/>
        </w:rPr>
        <w:t xml:space="preserve"> </w:t>
      </w:r>
      <w:r>
        <w:t>to the optimal voltage produced by ANFIS. The PWM generator then provides the opera-</w:t>
      </w:r>
      <w:r>
        <w:rPr>
          <w:spacing w:val="1"/>
        </w:rPr>
        <w:t xml:space="preserve"> </w:t>
      </w:r>
      <w:r>
        <w:t>tional signal. The resulting PWM signals control the duty cycle of the DC–DC converter to</w:t>
      </w:r>
      <w:r>
        <w:rPr>
          <w:spacing w:val="1"/>
        </w:rPr>
        <w:t xml:space="preserve"> </w:t>
      </w:r>
      <w:r>
        <w:t>modify</w:t>
      </w:r>
      <w:r>
        <w:rPr>
          <w:spacing w:val="6"/>
        </w:rPr>
        <w:t xml:space="preserve"> </w:t>
      </w:r>
      <w:r>
        <w:t>the</w:t>
      </w:r>
      <w:r>
        <w:rPr>
          <w:spacing w:val="7"/>
        </w:rPr>
        <w:t xml:space="preserve"> </w:t>
      </w:r>
      <w:r>
        <w:t>PV</w:t>
      </w:r>
      <w:r>
        <w:rPr>
          <w:spacing w:val="6"/>
        </w:rPr>
        <w:t xml:space="preserve"> </w:t>
      </w:r>
      <w:r>
        <w:t>module’s</w:t>
      </w:r>
      <w:r>
        <w:rPr>
          <w:spacing w:val="7"/>
        </w:rPr>
        <w:t xml:space="preserve"> </w:t>
      </w:r>
      <w:r>
        <w:t>operating</w:t>
      </w:r>
      <w:r>
        <w:rPr>
          <w:spacing w:val="6"/>
        </w:rPr>
        <w:t xml:space="preserve"> </w:t>
      </w:r>
      <w:r>
        <w:t>point</w:t>
      </w:r>
      <w:r>
        <w:rPr>
          <w:spacing w:val="7"/>
        </w:rPr>
        <w:t xml:space="preserve"> </w:t>
      </w:r>
      <w:r>
        <w:t>[</w:t>
      </w:r>
      <w:hyperlink w:anchor="_bookmark109" w:history="1">
        <w:r>
          <w:rPr>
            <w:color w:val="0774B7"/>
          </w:rPr>
          <w:t>87</w:t>
        </w:r>
      </w:hyperlink>
      <w:r>
        <w:t>].</w:t>
      </w:r>
    </w:p>
    <w:p w14:paraId="2B9A233C" w14:textId="77777777" w:rsidR="00E641BB" w:rsidRDefault="00000000">
      <w:pPr>
        <w:pStyle w:val="Akapitzlist"/>
        <w:numPr>
          <w:ilvl w:val="0"/>
          <w:numId w:val="8"/>
        </w:numPr>
        <w:tabs>
          <w:tab w:val="left" w:pos="2950"/>
        </w:tabs>
        <w:spacing w:before="198"/>
        <w:ind w:left="2949" w:hanging="223"/>
        <w:jc w:val="both"/>
        <w:rPr>
          <w:sz w:val="20"/>
        </w:rPr>
      </w:pPr>
      <w:r>
        <w:rPr>
          <w:w w:val="105"/>
          <w:sz w:val="20"/>
        </w:rPr>
        <w:t>PV</w:t>
      </w:r>
      <w:r>
        <w:rPr>
          <w:spacing w:val="-11"/>
          <w:w w:val="105"/>
          <w:sz w:val="20"/>
        </w:rPr>
        <w:t xml:space="preserve"> </w:t>
      </w:r>
      <w:r>
        <w:rPr>
          <w:w w:val="105"/>
          <w:sz w:val="20"/>
        </w:rPr>
        <w:t>System</w:t>
      </w:r>
      <w:r>
        <w:rPr>
          <w:spacing w:val="-11"/>
          <w:w w:val="105"/>
          <w:sz w:val="20"/>
        </w:rPr>
        <w:t xml:space="preserve"> </w:t>
      </w:r>
      <w:r>
        <w:rPr>
          <w:w w:val="105"/>
          <w:sz w:val="20"/>
        </w:rPr>
        <w:t>Presentation</w:t>
      </w:r>
    </w:p>
    <w:p w14:paraId="534672FD" w14:textId="77777777" w:rsidR="00E641BB" w:rsidRDefault="00000000">
      <w:pPr>
        <w:pStyle w:val="Tekstpodstawowy"/>
        <w:spacing w:before="76" w:line="256" w:lineRule="auto"/>
        <w:ind w:left="2727" w:right="137" w:firstLine="425"/>
        <w:jc w:val="both"/>
      </w:pPr>
      <w:r>
        <w:rPr>
          <w:w w:val="105"/>
        </w:rPr>
        <w:t>This</w:t>
      </w:r>
      <w:r>
        <w:rPr>
          <w:spacing w:val="-4"/>
          <w:w w:val="105"/>
        </w:rPr>
        <w:t xml:space="preserve"> </w:t>
      </w:r>
      <w:r>
        <w:rPr>
          <w:w w:val="105"/>
        </w:rPr>
        <w:t>subsection</w:t>
      </w:r>
      <w:r>
        <w:rPr>
          <w:spacing w:val="-4"/>
          <w:w w:val="105"/>
        </w:rPr>
        <w:t xml:space="preserve"> </w:t>
      </w:r>
      <w:r>
        <w:rPr>
          <w:w w:val="105"/>
        </w:rPr>
        <w:t>is</w:t>
      </w:r>
      <w:r>
        <w:rPr>
          <w:spacing w:val="-4"/>
          <w:w w:val="105"/>
        </w:rPr>
        <w:t xml:space="preserve"> </w:t>
      </w:r>
      <w:r>
        <w:rPr>
          <w:w w:val="105"/>
        </w:rPr>
        <w:t>divided</w:t>
      </w:r>
      <w:r>
        <w:rPr>
          <w:spacing w:val="-4"/>
          <w:w w:val="105"/>
        </w:rPr>
        <w:t xml:space="preserve"> </w:t>
      </w:r>
      <w:r>
        <w:rPr>
          <w:w w:val="105"/>
        </w:rPr>
        <w:t>into</w:t>
      </w:r>
      <w:r>
        <w:rPr>
          <w:spacing w:val="-4"/>
          <w:w w:val="105"/>
        </w:rPr>
        <w:t xml:space="preserve"> </w:t>
      </w:r>
      <w:r>
        <w:rPr>
          <w:w w:val="105"/>
        </w:rPr>
        <w:t>two</w:t>
      </w:r>
      <w:r>
        <w:rPr>
          <w:spacing w:val="-4"/>
          <w:w w:val="105"/>
        </w:rPr>
        <w:t xml:space="preserve"> </w:t>
      </w:r>
      <w:r>
        <w:rPr>
          <w:w w:val="105"/>
        </w:rPr>
        <w:t>parts.</w:t>
      </w:r>
      <w:r>
        <w:rPr>
          <w:spacing w:val="7"/>
          <w:w w:val="105"/>
        </w:rPr>
        <w:t xml:space="preserve"> </w:t>
      </w:r>
      <w:r>
        <w:rPr>
          <w:w w:val="105"/>
        </w:rPr>
        <w:t>In</w:t>
      </w:r>
      <w:r>
        <w:rPr>
          <w:spacing w:val="-4"/>
          <w:w w:val="105"/>
        </w:rPr>
        <w:t xml:space="preserve"> </w:t>
      </w:r>
      <w:r>
        <w:rPr>
          <w:w w:val="105"/>
        </w:rPr>
        <w:t>the</w:t>
      </w:r>
      <w:r>
        <w:rPr>
          <w:spacing w:val="-4"/>
          <w:w w:val="105"/>
        </w:rPr>
        <w:t xml:space="preserve"> </w:t>
      </w:r>
      <w:r>
        <w:rPr>
          <w:w w:val="105"/>
        </w:rPr>
        <w:t>first</w:t>
      </w:r>
      <w:r>
        <w:rPr>
          <w:spacing w:val="-4"/>
          <w:w w:val="105"/>
        </w:rPr>
        <w:t xml:space="preserve"> </w:t>
      </w:r>
      <w:r>
        <w:rPr>
          <w:w w:val="105"/>
        </w:rPr>
        <w:t>part,</w:t>
      </w:r>
      <w:r>
        <w:rPr>
          <w:spacing w:val="-4"/>
          <w:w w:val="105"/>
        </w:rPr>
        <w:t xml:space="preserve"> </w:t>
      </w:r>
      <w:r>
        <w:rPr>
          <w:w w:val="105"/>
        </w:rPr>
        <w:t>we</w:t>
      </w:r>
      <w:r>
        <w:rPr>
          <w:spacing w:val="-4"/>
          <w:w w:val="105"/>
        </w:rPr>
        <w:t xml:space="preserve"> </w:t>
      </w:r>
      <w:r>
        <w:rPr>
          <w:w w:val="105"/>
        </w:rPr>
        <w:t>present</w:t>
      </w:r>
      <w:r>
        <w:rPr>
          <w:spacing w:val="-4"/>
          <w:w w:val="105"/>
        </w:rPr>
        <w:t xml:space="preserve"> </w:t>
      </w:r>
      <w:r>
        <w:rPr>
          <w:w w:val="105"/>
        </w:rPr>
        <w:t>the</w:t>
      </w:r>
      <w:r>
        <w:rPr>
          <w:spacing w:val="-4"/>
          <w:w w:val="105"/>
        </w:rPr>
        <w:t xml:space="preserve"> </w:t>
      </w:r>
      <w:r>
        <w:rPr>
          <w:w w:val="105"/>
        </w:rPr>
        <w:t>PV</w:t>
      </w:r>
      <w:r>
        <w:rPr>
          <w:spacing w:val="-4"/>
          <w:w w:val="105"/>
        </w:rPr>
        <w:t xml:space="preserve"> </w:t>
      </w:r>
      <w:r>
        <w:rPr>
          <w:w w:val="105"/>
        </w:rPr>
        <w:t>system</w:t>
      </w:r>
      <w:r>
        <w:rPr>
          <w:spacing w:val="-43"/>
          <w:w w:val="105"/>
        </w:rPr>
        <w:t xml:space="preserve"> </w:t>
      </w:r>
      <w:r>
        <w:rPr>
          <w:w w:val="105"/>
        </w:rPr>
        <w:t>used in this study, describing its behavior under different conditions by means of some</w:t>
      </w:r>
      <w:r>
        <w:rPr>
          <w:spacing w:val="1"/>
          <w:w w:val="105"/>
        </w:rPr>
        <w:t xml:space="preserve"> </w:t>
      </w:r>
      <w:r>
        <w:rPr>
          <w:w w:val="105"/>
        </w:rPr>
        <w:t>curves. The</w:t>
      </w:r>
      <w:r>
        <w:rPr>
          <w:spacing w:val="-9"/>
          <w:w w:val="105"/>
        </w:rPr>
        <w:t xml:space="preserve"> </w:t>
      </w:r>
      <w:r>
        <w:rPr>
          <w:w w:val="105"/>
        </w:rPr>
        <w:t>second</w:t>
      </w:r>
      <w:r>
        <w:rPr>
          <w:spacing w:val="-9"/>
          <w:w w:val="105"/>
        </w:rPr>
        <w:t xml:space="preserve"> </w:t>
      </w:r>
      <w:r>
        <w:rPr>
          <w:w w:val="105"/>
        </w:rPr>
        <w:t>part</w:t>
      </w:r>
      <w:r>
        <w:rPr>
          <w:spacing w:val="-9"/>
          <w:w w:val="105"/>
        </w:rPr>
        <w:t xml:space="preserve"> </w:t>
      </w:r>
      <w:r>
        <w:rPr>
          <w:w w:val="105"/>
        </w:rPr>
        <w:t>is</w:t>
      </w:r>
      <w:r>
        <w:rPr>
          <w:spacing w:val="-9"/>
          <w:w w:val="105"/>
        </w:rPr>
        <w:t xml:space="preserve"> </w:t>
      </w:r>
      <w:r>
        <w:rPr>
          <w:w w:val="105"/>
        </w:rPr>
        <w:t>dedicated</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design</w:t>
      </w:r>
      <w:r>
        <w:rPr>
          <w:spacing w:val="-9"/>
          <w:w w:val="105"/>
        </w:rPr>
        <w:t xml:space="preserve"> </w:t>
      </w:r>
      <w:r>
        <w:rPr>
          <w:w w:val="105"/>
        </w:rPr>
        <w:t>and</w:t>
      </w:r>
      <w:r>
        <w:rPr>
          <w:spacing w:val="-9"/>
          <w:w w:val="105"/>
        </w:rPr>
        <w:t xml:space="preserve"> </w:t>
      </w:r>
      <w:r>
        <w:rPr>
          <w:w w:val="105"/>
        </w:rPr>
        <w:t>parameters</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used</w:t>
      </w:r>
      <w:r>
        <w:rPr>
          <w:spacing w:val="-9"/>
          <w:w w:val="105"/>
        </w:rPr>
        <w:t xml:space="preserve"> </w:t>
      </w:r>
      <w:r>
        <w:rPr>
          <w:w w:val="105"/>
        </w:rPr>
        <w:t>converter.</w:t>
      </w:r>
    </w:p>
    <w:p w14:paraId="50B6249B" w14:textId="77777777" w:rsidR="00E641BB" w:rsidRDefault="00000000">
      <w:pPr>
        <w:pStyle w:val="Akapitzlist"/>
        <w:numPr>
          <w:ilvl w:val="1"/>
          <w:numId w:val="8"/>
        </w:numPr>
        <w:tabs>
          <w:tab w:val="left" w:pos="3190"/>
        </w:tabs>
        <w:spacing w:before="100"/>
        <w:ind w:hanging="463"/>
        <w:jc w:val="both"/>
        <w:rPr>
          <w:sz w:val="20"/>
        </w:rPr>
      </w:pPr>
      <w:r>
        <w:rPr>
          <w:w w:val="105"/>
          <w:sz w:val="20"/>
        </w:rPr>
        <w:t>General</w:t>
      </w:r>
      <w:r>
        <w:rPr>
          <w:spacing w:val="-7"/>
          <w:w w:val="105"/>
          <w:sz w:val="20"/>
        </w:rPr>
        <w:t xml:space="preserve"> </w:t>
      </w:r>
      <w:r>
        <w:rPr>
          <w:w w:val="105"/>
          <w:sz w:val="20"/>
        </w:rPr>
        <w:t>System</w:t>
      </w:r>
      <w:r>
        <w:rPr>
          <w:spacing w:val="-7"/>
          <w:w w:val="105"/>
          <w:sz w:val="20"/>
        </w:rPr>
        <w:t xml:space="preserve"> </w:t>
      </w:r>
      <w:r>
        <w:rPr>
          <w:w w:val="105"/>
          <w:sz w:val="20"/>
        </w:rPr>
        <w:t>Description</w:t>
      </w:r>
    </w:p>
    <w:p w14:paraId="76A74032" w14:textId="77777777" w:rsidR="00E641BB" w:rsidRDefault="00000000">
      <w:pPr>
        <w:pStyle w:val="Tekstpodstawowy"/>
        <w:spacing w:before="116" w:line="256" w:lineRule="auto"/>
        <w:ind w:left="2727" w:right="134" w:firstLine="425"/>
        <w:jc w:val="both"/>
      </w:pPr>
      <w:r>
        <w:t>A solar panel, a boost converter, a control unit for tracking the MPPT, and a load make</w:t>
      </w:r>
      <w:r>
        <w:rPr>
          <w:spacing w:val="1"/>
        </w:rPr>
        <w:t xml:space="preserve"> </w:t>
      </w:r>
      <w:r>
        <w:t xml:space="preserve">up the studied energy conservation system (see Figure </w:t>
      </w:r>
      <w:hyperlink w:anchor="_bookmark15" w:history="1">
        <w:r>
          <w:rPr>
            <w:color w:val="0774B7"/>
          </w:rPr>
          <w:t>10</w:t>
        </w:r>
      </w:hyperlink>
      <w:r>
        <w:t>). The MPPT algorithm controller</w:t>
      </w:r>
      <w:r>
        <w:rPr>
          <w:spacing w:val="1"/>
        </w:rPr>
        <w:t xml:space="preserve"> </w:t>
      </w:r>
      <w:r>
        <w:t>determines</w:t>
      </w:r>
      <w:r>
        <w:rPr>
          <w:spacing w:val="1"/>
        </w:rPr>
        <w:t xml:space="preserve"> </w:t>
      </w:r>
      <w:r>
        <w:t>the</w:t>
      </w:r>
      <w:r>
        <w:rPr>
          <w:spacing w:val="1"/>
        </w:rPr>
        <w:t xml:space="preserve"> </w:t>
      </w:r>
      <w:r>
        <w:t>exact</w:t>
      </w:r>
      <w:r>
        <w:rPr>
          <w:spacing w:val="1"/>
        </w:rPr>
        <w:t xml:space="preserve"> </w:t>
      </w:r>
      <w:r>
        <w:t>PWM</w:t>
      </w:r>
      <w:r>
        <w:rPr>
          <w:spacing w:val="1"/>
        </w:rPr>
        <w:t xml:space="preserve"> </w:t>
      </w:r>
      <w:r>
        <w:t>duty</w:t>
      </w:r>
      <w:r>
        <w:rPr>
          <w:spacing w:val="1"/>
        </w:rPr>
        <w:t xml:space="preserve"> </w:t>
      </w:r>
      <w:r>
        <w:t>cycle</w:t>
      </w:r>
      <w:r>
        <w:rPr>
          <w:spacing w:val="1"/>
        </w:rPr>
        <w:t xml:space="preserve"> </w:t>
      </w:r>
      <w:r>
        <w:t>to</w:t>
      </w:r>
      <w:r>
        <w:rPr>
          <w:spacing w:val="1"/>
        </w:rPr>
        <w:t xml:space="preserve"> </w:t>
      </w:r>
      <w:r>
        <w:t>obtain</w:t>
      </w:r>
      <w:r>
        <w:rPr>
          <w:spacing w:val="1"/>
        </w:rPr>
        <w:t xml:space="preserve"> </w:t>
      </w:r>
      <w:r>
        <w:t>the</w:t>
      </w:r>
      <w:r>
        <w:rPr>
          <w:spacing w:val="1"/>
        </w:rPr>
        <w:t xml:space="preserve"> </w:t>
      </w:r>
      <w:r>
        <w:t>greatest</w:t>
      </w:r>
      <w:r>
        <w:rPr>
          <w:spacing w:val="1"/>
        </w:rPr>
        <w:t xml:space="preserve"> </w:t>
      </w:r>
      <w:r>
        <w:t>power</w:t>
      </w:r>
      <w:r>
        <w:rPr>
          <w:spacing w:val="1"/>
        </w:rPr>
        <w:t xml:space="preserve"> </w:t>
      </w:r>
      <w:r>
        <w:t>point</w:t>
      </w:r>
      <w:r>
        <w:rPr>
          <w:spacing w:val="1"/>
        </w:rPr>
        <w:t xml:space="preserve"> </w:t>
      </w:r>
      <w:r>
        <w:t>by</w:t>
      </w:r>
      <w:r>
        <w:rPr>
          <w:spacing w:val="44"/>
        </w:rPr>
        <w:t xml:space="preserve"> </w:t>
      </w:r>
      <w:r>
        <w:t>using</w:t>
      </w:r>
      <w:r>
        <w:rPr>
          <w:spacing w:val="44"/>
        </w:rPr>
        <w:t xml:space="preserve"> </w:t>
      </w:r>
      <w:r>
        <w:t>the</w:t>
      </w:r>
      <w:r>
        <w:rPr>
          <w:spacing w:val="-42"/>
        </w:rPr>
        <w:t xml:space="preserve"> </w:t>
      </w:r>
      <w:r>
        <w:t>output</w:t>
      </w:r>
      <w:r>
        <w:rPr>
          <w:spacing w:val="10"/>
        </w:rPr>
        <w:t xml:space="preserve"> </w:t>
      </w:r>
      <w:r>
        <w:t>of</w:t>
      </w:r>
      <w:r>
        <w:rPr>
          <w:spacing w:val="10"/>
        </w:rPr>
        <w:t xml:space="preserve"> </w:t>
      </w:r>
      <w:r>
        <w:t>the</w:t>
      </w:r>
      <w:r>
        <w:rPr>
          <w:spacing w:val="11"/>
        </w:rPr>
        <w:t xml:space="preserve"> </w:t>
      </w:r>
      <w:r>
        <w:t>solar</w:t>
      </w:r>
      <w:r>
        <w:rPr>
          <w:spacing w:val="10"/>
        </w:rPr>
        <w:t xml:space="preserve"> </w:t>
      </w:r>
      <w:r>
        <w:t>panel</w:t>
      </w:r>
      <w:r>
        <w:rPr>
          <w:spacing w:val="10"/>
        </w:rPr>
        <w:t xml:space="preserve"> </w:t>
      </w:r>
      <w:r>
        <w:t>as</w:t>
      </w:r>
      <w:r>
        <w:rPr>
          <w:spacing w:val="11"/>
        </w:rPr>
        <w:t xml:space="preserve"> </w:t>
      </w:r>
      <w:r>
        <w:t>the</w:t>
      </w:r>
      <w:r>
        <w:rPr>
          <w:spacing w:val="10"/>
        </w:rPr>
        <w:t xml:space="preserve"> </w:t>
      </w:r>
      <w:r>
        <w:t>boost</w:t>
      </w:r>
      <w:r>
        <w:rPr>
          <w:spacing w:val="10"/>
        </w:rPr>
        <w:t xml:space="preserve"> </w:t>
      </w:r>
      <w:r>
        <w:t>converter</w:t>
      </w:r>
      <w:r>
        <w:rPr>
          <w:spacing w:val="11"/>
        </w:rPr>
        <w:t xml:space="preserve"> </w:t>
      </w:r>
      <w:r>
        <w:t>(DC–DC</w:t>
      </w:r>
      <w:r>
        <w:rPr>
          <w:spacing w:val="10"/>
        </w:rPr>
        <w:t xml:space="preserve"> </w:t>
      </w:r>
      <w:r>
        <w:t>Converter)</w:t>
      </w:r>
      <w:r>
        <w:rPr>
          <w:spacing w:val="10"/>
        </w:rPr>
        <w:t xml:space="preserve"> </w:t>
      </w:r>
      <w:r>
        <w:t>input.</w:t>
      </w:r>
    </w:p>
    <w:p w14:paraId="0956C1F7" w14:textId="77777777" w:rsidR="00E641BB" w:rsidRDefault="00000000">
      <w:pPr>
        <w:pStyle w:val="Tekstpodstawowy"/>
        <w:spacing w:before="4"/>
        <w:rPr>
          <w:sz w:val="13"/>
        </w:rPr>
      </w:pPr>
      <w:r>
        <w:rPr>
          <w:noProof/>
        </w:rPr>
        <w:drawing>
          <wp:anchor distT="0" distB="0" distL="0" distR="0" simplePos="0" relativeHeight="145" behindDoc="0" locked="0" layoutInCell="1" allowOverlap="1" wp14:anchorId="2FCDE1F2" wp14:editId="0861DBCE">
            <wp:simplePos x="0" y="0"/>
            <wp:positionH relativeFrom="page">
              <wp:posOffset>2113203</wp:posOffset>
            </wp:positionH>
            <wp:positionV relativeFrom="paragraph">
              <wp:posOffset>124240</wp:posOffset>
            </wp:positionV>
            <wp:extent cx="3352544" cy="1804416"/>
            <wp:effectExtent l="0" t="0" r="0" b="0"/>
            <wp:wrapTopAndBottom/>
            <wp:docPr id="3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jpeg"/>
                    <pic:cNvPicPr/>
                  </pic:nvPicPr>
                  <pic:blipFill>
                    <a:blip r:embed="rId55" cstate="print"/>
                    <a:stretch>
                      <a:fillRect/>
                    </a:stretch>
                  </pic:blipFill>
                  <pic:spPr>
                    <a:xfrm>
                      <a:off x="0" y="0"/>
                      <a:ext cx="3352544" cy="1804416"/>
                    </a:xfrm>
                    <a:prstGeom prst="rect">
                      <a:avLst/>
                    </a:prstGeom>
                  </pic:spPr>
                </pic:pic>
              </a:graphicData>
            </a:graphic>
          </wp:anchor>
        </w:drawing>
      </w:r>
    </w:p>
    <w:p w14:paraId="605BE7B0" w14:textId="77777777" w:rsidR="00E641BB" w:rsidRDefault="00000000">
      <w:pPr>
        <w:spacing w:before="80"/>
        <w:ind w:left="2727"/>
        <w:rPr>
          <w:sz w:val="18"/>
        </w:rPr>
      </w:pPr>
      <w:bookmarkStart w:id="25" w:name="_bookmark15"/>
      <w:bookmarkEnd w:id="25"/>
      <w:r>
        <w:rPr>
          <w:rFonts w:ascii="Palatino Linotype"/>
          <w:b/>
          <w:w w:val="105"/>
          <w:sz w:val="18"/>
        </w:rPr>
        <w:t>Figure</w:t>
      </w:r>
      <w:r>
        <w:rPr>
          <w:rFonts w:ascii="Palatino Linotype"/>
          <w:b/>
          <w:spacing w:val="-11"/>
          <w:w w:val="105"/>
          <w:sz w:val="18"/>
        </w:rPr>
        <w:t xml:space="preserve"> </w:t>
      </w:r>
      <w:r>
        <w:rPr>
          <w:rFonts w:ascii="Palatino Linotype"/>
          <w:b/>
          <w:w w:val="105"/>
          <w:sz w:val="18"/>
        </w:rPr>
        <w:t>10.</w:t>
      </w:r>
      <w:r>
        <w:rPr>
          <w:rFonts w:ascii="Palatino Linotype"/>
          <w:b/>
          <w:spacing w:val="-1"/>
          <w:w w:val="105"/>
          <w:sz w:val="18"/>
        </w:rPr>
        <w:t xml:space="preserve"> </w:t>
      </w:r>
      <w:r>
        <w:rPr>
          <w:w w:val="105"/>
          <w:sz w:val="18"/>
        </w:rPr>
        <w:t>General</w:t>
      </w:r>
      <w:r>
        <w:rPr>
          <w:spacing w:val="-4"/>
          <w:w w:val="105"/>
          <w:sz w:val="18"/>
        </w:rPr>
        <w:t xml:space="preserve"> </w:t>
      </w:r>
      <w:r>
        <w:rPr>
          <w:w w:val="105"/>
          <w:sz w:val="18"/>
        </w:rPr>
        <w:t>block</w:t>
      </w:r>
      <w:r>
        <w:rPr>
          <w:spacing w:val="-4"/>
          <w:w w:val="105"/>
          <w:sz w:val="18"/>
        </w:rPr>
        <w:t xml:space="preserve"> </w:t>
      </w:r>
      <w:r>
        <w:rPr>
          <w:w w:val="105"/>
          <w:sz w:val="18"/>
        </w:rPr>
        <w:t>diagram</w:t>
      </w:r>
      <w:r>
        <w:rPr>
          <w:spacing w:val="-4"/>
          <w:w w:val="105"/>
          <w:sz w:val="18"/>
        </w:rPr>
        <w:t xml:space="preserve"> </w:t>
      </w:r>
      <w:r>
        <w:rPr>
          <w:w w:val="105"/>
          <w:sz w:val="18"/>
        </w:rPr>
        <w:t>of</w:t>
      </w:r>
      <w:r>
        <w:rPr>
          <w:spacing w:val="-3"/>
          <w:w w:val="105"/>
          <w:sz w:val="18"/>
        </w:rPr>
        <w:t xml:space="preserve"> </w:t>
      </w:r>
      <w:r>
        <w:rPr>
          <w:w w:val="105"/>
          <w:sz w:val="18"/>
        </w:rPr>
        <w:t>the</w:t>
      </w:r>
      <w:r>
        <w:rPr>
          <w:spacing w:val="-4"/>
          <w:w w:val="105"/>
          <w:sz w:val="18"/>
        </w:rPr>
        <w:t xml:space="preserve"> </w:t>
      </w:r>
      <w:r>
        <w:rPr>
          <w:w w:val="105"/>
          <w:sz w:val="18"/>
        </w:rPr>
        <w:t>PV</w:t>
      </w:r>
      <w:r>
        <w:rPr>
          <w:spacing w:val="-4"/>
          <w:w w:val="105"/>
          <w:sz w:val="18"/>
        </w:rPr>
        <w:t xml:space="preserve"> </w:t>
      </w:r>
      <w:r>
        <w:rPr>
          <w:w w:val="105"/>
          <w:sz w:val="18"/>
        </w:rPr>
        <w:t>system.</w:t>
      </w:r>
    </w:p>
    <w:p w14:paraId="40D4254D" w14:textId="77777777" w:rsidR="00E641BB" w:rsidRDefault="00E641BB">
      <w:pPr>
        <w:pStyle w:val="Tekstpodstawowy"/>
        <w:spacing w:before="4"/>
        <w:rPr>
          <w:sz w:val="17"/>
        </w:rPr>
      </w:pPr>
    </w:p>
    <w:p w14:paraId="25A7D710" w14:textId="77777777" w:rsidR="00E641BB" w:rsidRDefault="00000000">
      <w:pPr>
        <w:pStyle w:val="Tekstpodstawowy"/>
        <w:spacing w:line="256" w:lineRule="auto"/>
        <w:ind w:left="2727" w:right="130" w:firstLine="425"/>
        <w:jc w:val="both"/>
      </w:pPr>
      <w:r>
        <w:rPr>
          <w:w w:val="105"/>
        </w:rPr>
        <w:t>MATLAB/Simulink</w:t>
      </w:r>
      <w:r>
        <w:rPr>
          <w:spacing w:val="-7"/>
          <w:w w:val="105"/>
        </w:rPr>
        <w:t xml:space="preserve"> </w:t>
      </w:r>
      <w:r>
        <w:rPr>
          <w:w w:val="105"/>
        </w:rPr>
        <w:t>R2021a</w:t>
      </w:r>
      <w:r>
        <w:rPr>
          <w:spacing w:val="-6"/>
          <w:w w:val="105"/>
        </w:rPr>
        <w:t xml:space="preserve"> </w:t>
      </w:r>
      <w:r>
        <w:rPr>
          <w:w w:val="105"/>
        </w:rPr>
        <w:t>was</w:t>
      </w:r>
      <w:r>
        <w:rPr>
          <w:spacing w:val="-6"/>
          <w:w w:val="105"/>
        </w:rPr>
        <w:t xml:space="preserve"> </w:t>
      </w:r>
      <w:r>
        <w:rPr>
          <w:w w:val="105"/>
        </w:rPr>
        <w:t>used</w:t>
      </w:r>
      <w:r>
        <w:rPr>
          <w:spacing w:val="-6"/>
          <w:w w:val="105"/>
        </w:rPr>
        <w:t xml:space="preserve"> </w:t>
      </w:r>
      <w:r>
        <w:rPr>
          <w:w w:val="105"/>
        </w:rPr>
        <w:t>to</w:t>
      </w:r>
      <w:r>
        <w:rPr>
          <w:spacing w:val="-6"/>
          <w:w w:val="105"/>
        </w:rPr>
        <w:t xml:space="preserve"> </w:t>
      </w:r>
      <w:r>
        <w:rPr>
          <w:w w:val="105"/>
        </w:rPr>
        <w:t>illustrate</w:t>
      </w:r>
      <w:r>
        <w:rPr>
          <w:spacing w:val="-6"/>
          <w:w w:val="105"/>
        </w:rPr>
        <w:t xml:space="preserve"> </w:t>
      </w:r>
      <w:r>
        <w:rPr>
          <w:w w:val="105"/>
        </w:rPr>
        <w:t>the</w:t>
      </w:r>
      <w:r>
        <w:rPr>
          <w:spacing w:val="-6"/>
          <w:w w:val="105"/>
        </w:rPr>
        <w:t xml:space="preserve"> </w:t>
      </w:r>
      <w:r>
        <w:rPr>
          <w:w w:val="105"/>
        </w:rPr>
        <w:t>behavior</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PV</w:t>
      </w:r>
      <w:r>
        <w:rPr>
          <w:spacing w:val="-6"/>
          <w:w w:val="105"/>
        </w:rPr>
        <w:t xml:space="preserve"> </w:t>
      </w:r>
      <w:r>
        <w:rPr>
          <w:w w:val="105"/>
        </w:rPr>
        <w:t>system</w:t>
      </w:r>
      <w:r>
        <w:rPr>
          <w:spacing w:val="-6"/>
          <w:w w:val="105"/>
        </w:rPr>
        <w:t xml:space="preserve"> </w:t>
      </w:r>
      <w:r>
        <w:rPr>
          <w:w w:val="105"/>
        </w:rPr>
        <w:t>(set</w:t>
      </w:r>
      <w:r>
        <w:rPr>
          <w:spacing w:val="-44"/>
          <w:w w:val="105"/>
        </w:rPr>
        <w:t xml:space="preserve"> </w:t>
      </w:r>
      <w:r>
        <w:rPr>
          <w:w w:val="105"/>
        </w:rPr>
        <w:t>up with the Jinko Solar Co.</w:t>
      </w:r>
      <w:r>
        <w:rPr>
          <w:spacing w:val="1"/>
          <w:w w:val="105"/>
        </w:rPr>
        <w:t xml:space="preserve"> </w:t>
      </w:r>
      <w:r>
        <w:rPr>
          <w:w w:val="105"/>
        </w:rPr>
        <w:t>Ltd.</w:t>
      </w:r>
      <w:r>
        <w:rPr>
          <w:spacing w:val="1"/>
          <w:w w:val="105"/>
        </w:rPr>
        <w:t xml:space="preserve"> </w:t>
      </w:r>
      <w:r>
        <w:rPr>
          <w:w w:val="105"/>
        </w:rPr>
        <w:t>JKM270M-72 PV module).</w:t>
      </w:r>
      <w:r>
        <w:rPr>
          <w:spacing w:val="1"/>
          <w:w w:val="105"/>
        </w:rPr>
        <w:t xml:space="preserve"> </w:t>
      </w:r>
      <w:r>
        <w:rPr>
          <w:w w:val="105"/>
        </w:rPr>
        <w:t>The properties of the PV</w:t>
      </w:r>
      <w:r>
        <w:rPr>
          <w:spacing w:val="1"/>
          <w:w w:val="105"/>
        </w:rPr>
        <w:t xml:space="preserve"> </w:t>
      </w:r>
      <w:r>
        <w:rPr>
          <w:w w:val="105"/>
        </w:rPr>
        <w:t>module</w:t>
      </w:r>
      <w:r>
        <w:rPr>
          <w:spacing w:val="2"/>
          <w:w w:val="105"/>
        </w:rPr>
        <w:t xml:space="preserve"> </w:t>
      </w:r>
      <w:r>
        <w:rPr>
          <w:w w:val="105"/>
        </w:rPr>
        <w:t>are</w:t>
      </w:r>
      <w:r>
        <w:rPr>
          <w:spacing w:val="2"/>
          <w:w w:val="105"/>
        </w:rPr>
        <w:t xml:space="preserve"> </w:t>
      </w:r>
      <w:r>
        <w:rPr>
          <w:w w:val="105"/>
        </w:rPr>
        <w:t>listed</w:t>
      </w:r>
      <w:r>
        <w:rPr>
          <w:spacing w:val="2"/>
          <w:w w:val="105"/>
        </w:rPr>
        <w:t xml:space="preserve"> </w:t>
      </w:r>
      <w:r>
        <w:rPr>
          <w:w w:val="105"/>
        </w:rPr>
        <w:t>in</w:t>
      </w:r>
      <w:r>
        <w:rPr>
          <w:spacing w:val="2"/>
          <w:w w:val="105"/>
        </w:rPr>
        <w:t xml:space="preserve"> </w:t>
      </w:r>
      <w:r>
        <w:rPr>
          <w:w w:val="105"/>
        </w:rPr>
        <w:t>Table</w:t>
      </w:r>
      <w:r>
        <w:rPr>
          <w:spacing w:val="2"/>
          <w:w w:val="105"/>
        </w:rPr>
        <w:t xml:space="preserve"> </w:t>
      </w:r>
      <w:hyperlink w:anchor="_bookmark16" w:history="1">
        <w:r>
          <w:rPr>
            <w:color w:val="0774B7"/>
            <w:w w:val="105"/>
          </w:rPr>
          <w:t>5</w:t>
        </w:r>
      </w:hyperlink>
      <w:r>
        <w:rPr>
          <w:w w:val="105"/>
        </w:rPr>
        <w:t>.</w:t>
      </w:r>
    </w:p>
    <w:p w14:paraId="32F23D5B" w14:textId="77777777" w:rsidR="00E641BB" w:rsidRDefault="00E641BB">
      <w:pPr>
        <w:spacing w:line="256" w:lineRule="auto"/>
        <w:jc w:val="both"/>
        <w:sectPr w:rsidR="00E641BB" w:rsidSect="006B326F">
          <w:type w:val="continuous"/>
          <w:pgSz w:w="11910" w:h="16840"/>
          <w:pgMar w:top="640" w:right="580" w:bottom="0" w:left="600" w:header="708" w:footer="708" w:gutter="0"/>
          <w:cols w:space="708"/>
        </w:sectPr>
      </w:pPr>
    </w:p>
    <w:p w14:paraId="12289CE9" w14:textId="77777777" w:rsidR="00E641BB" w:rsidRDefault="00E641BB">
      <w:pPr>
        <w:pStyle w:val="Tekstpodstawowy"/>
        <w:spacing w:before="3"/>
        <w:rPr>
          <w:sz w:val="9"/>
        </w:rPr>
      </w:pPr>
    </w:p>
    <w:p w14:paraId="3B1849BF" w14:textId="77777777" w:rsidR="00E641BB" w:rsidRDefault="00000000">
      <w:pPr>
        <w:spacing w:before="80"/>
        <w:ind w:left="2721"/>
        <w:rPr>
          <w:sz w:val="18"/>
        </w:rPr>
      </w:pPr>
      <w:bookmarkStart w:id="26" w:name="_bookmark16"/>
      <w:bookmarkEnd w:id="26"/>
      <w:r>
        <w:rPr>
          <w:rFonts w:ascii="Palatino Linotype"/>
          <w:b/>
          <w:sz w:val="18"/>
        </w:rPr>
        <w:t>Table</w:t>
      </w:r>
      <w:r>
        <w:rPr>
          <w:rFonts w:ascii="Palatino Linotype"/>
          <w:b/>
          <w:spacing w:val="10"/>
          <w:sz w:val="18"/>
        </w:rPr>
        <w:t xml:space="preserve"> </w:t>
      </w:r>
      <w:r>
        <w:rPr>
          <w:rFonts w:ascii="Palatino Linotype"/>
          <w:b/>
          <w:sz w:val="18"/>
        </w:rPr>
        <w:t>5.</w:t>
      </w:r>
      <w:r>
        <w:rPr>
          <w:rFonts w:ascii="Palatino Linotype"/>
          <w:b/>
          <w:spacing w:val="25"/>
          <w:sz w:val="18"/>
        </w:rPr>
        <w:t xml:space="preserve"> </w:t>
      </w:r>
      <w:r>
        <w:rPr>
          <w:sz w:val="18"/>
        </w:rPr>
        <w:t>Characteristics</w:t>
      </w:r>
      <w:r>
        <w:rPr>
          <w:spacing w:val="17"/>
          <w:sz w:val="18"/>
        </w:rPr>
        <w:t xml:space="preserve"> </w:t>
      </w:r>
      <w:r>
        <w:rPr>
          <w:sz w:val="18"/>
        </w:rPr>
        <w:t>of</w:t>
      </w:r>
      <w:r>
        <w:rPr>
          <w:spacing w:val="17"/>
          <w:sz w:val="18"/>
        </w:rPr>
        <w:t xml:space="preserve"> </w:t>
      </w:r>
      <w:r>
        <w:rPr>
          <w:sz w:val="18"/>
        </w:rPr>
        <w:t>the</w:t>
      </w:r>
      <w:r>
        <w:rPr>
          <w:spacing w:val="17"/>
          <w:sz w:val="18"/>
        </w:rPr>
        <w:t xml:space="preserve"> </w:t>
      </w:r>
      <w:r>
        <w:rPr>
          <w:sz w:val="18"/>
        </w:rPr>
        <w:t>PV</w:t>
      </w:r>
      <w:r>
        <w:rPr>
          <w:spacing w:val="17"/>
          <w:sz w:val="18"/>
        </w:rPr>
        <w:t xml:space="preserve"> </w:t>
      </w:r>
      <w:r>
        <w:rPr>
          <w:sz w:val="18"/>
        </w:rPr>
        <w:t>module.</w:t>
      </w:r>
    </w:p>
    <w:p w14:paraId="2DD1F995" w14:textId="77777777" w:rsidR="00E641BB" w:rsidRDefault="00000000">
      <w:pPr>
        <w:pStyle w:val="Tekstpodstawowy"/>
        <w:spacing w:before="2"/>
        <w:rPr>
          <w:sz w:val="12"/>
        </w:rPr>
      </w:pPr>
      <w:r>
        <w:pict w14:anchorId="2D3A2DFA">
          <v:shape id="_x0000_s2283" style="position:absolute;margin-left:35.7pt;margin-top:9.55pt;width:523.3pt;height:.1pt;z-index:-15651840;mso-wrap-distance-left:0;mso-wrap-distance-right:0;mso-position-horizontal-relative:page" coordorigin="714,191" coordsize="10466,0" path="m714,191r10466,e" filled="f" strokeweight=".28117mm">
            <v:path arrowok="t"/>
            <w10:wrap type="topAndBottom" anchorx="page"/>
          </v:shape>
        </w:pict>
      </w:r>
    </w:p>
    <w:tbl>
      <w:tblPr>
        <w:tblStyle w:val="TableNormal"/>
        <w:tblW w:w="0" w:type="auto"/>
        <w:tblInd w:w="121" w:type="dxa"/>
        <w:tblLayout w:type="fixed"/>
        <w:tblLook w:val="01E0" w:firstRow="1" w:lastRow="1" w:firstColumn="1" w:lastColumn="1" w:noHBand="0" w:noVBand="0"/>
      </w:tblPr>
      <w:tblGrid>
        <w:gridCol w:w="3843"/>
        <w:gridCol w:w="1979"/>
        <w:gridCol w:w="2368"/>
        <w:gridCol w:w="2280"/>
      </w:tblGrid>
      <w:tr w:rsidR="00E641BB" w14:paraId="729E5530" w14:textId="77777777">
        <w:trPr>
          <w:trHeight w:val="265"/>
        </w:trPr>
        <w:tc>
          <w:tcPr>
            <w:tcW w:w="10470" w:type="dxa"/>
            <w:gridSpan w:val="4"/>
          </w:tcPr>
          <w:p w14:paraId="6B6090C2" w14:textId="77777777" w:rsidR="00E641BB" w:rsidRDefault="00000000">
            <w:pPr>
              <w:pStyle w:val="TableParagraph"/>
              <w:spacing w:before="0" w:line="222" w:lineRule="exact"/>
              <w:ind w:left="1659" w:right="1661"/>
              <w:rPr>
                <w:rFonts w:ascii="Palatino Linotype"/>
                <w:b/>
                <w:sz w:val="18"/>
              </w:rPr>
            </w:pPr>
            <w:r>
              <w:rPr>
                <w:rFonts w:ascii="Palatino Linotype"/>
                <w:b/>
                <w:sz w:val="18"/>
              </w:rPr>
              <w:t>Specifications</w:t>
            </w:r>
            <w:r>
              <w:rPr>
                <w:rFonts w:ascii="Palatino Linotype"/>
                <w:b/>
                <w:spacing w:val="-4"/>
                <w:sz w:val="18"/>
              </w:rPr>
              <w:t xml:space="preserve"> </w:t>
            </w:r>
            <w:r>
              <w:rPr>
                <w:rFonts w:ascii="Palatino Linotype"/>
                <w:b/>
                <w:sz w:val="18"/>
              </w:rPr>
              <w:t>for</w:t>
            </w:r>
            <w:r>
              <w:rPr>
                <w:rFonts w:ascii="Palatino Linotype"/>
                <w:b/>
                <w:spacing w:val="-4"/>
                <w:sz w:val="18"/>
              </w:rPr>
              <w:t xml:space="preserve"> </w:t>
            </w:r>
            <w:r>
              <w:rPr>
                <w:rFonts w:ascii="Palatino Linotype"/>
                <w:b/>
                <w:sz w:val="18"/>
              </w:rPr>
              <w:t>the</w:t>
            </w:r>
            <w:r>
              <w:rPr>
                <w:rFonts w:ascii="Palatino Linotype"/>
                <w:b/>
                <w:spacing w:val="-5"/>
                <w:sz w:val="18"/>
              </w:rPr>
              <w:t xml:space="preserve"> </w:t>
            </w:r>
            <w:r>
              <w:rPr>
                <w:rFonts w:ascii="Palatino Linotype"/>
                <w:b/>
                <w:sz w:val="18"/>
              </w:rPr>
              <w:t>PV</w:t>
            </w:r>
            <w:r>
              <w:rPr>
                <w:rFonts w:ascii="Palatino Linotype"/>
                <w:b/>
                <w:spacing w:val="-4"/>
                <w:sz w:val="18"/>
              </w:rPr>
              <w:t xml:space="preserve"> </w:t>
            </w:r>
            <w:r>
              <w:rPr>
                <w:rFonts w:ascii="Palatino Linotype"/>
                <w:b/>
                <w:sz w:val="18"/>
              </w:rPr>
              <w:t>Module</w:t>
            </w:r>
            <w:r>
              <w:rPr>
                <w:rFonts w:ascii="Palatino Linotype"/>
                <w:b/>
                <w:spacing w:val="-4"/>
                <w:sz w:val="18"/>
              </w:rPr>
              <w:t xml:space="preserve"> </w:t>
            </w:r>
            <w:r>
              <w:rPr>
                <w:rFonts w:ascii="Palatino Linotype"/>
                <w:b/>
                <w:sz w:val="18"/>
              </w:rPr>
              <w:t>from</w:t>
            </w:r>
            <w:r>
              <w:rPr>
                <w:rFonts w:ascii="Palatino Linotype"/>
                <w:b/>
                <w:spacing w:val="-4"/>
                <w:sz w:val="18"/>
              </w:rPr>
              <w:t xml:space="preserve"> </w:t>
            </w:r>
            <w:r>
              <w:rPr>
                <w:rFonts w:ascii="Palatino Linotype"/>
                <w:b/>
                <w:sz w:val="18"/>
              </w:rPr>
              <w:t>the</w:t>
            </w:r>
            <w:r>
              <w:rPr>
                <w:rFonts w:ascii="Palatino Linotype"/>
                <w:b/>
                <w:spacing w:val="-4"/>
                <w:sz w:val="18"/>
              </w:rPr>
              <w:t xml:space="preserve"> </w:t>
            </w:r>
            <w:r>
              <w:rPr>
                <w:rFonts w:ascii="Palatino Linotype"/>
                <w:b/>
                <w:sz w:val="18"/>
              </w:rPr>
              <w:t>Jinko</w:t>
            </w:r>
            <w:r>
              <w:rPr>
                <w:rFonts w:ascii="Palatino Linotype"/>
                <w:b/>
                <w:spacing w:val="-4"/>
                <w:sz w:val="18"/>
              </w:rPr>
              <w:t xml:space="preserve"> </w:t>
            </w:r>
            <w:r>
              <w:rPr>
                <w:rFonts w:ascii="Palatino Linotype"/>
                <w:b/>
                <w:sz w:val="18"/>
              </w:rPr>
              <w:t>Solar</w:t>
            </w:r>
            <w:r>
              <w:rPr>
                <w:rFonts w:ascii="Palatino Linotype"/>
                <w:b/>
                <w:spacing w:val="-4"/>
                <w:sz w:val="18"/>
              </w:rPr>
              <w:t xml:space="preserve"> </w:t>
            </w:r>
            <w:r>
              <w:rPr>
                <w:rFonts w:ascii="Palatino Linotype"/>
                <w:b/>
                <w:sz w:val="18"/>
              </w:rPr>
              <w:t>Co.</w:t>
            </w:r>
            <w:r>
              <w:rPr>
                <w:rFonts w:ascii="Palatino Linotype"/>
                <w:b/>
                <w:spacing w:val="7"/>
                <w:sz w:val="18"/>
              </w:rPr>
              <w:t xml:space="preserve"> </w:t>
            </w:r>
            <w:r>
              <w:rPr>
                <w:rFonts w:ascii="Palatino Linotype"/>
                <w:b/>
                <w:sz w:val="18"/>
              </w:rPr>
              <w:t>Ltd.</w:t>
            </w:r>
            <w:r>
              <w:rPr>
                <w:rFonts w:ascii="Palatino Linotype"/>
                <w:b/>
                <w:spacing w:val="6"/>
                <w:sz w:val="18"/>
              </w:rPr>
              <w:t xml:space="preserve"> </w:t>
            </w:r>
            <w:r>
              <w:rPr>
                <w:rFonts w:ascii="Palatino Linotype"/>
                <w:b/>
                <w:sz w:val="18"/>
              </w:rPr>
              <w:t>JKM270M-72</w:t>
            </w:r>
            <w:r>
              <w:rPr>
                <w:rFonts w:ascii="Palatino Linotype"/>
                <w:b/>
                <w:spacing w:val="-4"/>
                <w:sz w:val="18"/>
              </w:rPr>
              <w:t xml:space="preserve"> </w:t>
            </w:r>
            <w:r>
              <w:rPr>
                <w:rFonts w:ascii="Palatino Linotype"/>
                <w:b/>
                <w:sz w:val="18"/>
              </w:rPr>
              <w:t>Datasheet</w:t>
            </w:r>
          </w:p>
        </w:tc>
      </w:tr>
      <w:tr w:rsidR="00E641BB" w14:paraId="2CBF3481" w14:textId="77777777">
        <w:trPr>
          <w:trHeight w:val="305"/>
        </w:trPr>
        <w:tc>
          <w:tcPr>
            <w:tcW w:w="3843" w:type="dxa"/>
            <w:tcBorders>
              <w:top w:val="single" w:sz="4" w:space="0" w:color="000000"/>
              <w:bottom w:val="single" w:sz="4" w:space="0" w:color="000000"/>
            </w:tcBorders>
          </w:tcPr>
          <w:p w14:paraId="3F37163D" w14:textId="77777777" w:rsidR="00E641BB" w:rsidRDefault="00000000">
            <w:pPr>
              <w:pStyle w:val="TableParagraph"/>
              <w:spacing w:before="18"/>
              <w:ind w:left="119"/>
              <w:jc w:val="left"/>
              <w:rPr>
                <w:rFonts w:ascii="Palatino Linotype"/>
                <w:b/>
                <w:sz w:val="18"/>
              </w:rPr>
            </w:pPr>
            <w:r>
              <w:rPr>
                <w:rFonts w:ascii="Palatino Linotype"/>
                <w:b/>
                <w:sz w:val="18"/>
              </w:rPr>
              <w:t>Specifications</w:t>
            </w:r>
          </w:p>
        </w:tc>
        <w:tc>
          <w:tcPr>
            <w:tcW w:w="1979" w:type="dxa"/>
            <w:tcBorders>
              <w:top w:val="single" w:sz="4" w:space="0" w:color="000000"/>
              <w:bottom w:val="single" w:sz="4" w:space="0" w:color="000000"/>
            </w:tcBorders>
          </w:tcPr>
          <w:p w14:paraId="3F5CE91E" w14:textId="77777777" w:rsidR="00E641BB" w:rsidRDefault="00000000">
            <w:pPr>
              <w:pStyle w:val="TableParagraph"/>
              <w:spacing w:before="18"/>
              <w:ind w:left="462" w:right="835"/>
              <w:rPr>
                <w:rFonts w:ascii="Palatino Linotype"/>
                <w:b/>
                <w:sz w:val="18"/>
              </w:rPr>
            </w:pPr>
            <w:r>
              <w:rPr>
                <w:rFonts w:ascii="Palatino Linotype"/>
                <w:b/>
                <w:sz w:val="18"/>
              </w:rPr>
              <w:t>Symbol</w:t>
            </w:r>
          </w:p>
        </w:tc>
        <w:tc>
          <w:tcPr>
            <w:tcW w:w="2368" w:type="dxa"/>
            <w:tcBorders>
              <w:top w:val="single" w:sz="4" w:space="0" w:color="000000"/>
              <w:bottom w:val="single" w:sz="4" w:space="0" w:color="000000"/>
            </w:tcBorders>
          </w:tcPr>
          <w:p w14:paraId="6A67FE42" w14:textId="77777777" w:rsidR="00E641BB" w:rsidRDefault="00000000">
            <w:pPr>
              <w:pStyle w:val="TableParagraph"/>
              <w:spacing w:before="18"/>
              <w:ind w:right="980"/>
              <w:jc w:val="right"/>
              <w:rPr>
                <w:rFonts w:ascii="Palatino Linotype"/>
                <w:b/>
                <w:sz w:val="18"/>
              </w:rPr>
            </w:pPr>
            <w:r>
              <w:rPr>
                <w:rFonts w:ascii="Palatino Linotype"/>
                <w:b/>
                <w:sz w:val="18"/>
              </w:rPr>
              <w:t>Value</w:t>
            </w:r>
          </w:p>
        </w:tc>
        <w:tc>
          <w:tcPr>
            <w:tcW w:w="2280" w:type="dxa"/>
            <w:tcBorders>
              <w:top w:val="single" w:sz="4" w:space="0" w:color="000000"/>
              <w:bottom w:val="single" w:sz="4" w:space="0" w:color="000000"/>
            </w:tcBorders>
          </w:tcPr>
          <w:p w14:paraId="32922C6E" w14:textId="77777777" w:rsidR="00E641BB" w:rsidRDefault="00000000">
            <w:pPr>
              <w:pStyle w:val="TableParagraph"/>
              <w:spacing w:before="18"/>
              <w:ind w:left="907" w:right="962"/>
              <w:rPr>
                <w:rFonts w:ascii="Palatino Linotype"/>
                <w:b/>
                <w:sz w:val="18"/>
              </w:rPr>
            </w:pPr>
            <w:r>
              <w:rPr>
                <w:rFonts w:ascii="Palatino Linotype"/>
                <w:b/>
                <w:sz w:val="18"/>
              </w:rPr>
              <w:t>Unit</w:t>
            </w:r>
          </w:p>
        </w:tc>
      </w:tr>
      <w:tr w:rsidR="00E641BB" w14:paraId="5CB30B5F" w14:textId="77777777">
        <w:trPr>
          <w:trHeight w:val="305"/>
        </w:trPr>
        <w:tc>
          <w:tcPr>
            <w:tcW w:w="3843" w:type="dxa"/>
            <w:tcBorders>
              <w:top w:val="single" w:sz="4" w:space="0" w:color="000000"/>
              <w:bottom w:val="single" w:sz="4" w:space="0" w:color="000000"/>
            </w:tcBorders>
          </w:tcPr>
          <w:p w14:paraId="3E4E09B6" w14:textId="77777777" w:rsidR="00E641BB" w:rsidRDefault="00000000">
            <w:pPr>
              <w:pStyle w:val="TableParagraph"/>
              <w:ind w:left="119"/>
              <w:jc w:val="left"/>
              <w:rPr>
                <w:sz w:val="18"/>
              </w:rPr>
            </w:pPr>
            <w:r>
              <w:rPr>
                <w:sz w:val="18"/>
              </w:rPr>
              <w:t>Short-circuit</w:t>
            </w:r>
            <w:r>
              <w:rPr>
                <w:spacing w:val="8"/>
                <w:sz w:val="18"/>
              </w:rPr>
              <w:t xml:space="preserve"> </w:t>
            </w:r>
            <w:r>
              <w:rPr>
                <w:sz w:val="18"/>
              </w:rPr>
              <w:t>current</w:t>
            </w:r>
          </w:p>
        </w:tc>
        <w:tc>
          <w:tcPr>
            <w:tcW w:w="1979" w:type="dxa"/>
            <w:tcBorders>
              <w:top w:val="single" w:sz="4" w:space="0" w:color="000000"/>
              <w:bottom w:val="single" w:sz="4" w:space="0" w:color="000000"/>
            </w:tcBorders>
          </w:tcPr>
          <w:p w14:paraId="52D76495" w14:textId="77777777" w:rsidR="00E641BB" w:rsidRDefault="00000000">
            <w:pPr>
              <w:pStyle w:val="TableParagraph"/>
              <w:spacing w:before="15"/>
              <w:ind w:left="461" w:right="835"/>
              <w:rPr>
                <w:rFonts w:ascii="Palatino Linotype"/>
                <w:i/>
                <w:sz w:val="14"/>
              </w:rPr>
            </w:pPr>
            <w:r>
              <w:rPr>
                <w:rFonts w:ascii="Palatino Linotype"/>
                <w:i/>
                <w:position w:val="3"/>
                <w:sz w:val="18"/>
              </w:rPr>
              <w:t>I</w:t>
            </w:r>
            <w:r>
              <w:rPr>
                <w:rFonts w:ascii="Palatino Linotype"/>
                <w:i/>
                <w:sz w:val="14"/>
              </w:rPr>
              <w:t>sc</w:t>
            </w:r>
          </w:p>
        </w:tc>
        <w:tc>
          <w:tcPr>
            <w:tcW w:w="2368" w:type="dxa"/>
            <w:tcBorders>
              <w:top w:val="single" w:sz="4" w:space="0" w:color="000000"/>
              <w:bottom w:val="single" w:sz="4" w:space="0" w:color="000000"/>
            </w:tcBorders>
          </w:tcPr>
          <w:p w14:paraId="2C3A7D53" w14:textId="77777777" w:rsidR="00E641BB" w:rsidRDefault="00000000">
            <w:pPr>
              <w:pStyle w:val="TableParagraph"/>
              <w:ind w:left="764" w:right="828"/>
              <w:rPr>
                <w:sz w:val="18"/>
              </w:rPr>
            </w:pPr>
            <w:r>
              <w:rPr>
                <w:sz w:val="18"/>
              </w:rPr>
              <w:t>8.35</w:t>
            </w:r>
          </w:p>
        </w:tc>
        <w:tc>
          <w:tcPr>
            <w:tcW w:w="2280" w:type="dxa"/>
            <w:tcBorders>
              <w:top w:val="single" w:sz="4" w:space="0" w:color="000000"/>
              <w:bottom w:val="single" w:sz="4" w:space="0" w:color="000000"/>
            </w:tcBorders>
          </w:tcPr>
          <w:p w14:paraId="5AE6A0C8" w14:textId="77777777" w:rsidR="00E641BB" w:rsidRDefault="00000000">
            <w:pPr>
              <w:pStyle w:val="TableParagraph"/>
              <w:ind w:right="55"/>
              <w:rPr>
                <w:sz w:val="18"/>
              </w:rPr>
            </w:pPr>
            <w:r>
              <w:rPr>
                <w:w w:val="124"/>
                <w:sz w:val="18"/>
              </w:rPr>
              <w:t>A</w:t>
            </w:r>
          </w:p>
        </w:tc>
      </w:tr>
      <w:tr w:rsidR="00E641BB" w14:paraId="0F0C7D85" w14:textId="77777777">
        <w:trPr>
          <w:trHeight w:val="305"/>
        </w:trPr>
        <w:tc>
          <w:tcPr>
            <w:tcW w:w="3843" w:type="dxa"/>
            <w:tcBorders>
              <w:top w:val="single" w:sz="4" w:space="0" w:color="000000"/>
              <w:bottom w:val="single" w:sz="4" w:space="0" w:color="000000"/>
            </w:tcBorders>
          </w:tcPr>
          <w:p w14:paraId="5BC818DF" w14:textId="77777777" w:rsidR="00E641BB" w:rsidRDefault="00000000">
            <w:pPr>
              <w:pStyle w:val="TableParagraph"/>
              <w:ind w:left="119"/>
              <w:jc w:val="left"/>
              <w:rPr>
                <w:sz w:val="18"/>
              </w:rPr>
            </w:pPr>
            <w:r>
              <w:rPr>
                <w:w w:val="105"/>
                <w:sz w:val="18"/>
              </w:rPr>
              <w:t>Open-circuit</w:t>
            </w:r>
            <w:r>
              <w:rPr>
                <w:spacing w:val="-4"/>
                <w:w w:val="105"/>
                <w:sz w:val="18"/>
              </w:rPr>
              <w:t xml:space="preserve"> </w:t>
            </w:r>
            <w:r>
              <w:rPr>
                <w:w w:val="105"/>
                <w:sz w:val="18"/>
              </w:rPr>
              <w:t>voltage</w:t>
            </w:r>
          </w:p>
        </w:tc>
        <w:tc>
          <w:tcPr>
            <w:tcW w:w="1979" w:type="dxa"/>
            <w:tcBorders>
              <w:top w:val="single" w:sz="4" w:space="0" w:color="000000"/>
              <w:bottom w:val="single" w:sz="4" w:space="0" w:color="000000"/>
            </w:tcBorders>
          </w:tcPr>
          <w:p w14:paraId="266F094A" w14:textId="77777777" w:rsidR="00E641BB" w:rsidRDefault="00000000">
            <w:pPr>
              <w:pStyle w:val="TableParagraph"/>
              <w:spacing w:before="15"/>
              <w:ind w:left="450" w:right="835"/>
              <w:rPr>
                <w:rFonts w:ascii="Palatino Linotype"/>
                <w:i/>
                <w:sz w:val="14"/>
              </w:rPr>
            </w:pPr>
            <w:r>
              <w:rPr>
                <w:rFonts w:ascii="Palatino Linotype"/>
                <w:i/>
                <w:w w:val="105"/>
                <w:position w:val="3"/>
                <w:sz w:val="18"/>
              </w:rPr>
              <w:t>V</w:t>
            </w:r>
            <w:r>
              <w:rPr>
                <w:rFonts w:ascii="Palatino Linotype"/>
                <w:i/>
                <w:w w:val="105"/>
                <w:sz w:val="14"/>
              </w:rPr>
              <w:t>oc</w:t>
            </w:r>
          </w:p>
        </w:tc>
        <w:tc>
          <w:tcPr>
            <w:tcW w:w="2368" w:type="dxa"/>
            <w:tcBorders>
              <w:top w:val="single" w:sz="4" w:space="0" w:color="000000"/>
              <w:bottom w:val="single" w:sz="4" w:space="0" w:color="000000"/>
            </w:tcBorders>
          </w:tcPr>
          <w:p w14:paraId="0CC43367" w14:textId="77777777" w:rsidR="00E641BB" w:rsidRDefault="00000000">
            <w:pPr>
              <w:pStyle w:val="TableParagraph"/>
              <w:ind w:left="764" w:right="828"/>
              <w:rPr>
                <w:sz w:val="18"/>
              </w:rPr>
            </w:pPr>
            <w:r>
              <w:rPr>
                <w:sz w:val="18"/>
              </w:rPr>
              <w:t>45</w:t>
            </w:r>
          </w:p>
        </w:tc>
        <w:tc>
          <w:tcPr>
            <w:tcW w:w="2280" w:type="dxa"/>
            <w:tcBorders>
              <w:top w:val="single" w:sz="4" w:space="0" w:color="000000"/>
              <w:bottom w:val="single" w:sz="4" w:space="0" w:color="000000"/>
            </w:tcBorders>
          </w:tcPr>
          <w:p w14:paraId="5DF4AFE3" w14:textId="77777777" w:rsidR="00E641BB" w:rsidRDefault="00000000">
            <w:pPr>
              <w:pStyle w:val="TableParagraph"/>
              <w:ind w:right="55"/>
              <w:rPr>
                <w:sz w:val="18"/>
              </w:rPr>
            </w:pPr>
            <w:r>
              <w:rPr>
                <w:w w:val="119"/>
                <w:sz w:val="18"/>
              </w:rPr>
              <w:t>V</w:t>
            </w:r>
          </w:p>
        </w:tc>
      </w:tr>
      <w:tr w:rsidR="00E641BB" w14:paraId="5936BC1D" w14:textId="77777777">
        <w:trPr>
          <w:trHeight w:val="305"/>
        </w:trPr>
        <w:tc>
          <w:tcPr>
            <w:tcW w:w="3843" w:type="dxa"/>
            <w:tcBorders>
              <w:top w:val="single" w:sz="4" w:space="0" w:color="000000"/>
              <w:bottom w:val="single" w:sz="4" w:space="0" w:color="000000"/>
            </w:tcBorders>
          </w:tcPr>
          <w:p w14:paraId="6D3819ED" w14:textId="77777777" w:rsidR="00E641BB" w:rsidRDefault="00000000">
            <w:pPr>
              <w:pStyle w:val="TableParagraph"/>
              <w:ind w:left="119"/>
              <w:jc w:val="left"/>
              <w:rPr>
                <w:sz w:val="18"/>
              </w:rPr>
            </w:pPr>
            <w:r>
              <w:rPr>
                <w:w w:val="105"/>
                <w:sz w:val="18"/>
              </w:rPr>
              <w:t>Maximum</w:t>
            </w:r>
            <w:r>
              <w:rPr>
                <w:spacing w:val="7"/>
                <w:w w:val="105"/>
                <w:sz w:val="18"/>
              </w:rPr>
              <w:t xml:space="preserve"> </w:t>
            </w:r>
            <w:r>
              <w:rPr>
                <w:w w:val="105"/>
                <w:sz w:val="18"/>
              </w:rPr>
              <w:t>power</w:t>
            </w:r>
          </w:p>
        </w:tc>
        <w:tc>
          <w:tcPr>
            <w:tcW w:w="1979" w:type="dxa"/>
            <w:tcBorders>
              <w:top w:val="single" w:sz="4" w:space="0" w:color="000000"/>
              <w:bottom w:val="single" w:sz="4" w:space="0" w:color="000000"/>
            </w:tcBorders>
          </w:tcPr>
          <w:p w14:paraId="1C47854C" w14:textId="77777777" w:rsidR="00E641BB" w:rsidRDefault="00000000">
            <w:pPr>
              <w:pStyle w:val="TableParagraph"/>
              <w:spacing w:before="15"/>
              <w:ind w:left="454" w:right="835"/>
              <w:rPr>
                <w:rFonts w:ascii="Palatino Linotype"/>
                <w:i/>
                <w:sz w:val="14"/>
              </w:rPr>
            </w:pPr>
            <w:r>
              <w:rPr>
                <w:rFonts w:ascii="Palatino Linotype"/>
                <w:i/>
                <w:position w:val="3"/>
                <w:sz w:val="18"/>
              </w:rPr>
              <w:t>P</w:t>
            </w:r>
            <w:r>
              <w:rPr>
                <w:rFonts w:ascii="Palatino Linotype"/>
                <w:i/>
                <w:sz w:val="14"/>
              </w:rPr>
              <w:t>max</w:t>
            </w:r>
          </w:p>
        </w:tc>
        <w:tc>
          <w:tcPr>
            <w:tcW w:w="2368" w:type="dxa"/>
            <w:tcBorders>
              <w:top w:val="single" w:sz="4" w:space="0" w:color="000000"/>
              <w:bottom w:val="single" w:sz="4" w:space="0" w:color="000000"/>
            </w:tcBorders>
          </w:tcPr>
          <w:p w14:paraId="7ED1732C" w14:textId="77777777" w:rsidR="00E641BB" w:rsidRDefault="00000000">
            <w:pPr>
              <w:pStyle w:val="TableParagraph"/>
              <w:ind w:right="923"/>
              <w:jc w:val="right"/>
              <w:rPr>
                <w:sz w:val="18"/>
              </w:rPr>
            </w:pPr>
            <w:r>
              <w:rPr>
                <w:sz w:val="18"/>
              </w:rPr>
              <w:t>269.968</w:t>
            </w:r>
          </w:p>
        </w:tc>
        <w:tc>
          <w:tcPr>
            <w:tcW w:w="2280" w:type="dxa"/>
            <w:tcBorders>
              <w:top w:val="single" w:sz="4" w:space="0" w:color="000000"/>
              <w:bottom w:val="single" w:sz="4" w:space="0" w:color="000000"/>
            </w:tcBorders>
          </w:tcPr>
          <w:p w14:paraId="443C5286" w14:textId="77777777" w:rsidR="00E641BB" w:rsidRDefault="00000000">
            <w:pPr>
              <w:pStyle w:val="TableParagraph"/>
              <w:ind w:right="55"/>
              <w:rPr>
                <w:sz w:val="18"/>
              </w:rPr>
            </w:pPr>
            <w:r>
              <w:rPr>
                <w:w w:val="108"/>
                <w:sz w:val="18"/>
              </w:rPr>
              <w:t>W</w:t>
            </w:r>
          </w:p>
        </w:tc>
      </w:tr>
      <w:tr w:rsidR="00E641BB" w14:paraId="6718FFA4" w14:textId="77777777">
        <w:trPr>
          <w:trHeight w:val="305"/>
        </w:trPr>
        <w:tc>
          <w:tcPr>
            <w:tcW w:w="3843" w:type="dxa"/>
            <w:tcBorders>
              <w:top w:val="single" w:sz="4" w:space="0" w:color="000000"/>
              <w:bottom w:val="single" w:sz="4" w:space="0" w:color="000000"/>
            </w:tcBorders>
          </w:tcPr>
          <w:p w14:paraId="23DB91C8" w14:textId="77777777" w:rsidR="00E641BB" w:rsidRDefault="00000000">
            <w:pPr>
              <w:pStyle w:val="TableParagraph"/>
              <w:ind w:left="119"/>
              <w:jc w:val="left"/>
              <w:rPr>
                <w:sz w:val="18"/>
              </w:rPr>
            </w:pPr>
            <w:r>
              <w:rPr>
                <w:w w:val="105"/>
                <w:sz w:val="18"/>
              </w:rPr>
              <w:t>Cells</w:t>
            </w:r>
            <w:r>
              <w:rPr>
                <w:spacing w:val="3"/>
                <w:w w:val="105"/>
                <w:sz w:val="18"/>
              </w:rPr>
              <w:t xml:space="preserve"> </w:t>
            </w:r>
            <w:r>
              <w:rPr>
                <w:w w:val="105"/>
                <w:sz w:val="18"/>
              </w:rPr>
              <w:t>per</w:t>
            </w:r>
            <w:r>
              <w:rPr>
                <w:spacing w:val="4"/>
                <w:w w:val="105"/>
                <w:sz w:val="18"/>
              </w:rPr>
              <w:t xml:space="preserve"> </w:t>
            </w:r>
            <w:r>
              <w:rPr>
                <w:w w:val="105"/>
                <w:sz w:val="18"/>
              </w:rPr>
              <w:t>module</w:t>
            </w:r>
          </w:p>
        </w:tc>
        <w:tc>
          <w:tcPr>
            <w:tcW w:w="1979" w:type="dxa"/>
            <w:tcBorders>
              <w:top w:val="single" w:sz="4" w:space="0" w:color="000000"/>
              <w:bottom w:val="single" w:sz="4" w:space="0" w:color="000000"/>
            </w:tcBorders>
          </w:tcPr>
          <w:p w14:paraId="3974790D" w14:textId="77777777" w:rsidR="00E641BB" w:rsidRDefault="00000000">
            <w:pPr>
              <w:pStyle w:val="TableParagraph"/>
              <w:spacing w:before="18" w:line="267" w:lineRule="exact"/>
              <w:ind w:left="454" w:right="835"/>
              <w:rPr>
                <w:rFonts w:ascii="Palatino Linotype"/>
                <w:i/>
                <w:sz w:val="14"/>
              </w:rPr>
            </w:pPr>
            <w:r>
              <w:rPr>
                <w:rFonts w:ascii="Palatino Linotype"/>
                <w:i/>
                <w:position w:val="4"/>
                <w:sz w:val="18"/>
              </w:rPr>
              <w:t>N</w:t>
            </w:r>
            <w:r>
              <w:rPr>
                <w:rFonts w:ascii="Palatino Linotype"/>
                <w:i/>
                <w:sz w:val="14"/>
              </w:rPr>
              <w:t>cell</w:t>
            </w:r>
          </w:p>
        </w:tc>
        <w:tc>
          <w:tcPr>
            <w:tcW w:w="2368" w:type="dxa"/>
            <w:tcBorders>
              <w:top w:val="single" w:sz="4" w:space="0" w:color="000000"/>
              <w:bottom w:val="single" w:sz="4" w:space="0" w:color="000000"/>
            </w:tcBorders>
          </w:tcPr>
          <w:p w14:paraId="4454C7EE" w14:textId="77777777" w:rsidR="00E641BB" w:rsidRDefault="00000000">
            <w:pPr>
              <w:pStyle w:val="TableParagraph"/>
              <w:ind w:left="764" w:right="828"/>
              <w:rPr>
                <w:sz w:val="18"/>
              </w:rPr>
            </w:pPr>
            <w:r>
              <w:rPr>
                <w:sz w:val="18"/>
              </w:rPr>
              <w:t>72</w:t>
            </w:r>
          </w:p>
        </w:tc>
        <w:tc>
          <w:tcPr>
            <w:tcW w:w="2280" w:type="dxa"/>
            <w:tcBorders>
              <w:top w:val="single" w:sz="4" w:space="0" w:color="000000"/>
              <w:bottom w:val="single" w:sz="4" w:space="0" w:color="000000"/>
            </w:tcBorders>
          </w:tcPr>
          <w:p w14:paraId="0386D7FF" w14:textId="77777777" w:rsidR="00E641BB" w:rsidRDefault="00000000">
            <w:pPr>
              <w:pStyle w:val="TableParagraph"/>
              <w:ind w:right="55"/>
              <w:rPr>
                <w:sz w:val="18"/>
              </w:rPr>
            </w:pPr>
            <w:r>
              <w:rPr>
                <w:w w:val="99"/>
                <w:sz w:val="18"/>
              </w:rPr>
              <w:t>-</w:t>
            </w:r>
          </w:p>
        </w:tc>
      </w:tr>
      <w:tr w:rsidR="00E641BB" w14:paraId="60D3E8AE" w14:textId="77777777">
        <w:trPr>
          <w:trHeight w:val="305"/>
        </w:trPr>
        <w:tc>
          <w:tcPr>
            <w:tcW w:w="3843" w:type="dxa"/>
            <w:tcBorders>
              <w:top w:val="single" w:sz="4" w:space="0" w:color="000000"/>
              <w:bottom w:val="single" w:sz="4" w:space="0" w:color="000000"/>
            </w:tcBorders>
          </w:tcPr>
          <w:p w14:paraId="451424A6" w14:textId="77777777" w:rsidR="00E641BB" w:rsidRDefault="00000000">
            <w:pPr>
              <w:pStyle w:val="TableParagraph"/>
              <w:ind w:left="119"/>
              <w:jc w:val="left"/>
              <w:rPr>
                <w:sz w:val="18"/>
              </w:rPr>
            </w:pPr>
            <w:r>
              <w:rPr>
                <w:w w:val="105"/>
                <w:sz w:val="18"/>
              </w:rPr>
              <w:t>Voltage</w:t>
            </w:r>
            <w:r>
              <w:rPr>
                <w:spacing w:val="-4"/>
                <w:w w:val="105"/>
                <w:sz w:val="18"/>
              </w:rPr>
              <w:t xml:space="preserve"> </w:t>
            </w:r>
            <w:r>
              <w:rPr>
                <w:w w:val="105"/>
                <w:sz w:val="18"/>
              </w:rPr>
              <w:t>at</w:t>
            </w:r>
            <w:r>
              <w:rPr>
                <w:spacing w:val="-3"/>
                <w:w w:val="105"/>
                <w:sz w:val="18"/>
              </w:rPr>
              <w:t xml:space="preserve"> </w:t>
            </w:r>
            <w:r>
              <w:rPr>
                <w:w w:val="105"/>
                <w:sz w:val="18"/>
              </w:rPr>
              <w:t>maximum</w:t>
            </w:r>
            <w:r>
              <w:rPr>
                <w:spacing w:val="-3"/>
                <w:w w:val="105"/>
                <w:sz w:val="18"/>
              </w:rPr>
              <w:t xml:space="preserve"> </w:t>
            </w:r>
            <w:r>
              <w:rPr>
                <w:w w:val="105"/>
                <w:sz w:val="18"/>
              </w:rPr>
              <w:t>power</w:t>
            </w:r>
            <w:r>
              <w:rPr>
                <w:spacing w:val="-4"/>
                <w:w w:val="105"/>
                <w:sz w:val="18"/>
              </w:rPr>
              <w:t xml:space="preserve"> </w:t>
            </w:r>
            <w:r>
              <w:rPr>
                <w:w w:val="105"/>
                <w:sz w:val="18"/>
              </w:rPr>
              <w:t>point</w:t>
            </w:r>
          </w:p>
        </w:tc>
        <w:tc>
          <w:tcPr>
            <w:tcW w:w="1979" w:type="dxa"/>
            <w:tcBorders>
              <w:top w:val="single" w:sz="4" w:space="0" w:color="000000"/>
              <w:bottom w:val="single" w:sz="4" w:space="0" w:color="000000"/>
            </w:tcBorders>
          </w:tcPr>
          <w:p w14:paraId="30CEC7A0" w14:textId="77777777" w:rsidR="00E641BB" w:rsidRDefault="00000000">
            <w:pPr>
              <w:pStyle w:val="TableParagraph"/>
              <w:spacing w:before="15"/>
              <w:ind w:left="450" w:right="835"/>
              <w:rPr>
                <w:rFonts w:ascii="Palatino Linotype"/>
                <w:i/>
                <w:sz w:val="14"/>
              </w:rPr>
            </w:pPr>
            <w:r>
              <w:rPr>
                <w:rFonts w:ascii="Palatino Linotype"/>
                <w:i/>
                <w:w w:val="105"/>
                <w:position w:val="3"/>
                <w:sz w:val="18"/>
              </w:rPr>
              <w:t>V</w:t>
            </w:r>
            <w:r>
              <w:rPr>
                <w:rFonts w:ascii="Palatino Linotype"/>
                <w:i/>
                <w:w w:val="105"/>
                <w:sz w:val="14"/>
              </w:rPr>
              <w:t>mp</w:t>
            </w:r>
          </w:p>
        </w:tc>
        <w:tc>
          <w:tcPr>
            <w:tcW w:w="2368" w:type="dxa"/>
            <w:tcBorders>
              <w:top w:val="single" w:sz="4" w:space="0" w:color="000000"/>
              <w:bottom w:val="single" w:sz="4" w:space="0" w:color="000000"/>
            </w:tcBorders>
          </w:tcPr>
          <w:p w14:paraId="07CD1E5E" w14:textId="77777777" w:rsidR="00E641BB" w:rsidRDefault="00000000">
            <w:pPr>
              <w:pStyle w:val="TableParagraph"/>
              <w:ind w:left="764" w:right="828"/>
              <w:rPr>
                <w:sz w:val="18"/>
              </w:rPr>
            </w:pPr>
            <w:r>
              <w:rPr>
                <w:sz w:val="18"/>
              </w:rPr>
              <w:t>35.9</w:t>
            </w:r>
          </w:p>
        </w:tc>
        <w:tc>
          <w:tcPr>
            <w:tcW w:w="2280" w:type="dxa"/>
            <w:tcBorders>
              <w:top w:val="single" w:sz="4" w:space="0" w:color="000000"/>
              <w:bottom w:val="single" w:sz="4" w:space="0" w:color="000000"/>
            </w:tcBorders>
          </w:tcPr>
          <w:p w14:paraId="6312BC6F" w14:textId="77777777" w:rsidR="00E641BB" w:rsidRDefault="00000000">
            <w:pPr>
              <w:pStyle w:val="TableParagraph"/>
              <w:ind w:right="55"/>
              <w:rPr>
                <w:sz w:val="18"/>
              </w:rPr>
            </w:pPr>
            <w:r>
              <w:rPr>
                <w:w w:val="119"/>
                <w:sz w:val="18"/>
              </w:rPr>
              <w:t>V</w:t>
            </w:r>
          </w:p>
        </w:tc>
      </w:tr>
      <w:tr w:rsidR="00E641BB" w14:paraId="7C548948" w14:textId="77777777">
        <w:trPr>
          <w:trHeight w:val="305"/>
        </w:trPr>
        <w:tc>
          <w:tcPr>
            <w:tcW w:w="3843" w:type="dxa"/>
            <w:tcBorders>
              <w:top w:val="single" w:sz="4" w:space="0" w:color="000000"/>
              <w:bottom w:val="single" w:sz="4" w:space="0" w:color="000000"/>
            </w:tcBorders>
          </w:tcPr>
          <w:p w14:paraId="3C924CCE" w14:textId="77777777" w:rsidR="00E641BB" w:rsidRDefault="00000000">
            <w:pPr>
              <w:pStyle w:val="TableParagraph"/>
              <w:ind w:left="119"/>
              <w:jc w:val="left"/>
              <w:rPr>
                <w:sz w:val="18"/>
              </w:rPr>
            </w:pPr>
            <w:r>
              <w:rPr>
                <w:w w:val="105"/>
                <w:sz w:val="18"/>
              </w:rPr>
              <w:t>Current</w:t>
            </w:r>
            <w:r>
              <w:rPr>
                <w:spacing w:val="-2"/>
                <w:w w:val="105"/>
                <w:sz w:val="18"/>
              </w:rPr>
              <w:t xml:space="preserve"> </w:t>
            </w:r>
            <w:r>
              <w:rPr>
                <w:w w:val="105"/>
                <w:sz w:val="18"/>
              </w:rPr>
              <w:t>at</w:t>
            </w:r>
            <w:r>
              <w:rPr>
                <w:spacing w:val="-2"/>
                <w:w w:val="105"/>
                <w:sz w:val="18"/>
              </w:rPr>
              <w:t xml:space="preserve"> </w:t>
            </w:r>
            <w:r>
              <w:rPr>
                <w:w w:val="105"/>
                <w:sz w:val="18"/>
              </w:rPr>
              <w:t>maximum</w:t>
            </w:r>
            <w:r>
              <w:rPr>
                <w:spacing w:val="-2"/>
                <w:w w:val="105"/>
                <w:sz w:val="18"/>
              </w:rPr>
              <w:t xml:space="preserve"> </w:t>
            </w:r>
            <w:r>
              <w:rPr>
                <w:w w:val="105"/>
                <w:sz w:val="18"/>
              </w:rPr>
              <w:t>power</w:t>
            </w:r>
            <w:r>
              <w:rPr>
                <w:spacing w:val="-2"/>
                <w:w w:val="105"/>
                <w:sz w:val="18"/>
              </w:rPr>
              <w:t xml:space="preserve"> </w:t>
            </w:r>
            <w:r>
              <w:rPr>
                <w:w w:val="105"/>
                <w:sz w:val="18"/>
              </w:rPr>
              <w:t>point</w:t>
            </w:r>
          </w:p>
        </w:tc>
        <w:tc>
          <w:tcPr>
            <w:tcW w:w="1979" w:type="dxa"/>
            <w:tcBorders>
              <w:top w:val="single" w:sz="4" w:space="0" w:color="000000"/>
              <w:bottom w:val="single" w:sz="4" w:space="0" w:color="000000"/>
            </w:tcBorders>
          </w:tcPr>
          <w:p w14:paraId="53993C66" w14:textId="77777777" w:rsidR="00E641BB" w:rsidRDefault="00000000">
            <w:pPr>
              <w:pStyle w:val="TableParagraph"/>
              <w:spacing w:before="15"/>
              <w:ind w:left="461" w:right="835"/>
              <w:rPr>
                <w:rFonts w:ascii="Palatino Linotype"/>
                <w:i/>
                <w:sz w:val="14"/>
              </w:rPr>
            </w:pPr>
            <w:r>
              <w:rPr>
                <w:rFonts w:ascii="Palatino Linotype"/>
                <w:i/>
                <w:position w:val="3"/>
                <w:sz w:val="18"/>
              </w:rPr>
              <w:t>I</w:t>
            </w:r>
            <w:r>
              <w:rPr>
                <w:rFonts w:ascii="Palatino Linotype"/>
                <w:i/>
                <w:sz w:val="14"/>
              </w:rPr>
              <w:t>mp</w:t>
            </w:r>
          </w:p>
        </w:tc>
        <w:tc>
          <w:tcPr>
            <w:tcW w:w="2368" w:type="dxa"/>
            <w:tcBorders>
              <w:top w:val="single" w:sz="4" w:space="0" w:color="000000"/>
              <w:bottom w:val="single" w:sz="4" w:space="0" w:color="000000"/>
            </w:tcBorders>
          </w:tcPr>
          <w:p w14:paraId="38AEEC6C" w14:textId="77777777" w:rsidR="00E641BB" w:rsidRDefault="00000000">
            <w:pPr>
              <w:pStyle w:val="TableParagraph"/>
              <w:ind w:left="764" w:right="828"/>
              <w:rPr>
                <w:sz w:val="18"/>
              </w:rPr>
            </w:pPr>
            <w:r>
              <w:rPr>
                <w:sz w:val="18"/>
              </w:rPr>
              <w:t>7.52</w:t>
            </w:r>
          </w:p>
        </w:tc>
        <w:tc>
          <w:tcPr>
            <w:tcW w:w="2280" w:type="dxa"/>
            <w:tcBorders>
              <w:top w:val="single" w:sz="4" w:space="0" w:color="000000"/>
              <w:bottom w:val="single" w:sz="4" w:space="0" w:color="000000"/>
            </w:tcBorders>
          </w:tcPr>
          <w:p w14:paraId="29B0BD22" w14:textId="77777777" w:rsidR="00E641BB" w:rsidRDefault="00000000">
            <w:pPr>
              <w:pStyle w:val="TableParagraph"/>
              <w:ind w:right="55"/>
              <w:rPr>
                <w:sz w:val="18"/>
              </w:rPr>
            </w:pPr>
            <w:r>
              <w:rPr>
                <w:w w:val="124"/>
                <w:sz w:val="18"/>
              </w:rPr>
              <w:t>A</w:t>
            </w:r>
          </w:p>
        </w:tc>
      </w:tr>
      <w:tr w:rsidR="00E641BB" w14:paraId="269BE901" w14:textId="77777777">
        <w:trPr>
          <w:trHeight w:val="620"/>
        </w:trPr>
        <w:tc>
          <w:tcPr>
            <w:tcW w:w="3843" w:type="dxa"/>
          </w:tcPr>
          <w:p w14:paraId="52237761" w14:textId="77777777" w:rsidR="00E641BB" w:rsidRDefault="00000000">
            <w:pPr>
              <w:pStyle w:val="TableParagraph"/>
              <w:spacing w:before="18"/>
              <w:ind w:left="119"/>
              <w:jc w:val="left"/>
              <w:rPr>
                <w:rFonts w:ascii="Palatino Linotype"/>
                <w:i/>
                <w:sz w:val="14"/>
              </w:rPr>
            </w:pPr>
            <w:r>
              <w:rPr>
                <w:sz w:val="18"/>
              </w:rPr>
              <w:t>Temperature</w:t>
            </w:r>
            <w:r>
              <w:rPr>
                <w:spacing w:val="6"/>
                <w:sz w:val="18"/>
              </w:rPr>
              <w:t xml:space="preserve"> </w:t>
            </w:r>
            <w:r>
              <w:rPr>
                <w:sz w:val="18"/>
              </w:rPr>
              <w:t>coefficient</w:t>
            </w:r>
            <w:r>
              <w:rPr>
                <w:spacing w:val="7"/>
                <w:sz w:val="18"/>
              </w:rPr>
              <w:t xml:space="preserve"> </w:t>
            </w:r>
            <w:r>
              <w:rPr>
                <w:sz w:val="18"/>
              </w:rPr>
              <w:t>of</w:t>
            </w:r>
            <w:r>
              <w:rPr>
                <w:spacing w:val="7"/>
                <w:sz w:val="18"/>
              </w:rPr>
              <w:t xml:space="preserve"> </w:t>
            </w:r>
            <w:r>
              <w:rPr>
                <w:rFonts w:ascii="Palatino Linotype"/>
                <w:i/>
                <w:sz w:val="18"/>
              </w:rPr>
              <w:t>I</w:t>
            </w:r>
            <w:r>
              <w:rPr>
                <w:rFonts w:ascii="Palatino Linotype"/>
                <w:i/>
                <w:position w:val="-2"/>
                <w:sz w:val="14"/>
              </w:rPr>
              <w:t>sc</w:t>
            </w:r>
          </w:p>
          <w:p w14:paraId="35A7B78E" w14:textId="77777777" w:rsidR="00E641BB" w:rsidRDefault="00000000">
            <w:pPr>
              <w:pStyle w:val="TableParagraph"/>
              <w:spacing w:before="54"/>
              <w:ind w:left="119"/>
              <w:jc w:val="left"/>
              <w:rPr>
                <w:rFonts w:ascii="Palatino Linotype"/>
                <w:i/>
                <w:sz w:val="14"/>
              </w:rPr>
            </w:pPr>
            <w:r>
              <w:rPr>
                <w:sz w:val="18"/>
              </w:rPr>
              <w:t>Temperature</w:t>
            </w:r>
            <w:r>
              <w:rPr>
                <w:spacing w:val="9"/>
                <w:sz w:val="18"/>
              </w:rPr>
              <w:t xml:space="preserve"> </w:t>
            </w:r>
            <w:r>
              <w:rPr>
                <w:sz w:val="18"/>
              </w:rPr>
              <w:t>coefficient</w:t>
            </w:r>
            <w:r>
              <w:rPr>
                <w:spacing w:val="10"/>
                <w:sz w:val="18"/>
              </w:rPr>
              <w:t xml:space="preserve"> </w:t>
            </w:r>
            <w:r>
              <w:rPr>
                <w:sz w:val="18"/>
              </w:rPr>
              <w:t>of</w:t>
            </w:r>
            <w:r>
              <w:rPr>
                <w:spacing w:val="9"/>
                <w:sz w:val="18"/>
              </w:rPr>
              <w:t xml:space="preserve"> </w:t>
            </w:r>
            <w:r>
              <w:rPr>
                <w:rFonts w:ascii="Palatino Linotype"/>
                <w:i/>
                <w:sz w:val="18"/>
              </w:rPr>
              <w:t>V</w:t>
            </w:r>
            <w:r>
              <w:rPr>
                <w:rFonts w:ascii="Palatino Linotype"/>
                <w:i/>
                <w:position w:val="-2"/>
                <w:sz w:val="14"/>
              </w:rPr>
              <w:t>oc</w:t>
            </w:r>
          </w:p>
        </w:tc>
        <w:tc>
          <w:tcPr>
            <w:tcW w:w="1979" w:type="dxa"/>
          </w:tcPr>
          <w:p w14:paraId="7E398AF7" w14:textId="77777777" w:rsidR="00E641BB" w:rsidRDefault="00000000">
            <w:pPr>
              <w:pStyle w:val="TableParagraph"/>
              <w:spacing w:before="0" w:line="316" w:lineRule="exact"/>
              <w:ind w:left="620" w:right="1008" w:firstLine="19"/>
              <w:jc w:val="left"/>
              <w:rPr>
                <w:rFonts w:ascii="Palatino Linotype"/>
                <w:i/>
                <w:sz w:val="10"/>
              </w:rPr>
            </w:pPr>
            <w:r>
              <w:rPr>
                <w:rFonts w:ascii="Palatino Linotype"/>
                <w:i/>
                <w:w w:val="95"/>
                <w:position w:val="6"/>
                <w:sz w:val="18"/>
              </w:rPr>
              <w:t>T</w:t>
            </w:r>
            <w:r>
              <w:rPr>
                <w:rFonts w:ascii="Palatino Linotype"/>
                <w:i/>
                <w:w w:val="95"/>
                <w:position w:val="3"/>
                <w:sz w:val="14"/>
              </w:rPr>
              <w:t xml:space="preserve">c </w:t>
            </w:r>
            <w:r>
              <w:rPr>
                <w:rFonts w:ascii="Palatino Linotype"/>
                <w:i/>
                <w:w w:val="95"/>
                <w:position w:val="2"/>
                <w:sz w:val="14"/>
              </w:rPr>
              <w:t>I</w:t>
            </w:r>
            <w:r>
              <w:rPr>
                <w:rFonts w:ascii="Palatino Linotype"/>
                <w:i/>
                <w:w w:val="95"/>
                <w:sz w:val="10"/>
              </w:rPr>
              <w:t>sc</w:t>
            </w:r>
            <w:r>
              <w:rPr>
                <w:rFonts w:ascii="Palatino Linotype"/>
                <w:i/>
                <w:spacing w:val="-21"/>
                <w:w w:val="95"/>
                <w:sz w:val="10"/>
              </w:rPr>
              <w:t xml:space="preserve"> </w:t>
            </w:r>
            <w:r>
              <w:rPr>
                <w:rFonts w:ascii="Palatino Linotype"/>
                <w:i/>
                <w:spacing w:val="-6"/>
                <w:position w:val="6"/>
                <w:sz w:val="18"/>
              </w:rPr>
              <w:t>T</w:t>
            </w:r>
            <w:r>
              <w:rPr>
                <w:rFonts w:ascii="Palatino Linotype"/>
                <w:i/>
                <w:spacing w:val="-6"/>
                <w:position w:val="3"/>
                <w:sz w:val="14"/>
              </w:rPr>
              <w:t>c</w:t>
            </w:r>
            <w:r>
              <w:rPr>
                <w:rFonts w:ascii="Palatino Linotype"/>
                <w:i/>
                <w:spacing w:val="-23"/>
                <w:position w:val="3"/>
                <w:sz w:val="14"/>
              </w:rPr>
              <w:t xml:space="preserve"> </w:t>
            </w:r>
            <w:r>
              <w:rPr>
                <w:rFonts w:ascii="Palatino Linotype"/>
                <w:i/>
                <w:spacing w:val="-6"/>
                <w:position w:val="2"/>
                <w:sz w:val="14"/>
              </w:rPr>
              <w:t>V</w:t>
            </w:r>
            <w:r>
              <w:rPr>
                <w:rFonts w:ascii="Palatino Linotype"/>
                <w:i/>
                <w:spacing w:val="-6"/>
                <w:sz w:val="10"/>
              </w:rPr>
              <w:t>oc</w:t>
            </w:r>
          </w:p>
        </w:tc>
        <w:tc>
          <w:tcPr>
            <w:tcW w:w="2368" w:type="dxa"/>
          </w:tcPr>
          <w:p w14:paraId="00951168" w14:textId="77777777" w:rsidR="00E641BB" w:rsidRDefault="00000000">
            <w:pPr>
              <w:pStyle w:val="TableParagraph"/>
              <w:ind w:left="764" w:right="828"/>
              <w:rPr>
                <w:sz w:val="18"/>
              </w:rPr>
            </w:pPr>
            <w:r>
              <w:rPr>
                <w:sz w:val="18"/>
              </w:rPr>
              <w:t>0.044335</w:t>
            </w:r>
          </w:p>
          <w:p w14:paraId="71C97701" w14:textId="77777777" w:rsidR="00E641BB" w:rsidRDefault="00000000">
            <w:pPr>
              <w:pStyle w:val="TableParagraph"/>
              <w:spacing w:before="78" w:line="275" w:lineRule="exact"/>
              <w:ind w:left="764" w:right="825"/>
              <w:rPr>
                <w:sz w:val="18"/>
              </w:rPr>
            </w:pPr>
            <w:r>
              <w:rPr>
                <w:rFonts w:ascii="Lucida Sans Unicode" w:hAnsi="Lucida Sans Unicode"/>
                <w:sz w:val="18"/>
              </w:rPr>
              <w:t>−</w:t>
            </w:r>
            <w:r>
              <w:rPr>
                <w:sz w:val="18"/>
              </w:rPr>
              <w:t>30,372</w:t>
            </w:r>
          </w:p>
        </w:tc>
        <w:tc>
          <w:tcPr>
            <w:tcW w:w="2280" w:type="dxa"/>
          </w:tcPr>
          <w:p w14:paraId="58E7525B" w14:textId="77777777" w:rsidR="00E641BB" w:rsidRDefault="00000000">
            <w:pPr>
              <w:pStyle w:val="TableParagraph"/>
              <w:ind w:left="745"/>
              <w:jc w:val="left"/>
              <w:rPr>
                <w:sz w:val="18"/>
              </w:rPr>
            </w:pPr>
            <w:r>
              <w:rPr>
                <w:w w:val="110"/>
                <w:sz w:val="18"/>
              </w:rPr>
              <w:t>%/deg.C</w:t>
            </w:r>
          </w:p>
          <w:p w14:paraId="3D4F4F24" w14:textId="77777777" w:rsidR="00E641BB" w:rsidRDefault="00000000">
            <w:pPr>
              <w:pStyle w:val="TableParagraph"/>
              <w:spacing w:before="104"/>
              <w:ind w:left="745"/>
              <w:jc w:val="left"/>
              <w:rPr>
                <w:sz w:val="18"/>
              </w:rPr>
            </w:pPr>
            <w:r>
              <w:rPr>
                <w:w w:val="110"/>
                <w:sz w:val="18"/>
              </w:rPr>
              <w:t>%/deg.C</w:t>
            </w:r>
          </w:p>
        </w:tc>
      </w:tr>
      <w:tr w:rsidR="00E641BB" w14:paraId="129465B3" w14:textId="77777777">
        <w:trPr>
          <w:trHeight w:val="293"/>
        </w:trPr>
        <w:tc>
          <w:tcPr>
            <w:tcW w:w="3843" w:type="dxa"/>
            <w:tcBorders>
              <w:top w:val="single" w:sz="4" w:space="0" w:color="000000"/>
              <w:bottom w:val="single" w:sz="4" w:space="0" w:color="000000"/>
            </w:tcBorders>
          </w:tcPr>
          <w:p w14:paraId="4646856F" w14:textId="77777777" w:rsidR="00E641BB" w:rsidRDefault="00000000">
            <w:pPr>
              <w:pStyle w:val="TableParagraph"/>
              <w:spacing w:before="24"/>
              <w:ind w:left="119"/>
              <w:jc w:val="left"/>
              <w:rPr>
                <w:sz w:val="18"/>
              </w:rPr>
            </w:pPr>
            <w:r>
              <w:rPr>
                <w:sz w:val="18"/>
              </w:rPr>
              <w:t>Number</w:t>
            </w:r>
            <w:r>
              <w:rPr>
                <w:spacing w:val="12"/>
                <w:sz w:val="18"/>
              </w:rPr>
              <w:t xml:space="preserve"> </w:t>
            </w:r>
            <w:r>
              <w:rPr>
                <w:sz w:val="18"/>
              </w:rPr>
              <w:t>of</w:t>
            </w:r>
            <w:r>
              <w:rPr>
                <w:spacing w:val="13"/>
                <w:sz w:val="18"/>
              </w:rPr>
              <w:t xml:space="preserve"> </w:t>
            </w:r>
            <w:r>
              <w:rPr>
                <w:sz w:val="18"/>
              </w:rPr>
              <w:t>modules</w:t>
            </w:r>
            <w:r>
              <w:rPr>
                <w:spacing w:val="13"/>
                <w:sz w:val="18"/>
              </w:rPr>
              <w:t xml:space="preserve"> </w:t>
            </w:r>
            <w:r>
              <w:rPr>
                <w:sz w:val="18"/>
              </w:rPr>
              <w:t>connected</w:t>
            </w:r>
            <w:r>
              <w:rPr>
                <w:spacing w:val="13"/>
                <w:sz w:val="18"/>
              </w:rPr>
              <w:t xml:space="preserve"> </w:t>
            </w:r>
            <w:r>
              <w:rPr>
                <w:sz w:val="18"/>
              </w:rPr>
              <w:t>in</w:t>
            </w:r>
            <w:r>
              <w:rPr>
                <w:spacing w:val="13"/>
                <w:sz w:val="18"/>
              </w:rPr>
              <w:t xml:space="preserve"> </w:t>
            </w:r>
            <w:r>
              <w:rPr>
                <w:sz w:val="18"/>
              </w:rPr>
              <w:t>parallel</w:t>
            </w:r>
          </w:p>
        </w:tc>
        <w:tc>
          <w:tcPr>
            <w:tcW w:w="1979" w:type="dxa"/>
            <w:tcBorders>
              <w:top w:val="single" w:sz="4" w:space="0" w:color="000000"/>
              <w:bottom w:val="single" w:sz="4" w:space="0" w:color="000000"/>
            </w:tcBorders>
          </w:tcPr>
          <w:p w14:paraId="1A79C466" w14:textId="77777777" w:rsidR="00E641BB" w:rsidRDefault="00000000">
            <w:pPr>
              <w:pStyle w:val="TableParagraph"/>
              <w:spacing w:before="6"/>
              <w:ind w:left="676" w:right="1053"/>
              <w:rPr>
                <w:rFonts w:ascii="Palatino Linotype"/>
                <w:i/>
                <w:sz w:val="14"/>
              </w:rPr>
            </w:pPr>
            <w:r>
              <w:rPr>
                <w:rFonts w:ascii="Palatino Linotype"/>
                <w:i/>
                <w:sz w:val="18"/>
              </w:rPr>
              <w:t>N</w:t>
            </w:r>
            <w:r>
              <w:rPr>
                <w:rFonts w:ascii="Palatino Linotype"/>
                <w:i/>
                <w:position w:val="-2"/>
                <w:sz w:val="14"/>
              </w:rPr>
              <w:t>p</w:t>
            </w:r>
          </w:p>
        </w:tc>
        <w:tc>
          <w:tcPr>
            <w:tcW w:w="2368" w:type="dxa"/>
            <w:tcBorders>
              <w:top w:val="single" w:sz="4" w:space="0" w:color="000000"/>
              <w:bottom w:val="single" w:sz="4" w:space="0" w:color="000000"/>
            </w:tcBorders>
          </w:tcPr>
          <w:p w14:paraId="4C70450F" w14:textId="77777777" w:rsidR="00E641BB" w:rsidRDefault="00000000">
            <w:pPr>
              <w:pStyle w:val="TableParagraph"/>
              <w:spacing w:before="24"/>
              <w:ind w:right="64"/>
              <w:rPr>
                <w:sz w:val="18"/>
              </w:rPr>
            </w:pPr>
            <w:r>
              <w:rPr>
                <w:w w:val="89"/>
                <w:sz w:val="18"/>
              </w:rPr>
              <w:t>1</w:t>
            </w:r>
          </w:p>
        </w:tc>
        <w:tc>
          <w:tcPr>
            <w:tcW w:w="2280" w:type="dxa"/>
            <w:tcBorders>
              <w:top w:val="single" w:sz="4" w:space="0" w:color="000000"/>
              <w:bottom w:val="single" w:sz="4" w:space="0" w:color="000000"/>
            </w:tcBorders>
          </w:tcPr>
          <w:p w14:paraId="0A163FA5" w14:textId="77777777" w:rsidR="00E641BB" w:rsidRDefault="00000000">
            <w:pPr>
              <w:pStyle w:val="TableParagraph"/>
              <w:spacing w:before="24"/>
              <w:ind w:right="55"/>
              <w:rPr>
                <w:sz w:val="18"/>
              </w:rPr>
            </w:pPr>
            <w:r>
              <w:rPr>
                <w:w w:val="99"/>
                <w:sz w:val="18"/>
              </w:rPr>
              <w:t>-</w:t>
            </w:r>
          </w:p>
        </w:tc>
      </w:tr>
      <w:tr w:rsidR="00E641BB" w14:paraId="20E5357F" w14:textId="77777777">
        <w:trPr>
          <w:trHeight w:val="305"/>
        </w:trPr>
        <w:tc>
          <w:tcPr>
            <w:tcW w:w="3843" w:type="dxa"/>
            <w:tcBorders>
              <w:top w:val="single" w:sz="4" w:space="0" w:color="000000"/>
              <w:bottom w:val="single" w:sz="8" w:space="0" w:color="000000"/>
            </w:tcBorders>
          </w:tcPr>
          <w:p w14:paraId="620E45D0" w14:textId="77777777" w:rsidR="00E641BB" w:rsidRDefault="00000000">
            <w:pPr>
              <w:pStyle w:val="TableParagraph"/>
              <w:ind w:left="119"/>
              <w:jc w:val="left"/>
              <w:rPr>
                <w:sz w:val="18"/>
              </w:rPr>
            </w:pPr>
            <w:r>
              <w:rPr>
                <w:w w:val="105"/>
                <w:sz w:val="18"/>
              </w:rPr>
              <w:t>Number</w:t>
            </w:r>
            <w:r>
              <w:rPr>
                <w:spacing w:val="-6"/>
                <w:w w:val="105"/>
                <w:sz w:val="18"/>
              </w:rPr>
              <w:t xml:space="preserve"> </w:t>
            </w:r>
            <w:r>
              <w:rPr>
                <w:w w:val="105"/>
                <w:sz w:val="18"/>
              </w:rPr>
              <w:t>of</w:t>
            </w:r>
            <w:r>
              <w:rPr>
                <w:spacing w:val="-5"/>
                <w:w w:val="105"/>
                <w:sz w:val="18"/>
              </w:rPr>
              <w:t xml:space="preserve"> </w:t>
            </w:r>
            <w:r>
              <w:rPr>
                <w:w w:val="105"/>
                <w:sz w:val="18"/>
              </w:rPr>
              <w:t>modules</w:t>
            </w:r>
            <w:r>
              <w:rPr>
                <w:spacing w:val="-6"/>
                <w:w w:val="105"/>
                <w:sz w:val="18"/>
              </w:rPr>
              <w:t xml:space="preserve"> </w:t>
            </w:r>
            <w:r>
              <w:rPr>
                <w:w w:val="105"/>
                <w:sz w:val="18"/>
              </w:rPr>
              <w:t>connected</w:t>
            </w:r>
            <w:r>
              <w:rPr>
                <w:spacing w:val="-5"/>
                <w:w w:val="105"/>
                <w:sz w:val="18"/>
              </w:rPr>
              <w:t xml:space="preserve"> </w:t>
            </w:r>
            <w:r>
              <w:rPr>
                <w:w w:val="105"/>
                <w:sz w:val="18"/>
              </w:rPr>
              <w:t>in</w:t>
            </w:r>
            <w:r>
              <w:rPr>
                <w:spacing w:val="-6"/>
                <w:w w:val="105"/>
                <w:sz w:val="18"/>
              </w:rPr>
              <w:t xml:space="preserve"> </w:t>
            </w:r>
            <w:r>
              <w:rPr>
                <w:w w:val="105"/>
                <w:sz w:val="18"/>
              </w:rPr>
              <w:t>series</w:t>
            </w:r>
          </w:p>
        </w:tc>
        <w:tc>
          <w:tcPr>
            <w:tcW w:w="1979" w:type="dxa"/>
            <w:tcBorders>
              <w:top w:val="single" w:sz="4" w:space="0" w:color="000000"/>
              <w:bottom w:val="single" w:sz="8" w:space="0" w:color="000000"/>
            </w:tcBorders>
          </w:tcPr>
          <w:p w14:paraId="589928D5" w14:textId="77777777" w:rsidR="00E641BB" w:rsidRDefault="00000000">
            <w:pPr>
              <w:pStyle w:val="TableParagraph"/>
              <w:spacing w:before="18"/>
              <w:ind w:left="676" w:right="1053"/>
              <w:rPr>
                <w:rFonts w:ascii="Palatino Linotype"/>
                <w:i/>
                <w:sz w:val="14"/>
              </w:rPr>
            </w:pPr>
            <w:r>
              <w:rPr>
                <w:rFonts w:ascii="Palatino Linotype"/>
                <w:i/>
                <w:sz w:val="18"/>
              </w:rPr>
              <w:t>N</w:t>
            </w:r>
            <w:r>
              <w:rPr>
                <w:rFonts w:ascii="Palatino Linotype"/>
                <w:i/>
                <w:position w:val="-2"/>
                <w:sz w:val="14"/>
              </w:rPr>
              <w:t>s</w:t>
            </w:r>
          </w:p>
        </w:tc>
        <w:tc>
          <w:tcPr>
            <w:tcW w:w="2368" w:type="dxa"/>
            <w:tcBorders>
              <w:top w:val="single" w:sz="4" w:space="0" w:color="000000"/>
              <w:bottom w:val="single" w:sz="8" w:space="0" w:color="000000"/>
            </w:tcBorders>
          </w:tcPr>
          <w:p w14:paraId="06C05F48" w14:textId="77777777" w:rsidR="00E641BB" w:rsidRDefault="00000000">
            <w:pPr>
              <w:pStyle w:val="TableParagraph"/>
              <w:ind w:right="64"/>
              <w:rPr>
                <w:sz w:val="18"/>
              </w:rPr>
            </w:pPr>
            <w:r>
              <w:rPr>
                <w:w w:val="89"/>
                <w:sz w:val="18"/>
              </w:rPr>
              <w:t>1</w:t>
            </w:r>
          </w:p>
        </w:tc>
        <w:tc>
          <w:tcPr>
            <w:tcW w:w="2280" w:type="dxa"/>
            <w:tcBorders>
              <w:top w:val="single" w:sz="4" w:space="0" w:color="000000"/>
              <w:bottom w:val="single" w:sz="8" w:space="0" w:color="000000"/>
            </w:tcBorders>
          </w:tcPr>
          <w:p w14:paraId="1D13EFDA" w14:textId="77777777" w:rsidR="00E641BB" w:rsidRDefault="00000000">
            <w:pPr>
              <w:pStyle w:val="TableParagraph"/>
              <w:ind w:right="55"/>
              <w:rPr>
                <w:sz w:val="18"/>
              </w:rPr>
            </w:pPr>
            <w:r>
              <w:rPr>
                <w:w w:val="99"/>
                <w:sz w:val="18"/>
              </w:rPr>
              <w:t>-</w:t>
            </w:r>
          </w:p>
        </w:tc>
      </w:tr>
    </w:tbl>
    <w:p w14:paraId="1441FE90" w14:textId="77777777" w:rsidR="00E641BB" w:rsidRDefault="00E641BB">
      <w:pPr>
        <w:pStyle w:val="Tekstpodstawowy"/>
        <w:spacing w:before="2"/>
        <w:rPr>
          <w:sz w:val="28"/>
        </w:rPr>
      </w:pPr>
    </w:p>
    <w:p w14:paraId="42CFA158" w14:textId="77777777" w:rsidR="00E641BB" w:rsidRDefault="00000000">
      <w:pPr>
        <w:pStyle w:val="Akapitzlist"/>
        <w:numPr>
          <w:ilvl w:val="1"/>
          <w:numId w:val="8"/>
        </w:numPr>
        <w:tabs>
          <w:tab w:val="left" w:pos="3190"/>
        </w:tabs>
        <w:ind w:hanging="463"/>
        <w:jc w:val="both"/>
        <w:rPr>
          <w:sz w:val="20"/>
        </w:rPr>
      </w:pPr>
      <w:r>
        <w:pict w14:anchorId="2C0295E1">
          <v:line id="_x0000_s2282" style="position:absolute;left:0;text-align:left;z-index:-17997824;mso-position-horizontal-relative:page" from="35.7pt,-64.2pt" to="559pt,-64.2pt" strokeweight=".1055mm">
            <w10:wrap anchorx="page"/>
          </v:line>
        </w:pict>
      </w:r>
      <w:r>
        <w:rPr>
          <w:w w:val="105"/>
          <w:sz w:val="20"/>
        </w:rPr>
        <w:t>Converter</w:t>
      </w:r>
      <w:r>
        <w:rPr>
          <w:spacing w:val="1"/>
          <w:w w:val="105"/>
          <w:sz w:val="20"/>
        </w:rPr>
        <w:t xml:space="preserve"> </w:t>
      </w:r>
      <w:r>
        <w:rPr>
          <w:w w:val="105"/>
          <w:sz w:val="20"/>
        </w:rPr>
        <w:t>Design</w:t>
      </w:r>
    </w:p>
    <w:p w14:paraId="326D8E4D" w14:textId="77777777" w:rsidR="00E641BB" w:rsidRDefault="00000000">
      <w:pPr>
        <w:pStyle w:val="Tekstpodstawowy"/>
        <w:spacing w:before="109" w:line="256" w:lineRule="auto"/>
        <w:ind w:left="2720" w:right="103" w:firstLine="432"/>
        <w:jc w:val="both"/>
      </w:pPr>
      <w:r>
        <w:rPr>
          <w:noProof/>
        </w:rPr>
        <w:drawing>
          <wp:anchor distT="0" distB="0" distL="0" distR="0" simplePos="0" relativeHeight="151" behindDoc="0" locked="0" layoutInCell="1" allowOverlap="1" wp14:anchorId="7A3CAC35" wp14:editId="04A7546F">
            <wp:simplePos x="0" y="0"/>
            <wp:positionH relativeFrom="page">
              <wp:posOffset>2128518</wp:posOffset>
            </wp:positionH>
            <wp:positionV relativeFrom="paragraph">
              <wp:posOffset>1044624</wp:posOffset>
            </wp:positionV>
            <wp:extent cx="3570333" cy="1426083"/>
            <wp:effectExtent l="0" t="0" r="0" b="0"/>
            <wp:wrapTopAndBottom/>
            <wp:docPr id="3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png"/>
                    <pic:cNvPicPr/>
                  </pic:nvPicPr>
                  <pic:blipFill>
                    <a:blip r:embed="rId56" cstate="print"/>
                    <a:stretch>
                      <a:fillRect/>
                    </a:stretch>
                  </pic:blipFill>
                  <pic:spPr>
                    <a:xfrm>
                      <a:off x="0" y="0"/>
                      <a:ext cx="3570333" cy="1426083"/>
                    </a:xfrm>
                    <a:prstGeom prst="rect">
                      <a:avLst/>
                    </a:prstGeom>
                  </pic:spPr>
                </pic:pic>
              </a:graphicData>
            </a:graphic>
          </wp:anchor>
        </w:drawing>
      </w:r>
      <w:r>
        <w:rPr>
          <w:w w:val="105"/>
        </w:rPr>
        <w:t>An MPPT converter is a device that extracts maximum power from a PV module.</w:t>
      </w:r>
      <w:r>
        <w:rPr>
          <w:spacing w:val="1"/>
          <w:w w:val="105"/>
        </w:rPr>
        <w:t xml:space="preserve"> </w:t>
      </w:r>
      <w:r>
        <w:rPr>
          <w:w w:val="105"/>
        </w:rPr>
        <w:t>According to the literature, different types of power converters have been utilized in PV</w:t>
      </w:r>
      <w:r>
        <w:rPr>
          <w:spacing w:val="1"/>
          <w:w w:val="105"/>
        </w:rPr>
        <w:t xml:space="preserve"> </w:t>
      </w:r>
      <w:r>
        <w:rPr>
          <w:w w:val="105"/>
        </w:rPr>
        <w:t>systems. The examples that can be cited are the SEPIC converter [</w:t>
      </w:r>
      <w:hyperlink w:anchor="_bookmark125" w:history="1">
        <w:r>
          <w:rPr>
            <w:color w:val="0774B7"/>
            <w:w w:val="105"/>
          </w:rPr>
          <w:t>104</w:t>
        </w:r>
      </w:hyperlink>
      <w:r>
        <w:rPr>
          <w:w w:val="105"/>
        </w:rPr>
        <w:t>], the buck–boost</w:t>
      </w:r>
      <w:r>
        <w:rPr>
          <w:spacing w:val="1"/>
          <w:w w:val="105"/>
        </w:rPr>
        <w:t xml:space="preserve"> </w:t>
      </w:r>
      <w:r>
        <w:t>converter [</w:t>
      </w:r>
      <w:hyperlink w:anchor="_bookmark126" w:history="1">
        <w:r>
          <w:rPr>
            <w:color w:val="0774B7"/>
          </w:rPr>
          <w:t>105</w:t>
        </w:r>
      </w:hyperlink>
      <w:r>
        <w:t>], the buck converter [</w:t>
      </w:r>
      <w:hyperlink w:anchor="_bookmark127" w:history="1">
        <w:r>
          <w:rPr>
            <w:color w:val="0774B7"/>
          </w:rPr>
          <w:t>106</w:t>
        </w:r>
      </w:hyperlink>
      <w:r>
        <w:t>], the boost converter [</w:t>
      </w:r>
      <w:hyperlink w:anchor="_bookmark128" w:history="1">
        <w:r>
          <w:rPr>
            <w:color w:val="0774B7"/>
          </w:rPr>
          <w:t>107</w:t>
        </w:r>
      </w:hyperlink>
      <w:r>
        <w:t>,</w:t>
      </w:r>
      <w:hyperlink w:anchor="_bookmark129" w:history="1">
        <w:r>
          <w:rPr>
            <w:color w:val="0774B7"/>
          </w:rPr>
          <w:t>108</w:t>
        </w:r>
      </w:hyperlink>
      <w:r>
        <w:t>], and others [</w:t>
      </w:r>
      <w:hyperlink w:anchor="_bookmark130" w:history="1">
        <w:r>
          <w:rPr>
            <w:color w:val="0774B7"/>
          </w:rPr>
          <w:t>109</w:t>
        </w:r>
      </w:hyperlink>
      <w:r>
        <w:t>].</w:t>
      </w:r>
      <w:r>
        <w:rPr>
          <w:spacing w:val="1"/>
        </w:rPr>
        <w:t xml:space="preserve"> </w:t>
      </w:r>
      <w:r>
        <w:t>Because the boost converter is commonly used for MPPT [</w:t>
      </w:r>
      <w:hyperlink w:anchor="_bookmark131" w:history="1">
        <w:r>
          <w:rPr>
            <w:color w:val="0774B7"/>
          </w:rPr>
          <w:t>110</w:t>
        </w:r>
      </w:hyperlink>
      <w:r>
        <w:t>], we selected it for our study</w:t>
      </w:r>
      <w:r>
        <w:rPr>
          <w:spacing w:val="1"/>
        </w:rPr>
        <w:t xml:space="preserve"> </w:t>
      </w:r>
      <w:bookmarkStart w:id="27" w:name="_bookmark17"/>
      <w:bookmarkEnd w:id="27"/>
      <w:r>
        <w:rPr>
          <w:w w:val="105"/>
        </w:rPr>
        <w:t>(see</w:t>
      </w:r>
      <w:r>
        <w:rPr>
          <w:spacing w:val="2"/>
          <w:w w:val="105"/>
        </w:rPr>
        <w:t xml:space="preserve"> </w:t>
      </w:r>
      <w:r>
        <w:rPr>
          <w:w w:val="105"/>
        </w:rPr>
        <w:t>Figure</w:t>
      </w:r>
      <w:r>
        <w:rPr>
          <w:spacing w:val="2"/>
          <w:w w:val="105"/>
        </w:rPr>
        <w:t xml:space="preserve"> </w:t>
      </w:r>
      <w:hyperlink w:anchor="_bookmark17" w:history="1">
        <w:r>
          <w:rPr>
            <w:color w:val="0774B7"/>
            <w:w w:val="105"/>
          </w:rPr>
          <w:t>11</w:t>
        </w:r>
      </w:hyperlink>
      <w:r>
        <w:rPr>
          <w:w w:val="105"/>
        </w:rPr>
        <w:t>).</w:t>
      </w:r>
    </w:p>
    <w:p w14:paraId="2FF8F7F1" w14:textId="77777777" w:rsidR="00E641BB" w:rsidRDefault="00000000">
      <w:pPr>
        <w:spacing w:before="123"/>
        <w:ind w:left="2727"/>
        <w:rPr>
          <w:sz w:val="18"/>
        </w:rPr>
      </w:pPr>
      <w:r>
        <w:rPr>
          <w:rFonts w:ascii="Palatino Linotype"/>
          <w:b/>
          <w:sz w:val="18"/>
        </w:rPr>
        <w:t>Figure</w:t>
      </w:r>
      <w:r>
        <w:rPr>
          <w:rFonts w:ascii="Palatino Linotype"/>
          <w:b/>
          <w:spacing w:val="6"/>
          <w:sz w:val="18"/>
        </w:rPr>
        <w:t xml:space="preserve"> </w:t>
      </w:r>
      <w:r>
        <w:rPr>
          <w:rFonts w:ascii="Palatino Linotype"/>
          <w:b/>
          <w:sz w:val="18"/>
        </w:rPr>
        <w:t>11.</w:t>
      </w:r>
      <w:r>
        <w:rPr>
          <w:rFonts w:ascii="Palatino Linotype"/>
          <w:b/>
          <w:spacing w:val="18"/>
          <w:sz w:val="18"/>
        </w:rPr>
        <w:t xml:space="preserve"> </w:t>
      </w:r>
      <w:r>
        <w:rPr>
          <w:sz w:val="18"/>
        </w:rPr>
        <w:t>Schematic</w:t>
      </w:r>
      <w:r>
        <w:rPr>
          <w:spacing w:val="13"/>
          <w:sz w:val="18"/>
        </w:rPr>
        <w:t xml:space="preserve"> </w:t>
      </w:r>
      <w:r>
        <w:rPr>
          <w:sz w:val="18"/>
        </w:rPr>
        <w:t>of</w:t>
      </w:r>
      <w:r>
        <w:rPr>
          <w:spacing w:val="12"/>
          <w:sz w:val="18"/>
        </w:rPr>
        <w:t xml:space="preserve"> </w:t>
      </w:r>
      <w:r>
        <w:rPr>
          <w:sz w:val="18"/>
        </w:rPr>
        <w:t>the</w:t>
      </w:r>
      <w:r>
        <w:rPr>
          <w:spacing w:val="12"/>
          <w:sz w:val="18"/>
        </w:rPr>
        <w:t xml:space="preserve"> </w:t>
      </w:r>
      <w:r>
        <w:rPr>
          <w:sz w:val="18"/>
        </w:rPr>
        <w:t>MPPT</w:t>
      </w:r>
      <w:r>
        <w:rPr>
          <w:spacing w:val="12"/>
          <w:sz w:val="18"/>
        </w:rPr>
        <w:t xml:space="preserve"> </w:t>
      </w:r>
      <w:r>
        <w:rPr>
          <w:sz w:val="18"/>
        </w:rPr>
        <w:t>boost</w:t>
      </w:r>
      <w:r>
        <w:rPr>
          <w:spacing w:val="12"/>
          <w:sz w:val="18"/>
        </w:rPr>
        <w:t xml:space="preserve"> </w:t>
      </w:r>
      <w:r>
        <w:rPr>
          <w:sz w:val="18"/>
        </w:rPr>
        <w:t>converter.</w:t>
      </w:r>
    </w:p>
    <w:p w14:paraId="7D4C9577" w14:textId="77777777" w:rsidR="00E641BB" w:rsidRDefault="00000000">
      <w:pPr>
        <w:pStyle w:val="Tekstpodstawowy"/>
        <w:spacing w:before="184" w:line="223" w:lineRule="auto"/>
        <w:ind w:left="2727" w:right="137" w:firstLine="425"/>
        <w:jc w:val="both"/>
      </w:pPr>
      <w:r>
        <w:rPr>
          <w:w w:val="105"/>
        </w:rPr>
        <w:t>A</w:t>
      </w:r>
      <w:r>
        <w:rPr>
          <w:spacing w:val="-7"/>
          <w:w w:val="105"/>
        </w:rPr>
        <w:t xml:space="preserve"> </w:t>
      </w:r>
      <w:r>
        <w:rPr>
          <w:w w:val="105"/>
        </w:rPr>
        <w:t>DC</w:t>
      </w:r>
      <w:r>
        <w:rPr>
          <w:spacing w:val="-6"/>
          <w:w w:val="105"/>
        </w:rPr>
        <w:t xml:space="preserve"> </w:t>
      </w:r>
      <w:r>
        <w:rPr>
          <w:w w:val="105"/>
        </w:rPr>
        <w:t>input</w:t>
      </w:r>
      <w:r>
        <w:rPr>
          <w:spacing w:val="-7"/>
          <w:w w:val="105"/>
        </w:rPr>
        <w:t xml:space="preserve"> </w:t>
      </w:r>
      <w:r>
        <w:rPr>
          <w:w w:val="105"/>
        </w:rPr>
        <w:t>voltage</w:t>
      </w:r>
      <w:r>
        <w:rPr>
          <w:spacing w:val="-6"/>
          <w:w w:val="105"/>
        </w:rPr>
        <w:t xml:space="preserve"> </w:t>
      </w:r>
      <w:r>
        <w:rPr>
          <w:rFonts w:ascii="Palatino Linotype" w:hAnsi="Palatino Linotype"/>
          <w:i/>
          <w:w w:val="105"/>
        </w:rPr>
        <w:t>V</w:t>
      </w:r>
      <w:r>
        <w:rPr>
          <w:rFonts w:ascii="Palatino Linotype" w:hAnsi="Palatino Linotype"/>
          <w:i/>
          <w:w w:val="105"/>
          <w:vertAlign w:val="subscript"/>
        </w:rPr>
        <w:t>pv</w:t>
      </w:r>
      <w:r>
        <w:rPr>
          <w:w w:val="105"/>
        </w:rPr>
        <w:t>,</w:t>
      </w:r>
      <w:r>
        <w:rPr>
          <w:spacing w:val="-7"/>
          <w:w w:val="105"/>
        </w:rPr>
        <w:t xml:space="preserve"> </w:t>
      </w:r>
      <w:r>
        <w:rPr>
          <w:w w:val="105"/>
        </w:rPr>
        <w:t>an</w:t>
      </w:r>
      <w:r>
        <w:rPr>
          <w:spacing w:val="-6"/>
          <w:w w:val="105"/>
        </w:rPr>
        <w:t xml:space="preserve"> </w:t>
      </w:r>
      <w:r>
        <w:rPr>
          <w:w w:val="105"/>
        </w:rPr>
        <w:t>inductor,</w:t>
      </w:r>
      <w:r>
        <w:rPr>
          <w:spacing w:val="-7"/>
          <w:w w:val="105"/>
        </w:rPr>
        <w:t xml:space="preserve"> </w:t>
      </w:r>
      <w:r>
        <w:rPr>
          <w:w w:val="105"/>
        </w:rPr>
        <w:t>a</w:t>
      </w:r>
      <w:r>
        <w:rPr>
          <w:spacing w:val="-6"/>
          <w:w w:val="105"/>
        </w:rPr>
        <w:t xml:space="preserve"> </w:t>
      </w:r>
      <w:r>
        <w:rPr>
          <w:w w:val="105"/>
        </w:rPr>
        <w:t>switch</w:t>
      </w:r>
      <w:r>
        <w:rPr>
          <w:spacing w:val="-7"/>
          <w:w w:val="105"/>
        </w:rPr>
        <w:t xml:space="preserve"> </w:t>
      </w:r>
      <w:r>
        <w:rPr>
          <w:w w:val="105"/>
        </w:rPr>
        <w:t>(IGBT),</w:t>
      </w:r>
      <w:r>
        <w:rPr>
          <w:spacing w:val="-6"/>
          <w:w w:val="105"/>
        </w:rPr>
        <w:t xml:space="preserve"> </w:t>
      </w:r>
      <w:r>
        <w:rPr>
          <w:w w:val="105"/>
        </w:rPr>
        <w:t>a</w:t>
      </w:r>
      <w:r>
        <w:rPr>
          <w:spacing w:val="-7"/>
          <w:w w:val="105"/>
        </w:rPr>
        <w:t xml:space="preserve"> </w:t>
      </w:r>
      <w:r>
        <w:rPr>
          <w:w w:val="105"/>
        </w:rPr>
        <w:t>diode,</w:t>
      </w:r>
      <w:r>
        <w:rPr>
          <w:spacing w:val="-6"/>
          <w:w w:val="105"/>
        </w:rPr>
        <w:t xml:space="preserve"> </w:t>
      </w:r>
      <w:r>
        <w:rPr>
          <w:w w:val="105"/>
        </w:rPr>
        <w:t>a</w:t>
      </w:r>
      <w:r>
        <w:rPr>
          <w:spacing w:val="-7"/>
          <w:w w:val="105"/>
        </w:rPr>
        <w:t xml:space="preserve"> </w:t>
      </w:r>
      <w:r>
        <w:rPr>
          <w:w w:val="105"/>
        </w:rPr>
        <w:t>capacitive</w:t>
      </w:r>
      <w:r>
        <w:rPr>
          <w:spacing w:val="-6"/>
          <w:w w:val="105"/>
        </w:rPr>
        <w:t xml:space="preserve"> </w:t>
      </w:r>
      <w:r>
        <w:rPr>
          <w:w w:val="105"/>
        </w:rPr>
        <w:t>filter,</w:t>
      </w:r>
      <w:r>
        <w:rPr>
          <w:spacing w:val="-7"/>
          <w:w w:val="105"/>
        </w:rPr>
        <w:t xml:space="preserve"> </w:t>
      </w:r>
      <w:r>
        <w:rPr>
          <w:w w:val="105"/>
        </w:rPr>
        <w:t>and</w:t>
      </w:r>
      <w:r>
        <w:rPr>
          <w:spacing w:val="-6"/>
          <w:w w:val="105"/>
        </w:rPr>
        <w:t xml:space="preserve"> </w:t>
      </w:r>
      <w:r>
        <w:rPr>
          <w:w w:val="105"/>
        </w:rPr>
        <w:t>a</w:t>
      </w:r>
      <w:r>
        <w:rPr>
          <w:spacing w:val="-44"/>
          <w:w w:val="105"/>
        </w:rPr>
        <w:t xml:space="preserve"> </w:t>
      </w:r>
      <w:r>
        <w:rPr>
          <w:w w:val="105"/>
        </w:rPr>
        <w:t xml:space="preserve">load are all components of a boost converter. The converter’s output voltage </w:t>
      </w:r>
      <w:r>
        <w:rPr>
          <w:rFonts w:ascii="Palatino Linotype" w:hAnsi="Palatino Linotype"/>
          <w:i/>
          <w:w w:val="105"/>
        </w:rPr>
        <w:t>V</w:t>
      </w:r>
      <w:r>
        <w:rPr>
          <w:rFonts w:ascii="Palatino Linotype" w:hAnsi="Palatino Linotype"/>
          <w:i/>
          <w:w w:val="105"/>
          <w:vertAlign w:val="subscript"/>
        </w:rPr>
        <w:t>out</w:t>
      </w:r>
      <w:r>
        <w:rPr>
          <w:rFonts w:ascii="Palatino Linotype" w:hAnsi="Palatino Linotype"/>
          <w:i/>
          <w:w w:val="105"/>
        </w:rPr>
        <w:t xml:space="preserve"> </w:t>
      </w:r>
      <w:r>
        <w:rPr>
          <w:w w:val="105"/>
        </w:rPr>
        <w:t>can be</w:t>
      </w:r>
      <w:r>
        <w:rPr>
          <w:spacing w:val="1"/>
          <w:w w:val="105"/>
        </w:rPr>
        <w:t xml:space="preserve"> </w:t>
      </w:r>
      <w:r>
        <w:rPr>
          <w:w w:val="105"/>
        </w:rPr>
        <w:t>changed</w:t>
      </w:r>
      <w:r>
        <w:rPr>
          <w:spacing w:val="2"/>
          <w:w w:val="105"/>
        </w:rPr>
        <w:t xml:space="preserve"> </w:t>
      </w:r>
      <w:r>
        <w:rPr>
          <w:w w:val="105"/>
        </w:rPr>
        <w:t>by</w:t>
      </w:r>
      <w:r>
        <w:rPr>
          <w:spacing w:val="2"/>
          <w:w w:val="105"/>
        </w:rPr>
        <w:t xml:space="preserve"> </w:t>
      </w:r>
      <w:r>
        <w:rPr>
          <w:w w:val="105"/>
        </w:rPr>
        <w:t>varying</w:t>
      </w:r>
      <w:r>
        <w:rPr>
          <w:spacing w:val="2"/>
          <w:w w:val="105"/>
        </w:rPr>
        <w:t xml:space="preserve"> </w:t>
      </w:r>
      <w:r>
        <w:rPr>
          <w:w w:val="105"/>
        </w:rPr>
        <w:t>the</w:t>
      </w:r>
      <w:r>
        <w:rPr>
          <w:spacing w:val="2"/>
          <w:w w:val="105"/>
        </w:rPr>
        <w:t xml:space="preserve"> </w:t>
      </w:r>
      <w:r>
        <w:rPr>
          <w:w w:val="105"/>
        </w:rPr>
        <w:t>value</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duty</w:t>
      </w:r>
      <w:r>
        <w:rPr>
          <w:spacing w:val="3"/>
          <w:w w:val="105"/>
        </w:rPr>
        <w:t xml:space="preserve"> </w:t>
      </w:r>
      <w:r>
        <w:rPr>
          <w:w w:val="105"/>
        </w:rPr>
        <w:t>ratio</w:t>
      </w:r>
      <w:r>
        <w:rPr>
          <w:spacing w:val="2"/>
          <w:w w:val="105"/>
        </w:rPr>
        <w:t xml:space="preserve"> </w:t>
      </w:r>
      <w:r>
        <w:rPr>
          <w:w w:val="105"/>
        </w:rPr>
        <w:t>(</w:t>
      </w:r>
      <w:r>
        <w:rPr>
          <w:rFonts w:ascii="Palatino Linotype" w:hAnsi="Palatino Linotype"/>
          <w:i/>
          <w:w w:val="105"/>
        </w:rPr>
        <w:t>D</w:t>
      </w:r>
      <w:r>
        <w:rPr>
          <w:w w:val="105"/>
        </w:rPr>
        <w:t>).</w:t>
      </w:r>
    </w:p>
    <w:p w14:paraId="7E0EE9EB" w14:textId="77777777" w:rsidR="00E641BB" w:rsidRDefault="00000000">
      <w:pPr>
        <w:pStyle w:val="Tekstpodstawowy"/>
        <w:spacing w:before="6"/>
        <w:ind w:left="2727" w:right="131" w:firstLine="425"/>
        <w:jc w:val="both"/>
      </w:pPr>
      <w:r>
        <w:rPr>
          <w:spacing w:val="-1"/>
          <w:w w:val="105"/>
        </w:rPr>
        <w:t>The</w:t>
      </w:r>
      <w:r>
        <w:rPr>
          <w:spacing w:val="-10"/>
          <w:w w:val="105"/>
        </w:rPr>
        <w:t xml:space="preserve"> </w:t>
      </w:r>
      <w:r>
        <w:rPr>
          <w:spacing w:val="-1"/>
          <w:w w:val="105"/>
        </w:rPr>
        <w:t>total</w:t>
      </w:r>
      <w:r>
        <w:rPr>
          <w:spacing w:val="-11"/>
          <w:w w:val="105"/>
        </w:rPr>
        <w:t xml:space="preserve"> </w:t>
      </w:r>
      <w:r>
        <w:rPr>
          <w:spacing w:val="-1"/>
          <w:w w:val="105"/>
        </w:rPr>
        <w:t>resistance</w:t>
      </w:r>
      <w:r>
        <w:rPr>
          <w:spacing w:val="-9"/>
          <w:w w:val="105"/>
        </w:rPr>
        <w:t xml:space="preserve"> </w:t>
      </w:r>
      <w:r>
        <w:rPr>
          <w:spacing w:val="-1"/>
          <w:w w:val="105"/>
        </w:rPr>
        <w:t>that</w:t>
      </w:r>
      <w:r>
        <w:rPr>
          <w:spacing w:val="-11"/>
          <w:w w:val="105"/>
        </w:rPr>
        <w:t xml:space="preserve"> </w:t>
      </w:r>
      <w:r>
        <w:rPr>
          <w:spacing w:val="-1"/>
          <w:w w:val="105"/>
        </w:rPr>
        <w:t>the</w:t>
      </w:r>
      <w:r>
        <w:rPr>
          <w:spacing w:val="-10"/>
          <w:w w:val="105"/>
        </w:rPr>
        <w:t xml:space="preserve"> </w:t>
      </w:r>
      <w:r>
        <w:rPr>
          <w:w w:val="105"/>
        </w:rPr>
        <w:t>source</w:t>
      </w:r>
      <w:r>
        <w:rPr>
          <w:spacing w:val="-10"/>
          <w:w w:val="105"/>
        </w:rPr>
        <w:t xml:space="preserve"> </w:t>
      </w:r>
      <w:r>
        <w:rPr>
          <w:w w:val="105"/>
        </w:rPr>
        <w:t>perceives</w:t>
      </w:r>
      <w:r>
        <w:rPr>
          <w:spacing w:val="-10"/>
          <w:w w:val="105"/>
        </w:rPr>
        <w:t xml:space="preserve"> </w:t>
      </w:r>
      <w:r>
        <w:rPr>
          <w:w w:val="105"/>
        </w:rPr>
        <w:t>is</w:t>
      </w:r>
      <w:r>
        <w:rPr>
          <w:spacing w:val="-10"/>
          <w:w w:val="105"/>
        </w:rPr>
        <w:t xml:space="preserve"> </w:t>
      </w:r>
      <w:r>
        <w:rPr>
          <w:w w:val="105"/>
        </w:rPr>
        <w:t>known</w:t>
      </w:r>
      <w:r>
        <w:rPr>
          <w:spacing w:val="-10"/>
          <w:w w:val="105"/>
        </w:rPr>
        <w:t xml:space="preserve"> </w:t>
      </w:r>
      <w:r>
        <w:rPr>
          <w:w w:val="105"/>
        </w:rPr>
        <w:t>as</w:t>
      </w:r>
      <w:r>
        <w:rPr>
          <w:spacing w:val="-10"/>
          <w:w w:val="105"/>
        </w:rPr>
        <w:t xml:space="preserve"> </w:t>
      </w:r>
      <w:r>
        <w:rPr>
          <w:w w:val="105"/>
        </w:rPr>
        <w:t>the</w:t>
      </w:r>
      <w:r>
        <w:rPr>
          <w:spacing w:val="-10"/>
          <w:w w:val="105"/>
        </w:rPr>
        <w:t xml:space="preserve"> </w:t>
      </w:r>
      <w:r>
        <w:rPr>
          <w:w w:val="105"/>
        </w:rPr>
        <w:t>maximum</w:t>
      </w:r>
      <w:r>
        <w:rPr>
          <w:spacing w:val="-10"/>
          <w:w w:val="105"/>
        </w:rPr>
        <w:t xml:space="preserve"> </w:t>
      </w:r>
      <w:r>
        <w:rPr>
          <w:w w:val="105"/>
        </w:rPr>
        <w:t>power</w:t>
      </w:r>
      <w:r>
        <w:rPr>
          <w:spacing w:val="-10"/>
          <w:w w:val="105"/>
        </w:rPr>
        <w:t xml:space="preserve"> </w:t>
      </w:r>
      <w:r>
        <w:rPr>
          <w:w w:val="105"/>
        </w:rPr>
        <w:t>point</w:t>
      </w:r>
      <w:r>
        <w:rPr>
          <w:spacing w:val="-44"/>
          <w:w w:val="105"/>
        </w:rPr>
        <w:t xml:space="preserve"> </w:t>
      </w:r>
      <w:r>
        <w:rPr>
          <w:w w:val="105"/>
        </w:rPr>
        <w:t xml:space="preserve">resistance </w:t>
      </w:r>
      <w:r>
        <w:rPr>
          <w:rFonts w:ascii="Palatino Linotype"/>
          <w:i/>
          <w:w w:val="105"/>
        </w:rPr>
        <w:t>R</w:t>
      </w:r>
      <w:r>
        <w:rPr>
          <w:rFonts w:ascii="Palatino Linotype"/>
          <w:i/>
          <w:w w:val="105"/>
          <w:vertAlign w:val="subscript"/>
        </w:rPr>
        <w:t>pv</w:t>
      </w:r>
      <w:r>
        <w:rPr>
          <w:w w:val="105"/>
        </w:rPr>
        <w:t>,</w:t>
      </w:r>
      <w:r>
        <w:rPr>
          <w:spacing w:val="-5"/>
          <w:w w:val="105"/>
        </w:rPr>
        <w:t xml:space="preserve"> </w:t>
      </w:r>
      <w:r>
        <w:rPr>
          <w:w w:val="105"/>
        </w:rPr>
        <w:t>as</w:t>
      </w:r>
      <w:r>
        <w:rPr>
          <w:spacing w:val="-5"/>
          <w:w w:val="105"/>
        </w:rPr>
        <w:t xml:space="preserve"> </w:t>
      </w:r>
      <w:r>
        <w:rPr>
          <w:w w:val="105"/>
        </w:rPr>
        <w:t>depicted</w:t>
      </w:r>
      <w:r>
        <w:rPr>
          <w:spacing w:val="-6"/>
          <w:w w:val="105"/>
        </w:rPr>
        <w:t xml:space="preserve"> </w:t>
      </w:r>
      <w:r>
        <w:rPr>
          <w:w w:val="105"/>
        </w:rPr>
        <w:t>in</w:t>
      </w:r>
      <w:r>
        <w:rPr>
          <w:spacing w:val="-5"/>
          <w:w w:val="105"/>
        </w:rPr>
        <w:t xml:space="preserve"> </w:t>
      </w:r>
      <w:r>
        <w:rPr>
          <w:w w:val="105"/>
        </w:rPr>
        <w:t>Figure</w:t>
      </w:r>
      <w:r>
        <w:rPr>
          <w:spacing w:val="-5"/>
          <w:w w:val="105"/>
        </w:rPr>
        <w:t xml:space="preserve"> </w:t>
      </w:r>
      <w:hyperlink w:anchor="_bookmark17" w:history="1">
        <w:r>
          <w:rPr>
            <w:color w:val="0774B7"/>
            <w:w w:val="105"/>
          </w:rPr>
          <w:t>11</w:t>
        </w:r>
      </w:hyperlink>
      <w:r>
        <w:rPr>
          <w:w w:val="105"/>
        </w:rPr>
        <w:t>.</w:t>
      </w:r>
      <w:r>
        <w:rPr>
          <w:spacing w:val="6"/>
          <w:w w:val="105"/>
        </w:rPr>
        <w:t xml:space="preserve"> </w:t>
      </w:r>
      <w:r>
        <w:rPr>
          <w:rFonts w:ascii="Palatino Linotype"/>
          <w:i/>
          <w:w w:val="105"/>
        </w:rPr>
        <w:t>V</w:t>
      </w:r>
      <w:r>
        <w:rPr>
          <w:rFonts w:ascii="Palatino Linotype"/>
          <w:i/>
          <w:w w:val="105"/>
          <w:vertAlign w:val="subscript"/>
        </w:rPr>
        <w:t>pv</w:t>
      </w:r>
      <w:r>
        <w:rPr>
          <w:rFonts w:ascii="Palatino Linotype"/>
          <w:i/>
          <w:spacing w:val="-2"/>
          <w:w w:val="105"/>
        </w:rPr>
        <w:t xml:space="preserve"> </w:t>
      </w:r>
      <w:r>
        <w:rPr>
          <w:w w:val="105"/>
        </w:rPr>
        <w:t>and</w:t>
      </w:r>
      <w:r>
        <w:rPr>
          <w:spacing w:val="6"/>
          <w:w w:val="105"/>
        </w:rPr>
        <w:t xml:space="preserve"> </w:t>
      </w:r>
      <w:r>
        <w:rPr>
          <w:rFonts w:ascii="Palatino Linotype"/>
          <w:i/>
          <w:w w:val="105"/>
        </w:rPr>
        <w:t>I</w:t>
      </w:r>
      <w:r>
        <w:rPr>
          <w:rFonts w:ascii="Palatino Linotype"/>
          <w:i/>
          <w:w w:val="105"/>
          <w:vertAlign w:val="subscript"/>
        </w:rPr>
        <w:t>pv</w:t>
      </w:r>
      <w:r>
        <w:rPr>
          <w:rFonts w:ascii="Palatino Linotype"/>
          <w:i/>
          <w:spacing w:val="-2"/>
          <w:w w:val="105"/>
        </w:rPr>
        <w:t xml:space="preserve"> </w:t>
      </w:r>
      <w:r>
        <w:rPr>
          <w:w w:val="105"/>
        </w:rPr>
        <w:t>may</w:t>
      </w:r>
      <w:r>
        <w:rPr>
          <w:spacing w:val="-5"/>
          <w:w w:val="105"/>
        </w:rPr>
        <w:t xml:space="preserve"> </w:t>
      </w:r>
      <w:r>
        <w:rPr>
          <w:w w:val="105"/>
        </w:rPr>
        <w:t>oscillate,</w:t>
      </w:r>
      <w:r>
        <w:rPr>
          <w:spacing w:val="-5"/>
          <w:w w:val="105"/>
        </w:rPr>
        <w:t xml:space="preserve"> </w:t>
      </w:r>
      <w:r>
        <w:rPr>
          <w:w w:val="105"/>
        </w:rPr>
        <w:t>depending</w:t>
      </w:r>
      <w:r>
        <w:rPr>
          <w:spacing w:val="-5"/>
          <w:w w:val="105"/>
        </w:rPr>
        <w:t xml:space="preserve"> </w:t>
      </w:r>
      <w:r>
        <w:rPr>
          <w:w w:val="105"/>
        </w:rPr>
        <w:t>on</w:t>
      </w:r>
      <w:r>
        <w:rPr>
          <w:spacing w:val="-6"/>
          <w:w w:val="105"/>
        </w:rPr>
        <w:t xml:space="preserve"> </w:t>
      </w:r>
      <w:r>
        <w:rPr>
          <w:w w:val="105"/>
        </w:rPr>
        <w:t>the</w:t>
      </w:r>
      <w:r>
        <w:rPr>
          <w:spacing w:val="-5"/>
          <w:w w:val="105"/>
        </w:rPr>
        <w:t xml:space="preserve"> </w:t>
      </w:r>
      <w:r>
        <w:rPr>
          <w:w w:val="105"/>
        </w:rPr>
        <w:t>MPPT</w:t>
      </w:r>
      <w:r>
        <w:rPr>
          <w:spacing w:val="-44"/>
          <w:w w:val="105"/>
        </w:rPr>
        <w:t xml:space="preserve"> </w:t>
      </w:r>
      <w:r>
        <w:rPr>
          <w:w w:val="105"/>
        </w:rPr>
        <w:t>method</w:t>
      </w:r>
      <w:r>
        <w:rPr>
          <w:spacing w:val="2"/>
          <w:w w:val="105"/>
        </w:rPr>
        <w:t xml:space="preserve"> </w:t>
      </w:r>
      <w:r>
        <w:rPr>
          <w:w w:val="105"/>
        </w:rPr>
        <w:t>used</w:t>
      </w:r>
      <w:r>
        <w:rPr>
          <w:spacing w:val="2"/>
          <w:w w:val="105"/>
        </w:rPr>
        <w:t xml:space="preserve"> </w:t>
      </w:r>
      <w:r>
        <w:rPr>
          <w:w w:val="105"/>
        </w:rPr>
        <w:t>and</w:t>
      </w:r>
      <w:r>
        <w:rPr>
          <w:spacing w:val="3"/>
          <w:w w:val="105"/>
        </w:rPr>
        <w:t xml:space="preserve"> </w:t>
      </w:r>
      <w:r>
        <w:rPr>
          <w:w w:val="105"/>
        </w:rPr>
        <w:t>the</w:t>
      </w:r>
      <w:r>
        <w:rPr>
          <w:spacing w:val="2"/>
          <w:w w:val="105"/>
        </w:rPr>
        <w:t xml:space="preserve"> </w:t>
      </w:r>
      <w:r>
        <w:rPr>
          <w:w w:val="105"/>
        </w:rPr>
        <w:t>voltage</w:t>
      </w:r>
      <w:r>
        <w:rPr>
          <w:spacing w:val="2"/>
          <w:w w:val="105"/>
        </w:rPr>
        <w:t xml:space="preserve"> </w:t>
      </w:r>
      <w:r>
        <w:rPr>
          <w:w w:val="105"/>
        </w:rPr>
        <w:t>ripple</w:t>
      </w:r>
      <w:r>
        <w:rPr>
          <w:spacing w:val="3"/>
          <w:w w:val="105"/>
        </w:rPr>
        <w:t xml:space="preserve"> </w:t>
      </w:r>
      <w:r>
        <w:rPr>
          <w:w w:val="105"/>
        </w:rPr>
        <w:t>at</w:t>
      </w:r>
      <w:r>
        <w:rPr>
          <w:spacing w:val="2"/>
          <w:w w:val="105"/>
        </w:rPr>
        <w:t xml:space="preserve"> </w:t>
      </w:r>
      <w:r>
        <w:rPr>
          <w:w w:val="105"/>
        </w:rPr>
        <w:t>the</w:t>
      </w:r>
      <w:r>
        <w:rPr>
          <w:spacing w:val="2"/>
          <w:w w:val="105"/>
        </w:rPr>
        <w:t xml:space="preserve"> </w:t>
      </w:r>
      <w:r>
        <w:rPr>
          <w:w w:val="105"/>
        </w:rPr>
        <w:t>PV</w:t>
      </w:r>
      <w:r>
        <w:rPr>
          <w:spacing w:val="3"/>
          <w:w w:val="105"/>
        </w:rPr>
        <w:t xml:space="preserve"> </w:t>
      </w:r>
      <w:r>
        <w:rPr>
          <w:w w:val="105"/>
        </w:rPr>
        <w:t>module.</w:t>
      </w:r>
    </w:p>
    <w:p w14:paraId="1D30C799" w14:textId="77777777" w:rsidR="00E641BB" w:rsidRDefault="00000000">
      <w:pPr>
        <w:pStyle w:val="Tekstpodstawowy"/>
        <w:spacing w:before="14"/>
        <w:ind w:left="2721" w:right="103" w:firstLine="431"/>
        <w:jc w:val="both"/>
      </w:pPr>
      <w:r>
        <w:t>The derivation of the MPPT boost converter operates in the continuous current mode</w:t>
      </w:r>
      <w:r>
        <w:rPr>
          <w:spacing w:val="1"/>
        </w:rPr>
        <w:t xml:space="preserve"> </w:t>
      </w:r>
      <w:r>
        <w:rPr>
          <w:w w:val="105"/>
        </w:rPr>
        <w:t xml:space="preserve">and relies on the ideal state. It is based on the assumption of a fixed resistive load </w:t>
      </w:r>
      <w:r>
        <w:rPr>
          <w:rFonts w:ascii="Palatino Linotype"/>
          <w:i/>
          <w:w w:val="105"/>
        </w:rPr>
        <w:t>R</w:t>
      </w:r>
      <w:r>
        <w:rPr>
          <w:rFonts w:ascii="Palatino Linotype"/>
          <w:i/>
          <w:w w:val="105"/>
          <w:vertAlign w:val="subscript"/>
        </w:rPr>
        <w:t>out</w:t>
      </w:r>
      <w:r>
        <w:rPr>
          <w:w w:val="105"/>
        </w:rPr>
        <w:t>.</w:t>
      </w:r>
      <w:r>
        <w:rPr>
          <w:spacing w:val="1"/>
          <w:w w:val="105"/>
        </w:rPr>
        <w:t xml:space="preserve"> </w:t>
      </w:r>
      <w:r>
        <w:rPr>
          <w:w w:val="105"/>
        </w:rPr>
        <w:t>The</w:t>
      </w:r>
      <w:r>
        <w:rPr>
          <w:spacing w:val="-6"/>
          <w:w w:val="105"/>
        </w:rPr>
        <w:t xml:space="preserve"> </w:t>
      </w:r>
      <w:r>
        <w:rPr>
          <w:w w:val="105"/>
        </w:rPr>
        <w:t>primary</w:t>
      </w:r>
      <w:r>
        <w:rPr>
          <w:spacing w:val="-5"/>
          <w:w w:val="105"/>
        </w:rPr>
        <w:t xml:space="preserve"> </w:t>
      </w:r>
      <w:r>
        <w:rPr>
          <w:w w:val="105"/>
        </w:rPr>
        <w:t>objective</w:t>
      </w:r>
      <w:r>
        <w:rPr>
          <w:spacing w:val="-5"/>
          <w:w w:val="105"/>
        </w:rPr>
        <w:t xml:space="preserve"> </w:t>
      </w:r>
      <w:r>
        <w:rPr>
          <w:w w:val="105"/>
        </w:rPr>
        <w:t>of</w:t>
      </w:r>
      <w:r>
        <w:rPr>
          <w:spacing w:val="-5"/>
          <w:w w:val="105"/>
        </w:rPr>
        <w:t xml:space="preserve"> </w:t>
      </w:r>
      <w:r>
        <w:rPr>
          <w:w w:val="105"/>
        </w:rPr>
        <w:t>this</w:t>
      </w:r>
      <w:r>
        <w:rPr>
          <w:spacing w:val="-5"/>
          <w:w w:val="105"/>
        </w:rPr>
        <w:t xml:space="preserve"> </w:t>
      </w:r>
      <w:r>
        <w:rPr>
          <w:w w:val="105"/>
        </w:rPr>
        <w:t>derivation</w:t>
      </w:r>
      <w:r>
        <w:rPr>
          <w:spacing w:val="-6"/>
          <w:w w:val="105"/>
        </w:rPr>
        <w:t xml:space="preserve"> </w:t>
      </w:r>
      <w:r>
        <w:rPr>
          <w:w w:val="105"/>
        </w:rPr>
        <w:t>is</w:t>
      </w:r>
      <w:r>
        <w:rPr>
          <w:spacing w:val="-5"/>
          <w:w w:val="105"/>
        </w:rPr>
        <w:t xml:space="preserve"> </w:t>
      </w:r>
      <w:r>
        <w:rPr>
          <w:w w:val="105"/>
        </w:rPr>
        <w:t>to</w:t>
      </w:r>
      <w:r>
        <w:rPr>
          <w:spacing w:val="-5"/>
          <w:w w:val="105"/>
        </w:rPr>
        <w:t xml:space="preserve"> </w:t>
      </w:r>
      <w:r>
        <w:rPr>
          <w:w w:val="105"/>
        </w:rPr>
        <w:t>develop</w:t>
      </w:r>
      <w:r>
        <w:rPr>
          <w:spacing w:val="-5"/>
          <w:w w:val="105"/>
        </w:rPr>
        <w:t xml:space="preserve"> </w:t>
      </w:r>
      <w:r>
        <w:rPr>
          <w:w w:val="105"/>
        </w:rPr>
        <w:t>straightforward</w:t>
      </w:r>
      <w:r>
        <w:rPr>
          <w:spacing w:val="-5"/>
          <w:w w:val="105"/>
        </w:rPr>
        <w:t xml:space="preserve"> </w:t>
      </w:r>
      <w:r>
        <w:rPr>
          <w:w w:val="105"/>
        </w:rPr>
        <w:t>equations</w:t>
      </w:r>
      <w:r>
        <w:rPr>
          <w:spacing w:val="-6"/>
          <w:w w:val="105"/>
        </w:rPr>
        <w:t xml:space="preserve"> </w:t>
      </w:r>
      <w:r>
        <w:rPr>
          <w:w w:val="105"/>
        </w:rPr>
        <w:t>for</w:t>
      </w:r>
      <w:r>
        <w:rPr>
          <w:spacing w:val="-5"/>
          <w:w w:val="105"/>
        </w:rPr>
        <w:t xml:space="preserve"> </w:t>
      </w:r>
      <w:r>
        <w:rPr>
          <w:w w:val="105"/>
        </w:rPr>
        <w:t>com-</w:t>
      </w:r>
      <w:r>
        <w:rPr>
          <w:spacing w:val="-44"/>
          <w:w w:val="105"/>
        </w:rPr>
        <w:t xml:space="preserve"> </w:t>
      </w:r>
      <w:r>
        <w:rPr>
          <w:w w:val="105"/>
        </w:rPr>
        <w:t xml:space="preserve">puting the input capacitance </w:t>
      </w:r>
      <w:r>
        <w:rPr>
          <w:rFonts w:ascii="Palatino Linotype"/>
          <w:i/>
          <w:w w:val="105"/>
        </w:rPr>
        <w:t>C</w:t>
      </w:r>
      <w:r>
        <w:rPr>
          <w:rFonts w:ascii="Palatino Linotype"/>
          <w:i/>
          <w:w w:val="105"/>
          <w:vertAlign w:val="subscript"/>
        </w:rPr>
        <w:t>in</w:t>
      </w:r>
      <w:r>
        <w:rPr>
          <w:w w:val="105"/>
        </w:rPr>
        <w:t xml:space="preserve">, output capacitance </w:t>
      </w:r>
      <w:r>
        <w:rPr>
          <w:rFonts w:ascii="Palatino Linotype"/>
          <w:i/>
          <w:w w:val="105"/>
        </w:rPr>
        <w:t>C</w:t>
      </w:r>
      <w:r>
        <w:rPr>
          <w:rFonts w:ascii="Palatino Linotype"/>
          <w:i/>
          <w:w w:val="105"/>
          <w:vertAlign w:val="subscript"/>
        </w:rPr>
        <w:t>out</w:t>
      </w:r>
      <w:r>
        <w:rPr>
          <w:w w:val="105"/>
        </w:rPr>
        <w:t xml:space="preserve">, and inductance </w:t>
      </w:r>
      <w:r>
        <w:rPr>
          <w:rFonts w:ascii="Palatino Linotype"/>
          <w:i/>
          <w:w w:val="105"/>
        </w:rPr>
        <w:t xml:space="preserve">L </w:t>
      </w:r>
      <w:r>
        <w:rPr>
          <w:w w:val="105"/>
        </w:rPr>
        <w:t>of the MPPT</w:t>
      </w:r>
      <w:r>
        <w:rPr>
          <w:spacing w:val="1"/>
          <w:w w:val="105"/>
        </w:rPr>
        <w:t xml:space="preserve"> </w:t>
      </w:r>
      <w:r>
        <w:rPr>
          <w:w w:val="105"/>
        </w:rPr>
        <w:t>boost</w:t>
      </w:r>
      <w:r>
        <w:rPr>
          <w:spacing w:val="2"/>
          <w:w w:val="105"/>
        </w:rPr>
        <w:t xml:space="preserve"> </w:t>
      </w:r>
      <w:r>
        <w:rPr>
          <w:w w:val="105"/>
        </w:rPr>
        <w:t>converter.</w:t>
      </w:r>
    </w:p>
    <w:p w14:paraId="7365E95C" w14:textId="77777777" w:rsidR="00E641BB" w:rsidRDefault="00000000">
      <w:pPr>
        <w:pStyle w:val="Tekstpodstawowy"/>
        <w:spacing w:before="13" w:line="256" w:lineRule="auto"/>
        <w:ind w:left="2722" w:right="105" w:firstLine="430"/>
        <w:jc w:val="both"/>
      </w:pPr>
      <w:r>
        <w:t>Furthermore, the validity of the derivation is confirmed by comparing the theoretical</w:t>
      </w:r>
      <w:r>
        <w:rPr>
          <w:spacing w:val="1"/>
        </w:rPr>
        <w:t xml:space="preserve"> </w:t>
      </w:r>
      <w:r>
        <w:rPr>
          <w:w w:val="105"/>
        </w:rPr>
        <w:t>values</w:t>
      </w:r>
      <w:r>
        <w:rPr>
          <w:spacing w:val="-7"/>
          <w:w w:val="105"/>
        </w:rPr>
        <w:t xml:space="preserve"> </w:t>
      </w:r>
      <w:r>
        <w:rPr>
          <w:w w:val="105"/>
        </w:rPr>
        <w:t>obtained</w:t>
      </w:r>
      <w:r>
        <w:rPr>
          <w:spacing w:val="-7"/>
          <w:w w:val="105"/>
        </w:rPr>
        <w:t xml:space="preserve"> </w:t>
      </w:r>
      <w:r>
        <w:rPr>
          <w:w w:val="105"/>
        </w:rPr>
        <w:t>from</w:t>
      </w:r>
      <w:r>
        <w:rPr>
          <w:spacing w:val="-7"/>
          <w:w w:val="105"/>
        </w:rPr>
        <w:t xml:space="preserve"> </w:t>
      </w:r>
      <w:r>
        <w:rPr>
          <w:w w:val="105"/>
        </w:rPr>
        <w:t>the</w:t>
      </w:r>
      <w:r>
        <w:rPr>
          <w:spacing w:val="-6"/>
          <w:w w:val="105"/>
        </w:rPr>
        <w:t xml:space="preserve"> </w:t>
      </w:r>
      <w:r>
        <w:rPr>
          <w:w w:val="105"/>
        </w:rPr>
        <w:t>derived</w:t>
      </w:r>
      <w:r>
        <w:rPr>
          <w:spacing w:val="-6"/>
          <w:w w:val="105"/>
        </w:rPr>
        <w:t xml:space="preserve"> </w:t>
      </w:r>
      <w:r>
        <w:rPr>
          <w:w w:val="105"/>
        </w:rPr>
        <w:t>equations</w:t>
      </w:r>
      <w:r>
        <w:rPr>
          <w:spacing w:val="-6"/>
          <w:w w:val="105"/>
        </w:rPr>
        <w:t xml:space="preserve"> </w:t>
      </w:r>
      <w:r>
        <w:rPr>
          <w:w w:val="105"/>
        </w:rPr>
        <w:t>with</w:t>
      </w:r>
      <w:r>
        <w:rPr>
          <w:spacing w:val="-7"/>
          <w:w w:val="105"/>
        </w:rPr>
        <w:t xml:space="preserve"> </w:t>
      </w:r>
      <w:r>
        <w:rPr>
          <w:w w:val="105"/>
        </w:rPr>
        <w:t>the</w:t>
      </w:r>
      <w:r>
        <w:rPr>
          <w:spacing w:val="-7"/>
          <w:w w:val="105"/>
        </w:rPr>
        <w:t xml:space="preserve"> </w:t>
      </w:r>
      <w:r>
        <w:rPr>
          <w:w w:val="105"/>
        </w:rPr>
        <w:t>results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MPPT</w:t>
      </w:r>
      <w:r>
        <w:rPr>
          <w:spacing w:val="-7"/>
          <w:w w:val="105"/>
        </w:rPr>
        <w:t xml:space="preserve"> </w:t>
      </w:r>
      <w:r>
        <w:rPr>
          <w:w w:val="105"/>
        </w:rPr>
        <w:t>boost</w:t>
      </w:r>
      <w:r>
        <w:rPr>
          <w:spacing w:val="-6"/>
          <w:w w:val="105"/>
        </w:rPr>
        <w:t xml:space="preserve"> </w:t>
      </w:r>
      <w:r>
        <w:rPr>
          <w:w w:val="105"/>
        </w:rPr>
        <w:t>converter</w:t>
      </w:r>
      <w:r>
        <w:rPr>
          <w:spacing w:val="-44"/>
          <w:w w:val="105"/>
        </w:rPr>
        <w:t xml:space="preserve"> </w:t>
      </w:r>
      <w:r>
        <w:rPr>
          <w:w w:val="105"/>
        </w:rPr>
        <w:t>simulation conducted using MATLAB/Simulink R2021a. This comparison serves as evi-</w:t>
      </w:r>
      <w:r>
        <w:rPr>
          <w:spacing w:val="1"/>
          <w:w w:val="105"/>
        </w:rPr>
        <w:t xml:space="preserve"> </w:t>
      </w:r>
      <w:r>
        <w:rPr>
          <w:w w:val="105"/>
        </w:rPr>
        <w:t>dence to support the accuracy and usefulness of the equations derived.</w:t>
      </w:r>
    </w:p>
    <w:p w14:paraId="27B651C7" w14:textId="77777777" w:rsidR="00E641BB" w:rsidRDefault="00000000">
      <w:pPr>
        <w:pStyle w:val="Tekstpodstawowy"/>
        <w:spacing w:line="251" w:lineRule="exact"/>
        <w:ind w:left="3153"/>
        <w:jc w:val="both"/>
      </w:pPr>
      <w:r>
        <w:rPr>
          <w:w w:val="105"/>
        </w:rPr>
        <w:t>In</w:t>
      </w:r>
      <w:r>
        <w:rPr>
          <w:spacing w:val="18"/>
          <w:w w:val="105"/>
        </w:rPr>
        <w:t xml:space="preserve"> </w:t>
      </w:r>
      <w:r>
        <w:rPr>
          <w:w w:val="105"/>
        </w:rPr>
        <w:t>[</w:t>
      </w:r>
      <w:hyperlink w:anchor="_bookmark132" w:history="1">
        <w:r>
          <w:rPr>
            <w:color w:val="0774B7"/>
            <w:w w:val="105"/>
          </w:rPr>
          <w:t>111</w:t>
        </w:r>
      </w:hyperlink>
      <w:r>
        <w:rPr>
          <w:w w:val="105"/>
        </w:rPr>
        <w:t>],</w:t>
      </w:r>
      <w:r>
        <w:rPr>
          <w:spacing w:val="22"/>
          <w:w w:val="105"/>
        </w:rPr>
        <w:t xml:space="preserve"> </w:t>
      </w:r>
      <w:r>
        <w:rPr>
          <w:w w:val="105"/>
        </w:rPr>
        <w:t>a</w:t>
      </w:r>
      <w:r>
        <w:rPr>
          <w:spacing w:val="18"/>
          <w:w w:val="105"/>
        </w:rPr>
        <w:t xml:space="preserve"> </w:t>
      </w:r>
      <w:r>
        <w:rPr>
          <w:w w:val="105"/>
        </w:rPr>
        <w:t>method</w:t>
      </w:r>
      <w:r>
        <w:rPr>
          <w:spacing w:val="18"/>
          <w:w w:val="105"/>
        </w:rPr>
        <w:t xml:space="preserve"> </w:t>
      </w:r>
      <w:r>
        <w:rPr>
          <w:w w:val="105"/>
        </w:rPr>
        <w:t>is</w:t>
      </w:r>
      <w:r>
        <w:rPr>
          <w:spacing w:val="18"/>
          <w:w w:val="105"/>
        </w:rPr>
        <w:t xml:space="preserve"> </w:t>
      </w:r>
      <w:r>
        <w:rPr>
          <w:w w:val="105"/>
        </w:rPr>
        <w:t>employed</w:t>
      </w:r>
      <w:r>
        <w:rPr>
          <w:spacing w:val="18"/>
          <w:w w:val="105"/>
        </w:rPr>
        <w:t xml:space="preserve"> </w:t>
      </w:r>
      <w:r>
        <w:rPr>
          <w:w w:val="105"/>
        </w:rPr>
        <w:t>to</w:t>
      </w:r>
      <w:r>
        <w:rPr>
          <w:spacing w:val="19"/>
          <w:w w:val="105"/>
        </w:rPr>
        <w:t xml:space="preserve"> </w:t>
      </w:r>
      <w:r>
        <w:rPr>
          <w:w w:val="105"/>
        </w:rPr>
        <w:t>determine</w:t>
      </w:r>
      <w:r>
        <w:rPr>
          <w:spacing w:val="18"/>
          <w:w w:val="105"/>
        </w:rPr>
        <w:t xml:space="preserve"> </w:t>
      </w:r>
      <w:r>
        <w:rPr>
          <w:w w:val="105"/>
        </w:rPr>
        <w:t>the</w:t>
      </w:r>
      <w:r>
        <w:rPr>
          <w:spacing w:val="18"/>
          <w:w w:val="105"/>
        </w:rPr>
        <w:t xml:space="preserve"> </w:t>
      </w:r>
      <w:r>
        <w:rPr>
          <w:w w:val="105"/>
        </w:rPr>
        <w:t>values</w:t>
      </w:r>
      <w:r>
        <w:rPr>
          <w:spacing w:val="18"/>
          <w:w w:val="105"/>
        </w:rPr>
        <w:t xml:space="preserve"> </w:t>
      </w:r>
      <w:r>
        <w:rPr>
          <w:w w:val="105"/>
        </w:rPr>
        <w:t>of</w:t>
      </w:r>
      <w:r>
        <w:rPr>
          <w:spacing w:val="27"/>
          <w:w w:val="105"/>
        </w:rPr>
        <w:t xml:space="preserve"> </w:t>
      </w:r>
      <w:r>
        <w:rPr>
          <w:rFonts w:ascii="Palatino Linotype"/>
          <w:i/>
          <w:w w:val="105"/>
        </w:rPr>
        <w:t>L</w:t>
      </w:r>
      <w:r>
        <w:rPr>
          <w:w w:val="105"/>
        </w:rPr>
        <w:t>,</w:t>
      </w:r>
      <w:r>
        <w:rPr>
          <w:spacing w:val="25"/>
          <w:w w:val="105"/>
        </w:rPr>
        <w:t xml:space="preserve"> </w:t>
      </w:r>
      <w:r>
        <w:rPr>
          <w:rFonts w:ascii="Palatino Linotype"/>
          <w:i/>
          <w:w w:val="105"/>
        </w:rPr>
        <w:t>C</w:t>
      </w:r>
      <w:r>
        <w:rPr>
          <w:rFonts w:ascii="Palatino Linotype"/>
          <w:i/>
          <w:w w:val="105"/>
          <w:vertAlign w:val="subscript"/>
        </w:rPr>
        <w:t>in</w:t>
      </w:r>
      <w:r>
        <w:rPr>
          <w:w w:val="105"/>
        </w:rPr>
        <w:t>,</w:t>
      </w:r>
      <w:r>
        <w:rPr>
          <w:spacing w:val="22"/>
          <w:w w:val="105"/>
        </w:rPr>
        <w:t xml:space="preserve"> </w:t>
      </w:r>
      <w:r>
        <w:rPr>
          <w:w w:val="105"/>
        </w:rPr>
        <w:t>and</w:t>
      </w:r>
      <w:r>
        <w:rPr>
          <w:spacing w:val="20"/>
          <w:w w:val="105"/>
        </w:rPr>
        <w:t xml:space="preserve"> </w:t>
      </w:r>
      <w:r>
        <w:rPr>
          <w:rFonts w:ascii="Palatino Linotype"/>
          <w:i/>
          <w:w w:val="105"/>
        </w:rPr>
        <w:t>C</w:t>
      </w:r>
      <w:r>
        <w:rPr>
          <w:rFonts w:ascii="Palatino Linotype"/>
          <w:i/>
          <w:w w:val="105"/>
          <w:vertAlign w:val="subscript"/>
        </w:rPr>
        <w:t>out</w:t>
      </w:r>
      <w:r>
        <w:rPr>
          <w:rFonts w:ascii="Palatino Linotype"/>
          <w:i/>
          <w:spacing w:val="24"/>
          <w:w w:val="105"/>
        </w:rPr>
        <w:t xml:space="preserve"> </w:t>
      </w:r>
      <w:r>
        <w:rPr>
          <w:w w:val="105"/>
        </w:rPr>
        <w:t>for</w:t>
      </w:r>
      <w:r>
        <w:rPr>
          <w:spacing w:val="18"/>
          <w:w w:val="105"/>
        </w:rPr>
        <w:t xml:space="preserve"> </w:t>
      </w:r>
      <w:r>
        <w:rPr>
          <w:w w:val="105"/>
        </w:rPr>
        <w:t>the</w:t>
      </w:r>
    </w:p>
    <w:p w14:paraId="186C13BD" w14:textId="77777777" w:rsidR="00E641BB" w:rsidRDefault="00000000">
      <w:pPr>
        <w:pStyle w:val="Tekstpodstawowy"/>
        <w:spacing w:before="1" w:line="256" w:lineRule="auto"/>
        <w:ind w:left="2727" w:right="138"/>
        <w:jc w:val="both"/>
      </w:pPr>
      <w:r>
        <w:t xml:space="preserve">MPPT boost converter. The findings of this method are presented in Table </w:t>
      </w:r>
      <w:hyperlink w:anchor="_bookmark18" w:history="1">
        <w:r>
          <w:rPr>
            <w:color w:val="0774B7"/>
          </w:rPr>
          <w:t>6</w:t>
        </w:r>
      </w:hyperlink>
      <w:r>
        <w:t>, which displays</w:t>
      </w:r>
      <w:r>
        <w:rPr>
          <w:spacing w:val="1"/>
        </w:rPr>
        <w:t xml:space="preserve"> </w:t>
      </w:r>
      <w:r>
        <w:rPr>
          <w:w w:val="105"/>
        </w:rPr>
        <w:t>the</w:t>
      </w:r>
      <w:r>
        <w:rPr>
          <w:spacing w:val="3"/>
          <w:w w:val="105"/>
        </w:rPr>
        <w:t xml:space="preserve"> </w:t>
      </w:r>
      <w:r>
        <w:rPr>
          <w:w w:val="105"/>
        </w:rPr>
        <w:t>parameters</w:t>
      </w:r>
      <w:r>
        <w:rPr>
          <w:spacing w:val="4"/>
          <w:w w:val="105"/>
        </w:rPr>
        <w:t xml:space="preserve"> </w:t>
      </w:r>
      <w:r>
        <w:rPr>
          <w:w w:val="105"/>
        </w:rPr>
        <w:t>used</w:t>
      </w:r>
      <w:r>
        <w:rPr>
          <w:spacing w:val="3"/>
          <w:w w:val="105"/>
        </w:rPr>
        <w:t xml:space="preserve"> </w:t>
      </w:r>
      <w:r>
        <w:rPr>
          <w:w w:val="105"/>
        </w:rPr>
        <w:t>in</w:t>
      </w:r>
      <w:r>
        <w:rPr>
          <w:spacing w:val="4"/>
          <w:w w:val="105"/>
        </w:rPr>
        <w:t xml:space="preserve"> </w:t>
      </w:r>
      <w:r>
        <w:rPr>
          <w:w w:val="105"/>
        </w:rPr>
        <w:t>the</w:t>
      </w:r>
      <w:r>
        <w:rPr>
          <w:spacing w:val="4"/>
          <w:w w:val="105"/>
        </w:rPr>
        <w:t xml:space="preserve"> </w:t>
      </w:r>
      <w:r>
        <w:rPr>
          <w:w w:val="105"/>
        </w:rPr>
        <w:t>calculation</w:t>
      </w:r>
      <w:r>
        <w:rPr>
          <w:spacing w:val="3"/>
          <w:w w:val="105"/>
        </w:rPr>
        <w:t xml:space="preserve"> </w:t>
      </w:r>
      <w:r>
        <w:rPr>
          <w:w w:val="105"/>
        </w:rPr>
        <w:t>and</w:t>
      </w:r>
      <w:r>
        <w:rPr>
          <w:spacing w:val="4"/>
          <w:w w:val="105"/>
        </w:rPr>
        <w:t xml:space="preserve"> </w:t>
      </w:r>
      <w:r>
        <w:rPr>
          <w:w w:val="105"/>
        </w:rPr>
        <w:t>the</w:t>
      </w:r>
      <w:r>
        <w:rPr>
          <w:spacing w:val="3"/>
          <w:w w:val="105"/>
        </w:rPr>
        <w:t xml:space="preserve"> </w:t>
      </w:r>
      <w:r>
        <w:rPr>
          <w:w w:val="105"/>
        </w:rPr>
        <w:t>corresponding</w:t>
      </w:r>
      <w:r>
        <w:rPr>
          <w:spacing w:val="4"/>
          <w:w w:val="105"/>
        </w:rPr>
        <w:t xml:space="preserve"> </w:t>
      </w:r>
      <w:r>
        <w:rPr>
          <w:w w:val="105"/>
        </w:rPr>
        <w:t>results.</w:t>
      </w:r>
      <w:r>
        <w:rPr>
          <w:spacing w:val="23"/>
          <w:w w:val="105"/>
        </w:rPr>
        <w:t xml:space="preserve"> </w:t>
      </w:r>
      <w:r>
        <w:rPr>
          <w:w w:val="105"/>
        </w:rPr>
        <w:t>The</w:t>
      </w:r>
      <w:r>
        <w:rPr>
          <w:spacing w:val="4"/>
          <w:w w:val="105"/>
        </w:rPr>
        <w:t xml:space="preserve"> </w:t>
      </w:r>
      <w:r>
        <w:rPr>
          <w:w w:val="105"/>
        </w:rPr>
        <w:t>utilization</w:t>
      </w:r>
      <w:r>
        <w:rPr>
          <w:spacing w:val="3"/>
          <w:w w:val="105"/>
        </w:rPr>
        <w:t xml:space="preserve"> </w:t>
      </w:r>
      <w:r>
        <w:rPr>
          <w:w w:val="105"/>
        </w:rPr>
        <w:t>of</w:t>
      </w:r>
    </w:p>
    <w:p w14:paraId="053E0857" w14:textId="77777777" w:rsidR="00E641BB" w:rsidRDefault="00E641BB">
      <w:pPr>
        <w:spacing w:line="256" w:lineRule="auto"/>
        <w:jc w:val="both"/>
        <w:sectPr w:rsidR="00E641BB" w:rsidSect="006B326F">
          <w:pgSz w:w="11910" w:h="16840"/>
          <w:pgMar w:top="1640" w:right="580" w:bottom="280" w:left="600" w:header="1069" w:footer="0" w:gutter="0"/>
          <w:cols w:space="708"/>
        </w:sectPr>
      </w:pPr>
    </w:p>
    <w:p w14:paraId="37D29A71" w14:textId="77777777" w:rsidR="00E641BB" w:rsidRDefault="00E641BB">
      <w:pPr>
        <w:pStyle w:val="Tekstpodstawowy"/>
        <w:spacing w:before="4"/>
        <w:rPr>
          <w:sz w:val="9"/>
        </w:rPr>
      </w:pPr>
    </w:p>
    <w:p w14:paraId="257BBAAB" w14:textId="77777777" w:rsidR="00E641BB" w:rsidRDefault="00000000">
      <w:pPr>
        <w:pStyle w:val="Tekstpodstawowy"/>
        <w:spacing w:before="98" w:line="256" w:lineRule="auto"/>
        <w:ind w:left="2719" w:firstLine="8"/>
      </w:pPr>
      <w:r>
        <w:t>this</w:t>
      </w:r>
      <w:r>
        <w:rPr>
          <w:spacing w:val="3"/>
        </w:rPr>
        <w:t xml:space="preserve"> </w:t>
      </w:r>
      <w:r>
        <w:t>method</w:t>
      </w:r>
      <w:r>
        <w:rPr>
          <w:spacing w:val="4"/>
        </w:rPr>
        <w:t xml:space="preserve"> </w:t>
      </w:r>
      <w:r>
        <w:t>provides</w:t>
      </w:r>
      <w:r>
        <w:rPr>
          <w:spacing w:val="3"/>
        </w:rPr>
        <w:t xml:space="preserve"> </w:t>
      </w:r>
      <w:r>
        <w:t>valuable</w:t>
      </w:r>
      <w:r>
        <w:rPr>
          <w:spacing w:val="4"/>
        </w:rPr>
        <w:t xml:space="preserve"> </w:t>
      </w:r>
      <w:r>
        <w:t>insights</w:t>
      </w:r>
      <w:r>
        <w:rPr>
          <w:spacing w:val="4"/>
        </w:rPr>
        <w:t xml:space="preserve"> </w:t>
      </w:r>
      <w:r>
        <w:t>into</w:t>
      </w:r>
      <w:r>
        <w:rPr>
          <w:spacing w:val="3"/>
        </w:rPr>
        <w:t xml:space="preserve"> </w:t>
      </w:r>
      <w:r>
        <w:t>the</w:t>
      </w:r>
      <w:r>
        <w:rPr>
          <w:spacing w:val="4"/>
        </w:rPr>
        <w:t xml:space="preserve"> </w:t>
      </w:r>
      <w:r>
        <w:t>characteristics</w:t>
      </w:r>
      <w:r>
        <w:rPr>
          <w:spacing w:val="4"/>
        </w:rPr>
        <w:t xml:space="preserve"> </w:t>
      </w:r>
      <w:r>
        <w:t>of</w:t>
      </w:r>
      <w:r>
        <w:rPr>
          <w:spacing w:val="3"/>
        </w:rPr>
        <w:t xml:space="preserve"> </w:t>
      </w:r>
      <w:r>
        <w:t>the</w:t>
      </w:r>
      <w:r>
        <w:rPr>
          <w:spacing w:val="4"/>
        </w:rPr>
        <w:t xml:space="preserve"> </w:t>
      </w:r>
      <w:r>
        <w:t>MPPT</w:t>
      </w:r>
      <w:r>
        <w:rPr>
          <w:spacing w:val="3"/>
        </w:rPr>
        <w:t xml:space="preserve"> </w:t>
      </w:r>
      <w:r>
        <w:t>boost</w:t>
      </w:r>
      <w:r>
        <w:rPr>
          <w:spacing w:val="4"/>
        </w:rPr>
        <w:t xml:space="preserve"> </w:t>
      </w:r>
      <w:r>
        <w:t>converter,</w:t>
      </w:r>
      <w:r>
        <w:rPr>
          <w:spacing w:val="-41"/>
        </w:rPr>
        <w:t xml:space="preserve"> </w:t>
      </w:r>
      <w:r>
        <w:t>which</w:t>
      </w:r>
      <w:r>
        <w:rPr>
          <w:spacing w:val="6"/>
        </w:rPr>
        <w:t xml:space="preserve"> </w:t>
      </w:r>
      <w:r>
        <w:t>can</w:t>
      </w:r>
      <w:r>
        <w:rPr>
          <w:spacing w:val="7"/>
        </w:rPr>
        <w:t xml:space="preserve"> </w:t>
      </w:r>
      <w:r>
        <w:t>aid</w:t>
      </w:r>
      <w:r>
        <w:rPr>
          <w:spacing w:val="6"/>
        </w:rPr>
        <w:t xml:space="preserve"> </w:t>
      </w:r>
      <w:r>
        <w:t>in</w:t>
      </w:r>
      <w:r>
        <w:rPr>
          <w:spacing w:val="7"/>
        </w:rPr>
        <w:t xml:space="preserve"> </w:t>
      </w:r>
      <w:r>
        <w:t>optimizing</w:t>
      </w:r>
      <w:r>
        <w:rPr>
          <w:spacing w:val="6"/>
        </w:rPr>
        <w:t xml:space="preserve"> </w:t>
      </w:r>
      <w:r>
        <w:t>its</w:t>
      </w:r>
      <w:r>
        <w:rPr>
          <w:spacing w:val="7"/>
        </w:rPr>
        <w:t xml:space="preserve"> </w:t>
      </w:r>
      <w:r>
        <w:t>performance.</w:t>
      </w:r>
    </w:p>
    <w:p w14:paraId="16B4EEE4" w14:textId="77777777" w:rsidR="00E641BB" w:rsidRDefault="00E641BB">
      <w:pPr>
        <w:pStyle w:val="Tekstpodstawowy"/>
        <w:spacing w:before="11"/>
        <w:rPr>
          <w:sz w:val="18"/>
        </w:rPr>
      </w:pPr>
    </w:p>
    <w:p w14:paraId="363D6038" w14:textId="77777777" w:rsidR="00E641BB" w:rsidRDefault="00000000">
      <w:pPr>
        <w:ind w:left="2721"/>
        <w:rPr>
          <w:sz w:val="18"/>
        </w:rPr>
      </w:pPr>
      <w:r>
        <w:pict w14:anchorId="225EDE73">
          <v:line id="_x0000_s2281" style="position:absolute;left:0;text-align:left;z-index:15811584;mso-position-horizontal-relative:page" from="166.4pt,35.7pt" to="559.3pt,35.7pt" strokeweight=".1055mm">
            <w10:wrap anchorx="page"/>
          </v:line>
        </w:pict>
      </w:r>
      <w:bookmarkStart w:id="28" w:name="_bookmark18"/>
      <w:bookmarkEnd w:id="28"/>
      <w:r>
        <w:rPr>
          <w:rFonts w:ascii="Palatino Linotype"/>
          <w:b/>
          <w:sz w:val="18"/>
        </w:rPr>
        <w:t>Table</w:t>
      </w:r>
      <w:r>
        <w:rPr>
          <w:rFonts w:ascii="Palatino Linotype"/>
          <w:b/>
          <w:spacing w:val="7"/>
          <w:sz w:val="18"/>
        </w:rPr>
        <w:t xml:space="preserve"> </w:t>
      </w:r>
      <w:r>
        <w:rPr>
          <w:rFonts w:ascii="Palatino Linotype"/>
          <w:b/>
          <w:sz w:val="18"/>
        </w:rPr>
        <w:t>6.</w:t>
      </w:r>
      <w:r>
        <w:rPr>
          <w:rFonts w:ascii="Palatino Linotype"/>
          <w:b/>
          <w:spacing w:val="21"/>
          <w:sz w:val="18"/>
        </w:rPr>
        <w:t xml:space="preserve"> </w:t>
      </w:r>
      <w:r>
        <w:rPr>
          <w:sz w:val="18"/>
        </w:rPr>
        <w:t>Parameters</w:t>
      </w:r>
      <w:r>
        <w:rPr>
          <w:spacing w:val="14"/>
          <w:sz w:val="18"/>
        </w:rPr>
        <w:t xml:space="preserve"> </w:t>
      </w:r>
      <w:r>
        <w:rPr>
          <w:sz w:val="18"/>
        </w:rPr>
        <w:t>needed</w:t>
      </w:r>
      <w:r>
        <w:rPr>
          <w:spacing w:val="13"/>
          <w:sz w:val="18"/>
        </w:rPr>
        <w:t xml:space="preserve"> </w:t>
      </w:r>
      <w:r>
        <w:rPr>
          <w:sz w:val="18"/>
        </w:rPr>
        <w:t>to</w:t>
      </w:r>
      <w:r>
        <w:rPr>
          <w:spacing w:val="14"/>
          <w:sz w:val="18"/>
        </w:rPr>
        <w:t xml:space="preserve"> </w:t>
      </w:r>
      <w:r>
        <w:rPr>
          <w:sz w:val="18"/>
        </w:rPr>
        <w:t>calculate</w:t>
      </w:r>
      <w:r>
        <w:rPr>
          <w:spacing w:val="14"/>
          <w:sz w:val="18"/>
        </w:rPr>
        <w:t xml:space="preserve"> </w:t>
      </w:r>
      <w:r>
        <w:rPr>
          <w:sz w:val="18"/>
        </w:rPr>
        <w:t>the</w:t>
      </w:r>
      <w:r>
        <w:rPr>
          <w:spacing w:val="14"/>
          <w:sz w:val="18"/>
        </w:rPr>
        <w:t xml:space="preserve"> </w:t>
      </w:r>
      <w:r>
        <w:rPr>
          <w:sz w:val="18"/>
        </w:rPr>
        <w:t>MPPT</w:t>
      </w:r>
      <w:r>
        <w:rPr>
          <w:spacing w:val="13"/>
          <w:sz w:val="18"/>
        </w:rPr>
        <w:t xml:space="preserve"> </w:t>
      </w:r>
      <w:r>
        <w:rPr>
          <w:sz w:val="18"/>
        </w:rPr>
        <w:t>boost</w:t>
      </w:r>
      <w:r>
        <w:rPr>
          <w:spacing w:val="14"/>
          <w:sz w:val="18"/>
        </w:rPr>
        <w:t xml:space="preserve"> </w:t>
      </w:r>
      <w:r>
        <w:rPr>
          <w:sz w:val="18"/>
        </w:rPr>
        <w:t>converter</w:t>
      </w:r>
      <w:r>
        <w:rPr>
          <w:spacing w:val="14"/>
          <w:sz w:val="18"/>
        </w:rPr>
        <w:t xml:space="preserve"> </w:t>
      </w:r>
      <w:r>
        <w:rPr>
          <w:sz w:val="18"/>
        </w:rPr>
        <w:t>components.</w:t>
      </w:r>
    </w:p>
    <w:p w14:paraId="6BA11171" w14:textId="77777777" w:rsidR="00E641BB" w:rsidRDefault="00000000">
      <w:pPr>
        <w:pStyle w:val="Tekstpodstawowy"/>
        <w:spacing w:before="9"/>
        <w:rPr>
          <w:sz w:val="8"/>
        </w:rPr>
      </w:pPr>
      <w:r>
        <w:pict w14:anchorId="2C889721">
          <v:shape id="_x0000_s2280" style="position:absolute;margin-left:166.4pt;margin-top:7.55pt;width:392.9pt;height:.1pt;z-index:-15650304;mso-wrap-distance-left:0;mso-wrap-distance-right:0;mso-position-horizontal-relative:page" coordorigin="3328,151" coordsize="7858,0" path="m3328,151r7858,e" filled="f" strokeweight=".28117mm">
            <v:path arrowok="t"/>
            <w10:wrap type="topAndBottom" anchorx="page"/>
          </v:shape>
        </w:pict>
      </w:r>
    </w:p>
    <w:p w14:paraId="1D2718BC" w14:textId="77777777" w:rsidR="00E641BB" w:rsidRDefault="00000000">
      <w:pPr>
        <w:tabs>
          <w:tab w:val="left" w:pos="5034"/>
          <w:tab w:val="left" w:pos="9257"/>
        </w:tabs>
        <w:ind w:left="2847"/>
        <w:rPr>
          <w:rFonts w:ascii="Palatino Linotype"/>
          <w:b/>
          <w:sz w:val="18"/>
        </w:rPr>
      </w:pPr>
      <w:r>
        <w:rPr>
          <w:rFonts w:ascii="Palatino Linotype"/>
          <w:b/>
          <w:sz w:val="18"/>
        </w:rPr>
        <w:t>Category</w:t>
      </w:r>
      <w:r>
        <w:rPr>
          <w:rFonts w:ascii="Palatino Linotype"/>
          <w:b/>
          <w:sz w:val="18"/>
        </w:rPr>
        <w:tab/>
        <w:t>Parameters</w:t>
      </w:r>
      <w:r>
        <w:rPr>
          <w:rFonts w:ascii="Palatino Linotype"/>
          <w:b/>
          <w:sz w:val="18"/>
        </w:rPr>
        <w:tab/>
        <w:t>Value</w:t>
      </w:r>
    </w:p>
    <w:p w14:paraId="7FECA15C" w14:textId="77777777" w:rsidR="00E641BB" w:rsidRDefault="00E641BB">
      <w:pPr>
        <w:rPr>
          <w:rFonts w:ascii="Palatino Linotype"/>
          <w:sz w:val="18"/>
        </w:rPr>
        <w:sectPr w:rsidR="00E641BB" w:rsidSect="006B326F">
          <w:pgSz w:w="11910" w:h="16840"/>
          <w:pgMar w:top="1640" w:right="580" w:bottom="280" w:left="600" w:header="1069" w:footer="0" w:gutter="0"/>
          <w:cols w:space="708"/>
        </w:sectPr>
      </w:pPr>
    </w:p>
    <w:p w14:paraId="33F7480D" w14:textId="77777777" w:rsidR="00E641BB" w:rsidRDefault="00E641BB">
      <w:pPr>
        <w:pStyle w:val="Tekstpodstawowy"/>
        <w:rPr>
          <w:rFonts w:ascii="Palatino Linotype"/>
          <w:b/>
          <w:sz w:val="22"/>
        </w:rPr>
      </w:pPr>
    </w:p>
    <w:p w14:paraId="3093D77E" w14:textId="77777777" w:rsidR="00E641BB" w:rsidRDefault="00000000">
      <w:pPr>
        <w:spacing w:before="164"/>
        <w:jc w:val="right"/>
        <w:rPr>
          <w:rFonts w:ascii="Palatino Linotype"/>
          <w:b/>
          <w:sz w:val="18"/>
        </w:rPr>
      </w:pPr>
      <w:r>
        <w:rPr>
          <w:rFonts w:ascii="Palatino Linotype"/>
          <w:b/>
          <w:sz w:val="18"/>
        </w:rPr>
        <w:t>PV</w:t>
      </w:r>
      <w:r>
        <w:rPr>
          <w:rFonts w:ascii="Palatino Linotype"/>
          <w:b/>
          <w:spacing w:val="-3"/>
          <w:sz w:val="18"/>
        </w:rPr>
        <w:t xml:space="preserve"> </w:t>
      </w:r>
      <w:r>
        <w:rPr>
          <w:rFonts w:ascii="Palatino Linotype"/>
          <w:b/>
          <w:sz w:val="18"/>
        </w:rPr>
        <w:t>Module</w:t>
      </w:r>
    </w:p>
    <w:p w14:paraId="32BEBC2A" w14:textId="77777777" w:rsidR="00E641BB" w:rsidRDefault="00000000">
      <w:pPr>
        <w:spacing w:before="86" w:line="232" w:lineRule="auto"/>
        <w:ind w:left="1205"/>
        <w:rPr>
          <w:rFonts w:ascii="Tahoma"/>
          <w:sz w:val="18"/>
        </w:rPr>
      </w:pPr>
      <w:r>
        <w:br w:type="column"/>
      </w:r>
      <w:r>
        <w:rPr>
          <w:sz w:val="18"/>
        </w:rPr>
        <w:t>MPP</w:t>
      </w:r>
      <w:r>
        <w:rPr>
          <w:spacing w:val="1"/>
          <w:sz w:val="18"/>
        </w:rPr>
        <w:t xml:space="preserve"> </w:t>
      </w:r>
      <w:r>
        <w:rPr>
          <w:sz w:val="18"/>
        </w:rPr>
        <w:t>resistance</w:t>
      </w:r>
      <w:r>
        <w:rPr>
          <w:spacing w:val="1"/>
          <w:sz w:val="18"/>
        </w:rPr>
        <w:t xml:space="preserve"> </w:t>
      </w:r>
      <w:r>
        <w:rPr>
          <w:sz w:val="18"/>
        </w:rPr>
        <w:t>during</w:t>
      </w:r>
      <w:r>
        <w:rPr>
          <w:spacing w:val="1"/>
          <w:sz w:val="18"/>
        </w:rPr>
        <w:t xml:space="preserve"> </w:t>
      </w:r>
      <w:r>
        <w:rPr>
          <w:sz w:val="18"/>
        </w:rPr>
        <w:t>minimum</w:t>
      </w:r>
      <w:r>
        <w:rPr>
          <w:spacing w:val="-38"/>
          <w:sz w:val="18"/>
        </w:rPr>
        <w:t xml:space="preserve"> </w:t>
      </w:r>
      <w:r>
        <w:rPr>
          <w:sz w:val="18"/>
        </w:rPr>
        <w:t>irradiance</w:t>
      </w:r>
      <w:r>
        <w:rPr>
          <w:spacing w:val="13"/>
          <w:sz w:val="18"/>
        </w:rPr>
        <w:t xml:space="preserve"> </w:t>
      </w:r>
      <w:r>
        <w:rPr>
          <w:rFonts w:ascii="Palatino Linotype"/>
          <w:i/>
          <w:sz w:val="18"/>
        </w:rPr>
        <w:t>R</w:t>
      </w:r>
      <w:r>
        <w:rPr>
          <w:rFonts w:ascii="Palatino Linotype"/>
          <w:i/>
          <w:position w:val="-2"/>
          <w:sz w:val="14"/>
        </w:rPr>
        <w:t>mp</w:t>
      </w:r>
      <w:r>
        <w:rPr>
          <w:rFonts w:ascii="Palatino Linotype"/>
          <w:i/>
          <w:spacing w:val="-21"/>
          <w:position w:val="-2"/>
          <w:sz w:val="14"/>
        </w:rPr>
        <w:t xml:space="preserve"> </w:t>
      </w:r>
      <w:r>
        <w:rPr>
          <w:rFonts w:ascii="Tahoma"/>
          <w:sz w:val="18"/>
        </w:rPr>
        <w:t>(</w:t>
      </w:r>
      <w:r>
        <w:rPr>
          <w:sz w:val="18"/>
        </w:rPr>
        <w:t>max</w:t>
      </w:r>
      <w:r>
        <w:rPr>
          <w:rFonts w:ascii="Tahoma"/>
          <w:sz w:val="18"/>
        </w:rPr>
        <w:t>)</w:t>
      </w:r>
    </w:p>
    <w:p w14:paraId="5A45645C" w14:textId="77777777" w:rsidR="00E641BB" w:rsidRDefault="00000000">
      <w:pPr>
        <w:spacing w:before="71" w:line="111" w:lineRule="exact"/>
        <w:ind w:left="1205"/>
        <w:rPr>
          <w:sz w:val="18"/>
        </w:rPr>
      </w:pPr>
      <w:r>
        <w:pict w14:anchorId="0F1A8D0E">
          <v:line id="_x0000_s2279" style="position:absolute;left:0;text-align:left;z-index:15812096;mso-position-horizontal-relative:page" from="275.75pt,1.5pt" to="559.25pt,1.5pt" strokeweight=".1055mm">
            <w10:wrap anchorx="page"/>
          </v:line>
        </w:pict>
      </w:r>
      <w:r>
        <w:rPr>
          <w:w w:val="105"/>
          <w:sz w:val="18"/>
        </w:rPr>
        <w:t>MPP</w:t>
      </w:r>
      <w:r>
        <w:rPr>
          <w:spacing w:val="-8"/>
          <w:w w:val="105"/>
          <w:sz w:val="18"/>
        </w:rPr>
        <w:t xml:space="preserve"> </w:t>
      </w:r>
      <w:r>
        <w:rPr>
          <w:w w:val="105"/>
          <w:sz w:val="18"/>
        </w:rPr>
        <w:t>resistance</w:t>
      </w:r>
      <w:r>
        <w:rPr>
          <w:spacing w:val="-8"/>
          <w:w w:val="105"/>
          <w:sz w:val="18"/>
        </w:rPr>
        <w:t xml:space="preserve"> </w:t>
      </w:r>
      <w:r>
        <w:rPr>
          <w:w w:val="105"/>
          <w:sz w:val="18"/>
        </w:rPr>
        <w:t>during</w:t>
      </w:r>
      <w:r>
        <w:rPr>
          <w:spacing w:val="-7"/>
          <w:w w:val="105"/>
          <w:sz w:val="18"/>
        </w:rPr>
        <w:t xml:space="preserve"> </w:t>
      </w:r>
      <w:r>
        <w:rPr>
          <w:w w:val="105"/>
          <w:sz w:val="18"/>
        </w:rPr>
        <w:t>maximum</w:t>
      </w:r>
    </w:p>
    <w:p w14:paraId="3327F3BE" w14:textId="77777777" w:rsidR="00E641BB" w:rsidRDefault="00000000">
      <w:pPr>
        <w:spacing w:before="191"/>
        <w:ind w:left="1502"/>
        <w:rPr>
          <w:rFonts w:ascii="Trebuchet MS" w:hAnsi="Trebuchet MS"/>
          <w:sz w:val="18"/>
        </w:rPr>
      </w:pPr>
      <w:r>
        <w:br w:type="column"/>
      </w:r>
      <w:r>
        <w:rPr>
          <w:sz w:val="18"/>
        </w:rPr>
        <w:t>20.4</w:t>
      </w:r>
      <w:r>
        <w:rPr>
          <w:spacing w:val="13"/>
          <w:sz w:val="18"/>
        </w:rPr>
        <w:t xml:space="preserve"> </w:t>
      </w:r>
      <w:r>
        <w:rPr>
          <w:rFonts w:ascii="Trebuchet MS" w:hAnsi="Trebuchet MS"/>
          <w:sz w:val="18"/>
        </w:rPr>
        <w:t>Ω</w:t>
      </w:r>
    </w:p>
    <w:p w14:paraId="1EBE7D18" w14:textId="77777777" w:rsidR="00E641BB" w:rsidRDefault="00E641BB">
      <w:pPr>
        <w:rPr>
          <w:rFonts w:ascii="Trebuchet MS" w:hAnsi="Trebuchet MS"/>
          <w:sz w:val="18"/>
        </w:rPr>
        <w:sectPr w:rsidR="00E641BB" w:rsidSect="006B326F">
          <w:type w:val="continuous"/>
          <w:pgSz w:w="11910" w:h="16840"/>
          <w:pgMar w:top="640" w:right="580" w:bottom="0" w:left="600" w:header="708" w:footer="708" w:gutter="0"/>
          <w:cols w:num="3" w:space="708" w:equalWidth="0">
            <w:col w:w="3789" w:space="40"/>
            <w:col w:w="3865" w:space="39"/>
            <w:col w:w="2997"/>
          </w:cols>
        </w:sectPr>
      </w:pPr>
    </w:p>
    <w:p w14:paraId="0CD1B69F" w14:textId="77777777" w:rsidR="00E641BB" w:rsidRDefault="00000000">
      <w:pPr>
        <w:tabs>
          <w:tab w:val="left" w:pos="9235"/>
        </w:tabs>
        <w:ind w:left="5034"/>
        <w:rPr>
          <w:rFonts w:ascii="Trebuchet MS" w:hAnsi="Trebuchet MS"/>
          <w:sz w:val="18"/>
        </w:rPr>
      </w:pPr>
      <w:r>
        <w:pict w14:anchorId="08A2112E">
          <v:line id="_x0000_s2278" style="position:absolute;left:0;text-align:left;z-index:15812608;mso-position-horizontal-relative:page" from="166.4pt,19.1pt" to="559.3pt,19.1pt" strokeweight=".1055mm">
            <w10:wrap anchorx="page"/>
          </v:line>
        </w:pict>
      </w:r>
      <w:r>
        <w:rPr>
          <w:sz w:val="18"/>
        </w:rPr>
        <w:t>irradiance</w:t>
      </w:r>
      <w:r>
        <w:rPr>
          <w:spacing w:val="21"/>
          <w:sz w:val="18"/>
        </w:rPr>
        <w:t xml:space="preserve"> </w:t>
      </w:r>
      <w:r>
        <w:rPr>
          <w:rFonts w:ascii="Palatino Linotype" w:hAnsi="Palatino Linotype"/>
          <w:i/>
          <w:sz w:val="18"/>
        </w:rPr>
        <w:t>R</w:t>
      </w:r>
      <w:r>
        <w:rPr>
          <w:rFonts w:ascii="Palatino Linotype" w:hAnsi="Palatino Linotype"/>
          <w:i/>
          <w:position w:val="-2"/>
          <w:sz w:val="14"/>
        </w:rPr>
        <w:t>mp</w:t>
      </w:r>
      <w:r>
        <w:rPr>
          <w:rFonts w:ascii="Palatino Linotype" w:hAnsi="Palatino Linotype"/>
          <w:i/>
          <w:spacing w:val="-19"/>
          <w:position w:val="-2"/>
          <w:sz w:val="14"/>
        </w:rPr>
        <w:t xml:space="preserve"> </w:t>
      </w:r>
      <w:r>
        <w:rPr>
          <w:rFonts w:ascii="Tahoma" w:hAnsi="Tahoma"/>
          <w:sz w:val="18"/>
        </w:rPr>
        <w:t>(</w:t>
      </w:r>
      <w:r>
        <w:rPr>
          <w:sz w:val="18"/>
        </w:rPr>
        <w:t>min</w:t>
      </w:r>
      <w:r>
        <w:rPr>
          <w:rFonts w:ascii="Tahoma" w:hAnsi="Tahoma"/>
          <w:sz w:val="18"/>
        </w:rPr>
        <w:t>)</w:t>
      </w:r>
      <w:r>
        <w:rPr>
          <w:rFonts w:ascii="Tahoma" w:hAnsi="Tahoma"/>
          <w:sz w:val="18"/>
        </w:rPr>
        <w:tab/>
      </w:r>
      <w:r>
        <w:rPr>
          <w:w w:val="105"/>
          <w:position w:val="11"/>
          <w:sz w:val="18"/>
        </w:rPr>
        <w:t>4.77</w:t>
      </w:r>
      <w:r>
        <w:rPr>
          <w:spacing w:val="-2"/>
          <w:w w:val="105"/>
          <w:position w:val="11"/>
          <w:sz w:val="18"/>
        </w:rPr>
        <w:t xml:space="preserve"> </w:t>
      </w:r>
      <w:r>
        <w:rPr>
          <w:rFonts w:ascii="Trebuchet MS" w:hAnsi="Trebuchet MS"/>
          <w:w w:val="105"/>
          <w:position w:val="11"/>
          <w:sz w:val="18"/>
        </w:rPr>
        <w:t>Ω</w:t>
      </w:r>
    </w:p>
    <w:p w14:paraId="6457AE60" w14:textId="77777777" w:rsidR="00E641BB" w:rsidRDefault="00E641BB">
      <w:pPr>
        <w:rPr>
          <w:rFonts w:ascii="Trebuchet MS" w:hAnsi="Trebuchet MS"/>
          <w:sz w:val="18"/>
        </w:rPr>
        <w:sectPr w:rsidR="00E641BB" w:rsidSect="006B326F">
          <w:type w:val="continuous"/>
          <w:pgSz w:w="11910" w:h="16840"/>
          <w:pgMar w:top="640" w:right="580" w:bottom="0" w:left="600" w:header="708" w:footer="708" w:gutter="0"/>
          <w:cols w:space="708"/>
        </w:sectPr>
      </w:pPr>
    </w:p>
    <w:p w14:paraId="12C9970F" w14:textId="77777777" w:rsidR="00E641BB" w:rsidRDefault="00E641BB">
      <w:pPr>
        <w:pStyle w:val="Tekstpodstawowy"/>
        <w:spacing w:before="5"/>
        <w:rPr>
          <w:rFonts w:ascii="Trebuchet MS"/>
          <w:sz w:val="23"/>
        </w:rPr>
      </w:pPr>
    </w:p>
    <w:p w14:paraId="5AB4C96E" w14:textId="77777777" w:rsidR="00E641BB" w:rsidRDefault="00000000">
      <w:pPr>
        <w:jc w:val="right"/>
        <w:rPr>
          <w:rFonts w:ascii="Palatino Linotype"/>
          <w:b/>
          <w:sz w:val="18"/>
        </w:rPr>
      </w:pPr>
      <w:r>
        <w:rPr>
          <w:rFonts w:ascii="Palatino Linotype"/>
          <w:b/>
          <w:sz w:val="18"/>
        </w:rPr>
        <w:t>CLC</w:t>
      </w:r>
      <w:r>
        <w:rPr>
          <w:rFonts w:ascii="Palatino Linotype"/>
          <w:b/>
          <w:spacing w:val="-3"/>
          <w:sz w:val="18"/>
        </w:rPr>
        <w:t xml:space="preserve"> </w:t>
      </w:r>
      <w:r>
        <w:rPr>
          <w:rFonts w:ascii="Palatino Linotype"/>
          <w:b/>
          <w:sz w:val="18"/>
        </w:rPr>
        <w:t>Filter</w:t>
      </w:r>
    </w:p>
    <w:p w14:paraId="64A05687" w14:textId="77777777" w:rsidR="00E641BB" w:rsidRDefault="00000000">
      <w:pPr>
        <w:spacing w:before="82" w:line="196" w:lineRule="auto"/>
        <w:ind w:left="1295"/>
        <w:rPr>
          <w:sz w:val="18"/>
        </w:rPr>
      </w:pPr>
      <w:r>
        <w:br w:type="column"/>
      </w:r>
      <w:r>
        <w:rPr>
          <w:sz w:val="18"/>
        </w:rPr>
        <w:t>Input</w:t>
      </w:r>
      <w:r>
        <w:rPr>
          <w:spacing w:val="1"/>
          <w:sz w:val="18"/>
        </w:rPr>
        <w:t xml:space="preserve"> </w:t>
      </w:r>
      <w:r>
        <w:rPr>
          <w:sz w:val="18"/>
        </w:rPr>
        <w:t>capacitance</w:t>
      </w:r>
      <w:r>
        <w:rPr>
          <w:spacing w:val="1"/>
          <w:sz w:val="18"/>
        </w:rPr>
        <w:t xml:space="preserve"> </w:t>
      </w:r>
      <w:r>
        <w:rPr>
          <w:sz w:val="18"/>
        </w:rPr>
        <w:t>(</w:t>
      </w:r>
      <w:r>
        <w:rPr>
          <w:rFonts w:ascii="Palatino Linotype"/>
          <w:i/>
          <w:sz w:val="18"/>
        </w:rPr>
        <w:t>C</w:t>
      </w:r>
      <w:r>
        <w:rPr>
          <w:rFonts w:ascii="Palatino Linotype"/>
          <w:i/>
          <w:position w:val="-3"/>
          <w:sz w:val="14"/>
        </w:rPr>
        <w:t>in</w:t>
      </w:r>
      <w:r>
        <w:rPr>
          <w:sz w:val="18"/>
        </w:rPr>
        <w:t>)</w:t>
      </w:r>
      <w:r>
        <w:rPr>
          <w:spacing w:val="1"/>
          <w:sz w:val="18"/>
        </w:rPr>
        <w:t xml:space="preserve"> </w:t>
      </w:r>
      <w:r>
        <w:rPr>
          <w:sz w:val="18"/>
        </w:rPr>
        <w:t>Input</w:t>
      </w:r>
      <w:r>
        <w:rPr>
          <w:spacing w:val="12"/>
          <w:sz w:val="18"/>
        </w:rPr>
        <w:t xml:space="preserve"> </w:t>
      </w:r>
      <w:r>
        <w:rPr>
          <w:sz w:val="18"/>
        </w:rPr>
        <w:t>capacitance</w:t>
      </w:r>
      <w:r>
        <w:rPr>
          <w:spacing w:val="12"/>
          <w:sz w:val="18"/>
        </w:rPr>
        <w:t xml:space="preserve"> </w:t>
      </w:r>
      <w:r>
        <w:rPr>
          <w:sz w:val="18"/>
        </w:rPr>
        <w:t>(</w:t>
      </w:r>
      <w:r>
        <w:rPr>
          <w:rFonts w:ascii="Palatino Linotype"/>
          <w:i/>
          <w:sz w:val="18"/>
        </w:rPr>
        <w:t>C</w:t>
      </w:r>
      <w:r>
        <w:rPr>
          <w:rFonts w:ascii="Palatino Linotype"/>
          <w:i/>
          <w:position w:val="-2"/>
          <w:sz w:val="14"/>
        </w:rPr>
        <w:t>out</w:t>
      </w:r>
      <w:r>
        <w:rPr>
          <w:sz w:val="18"/>
        </w:rPr>
        <w:t>)</w:t>
      </w:r>
      <w:r>
        <w:rPr>
          <w:spacing w:val="-36"/>
          <w:sz w:val="18"/>
        </w:rPr>
        <w:t xml:space="preserve"> </w:t>
      </w:r>
      <w:r>
        <w:rPr>
          <w:sz w:val="18"/>
        </w:rPr>
        <w:t>Inductance</w:t>
      </w:r>
      <w:r>
        <w:rPr>
          <w:spacing w:val="5"/>
          <w:sz w:val="18"/>
        </w:rPr>
        <w:t xml:space="preserve"> </w:t>
      </w:r>
      <w:r>
        <w:rPr>
          <w:sz w:val="18"/>
        </w:rPr>
        <w:t>(</w:t>
      </w:r>
      <w:r>
        <w:rPr>
          <w:rFonts w:ascii="Palatino Linotype"/>
          <w:i/>
          <w:sz w:val="18"/>
        </w:rPr>
        <w:t>L</w:t>
      </w:r>
      <w:r>
        <w:rPr>
          <w:sz w:val="18"/>
        </w:rPr>
        <w:t>)</w:t>
      </w:r>
    </w:p>
    <w:p w14:paraId="76246383" w14:textId="77777777" w:rsidR="00E641BB" w:rsidRDefault="00000000">
      <w:pPr>
        <w:spacing w:before="71"/>
        <w:ind w:left="1982"/>
        <w:rPr>
          <w:sz w:val="18"/>
        </w:rPr>
      </w:pPr>
      <w:r>
        <w:br w:type="column"/>
      </w:r>
      <w:r>
        <w:rPr>
          <w:w w:val="90"/>
          <w:sz w:val="18"/>
        </w:rPr>
        <w:t>0.000130079</w:t>
      </w:r>
      <w:r>
        <w:rPr>
          <w:spacing w:val="32"/>
          <w:w w:val="90"/>
          <w:sz w:val="18"/>
        </w:rPr>
        <w:t xml:space="preserve"> </w:t>
      </w:r>
      <w:r>
        <w:rPr>
          <w:w w:val="90"/>
          <w:sz w:val="18"/>
        </w:rPr>
        <w:t>F</w:t>
      </w:r>
    </w:p>
    <w:p w14:paraId="6D0A9D10" w14:textId="77777777" w:rsidR="00E641BB" w:rsidRDefault="00000000">
      <w:pPr>
        <w:spacing w:before="8"/>
        <w:ind w:left="2027"/>
        <w:rPr>
          <w:sz w:val="18"/>
        </w:rPr>
      </w:pPr>
      <w:r>
        <w:rPr>
          <w:w w:val="90"/>
          <w:sz w:val="18"/>
        </w:rPr>
        <w:t>0.00601252</w:t>
      </w:r>
      <w:r>
        <w:rPr>
          <w:spacing w:val="32"/>
          <w:w w:val="90"/>
          <w:sz w:val="18"/>
        </w:rPr>
        <w:t xml:space="preserve"> </w:t>
      </w:r>
      <w:r>
        <w:rPr>
          <w:w w:val="90"/>
          <w:sz w:val="18"/>
        </w:rPr>
        <w:t>F</w:t>
      </w:r>
    </w:p>
    <w:p w14:paraId="4B384E0C" w14:textId="77777777" w:rsidR="00E641BB" w:rsidRDefault="00000000">
      <w:pPr>
        <w:spacing w:before="8"/>
        <w:ind w:left="2027"/>
        <w:rPr>
          <w:sz w:val="18"/>
        </w:rPr>
      </w:pPr>
      <w:r>
        <w:rPr>
          <w:w w:val="90"/>
          <w:sz w:val="18"/>
        </w:rPr>
        <w:t>0.00462222</w:t>
      </w:r>
      <w:r>
        <w:rPr>
          <w:spacing w:val="32"/>
          <w:w w:val="90"/>
          <w:sz w:val="18"/>
        </w:rPr>
        <w:t xml:space="preserve"> </w:t>
      </w:r>
      <w:r>
        <w:rPr>
          <w:w w:val="90"/>
          <w:sz w:val="18"/>
        </w:rPr>
        <w:t>F</w:t>
      </w:r>
    </w:p>
    <w:p w14:paraId="4A16F71A" w14:textId="77777777" w:rsidR="00E641BB" w:rsidRDefault="00E641BB">
      <w:pPr>
        <w:rPr>
          <w:sz w:val="18"/>
        </w:rPr>
        <w:sectPr w:rsidR="00E641BB" w:rsidSect="006B326F">
          <w:type w:val="continuous"/>
          <w:pgSz w:w="11910" w:h="16840"/>
          <w:pgMar w:top="640" w:right="580" w:bottom="0" w:left="600" w:header="708" w:footer="708" w:gutter="0"/>
          <w:cols w:num="3" w:space="708" w:equalWidth="0">
            <w:col w:w="3700" w:space="40"/>
            <w:col w:w="3188" w:space="39"/>
            <w:col w:w="3763"/>
          </w:cols>
        </w:sectPr>
      </w:pPr>
    </w:p>
    <w:p w14:paraId="6E128AFE" w14:textId="77777777" w:rsidR="00E641BB" w:rsidRDefault="00E641BB">
      <w:pPr>
        <w:pStyle w:val="Tekstpodstawowy"/>
        <w:rPr>
          <w:sz w:val="22"/>
        </w:rPr>
      </w:pPr>
    </w:p>
    <w:p w14:paraId="586B175A" w14:textId="77777777" w:rsidR="00E641BB" w:rsidRDefault="00000000">
      <w:pPr>
        <w:spacing w:before="151"/>
        <w:ind w:left="2847"/>
        <w:rPr>
          <w:rFonts w:ascii="Palatino Linotype"/>
          <w:b/>
          <w:sz w:val="18"/>
        </w:rPr>
      </w:pPr>
      <w:r>
        <w:rPr>
          <w:rFonts w:ascii="Palatino Linotype"/>
          <w:b/>
          <w:spacing w:val="-1"/>
          <w:sz w:val="18"/>
        </w:rPr>
        <w:t>PWM</w:t>
      </w:r>
      <w:r>
        <w:rPr>
          <w:rFonts w:ascii="Palatino Linotype"/>
          <w:b/>
          <w:spacing w:val="-7"/>
          <w:sz w:val="18"/>
        </w:rPr>
        <w:t xml:space="preserve"> </w:t>
      </w:r>
      <w:r>
        <w:rPr>
          <w:rFonts w:ascii="Palatino Linotype"/>
          <w:b/>
          <w:spacing w:val="-1"/>
          <w:sz w:val="18"/>
        </w:rPr>
        <w:t>Characteristic</w:t>
      </w:r>
    </w:p>
    <w:p w14:paraId="1F6BB2E3" w14:textId="77777777" w:rsidR="00E641BB" w:rsidRDefault="00000000">
      <w:pPr>
        <w:tabs>
          <w:tab w:val="left" w:pos="4699"/>
        </w:tabs>
        <w:spacing w:before="81"/>
        <w:ind w:left="508"/>
        <w:rPr>
          <w:sz w:val="18"/>
        </w:rPr>
      </w:pPr>
      <w:r>
        <w:br w:type="column"/>
      </w:r>
      <w:r>
        <w:rPr>
          <w:sz w:val="18"/>
        </w:rPr>
        <w:t>Switching</w:t>
      </w:r>
      <w:r>
        <w:rPr>
          <w:spacing w:val="14"/>
          <w:sz w:val="18"/>
        </w:rPr>
        <w:t xml:space="preserve"> </w:t>
      </w:r>
      <w:r>
        <w:rPr>
          <w:sz w:val="18"/>
        </w:rPr>
        <w:t>frequency</w:t>
      </w:r>
      <w:r>
        <w:rPr>
          <w:spacing w:val="15"/>
          <w:sz w:val="18"/>
        </w:rPr>
        <w:t xml:space="preserve"> </w:t>
      </w:r>
      <w:r>
        <w:rPr>
          <w:sz w:val="18"/>
        </w:rPr>
        <w:t>(</w:t>
      </w:r>
      <w:r>
        <w:rPr>
          <w:spacing w:val="-10"/>
          <w:sz w:val="18"/>
        </w:rPr>
        <w:t xml:space="preserve"> </w:t>
      </w:r>
      <w:r>
        <w:rPr>
          <w:rFonts w:ascii="Palatino Linotype"/>
          <w:i/>
          <w:sz w:val="18"/>
        </w:rPr>
        <w:t>f</w:t>
      </w:r>
      <w:r>
        <w:rPr>
          <w:rFonts w:ascii="Palatino Linotype"/>
          <w:i/>
          <w:position w:val="-2"/>
          <w:sz w:val="14"/>
        </w:rPr>
        <w:t>s</w:t>
      </w:r>
      <w:r>
        <w:rPr>
          <w:sz w:val="18"/>
        </w:rPr>
        <w:t>)</w:t>
      </w:r>
      <w:r>
        <w:rPr>
          <w:sz w:val="18"/>
        </w:rPr>
        <w:tab/>
        <w:t>5</w:t>
      </w:r>
      <w:r>
        <w:rPr>
          <w:spacing w:val="60"/>
          <w:sz w:val="18"/>
        </w:rPr>
        <w:t xml:space="preserve"> </w:t>
      </w:r>
      <w:r>
        <w:rPr>
          <w:sz w:val="18"/>
        </w:rPr>
        <w:t>KHZ</w:t>
      </w:r>
    </w:p>
    <w:p w14:paraId="01BA641E" w14:textId="77777777" w:rsidR="00E641BB" w:rsidRDefault="00E641BB">
      <w:pPr>
        <w:pStyle w:val="Tekstpodstawowy"/>
        <w:spacing w:before="4"/>
        <w:rPr>
          <w:sz w:val="2"/>
        </w:rPr>
      </w:pPr>
    </w:p>
    <w:p w14:paraId="669F8878" w14:textId="77777777" w:rsidR="00E641BB" w:rsidRDefault="00000000">
      <w:pPr>
        <w:pStyle w:val="Tekstpodstawowy"/>
        <w:spacing w:line="20" w:lineRule="exact"/>
        <w:ind w:left="386"/>
        <w:rPr>
          <w:sz w:val="2"/>
        </w:rPr>
      </w:pPr>
      <w:r>
        <w:pict w14:anchorId="4C79C2F0">
          <v:line id="_x0000_s2277" style="position:absolute;left:0;text-align:left;z-index:15813120;mso-position-horizontal-relative:page" from="166.4pt,-15.6pt" to="559.3pt,-15.6pt" strokeweight=".1055mm">
            <w10:wrap anchorx="page"/>
          </v:line>
        </w:pict>
      </w:r>
      <w:r>
        <w:rPr>
          <w:sz w:val="2"/>
        </w:rPr>
      </w:r>
      <w:r>
        <w:rPr>
          <w:sz w:val="2"/>
        </w:rPr>
        <w:pict w14:anchorId="6A9466D7">
          <v:group id="_x0000_s2275" style="width:283.55pt;height:.3pt;mso-position-horizontal-relative:char;mso-position-vertical-relative:line" coordsize="5671,6">
            <v:line id="_x0000_s2276" style="position:absolute" from="0,3" to="5670,3" strokeweight=".1055mm"/>
            <w10:anchorlock/>
          </v:group>
        </w:pict>
      </w:r>
    </w:p>
    <w:p w14:paraId="11435EEE" w14:textId="77777777" w:rsidR="00E641BB" w:rsidRDefault="00000000">
      <w:pPr>
        <w:tabs>
          <w:tab w:val="left" w:pos="4845"/>
        </w:tabs>
        <w:spacing w:before="7"/>
        <w:ind w:left="508"/>
        <w:rPr>
          <w:sz w:val="18"/>
        </w:rPr>
      </w:pPr>
      <w:r>
        <w:rPr>
          <w:sz w:val="18"/>
        </w:rPr>
        <w:t>Maximum</w:t>
      </w:r>
      <w:r>
        <w:rPr>
          <w:spacing w:val="19"/>
          <w:sz w:val="18"/>
        </w:rPr>
        <w:t xml:space="preserve"> </w:t>
      </w:r>
      <w:r>
        <w:rPr>
          <w:sz w:val="18"/>
        </w:rPr>
        <w:t>duty</w:t>
      </w:r>
      <w:r>
        <w:rPr>
          <w:spacing w:val="19"/>
          <w:sz w:val="18"/>
        </w:rPr>
        <w:t xml:space="preserve"> </w:t>
      </w:r>
      <w:r>
        <w:rPr>
          <w:sz w:val="18"/>
        </w:rPr>
        <w:t>cycle</w:t>
      </w:r>
      <w:r>
        <w:rPr>
          <w:spacing w:val="19"/>
          <w:sz w:val="18"/>
        </w:rPr>
        <w:t xml:space="preserve"> </w:t>
      </w:r>
      <w:r>
        <w:rPr>
          <w:sz w:val="18"/>
        </w:rPr>
        <w:t>limit</w:t>
      </w:r>
      <w:r>
        <w:rPr>
          <w:spacing w:val="19"/>
          <w:sz w:val="18"/>
        </w:rPr>
        <w:t xml:space="preserve"> </w:t>
      </w:r>
      <w:r>
        <w:rPr>
          <w:sz w:val="18"/>
        </w:rPr>
        <w:t>(</w:t>
      </w:r>
      <w:r>
        <w:rPr>
          <w:rFonts w:ascii="Palatino Linotype"/>
          <w:i/>
          <w:sz w:val="18"/>
        </w:rPr>
        <w:t>D</w:t>
      </w:r>
      <w:r>
        <w:rPr>
          <w:rFonts w:ascii="Palatino Linotype"/>
          <w:i/>
          <w:position w:val="-2"/>
          <w:sz w:val="14"/>
        </w:rPr>
        <w:t>max</w:t>
      </w:r>
      <w:r>
        <w:rPr>
          <w:rFonts w:ascii="Palatino Linotype"/>
          <w:i/>
          <w:spacing w:val="-18"/>
          <w:position w:val="-2"/>
          <w:sz w:val="14"/>
        </w:rPr>
        <w:t xml:space="preserve"> </w:t>
      </w:r>
      <w:r>
        <w:rPr>
          <w:sz w:val="18"/>
        </w:rPr>
        <w:t>)</w:t>
      </w:r>
      <w:r>
        <w:rPr>
          <w:sz w:val="18"/>
        </w:rPr>
        <w:tab/>
        <w:t>8%</w:t>
      </w:r>
    </w:p>
    <w:p w14:paraId="609D9A30" w14:textId="77777777" w:rsidR="00E641BB" w:rsidRDefault="00E641BB">
      <w:pPr>
        <w:pStyle w:val="Tekstpodstawowy"/>
        <w:spacing w:before="4"/>
        <w:rPr>
          <w:sz w:val="2"/>
        </w:rPr>
      </w:pPr>
    </w:p>
    <w:p w14:paraId="19311974" w14:textId="77777777" w:rsidR="00E641BB" w:rsidRDefault="00000000">
      <w:pPr>
        <w:pStyle w:val="Tekstpodstawowy"/>
        <w:spacing w:line="20" w:lineRule="exact"/>
        <w:ind w:left="386"/>
        <w:rPr>
          <w:sz w:val="2"/>
        </w:rPr>
      </w:pPr>
      <w:r>
        <w:rPr>
          <w:sz w:val="2"/>
        </w:rPr>
      </w:r>
      <w:r>
        <w:rPr>
          <w:sz w:val="2"/>
        </w:rPr>
        <w:pict w14:anchorId="053E3DB1">
          <v:group id="_x0000_s2273" style="width:283.55pt;height:.3pt;mso-position-horizontal-relative:char;mso-position-vertical-relative:line" coordsize="5671,6">
            <v:line id="_x0000_s2274" style="position:absolute" from="0,3" to="5670,3" strokeweight=".1055mm"/>
            <w10:anchorlock/>
          </v:group>
        </w:pict>
      </w:r>
    </w:p>
    <w:p w14:paraId="0BAA2DD8" w14:textId="77777777" w:rsidR="00E641BB" w:rsidRDefault="00000000">
      <w:pPr>
        <w:tabs>
          <w:tab w:val="left" w:pos="4801"/>
        </w:tabs>
        <w:spacing w:before="7"/>
        <w:ind w:left="508"/>
        <w:rPr>
          <w:sz w:val="18"/>
        </w:rPr>
      </w:pPr>
      <w:r>
        <w:pict w14:anchorId="3FD15524">
          <v:line id="_x0000_s2272" style="position:absolute;left:0;text-align:left;z-index:15813632;mso-position-horizontal-relative:page" from="166.4pt,14.95pt" to="559.3pt,14.95pt" strokeweight=".1055mm">
            <w10:wrap anchorx="page"/>
          </v:line>
        </w:pict>
      </w:r>
      <w:r>
        <w:rPr>
          <w:w w:val="105"/>
          <w:sz w:val="18"/>
        </w:rPr>
        <w:t>Minimum</w:t>
      </w:r>
      <w:r>
        <w:rPr>
          <w:spacing w:val="2"/>
          <w:w w:val="105"/>
          <w:sz w:val="18"/>
        </w:rPr>
        <w:t xml:space="preserve"> </w:t>
      </w:r>
      <w:r>
        <w:rPr>
          <w:w w:val="105"/>
          <w:sz w:val="18"/>
        </w:rPr>
        <w:t>duty</w:t>
      </w:r>
      <w:r>
        <w:rPr>
          <w:spacing w:val="2"/>
          <w:w w:val="105"/>
          <w:sz w:val="18"/>
        </w:rPr>
        <w:t xml:space="preserve"> </w:t>
      </w:r>
      <w:r>
        <w:rPr>
          <w:w w:val="105"/>
          <w:sz w:val="18"/>
        </w:rPr>
        <w:t>cycle</w:t>
      </w:r>
      <w:r>
        <w:rPr>
          <w:spacing w:val="2"/>
          <w:w w:val="105"/>
          <w:sz w:val="18"/>
        </w:rPr>
        <w:t xml:space="preserve"> </w:t>
      </w:r>
      <w:r>
        <w:rPr>
          <w:w w:val="105"/>
          <w:sz w:val="18"/>
        </w:rPr>
        <w:t>limit</w:t>
      </w:r>
      <w:r>
        <w:rPr>
          <w:spacing w:val="2"/>
          <w:w w:val="105"/>
          <w:sz w:val="18"/>
        </w:rPr>
        <w:t xml:space="preserve"> </w:t>
      </w:r>
      <w:r>
        <w:rPr>
          <w:w w:val="105"/>
          <w:sz w:val="18"/>
        </w:rPr>
        <w:t>(</w:t>
      </w:r>
      <w:r>
        <w:rPr>
          <w:rFonts w:ascii="Palatino Linotype"/>
          <w:i/>
          <w:w w:val="105"/>
          <w:sz w:val="18"/>
        </w:rPr>
        <w:t>D</w:t>
      </w:r>
      <w:r>
        <w:rPr>
          <w:rFonts w:ascii="Palatino Linotype"/>
          <w:i/>
          <w:w w:val="105"/>
          <w:position w:val="-3"/>
          <w:sz w:val="14"/>
        </w:rPr>
        <w:t>min</w:t>
      </w:r>
      <w:r>
        <w:rPr>
          <w:w w:val="105"/>
          <w:sz w:val="18"/>
        </w:rPr>
        <w:t>)</w:t>
      </w:r>
      <w:r>
        <w:rPr>
          <w:w w:val="105"/>
          <w:sz w:val="18"/>
        </w:rPr>
        <w:tab/>
        <w:t>80%</w:t>
      </w:r>
    </w:p>
    <w:p w14:paraId="1AAD5B83" w14:textId="77777777" w:rsidR="00E641BB" w:rsidRDefault="00E641BB">
      <w:pPr>
        <w:rPr>
          <w:sz w:val="18"/>
        </w:rPr>
        <w:sectPr w:rsidR="00E641BB" w:rsidSect="006B326F">
          <w:type w:val="continuous"/>
          <w:pgSz w:w="11910" w:h="16840"/>
          <w:pgMar w:top="640" w:right="580" w:bottom="0" w:left="600" w:header="708" w:footer="708" w:gutter="0"/>
          <w:cols w:num="2" w:space="708" w:equalWidth="0">
            <w:col w:w="4486" w:space="39"/>
            <w:col w:w="6205"/>
          </w:cols>
        </w:sectPr>
      </w:pPr>
    </w:p>
    <w:p w14:paraId="079C723B" w14:textId="77777777" w:rsidR="00E641BB" w:rsidRDefault="00E641BB">
      <w:pPr>
        <w:pStyle w:val="Tekstpodstawowy"/>
        <w:spacing w:before="5"/>
        <w:rPr>
          <w:sz w:val="22"/>
        </w:rPr>
      </w:pPr>
    </w:p>
    <w:p w14:paraId="17D6F968" w14:textId="77777777" w:rsidR="00E641BB" w:rsidRDefault="00000000">
      <w:pPr>
        <w:ind w:left="2847"/>
        <w:rPr>
          <w:rFonts w:ascii="Palatino Linotype"/>
          <w:b/>
          <w:sz w:val="18"/>
        </w:rPr>
      </w:pPr>
      <w:r>
        <w:rPr>
          <w:rFonts w:ascii="Palatino Linotype"/>
          <w:b/>
          <w:sz w:val="18"/>
        </w:rPr>
        <w:t>Desired</w:t>
      </w:r>
      <w:r>
        <w:rPr>
          <w:rFonts w:ascii="Palatino Linotype"/>
          <w:b/>
          <w:spacing w:val="-11"/>
          <w:sz w:val="18"/>
        </w:rPr>
        <w:t xml:space="preserve"> </w:t>
      </w:r>
      <w:r>
        <w:rPr>
          <w:rFonts w:ascii="Palatino Linotype"/>
          <w:b/>
          <w:sz w:val="18"/>
        </w:rPr>
        <w:t>Ripple</w:t>
      </w:r>
      <w:r>
        <w:rPr>
          <w:rFonts w:ascii="Palatino Linotype"/>
          <w:b/>
          <w:spacing w:val="-10"/>
          <w:sz w:val="18"/>
        </w:rPr>
        <w:t xml:space="preserve"> </w:t>
      </w:r>
      <w:r>
        <w:rPr>
          <w:rFonts w:ascii="Palatino Linotype"/>
          <w:b/>
          <w:sz w:val="18"/>
        </w:rPr>
        <w:t>Factor</w:t>
      </w:r>
    </w:p>
    <w:p w14:paraId="2D2AD88F" w14:textId="77777777" w:rsidR="00E641BB" w:rsidRDefault="00000000">
      <w:pPr>
        <w:spacing w:before="80" w:line="208" w:lineRule="auto"/>
        <w:ind w:left="354"/>
        <w:rPr>
          <w:sz w:val="18"/>
        </w:rPr>
      </w:pPr>
      <w:r>
        <w:br w:type="column"/>
      </w:r>
      <w:r>
        <w:rPr>
          <w:w w:val="105"/>
          <w:sz w:val="18"/>
        </w:rPr>
        <w:t>MPP</w:t>
      </w:r>
      <w:r>
        <w:rPr>
          <w:spacing w:val="5"/>
          <w:w w:val="105"/>
          <w:sz w:val="18"/>
        </w:rPr>
        <w:t xml:space="preserve"> </w:t>
      </w:r>
      <w:r>
        <w:rPr>
          <w:w w:val="105"/>
          <w:sz w:val="18"/>
        </w:rPr>
        <w:t>voltage</w:t>
      </w:r>
      <w:r>
        <w:rPr>
          <w:spacing w:val="5"/>
          <w:w w:val="105"/>
          <w:sz w:val="18"/>
        </w:rPr>
        <w:t xml:space="preserve"> </w:t>
      </w:r>
      <w:r>
        <w:rPr>
          <w:w w:val="105"/>
          <w:sz w:val="18"/>
        </w:rPr>
        <w:t>ripple</w:t>
      </w:r>
      <w:r>
        <w:rPr>
          <w:spacing w:val="5"/>
          <w:w w:val="105"/>
          <w:sz w:val="18"/>
        </w:rPr>
        <w:t xml:space="preserve"> </w:t>
      </w:r>
      <w:r>
        <w:rPr>
          <w:w w:val="105"/>
          <w:sz w:val="18"/>
        </w:rPr>
        <w:t>factor</w:t>
      </w:r>
      <w:r>
        <w:rPr>
          <w:spacing w:val="5"/>
          <w:w w:val="105"/>
          <w:sz w:val="18"/>
        </w:rPr>
        <w:t xml:space="preserve"> </w:t>
      </w:r>
      <w:r>
        <w:rPr>
          <w:w w:val="105"/>
          <w:sz w:val="18"/>
        </w:rPr>
        <w:t>(</w:t>
      </w:r>
      <w:r>
        <w:rPr>
          <w:rFonts w:ascii="Calibri" w:hAnsi="Calibri"/>
          <w:i/>
          <w:w w:val="105"/>
          <w:sz w:val="18"/>
        </w:rPr>
        <w:t>γ</w:t>
      </w:r>
      <w:r>
        <w:rPr>
          <w:w w:val="105"/>
          <w:sz w:val="18"/>
        </w:rPr>
        <w:t>V</w:t>
      </w:r>
      <w:r>
        <w:rPr>
          <w:rFonts w:ascii="Palatino Linotype" w:hAnsi="Palatino Linotype"/>
          <w:i/>
          <w:w w:val="105"/>
          <w:position w:val="-3"/>
          <w:sz w:val="14"/>
        </w:rPr>
        <w:t>mp</w:t>
      </w:r>
      <w:r>
        <w:rPr>
          <w:w w:val="105"/>
          <w:sz w:val="18"/>
        </w:rPr>
        <w:t>)</w:t>
      </w:r>
      <w:r>
        <w:rPr>
          <w:spacing w:val="1"/>
          <w:w w:val="105"/>
          <w:sz w:val="18"/>
        </w:rPr>
        <w:t xml:space="preserve"> </w:t>
      </w:r>
      <w:r>
        <w:rPr>
          <w:sz w:val="18"/>
        </w:rPr>
        <w:t>Output</w:t>
      </w:r>
      <w:r>
        <w:rPr>
          <w:spacing w:val="1"/>
          <w:sz w:val="18"/>
        </w:rPr>
        <w:t xml:space="preserve"> </w:t>
      </w:r>
      <w:r>
        <w:rPr>
          <w:sz w:val="18"/>
        </w:rPr>
        <w:t>voltage</w:t>
      </w:r>
      <w:r>
        <w:rPr>
          <w:spacing w:val="1"/>
          <w:sz w:val="18"/>
        </w:rPr>
        <w:t xml:space="preserve"> </w:t>
      </w:r>
      <w:r>
        <w:rPr>
          <w:sz w:val="18"/>
        </w:rPr>
        <w:t>ripple</w:t>
      </w:r>
      <w:r>
        <w:rPr>
          <w:spacing w:val="1"/>
          <w:sz w:val="18"/>
        </w:rPr>
        <w:t xml:space="preserve"> </w:t>
      </w:r>
      <w:r>
        <w:rPr>
          <w:sz w:val="18"/>
        </w:rPr>
        <w:t>factor</w:t>
      </w:r>
      <w:r>
        <w:rPr>
          <w:spacing w:val="1"/>
          <w:sz w:val="18"/>
        </w:rPr>
        <w:t xml:space="preserve"> </w:t>
      </w:r>
      <w:r>
        <w:rPr>
          <w:sz w:val="18"/>
        </w:rPr>
        <w:t>(</w:t>
      </w:r>
      <w:r>
        <w:rPr>
          <w:rFonts w:ascii="Calibri" w:hAnsi="Calibri"/>
          <w:i/>
          <w:sz w:val="18"/>
        </w:rPr>
        <w:t>γ</w:t>
      </w:r>
      <w:r>
        <w:rPr>
          <w:sz w:val="18"/>
        </w:rPr>
        <w:t>V</w:t>
      </w:r>
      <w:r>
        <w:rPr>
          <w:rFonts w:ascii="Palatino Linotype" w:hAnsi="Palatino Linotype"/>
          <w:i/>
          <w:position w:val="-3"/>
          <w:sz w:val="14"/>
        </w:rPr>
        <w:t xml:space="preserve">o </w:t>
      </w:r>
      <w:r>
        <w:rPr>
          <w:sz w:val="18"/>
        </w:rPr>
        <w:t>)</w:t>
      </w:r>
      <w:r>
        <w:rPr>
          <w:spacing w:val="-37"/>
          <w:sz w:val="18"/>
        </w:rPr>
        <w:t xml:space="preserve"> </w:t>
      </w:r>
      <w:r>
        <w:rPr>
          <w:sz w:val="18"/>
        </w:rPr>
        <w:t>Inductor</w:t>
      </w:r>
      <w:r>
        <w:rPr>
          <w:spacing w:val="19"/>
          <w:sz w:val="18"/>
        </w:rPr>
        <w:t xml:space="preserve"> </w:t>
      </w:r>
      <w:r>
        <w:rPr>
          <w:sz w:val="18"/>
        </w:rPr>
        <w:t>current</w:t>
      </w:r>
      <w:r>
        <w:rPr>
          <w:spacing w:val="19"/>
          <w:sz w:val="18"/>
        </w:rPr>
        <w:t xml:space="preserve"> </w:t>
      </w:r>
      <w:r>
        <w:rPr>
          <w:sz w:val="18"/>
        </w:rPr>
        <w:t>ripple</w:t>
      </w:r>
      <w:r>
        <w:rPr>
          <w:spacing w:val="19"/>
          <w:sz w:val="18"/>
        </w:rPr>
        <w:t xml:space="preserve"> </w:t>
      </w:r>
      <w:r>
        <w:rPr>
          <w:sz w:val="18"/>
        </w:rPr>
        <w:t>factor</w:t>
      </w:r>
      <w:r>
        <w:rPr>
          <w:spacing w:val="19"/>
          <w:sz w:val="18"/>
        </w:rPr>
        <w:t xml:space="preserve"> </w:t>
      </w:r>
      <w:r>
        <w:rPr>
          <w:sz w:val="18"/>
        </w:rPr>
        <w:t>(</w:t>
      </w:r>
      <w:r>
        <w:rPr>
          <w:rFonts w:ascii="Calibri" w:hAnsi="Calibri"/>
          <w:i/>
          <w:sz w:val="18"/>
        </w:rPr>
        <w:t>γ</w:t>
      </w:r>
      <w:r>
        <w:rPr>
          <w:rFonts w:ascii="Palatino Linotype" w:hAnsi="Palatino Linotype"/>
          <w:i/>
          <w:position w:val="-3"/>
          <w:sz w:val="14"/>
        </w:rPr>
        <w:t>IL</w:t>
      </w:r>
      <w:r>
        <w:rPr>
          <w:sz w:val="18"/>
        </w:rPr>
        <w:t>)</w:t>
      </w:r>
    </w:p>
    <w:p w14:paraId="5FC2AE41" w14:textId="77777777" w:rsidR="00E641BB" w:rsidRDefault="00000000">
      <w:pPr>
        <w:spacing w:before="62"/>
        <w:ind w:left="1456" w:right="1021"/>
        <w:jc w:val="center"/>
        <w:rPr>
          <w:sz w:val="18"/>
        </w:rPr>
      </w:pPr>
      <w:r>
        <w:br w:type="column"/>
      </w:r>
      <w:r>
        <w:rPr>
          <w:sz w:val="18"/>
        </w:rPr>
        <w:t>1%</w:t>
      </w:r>
    </w:p>
    <w:p w14:paraId="4AA3D851" w14:textId="77777777" w:rsidR="00E641BB" w:rsidRDefault="00000000">
      <w:pPr>
        <w:spacing w:before="8"/>
        <w:ind w:left="1456" w:right="1030"/>
        <w:jc w:val="center"/>
        <w:rPr>
          <w:sz w:val="18"/>
        </w:rPr>
      </w:pPr>
      <w:r>
        <w:rPr>
          <w:sz w:val="18"/>
        </w:rPr>
        <w:t>1%</w:t>
      </w:r>
    </w:p>
    <w:p w14:paraId="0AAE7A10" w14:textId="77777777" w:rsidR="00E641BB" w:rsidRDefault="00000000">
      <w:pPr>
        <w:spacing w:before="8"/>
        <w:ind w:left="1456" w:right="1036"/>
        <w:jc w:val="center"/>
        <w:rPr>
          <w:sz w:val="18"/>
        </w:rPr>
      </w:pPr>
      <w:r>
        <w:rPr>
          <w:sz w:val="18"/>
        </w:rPr>
        <w:t>25%</w:t>
      </w:r>
    </w:p>
    <w:p w14:paraId="628D7B19" w14:textId="77777777" w:rsidR="00E641BB" w:rsidRDefault="00E641BB">
      <w:pPr>
        <w:jc w:val="center"/>
        <w:rPr>
          <w:sz w:val="18"/>
        </w:rPr>
        <w:sectPr w:rsidR="00E641BB" w:rsidSect="006B326F">
          <w:type w:val="continuous"/>
          <w:pgSz w:w="11910" w:h="16840"/>
          <w:pgMar w:top="640" w:right="580" w:bottom="0" w:left="600" w:header="708" w:footer="708" w:gutter="0"/>
          <w:cols w:num="3" w:space="708" w:equalWidth="0">
            <w:col w:w="4641" w:space="40"/>
            <w:col w:w="3118" w:space="39"/>
            <w:col w:w="2892"/>
          </w:cols>
        </w:sectPr>
      </w:pPr>
    </w:p>
    <w:p w14:paraId="68B84C44" w14:textId="77777777" w:rsidR="00E641BB" w:rsidRDefault="00000000">
      <w:pPr>
        <w:pStyle w:val="Tekstpodstawowy"/>
        <w:spacing w:line="20" w:lineRule="exact"/>
        <w:ind w:left="2719"/>
        <w:rPr>
          <w:sz w:val="2"/>
        </w:rPr>
      </w:pPr>
      <w:r>
        <w:rPr>
          <w:sz w:val="2"/>
        </w:rPr>
      </w:r>
      <w:r>
        <w:rPr>
          <w:sz w:val="2"/>
        </w:rPr>
        <w:pict w14:anchorId="3691BE05">
          <v:group id="_x0000_s2270" style="width:392.9pt;height:.8pt;mso-position-horizontal-relative:char;mso-position-vertical-relative:line" coordsize="7858,16">
            <v:line id="_x0000_s2271" style="position:absolute" from="0,8" to="7858,8" strokeweight=".28117mm"/>
            <w10:anchorlock/>
          </v:group>
        </w:pict>
      </w:r>
    </w:p>
    <w:p w14:paraId="0152B2E9" w14:textId="77777777" w:rsidR="00E641BB" w:rsidRDefault="00E641BB">
      <w:pPr>
        <w:pStyle w:val="Tekstpodstawowy"/>
        <w:spacing w:before="10"/>
        <w:rPr>
          <w:sz w:val="12"/>
        </w:rPr>
      </w:pPr>
    </w:p>
    <w:p w14:paraId="5CA63ED4" w14:textId="77777777" w:rsidR="00E641BB" w:rsidRDefault="00000000">
      <w:pPr>
        <w:pStyle w:val="Akapitzlist"/>
        <w:numPr>
          <w:ilvl w:val="0"/>
          <w:numId w:val="8"/>
        </w:numPr>
        <w:tabs>
          <w:tab w:val="left" w:pos="2969"/>
        </w:tabs>
        <w:spacing w:before="98"/>
        <w:ind w:left="2968" w:hanging="242"/>
        <w:rPr>
          <w:sz w:val="20"/>
        </w:rPr>
      </w:pPr>
      <w:r>
        <w:rPr>
          <w:w w:val="105"/>
          <w:sz w:val="20"/>
        </w:rPr>
        <w:t>Results</w:t>
      </w:r>
      <w:r>
        <w:rPr>
          <w:spacing w:val="-4"/>
          <w:w w:val="105"/>
          <w:sz w:val="20"/>
        </w:rPr>
        <w:t xml:space="preserve"> </w:t>
      </w:r>
      <w:r>
        <w:rPr>
          <w:w w:val="105"/>
          <w:sz w:val="20"/>
        </w:rPr>
        <w:t>and</w:t>
      </w:r>
      <w:r>
        <w:rPr>
          <w:spacing w:val="-4"/>
          <w:w w:val="105"/>
          <w:sz w:val="20"/>
        </w:rPr>
        <w:t xml:space="preserve"> </w:t>
      </w:r>
      <w:r>
        <w:rPr>
          <w:w w:val="105"/>
          <w:sz w:val="20"/>
        </w:rPr>
        <w:t>Discussion</w:t>
      </w:r>
    </w:p>
    <w:p w14:paraId="70C52EF8" w14:textId="77777777" w:rsidR="00E641BB" w:rsidRDefault="00000000">
      <w:pPr>
        <w:pStyle w:val="Tekstpodstawowy"/>
        <w:spacing w:before="76" w:line="256" w:lineRule="auto"/>
        <w:ind w:left="2727" w:right="113" w:firstLine="425"/>
        <w:jc w:val="both"/>
      </w:pPr>
      <w:r>
        <w:t>The results of exhaustive simulations for the seven proposed MPPT algorithms (P&amp;O,</w:t>
      </w:r>
      <w:r>
        <w:rPr>
          <w:spacing w:val="1"/>
        </w:rPr>
        <w:t xml:space="preserve"> </w:t>
      </w:r>
      <w:r>
        <w:rPr>
          <w:w w:val="105"/>
        </w:rPr>
        <w:t>IC,</w:t>
      </w:r>
      <w:r>
        <w:rPr>
          <w:spacing w:val="10"/>
          <w:w w:val="105"/>
        </w:rPr>
        <w:t xml:space="preserve"> </w:t>
      </w:r>
      <w:r>
        <w:rPr>
          <w:w w:val="105"/>
        </w:rPr>
        <w:t>DISMC,</w:t>
      </w:r>
      <w:r>
        <w:rPr>
          <w:spacing w:val="10"/>
          <w:w w:val="105"/>
        </w:rPr>
        <w:t xml:space="preserve"> </w:t>
      </w:r>
      <w:r>
        <w:rPr>
          <w:w w:val="105"/>
        </w:rPr>
        <w:t>PSO,</w:t>
      </w:r>
      <w:r>
        <w:rPr>
          <w:spacing w:val="10"/>
          <w:w w:val="105"/>
        </w:rPr>
        <w:t xml:space="preserve"> </w:t>
      </w:r>
      <w:r>
        <w:rPr>
          <w:w w:val="105"/>
        </w:rPr>
        <w:t>ANN,</w:t>
      </w:r>
      <w:r>
        <w:rPr>
          <w:spacing w:val="10"/>
          <w:w w:val="105"/>
        </w:rPr>
        <w:t xml:space="preserve"> </w:t>
      </w:r>
      <w:r>
        <w:rPr>
          <w:w w:val="105"/>
        </w:rPr>
        <w:t>ANFIS,</w:t>
      </w:r>
      <w:r>
        <w:rPr>
          <w:spacing w:val="11"/>
          <w:w w:val="105"/>
        </w:rPr>
        <w:t xml:space="preserve"> </w:t>
      </w:r>
      <w:r>
        <w:rPr>
          <w:w w:val="105"/>
        </w:rPr>
        <w:t>and</w:t>
      </w:r>
      <w:r>
        <w:rPr>
          <w:spacing w:val="10"/>
          <w:w w:val="105"/>
        </w:rPr>
        <w:t xml:space="preserve"> </w:t>
      </w:r>
      <w:r>
        <w:rPr>
          <w:w w:val="105"/>
        </w:rPr>
        <w:t>FLC)</w:t>
      </w:r>
      <w:r>
        <w:rPr>
          <w:spacing w:val="10"/>
          <w:w w:val="105"/>
        </w:rPr>
        <w:t xml:space="preserve"> </w:t>
      </w:r>
      <w:r>
        <w:rPr>
          <w:w w:val="105"/>
        </w:rPr>
        <w:t>are</w:t>
      </w:r>
      <w:r>
        <w:rPr>
          <w:spacing w:val="10"/>
          <w:w w:val="105"/>
        </w:rPr>
        <w:t xml:space="preserve"> </w:t>
      </w:r>
      <w:r>
        <w:rPr>
          <w:w w:val="105"/>
        </w:rPr>
        <w:t>presented</w:t>
      </w:r>
      <w:r>
        <w:rPr>
          <w:spacing w:val="11"/>
          <w:w w:val="105"/>
        </w:rPr>
        <w:t xml:space="preserve"> </w:t>
      </w:r>
      <w:r>
        <w:rPr>
          <w:w w:val="105"/>
        </w:rPr>
        <w:t>and</w:t>
      </w:r>
      <w:r>
        <w:rPr>
          <w:spacing w:val="10"/>
          <w:w w:val="105"/>
        </w:rPr>
        <w:t xml:space="preserve"> </w:t>
      </w:r>
      <w:r>
        <w:rPr>
          <w:w w:val="105"/>
        </w:rPr>
        <w:t>discussed</w:t>
      </w:r>
      <w:r>
        <w:rPr>
          <w:spacing w:val="10"/>
          <w:w w:val="105"/>
        </w:rPr>
        <w:t xml:space="preserve"> </w:t>
      </w:r>
      <w:r>
        <w:rPr>
          <w:w w:val="105"/>
        </w:rPr>
        <w:t>in</w:t>
      </w:r>
      <w:r>
        <w:rPr>
          <w:spacing w:val="10"/>
          <w:w w:val="105"/>
        </w:rPr>
        <w:t xml:space="preserve"> </w:t>
      </w:r>
      <w:r>
        <w:rPr>
          <w:w w:val="105"/>
        </w:rPr>
        <w:t>this</w:t>
      </w:r>
      <w:r>
        <w:rPr>
          <w:spacing w:val="10"/>
          <w:w w:val="105"/>
        </w:rPr>
        <w:t xml:space="preserve"> </w:t>
      </w:r>
      <w:r>
        <w:rPr>
          <w:w w:val="105"/>
        </w:rPr>
        <w:t>section.</w:t>
      </w:r>
    </w:p>
    <w:p w14:paraId="57A7D13C" w14:textId="77777777" w:rsidR="00E641BB" w:rsidRDefault="00000000">
      <w:pPr>
        <w:pStyle w:val="Tekstpodstawowy"/>
        <w:spacing w:before="1" w:line="256" w:lineRule="auto"/>
        <w:ind w:left="2719" w:right="138" w:firstLine="433"/>
        <w:jc w:val="both"/>
      </w:pPr>
      <w:r>
        <w:t>These algorithms were applied to a DC/DC boost converter system and resistive load</w:t>
      </w:r>
      <w:r>
        <w:rPr>
          <w:spacing w:val="1"/>
        </w:rPr>
        <w:t xml:space="preserve"> </w:t>
      </w:r>
      <w:r>
        <w:t xml:space="preserve">whose specifications are presented in Table </w:t>
      </w:r>
      <w:hyperlink w:anchor="_bookmark19" w:history="1">
        <w:r>
          <w:rPr>
            <w:color w:val="0774B7"/>
          </w:rPr>
          <w:t>7</w:t>
        </w:r>
      </w:hyperlink>
      <w:r>
        <w:t>. The parameters of the PV array are shown in</w:t>
      </w:r>
      <w:r>
        <w:rPr>
          <w:spacing w:val="1"/>
        </w:rPr>
        <w:t xml:space="preserve"> </w:t>
      </w:r>
      <w:r>
        <w:t>Table</w:t>
      </w:r>
      <w:r>
        <w:rPr>
          <w:spacing w:val="4"/>
        </w:rPr>
        <w:t xml:space="preserve"> </w:t>
      </w:r>
      <w:hyperlink w:anchor="_bookmark18" w:history="1">
        <w:r>
          <w:rPr>
            <w:color w:val="0774B7"/>
          </w:rPr>
          <w:t>6</w:t>
        </w:r>
      </w:hyperlink>
      <w:r>
        <w:t>.</w:t>
      </w:r>
    </w:p>
    <w:p w14:paraId="5C12CF6D" w14:textId="77777777" w:rsidR="00E641BB" w:rsidRDefault="00000000">
      <w:pPr>
        <w:spacing w:before="170"/>
        <w:ind w:left="2721"/>
        <w:rPr>
          <w:sz w:val="18"/>
        </w:rPr>
      </w:pPr>
      <w:bookmarkStart w:id="29" w:name="_bookmark19"/>
      <w:bookmarkEnd w:id="29"/>
      <w:r>
        <w:rPr>
          <w:rFonts w:ascii="Palatino Linotype"/>
          <w:b/>
          <w:sz w:val="18"/>
        </w:rPr>
        <w:t>Table</w:t>
      </w:r>
      <w:r>
        <w:rPr>
          <w:rFonts w:ascii="Palatino Linotype"/>
          <w:b/>
          <w:spacing w:val="-1"/>
          <w:sz w:val="18"/>
        </w:rPr>
        <w:t xml:space="preserve"> </w:t>
      </w:r>
      <w:r>
        <w:rPr>
          <w:rFonts w:ascii="Palatino Linotype"/>
          <w:b/>
          <w:sz w:val="18"/>
        </w:rPr>
        <w:t>7.</w:t>
      </w:r>
      <w:r>
        <w:rPr>
          <w:rFonts w:ascii="Palatino Linotype"/>
          <w:b/>
          <w:spacing w:val="11"/>
          <w:sz w:val="18"/>
        </w:rPr>
        <w:t xml:space="preserve"> </w:t>
      </w:r>
      <w:r>
        <w:rPr>
          <w:sz w:val="18"/>
        </w:rPr>
        <w:t>Weather</w:t>
      </w:r>
      <w:r>
        <w:rPr>
          <w:spacing w:val="6"/>
          <w:sz w:val="18"/>
        </w:rPr>
        <w:t xml:space="preserve"> </w:t>
      </w:r>
      <w:r>
        <w:rPr>
          <w:sz w:val="18"/>
        </w:rPr>
        <w:t>conditions.</w:t>
      </w:r>
    </w:p>
    <w:p w14:paraId="58AC6043" w14:textId="77777777" w:rsidR="00E641BB" w:rsidRDefault="00000000">
      <w:pPr>
        <w:pStyle w:val="Tekstpodstawowy"/>
        <w:spacing w:before="10"/>
        <w:rPr>
          <w:sz w:val="8"/>
        </w:rPr>
      </w:pPr>
      <w:r>
        <w:pict w14:anchorId="10339C96">
          <v:shape id="_x0000_s2269" style="position:absolute;margin-left:166.4pt;margin-top:7.55pt;width:392.9pt;height:.1pt;z-index:-15648256;mso-wrap-distance-left:0;mso-wrap-distance-right:0;mso-position-horizontal-relative:page" coordorigin="3328,151" coordsize="7858,0" path="m3328,151r7858,e" filled="f" strokeweight=".28117mm">
            <v:path arrowok="t"/>
            <w10:wrap type="topAndBottom" anchorx="page"/>
          </v:shape>
        </w:pict>
      </w:r>
    </w:p>
    <w:p w14:paraId="67F5D81C" w14:textId="77777777" w:rsidR="00E641BB" w:rsidRDefault="00000000">
      <w:pPr>
        <w:tabs>
          <w:tab w:val="left" w:pos="5996"/>
          <w:tab w:val="left" w:pos="6437"/>
          <w:tab w:val="left" w:pos="8675"/>
          <w:tab w:val="left" w:pos="8778"/>
        </w:tabs>
        <w:spacing w:line="285" w:lineRule="auto"/>
        <w:ind w:left="3125" w:right="847" w:firstLine="523"/>
        <w:rPr>
          <w:sz w:val="14"/>
        </w:rPr>
      </w:pPr>
      <w:r>
        <w:rPr>
          <w:rFonts w:ascii="Palatino Linotype" w:hAnsi="Palatino Linotype"/>
          <w:b/>
          <w:spacing w:val="-1"/>
          <w:sz w:val="18"/>
        </w:rPr>
        <w:t>Test</w:t>
      </w:r>
      <w:r>
        <w:rPr>
          <w:rFonts w:ascii="Palatino Linotype" w:hAnsi="Palatino Linotype"/>
          <w:b/>
          <w:spacing w:val="-10"/>
          <w:sz w:val="18"/>
        </w:rPr>
        <w:t xml:space="preserve"> </w:t>
      </w:r>
      <w:r>
        <w:rPr>
          <w:rFonts w:ascii="Palatino Linotype" w:hAnsi="Palatino Linotype"/>
          <w:b/>
          <w:spacing w:val="-1"/>
          <w:sz w:val="18"/>
        </w:rPr>
        <w:t>Type</w:t>
      </w:r>
      <w:r>
        <w:rPr>
          <w:rFonts w:ascii="Palatino Linotype" w:hAnsi="Palatino Linotype"/>
          <w:b/>
          <w:spacing w:val="-1"/>
          <w:sz w:val="18"/>
        </w:rPr>
        <w:tab/>
      </w:r>
      <w:r>
        <w:rPr>
          <w:rFonts w:ascii="Palatino Linotype" w:hAnsi="Palatino Linotype"/>
          <w:b/>
          <w:sz w:val="18"/>
        </w:rPr>
        <w:t>Temperature</w:t>
      </w:r>
      <w:r>
        <w:rPr>
          <w:rFonts w:ascii="Palatino Linotype" w:hAnsi="Palatino Linotype"/>
          <w:b/>
          <w:spacing w:val="-8"/>
          <w:sz w:val="18"/>
        </w:rPr>
        <w:t xml:space="preserve"> </w:t>
      </w:r>
      <w:r>
        <w:rPr>
          <w:rFonts w:ascii="Palatino Linotype" w:hAnsi="Palatino Linotype"/>
          <w:b/>
          <w:sz w:val="18"/>
        </w:rPr>
        <w:t>(T)</w:t>
      </w:r>
      <w:r>
        <w:rPr>
          <w:rFonts w:ascii="Palatino Linotype" w:hAnsi="Palatino Linotype"/>
          <w:b/>
          <w:sz w:val="18"/>
        </w:rPr>
        <w:tab/>
      </w:r>
      <w:r>
        <w:rPr>
          <w:rFonts w:ascii="Palatino Linotype" w:hAnsi="Palatino Linotype"/>
          <w:b/>
          <w:spacing w:val="-1"/>
          <w:sz w:val="18"/>
        </w:rPr>
        <w:t xml:space="preserve">Irradiation </w:t>
      </w:r>
      <w:r>
        <w:rPr>
          <w:rFonts w:ascii="Palatino Linotype" w:hAnsi="Palatino Linotype"/>
          <w:b/>
          <w:sz w:val="18"/>
        </w:rPr>
        <w:t>(G)</w:t>
      </w:r>
      <w:r>
        <w:rPr>
          <w:rFonts w:ascii="Palatino Linotype" w:hAnsi="Palatino Linotype"/>
          <w:b/>
          <w:spacing w:val="-42"/>
          <w:sz w:val="18"/>
        </w:rPr>
        <w:t xml:space="preserve"> </w:t>
      </w:r>
      <w:r>
        <w:rPr>
          <w:rFonts w:ascii="Palatino Linotype" w:hAnsi="Palatino Linotype"/>
          <w:b/>
          <w:spacing w:val="-20"/>
          <w:w w:val="99"/>
          <w:sz w:val="18"/>
        </w:rPr>
        <w:t>T</w:t>
      </w:r>
      <w:r>
        <w:rPr>
          <w:rFonts w:ascii="Palatino Linotype" w:hAnsi="Palatino Linotype"/>
          <w:b/>
          <w:w w:val="99"/>
          <w:sz w:val="18"/>
        </w:rPr>
        <w:t>est</w:t>
      </w:r>
      <w:r>
        <w:rPr>
          <w:rFonts w:ascii="Palatino Linotype" w:hAnsi="Palatino Linotype"/>
          <w:b/>
          <w:spacing w:val="-1"/>
          <w:sz w:val="18"/>
        </w:rPr>
        <w:t xml:space="preserve"> </w:t>
      </w:r>
      <w:r>
        <w:rPr>
          <w:rFonts w:ascii="Palatino Linotype" w:hAnsi="Palatino Linotype"/>
          <w:b/>
          <w:w w:val="99"/>
          <w:sz w:val="18"/>
        </w:rPr>
        <w:t>1:</w:t>
      </w:r>
      <w:r>
        <w:rPr>
          <w:rFonts w:ascii="Palatino Linotype" w:hAnsi="Palatino Linotype"/>
          <w:b/>
          <w:spacing w:val="10"/>
          <w:sz w:val="18"/>
        </w:rPr>
        <w:t xml:space="preserve"> </w:t>
      </w:r>
      <w:r>
        <w:rPr>
          <w:rFonts w:ascii="Palatino Linotype" w:hAnsi="Palatino Linotype"/>
          <w:b/>
          <w:w w:val="99"/>
          <w:sz w:val="18"/>
        </w:rPr>
        <w:t>Steady</w:t>
      </w:r>
      <w:r>
        <w:rPr>
          <w:rFonts w:ascii="Palatino Linotype" w:hAnsi="Palatino Linotype"/>
          <w:b/>
          <w:spacing w:val="-1"/>
          <w:sz w:val="18"/>
        </w:rPr>
        <w:t xml:space="preserve"> </w:t>
      </w:r>
      <w:r>
        <w:rPr>
          <w:rFonts w:ascii="Palatino Linotype" w:hAnsi="Palatino Linotype"/>
          <w:b/>
          <w:w w:val="99"/>
          <w:sz w:val="18"/>
        </w:rPr>
        <w:t>weather</w:t>
      </w:r>
      <w:r>
        <w:rPr>
          <w:rFonts w:ascii="Palatino Linotype" w:hAnsi="Palatino Linotype"/>
          <w:b/>
          <w:sz w:val="18"/>
        </w:rPr>
        <w:tab/>
      </w:r>
      <w:r>
        <w:rPr>
          <w:rFonts w:ascii="Palatino Linotype" w:hAnsi="Palatino Linotype"/>
          <w:b/>
          <w:sz w:val="18"/>
        </w:rPr>
        <w:tab/>
      </w:r>
      <w:r>
        <w:rPr>
          <w:w w:val="89"/>
          <w:sz w:val="18"/>
        </w:rPr>
        <w:t>25</w:t>
      </w:r>
      <w:r>
        <w:rPr>
          <w:spacing w:val="6"/>
          <w:sz w:val="18"/>
        </w:rPr>
        <w:t xml:space="preserve"> </w:t>
      </w:r>
      <w:r>
        <w:rPr>
          <w:rFonts w:ascii="Lucida Sans Unicode" w:hAnsi="Lucida Sans Unicode"/>
          <w:spacing w:val="11"/>
          <w:w w:val="92"/>
          <w:position w:val="7"/>
          <w:sz w:val="14"/>
        </w:rPr>
        <w:t>◦</w:t>
      </w:r>
      <w:r>
        <w:rPr>
          <w:w w:val="125"/>
          <w:sz w:val="18"/>
        </w:rPr>
        <w:t>C</w:t>
      </w:r>
      <w:r>
        <w:rPr>
          <w:sz w:val="18"/>
        </w:rPr>
        <w:tab/>
      </w:r>
      <w:r>
        <w:rPr>
          <w:sz w:val="18"/>
        </w:rPr>
        <w:tab/>
      </w:r>
      <w:r>
        <w:rPr>
          <w:w w:val="89"/>
          <w:sz w:val="18"/>
        </w:rPr>
        <w:t>1000</w:t>
      </w:r>
      <w:r>
        <w:rPr>
          <w:spacing w:val="5"/>
          <w:sz w:val="18"/>
        </w:rPr>
        <w:t xml:space="preserve"> </w:t>
      </w:r>
      <w:r>
        <w:rPr>
          <w:spacing w:val="2"/>
          <w:w w:val="108"/>
          <w:sz w:val="18"/>
        </w:rPr>
        <w:t>W</w:t>
      </w:r>
      <w:r>
        <w:rPr>
          <w:rFonts w:ascii="Lucida Sans Unicode" w:hAnsi="Lucida Sans Unicode"/>
          <w:spacing w:val="2"/>
          <w:w w:val="45"/>
          <w:sz w:val="18"/>
        </w:rPr>
        <w:t>·</w:t>
      </w:r>
      <w:r>
        <w:rPr>
          <w:spacing w:val="1"/>
          <w:w w:val="105"/>
          <w:sz w:val="18"/>
        </w:rPr>
        <w:t>m</w:t>
      </w:r>
      <w:r>
        <w:rPr>
          <w:rFonts w:ascii="Lucida Sans Unicode" w:hAnsi="Lucida Sans Unicode"/>
          <w:spacing w:val="1"/>
          <w:w w:val="80"/>
          <w:position w:val="7"/>
          <w:sz w:val="14"/>
        </w:rPr>
        <w:t>−</w:t>
      </w:r>
      <w:r>
        <w:rPr>
          <w:w w:val="89"/>
          <w:position w:val="7"/>
          <w:sz w:val="14"/>
        </w:rPr>
        <w:t>2</w:t>
      </w:r>
    </w:p>
    <w:p w14:paraId="5D7087FB" w14:textId="77777777" w:rsidR="00E641BB" w:rsidRDefault="00000000">
      <w:pPr>
        <w:tabs>
          <w:tab w:val="left" w:pos="8521"/>
        </w:tabs>
        <w:spacing w:line="158" w:lineRule="auto"/>
        <w:ind w:left="6437"/>
        <w:rPr>
          <w:sz w:val="14"/>
        </w:rPr>
      </w:pPr>
      <w:r>
        <w:pict w14:anchorId="270AE702">
          <v:line id="_x0000_s2268" style="position:absolute;left:0;text-align:left;z-index:-17990144;mso-position-horizontal-relative:page" from="166.4pt,-17.15pt" to="559.3pt,-17.15pt" strokeweight=".1055mm">
            <w10:wrap anchorx="page"/>
          </v:line>
        </w:pict>
      </w:r>
      <w:r>
        <w:pict w14:anchorId="684CFA43">
          <v:line id="_x0000_s2267" style="position:absolute;left:0;text-align:left;z-index:15814656;mso-position-horizontal-relative:page" from="166.4pt,-.95pt" to="559.3pt,-.95pt" strokeweight=".1055mm">
            <w10:wrap anchorx="page"/>
          </v:line>
        </w:pict>
      </w:r>
      <w:r>
        <w:pict w14:anchorId="6C29C191">
          <v:shape id="_x0000_s2266" type="#_x0000_t202" style="position:absolute;left:0;text-align:left;margin-left:363.2pt;margin-top:2.85pt;width:150.5pt;height:16.25pt;z-index:-17989120;mso-position-horizontal-relative:page" filled="f" stroked="f">
            <v:textbox inset="0,0,0,0">
              <w:txbxContent>
                <w:p w14:paraId="3160F6CD" w14:textId="77777777" w:rsidR="00E641BB" w:rsidRDefault="00000000">
                  <w:pPr>
                    <w:numPr>
                      <w:ilvl w:val="0"/>
                      <w:numId w:val="5"/>
                    </w:numPr>
                    <w:tabs>
                      <w:tab w:val="left" w:pos="2957"/>
                      <w:tab w:val="left" w:pos="2958"/>
                    </w:tabs>
                    <w:spacing w:line="175" w:lineRule="auto"/>
                    <w:rPr>
                      <w:rFonts w:ascii="Lucida Sans Unicode" w:hAnsi="Lucida Sans Unicode"/>
                      <w:sz w:val="18"/>
                    </w:rPr>
                  </w:pPr>
                  <w:r>
                    <w:rPr>
                      <w:rFonts w:ascii="Lucida Sans Unicode" w:hAnsi="Lucida Sans Unicode"/>
                      <w:spacing w:val="-20"/>
                      <w:w w:val="45"/>
                      <w:sz w:val="18"/>
                    </w:rPr>
                    <w:t>·</w:t>
                  </w:r>
                </w:p>
              </w:txbxContent>
            </v:textbox>
            <w10:wrap anchorx="page"/>
          </v:shape>
        </w:pict>
      </w:r>
      <w:r>
        <w:rPr>
          <w:position w:val="-10"/>
          <w:sz w:val="18"/>
        </w:rPr>
        <w:t xml:space="preserve">25  </w:t>
      </w:r>
      <w:r>
        <w:rPr>
          <w:spacing w:val="14"/>
          <w:position w:val="-10"/>
          <w:sz w:val="18"/>
        </w:rPr>
        <w:t xml:space="preserve"> </w:t>
      </w:r>
      <w:r>
        <w:rPr>
          <w:position w:val="-10"/>
          <w:sz w:val="18"/>
        </w:rPr>
        <w:t>C</w:t>
      </w:r>
      <w:r>
        <w:rPr>
          <w:position w:val="-10"/>
          <w:sz w:val="18"/>
        </w:rPr>
        <w:tab/>
      </w:r>
      <w:r>
        <w:rPr>
          <w:sz w:val="18"/>
        </w:rPr>
        <w:t>100</w:t>
      </w:r>
      <w:r>
        <w:rPr>
          <w:spacing w:val="-9"/>
          <w:sz w:val="18"/>
        </w:rPr>
        <w:t xml:space="preserve"> </w:t>
      </w:r>
      <w:r>
        <w:rPr>
          <w:sz w:val="18"/>
        </w:rPr>
        <w:t>to</w:t>
      </w:r>
      <w:r>
        <w:rPr>
          <w:spacing w:val="-8"/>
          <w:sz w:val="18"/>
        </w:rPr>
        <w:t xml:space="preserve"> </w:t>
      </w:r>
      <w:r>
        <w:rPr>
          <w:sz w:val="18"/>
        </w:rPr>
        <w:t>1000</w:t>
      </w:r>
      <w:r>
        <w:rPr>
          <w:spacing w:val="-9"/>
          <w:sz w:val="18"/>
        </w:rPr>
        <w:t xml:space="preserve"> </w:t>
      </w:r>
      <w:r>
        <w:rPr>
          <w:sz w:val="18"/>
        </w:rPr>
        <w:t>W m</w:t>
      </w:r>
      <w:r>
        <w:rPr>
          <w:rFonts w:ascii="Lucida Sans Unicode" w:hAnsi="Lucida Sans Unicode"/>
          <w:position w:val="7"/>
          <w:sz w:val="14"/>
        </w:rPr>
        <w:t>−</w:t>
      </w:r>
      <w:r>
        <w:rPr>
          <w:position w:val="7"/>
          <w:sz w:val="14"/>
        </w:rPr>
        <w:t>2</w:t>
      </w:r>
    </w:p>
    <w:p w14:paraId="411D91E8" w14:textId="77777777" w:rsidR="00E641BB" w:rsidRDefault="00000000">
      <w:pPr>
        <w:spacing w:line="105" w:lineRule="exact"/>
        <w:ind w:right="977"/>
        <w:jc w:val="right"/>
        <w:rPr>
          <w:sz w:val="18"/>
        </w:rPr>
      </w:pPr>
      <w:r>
        <w:rPr>
          <w:sz w:val="18"/>
        </w:rPr>
        <w:t>(Figure</w:t>
      </w:r>
      <w:r>
        <w:rPr>
          <w:spacing w:val="-4"/>
          <w:sz w:val="18"/>
        </w:rPr>
        <w:t xml:space="preserve"> </w:t>
      </w:r>
      <w:hyperlink w:anchor="_bookmark20" w:history="1">
        <w:r>
          <w:rPr>
            <w:color w:val="0774B7"/>
            <w:sz w:val="18"/>
          </w:rPr>
          <w:t>12</w:t>
        </w:r>
      </w:hyperlink>
      <w:r>
        <w:rPr>
          <w:sz w:val="18"/>
        </w:rPr>
        <w:t>a)</w:t>
      </w:r>
    </w:p>
    <w:p w14:paraId="26735670" w14:textId="77777777" w:rsidR="00E641BB" w:rsidRDefault="00E641BB">
      <w:pPr>
        <w:spacing w:line="105" w:lineRule="exact"/>
        <w:jc w:val="right"/>
        <w:rPr>
          <w:sz w:val="18"/>
        </w:rPr>
        <w:sectPr w:rsidR="00E641BB" w:rsidSect="006B326F">
          <w:type w:val="continuous"/>
          <w:pgSz w:w="11910" w:h="16840"/>
          <w:pgMar w:top="640" w:right="580" w:bottom="0" w:left="600" w:header="708" w:footer="708" w:gutter="0"/>
          <w:cols w:space="708"/>
        </w:sectPr>
      </w:pPr>
    </w:p>
    <w:p w14:paraId="31C7C268" w14:textId="77777777" w:rsidR="00E641BB" w:rsidRDefault="00000000">
      <w:pPr>
        <w:spacing w:line="203" w:lineRule="exact"/>
        <w:ind w:left="3029"/>
        <w:rPr>
          <w:rFonts w:ascii="Palatino Linotype"/>
          <w:b/>
          <w:sz w:val="18"/>
        </w:rPr>
      </w:pPr>
      <w:r>
        <w:rPr>
          <w:rFonts w:ascii="Palatino Linotype"/>
          <w:b/>
          <w:spacing w:val="-1"/>
          <w:sz w:val="18"/>
        </w:rPr>
        <w:t>Test</w:t>
      </w:r>
      <w:r>
        <w:rPr>
          <w:rFonts w:ascii="Palatino Linotype"/>
          <w:b/>
          <w:spacing w:val="-10"/>
          <w:sz w:val="18"/>
        </w:rPr>
        <w:t xml:space="preserve"> </w:t>
      </w:r>
      <w:r>
        <w:rPr>
          <w:rFonts w:ascii="Palatino Linotype"/>
          <w:b/>
          <w:spacing w:val="-1"/>
          <w:sz w:val="18"/>
        </w:rPr>
        <w:t>2:</w:t>
      </w:r>
      <w:r>
        <w:rPr>
          <w:rFonts w:ascii="Palatino Linotype"/>
          <w:b/>
          <w:sz w:val="18"/>
        </w:rPr>
        <w:t xml:space="preserve"> </w:t>
      </w:r>
      <w:r>
        <w:rPr>
          <w:rFonts w:ascii="Palatino Linotype"/>
          <w:b/>
          <w:spacing w:val="-1"/>
          <w:sz w:val="18"/>
        </w:rPr>
        <w:t>Dynamic</w:t>
      </w:r>
      <w:r>
        <w:rPr>
          <w:rFonts w:ascii="Palatino Linotype"/>
          <w:b/>
          <w:spacing w:val="-9"/>
          <w:sz w:val="18"/>
        </w:rPr>
        <w:t xml:space="preserve"> </w:t>
      </w:r>
      <w:r>
        <w:rPr>
          <w:rFonts w:ascii="Palatino Linotype"/>
          <w:b/>
          <w:sz w:val="18"/>
        </w:rPr>
        <w:t>weather</w:t>
      </w:r>
    </w:p>
    <w:p w14:paraId="5779E0B4" w14:textId="77777777" w:rsidR="00E641BB" w:rsidRDefault="00000000">
      <w:pPr>
        <w:pStyle w:val="Tekstpodstawowy"/>
        <w:spacing w:before="2"/>
        <w:rPr>
          <w:rFonts w:ascii="Palatino Linotype"/>
          <w:b/>
          <w:sz w:val="7"/>
        </w:rPr>
      </w:pPr>
      <w:r>
        <w:br w:type="column"/>
      </w:r>
    </w:p>
    <w:p w14:paraId="79AE39D2" w14:textId="77777777" w:rsidR="00E641BB" w:rsidRDefault="00000000">
      <w:pPr>
        <w:pStyle w:val="Tekstpodstawowy"/>
        <w:spacing w:line="20" w:lineRule="exact"/>
        <w:ind w:left="261"/>
        <w:rPr>
          <w:rFonts w:ascii="Palatino Linotype"/>
          <w:sz w:val="2"/>
        </w:rPr>
      </w:pPr>
      <w:r>
        <w:rPr>
          <w:rFonts w:ascii="Palatino Linotype"/>
          <w:sz w:val="2"/>
        </w:rPr>
      </w:r>
      <w:r>
        <w:rPr>
          <w:rFonts w:ascii="Palatino Linotype"/>
          <w:sz w:val="2"/>
        </w:rPr>
        <w:pict w14:anchorId="5A356C85">
          <v:group id="_x0000_s2264" style="width:261.95pt;height:.3pt;mso-position-horizontal-relative:char;mso-position-vertical-relative:line" coordsize="5239,6">
            <v:line id="_x0000_s2265" style="position:absolute" from="0,3" to="5238,3" strokeweight=".1055mm"/>
            <w10:anchorlock/>
          </v:group>
        </w:pict>
      </w:r>
    </w:p>
    <w:p w14:paraId="2BED24BA" w14:textId="77777777" w:rsidR="00E641BB" w:rsidRDefault="00000000">
      <w:pPr>
        <w:tabs>
          <w:tab w:val="left" w:pos="3438"/>
        </w:tabs>
        <w:spacing w:before="66" w:line="129" w:lineRule="auto"/>
        <w:ind w:left="3716" w:right="703" w:hanging="3075"/>
        <w:rPr>
          <w:sz w:val="18"/>
        </w:rPr>
      </w:pPr>
      <w:r>
        <w:pict w14:anchorId="4E91190F">
          <v:shape id="_x0000_s2263" type="#_x0000_t202" style="position:absolute;left:0;text-align:left;margin-left:348.8pt;margin-top:2.95pt;width:164.9pt;height:16.25pt;z-index:-17988608;mso-position-horizontal-relative:page" filled="f" stroked="f">
            <v:textbox inset="0,0,0,0">
              <w:txbxContent>
                <w:p w14:paraId="51E891D1" w14:textId="77777777" w:rsidR="00E641BB" w:rsidRDefault="00000000">
                  <w:pPr>
                    <w:numPr>
                      <w:ilvl w:val="0"/>
                      <w:numId w:val="4"/>
                    </w:numPr>
                    <w:tabs>
                      <w:tab w:val="left" w:pos="3245"/>
                      <w:tab w:val="left" w:pos="3246"/>
                    </w:tabs>
                    <w:spacing w:line="175" w:lineRule="auto"/>
                    <w:rPr>
                      <w:rFonts w:ascii="Lucida Sans Unicode" w:hAnsi="Lucida Sans Unicode"/>
                      <w:sz w:val="18"/>
                    </w:rPr>
                  </w:pPr>
                  <w:r>
                    <w:rPr>
                      <w:rFonts w:ascii="Lucida Sans Unicode" w:hAnsi="Lucida Sans Unicode"/>
                      <w:spacing w:val="-20"/>
                      <w:w w:val="45"/>
                      <w:sz w:val="18"/>
                    </w:rPr>
                    <w:t>·</w:t>
                  </w:r>
                </w:p>
              </w:txbxContent>
            </v:textbox>
            <w10:wrap anchorx="page"/>
          </v:shape>
        </w:pict>
      </w:r>
      <w:r>
        <w:rPr>
          <w:sz w:val="18"/>
        </w:rPr>
        <w:t>10</w:t>
      </w:r>
      <w:r>
        <w:rPr>
          <w:spacing w:val="1"/>
          <w:sz w:val="18"/>
        </w:rPr>
        <w:t xml:space="preserve"> </w:t>
      </w:r>
      <w:r>
        <w:rPr>
          <w:sz w:val="18"/>
        </w:rPr>
        <w:t>to</w:t>
      </w:r>
      <w:r>
        <w:rPr>
          <w:spacing w:val="2"/>
          <w:sz w:val="18"/>
        </w:rPr>
        <w:t xml:space="preserve"> </w:t>
      </w:r>
      <w:r>
        <w:rPr>
          <w:sz w:val="18"/>
        </w:rPr>
        <w:t xml:space="preserve">40  </w:t>
      </w:r>
      <w:r>
        <w:rPr>
          <w:spacing w:val="3"/>
          <w:sz w:val="18"/>
        </w:rPr>
        <w:t xml:space="preserve"> </w:t>
      </w:r>
      <w:r>
        <w:rPr>
          <w:sz w:val="18"/>
        </w:rPr>
        <w:t>C</w:t>
      </w:r>
      <w:r>
        <w:rPr>
          <w:spacing w:val="2"/>
          <w:sz w:val="18"/>
        </w:rPr>
        <w:t xml:space="preserve"> </w:t>
      </w:r>
      <w:r>
        <w:rPr>
          <w:sz w:val="18"/>
        </w:rPr>
        <w:t>(Figure</w:t>
      </w:r>
      <w:r>
        <w:rPr>
          <w:spacing w:val="2"/>
          <w:sz w:val="18"/>
        </w:rPr>
        <w:t xml:space="preserve"> </w:t>
      </w:r>
      <w:hyperlink w:anchor="_bookmark20" w:history="1">
        <w:r>
          <w:rPr>
            <w:color w:val="0774B7"/>
            <w:sz w:val="18"/>
          </w:rPr>
          <w:t>12</w:t>
        </w:r>
      </w:hyperlink>
      <w:r>
        <w:rPr>
          <w:sz w:val="18"/>
        </w:rPr>
        <w:t>b)</w:t>
      </w:r>
      <w:r>
        <w:rPr>
          <w:sz w:val="18"/>
        </w:rPr>
        <w:tab/>
      </w:r>
      <w:r>
        <w:rPr>
          <w:w w:val="95"/>
          <w:position w:val="11"/>
          <w:sz w:val="18"/>
        </w:rPr>
        <w:t>100 to 1000 W</w:t>
      </w:r>
      <w:r>
        <w:rPr>
          <w:spacing w:val="1"/>
          <w:w w:val="95"/>
          <w:position w:val="11"/>
          <w:sz w:val="18"/>
        </w:rPr>
        <w:t xml:space="preserve"> </w:t>
      </w:r>
      <w:r>
        <w:rPr>
          <w:w w:val="95"/>
          <w:position w:val="11"/>
          <w:sz w:val="18"/>
        </w:rPr>
        <w:t>m</w:t>
      </w:r>
      <w:r>
        <w:rPr>
          <w:rFonts w:ascii="Lucida Sans Unicode" w:hAnsi="Lucida Sans Unicode"/>
          <w:w w:val="95"/>
          <w:position w:val="17"/>
          <w:sz w:val="14"/>
        </w:rPr>
        <w:t>−</w:t>
      </w:r>
      <w:r>
        <w:rPr>
          <w:w w:val="95"/>
          <w:position w:val="17"/>
          <w:sz w:val="14"/>
        </w:rPr>
        <w:t>2</w:t>
      </w:r>
      <w:r>
        <w:rPr>
          <w:spacing w:val="-27"/>
          <w:w w:val="95"/>
          <w:position w:val="17"/>
          <w:sz w:val="14"/>
        </w:rPr>
        <w:t xml:space="preserve"> </w:t>
      </w:r>
      <w:r>
        <w:rPr>
          <w:sz w:val="18"/>
        </w:rPr>
        <w:t>(Figure</w:t>
      </w:r>
      <w:r>
        <w:rPr>
          <w:spacing w:val="2"/>
          <w:sz w:val="18"/>
        </w:rPr>
        <w:t xml:space="preserve"> </w:t>
      </w:r>
      <w:hyperlink w:anchor="_bookmark20" w:history="1">
        <w:r>
          <w:rPr>
            <w:color w:val="0774B7"/>
            <w:sz w:val="18"/>
          </w:rPr>
          <w:t>12</w:t>
        </w:r>
      </w:hyperlink>
      <w:r>
        <w:rPr>
          <w:sz w:val="18"/>
        </w:rPr>
        <w:t>a)</w:t>
      </w:r>
    </w:p>
    <w:p w14:paraId="43A6BBBA" w14:textId="77777777" w:rsidR="00E641BB" w:rsidRDefault="00E641BB">
      <w:pPr>
        <w:spacing w:line="129" w:lineRule="auto"/>
        <w:rPr>
          <w:sz w:val="18"/>
        </w:rPr>
        <w:sectPr w:rsidR="00E641BB" w:rsidSect="006B326F">
          <w:type w:val="continuous"/>
          <w:pgSz w:w="11910" w:h="16840"/>
          <w:pgMar w:top="640" w:right="580" w:bottom="0" w:left="600" w:header="708" w:footer="708" w:gutter="0"/>
          <w:cols w:num="2" w:space="708" w:equalWidth="0">
            <w:col w:w="5043" w:space="40"/>
            <w:col w:w="5647"/>
          </w:cols>
        </w:sectPr>
      </w:pPr>
    </w:p>
    <w:p w14:paraId="6E7CA556" w14:textId="77777777" w:rsidR="00E641BB" w:rsidRDefault="00E641BB">
      <w:pPr>
        <w:pStyle w:val="Tekstpodstawowy"/>
        <w:spacing w:before="8"/>
        <w:rPr>
          <w:sz w:val="6"/>
        </w:rPr>
      </w:pPr>
    </w:p>
    <w:p w14:paraId="3EDFBB1E" w14:textId="77777777" w:rsidR="00E641BB" w:rsidRDefault="00000000">
      <w:pPr>
        <w:pStyle w:val="Tekstpodstawowy"/>
        <w:spacing w:line="20" w:lineRule="exact"/>
        <w:ind w:left="2719"/>
        <w:rPr>
          <w:sz w:val="2"/>
        </w:rPr>
      </w:pPr>
      <w:r>
        <w:rPr>
          <w:sz w:val="2"/>
        </w:rPr>
      </w:r>
      <w:r>
        <w:rPr>
          <w:sz w:val="2"/>
        </w:rPr>
        <w:pict w14:anchorId="2657BFC7">
          <v:group id="_x0000_s2261" style="width:392.9pt;height:.8pt;mso-position-horizontal-relative:char;mso-position-vertical-relative:line" coordsize="7858,16">
            <v:line id="_x0000_s2262" style="position:absolute" from="0,8" to="7858,8" strokeweight=".28117mm"/>
            <w10:anchorlock/>
          </v:group>
        </w:pict>
      </w:r>
    </w:p>
    <w:p w14:paraId="281A56E0" w14:textId="77777777" w:rsidR="00E641BB" w:rsidRDefault="00000000">
      <w:pPr>
        <w:pStyle w:val="Tekstpodstawowy"/>
        <w:spacing w:before="1"/>
        <w:rPr>
          <w:sz w:val="24"/>
        </w:rPr>
      </w:pPr>
      <w:r>
        <w:rPr>
          <w:noProof/>
        </w:rPr>
        <w:drawing>
          <wp:anchor distT="0" distB="0" distL="0" distR="0" simplePos="0" relativeHeight="160" behindDoc="0" locked="0" layoutInCell="1" allowOverlap="1" wp14:anchorId="0F64F8F5" wp14:editId="2FAF834E">
            <wp:simplePos x="0" y="0"/>
            <wp:positionH relativeFrom="page">
              <wp:posOffset>904363</wp:posOffset>
            </wp:positionH>
            <wp:positionV relativeFrom="paragraph">
              <wp:posOffset>204517</wp:posOffset>
            </wp:positionV>
            <wp:extent cx="2734810" cy="1828800"/>
            <wp:effectExtent l="0" t="0" r="0" b="0"/>
            <wp:wrapTopAndBottom/>
            <wp:docPr id="3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jpeg"/>
                    <pic:cNvPicPr/>
                  </pic:nvPicPr>
                  <pic:blipFill>
                    <a:blip r:embed="rId57" cstate="print"/>
                    <a:stretch>
                      <a:fillRect/>
                    </a:stretch>
                  </pic:blipFill>
                  <pic:spPr>
                    <a:xfrm>
                      <a:off x="0" y="0"/>
                      <a:ext cx="2734810" cy="1828800"/>
                    </a:xfrm>
                    <a:prstGeom prst="rect">
                      <a:avLst/>
                    </a:prstGeom>
                  </pic:spPr>
                </pic:pic>
              </a:graphicData>
            </a:graphic>
          </wp:anchor>
        </w:drawing>
      </w:r>
      <w:r>
        <w:rPr>
          <w:noProof/>
        </w:rPr>
        <w:drawing>
          <wp:anchor distT="0" distB="0" distL="0" distR="0" simplePos="0" relativeHeight="161" behindDoc="0" locked="0" layoutInCell="1" allowOverlap="1" wp14:anchorId="7B4D18EE" wp14:editId="57C25B3F">
            <wp:simplePos x="0" y="0"/>
            <wp:positionH relativeFrom="page">
              <wp:posOffset>4163821</wp:posOffset>
            </wp:positionH>
            <wp:positionV relativeFrom="paragraph">
              <wp:posOffset>250146</wp:posOffset>
            </wp:positionV>
            <wp:extent cx="2517645" cy="1828800"/>
            <wp:effectExtent l="0" t="0" r="0" b="0"/>
            <wp:wrapTopAndBottom/>
            <wp:docPr id="4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jpeg"/>
                    <pic:cNvPicPr/>
                  </pic:nvPicPr>
                  <pic:blipFill>
                    <a:blip r:embed="rId58" cstate="print"/>
                    <a:stretch>
                      <a:fillRect/>
                    </a:stretch>
                  </pic:blipFill>
                  <pic:spPr>
                    <a:xfrm>
                      <a:off x="0" y="0"/>
                      <a:ext cx="2517645" cy="1828800"/>
                    </a:xfrm>
                    <a:prstGeom prst="rect">
                      <a:avLst/>
                    </a:prstGeom>
                  </pic:spPr>
                </pic:pic>
              </a:graphicData>
            </a:graphic>
          </wp:anchor>
        </w:drawing>
      </w:r>
    </w:p>
    <w:p w14:paraId="15839536" w14:textId="77777777" w:rsidR="00E641BB" w:rsidRDefault="00000000">
      <w:pPr>
        <w:pStyle w:val="Akapitzlist"/>
        <w:numPr>
          <w:ilvl w:val="0"/>
          <w:numId w:val="6"/>
        </w:numPr>
        <w:tabs>
          <w:tab w:val="left" w:pos="7908"/>
          <w:tab w:val="left" w:pos="7909"/>
        </w:tabs>
        <w:spacing w:before="37"/>
        <w:ind w:hanging="4933"/>
        <w:rPr>
          <w:rFonts w:ascii="Palatino Linotype"/>
          <w:sz w:val="20"/>
        </w:rPr>
      </w:pPr>
      <w:bookmarkStart w:id="30" w:name="_bookmark20"/>
      <w:bookmarkEnd w:id="30"/>
      <w:r>
        <w:rPr>
          <w:rFonts w:ascii="Palatino Linotype"/>
          <w:sz w:val="20"/>
        </w:rPr>
        <w:t>(</w:t>
      </w:r>
      <w:r>
        <w:rPr>
          <w:rFonts w:ascii="Palatino Linotype"/>
          <w:b/>
          <w:sz w:val="20"/>
        </w:rPr>
        <w:t>b</w:t>
      </w:r>
      <w:r>
        <w:rPr>
          <w:rFonts w:ascii="Palatino Linotype"/>
          <w:sz w:val="20"/>
        </w:rPr>
        <w:t>)</w:t>
      </w:r>
    </w:p>
    <w:p w14:paraId="73FFF72E" w14:textId="77777777" w:rsidR="00E641BB" w:rsidRDefault="00000000">
      <w:pPr>
        <w:spacing w:before="152"/>
        <w:ind w:left="2727"/>
        <w:rPr>
          <w:sz w:val="18"/>
        </w:rPr>
      </w:pPr>
      <w:r>
        <w:rPr>
          <w:rFonts w:ascii="Palatino Linotype"/>
          <w:b/>
          <w:sz w:val="18"/>
        </w:rPr>
        <w:t>Figure</w:t>
      </w:r>
      <w:r>
        <w:rPr>
          <w:rFonts w:ascii="Palatino Linotype"/>
          <w:b/>
          <w:spacing w:val="2"/>
          <w:sz w:val="18"/>
        </w:rPr>
        <w:t xml:space="preserve"> </w:t>
      </w:r>
      <w:r>
        <w:rPr>
          <w:rFonts w:ascii="Palatino Linotype"/>
          <w:b/>
          <w:sz w:val="18"/>
        </w:rPr>
        <w:t>12.</w:t>
      </w:r>
      <w:r>
        <w:rPr>
          <w:rFonts w:ascii="Palatino Linotype"/>
          <w:b/>
          <w:spacing w:val="15"/>
          <w:sz w:val="18"/>
        </w:rPr>
        <w:t xml:space="preserve"> </w:t>
      </w:r>
      <w:r>
        <w:rPr>
          <w:sz w:val="18"/>
        </w:rPr>
        <w:t>(</w:t>
      </w:r>
      <w:r>
        <w:rPr>
          <w:rFonts w:ascii="Palatino Linotype"/>
          <w:b/>
          <w:sz w:val="18"/>
        </w:rPr>
        <w:t>a</w:t>
      </w:r>
      <w:r>
        <w:rPr>
          <w:sz w:val="18"/>
        </w:rPr>
        <w:t>)</w:t>
      </w:r>
      <w:r>
        <w:rPr>
          <w:spacing w:val="8"/>
          <w:sz w:val="18"/>
        </w:rPr>
        <w:t xml:space="preserve"> </w:t>
      </w:r>
      <w:r>
        <w:rPr>
          <w:sz w:val="18"/>
        </w:rPr>
        <w:t>Irradiation</w:t>
      </w:r>
      <w:r>
        <w:rPr>
          <w:spacing w:val="9"/>
          <w:sz w:val="18"/>
        </w:rPr>
        <w:t xml:space="preserve"> </w:t>
      </w:r>
      <w:r>
        <w:rPr>
          <w:sz w:val="18"/>
        </w:rPr>
        <w:t>variation</w:t>
      </w:r>
      <w:r>
        <w:rPr>
          <w:spacing w:val="8"/>
          <w:sz w:val="18"/>
        </w:rPr>
        <w:t xml:space="preserve"> </w:t>
      </w:r>
      <w:r>
        <w:rPr>
          <w:sz w:val="18"/>
        </w:rPr>
        <w:t>profile,</w:t>
      </w:r>
      <w:r>
        <w:rPr>
          <w:spacing w:val="9"/>
          <w:sz w:val="18"/>
        </w:rPr>
        <w:t xml:space="preserve"> </w:t>
      </w:r>
      <w:r>
        <w:rPr>
          <w:sz w:val="18"/>
        </w:rPr>
        <w:t>(</w:t>
      </w:r>
      <w:r>
        <w:rPr>
          <w:rFonts w:ascii="Palatino Linotype"/>
          <w:b/>
          <w:sz w:val="18"/>
        </w:rPr>
        <w:t>b</w:t>
      </w:r>
      <w:r>
        <w:rPr>
          <w:sz w:val="18"/>
        </w:rPr>
        <w:t>)</w:t>
      </w:r>
      <w:r>
        <w:rPr>
          <w:spacing w:val="9"/>
          <w:sz w:val="18"/>
        </w:rPr>
        <w:t xml:space="preserve"> </w:t>
      </w:r>
      <w:r>
        <w:rPr>
          <w:sz w:val="18"/>
        </w:rPr>
        <w:t>Temperature</w:t>
      </w:r>
      <w:r>
        <w:rPr>
          <w:spacing w:val="8"/>
          <w:sz w:val="18"/>
        </w:rPr>
        <w:t xml:space="preserve"> </w:t>
      </w:r>
      <w:r>
        <w:rPr>
          <w:sz w:val="18"/>
        </w:rPr>
        <w:t>variation</w:t>
      </w:r>
      <w:r>
        <w:rPr>
          <w:spacing w:val="9"/>
          <w:sz w:val="18"/>
        </w:rPr>
        <w:t xml:space="preserve"> </w:t>
      </w:r>
      <w:r>
        <w:rPr>
          <w:sz w:val="18"/>
        </w:rPr>
        <w:t>profile.</w:t>
      </w:r>
    </w:p>
    <w:p w14:paraId="3DBA9340" w14:textId="77777777" w:rsidR="00E641BB" w:rsidRDefault="00000000">
      <w:pPr>
        <w:pStyle w:val="Tekstpodstawowy"/>
        <w:spacing w:before="181" w:line="256" w:lineRule="auto"/>
        <w:ind w:left="2719" w:right="136" w:firstLine="433"/>
      </w:pPr>
      <w:r>
        <w:rPr>
          <w:w w:val="105"/>
        </w:rPr>
        <w:t>For</w:t>
      </w:r>
      <w:r>
        <w:rPr>
          <w:spacing w:val="22"/>
          <w:w w:val="105"/>
        </w:rPr>
        <w:t xml:space="preserve"> </w:t>
      </w:r>
      <w:r>
        <w:rPr>
          <w:w w:val="105"/>
        </w:rPr>
        <w:t>this</w:t>
      </w:r>
      <w:r>
        <w:rPr>
          <w:spacing w:val="22"/>
          <w:w w:val="105"/>
        </w:rPr>
        <w:t xml:space="preserve"> </w:t>
      </w:r>
      <w:r>
        <w:rPr>
          <w:w w:val="105"/>
        </w:rPr>
        <w:t>comparative</w:t>
      </w:r>
      <w:r>
        <w:rPr>
          <w:spacing w:val="22"/>
          <w:w w:val="105"/>
        </w:rPr>
        <w:t xml:space="preserve"> </w:t>
      </w:r>
      <w:r>
        <w:rPr>
          <w:w w:val="105"/>
        </w:rPr>
        <w:t>study,</w:t>
      </w:r>
      <w:r>
        <w:rPr>
          <w:spacing w:val="28"/>
          <w:w w:val="105"/>
        </w:rPr>
        <w:t xml:space="preserve"> </w:t>
      </w:r>
      <w:r>
        <w:rPr>
          <w:w w:val="105"/>
        </w:rPr>
        <w:t>two</w:t>
      </w:r>
      <w:r>
        <w:rPr>
          <w:spacing w:val="22"/>
          <w:w w:val="105"/>
        </w:rPr>
        <w:t xml:space="preserve"> </w:t>
      </w:r>
      <w:r>
        <w:rPr>
          <w:w w:val="105"/>
        </w:rPr>
        <w:t>kinds</w:t>
      </w:r>
      <w:r>
        <w:rPr>
          <w:spacing w:val="22"/>
          <w:w w:val="105"/>
        </w:rPr>
        <w:t xml:space="preserve"> </w:t>
      </w:r>
      <w:r>
        <w:rPr>
          <w:w w:val="105"/>
        </w:rPr>
        <w:t>of</w:t>
      </w:r>
      <w:r>
        <w:rPr>
          <w:spacing w:val="22"/>
          <w:w w:val="105"/>
        </w:rPr>
        <w:t xml:space="preserve"> </w:t>
      </w:r>
      <w:r>
        <w:rPr>
          <w:w w:val="105"/>
        </w:rPr>
        <w:t>tests</w:t>
      </w:r>
      <w:r>
        <w:rPr>
          <w:spacing w:val="22"/>
          <w:w w:val="105"/>
        </w:rPr>
        <w:t xml:space="preserve"> </w:t>
      </w:r>
      <w:r>
        <w:rPr>
          <w:w w:val="105"/>
        </w:rPr>
        <w:t>were</w:t>
      </w:r>
      <w:r>
        <w:rPr>
          <w:spacing w:val="22"/>
          <w:w w:val="105"/>
        </w:rPr>
        <w:t xml:space="preserve"> </w:t>
      </w:r>
      <w:r>
        <w:rPr>
          <w:w w:val="105"/>
        </w:rPr>
        <w:t>proposed</w:t>
      </w:r>
      <w:r>
        <w:rPr>
          <w:spacing w:val="23"/>
          <w:w w:val="105"/>
        </w:rPr>
        <w:t xml:space="preserve"> </w:t>
      </w:r>
      <w:r>
        <w:rPr>
          <w:w w:val="105"/>
        </w:rPr>
        <w:t>based</w:t>
      </w:r>
      <w:r>
        <w:rPr>
          <w:spacing w:val="22"/>
          <w:w w:val="105"/>
        </w:rPr>
        <w:t xml:space="preserve"> </w:t>
      </w:r>
      <w:r>
        <w:rPr>
          <w:w w:val="105"/>
        </w:rPr>
        <w:t>on</w:t>
      </w:r>
      <w:r>
        <w:rPr>
          <w:spacing w:val="22"/>
          <w:w w:val="105"/>
        </w:rPr>
        <w:t xml:space="preserve"> </w:t>
      </w:r>
      <w:r>
        <w:rPr>
          <w:w w:val="105"/>
        </w:rPr>
        <w:t>different</w:t>
      </w:r>
      <w:r>
        <w:rPr>
          <w:spacing w:val="-43"/>
          <w:w w:val="105"/>
        </w:rPr>
        <w:t xml:space="preserve"> </w:t>
      </w:r>
      <w:r>
        <w:rPr>
          <w:w w:val="105"/>
        </w:rPr>
        <w:t>weather</w:t>
      </w:r>
      <w:r>
        <w:rPr>
          <w:spacing w:val="1"/>
          <w:w w:val="105"/>
        </w:rPr>
        <w:t xml:space="preserve"> </w:t>
      </w:r>
      <w:r>
        <w:rPr>
          <w:w w:val="105"/>
        </w:rPr>
        <w:t>conditions,</w:t>
      </w:r>
      <w:r>
        <w:rPr>
          <w:spacing w:val="2"/>
          <w:w w:val="105"/>
        </w:rPr>
        <w:t xml:space="preserve"> </w:t>
      </w:r>
      <w:r>
        <w:rPr>
          <w:w w:val="105"/>
        </w:rPr>
        <w:t>as</w:t>
      </w:r>
      <w:r>
        <w:rPr>
          <w:spacing w:val="1"/>
          <w:w w:val="105"/>
        </w:rPr>
        <w:t xml:space="preserve"> </w:t>
      </w:r>
      <w:r>
        <w:rPr>
          <w:w w:val="105"/>
        </w:rPr>
        <w:t>shown</w:t>
      </w:r>
      <w:r>
        <w:rPr>
          <w:spacing w:val="2"/>
          <w:w w:val="105"/>
        </w:rPr>
        <w:t xml:space="preserve"> </w:t>
      </w:r>
      <w:r>
        <w:rPr>
          <w:w w:val="105"/>
        </w:rPr>
        <w:t>in</w:t>
      </w:r>
      <w:r>
        <w:rPr>
          <w:spacing w:val="1"/>
          <w:w w:val="105"/>
        </w:rPr>
        <w:t xml:space="preserve"> </w:t>
      </w:r>
      <w:r>
        <w:rPr>
          <w:w w:val="105"/>
        </w:rPr>
        <w:t>Table</w:t>
      </w:r>
      <w:r>
        <w:rPr>
          <w:spacing w:val="2"/>
          <w:w w:val="105"/>
        </w:rPr>
        <w:t xml:space="preserve"> </w:t>
      </w:r>
      <w:hyperlink w:anchor="_bookmark19" w:history="1">
        <w:r>
          <w:rPr>
            <w:color w:val="0774B7"/>
            <w:w w:val="105"/>
          </w:rPr>
          <w:t>7</w:t>
        </w:r>
      </w:hyperlink>
      <w:r>
        <w:rPr>
          <w:w w:val="105"/>
        </w:rPr>
        <w:t>:</w:t>
      </w:r>
    </w:p>
    <w:p w14:paraId="39AFDBB0" w14:textId="77777777" w:rsidR="00E641BB" w:rsidRDefault="00E641BB">
      <w:pPr>
        <w:spacing w:line="256" w:lineRule="auto"/>
        <w:sectPr w:rsidR="00E641BB" w:rsidSect="006B326F">
          <w:type w:val="continuous"/>
          <w:pgSz w:w="11910" w:h="16840"/>
          <w:pgMar w:top="640" w:right="580" w:bottom="0" w:left="600" w:header="708" w:footer="708" w:gutter="0"/>
          <w:cols w:space="708"/>
        </w:sectPr>
      </w:pPr>
    </w:p>
    <w:p w14:paraId="2A8BB5D2" w14:textId="77777777" w:rsidR="00E641BB" w:rsidRDefault="00000000">
      <w:pPr>
        <w:pStyle w:val="Akapitzlist"/>
        <w:numPr>
          <w:ilvl w:val="0"/>
          <w:numId w:val="3"/>
        </w:numPr>
        <w:tabs>
          <w:tab w:val="left" w:pos="3190"/>
        </w:tabs>
        <w:spacing w:before="207"/>
        <w:ind w:hanging="463"/>
        <w:jc w:val="both"/>
        <w:rPr>
          <w:sz w:val="20"/>
        </w:rPr>
      </w:pPr>
      <w:r>
        <w:rPr>
          <w:sz w:val="20"/>
        </w:rPr>
        <w:lastRenderedPageBreak/>
        <w:t>Test</w:t>
      </w:r>
      <w:r>
        <w:rPr>
          <w:spacing w:val="4"/>
          <w:sz w:val="20"/>
        </w:rPr>
        <w:t xml:space="preserve"> </w:t>
      </w:r>
      <w:r>
        <w:rPr>
          <w:sz w:val="20"/>
        </w:rPr>
        <w:t>1:</w:t>
      </w:r>
      <w:r>
        <w:rPr>
          <w:spacing w:val="15"/>
          <w:sz w:val="20"/>
        </w:rPr>
        <w:t xml:space="preserve"> </w:t>
      </w:r>
      <w:r>
        <w:rPr>
          <w:sz w:val="20"/>
        </w:rPr>
        <w:t>Steady</w:t>
      </w:r>
      <w:r>
        <w:rPr>
          <w:spacing w:val="4"/>
          <w:sz w:val="20"/>
        </w:rPr>
        <w:t xml:space="preserve"> </w:t>
      </w:r>
      <w:r>
        <w:rPr>
          <w:sz w:val="20"/>
        </w:rPr>
        <w:t>weather</w:t>
      </w:r>
    </w:p>
    <w:p w14:paraId="4CCB0CAF" w14:textId="77777777" w:rsidR="00E641BB" w:rsidRDefault="00000000">
      <w:pPr>
        <w:pStyle w:val="Akapitzlist"/>
        <w:numPr>
          <w:ilvl w:val="0"/>
          <w:numId w:val="3"/>
        </w:numPr>
        <w:tabs>
          <w:tab w:val="left" w:pos="3190"/>
        </w:tabs>
        <w:spacing w:before="17"/>
        <w:ind w:hanging="463"/>
        <w:jc w:val="both"/>
        <w:rPr>
          <w:sz w:val="20"/>
        </w:rPr>
      </w:pPr>
      <w:r>
        <w:rPr>
          <w:sz w:val="20"/>
        </w:rPr>
        <w:t>Test</w:t>
      </w:r>
      <w:r>
        <w:rPr>
          <w:spacing w:val="9"/>
          <w:sz w:val="20"/>
        </w:rPr>
        <w:t xml:space="preserve"> </w:t>
      </w:r>
      <w:r>
        <w:rPr>
          <w:sz w:val="20"/>
        </w:rPr>
        <w:t>2:</w:t>
      </w:r>
      <w:r>
        <w:rPr>
          <w:spacing w:val="24"/>
          <w:sz w:val="20"/>
        </w:rPr>
        <w:t xml:space="preserve"> </w:t>
      </w:r>
      <w:r>
        <w:rPr>
          <w:sz w:val="20"/>
        </w:rPr>
        <w:t>Dynamic</w:t>
      </w:r>
      <w:r>
        <w:rPr>
          <w:spacing w:val="9"/>
          <w:sz w:val="20"/>
        </w:rPr>
        <w:t xml:space="preserve"> </w:t>
      </w:r>
      <w:r>
        <w:rPr>
          <w:sz w:val="20"/>
        </w:rPr>
        <w:t>weather</w:t>
      </w:r>
    </w:p>
    <w:p w14:paraId="24B275C9" w14:textId="77777777" w:rsidR="00E641BB" w:rsidRDefault="00000000">
      <w:pPr>
        <w:pStyle w:val="Tekstpodstawowy"/>
        <w:spacing w:before="80" w:line="235" w:lineRule="auto"/>
        <w:ind w:left="2717" w:right="137" w:firstLine="435"/>
        <w:jc w:val="both"/>
      </w:pPr>
      <w:r>
        <w:t>Test 2 is divided into two scenarios. The simulation of the first scenario, the dynamic</w:t>
      </w:r>
      <w:r>
        <w:rPr>
          <w:spacing w:val="1"/>
        </w:rPr>
        <w:t xml:space="preserve"> </w:t>
      </w:r>
      <w:r>
        <w:t>weather</w:t>
      </w:r>
      <w:r>
        <w:rPr>
          <w:spacing w:val="1"/>
        </w:rPr>
        <w:t xml:space="preserve"> </w:t>
      </w:r>
      <w:r>
        <w:t>scenario</w:t>
      </w:r>
      <w:r>
        <w:rPr>
          <w:spacing w:val="1"/>
        </w:rPr>
        <w:t xml:space="preserve"> </w:t>
      </w:r>
      <w:r>
        <w:t>(Scenario</w:t>
      </w:r>
      <w:r>
        <w:rPr>
          <w:spacing w:val="1"/>
        </w:rPr>
        <w:t xml:space="preserve"> </w:t>
      </w:r>
      <w:r>
        <w:t>1),</w:t>
      </w:r>
      <w:r>
        <w:rPr>
          <w:spacing w:val="1"/>
        </w:rPr>
        <w:t xml:space="preserve"> </w:t>
      </w:r>
      <w:r>
        <w:t>is</w:t>
      </w:r>
      <w:r>
        <w:rPr>
          <w:spacing w:val="1"/>
        </w:rPr>
        <w:t xml:space="preserve"> </w:t>
      </w:r>
      <w:r>
        <w:t>presented</w:t>
      </w:r>
      <w:r>
        <w:rPr>
          <w:spacing w:val="1"/>
        </w:rPr>
        <w:t xml:space="preserve"> </w:t>
      </w:r>
      <w:r>
        <w:t>for</w:t>
      </w:r>
      <w:r>
        <w:rPr>
          <w:spacing w:val="1"/>
        </w:rPr>
        <w:t xml:space="preserve"> </w:t>
      </w:r>
      <w:r>
        <w:t>different</w:t>
      </w:r>
      <w:r>
        <w:rPr>
          <w:spacing w:val="1"/>
        </w:rPr>
        <w:t xml:space="preserve"> </w:t>
      </w:r>
      <w:r>
        <w:t>irradiation</w:t>
      </w:r>
      <w:r>
        <w:rPr>
          <w:spacing w:val="1"/>
        </w:rPr>
        <w:t xml:space="preserve"> </w:t>
      </w:r>
      <w:r>
        <w:t>levels</w:t>
      </w:r>
      <w:r>
        <w:rPr>
          <w:spacing w:val="44"/>
        </w:rPr>
        <w:t xml:space="preserve"> </w:t>
      </w:r>
      <w:r>
        <w:t>from</w:t>
      </w:r>
      <w:r>
        <w:rPr>
          <w:spacing w:val="44"/>
        </w:rPr>
        <w:t xml:space="preserve"> </w:t>
      </w:r>
      <w:r>
        <w:t>100</w:t>
      </w:r>
      <w:r>
        <w:rPr>
          <w:spacing w:val="44"/>
        </w:rPr>
        <w:t xml:space="preserve"> </w:t>
      </w:r>
      <w:r>
        <w:t>to</w:t>
      </w:r>
      <w:r>
        <w:rPr>
          <w:spacing w:val="-42"/>
        </w:rPr>
        <w:t xml:space="preserve"> </w:t>
      </w:r>
      <w:r>
        <w:t>1000</w:t>
      </w:r>
      <w:r>
        <w:rPr>
          <w:spacing w:val="7"/>
        </w:rPr>
        <w:t xml:space="preserve"> </w:t>
      </w:r>
      <w:r>
        <w:t>W/m</w:t>
      </w:r>
      <w:r>
        <w:rPr>
          <w:position w:val="7"/>
          <w:sz w:val="15"/>
        </w:rPr>
        <w:t>2</w:t>
      </w:r>
      <w:r>
        <w:t>,</w:t>
      </w:r>
      <w:r>
        <w:rPr>
          <w:spacing w:val="7"/>
        </w:rPr>
        <w:t xml:space="preserve"> </w:t>
      </w:r>
      <w:r>
        <w:t>as</w:t>
      </w:r>
      <w:r>
        <w:rPr>
          <w:spacing w:val="7"/>
        </w:rPr>
        <w:t xml:space="preserve"> </w:t>
      </w:r>
      <w:r>
        <w:t>shown</w:t>
      </w:r>
      <w:r>
        <w:rPr>
          <w:spacing w:val="7"/>
        </w:rPr>
        <w:t xml:space="preserve"> </w:t>
      </w:r>
      <w:r>
        <w:t>in</w:t>
      </w:r>
      <w:r>
        <w:rPr>
          <w:spacing w:val="7"/>
        </w:rPr>
        <w:t xml:space="preserve"> </w:t>
      </w:r>
      <w:r>
        <w:t>Figure</w:t>
      </w:r>
      <w:r>
        <w:rPr>
          <w:spacing w:val="7"/>
        </w:rPr>
        <w:t xml:space="preserve"> </w:t>
      </w:r>
      <w:hyperlink w:anchor="_bookmark20" w:history="1">
        <w:r>
          <w:rPr>
            <w:color w:val="0774B7"/>
          </w:rPr>
          <w:t>12</w:t>
        </w:r>
      </w:hyperlink>
      <w:r>
        <w:t>a,</w:t>
      </w:r>
      <w:r>
        <w:rPr>
          <w:spacing w:val="7"/>
        </w:rPr>
        <w:t xml:space="preserve"> </w:t>
      </w:r>
      <w:r>
        <w:t>at</w:t>
      </w:r>
      <w:r>
        <w:rPr>
          <w:spacing w:val="7"/>
        </w:rPr>
        <w:t xml:space="preserve"> </w:t>
      </w:r>
      <w:r>
        <w:t>a</w:t>
      </w:r>
      <w:r>
        <w:rPr>
          <w:spacing w:val="7"/>
        </w:rPr>
        <w:t xml:space="preserve"> </w:t>
      </w:r>
      <w:r>
        <w:t>fixed</w:t>
      </w:r>
      <w:r>
        <w:rPr>
          <w:spacing w:val="7"/>
        </w:rPr>
        <w:t xml:space="preserve"> </w:t>
      </w:r>
      <w:r>
        <w:t>temperature</w:t>
      </w:r>
      <w:r>
        <w:rPr>
          <w:spacing w:val="7"/>
        </w:rPr>
        <w:t xml:space="preserve"> </w:t>
      </w:r>
      <w:r>
        <w:t>of</w:t>
      </w:r>
      <w:r>
        <w:rPr>
          <w:spacing w:val="7"/>
        </w:rPr>
        <w:t xml:space="preserve"> </w:t>
      </w:r>
      <w:r>
        <w:t>25</w:t>
      </w:r>
      <w:r>
        <w:rPr>
          <w:spacing w:val="9"/>
        </w:rPr>
        <w:t xml:space="preserve"> </w:t>
      </w:r>
      <w:r>
        <w:rPr>
          <w:rFonts w:ascii="Lucida Sans Unicode" w:hAnsi="Lucida Sans Unicode"/>
          <w:position w:val="7"/>
          <w:sz w:val="15"/>
        </w:rPr>
        <w:t>◦</w:t>
      </w:r>
      <w:r>
        <w:t>C.</w:t>
      </w:r>
    </w:p>
    <w:p w14:paraId="6D5D5C2F" w14:textId="77777777" w:rsidR="00E641BB" w:rsidRDefault="00000000">
      <w:pPr>
        <w:pStyle w:val="Tekstpodstawowy"/>
        <w:spacing w:before="15" w:line="256" w:lineRule="auto"/>
        <w:ind w:left="2727" w:right="138" w:firstLine="425"/>
        <w:jc w:val="both"/>
      </w:pPr>
      <w:r>
        <w:t>In Scenario 2, the PV system was installed under changing irradiance and temperature</w:t>
      </w:r>
      <w:r>
        <w:rPr>
          <w:spacing w:val="1"/>
        </w:rPr>
        <w:t xml:space="preserve"> </w:t>
      </w:r>
      <w:r>
        <w:t>condition</w:t>
      </w:r>
      <w:r>
        <w:rPr>
          <w:spacing w:val="7"/>
        </w:rPr>
        <w:t xml:space="preserve"> </w:t>
      </w:r>
      <w:r>
        <w:t>for</w:t>
      </w:r>
      <w:r>
        <w:rPr>
          <w:spacing w:val="8"/>
        </w:rPr>
        <w:t xml:space="preserve"> </w:t>
      </w:r>
      <w:r>
        <w:t>a</w:t>
      </w:r>
      <w:r>
        <w:rPr>
          <w:spacing w:val="7"/>
        </w:rPr>
        <w:t xml:space="preserve"> </w:t>
      </w:r>
      <w:r>
        <w:t>disturbance</w:t>
      </w:r>
      <w:r>
        <w:rPr>
          <w:spacing w:val="8"/>
        </w:rPr>
        <w:t xml:space="preserve"> </w:t>
      </w:r>
      <w:r>
        <w:t>period</w:t>
      </w:r>
      <w:r>
        <w:rPr>
          <w:spacing w:val="7"/>
        </w:rPr>
        <w:t xml:space="preserve"> </w:t>
      </w:r>
      <w:r>
        <w:t>of</w:t>
      </w:r>
      <w:r>
        <w:rPr>
          <w:spacing w:val="8"/>
        </w:rPr>
        <w:t xml:space="preserve"> </w:t>
      </w:r>
      <w:r>
        <w:t>1</w:t>
      </w:r>
      <w:r>
        <w:rPr>
          <w:spacing w:val="7"/>
        </w:rPr>
        <w:t xml:space="preserve"> </w:t>
      </w:r>
      <w:r>
        <w:t>s,</w:t>
      </w:r>
      <w:r>
        <w:rPr>
          <w:spacing w:val="8"/>
        </w:rPr>
        <w:t xml:space="preserve"> </w:t>
      </w:r>
      <w:r>
        <w:t>as</w:t>
      </w:r>
      <w:r>
        <w:rPr>
          <w:spacing w:val="7"/>
        </w:rPr>
        <w:t xml:space="preserve"> </w:t>
      </w:r>
      <w:r>
        <w:t>depicted</w:t>
      </w:r>
      <w:r>
        <w:rPr>
          <w:spacing w:val="8"/>
        </w:rPr>
        <w:t xml:space="preserve"> </w:t>
      </w:r>
      <w:r>
        <w:t>in</w:t>
      </w:r>
      <w:r>
        <w:rPr>
          <w:spacing w:val="7"/>
        </w:rPr>
        <w:t xml:space="preserve"> </w:t>
      </w:r>
      <w:r>
        <w:t>Figure</w:t>
      </w:r>
      <w:r>
        <w:rPr>
          <w:spacing w:val="8"/>
        </w:rPr>
        <w:t xml:space="preserve"> </w:t>
      </w:r>
      <w:hyperlink w:anchor="_bookmark20" w:history="1">
        <w:r>
          <w:rPr>
            <w:color w:val="0774B7"/>
          </w:rPr>
          <w:t>12</w:t>
        </w:r>
      </w:hyperlink>
      <w:r>
        <w:t>a,b.</w:t>
      </w:r>
    </w:p>
    <w:p w14:paraId="31A671CF" w14:textId="77777777" w:rsidR="00E641BB" w:rsidRDefault="00000000">
      <w:pPr>
        <w:pStyle w:val="Tekstpodstawowy"/>
        <w:spacing w:before="1" w:line="256" w:lineRule="auto"/>
        <w:ind w:left="2727" w:right="138" w:firstLine="425"/>
        <w:jc w:val="both"/>
      </w:pPr>
      <w:r>
        <w:rPr>
          <w:w w:val="105"/>
        </w:rPr>
        <w:t>Simulations have been performed in MATLAB/Simulink R2021a software and the</w:t>
      </w:r>
      <w:r>
        <w:rPr>
          <w:spacing w:val="1"/>
          <w:w w:val="105"/>
        </w:rPr>
        <w:t xml:space="preserve"> </w:t>
      </w:r>
      <w:r>
        <w:rPr>
          <w:w w:val="105"/>
        </w:rPr>
        <w:t>obtained</w:t>
      </w:r>
      <w:r>
        <w:rPr>
          <w:spacing w:val="-2"/>
          <w:w w:val="105"/>
        </w:rPr>
        <w:t xml:space="preserve"> </w:t>
      </w:r>
      <w:r>
        <w:rPr>
          <w:w w:val="105"/>
        </w:rPr>
        <w:t>results</w:t>
      </w:r>
      <w:r>
        <w:rPr>
          <w:spacing w:val="-2"/>
          <w:w w:val="105"/>
        </w:rPr>
        <w:t xml:space="preserve"> </w:t>
      </w:r>
      <w:r>
        <w:rPr>
          <w:w w:val="105"/>
        </w:rPr>
        <w:t>were</w:t>
      </w:r>
      <w:r>
        <w:rPr>
          <w:spacing w:val="-2"/>
          <w:w w:val="105"/>
        </w:rPr>
        <w:t xml:space="preserve"> </w:t>
      </w:r>
      <w:r>
        <w:rPr>
          <w:w w:val="105"/>
        </w:rPr>
        <w:t>compared</w:t>
      </w:r>
      <w:r>
        <w:rPr>
          <w:spacing w:val="-1"/>
          <w:w w:val="105"/>
        </w:rPr>
        <w:t xml:space="preserve"> </w:t>
      </w:r>
      <w:r>
        <w:rPr>
          <w:w w:val="105"/>
        </w:rPr>
        <w:t>the</w:t>
      </w:r>
      <w:r>
        <w:rPr>
          <w:spacing w:val="-2"/>
          <w:w w:val="105"/>
        </w:rPr>
        <w:t xml:space="preserve"> </w:t>
      </w:r>
      <w:r>
        <w:rPr>
          <w:w w:val="105"/>
        </w:rPr>
        <w:t>same</w:t>
      </w:r>
      <w:r>
        <w:rPr>
          <w:spacing w:val="-2"/>
          <w:w w:val="105"/>
        </w:rPr>
        <w:t xml:space="preserve"> </w:t>
      </w:r>
      <w:r>
        <w:rPr>
          <w:w w:val="105"/>
        </w:rPr>
        <w:t>configuration</w:t>
      </w:r>
      <w:r>
        <w:rPr>
          <w:spacing w:val="-1"/>
          <w:w w:val="105"/>
        </w:rPr>
        <w:t xml:space="preserve"> </w:t>
      </w:r>
      <w:r>
        <w:rPr>
          <w:w w:val="105"/>
        </w:rPr>
        <w:t>given</w:t>
      </w:r>
      <w:r>
        <w:rPr>
          <w:spacing w:val="-2"/>
          <w:w w:val="105"/>
        </w:rPr>
        <w:t xml:space="preserve"> </w:t>
      </w:r>
      <w:r>
        <w:rPr>
          <w:w w:val="105"/>
        </w:rPr>
        <w:t>in</w:t>
      </w:r>
      <w:r>
        <w:rPr>
          <w:spacing w:val="-2"/>
          <w:w w:val="105"/>
        </w:rPr>
        <w:t xml:space="preserve"> </w:t>
      </w:r>
      <w:r>
        <w:rPr>
          <w:w w:val="105"/>
        </w:rPr>
        <w:t>Table</w:t>
      </w:r>
      <w:r>
        <w:rPr>
          <w:spacing w:val="-1"/>
          <w:w w:val="105"/>
        </w:rPr>
        <w:t xml:space="preserve"> </w:t>
      </w:r>
      <w:hyperlink w:anchor="_bookmark21" w:history="1">
        <w:r>
          <w:rPr>
            <w:color w:val="0774B7"/>
            <w:w w:val="105"/>
          </w:rPr>
          <w:t>8</w:t>
        </w:r>
      </w:hyperlink>
      <w:r>
        <w:rPr>
          <w:w w:val="105"/>
        </w:rPr>
        <w:t>.</w:t>
      </w:r>
    </w:p>
    <w:p w14:paraId="5968DA0E" w14:textId="77777777" w:rsidR="00E641BB" w:rsidRDefault="00E641BB">
      <w:pPr>
        <w:pStyle w:val="Tekstpodstawowy"/>
        <w:spacing w:before="10"/>
      </w:pPr>
    </w:p>
    <w:p w14:paraId="26822C58" w14:textId="77777777" w:rsidR="00E641BB" w:rsidRDefault="00000000">
      <w:pPr>
        <w:ind w:left="149" w:right="514"/>
        <w:jc w:val="center"/>
        <w:rPr>
          <w:sz w:val="18"/>
        </w:rPr>
      </w:pPr>
      <w:r>
        <w:pict w14:anchorId="5633523B">
          <v:shape id="_x0000_s2260" type="#_x0000_t202" style="position:absolute;left:0;text-align:left;margin-left:166.4pt;margin-top:35.7pt;width:392.9pt;height:491pt;z-index:15816704;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820"/>
                    <w:gridCol w:w="2685"/>
                    <w:gridCol w:w="2219"/>
                    <w:gridCol w:w="1134"/>
                  </w:tblGrid>
                  <w:tr w:rsidR="00E641BB" w14:paraId="596B0653" w14:textId="77777777">
                    <w:trPr>
                      <w:trHeight w:val="305"/>
                    </w:trPr>
                    <w:tc>
                      <w:tcPr>
                        <w:tcW w:w="1820" w:type="dxa"/>
                        <w:vMerge w:val="restart"/>
                        <w:tcBorders>
                          <w:top w:val="single" w:sz="4" w:space="0" w:color="000000"/>
                          <w:bottom w:val="single" w:sz="4" w:space="0" w:color="000000"/>
                        </w:tcBorders>
                      </w:tcPr>
                      <w:p w14:paraId="3CAB8CF1"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1C4ACB26" w14:textId="77777777" w:rsidR="00E641BB" w:rsidRDefault="00000000">
                        <w:pPr>
                          <w:pStyle w:val="TableParagraph"/>
                          <w:ind w:left="119"/>
                          <w:jc w:val="left"/>
                          <w:rPr>
                            <w:sz w:val="18"/>
                          </w:rPr>
                        </w:pPr>
                        <w:r>
                          <w:rPr>
                            <w:w w:val="105"/>
                            <w:sz w:val="18"/>
                          </w:rPr>
                          <w:t>Input</w:t>
                        </w:r>
                      </w:p>
                    </w:tc>
                    <w:tc>
                      <w:tcPr>
                        <w:tcW w:w="2219" w:type="dxa"/>
                        <w:tcBorders>
                          <w:top w:val="single" w:sz="4" w:space="0" w:color="000000"/>
                          <w:bottom w:val="single" w:sz="4" w:space="0" w:color="000000"/>
                        </w:tcBorders>
                      </w:tcPr>
                      <w:p w14:paraId="7C604339" w14:textId="77777777" w:rsidR="00E641BB" w:rsidRDefault="00000000">
                        <w:pPr>
                          <w:pStyle w:val="TableParagraph"/>
                          <w:ind w:right="109"/>
                          <w:rPr>
                            <w:sz w:val="18"/>
                          </w:rPr>
                        </w:pPr>
                        <w:r>
                          <w:rPr>
                            <w:w w:val="89"/>
                            <w:sz w:val="18"/>
                          </w:rPr>
                          <w:t>2</w:t>
                        </w:r>
                      </w:p>
                    </w:tc>
                    <w:tc>
                      <w:tcPr>
                        <w:tcW w:w="1134" w:type="dxa"/>
                        <w:tcBorders>
                          <w:top w:val="single" w:sz="4" w:space="0" w:color="000000"/>
                          <w:bottom w:val="single" w:sz="4" w:space="0" w:color="000000"/>
                        </w:tcBorders>
                      </w:tcPr>
                      <w:p w14:paraId="13FFDA6B" w14:textId="77777777" w:rsidR="00E641BB" w:rsidRDefault="00000000">
                        <w:pPr>
                          <w:pStyle w:val="TableParagraph"/>
                          <w:ind w:left="409"/>
                          <w:jc w:val="left"/>
                          <w:rPr>
                            <w:sz w:val="18"/>
                          </w:rPr>
                        </w:pPr>
                        <w:r>
                          <w:rPr>
                            <w:w w:val="99"/>
                            <w:sz w:val="18"/>
                          </w:rPr>
                          <w:t>-</w:t>
                        </w:r>
                      </w:p>
                    </w:tc>
                  </w:tr>
                  <w:tr w:rsidR="00E641BB" w14:paraId="33FC055A" w14:textId="77777777">
                    <w:trPr>
                      <w:trHeight w:val="305"/>
                    </w:trPr>
                    <w:tc>
                      <w:tcPr>
                        <w:tcW w:w="1820" w:type="dxa"/>
                        <w:vMerge/>
                        <w:tcBorders>
                          <w:top w:val="nil"/>
                          <w:bottom w:val="single" w:sz="4" w:space="0" w:color="000000"/>
                        </w:tcBorders>
                      </w:tcPr>
                      <w:p w14:paraId="79DE749E" w14:textId="77777777" w:rsidR="00E641BB" w:rsidRDefault="00E641BB">
                        <w:pPr>
                          <w:rPr>
                            <w:sz w:val="2"/>
                            <w:szCs w:val="2"/>
                          </w:rPr>
                        </w:pPr>
                      </w:p>
                    </w:tc>
                    <w:tc>
                      <w:tcPr>
                        <w:tcW w:w="2685" w:type="dxa"/>
                        <w:tcBorders>
                          <w:top w:val="single" w:sz="4" w:space="0" w:color="000000"/>
                          <w:bottom w:val="single" w:sz="4" w:space="0" w:color="000000"/>
                        </w:tcBorders>
                      </w:tcPr>
                      <w:p w14:paraId="662CC2C3" w14:textId="77777777" w:rsidR="00E641BB" w:rsidRDefault="00000000">
                        <w:pPr>
                          <w:pStyle w:val="TableParagraph"/>
                          <w:ind w:left="119"/>
                          <w:jc w:val="left"/>
                          <w:rPr>
                            <w:sz w:val="18"/>
                          </w:rPr>
                        </w:pPr>
                        <w:r>
                          <w:rPr>
                            <w:w w:val="110"/>
                            <w:sz w:val="18"/>
                          </w:rPr>
                          <w:t>Output</w:t>
                        </w:r>
                      </w:p>
                    </w:tc>
                    <w:tc>
                      <w:tcPr>
                        <w:tcW w:w="2219" w:type="dxa"/>
                        <w:tcBorders>
                          <w:top w:val="single" w:sz="4" w:space="0" w:color="000000"/>
                          <w:bottom w:val="single" w:sz="4" w:space="0" w:color="000000"/>
                        </w:tcBorders>
                      </w:tcPr>
                      <w:p w14:paraId="5E38AC4C" w14:textId="77777777" w:rsidR="00E641BB" w:rsidRDefault="00000000">
                        <w:pPr>
                          <w:pStyle w:val="TableParagraph"/>
                          <w:ind w:right="109"/>
                          <w:rPr>
                            <w:sz w:val="18"/>
                          </w:rPr>
                        </w:pPr>
                        <w:r>
                          <w:rPr>
                            <w:w w:val="89"/>
                            <w:sz w:val="18"/>
                          </w:rPr>
                          <w:t>1</w:t>
                        </w:r>
                      </w:p>
                    </w:tc>
                    <w:tc>
                      <w:tcPr>
                        <w:tcW w:w="1134" w:type="dxa"/>
                        <w:tcBorders>
                          <w:top w:val="single" w:sz="4" w:space="0" w:color="000000"/>
                          <w:bottom w:val="single" w:sz="4" w:space="0" w:color="000000"/>
                        </w:tcBorders>
                      </w:tcPr>
                      <w:p w14:paraId="3F36CA4F" w14:textId="77777777" w:rsidR="00E641BB" w:rsidRDefault="00000000">
                        <w:pPr>
                          <w:pStyle w:val="TableParagraph"/>
                          <w:ind w:left="409"/>
                          <w:jc w:val="left"/>
                          <w:rPr>
                            <w:sz w:val="18"/>
                          </w:rPr>
                        </w:pPr>
                        <w:r>
                          <w:rPr>
                            <w:w w:val="99"/>
                            <w:sz w:val="18"/>
                          </w:rPr>
                          <w:t>-</w:t>
                        </w:r>
                      </w:p>
                    </w:tc>
                  </w:tr>
                  <w:tr w:rsidR="00E641BB" w14:paraId="78D4773A" w14:textId="77777777">
                    <w:trPr>
                      <w:trHeight w:val="305"/>
                    </w:trPr>
                    <w:tc>
                      <w:tcPr>
                        <w:tcW w:w="1820" w:type="dxa"/>
                        <w:vMerge/>
                        <w:tcBorders>
                          <w:top w:val="nil"/>
                          <w:bottom w:val="single" w:sz="4" w:space="0" w:color="000000"/>
                        </w:tcBorders>
                      </w:tcPr>
                      <w:p w14:paraId="66662090" w14:textId="77777777" w:rsidR="00E641BB" w:rsidRDefault="00E641BB">
                        <w:pPr>
                          <w:rPr>
                            <w:sz w:val="2"/>
                            <w:szCs w:val="2"/>
                          </w:rPr>
                        </w:pPr>
                      </w:p>
                    </w:tc>
                    <w:tc>
                      <w:tcPr>
                        <w:tcW w:w="2685" w:type="dxa"/>
                        <w:tcBorders>
                          <w:top w:val="single" w:sz="4" w:space="0" w:color="000000"/>
                          <w:bottom w:val="single" w:sz="4" w:space="0" w:color="000000"/>
                        </w:tcBorders>
                      </w:tcPr>
                      <w:p w14:paraId="76FC3077" w14:textId="77777777" w:rsidR="00E641BB" w:rsidRDefault="00000000">
                        <w:pPr>
                          <w:pStyle w:val="TableParagraph"/>
                          <w:ind w:left="119"/>
                          <w:jc w:val="left"/>
                          <w:rPr>
                            <w:sz w:val="18"/>
                          </w:rPr>
                        </w:pPr>
                        <w:r>
                          <w:rPr>
                            <w:w w:val="105"/>
                            <w:sz w:val="18"/>
                          </w:rPr>
                          <w:t>Initial</w:t>
                        </w:r>
                        <w:r>
                          <w:rPr>
                            <w:spacing w:val="2"/>
                            <w:w w:val="105"/>
                            <w:sz w:val="18"/>
                          </w:rPr>
                          <w:t xml:space="preserve"> </w:t>
                        </w:r>
                        <w:r>
                          <w:rPr>
                            <w:w w:val="105"/>
                            <w:sz w:val="18"/>
                          </w:rPr>
                          <w:t>duty</w:t>
                        </w:r>
                      </w:p>
                    </w:tc>
                    <w:tc>
                      <w:tcPr>
                        <w:tcW w:w="2219" w:type="dxa"/>
                        <w:tcBorders>
                          <w:top w:val="single" w:sz="4" w:space="0" w:color="000000"/>
                          <w:bottom w:val="single" w:sz="4" w:space="0" w:color="000000"/>
                        </w:tcBorders>
                      </w:tcPr>
                      <w:p w14:paraId="43DC449C" w14:textId="77777777" w:rsidR="00E641BB" w:rsidRDefault="00000000">
                        <w:pPr>
                          <w:pStyle w:val="TableParagraph"/>
                          <w:ind w:left="277" w:right="386"/>
                          <w:rPr>
                            <w:sz w:val="18"/>
                          </w:rPr>
                        </w:pPr>
                        <w:r>
                          <w:rPr>
                            <w:sz w:val="18"/>
                          </w:rPr>
                          <w:t>0.425</w:t>
                        </w:r>
                      </w:p>
                    </w:tc>
                    <w:tc>
                      <w:tcPr>
                        <w:tcW w:w="1134" w:type="dxa"/>
                        <w:tcBorders>
                          <w:top w:val="single" w:sz="4" w:space="0" w:color="000000"/>
                          <w:bottom w:val="single" w:sz="4" w:space="0" w:color="000000"/>
                        </w:tcBorders>
                      </w:tcPr>
                      <w:p w14:paraId="7440E66A" w14:textId="77777777" w:rsidR="00E641BB" w:rsidRDefault="00000000">
                        <w:pPr>
                          <w:pStyle w:val="TableParagraph"/>
                          <w:ind w:left="409"/>
                          <w:jc w:val="left"/>
                          <w:rPr>
                            <w:sz w:val="18"/>
                          </w:rPr>
                        </w:pPr>
                        <w:r>
                          <w:rPr>
                            <w:w w:val="99"/>
                            <w:sz w:val="18"/>
                          </w:rPr>
                          <w:t>-</w:t>
                        </w:r>
                      </w:p>
                    </w:tc>
                  </w:tr>
                  <w:tr w:rsidR="00E641BB" w14:paraId="39D0B14C" w14:textId="77777777">
                    <w:trPr>
                      <w:trHeight w:val="305"/>
                    </w:trPr>
                    <w:tc>
                      <w:tcPr>
                        <w:tcW w:w="1820" w:type="dxa"/>
                        <w:vMerge/>
                        <w:tcBorders>
                          <w:top w:val="nil"/>
                          <w:bottom w:val="single" w:sz="4" w:space="0" w:color="000000"/>
                        </w:tcBorders>
                      </w:tcPr>
                      <w:p w14:paraId="09EEDCB1" w14:textId="77777777" w:rsidR="00E641BB" w:rsidRDefault="00E641BB">
                        <w:pPr>
                          <w:rPr>
                            <w:sz w:val="2"/>
                            <w:szCs w:val="2"/>
                          </w:rPr>
                        </w:pPr>
                      </w:p>
                    </w:tc>
                    <w:tc>
                      <w:tcPr>
                        <w:tcW w:w="2685" w:type="dxa"/>
                        <w:tcBorders>
                          <w:top w:val="single" w:sz="4" w:space="0" w:color="000000"/>
                          <w:bottom w:val="single" w:sz="4" w:space="0" w:color="000000"/>
                        </w:tcBorders>
                      </w:tcPr>
                      <w:p w14:paraId="2B952614" w14:textId="77777777" w:rsidR="00E641BB" w:rsidRDefault="00000000">
                        <w:pPr>
                          <w:pStyle w:val="TableParagraph"/>
                          <w:ind w:left="119"/>
                          <w:jc w:val="left"/>
                          <w:rPr>
                            <w:sz w:val="18"/>
                          </w:rPr>
                        </w:pPr>
                        <w:r>
                          <w:rPr>
                            <w:w w:val="105"/>
                            <w:sz w:val="18"/>
                          </w:rPr>
                          <w:t>Minimum</w:t>
                        </w:r>
                        <w:r>
                          <w:rPr>
                            <w:spacing w:val="14"/>
                            <w:w w:val="105"/>
                            <w:sz w:val="18"/>
                          </w:rPr>
                          <w:t xml:space="preserve"> </w:t>
                        </w:r>
                        <w:r>
                          <w:rPr>
                            <w:w w:val="105"/>
                            <w:sz w:val="18"/>
                          </w:rPr>
                          <w:t>duty</w:t>
                        </w:r>
                      </w:p>
                    </w:tc>
                    <w:tc>
                      <w:tcPr>
                        <w:tcW w:w="2219" w:type="dxa"/>
                        <w:tcBorders>
                          <w:top w:val="single" w:sz="4" w:space="0" w:color="000000"/>
                          <w:bottom w:val="single" w:sz="4" w:space="0" w:color="000000"/>
                        </w:tcBorders>
                      </w:tcPr>
                      <w:p w14:paraId="13E29473" w14:textId="77777777" w:rsidR="00E641BB" w:rsidRDefault="00000000">
                        <w:pPr>
                          <w:pStyle w:val="TableParagraph"/>
                          <w:ind w:left="277" w:right="386"/>
                          <w:rPr>
                            <w:sz w:val="18"/>
                          </w:rPr>
                        </w:pPr>
                        <w:r>
                          <w:rPr>
                            <w:sz w:val="18"/>
                          </w:rPr>
                          <w:t>0.08</w:t>
                        </w:r>
                      </w:p>
                    </w:tc>
                    <w:tc>
                      <w:tcPr>
                        <w:tcW w:w="1134" w:type="dxa"/>
                        <w:tcBorders>
                          <w:top w:val="single" w:sz="4" w:space="0" w:color="000000"/>
                          <w:bottom w:val="single" w:sz="4" w:space="0" w:color="000000"/>
                        </w:tcBorders>
                      </w:tcPr>
                      <w:p w14:paraId="7665C8AE" w14:textId="77777777" w:rsidR="00E641BB" w:rsidRDefault="00000000">
                        <w:pPr>
                          <w:pStyle w:val="TableParagraph"/>
                          <w:ind w:left="409"/>
                          <w:jc w:val="left"/>
                          <w:rPr>
                            <w:sz w:val="18"/>
                          </w:rPr>
                        </w:pPr>
                        <w:r>
                          <w:rPr>
                            <w:w w:val="99"/>
                            <w:sz w:val="18"/>
                          </w:rPr>
                          <w:t>-</w:t>
                        </w:r>
                      </w:p>
                    </w:tc>
                  </w:tr>
                  <w:tr w:rsidR="00E641BB" w14:paraId="4B5A05C5" w14:textId="77777777">
                    <w:trPr>
                      <w:trHeight w:val="305"/>
                    </w:trPr>
                    <w:tc>
                      <w:tcPr>
                        <w:tcW w:w="1820" w:type="dxa"/>
                        <w:vMerge/>
                        <w:tcBorders>
                          <w:top w:val="nil"/>
                          <w:bottom w:val="single" w:sz="4" w:space="0" w:color="000000"/>
                        </w:tcBorders>
                      </w:tcPr>
                      <w:p w14:paraId="162E94A4" w14:textId="77777777" w:rsidR="00E641BB" w:rsidRDefault="00E641BB">
                        <w:pPr>
                          <w:rPr>
                            <w:sz w:val="2"/>
                            <w:szCs w:val="2"/>
                          </w:rPr>
                        </w:pPr>
                      </w:p>
                    </w:tc>
                    <w:tc>
                      <w:tcPr>
                        <w:tcW w:w="2685" w:type="dxa"/>
                        <w:tcBorders>
                          <w:top w:val="single" w:sz="4" w:space="0" w:color="000000"/>
                          <w:bottom w:val="single" w:sz="4" w:space="0" w:color="000000"/>
                        </w:tcBorders>
                      </w:tcPr>
                      <w:p w14:paraId="14091DDD" w14:textId="77777777" w:rsidR="00E641BB" w:rsidRDefault="00000000">
                        <w:pPr>
                          <w:pStyle w:val="TableParagraph"/>
                          <w:ind w:left="119"/>
                          <w:jc w:val="left"/>
                          <w:rPr>
                            <w:sz w:val="18"/>
                          </w:rPr>
                        </w:pPr>
                        <w:r>
                          <w:rPr>
                            <w:w w:val="105"/>
                            <w:sz w:val="18"/>
                          </w:rPr>
                          <w:t>Maximum</w:t>
                        </w:r>
                        <w:r>
                          <w:rPr>
                            <w:spacing w:val="14"/>
                            <w:w w:val="105"/>
                            <w:sz w:val="18"/>
                          </w:rPr>
                          <w:t xml:space="preserve"> </w:t>
                        </w:r>
                        <w:r>
                          <w:rPr>
                            <w:w w:val="105"/>
                            <w:sz w:val="18"/>
                          </w:rPr>
                          <w:t>duty</w:t>
                        </w:r>
                      </w:p>
                    </w:tc>
                    <w:tc>
                      <w:tcPr>
                        <w:tcW w:w="2219" w:type="dxa"/>
                        <w:tcBorders>
                          <w:top w:val="single" w:sz="4" w:space="0" w:color="000000"/>
                          <w:bottom w:val="single" w:sz="4" w:space="0" w:color="000000"/>
                        </w:tcBorders>
                      </w:tcPr>
                      <w:p w14:paraId="3CCB694C" w14:textId="77777777" w:rsidR="00E641BB" w:rsidRDefault="00000000">
                        <w:pPr>
                          <w:pStyle w:val="TableParagraph"/>
                          <w:ind w:left="277" w:right="386"/>
                          <w:rPr>
                            <w:sz w:val="18"/>
                          </w:rPr>
                        </w:pPr>
                        <w:r>
                          <w:rPr>
                            <w:sz w:val="18"/>
                          </w:rPr>
                          <w:t>0.8</w:t>
                        </w:r>
                      </w:p>
                    </w:tc>
                    <w:tc>
                      <w:tcPr>
                        <w:tcW w:w="1134" w:type="dxa"/>
                        <w:tcBorders>
                          <w:top w:val="single" w:sz="4" w:space="0" w:color="000000"/>
                          <w:bottom w:val="single" w:sz="4" w:space="0" w:color="000000"/>
                        </w:tcBorders>
                      </w:tcPr>
                      <w:p w14:paraId="6293636C" w14:textId="77777777" w:rsidR="00E641BB" w:rsidRDefault="00000000">
                        <w:pPr>
                          <w:pStyle w:val="TableParagraph"/>
                          <w:ind w:left="409"/>
                          <w:jc w:val="left"/>
                          <w:rPr>
                            <w:sz w:val="18"/>
                          </w:rPr>
                        </w:pPr>
                        <w:r>
                          <w:rPr>
                            <w:w w:val="99"/>
                            <w:sz w:val="18"/>
                          </w:rPr>
                          <w:t>-</w:t>
                        </w:r>
                      </w:p>
                    </w:tc>
                  </w:tr>
                  <w:tr w:rsidR="00E641BB" w14:paraId="1601D77D" w14:textId="77777777">
                    <w:trPr>
                      <w:trHeight w:val="305"/>
                    </w:trPr>
                    <w:tc>
                      <w:tcPr>
                        <w:tcW w:w="1820" w:type="dxa"/>
                        <w:vMerge/>
                        <w:tcBorders>
                          <w:top w:val="nil"/>
                          <w:bottom w:val="single" w:sz="4" w:space="0" w:color="000000"/>
                        </w:tcBorders>
                      </w:tcPr>
                      <w:p w14:paraId="579C20BF" w14:textId="77777777" w:rsidR="00E641BB" w:rsidRDefault="00E641BB">
                        <w:pPr>
                          <w:rPr>
                            <w:sz w:val="2"/>
                            <w:szCs w:val="2"/>
                          </w:rPr>
                        </w:pPr>
                      </w:p>
                    </w:tc>
                    <w:tc>
                      <w:tcPr>
                        <w:tcW w:w="2685" w:type="dxa"/>
                        <w:tcBorders>
                          <w:top w:val="single" w:sz="4" w:space="0" w:color="000000"/>
                          <w:bottom w:val="single" w:sz="4" w:space="0" w:color="000000"/>
                        </w:tcBorders>
                      </w:tcPr>
                      <w:p w14:paraId="1BA1127C" w14:textId="77777777" w:rsidR="00E641BB" w:rsidRDefault="00000000">
                        <w:pPr>
                          <w:pStyle w:val="TableParagraph"/>
                          <w:ind w:left="119"/>
                          <w:jc w:val="left"/>
                          <w:rPr>
                            <w:sz w:val="18"/>
                          </w:rPr>
                        </w:pPr>
                        <w:r>
                          <w:rPr>
                            <w:w w:val="105"/>
                            <w:sz w:val="18"/>
                          </w:rPr>
                          <w:t>Delta</w:t>
                        </w:r>
                        <w:r>
                          <w:rPr>
                            <w:spacing w:val="6"/>
                            <w:w w:val="105"/>
                            <w:sz w:val="18"/>
                          </w:rPr>
                          <w:t xml:space="preserve"> </w:t>
                        </w:r>
                        <w:r>
                          <w:rPr>
                            <w:w w:val="105"/>
                            <w:sz w:val="18"/>
                          </w:rPr>
                          <w:t>duty</w:t>
                        </w:r>
                      </w:p>
                    </w:tc>
                    <w:tc>
                      <w:tcPr>
                        <w:tcW w:w="2219" w:type="dxa"/>
                        <w:tcBorders>
                          <w:top w:val="single" w:sz="4" w:space="0" w:color="000000"/>
                          <w:bottom w:val="single" w:sz="4" w:space="0" w:color="000000"/>
                        </w:tcBorders>
                      </w:tcPr>
                      <w:p w14:paraId="0D4EE363" w14:textId="77777777" w:rsidR="00E641BB" w:rsidRDefault="00000000">
                        <w:pPr>
                          <w:pStyle w:val="TableParagraph"/>
                          <w:ind w:left="277" w:right="386"/>
                          <w:rPr>
                            <w:sz w:val="18"/>
                          </w:rPr>
                        </w:pPr>
                        <w:r>
                          <w:rPr>
                            <w:sz w:val="18"/>
                          </w:rPr>
                          <w:t>0.00001</w:t>
                        </w:r>
                      </w:p>
                    </w:tc>
                    <w:tc>
                      <w:tcPr>
                        <w:tcW w:w="1134" w:type="dxa"/>
                        <w:tcBorders>
                          <w:top w:val="single" w:sz="4" w:space="0" w:color="000000"/>
                          <w:bottom w:val="single" w:sz="4" w:space="0" w:color="000000"/>
                        </w:tcBorders>
                      </w:tcPr>
                      <w:p w14:paraId="2675F341" w14:textId="77777777" w:rsidR="00E641BB" w:rsidRDefault="00000000">
                        <w:pPr>
                          <w:pStyle w:val="TableParagraph"/>
                          <w:ind w:left="409"/>
                          <w:jc w:val="left"/>
                          <w:rPr>
                            <w:sz w:val="18"/>
                          </w:rPr>
                        </w:pPr>
                        <w:r>
                          <w:rPr>
                            <w:w w:val="99"/>
                            <w:sz w:val="18"/>
                          </w:rPr>
                          <w:t>-</w:t>
                        </w:r>
                      </w:p>
                    </w:tc>
                  </w:tr>
                  <w:tr w:rsidR="00E641BB" w14:paraId="7625C818" w14:textId="77777777">
                    <w:trPr>
                      <w:trHeight w:val="305"/>
                    </w:trPr>
                    <w:tc>
                      <w:tcPr>
                        <w:tcW w:w="1820" w:type="dxa"/>
                        <w:tcBorders>
                          <w:top w:val="single" w:sz="4" w:space="0" w:color="000000"/>
                        </w:tcBorders>
                      </w:tcPr>
                      <w:p w14:paraId="5FB485D7"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2B7F621F" w14:textId="77777777" w:rsidR="00E641BB" w:rsidRDefault="00000000">
                        <w:pPr>
                          <w:pStyle w:val="TableParagraph"/>
                          <w:ind w:left="119"/>
                          <w:jc w:val="left"/>
                          <w:rPr>
                            <w:sz w:val="18"/>
                          </w:rPr>
                        </w:pPr>
                        <w:r>
                          <w:rPr>
                            <w:w w:val="105"/>
                            <w:sz w:val="18"/>
                          </w:rPr>
                          <w:t>Input</w:t>
                        </w:r>
                      </w:p>
                    </w:tc>
                    <w:tc>
                      <w:tcPr>
                        <w:tcW w:w="2219" w:type="dxa"/>
                        <w:tcBorders>
                          <w:top w:val="single" w:sz="4" w:space="0" w:color="000000"/>
                          <w:bottom w:val="single" w:sz="4" w:space="0" w:color="000000"/>
                        </w:tcBorders>
                      </w:tcPr>
                      <w:p w14:paraId="50E41102" w14:textId="77777777" w:rsidR="00E641BB" w:rsidRDefault="00000000">
                        <w:pPr>
                          <w:pStyle w:val="TableParagraph"/>
                          <w:ind w:right="109"/>
                          <w:rPr>
                            <w:sz w:val="18"/>
                          </w:rPr>
                        </w:pPr>
                        <w:r>
                          <w:rPr>
                            <w:w w:val="89"/>
                            <w:sz w:val="18"/>
                          </w:rPr>
                          <w:t>3</w:t>
                        </w:r>
                      </w:p>
                    </w:tc>
                    <w:tc>
                      <w:tcPr>
                        <w:tcW w:w="1134" w:type="dxa"/>
                        <w:tcBorders>
                          <w:top w:val="single" w:sz="4" w:space="0" w:color="000000"/>
                          <w:bottom w:val="single" w:sz="4" w:space="0" w:color="000000"/>
                        </w:tcBorders>
                      </w:tcPr>
                      <w:p w14:paraId="586D5A15" w14:textId="77777777" w:rsidR="00E641BB" w:rsidRDefault="00000000">
                        <w:pPr>
                          <w:pStyle w:val="TableParagraph"/>
                          <w:ind w:left="409"/>
                          <w:jc w:val="left"/>
                          <w:rPr>
                            <w:sz w:val="18"/>
                          </w:rPr>
                        </w:pPr>
                        <w:r>
                          <w:rPr>
                            <w:w w:val="99"/>
                            <w:sz w:val="18"/>
                          </w:rPr>
                          <w:t>-</w:t>
                        </w:r>
                      </w:p>
                    </w:tc>
                  </w:tr>
                  <w:tr w:rsidR="00E641BB" w14:paraId="6CC84ED7" w14:textId="77777777">
                    <w:trPr>
                      <w:trHeight w:val="305"/>
                    </w:trPr>
                    <w:tc>
                      <w:tcPr>
                        <w:tcW w:w="1820" w:type="dxa"/>
                      </w:tcPr>
                      <w:p w14:paraId="227A3336" w14:textId="77777777" w:rsidR="00E641BB" w:rsidRDefault="00000000">
                        <w:pPr>
                          <w:pStyle w:val="TableParagraph"/>
                          <w:spacing w:before="184" w:line="101" w:lineRule="exact"/>
                          <w:ind w:right="612"/>
                          <w:jc w:val="right"/>
                          <w:rPr>
                            <w:sz w:val="18"/>
                          </w:rPr>
                        </w:pPr>
                        <w:r>
                          <w:rPr>
                            <w:w w:val="115"/>
                            <w:sz w:val="18"/>
                          </w:rPr>
                          <w:t>DISMC</w:t>
                        </w:r>
                      </w:p>
                    </w:tc>
                    <w:tc>
                      <w:tcPr>
                        <w:tcW w:w="2685" w:type="dxa"/>
                        <w:tcBorders>
                          <w:top w:val="single" w:sz="4" w:space="0" w:color="000000"/>
                          <w:bottom w:val="single" w:sz="4" w:space="0" w:color="000000"/>
                        </w:tcBorders>
                      </w:tcPr>
                      <w:p w14:paraId="450B6713" w14:textId="77777777" w:rsidR="00E641BB" w:rsidRDefault="00000000">
                        <w:pPr>
                          <w:pStyle w:val="TableParagraph"/>
                          <w:ind w:left="119"/>
                          <w:jc w:val="left"/>
                          <w:rPr>
                            <w:sz w:val="18"/>
                          </w:rPr>
                        </w:pPr>
                        <w:r>
                          <w:rPr>
                            <w:w w:val="110"/>
                            <w:sz w:val="18"/>
                          </w:rPr>
                          <w:t>Output</w:t>
                        </w:r>
                      </w:p>
                    </w:tc>
                    <w:tc>
                      <w:tcPr>
                        <w:tcW w:w="2219" w:type="dxa"/>
                        <w:tcBorders>
                          <w:top w:val="single" w:sz="4" w:space="0" w:color="000000"/>
                          <w:bottom w:val="single" w:sz="4" w:space="0" w:color="000000"/>
                        </w:tcBorders>
                      </w:tcPr>
                      <w:p w14:paraId="617E102D" w14:textId="77777777" w:rsidR="00E641BB" w:rsidRDefault="00000000">
                        <w:pPr>
                          <w:pStyle w:val="TableParagraph"/>
                          <w:ind w:right="109"/>
                          <w:rPr>
                            <w:sz w:val="18"/>
                          </w:rPr>
                        </w:pPr>
                        <w:r>
                          <w:rPr>
                            <w:w w:val="89"/>
                            <w:sz w:val="18"/>
                          </w:rPr>
                          <w:t>1</w:t>
                        </w:r>
                      </w:p>
                    </w:tc>
                    <w:tc>
                      <w:tcPr>
                        <w:tcW w:w="1134" w:type="dxa"/>
                        <w:tcBorders>
                          <w:top w:val="single" w:sz="4" w:space="0" w:color="000000"/>
                          <w:bottom w:val="single" w:sz="4" w:space="0" w:color="000000"/>
                        </w:tcBorders>
                      </w:tcPr>
                      <w:p w14:paraId="3C3F8B1B" w14:textId="77777777" w:rsidR="00E641BB" w:rsidRDefault="00000000">
                        <w:pPr>
                          <w:pStyle w:val="TableParagraph"/>
                          <w:ind w:left="409"/>
                          <w:jc w:val="left"/>
                          <w:rPr>
                            <w:sz w:val="18"/>
                          </w:rPr>
                        </w:pPr>
                        <w:r>
                          <w:rPr>
                            <w:w w:val="99"/>
                            <w:sz w:val="18"/>
                          </w:rPr>
                          <w:t>-</w:t>
                        </w:r>
                      </w:p>
                    </w:tc>
                  </w:tr>
                  <w:tr w:rsidR="00E641BB" w14:paraId="02AD4D1F" w14:textId="77777777">
                    <w:trPr>
                      <w:trHeight w:val="305"/>
                    </w:trPr>
                    <w:tc>
                      <w:tcPr>
                        <w:tcW w:w="1820" w:type="dxa"/>
                      </w:tcPr>
                      <w:p w14:paraId="5B858B9C"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2D49C31A" w14:textId="77777777" w:rsidR="00E641BB" w:rsidRDefault="00000000">
                        <w:pPr>
                          <w:pStyle w:val="TableParagraph"/>
                          <w:ind w:left="119"/>
                          <w:jc w:val="left"/>
                          <w:rPr>
                            <w:sz w:val="18"/>
                          </w:rPr>
                        </w:pPr>
                        <w:r>
                          <w:rPr>
                            <w:w w:val="105"/>
                            <w:sz w:val="18"/>
                          </w:rPr>
                          <w:t>Surface</w:t>
                        </w:r>
                      </w:p>
                    </w:tc>
                    <w:tc>
                      <w:tcPr>
                        <w:tcW w:w="2219" w:type="dxa"/>
                        <w:tcBorders>
                          <w:top w:val="single" w:sz="4" w:space="0" w:color="000000"/>
                          <w:bottom w:val="single" w:sz="4" w:space="0" w:color="000000"/>
                        </w:tcBorders>
                      </w:tcPr>
                      <w:p w14:paraId="01CE97B6" w14:textId="77777777" w:rsidR="00E641BB" w:rsidRDefault="00000000">
                        <w:pPr>
                          <w:pStyle w:val="TableParagraph"/>
                          <w:ind w:right="108"/>
                          <w:rPr>
                            <w:sz w:val="18"/>
                          </w:rPr>
                        </w:pPr>
                        <w:r>
                          <w:rPr>
                            <w:w w:val="99"/>
                            <w:sz w:val="18"/>
                          </w:rPr>
                          <w:t>-</w:t>
                        </w:r>
                      </w:p>
                    </w:tc>
                    <w:tc>
                      <w:tcPr>
                        <w:tcW w:w="1134" w:type="dxa"/>
                        <w:tcBorders>
                          <w:top w:val="single" w:sz="4" w:space="0" w:color="000000"/>
                          <w:bottom w:val="single" w:sz="4" w:space="0" w:color="000000"/>
                        </w:tcBorders>
                      </w:tcPr>
                      <w:p w14:paraId="6D9EDDBB" w14:textId="77777777" w:rsidR="00E641BB" w:rsidRDefault="00000000">
                        <w:pPr>
                          <w:pStyle w:val="TableParagraph"/>
                          <w:ind w:left="409"/>
                          <w:jc w:val="left"/>
                          <w:rPr>
                            <w:sz w:val="18"/>
                          </w:rPr>
                        </w:pPr>
                        <w:r>
                          <w:rPr>
                            <w:w w:val="99"/>
                            <w:sz w:val="18"/>
                          </w:rPr>
                          <w:t>-</w:t>
                        </w:r>
                      </w:p>
                    </w:tc>
                  </w:tr>
                  <w:tr w:rsidR="00E641BB" w14:paraId="5FE0F817" w14:textId="77777777">
                    <w:trPr>
                      <w:trHeight w:val="305"/>
                    </w:trPr>
                    <w:tc>
                      <w:tcPr>
                        <w:tcW w:w="1820" w:type="dxa"/>
                        <w:tcBorders>
                          <w:bottom w:val="single" w:sz="4" w:space="0" w:color="000000"/>
                        </w:tcBorders>
                      </w:tcPr>
                      <w:p w14:paraId="4D743DF5"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7F79B379" w14:textId="77777777" w:rsidR="00E641BB" w:rsidRDefault="00000000">
                        <w:pPr>
                          <w:pStyle w:val="TableParagraph"/>
                          <w:ind w:left="119"/>
                          <w:jc w:val="left"/>
                          <w:rPr>
                            <w:sz w:val="18"/>
                          </w:rPr>
                        </w:pPr>
                        <w:r>
                          <w:rPr>
                            <w:sz w:val="18"/>
                          </w:rPr>
                          <w:t>Substance</w:t>
                        </w:r>
                        <w:r>
                          <w:rPr>
                            <w:spacing w:val="14"/>
                            <w:sz w:val="18"/>
                          </w:rPr>
                          <w:t xml:space="preserve"> </w:t>
                        </w:r>
                        <w:r>
                          <w:rPr>
                            <w:sz w:val="18"/>
                          </w:rPr>
                          <w:t>coefficient</w:t>
                        </w:r>
                      </w:p>
                    </w:tc>
                    <w:tc>
                      <w:tcPr>
                        <w:tcW w:w="2219" w:type="dxa"/>
                        <w:tcBorders>
                          <w:top w:val="single" w:sz="4" w:space="0" w:color="000000"/>
                          <w:bottom w:val="single" w:sz="4" w:space="0" w:color="000000"/>
                        </w:tcBorders>
                      </w:tcPr>
                      <w:p w14:paraId="7AE72722" w14:textId="77777777" w:rsidR="00E641BB" w:rsidRDefault="00000000">
                        <w:pPr>
                          <w:pStyle w:val="TableParagraph"/>
                          <w:ind w:right="108"/>
                          <w:rPr>
                            <w:sz w:val="18"/>
                          </w:rPr>
                        </w:pPr>
                        <w:r>
                          <w:rPr>
                            <w:w w:val="99"/>
                            <w:sz w:val="18"/>
                          </w:rPr>
                          <w:t>-</w:t>
                        </w:r>
                      </w:p>
                    </w:tc>
                    <w:tc>
                      <w:tcPr>
                        <w:tcW w:w="1134" w:type="dxa"/>
                        <w:tcBorders>
                          <w:top w:val="single" w:sz="4" w:space="0" w:color="000000"/>
                          <w:bottom w:val="single" w:sz="4" w:space="0" w:color="000000"/>
                        </w:tcBorders>
                      </w:tcPr>
                      <w:p w14:paraId="10D53F10" w14:textId="77777777" w:rsidR="00E641BB" w:rsidRDefault="00000000">
                        <w:pPr>
                          <w:pStyle w:val="TableParagraph"/>
                          <w:ind w:left="409"/>
                          <w:jc w:val="left"/>
                          <w:rPr>
                            <w:sz w:val="18"/>
                          </w:rPr>
                        </w:pPr>
                        <w:r>
                          <w:rPr>
                            <w:w w:val="99"/>
                            <w:sz w:val="18"/>
                          </w:rPr>
                          <w:t>-</w:t>
                        </w:r>
                      </w:p>
                    </w:tc>
                  </w:tr>
                  <w:tr w:rsidR="00E641BB" w14:paraId="47D93AC0" w14:textId="77777777">
                    <w:trPr>
                      <w:trHeight w:val="305"/>
                    </w:trPr>
                    <w:tc>
                      <w:tcPr>
                        <w:tcW w:w="1820" w:type="dxa"/>
                        <w:tcBorders>
                          <w:top w:val="single" w:sz="4" w:space="0" w:color="000000"/>
                        </w:tcBorders>
                      </w:tcPr>
                      <w:p w14:paraId="549A7BCC"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458C1B19" w14:textId="77777777" w:rsidR="00E641BB" w:rsidRDefault="00000000">
                        <w:pPr>
                          <w:pStyle w:val="TableParagraph"/>
                          <w:ind w:left="119"/>
                          <w:jc w:val="left"/>
                          <w:rPr>
                            <w:sz w:val="18"/>
                          </w:rPr>
                        </w:pPr>
                        <w:r>
                          <w:rPr>
                            <w:w w:val="105"/>
                            <w:sz w:val="18"/>
                          </w:rPr>
                          <w:t>Input</w:t>
                        </w:r>
                      </w:p>
                    </w:tc>
                    <w:tc>
                      <w:tcPr>
                        <w:tcW w:w="2219" w:type="dxa"/>
                        <w:tcBorders>
                          <w:top w:val="single" w:sz="4" w:space="0" w:color="000000"/>
                          <w:bottom w:val="single" w:sz="4" w:space="0" w:color="000000"/>
                        </w:tcBorders>
                      </w:tcPr>
                      <w:p w14:paraId="2AF86DB1" w14:textId="77777777" w:rsidR="00E641BB" w:rsidRDefault="00000000">
                        <w:pPr>
                          <w:pStyle w:val="TableParagraph"/>
                          <w:ind w:right="109"/>
                          <w:rPr>
                            <w:sz w:val="18"/>
                          </w:rPr>
                        </w:pPr>
                        <w:r>
                          <w:rPr>
                            <w:w w:val="89"/>
                            <w:sz w:val="18"/>
                          </w:rPr>
                          <w:t>2</w:t>
                        </w:r>
                      </w:p>
                    </w:tc>
                    <w:tc>
                      <w:tcPr>
                        <w:tcW w:w="1134" w:type="dxa"/>
                        <w:tcBorders>
                          <w:top w:val="single" w:sz="4" w:space="0" w:color="000000"/>
                          <w:bottom w:val="single" w:sz="4" w:space="0" w:color="000000"/>
                        </w:tcBorders>
                      </w:tcPr>
                      <w:p w14:paraId="1794F073" w14:textId="77777777" w:rsidR="00E641BB" w:rsidRDefault="00000000">
                        <w:pPr>
                          <w:pStyle w:val="TableParagraph"/>
                          <w:ind w:left="409"/>
                          <w:jc w:val="left"/>
                          <w:rPr>
                            <w:sz w:val="18"/>
                          </w:rPr>
                        </w:pPr>
                        <w:r>
                          <w:rPr>
                            <w:w w:val="99"/>
                            <w:sz w:val="18"/>
                          </w:rPr>
                          <w:t>-</w:t>
                        </w:r>
                      </w:p>
                    </w:tc>
                  </w:tr>
                  <w:tr w:rsidR="00E641BB" w14:paraId="5E198AD8" w14:textId="77777777">
                    <w:trPr>
                      <w:trHeight w:val="305"/>
                    </w:trPr>
                    <w:tc>
                      <w:tcPr>
                        <w:tcW w:w="1820" w:type="dxa"/>
                      </w:tcPr>
                      <w:p w14:paraId="73AFC2D2"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38D1E1C8" w14:textId="77777777" w:rsidR="00E641BB" w:rsidRDefault="00000000">
                        <w:pPr>
                          <w:pStyle w:val="TableParagraph"/>
                          <w:ind w:left="119"/>
                          <w:jc w:val="left"/>
                          <w:rPr>
                            <w:sz w:val="18"/>
                          </w:rPr>
                        </w:pPr>
                        <w:r>
                          <w:rPr>
                            <w:w w:val="110"/>
                            <w:sz w:val="18"/>
                          </w:rPr>
                          <w:t>Output</w:t>
                        </w:r>
                      </w:p>
                    </w:tc>
                    <w:tc>
                      <w:tcPr>
                        <w:tcW w:w="2219" w:type="dxa"/>
                        <w:tcBorders>
                          <w:top w:val="single" w:sz="4" w:space="0" w:color="000000"/>
                          <w:bottom w:val="single" w:sz="4" w:space="0" w:color="000000"/>
                        </w:tcBorders>
                      </w:tcPr>
                      <w:p w14:paraId="66CF9A48" w14:textId="77777777" w:rsidR="00E641BB" w:rsidRDefault="00000000">
                        <w:pPr>
                          <w:pStyle w:val="TableParagraph"/>
                          <w:ind w:right="109"/>
                          <w:rPr>
                            <w:sz w:val="18"/>
                          </w:rPr>
                        </w:pPr>
                        <w:r>
                          <w:rPr>
                            <w:w w:val="89"/>
                            <w:sz w:val="18"/>
                          </w:rPr>
                          <w:t>1</w:t>
                        </w:r>
                      </w:p>
                    </w:tc>
                    <w:tc>
                      <w:tcPr>
                        <w:tcW w:w="1134" w:type="dxa"/>
                        <w:tcBorders>
                          <w:top w:val="single" w:sz="4" w:space="0" w:color="000000"/>
                          <w:bottom w:val="single" w:sz="4" w:space="0" w:color="000000"/>
                        </w:tcBorders>
                      </w:tcPr>
                      <w:p w14:paraId="455EBA30" w14:textId="77777777" w:rsidR="00E641BB" w:rsidRDefault="00000000">
                        <w:pPr>
                          <w:pStyle w:val="TableParagraph"/>
                          <w:ind w:left="409"/>
                          <w:jc w:val="left"/>
                          <w:rPr>
                            <w:sz w:val="18"/>
                          </w:rPr>
                        </w:pPr>
                        <w:r>
                          <w:rPr>
                            <w:w w:val="99"/>
                            <w:sz w:val="18"/>
                          </w:rPr>
                          <w:t>-</w:t>
                        </w:r>
                      </w:p>
                    </w:tc>
                  </w:tr>
                  <w:tr w:rsidR="00E641BB" w14:paraId="259068D4" w14:textId="77777777">
                    <w:trPr>
                      <w:trHeight w:val="305"/>
                    </w:trPr>
                    <w:tc>
                      <w:tcPr>
                        <w:tcW w:w="1820" w:type="dxa"/>
                      </w:tcPr>
                      <w:p w14:paraId="14F05E48"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645DB384" w14:textId="77777777" w:rsidR="00E641BB" w:rsidRDefault="00000000">
                        <w:pPr>
                          <w:pStyle w:val="TableParagraph"/>
                          <w:ind w:left="119"/>
                          <w:jc w:val="left"/>
                          <w:rPr>
                            <w:sz w:val="18"/>
                          </w:rPr>
                        </w:pPr>
                        <w:r>
                          <w:rPr>
                            <w:w w:val="105"/>
                            <w:sz w:val="18"/>
                          </w:rPr>
                          <w:t>Inertial</w:t>
                        </w:r>
                        <w:r>
                          <w:rPr>
                            <w:spacing w:val="-8"/>
                            <w:w w:val="105"/>
                            <w:sz w:val="18"/>
                          </w:rPr>
                          <w:t xml:space="preserve"> </w:t>
                        </w:r>
                        <w:r>
                          <w:rPr>
                            <w:w w:val="105"/>
                            <w:sz w:val="18"/>
                          </w:rPr>
                          <w:t>weight</w:t>
                        </w:r>
                      </w:p>
                    </w:tc>
                    <w:tc>
                      <w:tcPr>
                        <w:tcW w:w="2219" w:type="dxa"/>
                        <w:tcBorders>
                          <w:top w:val="single" w:sz="4" w:space="0" w:color="000000"/>
                          <w:bottom w:val="single" w:sz="4" w:space="0" w:color="000000"/>
                        </w:tcBorders>
                      </w:tcPr>
                      <w:p w14:paraId="79BCB41A" w14:textId="77777777" w:rsidR="00E641BB" w:rsidRDefault="00000000">
                        <w:pPr>
                          <w:pStyle w:val="TableParagraph"/>
                          <w:ind w:left="277" w:right="386"/>
                          <w:rPr>
                            <w:sz w:val="18"/>
                          </w:rPr>
                        </w:pPr>
                        <w:r>
                          <w:rPr>
                            <w:sz w:val="18"/>
                          </w:rPr>
                          <w:t>0.4</w:t>
                        </w:r>
                      </w:p>
                    </w:tc>
                    <w:tc>
                      <w:tcPr>
                        <w:tcW w:w="1134" w:type="dxa"/>
                        <w:tcBorders>
                          <w:top w:val="single" w:sz="4" w:space="0" w:color="000000"/>
                          <w:bottom w:val="single" w:sz="4" w:space="0" w:color="000000"/>
                        </w:tcBorders>
                      </w:tcPr>
                      <w:p w14:paraId="575651E3" w14:textId="77777777" w:rsidR="00E641BB" w:rsidRDefault="00000000">
                        <w:pPr>
                          <w:pStyle w:val="TableParagraph"/>
                          <w:ind w:left="409"/>
                          <w:jc w:val="left"/>
                          <w:rPr>
                            <w:sz w:val="18"/>
                          </w:rPr>
                        </w:pPr>
                        <w:r>
                          <w:rPr>
                            <w:w w:val="99"/>
                            <w:sz w:val="18"/>
                          </w:rPr>
                          <w:t>-</w:t>
                        </w:r>
                      </w:p>
                    </w:tc>
                  </w:tr>
                  <w:tr w:rsidR="00E641BB" w14:paraId="05A5ED5B" w14:textId="77777777">
                    <w:trPr>
                      <w:trHeight w:val="305"/>
                    </w:trPr>
                    <w:tc>
                      <w:tcPr>
                        <w:tcW w:w="1820" w:type="dxa"/>
                      </w:tcPr>
                      <w:p w14:paraId="30124E0E"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49493C09" w14:textId="77777777" w:rsidR="00E641BB" w:rsidRDefault="00000000">
                        <w:pPr>
                          <w:pStyle w:val="TableParagraph"/>
                          <w:ind w:left="119"/>
                          <w:jc w:val="left"/>
                          <w:rPr>
                            <w:sz w:val="18"/>
                          </w:rPr>
                        </w:pPr>
                        <w:r>
                          <w:rPr>
                            <w:w w:val="105"/>
                            <w:sz w:val="18"/>
                          </w:rPr>
                          <w:t>Random</w:t>
                        </w:r>
                        <w:r>
                          <w:rPr>
                            <w:spacing w:val="-6"/>
                            <w:w w:val="105"/>
                            <w:sz w:val="18"/>
                          </w:rPr>
                          <w:t xml:space="preserve"> </w:t>
                        </w:r>
                        <w:r>
                          <w:rPr>
                            <w:w w:val="105"/>
                            <w:sz w:val="18"/>
                          </w:rPr>
                          <w:t>variables</w:t>
                        </w:r>
                      </w:p>
                    </w:tc>
                    <w:tc>
                      <w:tcPr>
                        <w:tcW w:w="2219" w:type="dxa"/>
                        <w:tcBorders>
                          <w:top w:val="single" w:sz="4" w:space="0" w:color="000000"/>
                          <w:bottom w:val="single" w:sz="4" w:space="0" w:color="000000"/>
                        </w:tcBorders>
                      </w:tcPr>
                      <w:p w14:paraId="19911404" w14:textId="77777777" w:rsidR="00E641BB" w:rsidRDefault="00000000">
                        <w:pPr>
                          <w:pStyle w:val="TableParagraph"/>
                          <w:ind w:left="277" w:right="386"/>
                          <w:rPr>
                            <w:sz w:val="18"/>
                          </w:rPr>
                        </w:pPr>
                        <w:r>
                          <w:rPr>
                            <w:sz w:val="18"/>
                          </w:rPr>
                          <w:t>[0,</w:t>
                        </w:r>
                        <w:r>
                          <w:rPr>
                            <w:spacing w:val="-3"/>
                            <w:sz w:val="18"/>
                          </w:rPr>
                          <w:t xml:space="preserve"> </w:t>
                        </w:r>
                        <w:r>
                          <w:rPr>
                            <w:sz w:val="18"/>
                          </w:rPr>
                          <w:t>1]</w:t>
                        </w:r>
                      </w:p>
                    </w:tc>
                    <w:tc>
                      <w:tcPr>
                        <w:tcW w:w="1134" w:type="dxa"/>
                        <w:tcBorders>
                          <w:top w:val="single" w:sz="4" w:space="0" w:color="000000"/>
                          <w:bottom w:val="single" w:sz="4" w:space="0" w:color="000000"/>
                        </w:tcBorders>
                      </w:tcPr>
                      <w:p w14:paraId="6DB9A2C2" w14:textId="77777777" w:rsidR="00E641BB" w:rsidRDefault="00000000">
                        <w:pPr>
                          <w:pStyle w:val="TableParagraph"/>
                          <w:ind w:left="409"/>
                          <w:jc w:val="left"/>
                          <w:rPr>
                            <w:sz w:val="18"/>
                          </w:rPr>
                        </w:pPr>
                        <w:r>
                          <w:rPr>
                            <w:w w:val="99"/>
                            <w:sz w:val="18"/>
                          </w:rPr>
                          <w:t>-</w:t>
                        </w:r>
                      </w:p>
                    </w:tc>
                  </w:tr>
                  <w:tr w:rsidR="00E641BB" w14:paraId="09A43441" w14:textId="77777777">
                    <w:trPr>
                      <w:trHeight w:val="305"/>
                    </w:trPr>
                    <w:tc>
                      <w:tcPr>
                        <w:tcW w:w="1820" w:type="dxa"/>
                      </w:tcPr>
                      <w:p w14:paraId="498F7FB8"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21239082" w14:textId="77777777" w:rsidR="00E641BB" w:rsidRDefault="00000000">
                        <w:pPr>
                          <w:pStyle w:val="TableParagraph"/>
                          <w:ind w:left="119"/>
                          <w:jc w:val="left"/>
                          <w:rPr>
                            <w:sz w:val="18"/>
                          </w:rPr>
                        </w:pPr>
                        <w:r>
                          <w:rPr>
                            <w:sz w:val="18"/>
                          </w:rPr>
                          <w:t>Personal</w:t>
                        </w:r>
                        <w:r>
                          <w:rPr>
                            <w:spacing w:val="16"/>
                            <w:sz w:val="18"/>
                          </w:rPr>
                          <w:t xml:space="preserve"> </w:t>
                        </w:r>
                        <w:r>
                          <w:rPr>
                            <w:sz w:val="18"/>
                          </w:rPr>
                          <w:t>learning</w:t>
                        </w:r>
                        <w:r>
                          <w:rPr>
                            <w:spacing w:val="17"/>
                            <w:sz w:val="18"/>
                          </w:rPr>
                          <w:t xml:space="preserve"> </w:t>
                        </w:r>
                        <w:r>
                          <w:rPr>
                            <w:sz w:val="18"/>
                          </w:rPr>
                          <w:t>coefficient</w:t>
                        </w:r>
                      </w:p>
                    </w:tc>
                    <w:tc>
                      <w:tcPr>
                        <w:tcW w:w="2219" w:type="dxa"/>
                        <w:tcBorders>
                          <w:top w:val="single" w:sz="4" w:space="0" w:color="000000"/>
                          <w:bottom w:val="single" w:sz="4" w:space="0" w:color="000000"/>
                        </w:tcBorders>
                      </w:tcPr>
                      <w:p w14:paraId="6C6B9CD2" w14:textId="77777777" w:rsidR="00E641BB" w:rsidRDefault="00000000">
                        <w:pPr>
                          <w:pStyle w:val="TableParagraph"/>
                          <w:ind w:left="277" w:right="386"/>
                          <w:rPr>
                            <w:sz w:val="18"/>
                          </w:rPr>
                        </w:pPr>
                        <w:r>
                          <w:rPr>
                            <w:sz w:val="18"/>
                          </w:rPr>
                          <w:t>1.2</w:t>
                        </w:r>
                      </w:p>
                    </w:tc>
                    <w:tc>
                      <w:tcPr>
                        <w:tcW w:w="1134" w:type="dxa"/>
                        <w:tcBorders>
                          <w:top w:val="single" w:sz="4" w:space="0" w:color="000000"/>
                          <w:bottom w:val="single" w:sz="4" w:space="0" w:color="000000"/>
                        </w:tcBorders>
                      </w:tcPr>
                      <w:p w14:paraId="776C1D12" w14:textId="77777777" w:rsidR="00E641BB" w:rsidRDefault="00000000">
                        <w:pPr>
                          <w:pStyle w:val="TableParagraph"/>
                          <w:ind w:left="409"/>
                          <w:jc w:val="left"/>
                          <w:rPr>
                            <w:sz w:val="18"/>
                          </w:rPr>
                        </w:pPr>
                        <w:r>
                          <w:rPr>
                            <w:w w:val="99"/>
                            <w:sz w:val="18"/>
                          </w:rPr>
                          <w:t>-</w:t>
                        </w:r>
                      </w:p>
                    </w:tc>
                  </w:tr>
                  <w:tr w:rsidR="00E641BB" w14:paraId="5AA65468" w14:textId="77777777">
                    <w:trPr>
                      <w:trHeight w:val="305"/>
                    </w:trPr>
                    <w:tc>
                      <w:tcPr>
                        <w:tcW w:w="1820" w:type="dxa"/>
                        <w:tcBorders>
                          <w:bottom w:val="single" w:sz="4" w:space="0" w:color="000000"/>
                        </w:tcBorders>
                      </w:tcPr>
                      <w:p w14:paraId="7B7546B3"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5D263DDB" w14:textId="77777777" w:rsidR="00E641BB" w:rsidRDefault="00000000">
                        <w:pPr>
                          <w:pStyle w:val="TableParagraph"/>
                          <w:ind w:left="119"/>
                          <w:jc w:val="left"/>
                          <w:rPr>
                            <w:sz w:val="18"/>
                          </w:rPr>
                        </w:pPr>
                        <w:r>
                          <w:rPr>
                            <w:w w:val="105"/>
                            <w:sz w:val="18"/>
                          </w:rPr>
                          <w:t>Global</w:t>
                        </w:r>
                        <w:r>
                          <w:rPr>
                            <w:spacing w:val="-6"/>
                            <w:w w:val="105"/>
                            <w:sz w:val="18"/>
                          </w:rPr>
                          <w:t xml:space="preserve"> </w:t>
                        </w:r>
                        <w:r>
                          <w:rPr>
                            <w:w w:val="105"/>
                            <w:sz w:val="18"/>
                          </w:rPr>
                          <w:t>learning</w:t>
                        </w:r>
                        <w:r>
                          <w:rPr>
                            <w:spacing w:val="-6"/>
                            <w:w w:val="105"/>
                            <w:sz w:val="18"/>
                          </w:rPr>
                          <w:t xml:space="preserve"> </w:t>
                        </w:r>
                        <w:r>
                          <w:rPr>
                            <w:w w:val="105"/>
                            <w:sz w:val="18"/>
                          </w:rPr>
                          <w:t>coefficient</w:t>
                        </w:r>
                      </w:p>
                    </w:tc>
                    <w:tc>
                      <w:tcPr>
                        <w:tcW w:w="2219" w:type="dxa"/>
                        <w:tcBorders>
                          <w:top w:val="single" w:sz="4" w:space="0" w:color="000000"/>
                          <w:bottom w:val="single" w:sz="4" w:space="0" w:color="000000"/>
                        </w:tcBorders>
                      </w:tcPr>
                      <w:p w14:paraId="1F1FEC14" w14:textId="77777777" w:rsidR="00E641BB" w:rsidRDefault="00000000">
                        <w:pPr>
                          <w:pStyle w:val="TableParagraph"/>
                          <w:ind w:right="109"/>
                          <w:rPr>
                            <w:sz w:val="18"/>
                          </w:rPr>
                        </w:pPr>
                        <w:r>
                          <w:rPr>
                            <w:w w:val="89"/>
                            <w:sz w:val="18"/>
                          </w:rPr>
                          <w:t>2</w:t>
                        </w:r>
                      </w:p>
                    </w:tc>
                    <w:tc>
                      <w:tcPr>
                        <w:tcW w:w="1134" w:type="dxa"/>
                        <w:tcBorders>
                          <w:top w:val="single" w:sz="4" w:space="0" w:color="000000"/>
                          <w:bottom w:val="single" w:sz="4" w:space="0" w:color="000000"/>
                        </w:tcBorders>
                      </w:tcPr>
                      <w:p w14:paraId="26B075DD" w14:textId="77777777" w:rsidR="00E641BB" w:rsidRDefault="00000000">
                        <w:pPr>
                          <w:pStyle w:val="TableParagraph"/>
                          <w:ind w:left="409"/>
                          <w:jc w:val="left"/>
                          <w:rPr>
                            <w:sz w:val="18"/>
                          </w:rPr>
                        </w:pPr>
                        <w:r>
                          <w:rPr>
                            <w:w w:val="99"/>
                            <w:sz w:val="18"/>
                          </w:rPr>
                          <w:t>-</w:t>
                        </w:r>
                      </w:p>
                    </w:tc>
                  </w:tr>
                  <w:tr w:rsidR="00E641BB" w14:paraId="6A718779" w14:textId="77777777">
                    <w:trPr>
                      <w:trHeight w:val="305"/>
                    </w:trPr>
                    <w:tc>
                      <w:tcPr>
                        <w:tcW w:w="1820" w:type="dxa"/>
                        <w:tcBorders>
                          <w:top w:val="single" w:sz="4" w:space="0" w:color="000000"/>
                        </w:tcBorders>
                      </w:tcPr>
                      <w:p w14:paraId="3A0111AB"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560F9893" w14:textId="77777777" w:rsidR="00E641BB" w:rsidRDefault="00000000">
                        <w:pPr>
                          <w:pStyle w:val="TableParagraph"/>
                          <w:ind w:left="119"/>
                          <w:jc w:val="left"/>
                          <w:rPr>
                            <w:sz w:val="18"/>
                          </w:rPr>
                        </w:pPr>
                        <w:r>
                          <w:rPr>
                            <w:w w:val="105"/>
                            <w:sz w:val="18"/>
                          </w:rPr>
                          <w:t>Input</w:t>
                        </w:r>
                        <w:r>
                          <w:rPr>
                            <w:spacing w:val="-3"/>
                            <w:w w:val="105"/>
                            <w:sz w:val="18"/>
                          </w:rPr>
                          <w:t xml:space="preserve"> </w:t>
                        </w:r>
                        <w:r>
                          <w:rPr>
                            <w:w w:val="105"/>
                            <w:sz w:val="18"/>
                          </w:rPr>
                          <w:t>layer</w:t>
                        </w:r>
                      </w:p>
                    </w:tc>
                    <w:tc>
                      <w:tcPr>
                        <w:tcW w:w="2219" w:type="dxa"/>
                        <w:tcBorders>
                          <w:top w:val="single" w:sz="4" w:space="0" w:color="000000"/>
                          <w:bottom w:val="single" w:sz="4" w:space="0" w:color="000000"/>
                        </w:tcBorders>
                      </w:tcPr>
                      <w:p w14:paraId="2F5D15DF" w14:textId="77777777" w:rsidR="00E641BB" w:rsidRDefault="00000000">
                        <w:pPr>
                          <w:pStyle w:val="TableParagraph"/>
                          <w:ind w:right="109"/>
                          <w:rPr>
                            <w:sz w:val="18"/>
                          </w:rPr>
                        </w:pPr>
                        <w:r>
                          <w:rPr>
                            <w:w w:val="89"/>
                            <w:sz w:val="18"/>
                          </w:rPr>
                          <w:t>2</w:t>
                        </w:r>
                      </w:p>
                    </w:tc>
                    <w:tc>
                      <w:tcPr>
                        <w:tcW w:w="1134" w:type="dxa"/>
                        <w:tcBorders>
                          <w:top w:val="single" w:sz="4" w:space="0" w:color="000000"/>
                          <w:bottom w:val="single" w:sz="4" w:space="0" w:color="000000"/>
                        </w:tcBorders>
                      </w:tcPr>
                      <w:p w14:paraId="211CD704" w14:textId="77777777" w:rsidR="00E641BB" w:rsidRDefault="00000000">
                        <w:pPr>
                          <w:pStyle w:val="TableParagraph"/>
                          <w:ind w:left="409"/>
                          <w:jc w:val="left"/>
                          <w:rPr>
                            <w:sz w:val="18"/>
                          </w:rPr>
                        </w:pPr>
                        <w:r>
                          <w:rPr>
                            <w:w w:val="99"/>
                            <w:sz w:val="18"/>
                          </w:rPr>
                          <w:t>-</w:t>
                        </w:r>
                      </w:p>
                    </w:tc>
                  </w:tr>
                  <w:tr w:rsidR="00E641BB" w14:paraId="529BFBF4" w14:textId="77777777">
                    <w:trPr>
                      <w:trHeight w:val="305"/>
                    </w:trPr>
                    <w:tc>
                      <w:tcPr>
                        <w:tcW w:w="1820" w:type="dxa"/>
                      </w:tcPr>
                      <w:p w14:paraId="206710B0"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2CF800B6" w14:textId="77777777" w:rsidR="00E641BB" w:rsidRDefault="00000000">
                        <w:pPr>
                          <w:pStyle w:val="TableParagraph"/>
                          <w:ind w:left="119"/>
                          <w:jc w:val="left"/>
                          <w:rPr>
                            <w:sz w:val="18"/>
                          </w:rPr>
                        </w:pPr>
                        <w:r>
                          <w:rPr>
                            <w:w w:val="105"/>
                            <w:sz w:val="18"/>
                          </w:rPr>
                          <w:t>Hidden</w:t>
                        </w:r>
                        <w:r>
                          <w:rPr>
                            <w:spacing w:val="7"/>
                            <w:w w:val="105"/>
                            <w:sz w:val="18"/>
                          </w:rPr>
                          <w:t xml:space="preserve"> </w:t>
                        </w:r>
                        <w:r>
                          <w:rPr>
                            <w:w w:val="105"/>
                            <w:sz w:val="18"/>
                          </w:rPr>
                          <w:t>layer</w:t>
                        </w:r>
                      </w:p>
                    </w:tc>
                    <w:tc>
                      <w:tcPr>
                        <w:tcW w:w="2219" w:type="dxa"/>
                        <w:tcBorders>
                          <w:top w:val="single" w:sz="4" w:space="0" w:color="000000"/>
                          <w:bottom w:val="single" w:sz="4" w:space="0" w:color="000000"/>
                        </w:tcBorders>
                      </w:tcPr>
                      <w:p w14:paraId="4140189D" w14:textId="77777777" w:rsidR="00E641BB" w:rsidRDefault="00000000">
                        <w:pPr>
                          <w:pStyle w:val="TableParagraph"/>
                          <w:ind w:left="277" w:right="386"/>
                          <w:rPr>
                            <w:sz w:val="18"/>
                          </w:rPr>
                        </w:pPr>
                        <w:r>
                          <w:rPr>
                            <w:sz w:val="18"/>
                          </w:rPr>
                          <w:t>10</w:t>
                        </w:r>
                      </w:p>
                    </w:tc>
                    <w:tc>
                      <w:tcPr>
                        <w:tcW w:w="1134" w:type="dxa"/>
                        <w:tcBorders>
                          <w:top w:val="single" w:sz="4" w:space="0" w:color="000000"/>
                          <w:bottom w:val="single" w:sz="4" w:space="0" w:color="000000"/>
                        </w:tcBorders>
                      </w:tcPr>
                      <w:p w14:paraId="52FD1859" w14:textId="77777777" w:rsidR="00E641BB" w:rsidRDefault="00000000">
                        <w:pPr>
                          <w:pStyle w:val="TableParagraph"/>
                          <w:ind w:left="409"/>
                          <w:jc w:val="left"/>
                          <w:rPr>
                            <w:sz w:val="18"/>
                          </w:rPr>
                        </w:pPr>
                        <w:r>
                          <w:rPr>
                            <w:w w:val="99"/>
                            <w:sz w:val="18"/>
                          </w:rPr>
                          <w:t>-</w:t>
                        </w:r>
                      </w:p>
                    </w:tc>
                  </w:tr>
                  <w:tr w:rsidR="00E641BB" w14:paraId="798F3509" w14:textId="77777777">
                    <w:trPr>
                      <w:trHeight w:val="305"/>
                    </w:trPr>
                    <w:tc>
                      <w:tcPr>
                        <w:tcW w:w="1820" w:type="dxa"/>
                      </w:tcPr>
                      <w:p w14:paraId="451D8F84" w14:textId="77777777" w:rsidR="00E641BB" w:rsidRDefault="00000000">
                        <w:pPr>
                          <w:pStyle w:val="TableParagraph"/>
                          <w:spacing w:before="0" w:line="110" w:lineRule="exact"/>
                          <w:ind w:right="692"/>
                          <w:jc w:val="right"/>
                          <w:rPr>
                            <w:sz w:val="18"/>
                          </w:rPr>
                        </w:pPr>
                        <w:r>
                          <w:rPr>
                            <w:w w:val="125"/>
                            <w:sz w:val="18"/>
                          </w:rPr>
                          <w:t>ANN</w:t>
                        </w:r>
                      </w:p>
                    </w:tc>
                    <w:tc>
                      <w:tcPr>
                        <w:tcW w:w="2685" w:type="dxa"/>
                        <w:tcBorders>
                          <w:top w:val="single" w:sz="4" w:space="0" w:color="000000"/>
                          <w:bottom w:val="single" w:sz="4" w:space="0" w:color="000000"/>
                        </w:tcBorders>
                      </w:tcPr>
                      <w:p w14:paraId="1A17868F" w14:textId="77777777" w:rsidR="00E641BB" w:rsidRDefault="00000000">
                        <w:pPr>
                          <w:pStyle w:val="TableParagraph"/>
                          <w:ind w:left="119"/>
                          <w:jc w:val="left"/>
                          <w:rPr>
                            <w:sz w:val="18"/>
                          </w:rPr>
                        </w:pPr>
                        <w:r>
                          <w:rPr>
                            <w:w w:val="105"/>
                            <w:sz w:val="18"/>
                          </w:rPr>
                          <w:t>Output</w:t>
                        </w:r>
                        <w:r>
                          <w:rPr>
                            <w:spacing w:val="5"/>
                            <w:w w:val="105"/>
                            <w:sz w:val="18"/>
                          </w:rPr>
                          <w:t xml:space="preserve"> </w:t>
                        </w:r>
                        <w:r>
                          <w:rPr>
                            <w:w w:val="105"/>
                            <w:sz w:val="18"/>
                          </w:rPr>
                          <w:t>layer</w:t>
                        </w:r>
                      </w:p>
                    </w:tc>
                    <w:tc>
                      <w:tcPr>
                        <w:tcW w:w="2219" w:type="dxa"/>
                        <w:tcBorders>
                          <w:top w:val="single" w:sz="4" w:space="0" w:color="000000"/>
                          <w:bottom w:val="single" w:sz="4" w:space="0" w:color="000000"/>
                        </w:tcBorders>
                      </w:tcPr>
                      <w:p w14:paraId="1391D9FE" w14:textId="77777777" w:rsidR="00E641BB" w:rsidRDefault="00000000">
                        <w:pPr>
                          <w:pStyle w:val="TableParagraph"/>
                          <w:ind w:right="109"/>
                          <w:rPr>
                            <w:sz w:val="18"/>
                          </w:rPr>
                        </w:pPr>
                        <w:r>
                          <w:rPr>
                            <w:w w:val="89"/>
                            <w:sz w:val="18"/>
                          </w:rPr>
                          <w:t>1</w:t>
                        </w:r>
                      </w:p>
                    </w:tc>
                    <w:tc>
                      <w:tcPr>
                        <w:tcW w:w="1134" w:type="dxa"/>
                        <w:tcBorders>
                          <w:top w:val="single" w:sz="4" w:space="0" w:color="000000"/>
                          <w:bottom w:val="single" w:sz="4" w:space="0" w:color="000000"/>
                        </w:tcBorders>
                      </w:tcPr>
                      <w:p w14:paraId="5D64A808" w14:textId="77777777" w:rsidR="00E641BB" w:rsidRDefault="00000000">
                        <w:pPr>
                          <w:pStyle w:val="TableParagraph"/>
                          <w:ind w:left="409"/>
                          <w:jc w:val="left"/>
                          <w:rPr>
                            <w:sz w:val="18"/>
                          </w:rPr>
                        </w:pPr>
                        <w:r>
                          <w:rPr>
                            <w:w w:val="99"/>
                            <w:sz w:val="18"/>
                          </w:rPr>
                          <w:t>-</w:t>
                        </w:r>
                      </w:p>
                    </w:tc>
                  </w:tr>
                  <w:tr w:rsidR="00E641BB" w14:paraId="7A5762B4" w14:textId="77777777">
                    <w:trPr>
                      <w:trHeight w:val="305"/>
                    </w:trPr>
                    <w:tc>
                      <w:tcPr>
                        <w:tcW w:w="1820" w:type="dxa"/>
                        <w:tcBorders>
                          <w:bottom w:val="single" w:sz="4" w:space="0" w:color="000000"/>
                        </w:tcBorders>
                      </w:tcPr>
                      <w:p w14:paraId="05F29D53"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478A20CA" w14:textId="77777777" w:rsidR="00E641BB" w:rsidRDefault="00000000">
                        <w:pPr>
                          <w:pStyle w:val="TableParagraph"/>
                          <w:ind w:left="119"/>
                          <w:jc w:val="left"/>
                          <w:rPr>
                            <w:sz w:val="18"/>
                          </w:rPr>
                        </w:pPr>
                        <w:r>
                          <w:rPr>
                            <w:w w:val="105"/>
                            <w:sz w:val="18"/>
                          </w:rPr>
                          <w:t>Activation functions</w:t>
                        </w:r>
                      </w:p>
                    </w:tc>
                    <w:tc>
                      <w:tcPr>
                        <w:tcW w:w="2219" w:type="dxa"/>
                        <w:tcBorders>
                          <w:top w:val="single" w:sz="4" w:space="0" w:color="000000"/>
                          <w:bottom w:val="single" w:sz="4" w:space="0" w:color="000000"/>
                        </w:tcBorders>
                      </w:tcPr>
                      <w:p w14:paraId="1918C299" w14:textId="77777777" w:rsidR="00E641BB" w:rsidRDefault="00000000">
                        <w:pPr>
                          <w:pStyle w:val="TableParagraph"/>
                          <w:ind w:left="277" w:right="386"/>
                          <w:rPr>
                            <w:sz w:val="18"/>
                          </w:rPr>
                        </w:pPr>
                        <w:r>
                          <w:rPr>
                            <w:w w:val="105"/>
                            <w:sz w:val="18"/>
                          </w:rPr>
                          <w:t>Sigmoid</w:t>
                        </w:r>
                        <w:r>
                          <w:rPr>
                            <w:spacing w:val="1"/>
                            <w:w w:val="105"/>
                            <w:sz w:val="18"/>
                          </w:rPr>
                          <w:t xml:space="preserve"> </w:t>
                        </w:r>
                        <w:r>
                          <w:rPr>
                            <w:w w:val="105"/>
                            <w:sz w:val="18"/>
                          </w:rPr>
                          <w:t>and</w:t>
                        </w:r>
                        <w:r>
                          <w:rPr>
                            <w:spacing w:val="1"/>
                            <w:w w:val="105"/>
                            <w:sz w:val="18"/>
                          </w:rPr>
                          <w:t xml:space="preserve"> </w:t>
                        </w:r>
                        <w:r>
                          <w:rPr>
                            <w:w w:val="105"/>
                            <w:sz w:val="18"/>
                          </w:rPr>
                          <w:t>linear</w:t>
                        </w:r>
                      </w:p>
                    </w:tc>
                    <w:tc>
                      <w:tcPr>
                        <w:tcW w:w="1134" w:type="dxa"/>
                        <w:tcBorders>
                          <w:top w:val="single" w:sz="4" w:space="0" w:color="000000"/>
                          <w:bottom w:val="single" w:sz="4" w:space="0" w:color="000000"/>
                        </w:tcBorders>
                      </w:tcPr>
                      <w:p w14:paraId="65EE198F" w14:textId="77777777" w:rsidR="00E641BB" w:rsidRDefault="00000000">
                        <w:pPr>
                          <w:pStyle w:val="TableParagraph"/>
                          <w:ind w:left="409"/>
                          <w:jc w:val="left"/>
                          <w:rPr>
                            <w:sz w:val="18"/>
                          </w:rPr>
                        </w:pPr>
                        <w:r>
                          <w:rPr>
                            <w:w w:val="99"/>
                            <w:sz w:val="18"/>
                          </w:rPr>
                          <w:t>-</w:t>
                        </w:r>
                      </w:p>
                    </w:tc>
                  </w:tr>
                  <w:tr w:rsidR="00E641BB" w14:paraId="7E8829E5" w14:textId="77777777">
                    <w:trPr>
                      <w:trHeight w:val="305"/>
                    </w:trPr>
                    <w:tc>
                      <w:tcPr>
                        <w:tcW w:w="1820" w:type="dxa"/>
                        <w:tcBorders>
                          <w:top w:val="single" w:sz="4" w:space="0" w:color="000000"/>
                        </w:tcBorders>
                      </w:tcPr>
                      <w:p w14:paraId="057298D8"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185E36EA" w14:textId="77777777" w:rsidR="00E641BB" w:rsidRDefault="00000000">
                        <w:pPr>
                          <w:pStyle w:val="TableParagraph"/>
                          <w:ind w:left="119"/>
                          <w:jc w:val="left"/>
                          <w:rPr>
                            <w:sz w:val="18"/>
                          </w:rPr>
                        </w:pPr>
                        <w:r>
                          <w:rPr>
                            <w:w w:val="105"/>
                            <w:sz w:val="18"/>
                          </w:rPr>
                          <w:t>Input</w:t>
                        </w:r>
                        <w:r>
                          <w:rPr>
                            <w:spacing w:val="-3"/>
                            <w:w w:val="105"/>
                            <w:sz w:val="18"/>
                          </w:rPr>
                          <w:t xml:space="preserve"> </w:t>
                        </w:r>
                        <w:r>
                          <w:rPr>
                            <w:w w:val="105"/>
                            <w:sz w:val="18"/>
                          </w:rPr>
                          <w:t>layer</w:t>
                        </w:r>
                      </w:p>
                    </w:tc>
                    <w:tc>
                      <w:tcPr>
                        <w:tcW w:w="2219" w:type="dxa"/>
                        <w:tcBorders>
                          <w:top w:val="single" w:sz="4" w:space="0" w:color="000000"/>
                          <w:bottom w:val="single" w:sz="4" w:space="0" w:color="000000"/>
                        </w:tcBorders>
                      </w:tcPr>
                      <w:p w14:paraId="716D7B6F" w14:textId="77777777" w:rsidR="00E641BB" w:rsidRDefault="00000000">
                        <w:pPr>
                          <w:pStyle w:val="TableParagraph"/>
                          <w:ind w:right="109"/>
                          <w:rPr>
                            <w:sz w:val="18"/>
                          </w:rPr>
                        </w:pPr>
                        <w:r>
                          <w:rPr>
                            <w:w w:val="89"/>
                            <w:sz w:val="18"/>
                          </w:rPr>
                          <w:t>2</w:t>
                        </w:r>
                      </w:p>
                    </w:tc>
                    <w:tc>
                      <w:tcPr>
                        <w:tcW w:w="1134" w:type="dxa"/>
                        <w:tcBorders>
                          <w:top w:val="single" w:sz="4" w:space="0" w:color="000000"/>
                          <w:bottom w:val="single" w:sz="4" w:space="0" w:color="000000"/>
                        </w:tcBorders>
                      </w:tcPr>
                      <w:p w14:paraId="102535A8" w14:textId="77777777" w:rsidR="00E641BB" w:rsidRDefault="00000000">
                        <w:pPr>
                          <w:pStyle w:val="TableParagraph"/>
                          <w:ind w:left="409"/>
                          <w:jc w:val="left"/>
                          <w:rPr>
                            <w:sz w:val="18"/>
                          </w:rPr>
                        </w:pPr>
                        <w:r>
                          <w:rPr>
                            <w:w w:val="99"/>
                            <w:sz w:val="18"/>
                          </w:rPr>
                          <w:t>-</w:t>
                        </w:r>
                      </w:p>
                    </w:tc>
                  </w:tr>
                  <w:tr w:rsidR="00E641BB" w14:paraId="75B61806" w14:textId="77777777">
                    <w:trPr>
                      <w:trHeight w:val="524"/>
                    </w:trPr>
                    <w:tc>
                      <w:tcPr>
                        <w:tcW w:w="1820" w:type="dxa"/>
                      </w:tcPr>
                      <w:p w14:paraId="48BC3B6A" w14:textId="77777777" w:rsidR="00E641BB" w:rsidRDefault="00E641BB">
                        <w:pPr>
                          <w:pStyle w:val="TableParagraph"/>
                          <w:spacing w:before="0"/>
                          <w:jc w:val="left"/>
                          <w:rPr>
                            <w:rFonts w:ascii="Times New Roman"/>
                            <w:sz w:val="18"/>
                          </w:rPr>
                        </w:pPr>
                      </w:p>
                    </w:tc>
                    <w:tc>
                      <w:tcPr>
                        <w:tcW w:w="2685" w:type="dxa"/>
                      </w:tcPr>
                      <w:p w14:paraId="784029D8" w14:textId="77777777" w:rsidR="00E641BB" w:rsidRDefault="00000000">
                        <w:pPr>
                          <w:pStyle w:val="TableParagraph"/>
                          <w:spacing w:line="249" w:lineRule="auto"/>
                          <w:ind w:left="119" w:right="488"/>
                          <w:jc w:val="left"/>
                          <w:rPr>
                            <w:sz w:val="18"/>
                          </w:rPr>
                        </w:pPr>
                        <w:r>
                          <w:rPr>
                            <w:spacing w:val="-1"/>
                            <w:w w:val="105"/>
                            <w:sz w:val="18"/>
                          </w:rPr>
                          <w:t>Membership</w:t>
                        </w:r>
                        <w:r>
                          <w:rPr>
                            <w:spacing w:val="-9"/>
                            <w:w w:val="105"/>
                            <w:sz w:val="18"/>
                          </w:rPr>
                          <w:t xml:space="preserve"> </w:t>
                        </w:r>
                        <w:r>
                          <w:rPr>
                            <w:spacing w:val="-1"/>
                            <w:w w:val="105"/>
                            <w:sz w:val="18"/>
                          </w:rPr>
                          <w:t>functions</w:t>
                        </w:r>
                        <w:r>
                          <w:rPr>
                            <w:spacing w:val="-8"/>
                            <w:w w:val="105"/>
                            <w:sz w:val="18"/>
                          </w:rPr>
                          <w:t xml:space="preserve"> </w:t>
                        </w:r>
                        <w:r>
                          <w:rPr>
                            <w:w w:val="105"/>
                            <w:sz w:val="18"/>
                          </w:rPr>
                          <w:t>for</w:t>
                        </w:r>
                        <w:r>
                          <w:rPr>
                            <w:spacing w:val="-38"/>
                            <w:w w:val="105"/>
                            <w:sz w:val="18"/>
                          </w:rPr>
                          <w:t xml:space="preserve"> </w:t>
                        </w:r>
                        <w:r>
                          <w:rPr>
                            <w:w w:val="105"/>
                            <w:sz w:val="18"/>
                          </w:rPr>
                          <w:t>each</w:t>
                        </w:r>
                        <w:r>
                          <w:rPr>
                            <w:spacing w:val="2"/>
                            <w:w w:val="105"/>
                            <w:sz w:val="18"/>
                          </w:rPr>
                          <w:t xml:space="preserve"> </w:t>
                        </w:r>
                        <w:r>
                          <w:rPr>
                            <w:w w:val="105"/>
                            <w:sz w:val="18"/>
                          </w:rPr>
                          <w:t>input</w:t>
                        </w:r>
                      </w:p>
                    </w:tc>
                    <w:tc>
                      <w:tcPr>
                        <w:tcW w:w="2219" w:type="dxa"/>
                      </w:tcPr>
                      <w:p w14:paraId="50924997" w14:textId="77777777" w:rsidR="00E641BB" w:rsidRDefault="00000000">
                        <w:pPr>
                          <w:pStyle w:val="TableParagraph"/>
                          <w:spacing w:before="145"/>
                          <w:ind w:right="108"/>
                          <w:rPr>
                            <w:sz w:val="18"/>
                          </w:rPr>
                        </w:pPr>
                        <w:r>
                          <w:rPr>
                            <w:w w:val="89"/>
                            <w:sz w:val="18"/>
                          </w:rPr>
                          <w:t>7</w:t>
                        </w:r>
                      </w:p>
                    </w:tc>
                    <w:tc>
                      <w:tcPr>
                        <w:tcW w:w="1134" w:type="dxa"/>
                      </w:tcPr>
                      <w:p w14:paraId="171E0518" w14:textId="77777777" w:rsidR="00E641BB" w:rsidRDefault="00000000">
                        <w:pPr>
                          <w:pStyle w:val="TableParagraph"/>
                          <w:spacing w:before="145"/>
                          <w:ind w:left="409"/>
                          <w:jc w:val="left"/>
                          <w:rPr>
                            <w:sz w:val="18"/>
                          </w:rPr>
                        </w:pPr>
                        <w:r>
                          <w:rPr>
                            <w:w w:val="99"/>
                            <w:sz w:val="18"/>
                          </w:rPr>
                          <w:t>-</w:t>
                        </w:r>
                      </w:p>
                    </w:tc>
                  </w:tr>
                  <w:tr w:rsidR="00E641BB" w14:paraId="1E1DFC08" w14:textId="77777777">
                    <w:trPr>
                      <w:trHeight w:val="305"/>
                    </w:trPr>
                    <w:tc>
                      <w:tcPr>
                        <w:tcW w:w="1820" w:type="dxa"/>
                      </w:tcPr>
                      <w:p w14:paraId="65C481C2" w14:textId="77777777" w:rsidR="00E641BB" w:rsidRDefault="00000000">
                        <w:pPr>
                          <w:pStyle w:val="TableParagraph"/>
                          <w:spacing w:before="0" w:line="170" w:lineRule="exact"/>
                          <w:ind w:right="639"/>
                          <w:jc w:val="right"/>
                          <w:rPr>
                            <w:sz w:val="18"/>
                          </w:rPr>
                        </w:pPr>
                        <w:r>
                          <w:rPr>
                            <w:w w:val="115"/>
                            <w:sz w:val="18"/>
                          </w:rPr>
                          <w:t>ANFIS</w:t>
                        </w:r>
                      </w:p>
                    </w:tc>
                    <w:tc>
                      <w:tcPr>
                        <w:tcW w:w="2685" w:type="dxa"/>
                        <w:tcBorders>
                          <w:top w:val="single" w:sz="4" w:space="0" w:color="000000"/>
                          <w:bottom w:val="single" w:sz="4" w:space="0" w:color="000000"/>
                        </w:tcBorders>
                      </w:tcPr>
                      <w:p w14:paraId="3EB2D8C0" w14:textId="77777777" w:rsidR="00E641BB" w:rsidRDefault="00000000">
                        <w:pPr>
                          <w:pStyle w:val="TableParagraph"/>
                          <w:ind w:left="119"/>
                          <w:jc w:val="left"/>
                          <w:rPr>
                            <w:sz w:val="18"/>
                          </w:rPr>
                        </w:pPr>
                        <w:r>
                          <w:rPr>
                            <w:w w:val="105"/>
                            <w:sz w:val="18"/>
                          </w:rPr>
                          <w:t>Fuzzy</w:t>
                        </w:r>
                        <w:r>
                          <w:rPr>
                            <w:spacing w:val="2"/>
                            <w:w w:val="105"/>
                            <w:sz w:val="18"/>
                          </w:rPr>
                          <w:t xml:space="preserve"> </w:t>
                        </w:r>
                        <w:r>
                          <w:rPr>
                            <w:w w:val="105"/>
                            <w:sz w:val="18"/>
                          </w:rPr>
                          <w:t>rules</w:t>
                        </w:r>
                      </w:p>
                    </w:tc>
                    <w:tc>
                      <w:tcPr>
                        <w:tcW w:w="2219" w:type="dxa"/>
                        <w:tcBorders>
                          <w:top w:val="single" w:sz="4" w:space="0" w:color="000000"/>
                          <w:bottom w:val="single" w:sz="4" w:space="0" w:color="000000"/>
                        </w:tcBorders>
                      </w:tcPr>
                      <w:p w14:paraId="6E321F74" w14:textId="77777777" w:rsidR="00E641BB" w:rsidRDefault="00000000">
                        <w:pPr>
                          <w:pStyle w:val="TableParagraph"/>
                          <w:ind w:left="277" w:right="386"/>
                          <w:rPr>
                            <w:sz w:val="18"/>
                          </w:rPr>
                        </w:pPr>
                        <w:r>
                          <w:rPr>
                            <w:sz w:val="18"/>
                          </w:rPr>
                          <w:t>49</w:t>
                        </w:r>
                      </w:p>
                    </w:tc>
                    <w:tc>
                      <w:tcPr>
                        <w:tcW w:w="1134" w:type="dxa"/>
                        <w:tcBorders>
                          <w:top w:val="single" w:sz="4" w:space="0" w:color="000000"/>
                          <w:bottom w:val="single" w:sz="4" w:space="0" w:color="000000"/>
                        </w:tcBorders>
                      </w:tcPr>
                      <w:p w14:paraId="13ED9FF3" w14:textId="77777777" w:rsidR="00E641BB" w:rsidRDefault="00000000">
                        <w:pPr>
                          <w:pStyle w:val="TableParagraph"/>
                          <w:ind w:left="409"/>
                          <w:jc w:val="left"/>
                          <w:rPr>
                            <w:sz w:val="18"/>
                          </w:rPr>
                        </w:pPr>
                        <w:r>
                          <w:rPr>
                            <w:w w:val="99"/>
                            <w:sz w:val="18"/>
                          </w:rPr>
                          <w:t>-</w:t>
                        </w:r>
                      </w:p>
                    </w:tc>
                  </w:tr>
                  <w:tr w:rsidR="00E641BB" w14:paraId="53EE4F84" w14:textId="77777777">
                    <w:trPr>
                      <w:trHeight w:val="305"/>
                    </w:trPr>
                    <w:tc>
                      <w:tcPr>
                        <w:tcW w:w="1820" w:type="dxa"/>
                      </w:tcPr>
                      <w:p w14:paraId="7F5A6EB5"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4B56119C" w14:textId="77777777" w:rsidR="00E641BB" w:rsidRDefault="00000000">
                        <w:pPr>
                          <w:pStyle w:val="TableParagraph"/>
                          <w:ind w:left="119"/>
                          <w:jc w:val="left"/>
                          <w:rPr>
                            <w:sz w:val="18"/>
                          </w:rPr>
                        </w:pPr>
                        <w:r>
                          <w:rPr>
                            <w:w w:val="105"/>
                            <w:sz w:val="18"/>
                          </w:rPr>
                          <w:t>Input</w:t>
                        </w:r>
                        <w:r>
                          <w:rPr>
                            <w:spacing w:val="-9"/>
                            <w:w w:val="105"/>
                            <w:sz w:val="18"/>
                          </w:rPr>
                          <w:t xml:space="preserve"> </w:t>
                        </w:r>
                        <w:r>
                          <w:rPr>
                            <w:w w:val="105"/>
                            <w:sz w:val="18"/>
                          </w:rPr>
                          <w:t>membership</w:t>
                        </w:r>
                        <w:r>
                          <w:rPr>
                            <w:spacing w:val="-9"/>
                            <w:w w:val="105"/>
                            <w:sz w:val="18"/>
                          </w:rPr>
                          <w:t xml:space="preserve"> </w:t>
                        </w:r>
                        <w:r>
                          <w:rPr>
                            <w:w w:val="105"/>
                            <w:sz w:val="18"/>
                          </w:rPr>
                          <w:t>functions</w:t>
                        </w:r>
                      </w:p>
                    </w:tc>
                    <w:tc>
                      <w:tcPr>
                        <w:tcW w:w="2219" w:type="dxa"/>
                        <w:tcBorders>
                          <w:top w:val="single" w:sz="4" w:space="0" w:color="000000"/>
                          <w:bottom w:val="single" w:sz="4" w:space="0" w:color="000000"/>
                        </w:tcBorders>
                      </w:tcPr>
                      <w:p w14:paraId="3FEE7140" w14:textId="77777777" w:rsidR="00E641BB" w:rsidRDefault="00000000">
                        <w:pPr>
                          <w:pStyle w:val="TableParagraph"/>
                          <w:ind w:left="277" w:right="386"/>
                          <w:rPr>
                            <w:sz w:val="18"/>
                          </w:rPr>
                        </w:pPr>
                        <w:r>
                          <w:rPr>
                            <w:sz w:val="18"/>
                          </w:rPr>
                          <w:t>40</w:t>
                        </w:r>
                      </w:p>
                    </w:tc>
                    <w:tc>
                      <w:tcPr>
                        <w:tcW w:w="1134" w:type="dxa"/>
                        <w:tcBorders>
                          <w:top w:val="single" w:sz="4" w:space="0" w:color="000000"/>
                          <w:bottom w:val="single" w:sz="4" w:space="0" w:color="000000"/>
                        </w:tcBorders>
                      </w:tcPr>
                      <w:p w14:paraId="397B8D73" w14:textId="77777777" w:rsidR="00E641BB" w:rsidRDefault="00000000">
                        <w:pPr>
                          <w:pStyle w:val="TableParagraph"/>
                          <w:ind w:left="409"/>
                          <w:jc w:val="left"/>
                          <w:rPr>
                            <w:sz w:val="18"/>
                          </w:rPr>
                        </w:pPr>
                        <w:r>
                          <w:rPr>
                            <w:w w:val="99"/>
                            <w:sz w:val="18"/>
                          </w:rPr>
                          <w:t>-</w:t>
                        </w:r>
                      </w:p>
                    </w:tc>
                  </w:tr>
                  <w:tr w:rsidR="00E641BB" w14:paraId="732C520C" w14:textId="77777777">
                    <w:trPr>
                      <w:trHeight w:val="305"/>
                    </w:trPr>
                    <w:tc>
                      <w:tcPr>
                        <w:tcW w:w="1820" w:type="dxa"/>
                        <w:tcBorders>
                          <w:bottom w:val="single" w:sz="4" w:space="0" w:color="000000"/>
                        </w:tcBorders>
                      </w:tcPr>
                      <w:p w14:paraId="786D5384"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1529E39F" w14:textId="77777777" w:rsidR="00E641BB" w:rsidRDefault="00000000">
                        <w:pPr>
                          <w:pStyle w:val="TableParagraph"/>
                          <w:ind w:left="119"/>
                          <w:jc w:val="left"/>
                          <w:rPr>
                            <w:sz w:val="18"/>
                          </w:rPr>
                        </w:pPr>
                        <w:r>
                          <w:rPr>
                            <w:w w:val="105"/>
                            <w:sz w:val="18"/>
                          </w:rPr>
                          <w:t>Output</w:t>
                        </w:r>
                        <w:r>
                          <w:rPr>
                            <w:spacing w:val="5"/>
                            <w:w w:val="105"/>
                            <w:sz w:val="18"/>
                          </w:rPr>
                          <w:t xml:space="preserve"> </w:t>
                        </w:r>
                        <w:r>
                          <w:rPr>
                            <w:w w:val="105"/>
                            <w:sz w:val="18"/>
                          </w:rPr>
                          <w:t>layer</w:t>
                        </w:r>
                      </w:p>
                    </w:tc>
                    <w:tc>
                      <w:tcPr>
                        <w:tcW w:w="2219" w:type="dxa"/>
                        <w:tcBorders>
                          <w:top w:val="single" w:sz="4" w:space="0" w:color="000000"/>
                          <w:bottom w:val="single" w:sz="4" w:space="0" w:color="000000"/>
                        </w:tcBorders>
                      </w:tcPr>
                      <w:p w14:paraId="030DF733" w14:textId="77777777" w:rsidR="00E641BB" w:rsidRDefault="00000000">
                        <w:pPr>
                          <w:pStyle w:val="TableParagraph"/>
                          <w:ind w:right="109"/>
                          <w:rPr>
                            <w:sz w:val="18"/>
                          </w:rPr>
                        </w:pPr>
                        <w:r>
                          <w:rPr>
                            <w:w w:val="89"/>
                            <w:sz w:val="18"/>
                          </w:rPr>
                          <w:t>1</w:t>
                        </w:r>
                      </w:p>
                    </w:tc>
                    <w:tc>
                      <w:tcPr>
                        <w:tcW w:w="1134" w:type="dxa"/>
                        <w:tcBorders>
                          <w:top w:val="single" w:sz="4" w:space="0" w:color="000000"/>
                          <w:bottom w:val="single" w:sz="4" w:space="0" w:color="000000"/>
                        </w:tcBorders>
                      </w:tcPr>
                      <w:p w14:paraId="49D107FD" w14:textId="77777777" w:rsidR="00E641BB" w:rsidRDefault="00000000">
                        <w:pPr>
                          <w:pStyle w:val="TableParagraph"/>
                          <w:ind w:left="409"/>
                          <w:jc w:val="left"/>
                          <w:rPr>
                            <w:sz w:val="18"/>
                          </w:rPr>
                        </w:pPr>
                        <w:r>
                          <w:rPr>
                            <w:w w:val="99"/>
                            <w:sz w:val="18"/>
                          </w:rPr>
                          <w:t>-</w:t>
                        </w:r>
                      </w:p>
                    </w:tc>
                  </w:tr>
                  <w:tr w:rsidR="00E641BB" w14:paraId="3577F333" w14:textId="77777777">
                    <w:trPr>
                      <w:trHeight w:val="305"/>
                    </w:trPr>
                    <w:tc>
                      <w:tcPr>
                        <w:tcW w:w="1820" w:type="dxa"/>
                        <w:tcBorders>
                          <w:top w:val="single" w:sz="4" w:space="0" w:color="000000"/>
                        </w:tcBorders>
                      </w:tcPr>
                      <w:p w14:paraId="06547EBD"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728ECD2F" w14:textId="77777777" w:rsidR="00E641BB" w:rsidRDefault="00000000">
                        <w:pPr>
                          <w:pStyle w:val="TableParagraph"/>
                          <w:ind w:left="119"/>
                          <w:jc w:val="left"/>
                          <w:rPr>
                            <w:sz w:val="18"/>
                          </w:rPr>
                        </w:pPr>
                        <w:r>
                          <w:rPr>
                            <w:w w:val="105"/>
                            <w:sz w:val="18"/>
                          </w:rPr>
                          <w:t>Input</w:t>
                        </w:r>
                      </w:p>
                    </w:tc>
                    <w:tc>
                      <w:tcPr>
                        <w:tcW w:w="2219" w:type="dxa"/>
                        <w:tcBorders>
                          <w:top w:val="single" w:sz="4" w:space="0" w:color="000000"/>
                          <w:bottom w:val="single" w:sz="4" w:space="0" w:color="000000"/>
                        </w:tcBorders>
                      </w:tcPr>
                      <w:p w14:paraId="6B626A93" w14:textId="77777777" w:rsidR="00E641BB" w:rsidRDefault="00000000">
                        <w:pPr>
                          <w:pStyle w:val="TableParagraph"/>
                          <w:ind w:right="109"/>
                          <w:rPr>
                            <w:sz w:val="18"/>
                          </w:rPr>
                        </w:pPr>
                        <w:r>
                          <w:rPr>
                            <w:w w:val="89"/>
                            <w:sz w:val="18"/>
                          </w:rPr>
                          <w:t>2</w:t>
                        </w:r>
                      </w:p>
                    </w:tc>
                    <w:tc>
                      <w:tcPr>
                        <w:tcW w:w="1134" w:type="dxa"/>
                        <w:tcBorders>
                          <w:top w:val="single" w:sz="4" w:space="0" w:color="000000"/>
                          <w:bottom w:val="single" w:sz="4" w:space="0" w:color="000000"/>
                        </w:tcBorders>
                      </w:tcPr>
                      <w:p w14:paraId="399F75D3" w14:textId="77777777" w:rsidR="00E641BB" w:rsidRDefault="00000000">
                        <w:pPr>
                          <w:pStyle w:val="TableParagraph"/>
                          <w:ind w:left="409"/>
                          <w:jc w:val="left"/>
                          <w:rPr>
                            <w:sz w:val="18"/>
                          </w:rPr>
                        </w:pPr>
                        <w:r>
                          <w:rPr>
                            <w:w w:val="99"/>
                            <w:sz w:val="18"/>
                          </w:rPr>
                          <w:t>-</w:t>
                        </w:r>
                      </w:p>
                    </w:tc>
                  </w:tr>
                  <w:tr w:rsidR="00E641BB" w14:paraId="48BC8283" w14:textId="77777777">
                    <w:trPr>
                      <w:trHeight w:val="305"/>
                    </w:trPr>
                    <w:tc>
                      <w:tcPr>
                        <w:tcW w:w="1820" w:type="dxa"/>
                      </w:tcPr>
                      <w:p w14:paraId="55B9B34F" w14:textId="77777777" w:rsidR="00E641BB" w:rsidRDefault="00000000">
                        <w:pPr>
                          <w:pStyle w:val="TableParagraph"/>
                          <w:spacing w:before="45"/>
                          <w:ind w:left="720" w:right="720"/>
                          <w:rPr>
                            <w:sz w:val="18"/>
                          </w:rPr>
                        </w:pPr>
                        <w:r>
                          <w:rPr>
                            <w:w w:val="115"/>
                            <w:sz w:val="18"/>
                          </w:rPr>
                          <w:t>FLC</w:t>
                        </w:r>
                      </w:p>
                    </w:tc>
                    <w:tc>
                      <w:tcPr>
                        <w:tcW w:w="2685" w:type="dxa"/>
                        <w:tcBorders>
                          <w:top w:val="single" w:sz="4" w:space="0" w:color="000000"/>
                          <w:bottom w:val="single" w:sz="4" w:space="0" w:color="000000"/>
                        </w:tcBorders>
                      </w:tcPr>
                      <w:p w14:paraId="5020B7FD" w14:textId="77777777" w:rsidR="00E641BB" w:rsidRDefault="00000000">
                        <w:pPr>
                          <w:pStyle w:val="TableParagraph"/>
                          <w:ind w:left="119"/>
                          <w:jc w:val="left"/>
                          <w:rPr>
                            <w:sz w:val="18"/>
                          </w:rPr>
                        </w:pPr>
                        <w:r>
                          <w:rPr>
                            <w:w w:val="110"/>
                            <w:sz w:val="18"/>
                          </w:rPr>
                          <w:t>Output</w:t>
                        </w:r>
                      </w:p>
                    </w:tc>
                    <w:tc>
                      <w:tcPr>
                        <w:tcW w:w="2219" w:type="dxa"/>
                        <w:tcBorders>
                          <w:top w:val="single" w:sz="4" w:space="0" w:color="000000"/>
                          <w:bottom w:val="single" w:sz="4" w:space="0" w:color="000000"/>
                        </w:tcBorders>
                      </w:tcPr>
                      <w:p w14:paraId="123F3A08" w14:textId="77777777" w:rsidR="00E641BB" w:rsidRDefault="00000000">
                        <w:pPr>
                          <w:pStyle w:val="TableParagraph"/>
                          <w:ind w:right="109"/>
                          <w:rPr>
                            <w:sz w:val="18"/>
                          </w:rPr>
                        </w:pPr>
                        <w:r>
                          <w:rPr>
                            <w:w w:val="89"/>
                            <w:sz w:val="18"/>
                          </w:rPr>
                          <w:t>1</w:t>
                        </w:r>
                      </w:p>
                    </w:tc>
                    <w:tc>
                      <w:tcPr>
                        <w:tcW w:w="1134" w:type="dxa"/>
                        <w:tcBorders>
                          <w:top w:val="single" w:sz="4" w:space="0" w:color="000000"/>
                          <w:bottom w:val="single" w:sz="4" w:space="0" w:color="000000"/>
                        </w:tcBorders>
                      </w:tcPr>
                      <w:p w14:paraId="1EA20592" w14:textId="77777777" w:rsidR="00E641BB" w:rsidRDefault="00000000">
                        <w:pPr>
                          <w:pStyle w:val="TableParagraph"/>
                          <w:ind w:left="409"/>
                          <w:jc w:val="left"/>
                          <w:rPr>
                            <w:sz w:val="18"/>
                          </w:rPr>
                        </w:pPr>
                        <w:r>
                          <w:rPr>
                            <w:w w:val="99"/>
                            <w:sz w:val="18"/>
                          </w:rPr>
                          <w:t>-</w:t>
                        </w:r>
                      </w:p>
                    </w:tc>
                  </w:tr>
                  <w:tr w:rsidR="00E641BB" w14:paraId="08147D4D" w14:textId="77777777">
                    <w:trPr>
                      <w:trHeight w:val="305"/>
                    </w:trPr>
                    <w:tc>
                      <w:tcPr>
                        <w:tcW w:w="1820" w:type="dxa"/>
                        <w:tcBorders>
                          <w:bottom w:val="single" w:sz="4" w:space="0" w:color="000000"/>
                        </w:tcBorders>
                      </w:tcPr>
                      <w:p w14:paraId="02E7B894" w14:textId="77777777" w:rsidR="00E641BB" w:rsidRDefault="00E641BB">
                        <w:pPr>
                          <w:pStyle w:val="TableParagraph"/>
                          <w:spacing w:before="0"/>
                          <w:jc w:val="left"/>
                          <w:rPr>
                            <w:rFonts w:ascii="Times New Roman"/>
                            <w:sz w:val="18"/>
                          </w:rPr>
                        </w:pPr>
                      </w:p>
                    </w:tc>
                    <w:tc>
                      <w:tcPr>
                        <w:tcW w:w="2685" w:type="dxa"/>
                        <w:tcBorders>
                          <w:top w:val="single" w:sz="4" w:space="0" w:color="000000"/>
                          <w:bottom w:val="single" w:sz="4" w:space="0" w:color="000000"/>
                        </w:tcBorders>
                      </w:tcPr>
                      <w:p w14:paraId="0EA0C934" w14:textId="77777777" w:rsidR="00E641BB" w:rsidRDefault="00000000">
                        <w:pPr>
                          <w:pStyle w:val="TableParagraph"/>
                          <w:ind w:left="119"/>
                          <w:jc w:val="left"/>
                          <w:rPr>
                            <w:sz w:val="18"/>
                          </w:rPr>
                        </w:pPr>
                        <w:r>
                          <w:rPr>
                            <w:w w:val="105"/>
                            <w:sz w:val="18"/>
                          </w:rPr>
                          <w:t>Membership</w:t>
                        </w:r>
                        <w:r>
                          <w:rPr>
                            <w:spacing w:val="-7"/>
                            <w:w w:val="105"/>
                            <w:sz w:val="18"/>
                          </w:rPr>
                          <w:t xml:space="preserve"> </w:t>
                        </w:r>
                        <w:r>
                          <w:rPr>
                            <w:w w:val="105"/>
                            <w:sz w:val="18"/>
                          </w:rPr>
                          <w:t>functions</w:t>
                        </w:r>
                      </w:p>
                    </w:tc>
                    <w:tc>
                      <w:tcPr>
                        <w:tcW w:w="2219" w:type="dxa"/>
                        <w:tcBorders>
                          <w:top w:val="single" w:sz="4" w:space="0" w:color="000000"/>
                          <w:bottom w:val="single" w:sz="4" w:space="0" w:color="000000"/>
                        </w:tcBorders>
                      </w:tcPr>
                      <w:p w14:paraId="495395A7" w14:textId="77777777" w:rsidR="00E641BB" w:rsidRDefault="00000000">
                        <w:pPr>
                          <w:pStyle w:val="TableParagraph"/>
                          <w:ind w:right="109"/>
                          <w:rPr>
                            <w:sz w:val="18"/>
                          </w:rPr>
                        </w:pPr>
                        <w:r>
                          <w:rPr>
                            <w:w w:val="89"/>
                            <w:sz w:val="18"/>
                          </w:rPr>
                          <w:t>3</w:t>
                        </w:r>
                      </w:p>
                    </w:tc>
                    <w:tc>
                      <w:tcPr>
                        <w:tcW w:w="1134" w:type="dxa"/>
                        <w:tcBorders>
                          <w:top w:val="single" w:sz="4" w:space="0" w:color="000000"/>
                          <w:bottom w:val="single" w:sz="4" w:space="0" w:color="000000"/>
                        </w:tcBorders>
                      </w:tcPr>
                      <w:p w14:paraId="26A0F645" w14:textId="77777777" w:rsidR="00E641BB" w:rsidRDefault="00000000">
                        <w:pPr>
                          <w:pStyle w:val="TableParagraph"/>
                          <w:ind w:left="409"/>
                          <w:jc w:val="left"/>
                          <w:rPr>
                            <w:sz w:val="18"/>
                          </w:rPr>
                        </w:pPr>
                        <w:r>
                          <w:rPr>
                            <w:w w:val="99"/>
                            <w:sz w:val="18"/>
                          </w:rPr>
                          <w:t>-</w:t>
                        </w:r>
                      </w:p>
                    </w:tc>
                  </w:tr>
                  <w:tr w:rsidR="00E641BB" w14:paraId="1058A162" w14:textId="77777777">
                    <w:trPr>
                      <w:trHeight w:val="476"/>
                    </w:trPr>
                    <w:tc>
                      <w:tcPr>
                        <w:tcW w:w="1820" w:type="dxa"/>
                        <w:tcBorders>
                          <w:top w:val="single" w:sz="4" w:space="0" w:color="000000"/>
                        </w:tcBorders>
                      </w:tcPr>
                      <w:p w14:paraId="1517AA59" w14:textId="77777777" w:rsidR="00E641BB" w:rsidRDefault="00E641BB">
                        <w:pPr>
                          <w:pStyle w:val="TableParagraph"/>
                          <w:spacing w:before="0"/>
                          <w:jc w:val="left"/>
                          <w:rPr>
                            <w:rFonts w:ascii="Times New Roman"/>
                            <w:sz w:val="18"/>
                          </w:rPr>
                        </w:pPr>
                      </w:p>
                    </w:tc>
                    <w:tc>
                      <w:tcPr>
                        <w:tcW w:w="2685" w:type="dxa"/>
                        <w:tcBorders>
                          <w:top w:val="single" w:sz="4" w:space="0" w:color="000000"/>
                        </w:tcBorders>
                      </w:tcPr>
                      <w:p w14:paraId="47EED4B9" w14:textId="77777777" w:rsidR="00E641BB" w:rsidRDefault="00000000">
                        <w:pPr>
                          <w:pStyle w:val="TableParagraph"/>
                          <w:spacing w:before="16" w:line="220" w:lineRule="atLeast"/>
                          <w:ind w:left="119"/>
                          <w:jc w:val="left"/>
                          <w:rPr>
                            <w:sz w:val="18"/>
                          </w:rPr>
                        </w:pPr>
                        <w:r>
                          <w:rPr>
                            <w:sz w:val="18"/>
                          </w:rPr>
                          <w:t>Triangular</w:t>
                        </w:r>
                        <w:r>
                          <w:rPr>
                            <w:spacing w:val="1"/>
                            <w:sz w:val="18"/>
                          </w:rPr>
                          <w:t xml:space="preserve"> </w:t>
                        </w:r>
                        <w:r>
                          <w:rPr>
                            <w:sz w:val="18"/>
                          </w:rPr>
                          <w:t>membership</w:t>
                        </w:r>
                        <w:r>
                          <w:rPr>
                            <w:spacing w:val="-37"/>
                            <w:sz w:val="18"/>
                          </w:rPr>
                          <w:t xml:space="preserve"> </w:t>
                        </w:r>
                        <w:r>
                          <w:rPr>
                            <w:w w:val="105"/>
                            <w:sz w:val="18"/>
                          </w:rPr>
                          <w:t>functions</w:t>
                        </w:r>
                        <w:r>
                          <w:rPr>
                            <w:spacing w:val="-3"/>
                            <w:w w:val="105"/>
                            <w:sz w:val="18"/>
                          </w:rPr>
                          <w:t xml:space="preserve"> </w:t>
                        </w:r>
                        <w:r>
                          <w:rPr>
                            <w:w w:val="105"/>
                            <w:sz w:val="18"/>
                          </w:rPr>
                          <w:t>for</w:t>
                        </w:r>
                        <w:r>
                          <w:rPr>
                            <w:spacing w:val="-3"/>
                            <w:w w:val="105"/>
                            <w:sz w:val="18"/>
                          </w:rPr>
                          <w:t xml:space="preserve"> </w:t>
                        </w:r>
                        <w:r>
                          <w:rPr>
                            <w:w w:val="105"/>
                            <w:sz w:val="18"/>
                          </w:rPr>
                          <w:t>all</w:t>
                        </w:r>
                        <w:r>
                          <w:rPr>
                            <w:spacing w:val="-3"/>
                            <w:w w:val="105"/>
                            <w:sz w:val="18"/>
                          </w:rPr>
                          <w:t xml:space="preserve"> </w:t>
                        </w:r>
                        <w:r>
                          <w:rPr>
                            <w:w w:val="105"/>
                            <w:sz w:val="18"/>
                          </w:rPr>
                          <w:t>inputs</w:t>
                        </w:r>
                      </w:p>
                    </w:tc>
                    <w:tc>
                      <w:tcPr>
                        <w:tcW w:w="2219" w:type="dxa"/>
                        <w:tcBorders>
                          <w:top w:val="single" w:sz="4" w:space="0" w:color="000000"/>
                        </w:tcBorders>
                      </w:tcPr>
                      <w:p w14:paraId="3063A67C" w14:textId="77777777" w:rsidR="00E641BB" w:rsidRDefault="00E641BB">
                        <w:pPr>
                          <w:pStyle w:val="TableParagraph"/>
                          <w:spacing w:before="9"/>
                          <w:jc w:val="left"/>
                          <w:rPr>
                            <w:sz w:val="21"/>
                          </w:rPr>
                        </w:pPr>
                      </w:p>
                      <w:p w14:paraId="79F69E63" w14:textId="77777777" w:rsidR="00E641BB" w:rsidRDefault="00000000">
                        <w:pPr>
                          <w:pStyle w:val="TableParagraph"/>
                          <w:spacing w:before="0" w:line="201" w:lineRule="exact"/>
                          <w:ind w:right="108"/>
                          <w:rPr>
                            <w:sz w:val="18"/>
                          </w:rPr>
                        </w:pPr>
                        <w:r>
                          <w:rPr>
                            <w:w w:val="89"/>
                            <w:sz w:val="18"/>
                          </w:rPr>
                          <w:t>5</w:t>
                        </w:r>
                      </w:p>
                    </w:tc>
                    <w:tc>
                      <w:tcPr>
                        <w:tcW w:w="1134" w:type="dxa"/>
                        <w:tcBorders>
                          <w:top w:val="single" w:sz="4" w:space="0" w:color="000000"/>
                        </w:tcBorders>
                      </w:tcPr>
                      <w:p w14:paraId="052736C7" w14:textId="77777777" w:rsidR="00E641BB" w:rsidRDefault="00E641BB">
                        <w:pPr>
                          <w:pStyle w:val="TableParagraph"/>
                          <w:spacing w:before="9"/>
                          <w:jc w:val="left"/>
                          <w:rPr>
                            <w:sz w:val="21"/>
                          </w:rPr>
                        </w:pPr>
                      </w:p>
                      <w:p w14:paraId="4C6D18AE" w14:textId="77777777" w:rsidR="00E641BB" w:rsidRDefault="00000000">
                        <w:pPr>
                          <w:pStyle w:val="TableParagraph"/>
                          <w:spacing w:before="0" w:line="201" w:lineRule="exact"/>
                          <w:ind w:left="409"/>
                          <w:jc w:val="left"/>
                          <w:rPr>
                            <w:sz w:val="18"/>
                          </w:rPr>
                        </w:pPr>
                        <w:r>
                          <w:rPr>
                            <w:w w:val="99"/>
                            <w:sz w:val="18"/>
                          </w:rPr>
                          <w:t>-</w:t>
                        </w:r>
                      </w:p>
                    </w:tc>
                  </w:tr>
                  <w:tr w:rsidR="00E641BB" w14:paraId="38E57FC6" w14:textId="77777777">
                    <w:trPr>
                      <w:trHeight w:val="266"/>
                    </w:trPr>
                    <w:tc>
                      <w:tcPr>
                        <w:tcW w:w="1820" w:type="dxa"/>
                        <w:tcBorders>
                          <w:bottom w:val="single" w:sz="8" w:space="0" w:color="000000"/>
                        </w:tcBorders>
                      </w:tcPr>
                      <w:p w14:paraId="3333DBBC" w14:textId="77777777" w:rsidR="00E641BB" w:rsidRDefault="00E641BB">
                        <w:pPr>
                          <w:pStyle w:val="TableParagraph"/>
                          <w:spacing w:before="0"/>
                          <w:jc w:val="left"/>
                          <w:rPr>
                            <w:rFonts w:ascii="Times New Roman"/>
                            <w:sz w:val="18"/>
                          </w:rPr>
                        </w:pPr>
                      </w:p>
                    </w:tc>
                    <w:tc>
                      <w:tcPr>
                        <w:tcW w:w="2685" w:type="dxa"/>
                        <w:tcBorders>
                          <w:bottom w:val="single" w:sz="8" w:space="0" w:color="000000"/>
                        </w:tcBorders>
                      </w:tcPr>
                      <w:p w14:paraId="67817870" w14:textId="77777777" w:rsidR="00E641BB" w:rsidRDefault="00000000">
                        <w:pPr>
                          <w:pStyle w:val="TableParagraph"/>
                          <w:spacing w:before="0" w:line="209" w:lineRule="exact"/>
                          <w:ind w:left="119"/>
                          <w:jc w:val="left"/>
                          <w:rPr>
                            <w:sz w:val="18"/>
                          </w:rPr>
                        </w:pPr>
                        <w:r>
                          <w:rPr>
                            <w:w w:val="105"/>
                            <w:sz w:val="18"/>
                          </w:rPr>
                          <w:t>and</w:t>
                        </w:r>
                        <w:r>
                          <w:rPr>
                            <w:spacing w:val="-1"/>
                            <w:w w:val="105"/>
                            <w:sz w:val="18"/>
                          </w:rPr>
                          <w:t xml:space="preserve"> </w:t>
                        </w:r>
                        <w:r>
                          <w:rPr>
                            <w:w w:val="105"/>
                            <w:sz w:val="18"/>
                          </w:rPr>
                          <w:t>outputs</w:t>
                        </w:r>
                      </w:p>
                    </w:tc>
                    <w:tc>
                      <w:tcPr>
                        <w:tcW w:w="2219" w:type="dxa"/>
                        <w:tcBorders>
                          <w:bottom w:val="single" w:sz="8" w:space="0" w:color="000000"/>
                        </w:tcBorders>
                      </w:tcPr>
                      <w:p w14:paraId="6CF642EB" w14:textId="77777777" w:rsidR="00E641BB" w:rsidRDefault="00E641BB">
                        <w:pPr>
                          <w:pStyle w:val="TableParagraph"/>
                          <w:spacing w:before="0"/>
                          <w:jc w:val="left"/>
                          <w:rPr>
                            <w:rFonts w:ascii="Times New Roman"/>
                            <w:sz w:val="18"/>
                          </w:rPr>
                        </w:pPr>
                      </w:p>
                    </w:tc>
                    <w:tc>
                      <w:tcPr>
                        <w:tcW w:w="1134" w:type="dxa"/>
                        <w:tcBorders>
                          <w:bottom w:val="single" w:sz="8" w:space="0" w:color="000000"/>
                        </w:tcBorders>
                      </w:tcPr>
                      <w:p w14:paraId="3E72103B" w14:textId="77777777" w:rsidR="00E641BB" w:rsidRDefault="00E641BB">
                        <w:pPr>
                          <w:pStyle w:val="TableParagraph"/>
                          <w:spacing w:before="0"/>
                          <w:jc w:val="left"/>
                          <w:rPr>
                            <w:rFonts w:ascii="Times New Roman"/>
                            <w:sz w:val="18"/>
                          </w:rPr>
                        </w:pPr>
                      </w:p>
                    </w:tc>
                  </w:tr>
                </w:tbl>
                <w:p w14:paraId="5763AEB0" w14:textId="77777777" w:rsidR="00E641BB" w:rsidRDefault="00E641BB">
                  <w:pPr>
                    <w:pStyle w:val="Tekstpodstawowy"/>
                  </w:pPr>
                </w:p>
              </w:txbxContent>
            </v:textbox>
            <w10:wrap anchorx="page"/>
          </v:shape>
        </w:pict>
      </w:r>
      <w:bookmarkStart w:id="31" w:name="_bookmark21"/>
      <w:bookmarkEnd w:id="31"/>
      <w:r>
        <w:rPr>
          <w:rFonts w:ascii="Palatino Linotype"/>
          <w:b/>
          <w:sz w:val="18"/>
        </w:rPr>
        <w:t>Table</w:t>
      </w:r>
      <w:r>
        <w:rPr>
          <w:rFonts w:ascii="Palatino Linotype"/>
          <w:b/>
          <w:spacing w:val="9"/>
          <w:sz w:val="18"/>
        </w:rPr>
        <w:t xml:space="preserve"> </w:t>
      </w:r>
      <w:r>
        <w:rPr>
          <w:rFonts w:ascii="Palatino Linotype"/>
          <w:b/>
          <w:sz w:val="18"/>
        </w:rPr>
        <w:t>8.</w:t>
      </w:r>
      <w:r>
        <w:rPr>
          <w:rFonts w:ascii="Palatino Linotype"/>
          <w:b/>
          <w:spacing w:val="24"/>
          <w:sz w:val="18"/>
        </w:rPr>
        <w:t xml:space="preserve"> </w:t>
      </w:r>
      <w:r>
        <w:rPr>
          <w:sz w:val="18"/>
        </w:rPr>
        <w:t>Parameters</w:t>
      </w:r>
      <w:r>
        <w:rPr>
          <w:spacing w:val="16"/>
          <w:sz w:val="18"/>
        </w:rPr>
        <w:t xml:space="preserve"> </w:t>
      </w:r>
      <w:r>
        <w:rPr>
          <w:sz w:val="18"/>
        </w:rPr>
        <w:t>needed</w:t>
      </w:r>
      <w:r>
        <w:rPr>
          <w:spacing w:val="16"/>
          <w:sz w:val="18"/>
        </w:rPr>
        <w:t xml:space="preserve"> </w:t>
      </w:r>
      <w:r>
        <w:rPr>
          <w:sz w:val="18"/>
        </w:rPr>
        <w:t>to</w:t>
      </w:r>
      <w:r>
        <w:rPr>
          <w:spacing w:val="16"/>
          <w:sz w:val="18"/>
        </w:rPr>
        <w:t xml:space="preserve"> </w:t>
      </w:r>
      <w:r>
        <w:rPr>
          <w:sz w:val="18"/>
        </w:rPr>
        <w:t>simulate</w:t>
      </w:r>
      <w:r>
        <w:rPr>
          <w:spacing w:val="17"/>
          <w:sz w:val="18"/>
        </w:rPr>
        <w:t xml:space="preserve"> </w:t>
      </w:r>
      <w:r>
        <w:rPr>
          <w:sz w:val="18"/>
        </w:rPr>
        <w:t>the</w:t>
      </w:r>
      <w:r>
        <w:rPr>
          <w:spacing w:val="16"/>
          <w:sz w:val="18"/>
        </w:rPr>
        <w:t xml:space="preserve"> </w:t>
      </w:r>
      <w:r>
        <w:rPr>
          <w:sz w:val="18"/>
        </w:rPr>
        <w:t>MPPT</w:t>
      </w:r>
      <w:r>
        <w:rPr>
          <w:spacing w:val="16"/>
          <w:sz w:val="18"/>
        </w:rPr>
        <w:t xml:space="preserve"> </w:t>
      </w:r>
      <w:r>
        <w:rPr>
          <w:sz w:val="18"/>
        </w:rPr>
        <w:t>algorithms.</w:t>
      </w:r>
    </w:p>
    <w:p w14:paraId="6AEBFCF7" w14:textId="77777777" w:rsidR="00E641BB" w:rsidRDefault="00000000">
      <w:pPr>
        <w:pStyle w:val="Tekstpodstawowy"/>
        <w:spacing w:before="10"/>
        <w:rPr>
          <w:sz w:val="8"/>
        </w:rPr>
      </w:pPr>
      <w:r>
        <w:pict w14:anchorId="09E6932E">
          <v:shape id="_x0000_s2259" style="position:absolute;margin-left:166.4pt;margin-top:7.55pt;width:392.9pt;height:.1pt;z-index:-15641088;mso-wrap-distance-left:0;mso-wrap-distance-right:0;mso-position-horizontal-relative:page" coordorigin="3328,151" coordsize="7858,0" path="m3328,151r7858,e" filled="f" strokeweight=".28117mm">
            <v:path arrowok="t"/>
            <w10:wrap type="topAndBottom" anchorx="page"/>
          </v:shape>
        </w:pict>
      </w:r>
    </w:p>
    <w:p w14:paraId="7A547721" w14:textId="77777777" w:rsidR="00E641BB" w:rsidRDefault="00000000">
      <w:pPr>
        <w:tabs>
          <w:tab w:val="left" w:pos="5509"/>
          <w:tab w:val="left" w:pos="8052"/>
          <w:tab w:val="left" w:pos="9706"/>
        </w:tabs>
        <w:ind w:left="3169"/>
        <w:rPr>
          <w:rFonts w:ascii="Palatino Linotype"/>
          <w:b/>
          <w:sz w:val="18"/>
        </w:rPr>
      </w:pPr>
      <w:r>
        <w:rPr>
          <w:rFonts w:ascii="Palatino Linotype"/>
          <w:b/>
          <w:sz w:val="18"/>
        </w:rPr>
        <w:t>Algorithms</w:t>
      </w:r>
      <w:r>
        <w:rPr>
          <w:rFonts w:ascii="Palatino Linotype"/>
          <w:b/>
          <w:sz w:val="18"/>
        </w:rPr>
        <w:tab/>
        <w:t>Parameters</w:t>
      </w:r>
      <w:r>
        <w:rPr>
          <w:rFonts w:ascii="Palatino Linotype"/>
          <w:b/>
          <w:sz w:val="18"/>
        </w:rPr>
        <w:tab/>
        <w:t>Value</w:t>
      </w:r>
      <w:r>
        <w:rPr>
          <w:rFonts w:ascii="Palatino Linotype"/>
          <w:b/>
          <w:sz w:val="18"/>
        </w:rPr>
        <w:tab/>
        <w:t>Unit</w:t>
      </w:r>
    </w:p>
    <w:p w14:paraId="156B204E" w14:textId="77777777" w:rsidR="00E641BB" w:rsidRDefault="00E641BB">
      <w:pPr>
        <w:pStyle w:val="Tekstpodstawowy"/>
        <w:rPr>
          <w:rFonts w:ascii="Palatino Linotype"/>
          <w:b/>
          <w:sz w:val="22"/>
        </w:rPr>
      </w:pPr>
    </w:p>
    <w:p w14:paraId="49C318CB" w14:textId="77777777" w:rsidR="00E641BB" w:rsidRDefault="00E641BB">
      <w:pPr>
        <w:pStyle w:val="Tekstpodstawowy"/>
        <w:rPr>
          <w:rFonts w:ascii="Palatino Linotype"/>
          <w:b/>
          <w:sz w:val="22"/>
        </w:rPr>
      </w:pPr>
    </w:p>
    <w:p w14:paraId="5C9AF006" w14:textId="77777777" w:rsidR="00E641BB" w:rsidRDefault="00E641BB">
      <w:pPr>
        <w:pStyle w:val="Tekstpodstawowy"/>
        <w:spacing w:before="13"/>
        <w:rPr>
          <w:rFonts w:ascii="Palatino Linotype"/>
          <w:b/>
        </w:rPr>
      </w:pPr>
    </w:p>
    <w:p w14:paraId="3EF6EC93" w14:textId="77777777" w:rsidR="00E641BB" w:rsidRDefault="00000000">
      <w:pPr>
        <w:ind w:left="149" w:right="3596"/>
        <w:jc w:val="center"/>
        <w:rPr>
          <w:sz w:val="18"/>
        </w:rPr>
      </w:pPr>
      <w:r>
        <w:rPr>
          <w:w w:val="115"/>
          <w:sz w:val="18"/>
        </w:rPr>
        <w:t>P&amp;O</w:t>
      </w:r>
      <w:r>
        <w:rPr>
          <w:spacing w:val="-10"/>
          <w:w w:val="115"/>
          <w:sz w:val="18"/>
        </w:rPr>
        <w:t xml:space="preserve"> </w:t>
      </w:r>
      <w:r>
        <w:rPr>
          <w:w w:val="115"/>
          <w:sz w:val="18"/>
        </w:rPr>
        <w:t>and</w:t>
      </w:r>
      <w:r>
        <w:rPr>
          <w:spacing w:val="-10"/>
          <w:w w:val="115"/>
          <w:sz w:val="18"/>
        </w:rPr>
        <w:t xml:space="preserve"> </w:t>
      </w:r>
      <w:r>
        <w:rPr>
          <w:w w:val="115"/>
          <w:sz w:val="18"/>
        </w:rPr>
        <w:t>IC</w:t>
      </w:r>
    </w:p>
    <w:p w14:paraId="21DE8770" w14:textId="77777777" w:rsidR="00E641BB" w:rsidRDefault="00E641BB">
      <w:pPr>
        <w:pStyle w:val="Tekstpodstawowy"/>
        <w:rPr>
          <w:sz w:val="22"/>
        </w:rPr>
      </w:pPr>
    </w:p>
    <w:p w14:paraId="70FEAAD4" w14:textId="77777777" w:rsidR="00E641BB" w:rsidRDefault="00E641BB">
      <w:pPr>
        <w:pStyle w:val="Tekstpodstawowy"/>
        <w:rPr>
          <w:sz w:val="22"/>
        </w:rPr>
      </w:pPr>
    </w:p>
    <w:p w14:paraId="74EC6A5E" w14:textId="77777777" w:rsidR="00E641BB" w:rsidRDefault="00E641BB">
      <w:pPr>
        <w:pStyle w:val="Tekstpodstawowy"/>
        <w:rPr>
          <w:sz w:val="22"/>
        </w:rPr>
      </w:pPr>
    </w:p>
    <w:p w14:paraId="2CB992F5" w14:textId="77777777" w:rsidR="00E641BB" w:rsidRDefault="00E641BB">
      <w:pPr>
        <w:pStyle w:val="Tekstpodstawowy"/>
        <w:rPr>
          <w:sz w:val="22"/>
        </w:rPr>
      </w:pPr>
    </w:p>
    <w:p w14:paraId="66478FC0" w14:textId="77777777" w:rsidR="00E641BB" w:rsidRDefault="00E641BB">
      <w:pPr>
        <w:pStyle w:val="Tekstpodstawowy"/>
        <w:rPr>
          <w:sz w:val="22"/>
        </w:rPr>
      </w:pPr>
    </w:p>
    <w:p w14:paraId="6262B547" w14:textId="77777777" w:rsidR="00E641BB" w:rsidRDefault="00E641BB">
      <w:pPr>
        <w:pStyle w:val="Tekstpodstawowy"/>
        <w:rPr>
          <w:sz w:val="22"/>
        </w:rPr>
      </w:pPr>
    </w:p>
    <w:p w14:paraId="7FD160A5" w14:textId="77777777" w:rsidR="00E641BB" w:rsidRDefault="00E641BB">
      <w:pPr>
        <w:pStyle w:val="Tekstpodstawowy"/>
        <w:rPr>
          <w:sz w:val="22"/>
        </w:rPr>
      </w:pPr>
    </w:p>
    <w:p w14:paraId="1E75A3D0" w14:textId="77777777" w:rsidR="00E641BB" w:rsidRDefault="00E641BB">
      <w:pPr>
        <w:pStyle w:val="Tekstpodstawowy"/>
        <w:rPr>
          <w:sz w:val="22"/>
        </w:rPr>
      </w:pPr>
    </w:p>
    <w:p w14:paraId="221A1E6F" w14:textId="77777777" w:rsidR="00E641BB" w:rsidRDefault="00E641BB">
      <w:pPr>
        <w:pStyle w:val="Tekstpodstawowy"/>
        <w:rPr>
          <w:sz w:val="22"/>
        </w:rPr>
      </w:pPr>
    </w:p>
    <w:p w14:paraId="5F0E40D2" w14:textId="77777777" w:rsidR="00E641BB" w:rsidRDefault="00E641BB">
      <w:pPr>
        <w:pStyle w:val="Tekstpodstawowy"/>
        <w:rPr>
          <w:sz w:val="22"/>
        </w:rPr>
      </w:pPr>
    </w:p>
    <w:p w14:paraId="40D9907B" w14:textId="77777777" w:rsidR="00E641BB" w:rsidRDefault="00E641BB">
      <w:pPr>
        <w:pStyle w:val="Tekstpodstawowy"/>
        <w:spacing w:before="7"/>
        <w:rPr>
          <w:sz w:val="30"/>
        </w:rPr>
      </w:pPr>
    </w:p>
    <w:p w14:paraId="75889081" w14:textId="77777777" w:rsidR="00E641BB" w:rsidRDefault="00000000">
      <w:pPr>
        <w:ind w:left="149" w:right="3596"/>
        <w:jc w:val="center"/>
        <w:rPr>
          <w:sz w:val="18"/>
        </w:rPr>
      </w:pPr>
      <w:r>
        <w:rPr>
          <w:w w:val="110"/>
          <w:sz w:val="18"/>
        </w:rPr>
        <w:t>PSO</w:t>
      </w:r>
    </w:p>
    <w:p w14:paraId="131C8C31" w14:textId="77777777" w:rsidR="00E641BB" w:rsidRDefault="00E641BB">
      <w:pPr>
        <w:pStyle w:val="Tekstpodstawowy"/>
        <w:rPr>
          <w:sz w:val="22"/>
        </w:rPr>
      </w:pPr>
    </w:p>
    <w:p w14:paraId="493AF9DC" w14:textId="77777777" w:rsidR="00E641BB" w:rsidRDefault="00E641BB">
      <w:pPr>
        <w:pStyle w:val="Tekstpodstawowy"/>
        <w:rPr>
          <w:sz w:val="22"/>
        </w:rPr>
      </w:pPr>
    </w:p>
    <w:p w14:paraId="76904064" w14:textId="77777777" w:rsidR="00E641BB" w:rsidRDefault="00E641BB">
      <w:pPr>
        <w:pStyle w:val="Tekstpodstawowy"/>
        <w:rPr>
          <w:sz w:val="22"/>
        </w:rPr>
      </w:pPr>
    </w:p>
    <w:p w14:paraId="17032382" w14:textId="77777777" w:rsidR="00E641BB" w:rsidRDefault="00E641BB">
      <w:pPr>
        <w:pStyle w:val="Tekstpodstawowy"/>
        <w:rPr>
          <w:sz w:val="22"/>
        </w:rPr>
      </w:pPr>
    </w:p>
    <w:p w14:paraId="6E75EA58" w14:textId="77777777" w:rsidR="00E641BB" w:rsidRDefault="00E641BB">
      <w:pPr>
        <w:pStyle w:val="Tekstpodstawowy"/>
        <w:rPr>
          <w:sz w:val="22"/>
        </w:rPr>
      </w:pPr>
    </w:p>
    <w:p w14:paraId="3CAC340B" w14:textId="77777777" w:rsidR="00E641BB" w:rsidRDefault="00E641BB">
      <w:pPr>
        <w:pStyle w:val="Tekstpodstawowy"/>
        <w:rPr>
          <w:sz w:val="22"/>
        </w:rPr>
      </w:pPr>
    </w:p>
    <w:p w14:paraId="3555706D" w14:textId="77777777" w:rsidR="00E641BB" w:rsidRDefault="00E641BB">
      <w:pPr>
        <w:pStyle w:val="Tekstpodstawowy"/>
        <w:rPr>
          <w:sz w:val="22"/>
        </w:rPr>
      </w:pPr>
    </w:p>
    <w:p w14:paraId="29C6C4B0" w14:textId="77777777" w:rsidR="00E641BB" w:rsidRDefault="00E641BB">
      <w:pPr>
        <w:pStyle w:val="Tekstpodstawowy"/>
        <w:rPr>
          <w:sz w:val="22"/>
        </w:rPr>
      </w:pPr>
    </w:p>
    <w:p w14:paraId="49746B87" w14:textId="77777777" w:rsidR="00E641BB" w:rsidRDefault="00E641BB">
      <w:pPr>
        <w:pStyle w:val="Tekstpodstawowy"/>
        <w:rPr>
          <w:sz w:val="22"/>
        </w:rPr>
      </w:pPr>
    </w:p>
    <w:p w14:paraId="124E00D9" w14:textId="77777777" w:rsidR="00E641BB" w:rsidRDefault="00E641BB">
      <w:pPr>
        <w:pStyle w:val="Tekstpodstawowy"/>
        <w:rPr>
          <w:sz w:val="22"/>
        </w:rPr>
      </w:pPr>
    </w:p>
    <w:p w14:paraId="55834066" w14:textId="77777777" w:rsidR="00E641BB" w:rsidRDefault="00E641BB">
      <w:pPr>
        <w:pStyle w:val="Tekstpodstawowy"/>
        <w:rPr>
          <w:sz w:val="22"/>
        </w:rPr>
      </w:pPr>
    </w:p>
    <w:p w14:paraId="274A7268" w14:textId="77777777" w:rsidR="00E641BB" w:rsidRDefault="00E641BB">
      <w:pPr>
        <w:pStyle w:val="Tekstpodstawowy"/>
        <w:rPr>
          <w:sz w:val="22"/>
        </w:rPr>
      </w:pPr>
    </w:p>
    <w:p w14:paraId="6E13C217" w14:textId="77777777" w:rsidR="00E641BB" w:rsidRDefault="00E641BB">
      <w:pPr>
        <w:pStyle w:val="Tekstpodstawowy"/>
        <w:rPr>
          <w:sz w:val="22"/>
        </w:rPr>
      </w:pPr>
    </w:p>
    <w:p w14:paraId="0709E30C" w14:textId="77777777" w:rsidR="00E641BB" w:rsidRDefault="00E641BB">
      <w:pPr>
        <w:pStyle w:val="Tekstpodstawowy"/>
        <w:rPr>
          <w:sz w:val="22"/>
        </w:rPr>
      </w:pPr>
    </w:p>
    <w:p w14:paraId="2157EC0C" w14:textId="77777777" w:rsidR="00E641BB" w:rsidRDefault="00E641BB">
      <w:pPr>
        <w:pStyle w:val="Tekstpodstawowy"/>
        <w:rPr>
          <w:sz w:val="22"/>
        </w:rPr>
      </w:pPr>
    </w:p>
    <w:p w14:paraId="45075409" w14:textId="77777777" w:rsidR="00E641BB" w:rsidRDefault="00E641BB">
      <w:pPr>
        <w:pStyle w:val="Tekstpodstawowy"/>
        <w:rPr>
          <w:sz w:val="22"/>
        </w:rPr>
      </w:pPr>
    </w:p>
    <w:p w14:paraId="452FC8A4" w14:textId="77777777" w:rsidR="00E641BB" w:rsidRDefault="00E641BB">
      <w:pPr>
        <w:pStyle w:val="Tekstpodstawowy"/>
        <w:rPr>
          <w:sz w:val="22"/>
        </w:rPr>
      </w:pPr>
    </w:p>
    <w:p w14:paraId="55312095" w14:textId="77777777" w:rsidR="00E641BB" w:rsidRDefault="00E641BB">
      <w:pPr>
        <w:pStyle w:val="Tekstpodstawowy"/>
        <w:rPr>
          <w:sz w:val="22"/>
        </w:rPr>
      </w:pPr>
    </w:p>
    <w:p w14:paraId="58BBC846" w14:textId="77777777" w:rsidR="00E641BB" w:rsidRDefault="00E641BB">
      <w:pPr>
        <w:pStyle w:val="Tekstpodstawowy"/>
        <w:rPr>
          <w:sz w:val="22"/>
        </w:rPr>
      </w:pPr>
    </w:p>
    <w:p w14:paraId="36FEFE98" w14:textId="77777777" w:rsidR="00E641BB" w:rsidRDefault="00E641BB">
      <w:pPr>
        <w:pStyle w:val="Tekstpodstawowy"/>
        <w:rPr>
          <w:sz w:val="22"/>
        </w:rPr>
      </w:pPr>
    </w:p>
    <w:p w14:paraId="6F79ECE6" w14:textId="77777777" w:rsidR="00E641BB" w:rsidRDefault="00E641BB">
      <w:pPr>
        <w:pStyle w:val="Tekstpodstawowy"/>
        <w:rPr>
          <w:sz w:val="22"/>
        </w:rPr>
      </w:pPr>
    </w:p>
    <w:p w14:paraId="33823209" w14:textId="77777777" w:rsidR="00E641BB" w:rsidRDefault="00E641BB">
      <w:pPr>
        <w:pStyle w:val="Tekstpodstawowy"/>
        <w:rPr>
          <w:sz w:val="22"/>
        </w:rPr>
      </w:pPr>
    </w:p>
    <w:p w14:paraId="24C64E20" w14:textId="77777777" w:rsidR="00E641BB" w:rsidRDefault="00E641BB">
      <w:pPr>
        <w:pStyle w:val="Tekstpodstawowy"/>
        <w:spacing w:before="6"/>
      </w:pPr>
    </w:p>
    <w:p w14:paraId="66AFE6B5" w14:textId="77777777" w:rsidR="00E641BB" w:rsidRDefault="00000000">
      <w:pPr>
        <w:pStyle w:val="Tekstpodstawowy"/>
        <w:spacing w:before="1"/>
        <w:ind w:left="3153"/>
      </w:pPr>
      <w:r>
        <w:t>Let</w:t>
      </w:r>
      <w:r>
        <w:rPr>
          <w:spacing w:val="9"/>
        </w:rPr>
        <w:t xml:space="preserve"> </w:t>
      </w:r>
      <w:r>
        <w:t>us</w:t>
      </w:r>
      <w:r>
        <w:rPr>
          <w:spacing w:val="9"/>
        </w:rPr>
        <w:t xml:space="preserve"> </w:t>
      </w:r>
      <w:r>
        <w:t>start</w:t>
      </w:r>
      <w:r>
        <w:rPr>
          <w:spacing w:val="8"/>
        </w:rPr>
        <w:t xml:space="preserve"> </w:t>
      </w:r>
      <w:r>
        <w:t>with</w:t>
      </w:r>
      <w:r>
        <w:rPr>
          <w:spacing w:val="9"/>
        </w:rPr>
        <w:t xml:space="preserve"> </w:t>
      </w:r>
      <w:r>
        <w:t>the</w:t>
      </w:r>
      <w:r>
        <w:rPr>
          <w:spacing w:val="9"/>
        </w:rPr>
        <w:t xml:space="preserve"> </w:t>
      </w:r>
      <w:r>
        <w:t>first</w:t>
      </w:r>
      <w:r>
        <w:rPr>
          <w:spacing w:val="9"/>
        </w:rPr>
        <w:t xml:space="preserve"> </w:t>
      </w:r>
      <w:r>
        <w:t>test</w:t>
      </w:r>
      <w:r>
        <w:rPr>
          <w:spacing w:val="9"/>
        </w:rPr>
        <w:t xml:space="preserve"> </w:t>
      </w:r>
      <w:r>
        <w:t>based</w:t>
      </w:r>
      <w:r>
        <w:rPr>
          <w:spacing w:val="9"/>
        </w:rPr>
        <w:t xml:space="preserve"> </w:t>
      </w:r>
      <w:r>
        <w:t>on</w:t>
      </w:r>
      <w:r>
        <w:rPr>
          <w:spacing w:val="9"/>
        </w:rPr>
        <w:t xml:space="preserve"> </w:t>
      </w:r>
      <w:r>
        <w:t>the</w:t>
      </w:r>
      <w:r>
        <w:rPr>
          <w:spacing w:val="9"/>
        </w:rPr>
        <w:t xml:space="preserve"> </w:t>
      </w:r>
      <w:r>
        <w:t>steady</w:t>
      </w:r>
      <w:r>
        <w:rPr>
          <w:spacing w:val="9"/>
        </w:rPr>
        <w:t xml:space="preserve"> </w:t>
      </w:r>
      <w:r>
        <w:t>weather.</w:t>
      </w:r>
    </w:p>
    <w:p w14:paraId="053299BB" w14:textId="77777777" w:rsidR="00E641BB" w:rsidRDefault="00E641BB">
      <w:pPr>
        <w:sectPr w:rsidR="00E641BB" w:rsidSect="006B326F">
          <w:pgSz w:w="11910" w:h="16840"/>
          <w:pgMar w:top="1640" w:right="580" w:bottom="280" w:left="600" w:header="1069" w:footer="0" w:gutter="0"/>
          <w:cols w:space="708"/>
        </w:sectPr>
      </w:pPr>
    </w:p>
    <w:p w14:paraId="01404499" w14:textId="77777777" w:rsidR="00E641BB" w:rsidRDefault="00E641BB">
      <w:pPr>
        <w:pStyle w:val="Tekstpodstawowy"/>
        <w:spacing w:before="4"/>
        <w:rPr>
          <w:sz w:val="9"/>
        </w:rPr>
      </w:pPr>
    </w:p>
    <w:p w14:paraId="199454C3" w14:textId="77777777" w:rsidR="00E641BB" w:rsidRDefault="00000000">
      <w:pPr>
        <w:pStyle w:val="Tekstpodstawowy"/>
        <w:spacing w:before="98" w:line="256" w:lineRule="auto"/>
        <w:ind w:left="2727" w:right="134" w:firstLine="425"/>
        <w:jc w:val="both"/>
      </w:pPr>
      <w:r>
        <w:t>From the Test 1 result of the evolution of power as a function of time, which is depicted</w:t>
      </w:r>
      <w:r>
        <w:rPr>
          <w:spacing w:val="-42"/>
        </w:rPr>
        <w:t xml:space="preserve"> </w:t>
      </w:r>
      <w:r>
        <w:t xml:space="preserve">in Figure </w:t>
      </w:r>
      <w:hyperlink w:anchor="_bookmark22" w:history="1">
        <w:r>
          <w:rPr>
            <w:color w:val="0774B7"/>
          </w:rPr>
          <w:t>13</w:t>
        </w:r>
      </w:hyperlink>
      <w:r>
        <w:t>, it can be seen that all seven simulations produced practically the same type of</w:t>
      </w:r>
      <w:r>
        <w:rPr>
          <w:spacing w:val="1"/>
        </w:rPr>
        <w:t xml:space="preserve"> </w:t>
      </w:r>
      <w:r>
        <w:rPr>
          <w:w w:val="105"/>
        </w:rPr>
        <w:t>output curve. Comparing the MPPT controllers, the simulation results demonstrate that</w:t>
      </w:r>
      <w:r>
        <w:rPr>
          <w:spacing w:val="1"/>
          <w:w w:val="105"/>
        </w:rPr>
        <w:t xml:space="preserve"> </w:t>
      </w:r>
      <w:r>
        <w:rPr>
          <w:w w:val="105"/>
        </w:rPr>
        <w:t>the PSO technique had a substantial ripple of panel power (Zooms 1 and 2 of the power</w:t>
      </w:r>
      <w:r>
        <w:rPr>
          <w:spacing w:val="1"/>
          <w:w w:val="105"/>
        </w:rPr>
        <w:t xml:space="preserve"> </w:t>
      </w:r>
      <w:r>
        <w:rPr>
          <w:w w:val="105"/>
        </w:rPr>
        <w:t>curves</w:t>
      </w:r>
      <w:r>
        <w:rPr>
          <w:spacing w:val="2"/>
          <w:w w:val="105"/>
        </w:rPr>
        <w:t xml:space="preserve"> </w:t>
      </w:r>
      <w:r>
        <w:rPr>
          <w:w w:val="105"/>
        </w:rPr>
        <w:t>in</w:t>
      </w:r>
      <w:r>
        <w:rPr>
          <w:spacing w:val="2"/>
          <w:w w:val="105"/>
        </w:rPr>
        <w:t xml:space="preserve"> </w:t>
      </w:r>
      <w:r>
        <w:rPr>
          <w:w w:val="105"/>
        </w:rPr>
        <w:t>Figure</w:t>
      </w:r>
      <w:r>
        <w:rPr>
          <w:spacing w:val="2"/>
          <w:w w:val="105"/>
        </w:rPr>
        <w:t xml:space="preserve"> </w:t>
      </w:r>
      <w:hyperlink w:anchor="_bookmark22" w:history="1">
        <w:r>
          <w:rPr>
            <w:color w:val="0774B7"/>
            <w:w w:val="105"/>
          </w:rPr>
          <w:t>13</w:t>
        </w:r>
      </w:hyperlink>
      <w:r>
        <w:rPr>
          <w:w w:val="105"/>
        </w:rPr>
        <w:t>).</w:t>
      </w:r>
    </w:p>
    <w:p w14:paraId="6A8472A3" w14:textId="77777777" w:rsidR="00E641BB" w:rsidRDefault="00000000">
      <w:pPr>
        <w:pStyle w:val="Tekstpodstawowy"/>
        <w:spacing w:before="4"/>
        <w:rPr>
          <w:sz w:val="18"/>
        </w:rPr>
      </w:pPr>
      <w:r>
        <w:rPr>
          <w:noProof/>
        </w:rPr>
        <w:drawing>
          <wp:anchor distT="0" distB="0" distL="0" distR="0" simplePos="0" relativeHeight="173" behindDoc="0" locked="0" layoutInCell="1" allowOverlap="1" wp14:anchorId="6DA8F4D8" wp14:editId="05C5F7F6">
            <wp:simplePos x="0" y="0"/>
            <wp:positionH relativeFrom="page">
              <wp:posOffset>2129952</wp:posOffset>
            </wp:positionH>
            <wp:positionV relativeFrom="paragraph">
              <wp:posOffset>161903</wp:posOffset>
            </wp:positionV>
            <wp:extent cx="4344036" cy="2530316"/>
            <wp:effectExtent l="0" t="0" r="0" b="0"/>
            <wp:wrapTopAndBottom/>
            <wp:docPr id="4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jpeg"/>
                    <pic:cNvPicPr/>
                  </pic:nvPicPr>
                  <pic:blipFill>
                    <a:blip r:embed="rId59" cstate="print"/>
                    <a:stretch>
                      <a:fillRect/>
                    </a:stretch>
                  </pic:blipFill>
                  <pic:spPr>
                    <a:xfrm>
                      <a:off x="0" y="0"/>
                      <a:ext cx="4344036" cy="2530316"/>
                    </a:xfrm>
                    <a:prstGeom prst="rect">
                      <a:avLst/>
                    </a:prstGeom>
                  </pic:spPr>
                </pic:pic>
              </a:graphicData>
            </a:graphic>
          </wp:anchor>
        </w:drawing>
      </w:r>
    </w:p>
    <w:p w14:paraId="762ECC96" w14:textId="77777777" w:rsidR="00E641BB" w:rsidRDefault="00000000">
      <w:pPr>
        <w:spacing w:before="119"/>
        <w:ind w:left="2727"/>
        <w:rPr>
          <w:sz w:val="18"/>
        </w:rPr>
      </w:pPr>
      <w:bookmarkStart w:id="32" w:name="_bookmark22"/>
      <w:bookmarkEnd w:id="32"/>
      <w:r>
        <w:rPr>
          <w:rFonts w:ascii="Palatino Linotype"/>
          <w:b/>
          <w:sz w:val="18"/>
        </w:rPr>
        <w:t>Figure</w:t>
      </w:r>
      <w:r>
        <w:rPr>
          <w:rFonts w:ascii="Palatino Linotype"/>
          <w:b/>
          <w:spacing w:val="3"/>
          <w:sz w:val="18"/>
        </w:rPr>
        <w:t xml:space="preserve"> </w:t>
      </w:r>
      <w:r>
        <w:rPr>
          <w:rFonts w:ascii="Palatino Linotype"/>
          <w:b/>
          <w:sz w:val="18"/>
        </w:rPr>
        <w:t>13.</w:t>
      </w:r>
      <w:r>
        <w:rPr>
          <w:rFonts w:ascii="Palatino Linotype"/>
          <w:b/>
          <w:spacing w:val="17"/>
          <w:sz w:val="18"/>
        </w:rPr>
        <w:t xml:space="preserve"> </w:t>
      </w:r>
      <w:r>
        <w:rPr>
          <w:sz w:val="18"/>
        </w:rPr>
        <w:t>Evolution</w:t>
      </w:r>
      <w:r>
        <w:rPr>
          <w:spacing w:val="10"/>
          <w:sz w:val="18"/>
        </w:rPr>
        <w:t xml:space="preserve"> </w:t>
      </w:r>
      <w:r>
        <w:rPr>
          <w:sz w:val="18"/>
        </w:rPr>
        <w:t>of</w:t>
      </w:r>
      <w:r>
        <w:rPr>
          <w:spacing w:val="10"/>
          <w:sz w:val="18"/>
        </w:rPr>
        <w:t xml:space="preserve"> </w:t>
      </w:r>
      <w:r>
        <w:rPr>
          <w:sz w:val="18"/>
        </w:rPr>
        <w:t>power:</w:t>
      </w:r>
      <w:r>
        <w:rPr>
          <w:spacing w:val="21"/>
          <w:sz w:val="18"/>
        </w:rPr>
        <w:t xml:space="preserve"> </w:t>
      </w:r>
      <w:r>
        <w:rPr>
          <w:sz w:val="18"/>
        </w:rPr>
        <w:t>Test</w:t>
      </w:r>
      <w:r>
        <w:rPr>
          <w:spacing w:val="10"/>
          <w:sz w:val="18"/>
        </w:rPr>
        <w:t xml:space="preserve"> </w:t>
      </w:r>
      <w:r>
        <w:rPr>
          <w:sz w:val="18"/>
        </w:rPr>
        <w:t>1.</w:t>
      </w:r>
    </w:p>
    <w:p w14:paraId="7C6B9844" w14:textId="77777777" w:rsidR="00E641BB" w:rsidRDefault="00E641BB">
      <w:pPr>
        <w:pStyle w:val="Tekstpodstawowy"/>
        <w:spacing w:before="4"/>
        <w:rPr>
          <w:sz w:val="17"/>
        </w:rPr>
      </w:pPr>
    </w:p>
    <w:p w14:paraId="46BD599F" w14:textId="77777777" w:rsidR="00E641BB" w:rsidRDefault="00000000">
      <w:pPr>
        <w:pStyle w:val="Tekstpodstawowy"/>
        <w:ind w:left="2719" w:right="131" w:firstLine="433"/>
        <w:jc w:val="both"/>
      </w:pPr>
      <w:r>
        <w:t>To assess the performances of the MPPT models, daily estimated and measured data</w:t>
      </w:r>
      <w:r>
        <w:rPr>
          <w:spacing w:val="1"/>
        </w:rPr>
        <w:t xml:space="preserve"> </w:t>
      </w:r>
      <w:r>
        <w:t>were</w:t>
      </w:r>
      <w:r>
        <w:rPr>
          <w:spacing w:val="1"/>
        </w:rPr>
        <w:t xml:space="preserve"> </w:t>
      </w:r>
      <w:r>
        <w:t>evaluated</w:t>
      </w:r>
      <w:r>
        <w:rPr>
          <w:spacing w:val="1"/>
        </w:rPr>
        <w:t xml:space="preserve"> </w:t>
      </w:r>
      <w:r>
        <w:t>by</w:t>
      </w:r>
      <w:r>
        <w:rPr>
          <w:spacing w:val="1"/>
        </w:rPr>
        <w:t xml:space="preserve"> </w:t>
      </w:r>
      <w:r>
        <w:t>estimating</w:t>
      </w:r>
      <w:r>
        <w:rPr>
          <w:spacing w:val="1"/>
        </w:rPr>
        <w:t xml:space="preserve"> </w:t>
      </w:r>
      <w:r>
        <w:t>the</w:t>
      </w:r>
      <w:r>
        <w:rPr>
          <w:spacing w:val="1"/>
        </w:rPr>
        <w:t xml:space="preserve"> </w:t>
      </w:r>
      <w:r>
        <w:t>relative</w:t>
      </w:r>
      <w:r>
        <w:rPr>
          <w:spacing w:val="1"/>
        </w:rPr>
        <w:t xml:space="preserve"> </w:t>
      </w:r>
      <w:r>
        <w:t>error</w:t>
      </w:r>
      <w:r>
        <w:rPr>
          <w:spacing w:val="1"/>
        </w:rPr>
        <w:t xml:space="preserve"> </w:t>
      </w:r>
      <w:r>
        <w:t>E</w:t>
      </w:r>
      <w:r>
        <w:rPr>
          <w:rFonts w:ascii="Palatino Linotype" w:hAnsi="Palatino Linotype"/>
          <w:i/>
          <w:vertAlign w:val="subscript"/>
        </w:rPr>
        <w:t>r</w:t>
      </w:r>
      <w:r>
        <w:rPr>
          <w:rFonts w:ascii="Palatino Linotype" w:hAnsi="Palatino Linotype"/>
          <w:i/>
          <w:spacing w:val="1"/>
        </w:rPr>
        <w:t xml:space="preserve"> </w:t>
      </w:r>
      <w:r>
        <w:t>and</w:t>
      </w:r>
      <w:r>
        <w:rPr>
          <w:spacing w:val="1"/>
        </w:rPr>
        <w:t xml:space="preserve"> </w:t>
      </w:r>
      <w:r>
        <w:t>efficiency</w:t>
      </w:r>
      <w:r>
        <w:rPr>
          <w:spacing w:val="1"/>
        </w:rPr>
        <w:t xml:space="preserve"> </w:t>
      </w:r>
      <w:r>
        <w:rPr>
          <w:rFonts w:ascii="Calibri" w:hAnsi="Calibri"/>
          <w:i/>
        </w:rPr>
        <w:t>η</w:t>
      </w:r>
      <w:r>
        <w:rPr>
          <w:rFonts w:ascii="Tahoma" w:hAnsi="Tahoma"/>
        </w:rPr>
        <w:t>(</w:t>
      </w:r>
      <w:r>
        <w:t>%</w:t>
      </w:r>
      <w:r>
        <w:rPr>
          <w:rFonts w:ascii="Tahoma" w:hAnsi="Tahoma"/>
        </w:rPr>
        <w:t xml:space="preserve">) </w:t>
      </w:r>
      <w:r>
        <w:t>for</w:t>
      </w:r>
      <w:r>
        <w:rPr>
          <w:spacing w:val="1"/>
        </w:rPr>
        <w:t xml:space="preserve"> </w:t>
      </w:r>
      <w:r>
        <w:t>each</w:t>
      </w:r>
      <w:r>
        <w:rPr>
          <w:spacing w:val="1"/>
        </w:rPr>
        <w:t xml:space="preserve"> </w:t>
      </w:r>
      <w:r>
        <w:t>MPPT</w:t>
      </w:r>
      <w:r>
        <w:rPr>
          <w:spacing w:val="1"/>
        </w:rPr>
        <w:t xml:space="preserve"> </w:t>
      </w:r>
      <w:r>
        <w:t>technique,</w:t>
      </w:r>
      <w:r>
        <w:rPr>
          <w:spacing w:val="5"/>
        </w:rPr>
        <w:t xml:space="preserve"> </w:t>
      </w:r>
      <w:r>
        <w:t>which</w:t>
      </w:r>
      <w:r>
        <w:rPr>
          <w:spacing w:val="6"/>
        </w:rPr>
        <w:t xml:space="preserve"> </w:t>
      </w:r>
      <w:r>
        <w:t>are</w:t>
      </w:r>
      <w:r>
        <w:rPr>
          <w:spacing w:val="5"/>
        </w:rPr>
        <w:t xml:space="preserve"> </w:t>
      </w:r>
      <w:r>
        <w:t>described</w:t>
      </w:r>
      <w:r>
        <w:rPr>
          <w:spacing w:val="6"/>
        </w:rPr>
        <w:t xml:space="preserve"> </w:t>
      </w:r>
      <w:r>
        <w:t>as</w:t>
      </w:r>
    </w:p>
    <w:p w14:paraId="6923F869" w14:textId="77777777" w:rsidR="00E641BB" w:rsidRDefault="00E641BB">
      <w:pPr>
        <w:jc w:val="both"/>
        <w:sectPr w:rsidR="00E641BB" w:rsidSect="006B326F">
          <w:pgSz w:w="11910" w:h="16840"/>
          <w:pgMar w:top="1640" w:right="580" w:bottom="280" w:left="600" w:header="1069" w:footer="0" w:gutter="0"/>
          <w:cols w:space="708"/>
        </w:sectPr>
      </w:pPr>
    </w:p>
    <w:p w14:paraId="23FDB135" w14:textId="77777777" w:rsidR="00E641BB" w:rsidRDefault="00000000">
      <w:pPr>
        <w:spacing w:before="212" w:line="148" w:lineRule="auto"/>
        <w:jc w:val="right"/>
        <w:rPr>
          <w:rFonts w:ascii="Palatino Linotype" w:hAnsi="Palatino Linotype"/>
          <w:i/>
          <w:sz w:val="15"/>
        </w:rPr>
      </w:pPr>
      <w:r>
        <w:rPr>
          <w:position w:val="-8"/>
          <w:sz w:val="20"/>
        </w:rPr>
        <w:t>E</w:t>
      </w:r>
      <w:r>
        <w:rPr>
          <w:rFonts w:ascii="Palatino Linotype" w:hAnsi="Palatino Linotype"/>
          <w:i/>
          <w:position w:val="-11"/>
          <w:sz w:val="15"/>
        </w:rPr>
        <w:t>r</w:t>
      </w:r>
      <w:r>
        <w:rPr>
          <w:rFonts w:ascii="Palatino Linotype" w:hAnsi="Palatino Linotype"/>
          <w:i/>
          <w:spacing w:val="9"/>
          <w:position w:val="-11"/>
          <w:sz w:val="15"/>
        </w:rPr>
        <w:t xml:space="preserve"> </w:t>
      </w:r>
      <w:r>
        <w:rPr>
          <w:rFonts w:ascii="Tahoma" w:hAnsi="Tahoma"/>
          <w:position w:val="-8"/>
          <w:sz w:val="20"/>
        </w:rPr>
        <w:t>=</w:t>
      </w:r>
      <w:r>
        <w:rPr>
          <w:rFonts w:ascii="Tahoma" w:hAnsi="Tahoma"/>
          <w:spacing w:val="33"/>
          <w:position w:val="-8"/>
          <w:sz w:val="20"/>
        </w:rPr>
        <w:t xml:space="preserve"> </w:t>
      </w:r>
      <w:r>
        <w:rPr>
          <w:position w:val="4"/>
          <w:sz w:val="20"/>
          <w:u w:val="single"/>
        </w:rPr>
        <w:t>P</w:t>
      </w:r>
      <w:r>
        <w:rPr>
          <w:rFonts w:ascii="Palatino Linotype" w:hAnsi="Palatino Linotype"/>
          <w:i/>
          <w:sz w:val="15"/>
          <w:u w:val="single"/>
        </w:rPr>
        <w:t>ideal</w:t>
      </w:r>
      <w:r>
        <w:rPr>
          <w:rFonts w:ascii="Palatino Linotype" w:hAnsi="Palatino Linotype"/>
          <w:i/>
          <w:spacing w:val="29"/>
          <w:sz w:val="15"/>
          <w:u w:val="single"/>
        </w:rPr>
        <w:t xml:space="preserve"> </w:t>
      </w:r>
      <w:r>
        <w:rPr>
          <w:rFonts w:ascii="Lucida Sans Unicode" w:hAnsi="Lucida Sans Unicode"/>
          <w:position w:val="4"/>
          <w:sz w:val="20"/>
          <w:u w:val="single"/>
        </w:rPr>
        <w:t>−</w:t>
      </w:r>
      <w:r>
        <w:rPr>
          <w:rFonts w:ascii="Lucida Sans Unicode" w:hAnsi="Lucida Sans Unicode"/>
          <w:spacing w:val="-15"/>
          <w:position w:val="4"/>
          <w:sz w:val="20"/>
        </w:rPr>
        <w:t xml:space="preserve"> </w:t>
      </w:r>
      <w:r>
        <w:rPr>
          <w:position w:val="4"/>
          <w:sz w:val="20"/>
          <w:u w:val="single"/>
        </w:rPr>
        <w:t>P</w:t>
      </w:r>
      <w:r>
        <w:rPr>
          <w:rFonts w:ascii="Palatino Linotype" w:hAnsi="Palatino Linotype"/>
          <w:i/>
          <w:position w:val="1"/>
          <w:sz w:val="15"/>
          <w:u w:val="single"/>
        </w:rPr>
        <w:t>MPPT</w:t>
      </w:r>
    </w:p>
    <w:p w14:paraId="568408A8" w14:textId="77777777" w:rsidR="00E641BB" w:rsidRDefault="00000000">
      <w:pPr>
        <w:spacing w:line="213" w:lineRule="exact"/>
        <w:ind w:right="413"/>
        <w:jc w:val="right"/>
        <w:rPr>
          <w:rFonts w:ascii="Palatino Linotype"/>
          <w:i/>
          <w:sz w:val="15"/>
        </w:rPr>
      </w:pPr>
      <w:r>
        <w:rPr>
          <w:position w:val="4"/>
          <w:sz w:val="20"/>
        </w:rPr>
        <w:t>P</w:t>
      </w:r>
      <w:r>
        <w:rPr>
          <w:rFonts w:ascii="Palatino Linotype"/>
          <w:i/>
          <w:sz w:val="15"/>
        </w:rPr>
        <w:t>ideal</w:t>
      </w:r>
    </w:p>
    <w:p w14:paraId="224CFD09" w14:textId="77777777" w:rsidR="00E641BB" w:rsidRDefault="00000000">
      <w:pPr>
        <w:pStyle w:val="Tekstpodstawowy"/>
        <w:spacing w:before="11"/>
        <w:rPr>
          <w:rFonts w:ascii="Palatino Linotype"/>
          <w:i/>
          <w:sz w:val="23"/>
        </w:rPr>
      </w:pPr>
      <w:r>
        <w:br w:type="column"/>
      </w:r>
    </w:p>
    <w:p w14:paraId="7E93FA3D" w14:textId="77777777" w:rsidR="00E641BB" w:rsidRDefault="00000000">
      <w:pPr>
        <w:pStyle w:val="Tekstpodstawowy"/>
        <w:ind w:right="138"/>
        <w:jc w:val="right"/>
      </w:pPr>
      <w:r>
        <w:t>(27)</w:t>
      </w:r>
    </w:p>
    <w:p w14:paraId="0DF3EA4D" w14:textId="77777777" w:rsidR="00E641BB" w:rsidRDefault="00E641BB">
      <w:pPr>
        <w:jc w:val="right"/>
        <w:sectPr w:rsidR="00E641BB" w:rsidSect="006B326F">
          <w:type w:val="continuous"/>
          <w:pgSz w:w="11910" w:h="16840"/>
          <w:pgMar w:top="640" w:right="580" w:bottom="0" w:left="600" w:header="708" w:footer="708" w:gutter="0"/>
          <w:cols w:num="2" w:space="708" w:equalWidth="0">
            <w:col w:w="7513" w:space="40"/>
            <w:col w:w="3177"/>
          </w:cols>
        </w:sectPr>
      </w:pPr>
    </w:p>
    <w:p w14:paraId="6170546D" w14:textId="77777777" w:rsidR="00E641BB" w:rsidRDefault="00E641BB">
      <w:pPr>
        <w:pStyle w:val="Tekstpodstawowy"/>
        <w:spacing w:before="1"/>
        <w:rPr>
          <w:sz w:val="9"/>
        </w:rPr>
      </w:pPr>
    </w:p>
    <w:p w14:paraId="2D63CC3D" w14:textId="77777777" w:rsidR="00E641BB" w:rsidRDefault="00E641BB">
      <w:pPr>
        <w:rPr>
          <w:sz w:val="9"/>
        </w:rPr>
        <w:sectPr w:rsidR="00E641BB" w:rsidSect="006B326F">
          <w:type w:val="continuous"/>
          <w:pgSz w:w="11910" w:h="16840"/>
          <w:pgMar w:top="640" w:right="580" w:bottom="0" w:left="600" w:header="708" w:footer="708" w:gutter="0"/>
          <w:cols w:space="708"/>
        </w:sectPr>
      </w:pPr>
    </w:p>
    <w:p w14:paraId="689F168D" w14:textId="77777777" w:rsidR="00E641BB" w:rsidRDefault="00E641BB">
      <w:pPr>
        <w:pStyle w:val="Tekstpodstawowy"/>
        <w:rPr>
          <w:sz w:val="24"/>
        </w:rPr>
      </w:pPr>
    </w:p>
    <w:p w14:paraId="3A31099F" w14:textId="77777777" w:rsidR="00E641BB" w:rsidRDefault="00E641BB">
      <w:pPr>
        <w:pStyle w:val="Tekstpodstawowy"/>
        <w:spacing w:before="7"/>
        <w:rPr>
          <w:sz w:val="35"/>
        </w:rPr>
      </w:pPr>
    </w:p>
    <w:p w14:paraId="064AEFE8" w14:textId="77777777" w:rsidR="00E641BB" w:rsidRDefault="00000000">
      <w:pPr>
        <w:pStyle w:val="Tekstpodstawowy"/>
        <w:jc w:val="right"/>
      </w:pPr>
      <w:r>
        <w:t>where</w:t>
      </w:r>
    </w:p>
    <w:p w14:paraId="03E25447" w14:textId="77777777" w:rsidR="00E641BB" w:rsidRDefault="00000000">
      <w:pPr>
        <w:tabs>
          <w:tab w:val="left" w:pos="3972"/>
          <w:tab w:val="left" w:pos="6945"/>
        </w:tabs>
        <w:spacing w:before="103" w:line="314" w:lineRule="exact"/>
        <w:ind w:left="2623"/>
        <w:rPr>
          <w:sz w:val="20"/>
        </w:rPr>
      </w:pPr>
      <w:r>
        <w:br w:type="column"/>
      </w:r>
      <w:r>
        <w:rPr>
          <w:sz w:val="20"/>
        </w:rPr>
        <w:t xml:space="preserve">%  </w:t>
      </w:r>
      <w:r>
        <w:rPr>
          <w:spacing w:val="16"/>
          <w:sz w:val="20"/>
        </w:rPr>
        <w:t xml:space="preserve"> </w:t>
      </w:r>
      <w:r>
        <w:rPr>
          <w:rFonts w:ascii="Tahoma"/>
          <w:sz w:val="20"/>
        </w:rPr>
        <w:t xml:space="preserve">= </w:t>
      </w:r>
      <w:r>
        <w:rPr>
          <w:rFonts w:ascii="Tahoma"/>
          <w:position w:val="13"/>
          <w:sz w:val="20"/>
          <w:u w:val="single"/>
        </w:rPr>
        <w:t xml:space="preserve"> </w:t>
      </w:r>
      <w:r>
        <w:rPr>
          <w:rFonts w:ascii="Tahoma"/>
          <w:spacing w:val="23"/>
          <w:position w:val="13"/>
          <w:sz w:val="20"/>
          <w:u w:val="single"/>
        </w:rPr>
        <w:t xml:space="preserve"> </w:t>
      </w:r>
      <w:r>
        <w:rPr>
          <w:position w:val="13"/>
          <w:sz w:val="20"/>
          <w:u w:val="single"/>
        </w:rPr>
        <w:t>P</w:t>
      </w:r>
      <w:r>
        <w:rPr>
          <w:rFonts w:ascii="Palatino Linotype"/>
          <w:i/>
          <w:position w:val="10"/>
          <w:sz w:val="15"/>
          <w:u w:val="single"/>
        </w:rPr>
        <w:t>out</w:t>
      </w:r>
      <w:r>
        <w:rPr>
          <w:rFonts w:ascii="Palatino Linotype"/>
          <w:i/>
          <w:position w:val="10"/>
          <w:sz w:val="15"/>
        </w:rPr>
        <w:tab/>
      </w:r>
      <w:r>
        <w:rPr>
          <w:sz w:val="20"/>
        </w:rPr>
        <w:t>100</w:t>
      </w:r>
      <w:r>
        <w:rPr>
          <w:sz w:val="20"/>
        </w:rPr>
        <w:tab/>
        <w:t>(28)</w:t>
      </w:r>
    </w:p>
    <w:p w14:paraId="1CC7D5BA" w14:textId="77777777" w:rsidR="00E641BB" w:rsidRDefault="00000000">
      <w:pPr>
        <w:spacing w:line="224" w:lineRule="exact"/>
        <w:ind w:left="2022" w:right="2513"/>
        <w:jc w:val="center"/>
        <w:rPr>
          <w:rFonts w:ascii="Palatino Linotype"/>
          <w:i/>
          <w:sz w:val="15"/>
        </w:rPr>
      </w:pPr>
      <w:r>
        <w:pict w14:anchorId="16C644A7">
          <v:shape id="_x0000_s2258" type="#_x0000_t202" style="position:absolute;left:0;text-align:left;margin-left:316.7pt;margin-top:-7.75pt;width:75.3pt;height:18.05pt;z-index:-17986560;mso-position-horizontal-relative:page" filled="f" stroked="f">
            <v:textbox inset="0,0,0,0">
              <w:txbxContent>
                <w:p w14:paraId="52632DE9" w14:textId="77777777" w:rsidR="00E641BB" w:rsidRDefault="00000000">
                  <w:pPr>
                    <w:tabs>
                      <w:tab w:val="left" w:pos="1401"/>
                    </w:tabs>
                    <w:spacing w:line="251" w:lineRule="exact"/>
                    <w:rPr>
                      <w:rFonts w:ascii="Tahoma" w:hAnsi="Tahoma"/>
                      <w:sz w:val="20"/>
                    </w:rPr>
                  </w:pPr>
                  <w:r>
                    <w:rPr>
                      <w:rFonts w:ascii="Calibri" w:hAnsi="Calibri"/>
                      <w:i/>
                      <w:w w:val="106"/>
                      <w:sz w:val="20"/>
                    </w:rPr>
                    <w:t>η</w:t>
                  </w:r>
                  <w:r>
                    <w:rPr>
                      <w:rFonts w:ascii="Calibri" w:hAnsi="Calibri"/>
                      <w:i/>
                      <w:sz w:val="20"/>
                    </w:rPr>
                    <w:tab/>
                  </w:r>
                  <w:r>
                    <w:rPr>
                      <w:rFonts w:ascii="Lucida Sans Unicode" w:hAnsi="Lucida Sans Unicode"/>
                      <w:spacing w:val="-1391"/>
                      <w:w w:val="65"/>
                      <w:sz w:val="20"/>
                    </w:rPr>
                    <w:t>∗</w:t>
                  </w:r>
                  <w:r>
                    <w:rPr>
                      <w:rFonts w:ascii="Tahoma" w:hAnsi="Tahoma"/>
                      <w:w w:val="105"/>
                      <w:sz w:val="20"/>
                    </w:rPr>
                    <w:t>(</w:t>
                  </w:r>
                  <w:r>
                    <w:rPr>
                      <w:rFonts w:ascii="Tahoma" w:hAnsi="Tahoma"/>
                      <w:spacing w:val="-63"/>
                      <w:sz w:val="20"/>
                    </w:rPr>
                    <w:t xml:space="preserve">  </w:t>
                  </w:r>
                  <w:r>
                    <w:rPr>
                      <w:rFonts w:ascii="Tahoma" w:hAnsi="Tahoma"/>
                      <w:spacing w:val="-79"/>
                      <w:sz w:val="20"/>
                    </w:rPr>
                    <w:t xml:space="preserve"> </w:t>
                  </w:r>
                  <w:r>
                    <w:rPr>
                      <w:rFonts w:ascii="Tahoma" w:hAnsi="Tahoma"/>
                      <w:spacing w:val="-63"/>
                      <w:w w:val="105"/>
                      <w:sz w:val="20"/>
                    </w:rPr>
                    <w:t>)</w:t>
                  </w:r>
                </w:p>
              </w:txbxContent>
            </v:textbox>
            <w10:wrap anchorx="page"/>
          </v:shape>
        </w:pict>
      </w:r>
      <w:r>
        <w:rPr>
          <w:position w:val="4"/>
          <w:sz w:val="20"/>
        </w:rPr>
        <w:t>P</w:t>
      </w:r>
      <w:r>
        <w:rPr>
          <w:rFonts w:ascii="Palatino Linotype"/>
          <w:i/>
          <w:sz w:val="15"/>
        </w:rPr>
        <w:t>MPPT</w:t>
      </w:r>
    </w:p>
    <w:p w14:paraId="395F014F" w14:textId="77777777" w:rsidR="00E641BB" w:rsidRDefault="00E641BB">
      <w:pPr>
        <w:spacing w:line="224" w:lineRule="exact"/>
        <w:jc w:val="center"/>
        <w:rPr>
          <w:rFonts w:ascii="Palatino Linotype"/>
          <w:sz w:val="15"/>
        </w:rPr>
        <w:sectPr w:rsidR="00E641BB" w:rsidSect="006B326F">
          <w:type w:val="continuous"/>
          <w:pgSz w:w="11910" w:h="16840"/>
          <w:pgMar w:top="640" w:right="580" w:bottom="0" w:left="600" w:header="708" w:footer="708" w:gutter="0"/>
          <w:cols w:num="2" w:space="708" w:equalWidth="0">
            <w:col w:w="3268" w:space="40"/>
            <w:col w:w="7422"/>
          </w:cols>
        </w:sectPr>
      </w:pPr>
    </w:p>
    <w:p w14:paraId="0CC20B25" w14:textId="77777777" w:rsidR="00E641BB" w:rsidRDefault="00000000">
      <w:pPr>
        <w:pStyle w:val="Tekstpodstawowy"/>
        <w:spacing w:before="96"/>
        <w:ind w:left="3148" w:right="136"/>
      </w:pPr>
      <w:r>
        <w:pict w14:anchorId="4F447B8E">
          <v:shape id="_x0000_s2257" type="#_x0000_t202" style="position:absolute;left:0;text-align:left;margin-left:166.5pt;margin-top:7.25pt;width:5.2pt;height:18.05pt;z-index:15818240;mso-position-horizontal-relative:page" filled="f" stroked="f">
            <v:textbox inset="0,0,0,0">
              <w:txbxContent>
                <w:p w14:paraId="105AD0AF" w14:textId="77777777" w:rsidR="00E641BB" w:rsidRDefault="00000000">
                  <w:pPr>
                    <w:pStyle w:val="Tekstpodstawowy"/>
                    <w:spacing w:line="249" w:lineRule="exact"/>
                    <w:rPr>
                      <w:rFonts w:ascii="Lucida Sans Unicode" w:hAnsi="Lucida Sans Unicode"/>
                    </w:rPr>
                  </w:pPr>
                  <w:r>
                    <w:rPr>
                      <w:rFonts w:ascii="Lucida Sans Unicode" w:hAnsi="Lucida Sans Unicode"/>
                      <w:w w:val="82"/>
                    </w:rPr>
                    <w:t>•</w:t>
                  </w:r>
                </w:p>
              </w:txbxContent>
            </v:textbox>
            <w10:wrap anchorx="page"/>
          </v:shape>
        </w:pict>
      </w:r>
      <w:r>
        <w:t>P</w:t>
      </w:r>
      <w:r>
        <w:rPr>
          <w:rFonts w:ascii="Palatino Linotype"/>
          <w:i/>
          <w:vertAlign w:val="subscript"/>
        </w:rPr>
        <w:t>MPPT</w:t>
      </w:r>
      <w:r>
        <w:rPr>
          <w:rFonts w:ascii="Palatino Linotype"/>
          <w:i/>
          <w:spacing w:val="30"/>
        </w:rPr>
        <w:t xml:space="preserve"> </w:t>
      </w:r>
      <w:r>
        <w:t>is</w:t>
      </w:r>
      <w:r>
        <w:rPr>
          <w:spacing w:val="18"/>
        </w:rPr>
        <w:t xml:space="preserve"> </w:t>
      </w:r>
      <w:r>
        <w:t>the</w:t>
      </w:r>
      <w:r>
        <w:rPr>
          <w:spacing w:val="17"/>
        </w:rPr>
        <w:t xml:space="preserve"> </w:t>
      </w:r>
      <w:r>
        <w:t>output</w:t>
      </w:r>
      <w:r>
        <w:rPr>
          <w:spacing w:val="18"/>
        </w:rPr>
        <w:t xml:space="preserve"> </w:t>
      </w:r>
      <w:r>
        <w:t>power</w:t>
      </w:r>
      <w:r>
        <w:rPr>
          <w:spacing w:val="18"/>
        </w:rPr>
        <w:t xml:space="preserve"> </w:t>
      </w:r>
      <w:r>
        <w:t>of</w:t>
      </w:r>
      <w:r>
        <w:rPr>
          <w:spacing w:val="17"/>
        </w:rPr>
        <w:t xml:space="preserve"> </w:t>
      </w:r>
      <w:r>
        <w:t>the</w:t>
      </w:r>
      <w:r>
        <w:rPr>
          <w:spacing w:val="18"/>
        </w:rPr>
        <w:t xml:space="preserve"> </w:t>
      </w:r>
      <w:r>
        <w:t>PV</w:t>
      </w:r>
      <w:r>
        <w:rPr>
          <w:spacing w:val="18"/>
        </w:rPr>
        <w:t xml:space="preserve"> </w:t>
      </w:r>
      <w:r>
        <w:t>panel</w:t>
      </w:r>
      <w:r>
        <w:rPr>
          <w:spacing w:val="18"/>
        </w:rPr>
        <w:t xml:space="preserve"> </w:t>
      </w:r>
      <w:r>
        <w:t>under</w:t>
      </w:r>
      <w:r>
        <w:rPr>
          <w:spacing w:val="17"/>
        </w:rPr>
        <w:t xml:space="preserve"> </w:t>
      </w:r>
      <w:r>
        <w:t>MPPT</w:t>
      </w:r>
      <w:r>
        <w:rPr>
          <w:spacing w:val="18"/>
        </w:rPr>
        <w:t xml:space="preserve"> </w:t>
      </w:r>
      <w:r>
        <w:t>control</w:t>
      </w:r>
      <w:r>
        <w:rPr>
          <w:spacing w:val="18"/>
        </w:rPr>
        <w:t xml:space="preserve"> </w:t>
      </w:r>
      <w:r>
        <w:t>and</w:t>
      </w:r>
      <w:r>
        <w:rPr>
          <w:spacing w:val="17"/>
        </w:rPr>
        <w:t xml:space="preserve"> </w:t>
      </w:r>
      <w:r>
        <w:t>can</w:t>
      </w:r>
      <w:r>
        <w:rPr>
          <w:spacing w:val="18"/>
        </w:rPr>
        <w:t xml:space="preserve"> </w:t>
      </w:r>
      <w:r>
        <w:t>be</w:t>
      </w:r>
      <w:r>
        <w:rPr>
          <w:spacing w:val="18"/>
        </w:rPr>
        <w:t xml:space="preserve"> </w:t>
      </w:r>
      <w:r>
        <w:t>calculated</w:t>
      </w:r>
      <w:r>
        <w:rPr>
          <w:spacing w:val="-41"/>
        </w:rPr>
        <w:t xml:space="preserve"> </w:t>
      </w:r>
      <w:r>
        <w:t>as</w:t>
      </w:r>
      <w:r>
        <w:rPr>
          <w:spacing w:val="8"/>
        </w:rPr>
        <w:t xml:space="preserve"> </w:t>
      </w:r>
      <w:r>
        <w:t>the</w:t>
      </w:r>
      <w:r>
        <w:rPr>
          <w:spacing w:val="9"/>
        </w:rPr>
        <w:t xml:space="preserve"> </w:t>
      </w:r>
      <w:r>
        <w:t>product</w:t>
      </w:r>
      <w:r>
        <w:rPr>
          <w:spacing w:val="9"/>
        </w:rPr>
        <w:t xml:space="preserve"> </w:t>
      </w:r>
      <w:r>
        <w:t>of</w:t>
      </w:r>
      <w:r>
        <w:rPr>
          <w:spacing w:val="9"/>
        </w:rPr>
        <w:t xml:space="preserve"> </w:t>
      </w:r>
      <w:r>
        <w:t>the</w:t>
      </w:r>
      <w:r>
        <w:rPr>
          <w:spacing w:val="9"/>
        </w:rPr>
        <w:t xml:space="preserve"> </w:t>
      </w:r>
      <w:r>
        <w:t>voltage</w:t>
      </w:r>
      <w:r>
        <w:rPr>
          <w:spacing w:val="9"/>
        </w:rPr>
        <w:t xml:space="preserve"> </w:t>
      </w:r>
      <w:r>
        <w:t>and</w:t>
      </w:r>
      <w:r>
        <w:rPr>
          <w:spacing w:val="9"/>
        </w:rPr>
        <w:t xml:space="preserve"> </w:t>
      </w:r>
      <w:r>
        <w:t>current</w:t>
      </w:r>
      <w:r>
        <w:rPr>
          <w:spacing w:val="9"/>
        </w:rPr>
        <w:t xml:space="preserve"> </w:t>
      </w:r>
      <w:r>
        <w:t>at</w:t>
      </w:r>
      <w:r>
        <w:rPr>
          <w:spacing w:val="8"/>
        </w:rPr>
        <w:t xml:space="preserve"> </w:t>
      </w:r>
      <w:r>
        <w:t>the</w:t>
      </w:r>
      <w:r>
        <w:rPr>
          <w:spacing w:val="9"/>
        </w:rPr>
        <w:t xml:space="preserve"> </w:t>
      </w:r>
      <w:r>
        <w:t>MPP</w:t>
      </w:r>
      <w:r>
        <w:rPr>
          <w:spacing w:val="9"/>
        </w:rPr>
        <w:t xml:space="preserve"> </w:t>
      </w:r>
      <w:r>
        <w:t>of</w:t>
      </w:r>
      <w:r>
        <w:rPr>
          <w:spacing w:val="9"/>
        </w:rPr>
        <w:t xml:space="preserve"> </w:t>
      </w:r>
      <w:r>
        <w:t>the</w:t>
      </w:r>
      <w:r>
        <w:rPr>
          <w:spacing w:val="9"/>
        </w:rPr>
        <w:t xml:space="preserve"> </w:t>
      </w:r>
      <w:r>
        <w:t>PV</w:t>
      </w:r>
      <w:r>
        <w:rPr>
          <w:spacing w:val="9"/>
        </w:rPr>
        <w:t xml:space="preserve"> </w:t>
      </w:r>
      <w:r>
        <w:t>panel;</w:t>
      </w:r>
    </w:p>
    <w:p w14:paraId="0B323CF2" w14:textId="77777777" w:rsidR="00E641BB" w:rsidRDefault="00000000">
      <w:pPr>
        <w:pStyle w:val="Tekstpodstawowy"/>
        <w:ind w:left="3148"/>
      </w:pPr>
      <w:r>
        <w:pict w14:anchorId="1144DBF8">
          <v:shape id="_x0000_s2256" type="#_x0000_t202" style="position:absolute;left:0;text-align:left;margin-left:166.5pt;margin-top:2.45pt;width:5.2pt;height:18.05pt;z-index:15818752;mso-position-horizontal-relative:page" filled="f" stroked="f">
            <v:textbox inset="0,0,0,0">
              <w:txbxContent>
                <w:p w14:paraId="536EDFAF" w14:textId="77777777" w:rsidR="00E641BB" w:rsidRDefault="00000000">
                  <w:pPr>
                    <w:pStyle w:val="Tekstpodstawowy"/>
                    <w:spacing w:line="249" w:lineRule="exact"/>
                    <w:rPr>
                      <w:rFonts w:ascii="Lucida Sans Unicode" w:hAnsi="Lucida Sans Unicode"/>
                    </w:rPr>
                  </w:pPr>
                  <w:r>
                    <w:rPr>
                      <w:rFonts w:ascii="Lucida Sans Unicode" w:hAnsi="Lucida Sans Unicode"/>
                      <w:w w:val="82"/>
                    </w:rPr>
                    <w:t>•</w:t>
                  </w:r>
                </w:p>
              </w:txbxContent>
            </v:textbox>
            <w10:wrap anchorx="page"/>
          </v:shape>
        </w:pict>
      </w:r>
      <w:r>
        <w:t>P</w:t>
      </w:r>
      <w:r>
        <w:rPr>
          <w:rFonts w:ascii="Palatino Linotype"/>
          <w:i/>
          <w:vertAlign w:val="subscript"/>
        </w:rPr>
        <w:t>out</w:t>
      </w:r>
      <w:r>
        <w:rPr>
          <w:rFonts w:ascii="Palatino Linotype"/>
          <w:i/>
          <w:spacing w:val="15"/>
        </w:rPr>
        <w:t xml:space="preserve"> </w:t>
      </w:r>
      <w:r>
        <w:t>is</w:t>
      </w:r>
      <w:r>
        <w:rPr>
          <w:spacing w:val="8"/>
        </w:rPr>
        <w:t xml:space="preserve"> </w:t>
      </w:r>
      <w:r>
        <w:t>the</w:t>
      </w:r>
      <w:r>
        <w:rPr>
          <w:spacing w:val="9"/>
        </w:rPr>
        <w:t xml:space="preserve"> </w:t>
      </w:r>
      <w:r>
        <w:t>output</w:t>
      </w:r>
      <w:r>
        <w:rPr>
          <w:spacing w:val="8"/>
        </w:rPr>
        <w:t xml:space="preserve"> </w:t>
      </w:r>
      <w:r>
        <w:t>power</w:t>
      </w:r>
      <w:r>
        <w:rPr>
          <w:spacing w:val="9"/>
        </w:rPr>
        <w:t xml:space="preserve"> </w:t>
      </w:r>
      <w:r>
        <w:t>of</w:t>
      </w:r>
      <w:r>
        <w:rPr>
          <w:spacing w:val="8"/>
        </w:rPr>
        <w:t xml:space="preserve"> </w:t>
      </w:r>
      <w:r>
        <w:t>the</w:t>
      </w:r>
      <w:r>
        <w:rPr>
          <w:spacing w:val="9"/>
        </w:rPr>
        <w:t xml:space="preserve"> </w:t>
      </w:r>
      <w:r>
        <w:t>boost</w:t>
      </w:r>
      <w:r>
        <w:rPr>
          <w:spacing w:val="8"/>
        </w:rPr>
        <w:t xml:space="preserve"> </w:t>
      </w:r>
      <w:r>
        <w:t>converter</w:t>
      </w:r>
      <w:r>
        <w:rPr>
          <w:spacing w:val="9"/>
        </w:rPr>
        <w:t xml:space="preserve"> </w:t>
      </w:r>
      <w:r>
        <w:t>and</w:t>
      </w:r>
      <w:r>
        <w:rPr>
          <w:spacing w:val="8"/>
        </w:rPr>
        <w:t xml:space="preserve"> </w:t>
      </w:r>
      <w:r>
        <w:t>can</w:t>
      </w:r>
      <w:r>
        <w:rPr>
          <w:spacing w:val="9"/>
        </w:rPr>
        <w:t xml:space="preserve"> </w:t>
      </w:r>
      <w:r>
        <w:t>be</w:t>
      </w:r>
      <w:r>
        <w:rPr>
          <w:spacing w:val="8"/>
        </w:rPr>
        <w:t xml:space="preserve"> </w:t>
      </w:r>
      <w:r>
        <w:t>calculated</w:t>
      </w:r>
      <w:r>
        <w:rPr>
          <w:spacing w:val="9"/>
        </w:rPr>
        <w:t xml:space="preserve"> </w:t>
      </w:r>
      <w:r>
        <w:t>as</w:t>
      </w:r>
      <w:r>
        <w:rPr>
          <w:spacing w:val="8"/>
        </w:rPr>
        <w:t xml:space="preserve"> </w:t>
      </w:r>
      <w:r>
        <w:t>the</w:t>
      </w:r>
      <w:r>
        <w:rPr>
          <w:spacing w:val="9"/>
        </w:rPr>
        <w:t xml:space="preserve"> </w:t>
      </w:r>
      <w:r>
        <w:t>product</w:t>
      </w:r>
      <w:r>
        <w:rPr>
          <w:spacing w:val="8"/>
        </w:rPr>
        <w:t xml:space="preserve"> </w:t>
      </w:r>
      <w:r>
        <w:t>of</w:t>
      </w:r>
      <w:r>
        <w:rPr>
          <w:spacing w:val="-41"/>
        </w:rPr>
        <w:t xml:space="preserve"> </w:t>
      </w:r>
      <w:r>
        <w:t>the</w:t>
      </w:r>
      <w:r>
        <w:rPr>
          <w:spacing w:val="5"/>
        </w:rPr>
        <w:t xml:space="preserve"> </w:t>
      </w:r>
      <w:r>
        <w:t>output</w:t>
      </w:r>
      <w:r>
        <w:rPr>
          <w:spacing w:val="6"/>
        </w:rPr>
        <w:t xml:space="preserve"> </w:t>
      </w:r>
      <w:r>
        <w:t>voltage</w:t>
      </w:r>
      <w:r>
        <w:rPr>
          <w:spacing w:val="6"/>
        </w:rPr>
        <w:t xml:space="preserve"> </w:t>
      </w:r>
      <w:r>
        <w:t>and</w:t>
      </w:r>
      <w:r>
        <w:rPr>
          <w:spacing w:val="6"/>
        </w:rPr>
        <w:t xml:space="preserve"> </w:t>
      </w:r>
      <w:r>
        <w:t>load</w:t>
      </w:r>
      <w:r>
        <w:rPr>
          <w:spacing w:val="6"/>
        </w:rPr>
        <w:t xml:space="preserve"> </w:t>
      </w:r>
      <w:r>
        <w:t>current;</w:t>
      </w:r>
    </w:p>
    <w:p w14:paraId="2158D3BA" w14:textId="77777777" w:rsidR="00E641BB" w:rsidRDefault="00000000">
      <w:pPr>
        <w:pStyle w:val="Akapitzlist"/>
        <w:numPr>
          <w:ilvl w:val="0"/>
          <w:numId w:val="2"/>
        </w:numPr>
        <w:tabs>
          <w:tab w:val="left" w:pos="3148"/>
          <w:tab w:val="left" w:pos="3149"/>
        </w:tabs>
        <w:spacing w:line="296" w:lineRule="exact"/>
        <w:rPr>
          <w:sz w:val="20"/>
        </w:rPr>
      </w:pPr>
      <w:r>
        <w:rPr>
          <w:w w:val="105"/>
          <w:sz w:val="20"/>
        </w:rPr>
        <w:t>P</w:t>
      </w:r>
      <w:r>
        <w:rPr>
          <w:rFonts w:ascii="Palatino Linotype" w:hAnsi="Palatino Linotype"/>
          <w:i/>
          <w:w w:val="105"/>
          <w:sz w:val="20"/>
          <w:vertAlign w:val="subscript"/>
        </w:rPr>
        <w:t>ideal</w:t>
      </w:r>
      <w:r>
        <w:rPr>
          <w:rFonts w:ascii="Palatino Linotype" w:hAnsi="Palatino Linotype"/>
          <w:i/>
          <w:spacing w:val="14"/>
          <w:w w:val="105"/>
          <w:sz w:val="20"/>
        </w:rPr>
        <w:t xml:space="preserve"> </w:t>
      </w:r>
      <w:r>
        <w:rPr>
          <w:w w:val="105"/>
          <w:sz w:val="20"/>
        </w:rPr>
        <w:t>is</w:t>
      </w:r>
      <w:r>
        <w:rPr>
          <w:spacing w:val="4"/>
          <w:w w:val="105"/>
          <w:sz w:val="20"/>
        </w:rPr>
        <w:t xml:space="preserve"> </w:t>
      </w:r>
      <w:r>
        <w:rPr>
          <w:w w:val="105"/>
          <w:sz w:val="20"/>
        </w:rPr>
        <w:t>the</w:t>
      </w:r>
      <w:r>
        <w:rPr>
          <w:spacing w:val="3"/>
          <w:w w:val="105"/>
          <w:sz w:val="20"/>
        </w:rPr>
        <w:t xml:space="preserve"> </w:t>
      </w:r>
      <w:r>
        <w:rPr>
          <w:w w:val="105"/>
          <w:sz w:val="20"/>
        </w:rPr>
        <w:t>ideal</w:t>
      </w:r>
      <w:r>
        <w:rPr>
          <w:spacing w:val="4"/>
          <w:w w:val="105"/>
          <w:sz w:val="20"/>
        </w:rPr>
        <w:t xml:space="preserve"> </w:t>
      </w:r>
      <w:r>
        <w:rPr>
          <w:w w:val="105"/>
          <w:sz w:val="20"/>
        </w:rPr>
        <w:t>theorical</w:t>
      </w:r>
      <w:r>
        <w:rPr>
          <w:spacing w:val="3"/>
          <w:w w:val="105"/>
          <w:sz w:val="20"/>
        </w:rPr>
        <w:t xml:space="preserve"> </w:t>
      </w:r>
      <w:r>
        <w:rPr>
          <w:w w:val="105"/>
          <w:sz w:val="20"/>
        </w:rPr>
        <w:t>power</w:t>
      </w:r>
      <w:r>
        <w:rPr>
          <w:spacing w:val="4"/>
          <w:w w:val="105"/>
          <w:sz w:val="20"/>
        </w:rPr>
        <w:t xml:space="preserve"> </w:t>
      </w:r>
      <w:r>
        <w:rPr>
          <w:w w:val="105"/>
          <w:sz w:val="20"/>
        </w:rPr>
        <w:t>of</w:t>
      </w:r>
      <w:r>
        <w:rPr>
          <w:spacing w:val="3"/>
          <w:w w:val="105"/>
          <w:sz w:val="20"/>
        </w:rPr>
        <w:t xml:space="preserve"> </w:t>
      </w:r>
      <w:r>
        <w:rPr>
          <w:w w:val="105"/>
          <w:sz w:val="20"/>
        </w:rPr>
        <w:t>the</w:t>
      </w:r>
      <w:r>
        <w:rPr>
          <w:spacing w:val="4"/>
          <w:w w:val="105"/>
          <w:sz w:val="20"/>
        </w:rPr>
        <w:t xml:space="preserve"> </w:t>
      </w:r>
      <w:r>
        <w:rPr>
          <w:w w:val="105"/>
          <w:sz w:val="20"/>
        </w:rPr>
        <w:t>PV</w:t>
      </w:r>
      <w:r>
        <w:rPr>
          <w:spacing w:val="3"/>
          <w:w w:val="105"/>
          <w:sz w:val="20"/>
        </w:rPr>
        <w:t xml:space="preserve"> </w:t>
      </w:r>
      <w:r>
        <w:rPr>
          <w:w w:val="105"/>
          <w:sz w:val="20"/>
        </w:rPr>
        <w:t>panel.</w:t>
      </w:r>
    </w:p>
    <w:p w14:paraId="67BF48CE" w14:textId="77777777" w:rsidR="00E641BB" w:rsidRDefault="00000000">
      <w:pPr>
        <w:pStyle w:val="Tekstpodstawowy"/>
        <w:spacing w:before="71" w:line="256" w:lineRule="auto"/>
        <w:ind w:left="2727" w:right="113" w:firstLine="425"/>
        <w:jc w:val="both"/>
      </w:pPr>
      <w:r>
        <w:t xml:space="preserve">Based on the Equations (27) and (28), and according to the Figure </w:t>
      </w:r>
      <w:hyperlink w:anchor="_bookmark22" w:history="1">
        <w:r>
          <w:rPr>
            <w:color w:val="0774B7"/>
          </w:rPr>
          <w:t xml:space="preserve">13 </w:t>
        </w:r>
      </w:hyperlink>
      <w:r>
        <w:t>found in the</w:t>
      </w:r>
      <w:r>
        <w:rPr>
          <w:spacing w:val="1"/>
        </w:rPr>
        <w:t xml:space="preserve"> </w:t>
      </w:r>
      <w:r>
        <w:t xml:space="preserve">steady state, the following quantitative results are shown in the Figures </w:t>
      </w:r>
      <w:hyperlink w:anchor="_bookmark23" w:history="1">
        <w:r>
          <w:rPr>
            <w:color w:val="0774B7"/>
          </w:rPr>
          <w:t>14</w:t>
        </w:r>
      </w:hyperlink>
      <w:r>
        <w:t>–</w:t>
      </w:r>
      <w:hyperlink w:anchor="_bookmark25" w:history="1">
        <w:r>
          <w:rPr>
            <w:color w:val="0774B7"/>
          </w:rPr>
          <w:t>16</w:t>
        </w:r>
      </w:hyperlink>
      <w:r>
        <w:t xml:space="preserve">. In Figure </w:t>
      </w:r>
      <w:hyperlink w:anchor="_bookmark23" w:history="1">
        <w:r>
          <w:rPr>
            <w:color w:val="0774B7"/>
          </w:rPr>
          <w:t>14</w:t>
        </w:r>
      </w:hyperlink>
      <w:r>
        <w:t>,</w:t>
      </w:r>
      <w:r>
        <w:rPr>
          <w:spacing w:val="1"/>
        </w:rPr>
        <w:t xml:space="preserve"> </w:t>
      </w:r>
      <w:r>
        <w:t>a classification of real and output power efficiencies is given. It can be seen that the ANN</w:t>
      </w:r>
      <w:r>
        <w:rPr>
          <w:spacing w:val="1"/>
        </w:rPr>
        <w:t xml:space="preserve"> </w:t>
      </w:r>
      <w:r>
        <w:t>technique</w:t>
      </w:r>
      <w:r>
        <w:rPr>
          <w:spacing w:val="1"/>
        </w:rPr>
        <w:t xml:space="preserve"> </w:t>
      </w:r>
      <w:r>
        <w:t>had</w:t>
      </w:r>
      <w:r>
        <w:rPr>
          <w:spacing w:val="1"/>
        </w:rPr>
        <w:t xml:space="preserve"> </w:t>
      </w:r>
      <w:r>
        <w:t>an</w:t>
      </w:r>
      <w:r>
        <w:rPr>
          <w:spacing w:val="1"/>
        </w:rPr>
        <w:t xml:space="preserve"> </w:t>
      </w:r>
      <w:r>
        <w:t>efficiency</w:t>
      </w:r>
      <w:r>
        <w:rPr>
          <w:spacing w:val="1"/>
        </w:rPr>
        <w:t xml:space="preserve"> </w:t>
      </w:r>
      <w:r>
        <w:t>of</w:t>
      </w:r>
      <w:r>
        <w:rPr>
          <w:spacing w:val="1"/>
        </w:rPr>
        <w:t xml:space="preserve"> </w:t>
      </w:r>
      <w:r>
        <w:t>98.6%,</w:t>
      </w:r>
      <w:r>
        <w:rPr>
          <w:spacing w:val="1"/>
        </w:rPr>
        <w:t xml:space="preserve"> </w:t>
      </w:r>
      <w:r>
        <w:t>followed</w:t>
      </w:r>
      <w:r>
        <w:rPr>
          <w:spacing w:val="1"/>
        </w:rPr>
        <w:t xml:space="preserve"> </w:t>
      </w:r>
      <w:r>
        <w:t>closely</w:t>
      </w:r>
      <w:r>
        <w:rPr>
          <w:spacing w:val="1"/>
        </w:rPr>
        <w:t xml:space="preserve"> </w:t>
      </w:r>
      <w:r>
        <w:t>by</w:t>
      </w:r>
      <w:r>
        <w:rPr>
          <w:spacing w:val="1"/>
        </w:rPr>
        <w:t xml:space="preserve"> </w:t>
      </w:r>
      <w:r>
        <w:t>the</w:t>
      </w:r>
      <w:r>
        <w:rPr>
          <w:spacing w:val="1"/>
        </w:rPr>
        <w:t xml:space="preserve"> </w:t>
      </w:r>
      <w:r>
        <w:t>ANFIS</w:t>
      </w:r>
      <w:r>
        <w:rPr>
          <w:spacing w:val="1"/>
        </w:rPr>
        <w:t xml:space="preserve"> </w:t>
      </w:r>
      <w:r>
        <w:t>method</w:t>
      </w:r>
      <w:r>
        <w:rPr>
          <w:spacing w:val="1"/>
        </w:rPr>
        <w:t xml:space="preserve"> </w:t>
      </w:r>
      <w:r>
        <w:t>with</w:t>
      </w:r>
      <w:r>
        <w:rPr>
          <w:spacing w:val="1"/>
        </w:rPr>
        <w:t xml:space="preserve"> </w:t>
      </w:r>
      <w:r>
        <w:t>an</w:t>
      </w:r>
      <w:r>
        <w:rPr>
          <w:spacing w:val="1"/>
        </w:rPr>
        <w:t xml:space="preserve"> </w:t>
      </w:r>
      <w:r>
        <w:t>efficiency</w:t>
      </w:r>
      <w:r>
        <w:rPr>
          <w:spacing w:val="4"/>
        </w:rPr>
        <w:t xml:space="preserve"> </w:t>
      </w:r>
      <w:r>
        <w:t>of</w:t>
      </w:r>
      <w:r>
        <w:rPr>
          <w:spacing w:val="5"/>
        </w:rPr>
        <w:t xml:space="preserve"> </w:t>
      </w:r>
      <w:r>
        <w:t>98.34%.</w:t>
      </w:r>
    </w:p>
    <w:p w14:paraId="3058F68E" w14:textId="77777777" w:rsidR="00E641BB" w:rsidRDefault="00000000">
      <w:pPr>
        <w:pStyle w:val="Tekstpodstawowy"/>
        <w:spacing w:line="256" w:lineRule="auto"/>
        <w:ind w:left="2727" w:right="138" w:firstLine="425"/>
        <w:jc w:val="both"/>
      </w:pPr>
      <w:r>
        <w:t>Based</w:t>
      </w:r>
      <w:r>
        <w:rPr>
          <w:spacing w:val="18"/>
        </w:rPr>
        <w:t xml:space="preserve"> </w:t>
      </w:r>
      <w:r>
        <w:t>on</w:t>
      </w:r>
      <w:r>
        <w:rPr>
          <w:spacing w:val="18"/>
        </w:rPr>
        <w:t xml:space="preserve"> </w:t>
      </w:r>
      <w:r>
        <w:t>the</w:t>
      </w:r>
      <w:r>
        <w:rPr>
          <w:spacing w:val="18"/>
        </w:rPr>
        <w:t xml:space="preserve"> </w:t>
      </w:r>
      <w:r>
        <w:t>relative</w:t>
      </w:r>
      <w:r>
        <w:rPr>
          <w:spacing w:val="18"/>
        </w:rPr>
        <w:t xml:space="preserve"> </w:t>
      </w:r>
      <w:r>
        <w:t>errors,</w:t>
      </w:r>
      <w:r>
        <w:rPr>
          <w:spacing w:val="18"/>
        </w:rPr>
        <w:t xml:space="preserve"> </w:t>
      </w:r>
      <w:r>
        <w:t>which</w:t>
      </w:r>
      <w:r>
        <w:rPr>
          <w:spacing w:val="18"/>
        </w:rPr>
        <w:t xml:space="preserve"> </w:t>
      </w:r>
      <w:r>
        <w:t>are</w:t>
      </w:r>
      <w:r>
        <w:rPr>
          <w:spacing w:val="18"/>
        </w:rPr>
        <w:t xml:space="preserve"> </w:t>
      </w:r>
      <w:r>
        <w:t>depicted</w:t>
      </w:r>
      <w:r>
        <w:rPr>
          <w:spacing w:val="18"/>
        </w:rPr>
        <w:t xml:space="preserve"> </w:t>
      </w:r>
      <w:r>
        <w:t>in</w:t>
      </w:r>
      <w:r>
        <w:rPr>
          <w:spacing w:val="18"/>
        </w:rPr>
        <w:t xml:space="preserve"> </w:t>
      </w:r>
      <w:r>
        <w:t>Figure</w:t>
      </w:r>
      <w:r>
        <w:rPr>
          <w:spacing w:val="18"/>
        </w:rPr>
        <w:t xml:space="preserve"> </w:t>
      </w:r>
      <w:hyperlink w:anchor="_bookmark24" w:history="1">
        <w:r>
          <w:rPr>
            <w:color w:val="0774B7"/>
          </w:rPr>
          <w:t>15</w:t>
        </w:r>
      </w:hyperlink>
      <w:r>
        <w:t>,</w:t>
      </w:r>
      <w:r>
        <w:rPr>
          <w:spacing w:val="18"/>
        </w:rPr>
        <w:t xml:space="preserve"> </w:t>
      </w:r>
      <w:r>
        <w:t>the</w:t>
      </w:r>
      <w:r>
        <w:rPr>
          <w:spacing w:val="18"/>
        </w:rPr>
        <w:t xml:space="preserve"> </w:t>
      </w:r>
      <w:r>
        <w:t>ANFIS</w:t>
      </w:r>
      <w:r>
        <w:rPr>
          <w:spacing w:val="18"/>
        </w:rPr>
        <w:t xml:space="preserve"> </w:t>
      </w:r>
      <w:r>
        <w:t>method</w:t>
      </w:r>
      <w:r>
        <w:rPr>
          <w:spacing w:val="18"/>
        </w:rPr>
        <w:t xml:space="preserve"> </w:t>
      </w:r>
      <w:r>
        <w:t>had</w:t>
      </w:r>
      <w:r>
        <w:rPr>
          <w:spacing w:val="-42"/>
        </w:rPr>
        <w:t xml:space="preserve"> </w:t>
      </w:r>
      <w:r>
        <w:t>the best result of all the MPPT algorithms, with the ANN method following closely. On the</w:t>
      </w:r>
      <w:r>
        <w:rPr>
          <w:spacing w:val="1"/>
        </w:rPr>
        <w:t xml:space="preserve"> </w:t>
      </w:r>
      <w:r>
        <w:t>other hand, the PSO and FLC methods showed the most mediocre results, with a difference</w:t>
      </w:r>
      <w:r>
        <w:rPr>
          <w:spacing w:val="1"/>
        </w:rPr>
        <w:t xml:space="preserve"> </w:t>
      </w:r>
      <w:r>
        <w:t>in</w:t>
      </w:r>
      <w:r>
        <w:rPr>
          <w:spacing w:val="6"/>
        </w:rPr>
        <w:t xml:space="preserve"> </w:t>
      </w:r>
      <w:r>
        <w:t>error</w:t>
      </w:r>
      <w:r>
        <w:rPr>
          <w:spacing w:val="7"/>
        </w:rPr>
        <w:t xml:space="preserve"> </w:t>
      </w:r>
      <w:r>
        <w:t>of</w:t>
      </w:r>
      <w:r>
        <w:rPr>
          <w:spacing w:val="6"/>
        </w:rPr>
        <w:t xml:space="preserve"> </w:t>
      </w:r>
      <w:r>
        <w:t>almost</w:t>
      </w:r>
      <w:r>
        <w:rPr>
          <w:spacing w:val="7"/>
        </w:rPr>
        <w:t xml:space="preserve"> </w:t>
      </w:r>
      <w:r>
        <w:t>0.037</w:t>
      </w:r>
      <w:r>
        <w:rPr>
          <w:spacing w:val="6"/>
        </w:rPr>
        <w:t xml:space="preserve"> </w:t>
      </w:r>
      <w:r>
        <w:t>compared</w:t>
      </w:r>
      <w:r>
        <w:rPr>
          <w:spacing w:val="7"/>
        </w:rPr>
        <w:t xml:space="preserve"> </w:t>
      </w:r>
      <w:r>
        <w:t>to</w:t>
      </w:r>
      <w:r>
        <w:rPr>
          <w:spacing w:val="6"/>
        </w:rPr>
        <w:t xml:space="preserve"> </w:t>
      </w:r>
      <w:r>
        <w:t>the</w:t>
      </w:r>
      <w:r>
        <w:rPr>
          <w:spacing w:val="7"/>
        </w:rPr>
        <w:t xml:space="preserve"> </w:t>
      </w:r>
      <w:r>
        <w:t>ANFIS</w:t>
      </w:r>
      <w:r>
        <w:rPr>
          <w:spacing w:val="6"/>
        </w:rPr>
        <w:t xml:space="preserve"> </w:t>
      </w:r>
      <w:r>
        <w:t>method.</w:t>
      </w:r>
    </w:p>
    <w:p w14:paraId="5FF778C1" w14:textId="77777777" w:rsidR="00E641BB" w:rsidRDefault="00000000">
      <w:pPr>
        <w:pStyle w:val="Tekstpodstawowy"/>
        <w:spacing w:before="1" w:line="256" w:lineRule="auto"/>
        <w:ind w:left="2727" w:right="133" w:firstLine="425"/>
        <w:jc w:val="both"/>
      </w:pPr>
      <w:r>
        <w:t>The temporal response of the output power of the system under steady-state weather</w:t>
      </w:r>
      <w:r>
        <w:rPr>
          <w:spacing w:val="1"/>
        </w:rPr>
        <w:t xml:space="preserve"> </w:t>
      </w:r>
      <w:r>
        <w:rPr>
          <w:w w:val="105"/>
        </w:rPr>
        <w:t>conditions</w:t>
      </w:r>
      <w:r>
        <w:rPr>
          <w:spacing w:val="-9"/>
          <w:w w:val="105"/>
        </w:rPr>
        <w:t xml:space="preserve"> </w:t>
      </w:r>
      <w:r>
        <w:rPr>
          <w:w w:val="105"/>
        </w:rPr>
        <w:t>is</w:t>
      </w:r>
      <w:r>
        <w:rPr>
          <w:spacing w:val="-9"/>
          <w:w w:val="105"/>
        </w:rPr>
        <w:t xml:space="preserve"> </w:t>
      </w:r>
      <w:r>
        <w:rPr>
          <w:w w:val="105"/>
        </w:rPr>
        <w:t>shown</w:t>
      </w:r>
      <w:r>
        <w:rPr>
          <w:spacing w:val="-8"/>
          <w:w w:val="105"/>
        </w:rPr>
        <w:t xml:space="preserve"> </w:t>
      </w:r>
      <w:r>
        <w:rPr>
          <w:w w:val="105"/>
        </w:rPr>
        <w:t>in</w:t>
      </w:r>
      <w:r>
        <w:rPr>
          <w:spacing w:val="-9"/>
          <w:w w:val="105"/>
        </w:rPr>
        <w:t xml:space="preserve"> </w:t>
      </w:r>
      <w:r>
        <w:rPr>
          <w:w w:val="105"/>
        </w:rPr>
        <w:t>Figure</w:t>
      </w:r>
      <w:r>
        <w:rPr>
          <w:spacing w:val="-8"/>
          <w:w w:val="105"/>
        </w:rPr>
        <w:t xml:space="preserve"> </w:t>
      </w:r>
      <w:hyperlink w:anchor="_bookmark25" w:history="1">
        <w:r>
          <w:rPr>
            <w:color w:val="0774B7"/>
            <w:w w:val="105"/>
          </w:rPr>
          <w:t>16</w:t>
        </w:r>
      </w:hyperlink>
      <w:r>
        <w:rPr>
          <w:w w:val="105"/>
        </w:rPr>
        <w:t>.</w:t>
      </w:r>
      <w:r>
        <w:rPr>
          <w:spacing w:val="1"/>
          <w:w w:val="105"/>
        </w:rPr>
        <w:t xml:space="preserve"> </w:t>
      </w:r>
      <w:r>
        <w:rPr>
          <w:w w:val="105"/>
        </w:rPr>
        <w:t>Compared</w:t>
      </w:r>
      <w:r>
        <w:rPr>
          <w:spacing w:val="-9"/>
          <w:w w:val="105"/>
        </w:rPr>
        <w:t xml:space="preserve"> </w:t>
      </w:r>
      <w:r>
        <w:rPr>
          <w:w w:val="105"/>
        </w:rPr>
        <w:t>to</w:t>
      </w:r>
      <w:r>
        <w:rPr>
          <w:spacing w:val="-8"/>
          <w:w w:val="105"/>
        </w:rPr>
        <w:t xml:space="preserve"> </w:t>
      </w:r>
      <w:r>
        <w:rPr>
          <w:w w:val="105"/>
        </w:rPr>
        <w:t>the</w:t>
      </w:r>
      <w:r>
        <w:rPr>
          <w:spacing w:val="-9"/>
          <w:w w:val="105"/>
        </w:rPr>
        <w:t xml:space="preserve"> </w:t>
      </w:r>
      <w:r>
        <w:rPr>
          <w:w w:val="105"/>
        </w:rPr>
        <w:t>other</w:t>
      </w:r>
      <w:r>
        <w:rPr>
          <w:spacing w:val="-8"/>
          <w:w w:val="105"/>
        </w:rPr>
        <w:t xml:space="preserve"> </w:t>
      </w:r>
      <w:r>
        <w:rPr>
          <w:w w:val="105"/>
        </w:rPr>
        <w:t>algorithms,</w:t>
      </w:r>
      <w:r>
        <w:rPr>
          <w:spacing w:val="-9"/>
          <w:w w:val="105"/>
        </w:rPr>
        <w:t xml:space="preserve"> </w:t>
      </w:r>
      <w:r>
        <w:rPr>
          <w:w w:val="105"/>
        </w:rPr>
        <w:t>the</w:t>
      </w:r>
      <w:r>
        <w:rPr>
          <w:spacing w:val="-9"/>
          <w:w w:val="105"/>
        </w:rPr>
        <w:t xml:space="preserve"> </w:t>
      </w:r>
      <w:r>
        <w:rPr>
          <w:w w:val="105"/>
        </w:rPr>
        <w:t>response</w:t>
      </w:r>
      <w:r>
        <w:rPr>
          <w:spacing w:val="-8"/>
          <w:w w:val="105"/>
        </w:rPr>
        <w:t xml:space="preserve"> </w:t>
      </w:r>
      <w:r>
        <w:rPr>
          <w:w w:val="105"/>
        </w:rPr>
        <w:t>time</w:t>
      </w:r>
      <w:r>
        <w:rPr>
          <w:spacing w:val="-9"/>
          <w:w w:val="105"/>
        </w:rPr>
        <w:t xml:space="preserve"> </w:t>
      </w:r>
      <w:r>
        <w:rPr>
          <w:w w:val="105"/>
        </w:rPr>
        <w:t>of</w:t>
      </w:r>
      <w:r>
        <w:rPr>
          <w:spacing w:val="-43"/>
          <w:w w:val="105"/>
        </w:rPr>
        <w:t xml:space="preserve"> </w:t>
      </w:r>
      <w:r>
        <w:rPr>
          <w:w w:val="105"/>
        </w:rPr>
        <w:t>the FLC controller was fast, the response times of the P&amp;O and IC techniques were a bit</w:t>
      </w:r>
      <w:r>
        <w:rPr>
          <w:spacing w:val="1"/>
          <w:w w:val="105"/>
        </w:rPr>
        <w:t xml:space="preserve"> </w:t>
      </w:r>
      <w:r>
        <w:rPr>
          <w:w w:val="105"/>
        </w:rPr>
        <w:t>fast,</w:t>
      </w:r>
      <w:r>
        <w:rPr>
          <w:spacing w:val="2"/>
          <w:w w:val="105"/>
        </w:rPr>
        <w:t xml:space="preserve"> </w:t>
      </w:r>
      <w:r>
        <w:rPr>
          <w:w w:val="105"/>
        </w:rPr>
        <w:t>and</w:t>
      </w:r>
      <w:r>
        <w:rPr>
          <w:spacing w:val="3"/>
          <w:w w:val="105"/>
        </w:rPr>
        <w:t xml:space="preserve"> </w:t>
      </w:r>
      <w:r>
        <w:rPr>
          <w:w w:val="105"/>
        </w:rPr>
        <w:t>those</w:t>
      </w:r>
      <w:r>
        <w:rPr>
          <w:spacing w:val="2"/>
          <w:w w:val="105"/>
        </w:rPr>
        <w:t xml:space="preserve"> </w:t>
      </w:r>
      <w:r>
        <w:rPr>
          <w:w w:val="105"/>
        </w:rPr>
        <w:t>of</w:t>
      </w:r>
      <w:r>
        <w:rPr>
          <w:spacing w:val="3"/>
          <w:w w:val="105"/>
        </w:rPr>
        <w:t xml:space="preserve"> </w:t>
      </w:r>
      <w:r>
        <w:rPr>
          <w:w w:val="105"/>
        </w:rPr>
        <w:t>the</w:t>
      </w:r>
      <w:r>
        <w:rPr>
          <w:spacing w:val="3"/>
          <w:w w:val="105"/>
        </w:rPr>
        <w:t xml:space="preserve"> </w:t>
      </w:r>
      <w:r>
        <w:rPr>
          <w:w w:val="105"/>
        </w:rPr>
        <w:t>DISMC</w:t>
      </w:r>
      <w:r>
        <w:rPr>
          <w:spacing w:val="2"/>
          <w:w w:val="105"/>
        </w:rPr>
        <w:t xml:space="preserve"> </w:t>
      </w:r>
      <w:r>
        <w:rPr>
          <w:w w:val="105"/>
        </w:rPr>
        <w:t>and</w:t>
      </w:r>
      <w:r>
        <w:rPr>
          <w:spacing w:val="3"/>
          <w:w w:val="105"/>
        </w:rPr>
        <w:t xml:space="preserve"> </w:t>
      </w:r>
      <w:r>
        <w:rPr>
          <w:w w:val="105"/>
        </w:rPr>
        <w:t>PSO</w:t>
      </w:r>
      <w:r>
        <w:rPr>
          <w:spacing w:val="3"/>
          <w:w w:val="105"/>
        </w:rPr>
        <w:t xml:space="preserve"> </w:t>
      </w:r>
      <w:r>
        <w:rPr>
          <w:w w:val="105"/>
        </w:rPr>
        <w:t>commands</w:t>
      </w:r>
      <w:r>
        <w:rPr>
          <w:spacing w:val="2"/>
          <w:w w:val="105"/>
        </w:rPr>
        <w:t xml:space="preserve"> </w:t>
      </w:r>
      <w:r>
        <w:rPr>
          <w:w w:val="105"/>
        </w:rPr>
        <w:t>were</w:t>
      </w:r>
      <w:r>
        <w:rPr>
          <w:spacing w:val="3"/>
          <w:w w:val="105"/>
        </w:rPr>
        <w:t xml:space="preserve"> </w:t>
      </w:r>
      <w:r>
        <w:rPr>
          <w:w w:val="105"/>
        </w:rPr>
        <w:t>slow.</w:t>
      </w:r>
    </w:p>
    <w:p w14:paraId="33E075C8" w14:textId="77777777" w:rsidR="00E641BB" w:rsidRDefault="00E641BB">
      <w:pPr>
        <w:spacing w:line="256" w:lineRule="auto"/>
        <w:jc w:val="both"/>
        <w:sectPr w:rsidR="00E641BB" w:rsidSect="006B326F">
          <w:type w:val="continuous"/>
          <w:pgSz w:w="11910" w:h="16840"/>
          <w:pgMar w:top="640" w:right="580" w:bottom="0" w:left="600" w:header="708" w:footer="708" w:gutter="0"/>
          <w:cols w:space="708"/>
        </w:sectPr>
      </w:pPr>
    </w:p>
    <w:p w14:paraId="45134230" w14:textId="77777777" w:rsidR="00E641BB" w:rsidRDefault="00E641BB">
      <w:pPr>
        <w:pStyle w:val="Tekstpodstawowy"/>
        <w:spacing w:before="10"/>
        <w:rPr>
          <w:sz w:val="18"/>
        </w:rPr>
      </w:pPr>
    </w:p>
    <w:p w14:paraId="0EDEFEB0" w14:textId="77777777" w:rsidR="00E641BB" w:rsidRDefault="00000000">
      <w:pPr>
        <w:pStyle w:val="Tekstpodstawowy"/>
        <w:ind w:left="2749"/>
      </w:pPr>
      <w:r>
        <w:pict w14:anchorId="2B6B5E9F">
          <v:group id="_x0000_s2226" style="width:233.55pt;height:166.35pt;mso-position-horizontal-relative:char;mso-position-vertical-relative:line" coordsize="4671,3327">
            <v:shape id="_x0000_s2255" style="position:absolute;left:2223;top:1502;width:454;height:443" coordorigin="2224,1503" coordsize="454,443" path="m2451,1503r182,87l2677,1787r-124,159l2350,1946,2224,1787r45,-197l2451,1503e" filled="f" strokecolor="#dadada">
              <v:path arrowok="t"/>
            </v:shape>
            <v:shape id="_x0000_s2254" style="position:absolute;left:1997;top:1269;width:909;height:886" coordorigin="1997,1270" coordsize="909,886" path="m2451,1270r365,175l2906,1839r-252,316l2249,2155,1997,1839r90,-394l2451,1270e" filled="f" strokecolor="#dadada">
              <v:path arrowok="t"/>
            </v:shape>
            <v:shape id="_x0000_s2253" style="position:absolute;left:1770;top:1037;width:1362;height:1328" coordorigin="1770,1037" coordsize="1362,1328" path="m2451,1037r546,263l3132,1891r-378,473l2148,2364,1770,1891r136,-591l2451,1037e" filled="f" strokecolor="#dadada">
              <v:path arrowok="t"/>
            </v:shape>
            <v:shape id="_x0000_s2252" style="position:absolute;left:1543;top:804;width:1816;height:1770" coordorigin="1544,804" coordsize="1816,1770" path="m2451,804r728,351l3359,1943r-504,631l2048,2574,1544,1943r180,-788l2451,804e" filled="f" strokecolor="#dadada">
              <v:path arrowok="t"/>
            </v:shape>
            <v:shape id="_x0000_s2251" style="position:absolute;left:1316;top:571;width:2270;height:2213" coordorigin="1317,572" coordsize="2270,2213" path="m2451,572r910,439l3586,1995r-630,789l1947,2784,1317,1995r224,-984l2451,572e" filled="f" strokecolor="#dadada">
              <v:path arrowok="t"/>
            </v:shape>
            <v:shape id="_x0000_s2250" style="position:absolute;left:1089;top:339;width:2723;height:2655" coordorigin="1090,340" coordsize="2723,2655" path="m2451,340l3543,866r270,1180l3057,2994r-1211,l1090,2046,1360,866,2451,340e" filled="f" strokecolor="#dadada">
              <v:path arrowok="t"/>
            </v:shape>
            <v:shape id="_x0000_s2249" style="position:absolute;left:1089;top:339;width:2723;height:2655" coordorigin="1090,340" coordsize="2723,2655" o:spt="100" adj="0,,0" path="m2451,1736r,-1396m2451,1736l3543,866m2451,1736r1362,310m2451,1736r606,1258m2451,1736l1846,2994m2451,1736l1090,2046m2451,1736l1360,866t1091,870l2451,340e" filled="f" strokecolor="#dadada">
              <v:stroke joinstyle="round"/>
              <v:formulas/>
              <v:path arrowok="t" o:connecttype="segments"/>
            </v:shape>
            <v:shape id="_x0000_s2248" style="position:absolute;left:1272;top:1057;width:1888;height:1640" coordorigin="1272,1058" coordsize="1888,1640" path="m1600,1058r851,157l3092,1225r68,673l2826,2515r-837,182l1272,2005r328,-947e" filled="f" strokecolor="#1773c8" strokeweight="2pt">
              <v:stroke dashstyle="longDash"/>
              <v:path arrowok="t"/>
            </v:shape>
            <v:shape id="_x0000_s2247" type="#_x0000_t75" style="position:absolute;left:2386;top:1150;width:130;height:130">
              <v:imagedata r:id="rId60" o:title=""/>
            </v:shape>
            <v:shape id="_x0000_s2246" type="#_x0000_t75" style="position:absolute;left:3027;top:1161;width:130;height:130">
              <v:imagedata r:id="rId61" o:title=""/>
            </v:shape>
            <v:shape id="_x0000_s2245" type="#_x0000_t75" style="position:absolute;left:3094;top:1833;width:130;height:130">
              <v:imagedata r:id="rId62" o:title=""/>
            </v:shape>
            <v:shape id="_x0000_s2244" type="#_x0000_t75" style="position:absolute;left:2762;top:2451;width:130;height:130">
              <v:imagedata r:id="rId63" o:title=""/>
            </v:shape>
            <v:shape id="_x0000_s2243" type="#_x0000_t75" style="position:absolute;left:1924;top:2631;width:130;height:130">
              <v:imagedata r:id="rId61" o:title=""/>
            </v:shape>
            <v:shape id="_x0000_s2242" type="#_x0000_t75" style="position:absolute;left:1207;top:1941;width:130;height:130">
              <v:imagedata r:id="rId63" o:title=""/>
            </v:shape>
            <v:shape id="_x0000_s2241" type="#_x0000_t75" style="position:absolute;left:1536;top:992;width:130;height:130">
              <v:imagedata r:id="rId61" o:title=""/>
            </v:shape>
            <v:shape id="_x0000_s2240" style="position:absolute;left:867;top:895;width:1912;height:1055" coordorigin="868,896" coordsize="1912,1055" o:spt="100" adj="0,,0" path="m2369,896r411,l2780,1115r-411,l2369,896xm868,1730r319,l1187,1950r-319,l868,1730xe" filled="f" strokecolor="#d2cfcf">
              <v:stroke joinstyle="round"/>
              <v:formulas/>
              <v:path arrowok="t" o:connecttype="segments"/>
            </v:shape>
            <v:rect id="_x0000_s2239" style="position:absolute;left:7;top:7;width:4656;height:3312" filled="f" strokecolor="#dadada">
              <v:stroke dashstyle="3 1"/>
            </v:rect>
            <v:shape id="_x0000_s2238" type="#_x0000_t202" style="position:absolute;left:883;top:747;width:453;height:180" filled="f" stroked="f">
              <v:textbox inset="0,0,0,0">
                <w:txbxContent>
                  <w:p w14:paraId="06460A5A" w14:textId="77777777" w:rsidR="00E641BB" w:rsidRDefault="00000000">
                    <w:pPr>
                      <w:spacing w:line="180" w:lineRule="exact"/>
                      <w:rPr>
                        <w:rFonts w:ascii="Calibri"/>
                        <w:sz w:val="18"/>
                      </w:rPr>
                    </w:pPr>
                    <w:bookmarkStart w:id="33" w:name="_bookmark23"/>
                    <w:bookmarkEnd w:id="33"/>
                    <w:r>
                      <w:rPr>
                        <w:rFonts w:ascii="Calibri"/>
                        <w:color w:val="7C7C7C"/>
                        <w:sz w:val="18"/>
                      </w:rPr>
                      <w:t>ANFIS</w:t>
                    </w:r>
                  </w:p>
                </w:txbxContent>
              </v:textbox>
            </v:shape>
            <v:shape id="_x0000_s2237" type="#_x0000_t202" style="position:absolute;left:1950;top:80;width:849;height:1763" filled="f" stroked="f">
              <v:textbox inset="0,0,0,0">
                <w:txbxContent>
                  <w:p w14:paraId="6E86FA1F" w14:textId="77777777" w:rsidR="00E641BB" w:rsidRDefault="00000000">
                    <w:pPr>
                      <w:spacing w:line="204" w:lineRule="auto"/>
                      <w:ind w:left="135" w:right="84" w:firstLine="121"/>
                      <w:rPr>
                        <w:rFonts w:ascii="Calibri"/>
                        <w:sz w:val="18"/>
                      </w:rPr>
                    </w:pPr>
                    <w:r>
                      <w:rPr>
                        <w:rFonts w:ascii="Calibri"/>
                        <w:color w:val="7C7C7C"/>
                        <w:sz w:val="18"/>
                      </w:rPr>
                      <w:t>DISMC</w:t>
                    </w:r>
                    <w:r>
                      <w:rPr>
                        <w:rFonts w:ascii="Calibri"/>
                        <w:color w:val="7C7C7C"/>
                        <w:spacing w:val="-38"/>
                        <w:sz w:val="18"/>
                      </w:rPr>
                      <w:t xml:space="preserve"> </w:t>
                    </w:r>
                    <w:r>
                      <w:rPr>
                        <w:rFonts w:ascii="Calibri"/>
                        <w:color w:val="7C7C7C"/>
                        <w:sz w:val="18"/>
                      </w:rPr>
                      <w:t>99</w:t>
                    </w:r>
                  </w:p>
                  <w:p w14:paraId="4B365EE3" w14:textId="77777777" w:rsidR="00E641BB" w:rsidRDefault="00000000">
                    <w:pPr>
                      <w:spacing w:before="9"/>
                      <w:ind w:right="526"/>
                      <w:jc w:val="right"/>
                      <w:rPr>
                        <w:rFonts w:ascii="Calibri"/>
                        <w:sz w:val="18"/>
                      </w:rPr>
                    </w:pPr>
                    <w:r>
                      <w:rPr>
                        <w:rFonts w:ascii="Calibri"/>
                        <w:color w:val="7C7C7C"/>
                        <w:sz w:val="18"/>
                      </w:rPr>
                      <w:t>98.5</w:t>
                    </w:r>
                  </w:p>
                  <w:p w14:paraId="7FE30C64" w14:textId="77777777" w:rsidR="00E641BB" w:rsidRDefault="00000000">
                    <w:pPr>
                      <w:spacing w:before="13" w:line="210" w:lineRule="exact"/>
                      <w:ind w:right="528"/>
                      <w:jc w:val="right"/>
                      <w:rPr>
                        <w:rFonts w:ascii="Calibri"/>
                        <w:sz w:val="18"/>
                      </w:rPr>
                    </w:pPr>
                    <w:r>
                      <w:rPr>
                        <w:rFonts w:ascii="Calibri"/>
                        <w:color w:val="7C7C7C"/>
                        <w:sz w:val="18"/>
                      </w:rPr>
                      <w:t>98</w:t>
                    </w:r>
                  </w:p>
                  <w:p w14:paraId="445F680A" w14:textId="77777777" w:rsidR="00E641BB" w:rsidRDefault="00000000">
                    <w:pPr>
                      <w:spacing w:line="240" w:lineRule="exact"/>
                      <w:rPr>
                        <w:rFonts w:ascii="Calibri"/>
                        <w:sz w:val="18"/>
                      </w:rPr>
                    </w:pPr>
                    <w:r>
                      <w:rPr>
                        <w:rFonts w:ascii="Calibri"/>
                        <w:color w:val="7C7C7C"/>
                        <w:position w:val="-2"/>
                        <w:sz w:val="18"/>
                      </w:rPr>
                      <w:t>97.5</w:t>
                    </w:r>
                    <w:r>
                      <w:rPr>
                        <w:rFonts w:ascii="Calibri"/>
                        <w:color w:val="7C7C7C"/>
                        <w:spacing w:val="56"/>
                        <w:position w:val="-2"/>
                        <w:sz w:val="18"/>
                      </w:rPr>
                      <w:t xml:space="preserve"> </w:t>
                    </w:r>
                    <w:r>
                      <w:rPr>
                        <w:rFonts w:ascii="Calibri"/>
                        <w:color w:val="626262"/>
                        <w:sz w:val="18"/>
                      </w:rPr>
                      <w:t>97.12</w:t>
                    </w:r>
                  </w:p>
                  <w:p w14:paraId="1B273076" w14:textId="77777777" w:rsidR="00E641BB" w:rsidRDefault="00000000">
                    <w:pPr>
                      <w:spacing w:before="15"/>
                      <w:ind w:right="528"/>
                      <w:jc w:val="right"/>
                      <w:rPr>
                        <w:rFonts w:ascii="Calibri"/>
                        <w:sz w:val="18"/>
                      </w:rPr>
                    </w:pPr>
                    <w:r>
                      <w:rPr>
                        <w:rFonts w:ascii="Calibri"/>
                        <w:color w:val="7C7C7C"/>
                        <w:sz w:val="18"/>
                      </w:rPr>
                      <w:t>97</w:t>
                    </w:r>
                  </w:p>
                  <w:p w14:paraId="497AD6C3" w14:textId="77777777" w:rsidR="00E641BB" w:rsidRDefault="00000000">
                    <w:pPr>
                      <w:spacing w:before="13"/>
                      <w:ind w:right="526"/>
                      <w:jc w:val="right"/>
                      <w:rPr>
                        <w:rFonts w:ascii="Calibri"/>
                        <w:sz w:val="18"/>
                      </w:rPr>
                    </w:pPr>
                    <w:r>
                      <w:rPr>
                        <w:rFonts w:ascii="Calibri"/>
                        <w:color w:val="7C7C7C"/>
                        <w:sz w:val="18"/>
                      </w:rPr>
                      <w:t>96.5</w:t>
                    </w:r>
                  </w:p>
                  <w:p w14:paraId="088DE404" w14:textId="77777777" w:rsidR="00E641BB" w:rsidRDefault="00000000">
                    <w:pPr>
                      <w:spacing w:before="13" w:line="216" w:lineRule="exact"/>
                      <w:ind w:right="528"/>
                      <w:jc w:val="right"/>
                      <w:rPr>
                        <w:rFonts w:ascii="Calibri"/>
                        <w:sz w:val="18"/>
                      </w:rPr>
                    </w:pPr>
                    <w:r>
                      <w:rPr>
                        <w:rFonts w:ascii="Calibri"/>
                        <w:color w:val="7C7C7C"/>
                        <w:sz w:val="18"/>
                      </w:rPr>
                      <w:t>96</w:t>
                    </w:r>
                  </w:p>
                </w:txbxContent>
              </v:textbox>
            </v:shape>
            <v:shape id="_x0000_s2236" type="#_x0000_t202" style="position:absolute;left:3585;top:747;width:162;height:180" filled="f" stroked="f">
              <v:textbox inset="0,0,0,0">
                <w:txbxContent>
                  <w:p w14:paraId="7B069347" w14:textId="77777777" w:rsidR="00E641BB" w:rsidRDefault="00000000">
                    <w:pPr>
                      <w:spacing w:line="180" w:lineRule="exact"/>
                      <w:rPr>
                        <w:rFonts w:ascii="Calibri"/>
                        <w:sz w:val="18"/>
                      </w:rPr>
                    </w:pPr>
                    <w:r>
                      <w:rPr>
                        <w:rFonts w:ascii="Calibri"/>
                        <w:color w:val="7C7C7C"/>
                        <w:sz w:val="18"/>
                      </w:rPr>
                      <w:t>IC</w:t>
                    </w:r>
                  </w:p>
                </w:txbxContent>
              </v:textbox>
            </v:shape>
            <v:shape id="_x0000_s2235" type="#_x0000_t202" style="position:absolute;left:698;top:1766;width:508;height:391" filled="f" stroked="f">
              <v:textbox inset="0,0,0,0">
                <w:txbxContent>
                  <w:p w14:paraId="15EABC1B" w14:textId="77777777" w:rsidR="00E641BB" w:rsidRDefault="00000000">
                    <w:pPr>
                      <w:spacing w:line="178" w:lineRule="exact"/>
                      <w:ind w:left="167"/>
                      <w:rPr>
                        <w:rFonts w:ascii="Calibri"/>
                        <w:sz w:val="18"/>
                      </w:rPr>
                    </w:pPr>
                    <w:r>
                      <w:rPr>
                        <w:rFonts w:ascii="Calibri"/>
                        <w:color w:val="626262"/>
                        <w:sz w:val="18"/>
                      </w:rPr>
                      <w:t>98.6</w:t>
                    </w:r>
                  </w:p>
                  <w:p w14:paraId="693F1BB1" w14:textId="77777777" w:rsidR="00E641BB" w:rsidRDefault="00000000">
                    <w:pPr>
                      <w:spacing w:line="212" w:lineRule="exact"/>
                      <w:rPr>
                        <w:rFonts w:ascii="Calibri"/>
                        <w:sz w:val="18"/>
                      </w:rPr>
                    </w:pPr>
                    <w:r>
                      <w:rPr>
                        <w:rFonts w:ascii="Calibri"/>
                        <w:color w:val="7C7C7C"/>
                        <w:sz w:val="18"/>
                      </w:rPr>
                      <w:t>ANN</w:t>
                    </w:r>
                  </w:p>
                </w:txbxContent>
              </v:textbox>
            </v:shape>
            <v:shape id="_x0000_s2234" type="#_x0000_t202" style="position:absolute;left:3867;top:1976;width:315;height:180" filled="f" stroked="f">
              <v:textbox inset="0,0,0,0">
                <w:txbxContent>
                  <w:p w14:paraId="325CE43F" w14:textId="77777777" w:rsidR="00E641BB" w:rsidRDefault="00000000">
                    <w:pPr>
                      <w:spacing w:line="180" w:lineRule="exact"/>
                      <w:rPr>
                        <w:rFonts w:ascii="Calibri"/>
                        <w:sz w:val="18"/>
                      </w:rPr>
                    </w:pPr>
                    <w:r>
                      <w:rPr>
                        <w:rFonts w:ascii="Calibri"/>
                        <w:color w:val="7C7C7C"/>
                        <w:sz w:val="18"/>
                      </w:rPr>
                      <w:t>PSO</w:t>
                    </w:r>
                  </w:p>
                </w:txbxContent>
              </v:textbox>
            </v:shape>
            <v:shape id="_x0000_s2233" type="#_x0000_t202" style="position:absolute;left:1566;top:2961;width:275;height:180" filled="f" stroked="f">
              <v:textbox inset="0,0,0,0">
                <w:txbxContent>
                  <w:p w14:paraId="7B8F221A" w14:textId="77777777" w:rsidR="00E641BB" w:rsidRDefault="00000000">
                    <w:pPr>
                      <w:spacing w:line="180" w:lineRule="exact"/>
                      <w:rPr>
                        <w:rFonts w:ascii="Calibri"/>
                        <w:sz w:val="18"/>
                      </w:rPr>
                    </w:pPr>
                    <w:r>
                      <w:rPr>
                        <w:rFonts w:ascii="Calibri"/>
                        <w:color w:val="7C7C7C"/>
                        <w:sz w:val="18"/>
                      </w:rPr>
                      <w:t>FLC</w:t>
                    </w:r>
                  </w:p>
                </w:txbxContent>
              </v:textbox>
            </v:shape>
            <v:shape id="_x0000_s2232" type="#_x0000_t202" style="position:absolute;left:3081;top:2961;width:354;height:180" filled="f" stroked="f">
              <v:textbox inset="0,0,0,0">
                <w:txbxContent>
                  <w:p w14:paraId="7FD3D446" w14:textId="77777777" w:rsidR="00E641BB" w:rsidRDefault="00000000">
                    <w:pPr>
                      <w:spacing w:line="180" w:lineRule="exact"/>
                      <w:rPr>
                        <w:rFonts w:ascii="Calibri"/>
                        <w:sz w:val="18"/>
                      </w:rPr>
                    </w:pPr>
                    <w:r>
                      <w:rPr>
                        <w:rFonts w:ascii="Calibri"/>
                        <w:color w:val="7C7C7C"/>
                        <w:sz w:val="18"/>
                      </w:rPr>
                      <w:t>P&amp;O</w:t>
                    </w:r>
                  </w:p>
                </w:txbxContent>
              </v:textbox>
            </v:shape>
            <v:shape id="_x0000_s2231" type="#_x0000_t202" style="position:absolute;left:1878;top:2742;width:411;height:220" filled="f" strokecolor="#d2cfcf">
              <v:textbox inset="0,0,0,0">
                <w:txbxContent>
                  <w:p w14:paraId="595674F3" w14:textId="77777777" w:rsidR="00E641BB" w:rsidRDefault="00000000">
                    <w:pPr>
                      <w:spacing w:line="205" w:lineRule="exact"/>
                      <w:ind w:left="-8" w:right="-15"/>
                      <w:rPr>
                        <w:rFonts w:ascii="Calibri"/>
                        <w:sz w:val="18"/>
                      </w:rPr>
                    </w:pPr>
                    <w:r>
                      <w:rPr>
                        <w:rFonts w:ascii="Calibri"/>
                        <w:color w:val="626262"/>
                        <w:sz w:val="18"/>
                      </w:rPr>
                      <w:t>98.29</w:t>
                    </w:r>
                  </w:p>
                </w:txbxContent>
              </v:textbox>
            </v:shape>
            <v:shape id="_x0000_s2230" type="#_x0000_t202" style="position:absolute;left:2899;top:2550;width:411;height:220" filled="f" strokecolor="#d2cfcf">
              <v:textbox inset="0,0,0,0">
                <w:txbxContent>
                  <w:p w14:paraId="511E125D" w14:textId="77777777" w:rsidR="00E641BB" w:rsidRDefault="00000000">
                    <w:pPr>
                      <w:spacing w:line="205" w:lineRule="exact"/>
                      <w:ind w:left="-8" w:right="-15"/>
                      <w:rPr>
                        <w:rFonts w:ascii="Calibri"/>
                        <w:sz w:val="18"/>
                      </w:rPr>
                    </w:pPr>
                    <w:r>
                      <w:rPr>
                        <w:rFonts w:ascii="Calibri"/>
                        <w:color w:val="626262"/>
                        <w:sz w:val="18"/>
                      </w:rPr>
                      <w:t>97.86</w:t>
                    </w:r>
                  </w:p>
                </w:txbxContent>
              </v:textbox>
            </v:shape>
            <v:shape id="_x0000_s2229" type="#_x0000_t202" style="position:absolute;left:3215;top:1957;width:411;height:220" filled="f" strokecolor="#d2cfcf">
              <v:textbox inset="0,0,0,0">
                <w:txbxContent>
                  <w:p w14:paraId="3EA4BDEB" w14:textId="77777777" w:rsidR="00E641BB" w:rsidRDefault="00000000">
                    <w:pPr>
                      <w:spacing w:line="205" w:lineRule="exact"/>
                      <w:ind w:left="-9" w:right="-15"/>
                      <w:rPr>
                        <w:rFonts w:ascii="Calibri"/>
                        <w:sz w:val="18"/>
                      </w:rPr>
                    </w:pPr>
                    <w:r>
                      <w:rPr>
                        <w:rFonts w:ascii="Calibri"/>
                        <w:color w:val="626262"/>
                        <w:sz w:val="18"/>
                      </w:rPr>
                      <w:t>97.56</w:t>
                    </w:r>
                  </w:p>
                </w:txbxContent>
              </v:textbox>
            </v:shape>
            <v:shape id="_x0000_s2228" type="#_x0000_t202" style="position:absolute;left:3138;top:1170;width:411;height:220" filled="f" strokecolor="#d2cfcf">
              <v:textbox inset="0,0,0,0">
                <w:txbxContent>
                  <w:p w14:paraId="713FEC49" w14:textId="77777777" w:rsidR="00E641BB" w:rsidRDefault="00000000">
                    <w:pPr>
                      <w:spacing w:line="205" w:lineRule="exact"/>
                      <w:ind w:left="-8" w:right="-15"/>
                      <w:rPr>
                        <w:rFonts w:ascii="Calibri"/>
                        <w:sz w:val="18"/>
                      </w:rPr>
                    </w:pPr>
                    <w:r>
                      <w:rPr>
                        <w:rFonts w:ascii="Calibri"/>
                        <w:color w:val="626262"/>
                        <w:sz w:val="18"/>
                      </w:rPr>
                      <w:t>97.76</w:t>
                    </w:r>
                  </w:p>
                </w:txbxContent>
              </v:textbox>
            </v:shape>
            <v:shape id="_x0000_s2227" type="#_x0000_t202" style="position:absolute;left:1479;top:698;width:411;height:220" filled="f" strokecolor="#d2cfcf">
              <v:textbox inset="0,0,0,0">
                <w:txbxContent>
                  <w:p w14:paraId="2E2F6641" w14:textId="77777777" w:rsidR="00E641BB" w:rsidRDefault="00000000">
                    <w:pPr>
                      <w:spacing w:line="205" w:lineRule="exact"/>
                      <w:ind w:left="-8" w:right="-15"/>
                      <w:rPr>
                        <w:rFonts w:ascii="Calibri"/>
                        <w:sz w:val="18"/>
                      </w:rPr>
                    </w:pPr>
                    <w:r>
                      <w:rPr>
                        <w:rFonts w:ascii="Calibri"/>
                        <w:color w:val="626262"/>
                        <w:sz w:val="18"/>
                      </w:rPr>
                      <w:t>98.34</w:t>
                    </w:r>
                  </w:p>
                </w:txbxContent>
              </v:textbox>
            </v:shape>
            <w10:anchorlock/>
          </v:group>
        </w:pict>
      </w:r>
    </w:p>
    <w:p w14:paraId="1BDD51D9" w14:textId="77777777" w:rsidR="00E641BB" w:rsidRDefault="00000000">
      <w:pPr>
        <w:spacing w:before="119"/>
        <w:ind w:left="2727"/>
        <w:rPr>
          <w:sz w:val="18"/>
        </w:rPr>
      </w:pPr>
      <w:r>
        <w:rPr>
          <w:rFonts w:ascii="Palatino Linotype"/>
          <w:b/>
          <w:sz w:val="18"/>
        </w:rPr>
        <w:t>Figure</w:t>
      </w:r>
      <w:r>
        <w:rPr>
          <w:rFonts w:ascii="Palatino Linotype"/>
          <w:b/>
          <w:spacing w:val="6"/>
          <w:sz w:val="18"/>
        </w:rPr>
        <w:t xml:space="preserve"> </w:t>
      </w:r>
      <w:r>
        <w:rPr>
          <w:rFonts w:ascii="Palatino Linotype"/>
          <w:b/>
          <w:sz w:val="18"/>
        </w:rPr>
        <w:t>14.</w:t>
      </w:r>
      <w:r>
        <w:rPr>
          <w:rFonts w:ascii="Palatino Linotype"/>
          <w:b/>
          <w:spacing w:val="18"/>
          <w:sz w:val="18"/>
        </w:rPr>
        <w:t xml:space="preserve"> </w:t>
      </w:r>
      <w:r>
        <w:rPr>
          <w:sz w:val="18"/>
        </w:rPr>
        <w:t>Efficiencies</w:t>
      </w:r>
      <w:r>
        <w:rPr>
          <w:spacing w:val="12"/>
          <w:sz w:val="18"/>
        </w:rPr>
        <w:t xml:space="preserve"> </w:t>
      </w:r>
      <w:r>
        <w:rPr>
          <w:sz w:val="18"/>
        </w:rPr>
        <w:t>(%)</w:t>
      </w:r>
      <w:r>
        <w:rPr>
          <w:spacing w:val="12"/>
          <w:sz w:val="18"/>
        </w:rPr>
        <w:t xml:space="preserve"> </w:t>
      </w:r>
      <w:r>
        <w:rPr>
          <w:sz w:val="18"/>
        </w:rPr>
        <w:t>of</w:t>
      </w:r>
      <w:r>
        <w:rPr>
          <w:spacing w:val="13"/>
          <w:sz w:val="18"/>
        </w:rPr>
        <w:t xml:space="preserve"> </w:t>
      </w:r>
      <w:r>
        <w:rPr>
          <w:sz w:val="18"/>
        </w:rPr>
        <w:t>MPPT</w:t>
      </w:r>
      <w:r>
        <w:rPr>
          <w:spacing w:val="12"/>
          <w:sz w:val="18"/>
        </w:rPr>
        <w:t xml:space="preserve"> </w:t>
      </w:r>
      <w:r>
        <w:rPr>
          <w:sz w:val="18"/>
        </w:rPr>
        <w:t>algorithms</w:t>
      </w:r>
      <w:r>
        <w:rPr>
          <w:spacing w:val="12"/>
          <w:sz w:val="18"/>
        </w:rPr>
        <w:t xml:space="preserve"> </w:t>
      </w:r>
      <w:r>
        <w:rPr>
          <w:sz w:val="18"/>
        </w:rPr>
        <w:t>under</w:t>
      </w:r>
      <w:r>
        <w:rPr>
          <w:spacing w:val="12"/>
          <w:sz w:val="18"/>
        </w:rPr>
        <w:t xml:space="preserve"> </w:t>
      </w:r>
      <w:r>
        <w:rPr>
          <w:sz w:val="18"/>
        </w:rPr>
        <w:t>steady-state</w:t>
      </w:r>
      <w:r>
        <w:rPr>
          <w:spacing w:val="12"/>
          <w:sz w:val="18"/>
        </w:rPr>
        <w:t xml:space="preserve"> </w:t>
      </w:r>
      <w:r>
        <w:rPr>
          <w:sz w:val="18"/>
        </w:rPr>
        <w:t>weather</w:t>
      </w:r>
      <w:r>
        <w:rPr>
          <w:spacing w:val="12"/>
          <w:sz w:val="18"/>
        </w:rPr>
        <w:t xml:space="preserve"> </w:t>
      </w:r>
      <w:r>
        <w:rPr>
          <w:sz w:val="18"/>
        </w:rPr>
        <w:t>conditions:</w:t>
      </w:r>
      <w:r>
        <w:rPr>
          <w:spacing w:val="24"/>
          <w:sz w:val="18"/>
        </w:rPr>
        <w:t xml:space="preserve"> </w:t>
      </w:r>
      <w:r>
        <w:rPr>
          <w:sz w:val="18"/>
        </w:rPr>
        <w:t>Test</w:t>
      </w:r>
      <w:r>
        <w:rPr>
          <w:spacing w:val="12"/>
          <w:sz w:val="18"/>
        </w:rPr>
        <w:t xml:space="preserve"> </w:t>
      </w:r>
      <w:r>
        <w:rPr>
          <w:sz w:val="18"/>
        </w:rPr>
        <w:t>1.</w:t>
      </w:r>
    </w:p>
    <w:p w14:paraId="1499B63F" w14:textId="77777777" w:rsidR="00E641BB" w:rsidRDefault="00000000">
      <w:pPr>
        <w:pStyle w:val="Tekstpodstawowy"/>
        <w:spacing w:before="9"/>
        <w:rPr>
          <w:sz w:val="22"/>
        </w:rPr>
      </w:pPr>
      <w:r>
        <w:pict w14:anchorId="5119B4F4">
          <v:group id="_x0000_s2194" style="position:absolute;margin-left:167.5pt;margin-top:15.35pt;width:240.15pt;height:173.55pt;z-index:-15637504;mso-wrap-distance-left:0;mso-wrap-distance-right:0;mso-position-horizontal-relative:page" coordorigin="3350,307" coordsize="4803,3471">
            <v:shape id="_x0000_s2225" style="position:absolute;left:5533;top:1819;width:435;height:424" coordorigin="5533,1820" coordsize="435,424" path="m5750,1820r174,84l5968,2092r-120,151l5654,2243,5533,2092r43,-188l5750,1820e" filled="f" strokecolor="#dadada">
              <v:path arrowok="t"/>
            </v:shape>
            <v:shape id="_x0000_s2224" style="position:absolute;left:5316;top:1597;width:869;height:846" coordorigin="5316,1598" coordsize="869,846" path="m5750,1598r350,166l6185,2141r-241,303l5557,2444,5316,2141r86,-377l5750,1598e" filled="f" strokecolor="#dadada">
              <v:path arrowok="t"/>
            </v:shape>
            <v:shape id="_x0000_s2223" style="position:absolute;left:5100;top:1374;width:1302;height:1271" coordorigin="5100,1374" coordsize="1302,1271" path="m5750,1374r524,252l6402,2192r-361,453l5461,2645,5100,2192r128,-566l5750,1374e" filled="f" strokecolor="#dadada">
              <v:path arrowok="t"/>
            </v:shape>
            <v:shape id="_x0000_s2222" style="position:absolute;left:4882;top:1152;width:1737;height:1694" coordorigin="4883,1152" coordsize="1737,1694" path="m5750,1152r698,335l6619,2241r-482,605l5364,2846,4883,2241r171,-754l5750,1152e" filled="f" strokecolor="#dadada">
              <v:path arrowok="t"/>
            </v:shape>
            <v:shape id="_x0000_s2221" style="position:absolute;left:4665;top:929;width:2171;height:2117" coordorigin="4666,929" coordsize="2171,2117" path="m5750,929r872,419l6836,2290r-602,756l5268,3046,4666,2290r214,-942l5750,929e" filled="f" strokecolor="#dadada">
              <v:path arrowok="t"/>
            </v:shape>
            <v:shape id="_x0000_s2220" style="position:absolute;left:4448;top:707;width:2606;height:2541" coordorigin="4448,707" coordsize="2606,2541" path="m5750,707r1046,503l7054,2340r-724,908l5171,3248,4448,2340,4706,1210,5750,707e" filled="f" strokecolor="#dadada">
              <v:path arrowok="t"/>
            </v:shape>
            <v:shape id="_x0000_s2219" style="position:absolute;left:4448;top:707;width:2606;height:2541" coordorigin="4448,707" coordsize="2606,2541" o:spt="100" adj="0,,0" path="m5750,2043r,-1336m5750,2043l6796,1210m5750,2043r1304,297m5750,2043r580,1205m5750,2043l5171,3248m5750,2043l4448,2340m5750,2043l4706,1210t1044,833l5750,707e" filled="f" strokecolor="#d2cfcf">
              <v:stroke joinstyle="round"/>
              <v:formulas/>
              <v:path arrowok="t" o:connecttype="segments"/>
            </v:shape>
            <v:shape id="_x0000_s2218" style="position:absolute;left:4794;top:1279;width:1463;height:1888" coordorigin="4794,1280" coordsize="1463,1888" path="m4794,1280r956,50l6257,1640r-115,492l6031,2625r-822,542l5230,2162,4794,1280e" filled="f" strokecolor="#1773c8" strokeweight="2pt">
              <v:stroke dashstyle="longDash"/>
              <v:path arrowok="t"/>
            </v:shape>
            <v:shape id="_x0000_s2217" type="#_x0000_t75" style="position:absolute;left:5686;top:1264;width:130;height:130">
              <v:imagedata r:id="rId64" o:title=""/>
            </v:shape>
            <v:shape id="_x0000_s2216" type="#_x0000_t75" style="position:absolute;left:6191;top:1574;width:130;height:130">
              <v:imagedata r:id="rId65" o:title=""/>
            </v:shape>
            <v:shape id="_x0000_s2215" type="#_x0000_t75" style="position:absolute;left:6077;top:2066;width:130;height:130">
              <v:imagedata r:id="rId64" o:title=""/>
            </v:shape>
            <v:shape id="_x0000_s2214" type="#_x0000_t75" style="position:absolute;left:5967;top:2559;width:130;height:130">
              <v:imagedata r:id="rId66" o:title=""/>
            </v:shape>
            <v:shape id="_x0000_s2213" type="#_x0000_t75" style="position:absolute;left:5145;top:3100;width:130;height:130">
              <v:imagedata r:id="rId66" o:title=""/>
            </v:shape>
            <v:shape id="_x0000_s2212" type="#_x0000_t75" style="position:absolute;left:5165;top:2096;width:130;height:130">
              <v:imagedata r:id="rId65" o:title=""/>
            </v:shape>
            <v:shape id="_x0000_s2211" type="#_x0000_t75" style="position:absolute;left:4729;top:1214;width:130;height:130">
              <v:imagedata r:id="rId65" o:title=""/>
            </v:shape>
            <v:shape id="_x0000_s2210" style="position:absolute;left:4234;top:1010;width:1900;height:508" coordorigin="4235,1011" coordsize="1900,508" o:spt="100" adj="0,,0" path="m5724,1011r410,l6134,1230r-410,l5724,1011xm4235,1299r410,l4645,1518r-410,l4235,1299xe" filled="f" strokecolor="#d2cfcf">
              <v:stroke joinstyle="round"/>
              <v:formulas/>
              <v:path arrowok="t" o:connecttype="segments"/>
            </v:shape>
            <v:rect id="_x0000_s2209" style="position:absolute;left:3357;top:314;width:4788;height:3456" filled="f" strokecolor="#dadada"/>
            <v:shape id="_x0000_s2208" type="#_x0000_t202" style="position:absolute;left:5248;top:449;width:765;height:587" filled="f" stroked="f">
              <v:textbox inset="0,0,0,0">
                <w:txbxContent>
                  <w:p w14:paraId="2376BC09" w14:textId="77777777" w:rsidR="00E641BB" w:rsidRDefault="00000000">
                    <w:pPr>
                      <w:spacing w:line="201" w:lineRule="auto"/>
                      <w:ind w:right="5" w:firstLine="256"/>
                      <w:rPr>
                        <w:rFonts w:ascii="Calibri"/>
                        <w:sz w:val="18"/>
                      </w:rPr>
                    </w:pPr>
                    <w:bookmarkStart w:id="34" w:name="_bookmark24"/>
                    <w:bookmarkEnd w:id="34"/>
                    <w:r>
                      <w:rPr>
                        <w:rFonts w:ascii="Calibri"/>
                        <w:color w:val="7C7C7C"/>
                        <w:spacing w:val="-1"/>
                        <w:sz w:val="18"/>
                      </w:rPr>
                      <w:t>DISMC</w:t>
                    </w:r>
                    <w:r>
                      <w:rPr>
                        <w:rFonts w:ascii="Calibri"/>
                        <w:color w:val="7C7C7C"/>
                        <w:spacing w:val="-38"/>
                        <w:sz w:val="18"/>
                      </w:rPr>
                      <w:t xml:space="preserve"> </w:t>
                    </w:r>
                    <w:r>
                      <w:rPr>
                        <w:rFonts w:ascii="Calibri"/>
                        <w:color w:val="7C7C7C"/>
                        <w:sz w:val="18"/>
                      </w:rPr>
                      <w:t>0.06</w:t>
                    </w:r>
                  </w:p>
                  <w:p w14:paraId="1D1879B7" w14:textId="77777777" w:rsidR="00E641BB" w:rsidRDefault="00000000">
                    <w:pPr>
                      <w:spacing w:before="1" w:line="216" w:lineRule="exact"/>
                      <w:rPr>
                        <w:rFonts w:ascii="Calibri"/>
                        <w:sz w:val="18"/>
                      </w:rPr>
                    </w:pPr>
                    <w:r>
                      <w:rPr>
                        <w:rFonts w:ascii="Calibri"/>
                        <w:color w:val="7C7C7C"/>
                        <w:sz w:val="18"/>
                      </w:rPr>
                      <w:t>0.05</w:t>
                    </w:r>
                  </w:p>
                </w:txbxContent>
              </v:textbox>
            </v:shape>
            <v:shape id="_x0000_s2207" type="#_x0000_t202" style="position:absolute;left:4234;top:1092;width:449;height:423" filled="f" stroked="f">
              <v:textbox inset="0,0,0,0">
                <w:txbxContent>
                  <w:p w14:paraId="21FE3DBC" w14:textId="77777777" w:rsidR="00E641BB" w:rsidRDefault="00000000">
                    <w:pPr>
                      <w:spacing w:line="183" w:lineRule="exact"/>
                      <w:ind w:left="134"/>
                      <w:rPr>
                        <w:rFonts w:ascii="Calibri"/>
                        <w:sz w:val="18"/>
                      </w:rPr>
                    </w:pPr>
                    <w:r>
                      <w:rPr>
                        <w:rFonts w:ascii="Calibri"/>
                        <w:color w:val="7C7C7C"/>
                        <w:sz w:val="18"/>
                      </w:rPr>
                      <w:t>PSO</w:t>
                    </w:r>
                  </w:p>
                  <w:p w14:paraId="3193088D" w14:textId="77777777" w:rsidR="00E641BB" w:rsidRDefault="00000000">
                    <w:pPr>
                      <w:spacing w:before="22" w:line="216" w:lineRule="exact"/>
                      <w:rPr>
                        <w:rFonts w:ascii="Calibri"/>
                        <w:sz w:val="18"/>
                      </w:rPr>
                    </w:pPr>
                    <w:r>
                      <w:rPr>
                        <w:rFonts w:ascii="Calibri"/>
                        <w:color w:val="626262"/>
                        <w:sz w:val="18"/>
                      </w:rPr>
                      <w:t>0.055</w:t>
                    </w:r>
                  </w:p>
                </w:txbxContent>
              </v:textbox>
            </v:shape>
            <v:shape id="_x0000_s2206" type="#_x0000_t202" style="position:absolute;left:5248;top:1078;width:340;height:1071" filled="f" stroked="f">
              <v:textbox inset="0,0,0,0">
                <w:txbxContent>
                  <w:p w14:paraId="6EA760A9" w14:textId="77777777" w:rsidR="00E641BB" w:rsidRDefault="00000000">
                    <w:pPr>
                      <w:spacing w:line="183" w:lineRule="exact"/>
                      <w:ind w:right="18"/>
                      <w:jc w:val="right"/>
                      <w:rPr>
                        <w:rFonts w:ascii="Calibri"/>
                        <w:sz w:val="18"/>
                      </w:rPr>
                    </w:pPr>
                    <w:r>
                      <w:rPr>
                        <w:rFonts w:ascii="Calibri"/>
                        <w:color w:val="7C7C7C"/>
                        <w:sz w:val="18"/>
                      </w:rPr>
                      <w:t>0.04</w:t>
                    </w:r>
                  </w:p>
                  <w:p w14:paraId="26342703" w14:textId="77777777" w:rsidR="00E641BB" w:rsidRDefault="00000000">
                    <w:pPr>
                      <w:spacing w:before="3"/>
                      <w:ind w:right="18"/>
                      <w:jc w:val="right"/>
                      <w:rPr>
                        <w:rFonts w:ascii="Calibri"/>
                        <w:sz w:val="18"/>
                      </w:rPr>
                    </w:pPr>
                    <w:r>
                      <w:rPr>
                        <w:rFonts w:ascii="Calibri"/>
                        <w:color w:val="7C7C7C"/>
                        <w:sz w:val="18"/>
                      </w:rPr>
                      <w:t>0.03</w:t>
                    </w:r>
                  </w:p>
                  <w:p w14:paraId="39C95C0E" w14:textId="77777777" w:rsidR="00E641BB" w:rsidRDefault="00000000">
                    <w:pPr>
                      <w:spacing w:before="2"/>
                      <w:ind w:right="18"/>
                      <w:jc w:val="right"/>
                      <w:rPr>
                        <w:rFonts w:ascii="Calibri"/>
                        <w:sz w:val="18"/>
                      </w:rPr>
                    </w:pPr>
                    <w:r>
                      <w:rPr>
                        <w:rFonts w:ascii="Calibri"/>
                        <w:color w:val="7C7C7C"/>
                        <w:sz w:val="18"/>
                      </w:rPr>
                      <w:t>0.02</w:t>
                    </w:r>
                  </w:p>
                  <w:p w14:paraId="7CDD673D" w14:textId="77777777" w:rsidR="00E641BB" w:rsidRDefault="00000000">
                    <w:pPr>
                      <w:spacing w:before="4"/>
                      <w:ind w:right="18"/>
                      <w:jc w:val="right"/>
                      <w:rPr>
                        <w:rFonts w:ascii="Calibri"/>
                        <w:sz w:val="18"/>
                      </w:rPr>
                    </w:pPr>
                    <w:r>
                      <w:rPr>
                        <w:rFonts w:ascii="Calibri"/>
                        <w:color w:val="7C7C7C"/>
                        <w:sz w:val="18"/>
                      </w:rPr>
                      <w:t>0.01</w:t>
                    </w:r>
                  </w:p>
                  <w:p w14:paraId="54CE8D6A" w14:textId="77777777" w:rsidR="00E641BB" w:rsidRDefault="00000000">
                    <w:pPr>
                      <w:spacing w:before="2" w:line="216" w:lineRule="exact"/>
                      <w:ind w:right="18"/>
                      <w:jc w:val="right"/>
                      <w:rPr>
                        <w:rFonts w:ascii="Calibri"/>
                        <w:sz w:val="18"/>
                      </w:rPr>
                    </w:pPr>
                    <w:r>
                      <w:rPr>
                        <w:rFonts w:ascii="Calibri"/>
                        <w:color w:val="7C7C7C"/>
                        <w:sz w:val="18"/>
                      </w:rPr>
                      <w:t>0</w:t>
                    </w:r>
                  </w:p>
                </w:txbxContent>
              </v:textbox>
            </v:shape>
            <v:shape id="_x0000_s2205" type="#_x0000_t202" style="position:absolute;left:5724;top:1047;width:431;height:180" filled="f" stroked="f">
              <v:textbox inset="0,0,0,0">
                <w:txbxContent>
                  <w:p w14:paraId="0019E49C" w14:textId="77777777" w:rsidR="00E641BB" w:rsidRDefault="00000000">
                    <w:pPr>
                      <w:spacing w:line="180" w:lineRule="exact"/>
                      <w:rPr>
                        <w:rFonts w:ascii="Calibri"/>
                        <w:sz w:val="18"/>
                      </w:rPr>
                    </w:pPr>
                    <w:r>
                      <w:rPr>
                        <w:rFonts w:ascii="Calibri"/>
                        <w:color w:val="626262"/>
                        <w:sz w:val="18"/>
                      </w:rPr>
                      <w:t>0.032</w:t>
                    </w:r>
                  </w:p>
                </w:txbxContent>
              </v:textbox>
            </v:shape>
            <v:shape id="_x0000_s2204" type="#_x0000_t202" style="position:absolute;left:6837;top:1092;width:162;height:180" filled="f" stroked="f">
              <v:textbox inset="0,0,0,0">
                <w:txbxContent>
                  <w:p w14:paraId="21BC353C" w14:textId="77777777" w:rsidR="00E641BB" w:rsidRDefault="00000000">
                    <w:pPr>
                      <w:spacing w:line="180" w:lineRule="exact"/>
                      <w:rPr>
                        <w:rFonts w:ascii="Calibri"/>
                        <w:sz w:val="18"/>
                      </w:rPr>
                    </w:pPr>
                    <w:r>
                      <w:rPr>
                        <w:rFonts w:ascii="Calibri"/>
                        <w:color w:val="7C7C7C"/>
                        <w:sz w:val="18"/>
                      </w:rPr>
                      <w:t>IC</w:t>
                    </w:r>
                  </w:p>
                </w:txbxContent>
              </v:textbox>
            </v:shape>
            <v:shape id="_x0000_s2203" type="#_x0000_t202" style="position:absolute;left:4058;top:2268;width:358;height:180" filled="f" stroked="f">
              <v:textbox inset="0,0,0,0">
                <w:txbxContent>
                  <w:p w14:paraId="2A273F6D" w14:textId="77777777" w:rsidR="00E641BB" w:rsidRDefault="00000000">
                    <w:pPr>
                      <w:spacing w:line="180" w:lineRule="exact"/>
                      <w:rPr>
                        <w:rFonts w:ascii="Calibri"/>
                        <w:sz w:val="18"/>
                      </w:rPr>
                    </w:pPr>
                    <w:r>
                      <w:rPr>
                        <w:rFonts w:ascii="Calibri"/>
                        <w:color w:val="7C7C7C"/>
                        <w:sz w:val="18"/>
                      </w:rPr>
                      <w:t>ANN</w:t>
                    </w:r>
                  </w:p>
                </w:txbxContent>
              </v:textbox>
            </v:shape>
            <v:shape id="_x0000_s2202" type="#_x0000_t202" style="position:absolute;left:7105;top:2268;width:453;height:180" filled="f" stroked="f">
              <v:textbox inset="0,0,0,0">
                <w:txbxContent>
                  <w:p w14:paraId="57B86166" w14:textId="77777777" w:rsidR="00E641BB" w:rsidRDefault="00000000">
                    <w:pPr>
                      <w:spacing w:line="180" w:lineRule="exact"/>
                      <w:rPr>
                        <w:rFonts w:ascii="Calibri"/>
                        <w:sz w:val="18"/>
                      </w:rPr>
                    </w:pPr>
                    <w:r>
                      <w:rPr>
                        <w:rFonts w:ascii="Calibri"/>
                        <w:color w:val="7C7C7C"/>
                        <w:sz w:val="18"/>
                      </w:rPr>
                      <w:t>ANFIS</w:t>
                    </w:r>
                  </w:p>
                </w:txbxContent>
              </v:textbox>
            </v:shape>
            <v:shape id="_x0000_s2201" type="#_x0000_t202" style="position:absolute;left:4893;top:3210;width:275;height:180" filled="f" stroked="f">
              <v:textbox inset="0,0,0,0">
                <w:txbxContent>
                  <w:p w14:paraId="03CE3816" w14:textId="77777777" w:rsidR="00E641BB" w:rsidRDefault="00000000">
                    <w:pPr>
                      <w:spacing w:line="180" w:lineRule="exact"/>
                      <w:rPr>
                        <w:rFonts w:ascii="Calibri"/>
                        <w:sz w:val="18"/>
                      </w:rPr>
                    </w:pPr>
                    <w:r>
                      <w:rPr>
                        <w:rFonts w:ascii="Calibri"/>
                        <w:color w:val="7C7C7C"/>
                        <w:sz w:val="18"/>
                      </w:rPr>
                      <w:t>FLC</w:t>
                    </w:r>
                  </w:p>
                </w:txbxContent>
              </v:textbox>
            </v:shape>
            <v:shape id="_x0000_s2200" type="#_x0000_t202" style="position:absolute;left:6354;top:3210;width:354;height:180" filled="f" stroked="f">
              <v:textbox inset="0,0,0,0">
                <w:txbxContent>
                  <w:p w14:paraId="53D0EADA" w14:textId="77777777" w:rsidR="00E641BB" w:rsidRDefault="00000000">
                    <w:pPr>
                      <w:spacing w:line="180" w:lineRule="exact"/>
                      <w:rPr>
                        <w:rFonts w:ascii="Calibri"/>
                        <w:sz w:val="18"/>
                      </w:rPr>
                    </w:pPr>
                    <w:r>
                      <w:rPr>
                        <w:rFonts w:ascii="Calibri"/>
                        <w:color w:val="7C7C7C"/>
                        <w:sz w:val="18"/>
                      </w:rPr>
                      <w:t>P&amp;O</w:t>
                    </w:r>
                  </w:p>
                </w:txbxContent>
              </v:textbox>
            </v:shape>
            <v:shape id="_x0000_s2199" type="#_x0000_t202" style="position:absolute;left:5286;top:3135;width:411;height:220" filled="f" strokecolor="#d2cfcf">
              <v:textbox inset="0,0,0,0">
                <w:txbxContent>
                  <w:p w14:paraId="5EE86CE3" w14:textId="77777777" w:rsidR="00E641BB" w:rsidRDefault="00000000">
                    <w:pPr>
                      <w:spacing w:line="205" w:lineRule="exact"/>
                      <w:ind w:left="-8" w:right="-15"/>
                      <w:rPr>
                        <w:rFonts w:ascii="Calibri"/>
                        <w:sz w:val="18"/>
                      </w:rPr>
                    </w:pPr>
                    <w:r>
                      <w:rPr>
                        <w:rFonts w:ascii="Calibri"/>
                        <w:color w:val="626262"/>
                        <w:sz w:val="18"/>
                      </w:rPr>
                      <w:t>0.056</w:t>
                    </w:r>
                  </w:p>
                </w:txbxContent>
              </v:textbox>
            </v:shape>
            <v:shape id="_x0000_s2198" type="#_x0000_t202" style="position:absolute;left:6103;top:2643;width:411;height:220" filled="f" strokecolor="#d2cfcf">
              <v:textbox inset="0,0,0,0">
                <w:txbxContent>
                  <w:p w14:paraId="22FDD4F9" w14:textId="77777777" w:rsidR="00E641BB" w:rsidRDefault="00000000">
                    <w:pPr>
                      <w:spacing w:line="205" w:lineRule="exact"/>
                      <w:ind w:left="-8" w:right="-15"/>
                      <w:rPr>
                        <w:rFonts w:ascii="Calibri"/>
                        <w:sz w:val="18"/>
                      </w:rPr>
                    </w:pPr>
                    <w:r>
                      <w:rPr>
                        <w:rFonts w:ascii="Calibri"/>
                        <w:color w:val="626262"/>
                        <w:sz w:val="18"/>
                      </w:rPr>
                      <w:t>0.029</w:t>
                    </w:r>
                  </w:p>
                </w:txbxContent>
              </v:textbox>
            </v:shape>
            <v:shape id="_x0000_s2197" type="#_x0000_t202" style="position:absolute;left:6164;top:2184;width:411;height:220" filled="f" strokecolor="#d2cfcf">
              <v:textbox inset="0,0,0,0">
                <w:txbxContent>
                  <w:p w14:paraId="74CDDFC9" w14:textId="77777777" w:rsidR="00E641BB" w:rsidRDefault="00000000">
                    <w:pPr>
                      <w:spacing w:line="205" w:lineRule="exact"/>
                      <w:ind w:left="-9" w:right="-15"/>
                      <w:rPr>
                        <w:rFonts w:ascii="Calibri"/>
                        <w:sz w:val="18"/>
                      </w:rPr>
                    </w:pPr>
                    <w:r>
                      <w:rPr>
                        <w:rFonts w:ascii="Calibri"/>
                        <w:color w:val="626262"/>
                        <w:sz w:val="18"/>
                      </w:rPr>
                      <w:t>0.018</w:t>
                    </w:r>
                  </w:p>
                </w:txbxContent>
              </v:textbox>
            </v:shape>
            <v:shape id="_x0000_s2196" type="#_x0000_t202" style="position:absolute;left:4634;top:2023;width:410;height:220" filled="f" strokecolor="#d2cfcf">
              <v:textbox inset="0,0,0,0">
                <w:txbxContent>
                  <w:p w14:paraId="725650D5" w14:textId="77777777" w:rsidR="00E641BB" w:rsidRDefault="00000000">
                    <w:pPr>
                      <w:spacing w:line="205" w:lineRule="exact"/>
                      <w:ind w:left="-9" w:right="-15"/>
                      <w:rPr>
                        <w:rFonts w:ascii="Calibri"/>
                        <w:sz w:val="18"/>
                      </w:rPr>
                    </w:pPr>
                    <w:r>
                      <w:rPr>
                        <w:rFonts w:ascii="Calibri"/>
                        <w:color w:val="626262"/>
                        <w:sz w:val="18"/>
                      </w:rPr>
                      <w:t>0.024</w:t>
                    </w:r>
                  </w:p>
                </w:txbxContent>
              </v:textbox>
            </v:shape>
            <v:shape id="_x0000_s2195" type="#_x0000_t202" style="position:absolute;left:6294;top:1603;width:411;height:220" filled="f" strokecolor="#d2cfcf">
              <v:textbox inset="0,0,0,0">
                <w:txbxContent>
                  <w:p w14:paraId="54A6EF63" w14:textId="77777777" w:rsidR="00E641BB" w:rsidRDefault="00000000">
                    <w:pPr>
                      <w:spacing w:line="205" w:lineRule="exact"/>
                      <w:ind w:left="-9" w:right="-15"/>
                      <w:rPr>
                        <w:rFonts w:ascii="Calibri"/>
                        <w:sz w:val="18"/>
                      </w:rPr>
                    </w:pPr>
                    <w:r>
                      <w:rPr>
                        <w:rFonts w:ascii="Calibri"/>
                        <w:color w:val="626262"/>
                        <w:sz w:val="18"/>
                      </w:rPr>
                      <w:t>0.029</w:t>
                    </w:r>
                  </w:p>
                </w:txbxContent>
              </v:textbox>
            </v:shape>
            <w10:wrap type="topAndBottom" anchorx="page"/>
          </v:group>
        </w:pict>
      </w:r>
    </w:p>
    <w:p w14:paraId="67F13C24" w14:textId="77777777" w:rsidR="00E641BB" w:rsidRDefault="00000000">
      <w:pPr>
        <w:spacing w:before="110"/>
        <w:ind w:left="2727"/>
        <w:rPr>
          <w:sz w:val="18"/>
        </w:rPr>
      </w:pPr>
      <w:r>
        <w:rPr>
          <w:rFonts w:ascii="Palatino Linotype"/>
          <w:b/>
          <w:sz w:val="18"/>
        </w:rPr>
        <w:t>Figure</w:t>
      </w:r>
      <w:r>
        <w:rPr>
          <w:rFonts w:ascii="Palatino Linotype"/>
          <w:b/>
          <w:spacing w:val="5"/>
          <w:sz w:val="18"/>
        </w:rPr>
        <w:t xml:space="preserve"> </w:t>
      </w:r>
      <w:r>
        <w:rPr>
          <w:rFonts w:ascii="Palatino Linotype"/>
          <w:b/>
          <w:sz w:val="18"/>
        </w:rPr>
        <w:t>15.</w:t>
      </w:r>
      <w:r>
        <w:rPr>
          <w:rFonts w:ascii="Palatino Linotype"/>
          <w:b/>
          <w:spacing w:val="19"/>
          <w:sz w:val="18"/>
        </w:rPr>
        <w:t xml:space="preserve"> </w:t>
      </w:r>
      <w:r>
        <w:rPr>
          <w:sz w:val="18"/>
        </w:rPr>
        <w:t>Relative</w:t>
      </w:r>
      <w:r>
        <w:rPr>
          <w:spacing w:val="12"/>
          <w:sz w:val="18"/>
        </w:rPr>
        <w:t xml:space="preserve"> </w:t>
      </w:r>
      <w:r>
        <w:rPr>
          <w:sz w:val="18"/>
        </w:rPr>
        <w:t>errors</w:t>
      </w:r>
      <w:r>
        <w:rPr>
          <w:spacing w:val="12"/>
          <w:sz w:val="18"/>
        </w:rPr>
        <w:t xml:space="preserve"> </w:t>
      </w:r>
      <w:r>
        <w:rPr>
          <w:sz w:val="18"/>
        </w:rPr>
        <w:t>of</w:t>
      </w:r>
      <w:r>
        <w:rPr>
          <w:spacing w:val="12"/>
          <w:sz w:val="18"/>
        </w:rPr>
        <w:t xml:space="preserve"> </w:t>
      </w:r>
      <w:r>
        <w:rPr>
          <w:sz w:val="18"/>
        </w:rPr>
        <w:t>MPPTs</w:t>
      </w:r>
      <w:r>
        <w:rPr>
          <w:spacing w:val="12"/>
          <w:sz w:val="18"/>
        </w:rPr>
        <w:t xml:space="preserve"> </w:t>
      </w:r>
      <w:r>
        <w:rPr>
          <w:sz w:val="18"/>
        </w:rPr>
        <w:t>algorithms</w:t>
      </w:r>
      <w:r>
        <w:rPr>
          <w:spacing w:val="12"/>
          <w:sz w:val="18"/>
        </w:rPr>
        <w:t xml:space="preserve"> </w:t>
      </w:r>
      <w:r>
        <w:rPr>
          <w:sz w:val="18"/>
        </w:rPr>
        <w:t>under</w:t>
      </w:r>
      <w:r>
        <w:rPr>
          <w:spacing w:val="12"/>
          <w:sz w:val="18"/>
        </w:rPr>
        <w:t xml:space="preserve"> </w:t>
      </w:r>
      <w:r>
        <w:rPr>
          <w:sz w:val="18"/>
        </w:rPr>
        <w:t>steady-state</w:t>
      </w:r>
      <w:r>
        <w:rPr>
          <w:spacing w:val="12"/>
          <w:sz w:val="18"/>
        </w:rPr>
        <w:t xml:space="preserve"> </w:t>
      </w:r>
      <w:r>
        <w:rPr>
          <w:sz w:val="18"/>
        </w:rPr>
        <w:t>weather</w:t>
      </w:r>
      <w:r>
        <w:rPr>
          <w:spacing w:val="12"/>
          <w:sz w:val="18"/>
        </w:rPr>
        <w:t xml:space="preserve"> </w:t>
      </w:r>
      <w:r>
        <w:rPr>
          <w:sz w:val="18"/>
        </w:rPr>
        <w:t>conditions:</w:t>
      </w:r>
      <w:r>
        <w:rPr>
          <w:spacing w:val="23"/>
          <w:sz w:val="18"/>
        </w:rPr>
        <w:t xml:space="preserve"> </w:t>
      </w:r>
      <w:r>
        <w:rPr>
          <w:sz w:val="18"/>
        </w:rPr>
        <w:t>Test</w:t>
      </w:r>
      <w:r>
        <w:rPr>
          <w:spacing w:val="12"/>
          <w:sz w:val="18"/>
        </w:rPr>
        <w:t xml:space="preserve"> </w:t>
      </w:r>
      <w:r>
        <w:rPr>
          <w:sz w:val="18"/>
        </w:rPr>
        <w:t>1.</w:t>
      </w:r>
    </w:p>
    <w:p w14:paraId="2C9D2631" w14:textId="77777777" w:rsidR="00E641BB" w:rsidRDefault="00000000">
      <w:pPr>
        <w:pStyle w:val="Tekstpodstawowy"/>
        <w:spacing w:before="4"/>
        <w:rPr>
          <w:sz w:val="22"/>
        </w:rPr>
      </w:pPr>
      <w:r>
        <w:pict w14:anchorId="623FE182">
          <v:group id="_x0000_s2149" style="position:absolute;margin-left:167.2pt;margin-top:15.1pt;width:240.75pt;height:179.55pt;z-index:-15636992;mso-wrap-distance-left:0;mso-wrap-distance-right:0;mso-position-horizontal-relative:page" coordorigin="3344,302" coordsize="4815,3591">
            <v:shape id="_x0000_s2193" style="position:absolute;left:5505;top:1806;width:729;height:711" coordorigin="5505,1806" coordsize="729,711" path="m5870,1806r292,141l6234,2262r-202,255l5708,2517,5505,2262r72,-315l5870,1806e" filled="f" strokecolor="#dadada">
              <v:path arrowok="t"/>
            </v:shape>
            <v:shape id="_x0000_s2192" style="position:absolute;left:5141;top:1433;width:1457;height:1420" coordorigin="5142,1433" coordsize="1457,1420" path="m5870,1433r583,281l6598,2346r-404,507l5546,2853,5142,2346r144,-632l5870,1433e" filled="f" strokecolor="#dadada">
              <v:path arrowok="t"/>
            </v:shape>
            <v:shape id="_x0000_s2191" style="position:absolute;left:4776;top:1058;width:2186;height:2130" coordorigin="4777,1059" coordsize="2186,2130" path="m5870,1059r876,422l6962,2429r-606,760l5384,3189,4777,2429r217,-948l5870,1059e" filled="f" strokecolor="#dadada">
              <v:path arrowok="t"/>
            </v:shape>
            <v:shape id="_x0000_s2190" style="position:absolute;left:4413;top:686;width:2914;height:2840" coordorigin="4413,687" coordsize="2914,2840" path="m5870,687r1168,561l7327,2512,6518,3526r-1297,l4413,2512,4701,1248,5870,687e" filled="f" strokecolor="#dadada">
              <v:path arrowok="t"/>
            </v:shape>
            <v:shape id="_x0000_s2189" style="position:absolute;left:4413;top:686;width:2914;height:2840" coordorigin="4413,687" coordsize="2914,2840" o:spt="100" adj="0,,0" path="m5870,2179r,-1492m5870,2179l7038,1248m5870,2179r1457,333m5870,2179r648,1347m5870,2179l5222,3526m5870,2179l4413,2512m5870,2179l4701,1248t1169,931l5870,687e" filled="f" strokecolor="#dadada">
              <v:stroke joinstyle="round"/>
              <v:formulas/>
              <v:path arrowok="t" o:connecttype="segments"/>
            </v:shape>
            <v:shape id="_x0000_s2188" style="position:absolute;left:4778;top:909;width:2295;height:2355" coordorigin="4778,910" coordsize="2295,2355" path="m4994,1481l5870,910r952,511l7072,2454r-681,810l5432,3088,4778,2429r216,-948e" filled="f" strokecolor="#1773c8" strokeweight="2pt">
              <v:stroke dashstyle="longDash"/>
              <v:path arrowok="t"/>
            </v:shape>
            <v:shape id="_x0000_s2187" style="position:absolute;left:5811;top:851;width:120;height:120" coordorigin="5811,851" coordsize="120,120" path="m5871,851r-23,5l5829,868r-13,19l5811,911r5,23l5829,953r19,13l5871,971r23,-5l5913,953r13,-19l5931,911r-5,-24l5913,868r-19,-12l5871,851xe" fillcolor="#1773c8" stroked="f">
              <v:path arrowok="t"/>
            </v:shape>
            <v:shape id="_x0000_s2186" style="position:absolute;left:5811;top:851;width:120;height:120" coordorigin="5811,851" coordsize="120,120" path="m5931,911r-5,23l5913,953r-19,13l5871,971r-23,-5l5829,953r-13,-19l5811,911r5,-24l5829,868r19,-12l5871,851r23,5l5913,868r13,19l5931,911xe" filled="f" strokecolor="#1773c8" strokeweight=".5pt">
              <v:path arrowok="t"/>
            </v:shape>
            <v:shape id="_x0000_s2185" type="#_x0000_t75" style="position:absolute;left:6757;top:1357;width:130;height:130">
              <v:imagedata r:id="rId67" o:title=""/>
            </v:shape>
            <v:shape id="_x0000_s2184" type="#_x0000_t75" style="position:absolute;left:7007;top:2390;width:130;height:130">
              <v:imagedata r:id="rId62" o:title=""/>
            </v:shape>
            <v:shape id="_x0000_s2183" type="#_x0000_t75" style="position:absolute;left:6327;top:3199;width:130;height:130">
              <v:imagedata r:id="rId60" o:title=""/>
            </v:shape>
            <v:shape id="_x0000_s2182" type="#_x0000_t75" style="position:absolute;left:5368;top:3024;width:130;height:130">
              <v:imagedata r:id="rId63" o:title=""/>
            </v:shape>
            <v:shape id="_x0000_s2181" type="#_x0000_t75" style="position:absolute;left:4713;top:2365;width:130;height:130">
              <v:imagedata r:id="rId61" o:title=""/>
            </v:shape>
            <v:shape id="_x0000_s2180" type="#_x0000_t75" style="position:absolute;left:4930;top:1417;width:130;height:130">
              <v:imagedata r:id="rId61" o:title=""/>
            </v:shape>
            <v:rect id="_x0000_s2179" style="position:absolute;left:5944;top:673;width:320;height:221" stroked="f"/>
            <v:rect id="_x0000_s2178" style="position:absolute;left:5944;top:673;width:320;height:221" filled="f" strokecolor="gray"/>
            <v:shape id="_x0000_s2177" style="position:absolute;left:6956;top:1362;width:410;height:1403" coordorigin="6956,1362" coordsize="410,1403" o:spt="100" adj="0,,0" path="m7341,2545r-318,l7023,2765r318,l7341,2545xm7365,1362r-409,l6956,1583r409,l7365,1362xe" stroked="f">
              <v:stroke joinstyle="round"/>
              <v:formulas/>
              <v:path arrowok="t" o:connecttype="segments"/>
            </v:shape>
            <v:rect id="_x0000_s2176" style="position:absolute;left:7023;top:2545;width:318;height:220" filled="f" strokecolor="gray"/>
            <v:rect id="_x0000_s2175" style="position:absolute;left:6099;top:3381;width:411;height:220" stroked="f"/>
            <v:rect id="_x0000_s2174" style="position:absolute;left:6099;top:3381;width:411;height:220" filled="f" strokecolor="gray"/>
            <v:rect id="_x0000_s2173" style="position:absolute;left:5202;top:3187;width:320;height:220" stroked="f"/>
            <v:rect id="_x0000_s2172" style="position:absolute;left:5202;top:3187;width:320;height:220" filled="f" strokecolor="gray"/>
            <v:rect id="_x0000_s2171" style="position:absolute;left:4562;top:2538;width:227;height:220" stroked="f"/>
            <v:rect id="_x0000_s2170" style="position:absolute;left:4562;top:2538;width:227;height:220" filled="f" strokecolor="gray"/>
            <v:rect id="_x0000_s2169" style="position:absolute;left:4661;top:1411;width:228;height:220" stroked="f"/>
            <v:rect id="_x0000_s2168" style="position:absolute;left:4661;top:1411;width:228;height:220" filled="f" strokecolor="gray"/>
            <v:rect id="_x0000_s2167" style="position:absolute;left:3351;top:309;width:4800;height:3576" filled="f" strokecolor="#dadada"/>
            <v:shape id="_x0000_s2166" type="#_x0000_t202" style="position:absolute;left:5625;top:423;width:509;height:180" filled="f" stroked="f">
              <v:textbox inset="0,0,0,0">
                <w:txbxContent>
                  <w:p w14:paraId="1AF1B9E2" w14:textId="77777777" w:rsidR="00E641BB" w:rsidRDefault="00000000">
                    <w:pPr>
                      <w:spacing w:line="180" w:lineRule="exact"/>
                      <w:rPr>
                        <w:rFonts w:ascii="Calibri"/>
                        <w:sz w:val="18"/>
                      </w:rPr>
                    </w:pPr>
                    <w:bookmarkStart w:id="35" w:name="_bookmark25"/>
                    <w:bookmarkEnd w:id="35"/>
                    <w:r>
                      <w:rPr>
                        <w:rFonts w:ascii="Calibri"/>
                        <w:color w:val="7C7C7C"/>
                        <w:sz w:val="18"/>
                      </w:rPr>
                      <w:t>DISMC</w:t>
                    </w:r>
                  </w:p>
                </w:txbxContent>
              </v:textbox>
            </v:shape>
            <v:shape id="_x0000_s2165" type="#_x0000_t202" style="position:absolute;left:5459;top:612;width:249;height:180" filled="f" stroked="f">
              <v:textbox inset="0,0,0,0">
                <w:txbxContent>
                  <w:p w14:paraId="0C6285DE" w14:textId="77777777" w:rsidR="00E641BB" w:rsidRDefault="00000000">
                    <w:pPr>
                      <w:spacing w:line="180" w:lineRule="exact"/>
                      <w:rPr>
                        <w:rFonts w:ascii="Calibri"/>
                        <w:sz w:val="18"/>
                      </w:rPr>
                    </w:pPr>
                    <w:r>
                      <w:rPr>
                        <w:rFonts w:ascii="Calibri"/>
                        <w:color w:val="7C7C7C"/>
                        <w:sz w:val="18"/>
                      </w:rPr>
                      <w:t>0.4</w:t>
                    </w:r>
                  </w:p>
                </w:txbxContent>
              </v:textbox>
            </v:shape>
            <v:shape id="_x0000_s2164" type="#_x0000_t202" style="position:absolute;left:5943;top:710;width:340;height:180" filled="f" stroked="f">
              <v:textbox inset="0,0,0,0">
                <w:txbxContent>
                  <w:p w14:paraId="7ECC9A89" w14:textId="77777777" w:rsidR="00E641BB" w:rsidRDefault="00000000">
                    <w:pPr>
                      <w:spacing w:line="180" w:lineRule="exact"/>
                      <w:rPr>
                        <w:rFonts w:ascii="Calibri"/>
                        <w:sz w:val="18"/>
                      </w:rPr>
                    </w:pPr>
                    <w:r>
                      <w:rPr>
                        <w:rFonts w:ascii="Calibri"/>
                        <w:color w:val="626262"/>
                        <w:sz w:val="18"/>
                      </w:rPr>
                      <w:t>0.34</w:t>
                    </w:r>
                  </w:p>
                </w:txbxContent>
              </v:textbox>
            </v:shape>
            <v:shape id="_x0000_s2163" type="#_x0000_t202" style="position:absolute;left:5459;top:986;width:249;height:180" filled="f" stroked="f">
              <v:textbox inset="0,0,0,0">
                <w:txbxContent>
                  <w:p w14:paraId="70207577" w14:textId="77777777" w:rsidR="00E641BB" w:rsidRDefault="00000000">
                    <w:pPr>
                      <w:spacing w:line="180" w:lineRule="exact"/>
                      <w:rPr>
                        <w:rFonts w:ascii="Calibri"/>
                        <w:sz w:val="18"/>
                      </w:rPr>
                    </w:pPr>
                    <w:r>
                      <w:rPr>
                        <w:rFonts w:ascii="Calibri"/>
                        <w:color w:val="7C7C7C"/>
                        <w:sz w:val="18"/>
                      </w:rPr>
                      <w:t>0.3</w:t>
                    </w:r>
                  </w:p>
                </w:txbxContent>
              </v:textbox>
            </v:shape>
            <v:shape id="_x0000_s2162" type="#_x0000_t202" style="position:absolute;left:4223;top:1127;width:453;height:180" filled="f" stroked="f">
              <v:textbox inset="0,0,0,0">
                <w:txbxContent>
                  <w:p w14:paraId="4FCF3FE8" w14:textId="77777777" w:rsidR="00E641BB" w:rsidRDefault="00000000">
                    <w:pPr>
                      <w:spacing w:line="180" w:lineRule="exact"/>
                      <w:rPr>
                        <w:rFonts w:ascii="Calibri"/>
                        <w:sz w:val="18"/>
                      </w:rPr>
                    </w:pPr>
                    <w:r>
                      <w:rPr>
                        <w:rFonts w:ascii="Calibri"/>
                        <w:color w:val="7C7C7C"/>
                        <w:sz w:val="18"/>
                      </w:rPr>
                      <w:t>ANFIS</w:t>
                    </w:r>
                  </w:p>
                </w:txbxContent>
              </v:textbox>
            </v:shape>
            <v:shape id="_x0000_s2161" type="#_x0000_t202" style="position:absolute;left:7084;top:1127;width:162;height:180" filled="f" stroked="f">
              <v:textbox inset="0,0,0,0">
                <w:txbxContent>
                  <w:p w14:paraId="39C26BC9" w14:textId="77777777" w:rsidR="00E641BB" w:rsidRDefault="00000000">
                    <w:pPr>
                      <w:spacing w:line="180" w:lineRule="exact"/>
                      <w:rPr>
                        <w:rFonts w:ascii="Calibri"/>
                        <w:sz w:val="18"/>
                      </w:rPr>
                    </w:pPr>
                    <w:r>
                      <w:rPr>
                        <w:rFonts w:ascii="Calibri"/>
                        <w:color w:val="7C7C7C"/>
                        <w:sz w:val="18"/>
                      </w:rPr>
                      <w:t>IC</w:t>
                    </w:r>
                  </w:p>
                </w:txbxContent>
              </v:textbox>
            </v:shape>
            <v:shape id="_x0000_s2160" type="#_x0000_t202" style="position:absolute;left:4661;top:1448;width:249;height:180" filled="f" stroked="f">
              <v:textbox inset="0,0,0,0">
                <w:txbxContent>
                  <w:p w14:paraId="1383B5FC" w14:textId="77777777" w:rsidR="00E641BB" w:rsidRDefault="00000000">
                    <w:pPr>
                      <w:spacing w:line="180" w:lineRule="exact"/>
                      <w:rPr>
                        <w:rFonts w:ascii="Calibri"/>
                        <w:sz w:val="18"/>
                      </w:rPr>
                    </w:pPr>
                    <w:r>
                      <w:rPr>
                        <w:rFonts w:ascii="Calibri"/>
                        <w:color w:val="626262"/>
                        <w:sz w:val="18"/>
                      </w:rPr>
                      <w:t>0.3</w:t>
                    </w:r>
                  </w:p>
                </w:txbxContent>
              </v:textbox>
            </v:shape>
            <v:shape id="_x0000_s2159" type="#_x0000_t202" style="position:absolute;left:5459;top:1359;width:249;height:554" filled="f" stroked="f">
              <v:textbox inset="0,0,0,0">
                <w:txbxContent>
                  <w:p w14:paraId="133C99AF" w14:textId="77777777" w:rsidR="00E641BB" w:rsidRDefault="00000000">
                    <w:pPr>
                      <w:spacing w:line="183" w:lineRule="exact"/>
                      <w:rPr>
                        <w:rFonts w:ascii="Calibri"/>
                        <w:sz w:val="18"/>
                      </w:rPr>
                    </w:pPr>
                    <w:r>
                      <w:rPr>
                        <w:rFonts w:ascii="Calibri"/>
                        <w:color w:val="7C7C7C"/>
                        <w:sz w:val="18"/>
                      </w:rPr>
                      <w:t>0.2</w:t>
                    </w:r>
                  </w:p>
                  <w:p w14:paraId="16E087E6" w14:textId="77777777" w:rsidR="00E641BB" w:rsidRDefault="00000000">
                    <w:pPr>
                      <w:spacing w:before="153" w:line="216" w:lineRule="exact"/>
                      <w:rPr>
                        <w:rFonts w:ascii="Calibri"/>
                        <w:sz w:val="18"/>
                      </w:rPr>
                    </w:pPr>
                    <w:r>
                      <w:rPr>
                        <w:rFonts w:ascii="Calibri"/>
                        <w:color w:val="7C7C7C"/>
                        <w:sz w:val="18"/>
                      </w:rPr>
                      <w:t>0.1</w:t>
                    </w:r>
                  </w:p>
                </w:txbxContent>
              </v:textbox>
            </v:shape>
            <v:shape id="_x0000_s2158" type="#_x0000_t202" style="position:absolute;left:5596;top:2106;width:112;height:180" filled="f" stroked="f">
              <v:textbox inset="0,0,0,0">
                <w:txbxContent>
                  <w:p w14:paraId="6E45858D" w14:textId="77777777" w:rsidR="00E641BB" w:rsidRDefault="00000000">
                    <w:pPr>
                      <w:spacing w:line="180" w:lineRule="exact"/>
                      <w:rPr>
                        <w:rFonts w:ascii="Calibri"/>
                        <w:sz w:val="18"/>
                      </w:rPr>
                    </w:pPr>
                    <w:r>
                      <w:rPr>
                        <w:rFonts w:ascii="Calibri"/>
                        <w:color w:val="7C7C7C"/>
                        <w:sz w:val="18"/>
                      </w:rPr>
                      <w:t>0</w:t>
                    </w:r>
                  </w:p>
                </w:txbxContent>
              </v:textbox>
            </v:shape>
            <v:shape id="_x0000_s2157" type="#_x0000_t202" style="position:absolute;left:4017;top:2442;width:358;height:180" filled="f" stroked="f">
              <v:textbox inset="0,0,0,0">
                <w:txbxContent>
                  <w:p w14:paraId="2713553F" w14:textId="77777777" w:rsidR="00E641BB" w:rsidRDefault="00000000">
                    <w:pPr>
                      <w:spacing w:line="180" w:lineRule="exact"/>
                      <w:rPr>
                        <w:rFonts w:ascii="Calibri"/>
                        <w:sz w:val="18"/>
                      </w:rPr>
                    </w:pPr>
                    <w:r>
                      <w:rPr>
                        <w:rFonts w:ascii="Calibri"/>
                        <w:color w:val="7C7C7C"/>
                        <w:sz w:val="18"/>
                      </w:rPr>
                      <w:t>ANN</w:t>
                    </w:r>
                  </w:p>
                </w:txbxContent>
              </v:textbox>
            </v:shape>
            <v:shape id="_x0000_s2156" type="#_x0000_t202" style="position:absolute;left:4560;top:2574;width:249;height:180" filled="f" stroked="f">
              <v:textbox inset="0,0,0,0">
                <w:txbxContent>
                  <w:p w14:paraId="1B0D8B38" w14:textId="77777777" w:rsidR="00E641BB" w:rsidRDefault="00000000">
                    <w:pPr>
                      <w:spacing w:line="180" w:lineRule="exact"/>
                      <w:rPr>
                        <w:rFonts w:ascii="Calibri"/>
                        <w:sz w:val="18"/>
                      </w:rPr>
                    </w:pPr>
                    <w:r>
                      <w:rPr>
                        <w:rFonts w:ascii="Calibri"/>
                        <w:color w:val="626262"/>
                        <w:sz w:val="18"/>
                      </w:rPr>
                      <w:t>0.3</w:t>
                    </w:r>
                  </w:p>
                </w:txbxContent>
              </v:textbox>
            </v:shape>
            <v:shape id="_x0000_s2155" type="#_x0000_t202" style="position:absolute;left:7022;top:2580;width:340;height:180" filled="f" stroked="f">
              <v:textbox inset="0,0,0,0">
                <w:txbxContent>
                  <w:p w14:paraId="055889C6" w14:textId="77777777" w:rsidR="00E641BB" w:rsidRDefault="00000000">
                    <w:pPr>
                      <w:spacing w:line="180" w:lineRule="exact"/>
                      <w:rPr>
                        <w:rFonts w:ascii="Calibri"/>
                        <w:sz w:val="18"/>
                      </w:rPr>
                    </w:pPr>
                    <w:r>
                      <w:rPr>
                        <w:rFonts w:ascii="Calibri"/>
                        <w:color w:val="626262"/>
                        <w:sz w:val="18"/>
                      </w:rPr>
                      <w:t>0.33</w:t>
                    </w:r>
                  </w:p>
                </w:txbxContent>
              </v:textbox>
            </v:shape>
            <v:shape id="_x0000_s2154" type="#_x0000_t202" style="position:absolute;left:7384;top:2442;width:315;height:180" filled="f" stroked="f">
              <v:textbox inset="0,0,0,0">
                <w:txbxContent>
                  <w:p w14:paraId="0D17DADE" w14:textId="77777777" w:rsidR="00E641BB" w:rsidRDefault="00000000">
                    <w:pPr>
                      <w:spacing w:line="180" w:lineRule="exact"/>
                      <w:rPr>
                        <w:rFonts w:ascii="Calibri"/>
                        <w:sz w:val="18"/>
                      </w:rPr>
                    </w:pPr>
                    <w:r>
                      <w:rPr>
                        <w:rFonts w:ascii="Calibri"/>
                        <w:color w:val="7C7C7C"/>
                        <w:sz w:val="18"/>
                      </w:rPr>
                      <w:t>PSO</w:t>
                    </w:r>
                  </w:p>
                </w:txbxContent>
              </v:textbox>
            </v:shape>
            <v:shape id="_x0000_s2153" type="#_x0000_t202" style="position:absolute;left:5202;top:3224;width:340;height:180" filled="f" stroked="f">
              <v:textbox inset="0,0,0,0">
                <w:txbxContent>
                  <w:p w14:paraId="56C824BA" w14:textId="77777777" w:rsidR="00E641BB" w:rsidRDefault="00000000">
                    <w:pPr>
                      <w:spacing w:line="180" w:lineRule="exact"/>
                      <w:rPr>
                        <w:rFonts w:ascii="Calibri"/>
                        <w:sz w:val="18"/>
                      </w:rPr>
                    </w:pPr>
                    <w:r>
                      <w:rPr>
                        <w:rFonts w:ascii="Calibri"/>
                        <w:color w:val="626262"/>
                        <w:sz w:val="18"/>
                      </w:rPr>
                      <w:t>0.27</w:t>
                    </w:r>
                  </w:p>
                </w:txbxContent>
              </v:textbox>
            </v:shape>
            <v:shape id="_x0000_s2152" type="#_x0000_t202" style="position:absolute;left:4941;top:3496;width:275;height:180" filled="f" stroked="f">
              <v:textbox inset="0,0,0,0">
                <w:txbxContent>
                  <w:p w14:paraId="48F5E5B5" w14:textId="77777777" w:rsidR="00E641BB" w:rsidRDefault="00000000">
                    <w:pPr>
                      <w:spacing w:line="180" w:lineRule="exact"/>
                      <w:rPr>
                        <w:rFonts w:ascii="Calibri"/>
                        <w:sz w:val="18"/>
                      </w:rPr>
                    </w:pPr>
                    <w:r>
                      <w:rPr>
                        <w:rFonts w:ascii="Calibri"/>
                        <w:color w:val="7C7C7C"/>
                        <w:sz w:val="18"/>
                      </w:rPr>
                      <w:t>FLC</w:t>
                    </w:r>
                  </w:p>
                </w:txbxContent>
              </v:textbox>
            </v:shape>
            <v:shape id="_x0000_s2151" type="#_x0000_t202" style="position:absolute;left:6099;top:3417;width:799;height:260" filled="f" stroked="f">
              <v:textbox inset="0,0,0,0">
                <w:txbxContent>
                  <w:p w14:paraId="188F7A90" w14:textId="77777777" w:rsidR="00E641BB" w:rsidRDefault="00000000">
                    <w:pPr>
                      <w:spacing w:line="187" w:lineRule="auto"/>
                      <w:rPr>
                        <w:rFonts w:ascii="Calibri"/>
                        <w:sz w:val="18"/>
                      </w:rPr>
                    </w:pPr>
                    <w:r>
                      <w:rPr>
                        <w:rFonts w:ascii="Calibri"/>
                        <w:color w:val="626262"/>
                        <w:sz w:val="18"/>
                      </w:rPr>
                      <w:t>0.322</w:t>
                    </w:r>
                    <w:r>
                      <w:rPr>
                        <w:rFonts w:ascii="Calibri"/>
                        <w:color w:val="626262"/>
                        <w:spacing w:val="-8"/>
                        <w:sz w:val="18"/>
                      </w:rPr>
                      <w:t xml:space="preserve"> </w:t>
                    </w:r>
                    <w:r>
                      <w:rPr>
                        <w:rFonts w:ascii="Calibri"/>
                        <w:color w:val="7C7C7C"/>
                        <w:position w:val="-7"/>
                        <w:sz w:val="18"/>
                      </w:rPr>
                      <w:t>P&amp;O</w:t>
                    </w:r>
                  </w:p>
                </w:txbxContent>
              </v:textbox>
            </v:shape>
            <v:shape id="_x0000_s2150" type="#_x0000_t202" style="position:absolute;left:6956;top:1362;width:410;height:221" filled="f" strokecolor="gray">
              <v:textbox inset="0,0,0,0">
                <w:txbxContent>
                  <w:p w14:paraId="49A52343" w14:textId="77777777" w:rsidR="00E641BB" w:rsidRDefault="00000000">
                    <w:pPr>
                      <w:spacing w:line="206" w:lineRule="exact"/>
                      <w:ind w:left="-9" w:right="-15"/>
                      <w:rPr>
                        <w:rFonts w:ascii="Calibri"/>
                        <w:sz w:val="18"/>
                      </w:rPr>
                    </w:pPr>
                    <w:r>
                      <w:rPr>
                        <w:rFonts w:ascii="Calibri"/>
                        <w:color w:val="626262"/>
                        <w:sz w:val="18"/>
                      </w:rPr>
                      <w:t>0.326</w:t>
                    </w:r>
                  </w:p>
                </w:txbxContent>
              </v:textbox>
            </v:shape>
            <w10:wrap type="topAndBottom" anchorx="page"/>
          </v:group>
        </w:pict>
      </w:r>
    </w:p>
    <w:p w14:paraId="23CEFBF8" w14:textId="77777777" w:rsidR="00E641BB" w:rsidRDefault="00000000">
      <w:pPr>
        <w:spacing w:before="109"/>
        <w:ind w:left="2727"/>
        <w:rPr>
          <w:sz w:val="18"/>
        </w:rPr>
      </w:pPr>
      <w:r>
        <w:rPr>
          <w:rFonts w:ascii="Palatino Linotype"/>
          <w:b/>
          <w:sz w:val="18"/>
        </w:rPr>
        <w:t>Figure</w:t>
      </w:r>
      <w:r>
        <w:rPr>
          <w:rFonts w:ascii="Palatino Linotype"/>
          <w:b/>
          <w:spacing w:val="5"/>
          <w:sz w:val="18"/>
        </w:rPr>
        <w:t xml:space="preserve"> </w:t>
      </w:r>
      <w:r>
        <w:rPr>
          <w:rFonts w:ascii="Palatino Linotype"/>
          <w:b/>
          <w:sz w:val="18"/>
        </w:rPr>
        <w:t>16.</w:t>
      </w:r>
      <w:r>
        <w:rPr>
          <w:rFonts w:ascii="Palatino Linotype"/>
          <w:b/>
          <w:spacing w:val="19"/>
          <w:sz w:val="18"/>
        </w:rPr>
        <w:t xml:space="preserve"> </w:t>
      </w:r>
      <w:r>
        <w:rPr>
          <w:sz w:val="18"/>
        </w:rPr>
        <w:t>Response</w:t>
      </w:r>
      <w:r>
        <w:rPr>
          <w:spacing w:val="12"/>
          <w:sz w:val="18"/>
        </w:rPr>
        <w:t xml:space="preserve"> </w:t>
      </w:r>
      <w:r>
        <w:rPr>
          <w:sz w:val="18"/>
        </w:rPr>
        <w:t>times</w:t>
      </w:r>
      <w:r>
        <w:rPr>
          <w:spacing w:val="12"/>
          <w:sz w:val="18"/>
        </w:rPr>
        <w:t xml:space="preserve"> </w:t>
      </w:r>
      <w:r>
        <w:rPr>
          <w:sz w:val="18"/>
        </w:rPr>
        <w:t>(s)</w:t>
      </w:r>
      <w:r>
        <w:rPr>
          <w:spacing w:val="12"/>
          <w:sz w:val="18"/>
        </w:rPr>
        <w:t xml:space="preserve"> </w:t>
      </w:r>
      <w:r>
        <w:rPr>
          <w:sz w:val="18"/>
        </w:rPr>
        <w:t>of</w:t>
      </w:r>
      <w:r>
        <w:rPr>
          <w:spacing w:val="12"/>
          <w:sz w:val="18"/>
        </w:rPr>
        <w:t xml:space="preserve"> </w:t>
      </w:r>
      <w:r>
        <w:rPr>
          <w:sz w:val="18"/>
        </w:rPr>
        <w:t>MPPT</w:t>
      </w:r>
      <w:r>
        <w:rPr>
          <w:spacing w:val="11"/>
          <w:sz w:val="18"/>
        </w:rPr>
        <w:t xml:space="preserve"> </w:t>
      </w:r>
      <w:r>
        <w:rPr>
          <w:sz w:val="18"/>
        </w:rPr>
        <w:t>algorithms</w:t>
      </w:r>
      <w:r>
        <w:rPr>
          <w:spacing w:val="12"/>
          <w:sz w:val="18"/>
        </w:rPr>
        <w:t xml:space="preserve"> </w:t>
      </w:r>
      <w:r>
        <w:rPr>
          <w:sz w:val="18"/>
        </w:rPr>
        <w:t>under</w:t>
      </w:r>
      <w:r>
        <w:rPr>
          <w:spacing w:val="12"/>
          <w:sz w:val="18"/>
        </w:rPr>
        <w:t xml:space="preserve"> </w:t>
      </w:r>
      <w:r>
        <w:rPr>
          <w:sz w:val="18"/>
        </w:rPr>
        <w:t>steady-state</w:t>
      </w:r>
      <w:r>
        <w:rPr>
          <w:spacing w:val="12"/>
          <w:sz w:val="18"/>
        </w:rPr>
        <w:t xml:space="preserve"> </w:t>
      </w:r>
      <w:r>
        <w:rPr>
          <w:sz w:val="18"/>
        </w:rPr>
        <w:t>weather</w:t>
      </w:r>
      <w:r>
        <w:rPr>
          <w:spacing w:val="12"/>
          <w:sz w:val="18"/>
        </w:rPr>
        <w:t xml:space="preserve"> </w:t>
      </w:r>
      <w:r>
        <w:rPr>
          <w:sz w:val="18"/>
        </w:rPr>
        <w:t>conditions:</w:t>
      </w:r>
      <w:r>
        <w:rPr>
          <w:spacing w:val="24"/>
          <w:sz w:val="18"/>
        </w:rPr>
        <w:t xml:space="preserve"> </w:t>
      </w:r>
      <w:r>
        <w:rPr>
          <w:sz w:val="18"/>
        </w:rPr>
        <w:t>Test</w:t>
      </w:r>
      <w:r>
        <w:rPr>
          <w:spacing w:val="11"/>
          <w:sz w:val="18"/>
        </w:rPr>
        <w:t xml:space="preserve"> </w:t>
      </w:r>
      <w:r>
        <w:rPr>
          <w:sz w:val="18"/>
        </w:rPr>
        <w:t>1.</w:t>
      </w:r>
    </w:p>
    <w:p w14:paraId="56A52E96" w14:textId="77777777" w:rsidR="00E641BB" w:rsidRDefault="00E641BB">
      <w:pPr>
        <w:pStyle w:val="Tekstpodstawowy"/>
        <w:spacing w:before="4"/>
        <w:rPr>
          <w:sz w:val="17"/>
        </w:rPr>
      </w:pPr>
    </w:p>
    <w:p w14:paraId="19F91400" w14:textId="77777777" w:rsidR="00E641BB" w:rsidRDefault="00000000">
      <w:pPr>
        <w:pStyle w:val="Tekstpodstawowy"/>
        <w:spacing w:line="256" w:lineRule="auto"/>
        <w:ind w:left="2719" w:right="113" w:firstLine="433"/>
        <w:jc w:val="both"/>
      </w:pPr>
      <w:r>
        <w:t xml:space="preserve">We now present the Test 2 results for the first scenario. Figure </w:t>
      </w:r>
      <w:hyperlink w:anchor="_bookmark26" w:history="1">
        <w:r>
          <w:rPr>
            <w:color w:val="0774B7"/>
          </w:rPr>
          <w:t xml:space="preserve">17 </w:t>
        </w:r>
      </w:hyperlink>
      <w:r>
        <w:t>depicts the results,</w:t>
      </w:r>
      <w:r>
        <w:rPr>
          <w:spacing w:val="1"/>
        </w:rPr>
        <w:t xml:space="preserve"> </w:t>
      </w:r>
      <w:r>
        <w:rPr>
          <w:w w:val="105"/>
        </w:rPr>
        <w:t>which show that all seven simulations had output curves of different shapes. For quick</w:t>
      </w:r>
      <w:r>
        <w:rPr>
          <w:spacing w:val="1"/>
          <w:w w:val="105"/>
        </w:rPr>
        <w:t xml:space="preserve"> </w:t>
      </w:r>
      <w:r>
        <w:rPr>
          <w:w w:val="105"/>
        </w:rPr>
        <w:t>changes in irradiation, the ANFIS and ANN controllers failed to track the MPP, then the</w:t>
      </w:r>
      <w:r>
        <w:rPr>
          <w:spacing w:val="1"/>
          <w:w w:val="105"/>
        </w:rPr>
        <w:t xml:space="preserve"> </w:t>
      </w:r>
      <w:r>
        <w:rPr>
          <w:w w:val="105"/>
        </w:rPr>
        <w:t>P&amp;O and IC techniques provided the same outcome with a little difference, followed by</w:t>
      </w:r>
      <w:r>
        <w:rPr>
          <w:spacing w:val="1"/>
          <w:w w:val="105"/>
        </w:rPr>
        <w:t xml:space="preserve"> </w:t>
      </w:r>
      <w:r>
        <w:rPr>
          <w:w w:val="105"/>
        </w:rPr>
        <w:t>DISMC</w:t>
      </w:r>
      <w:r>
        <w:rPr>
          <w:spacing w:val="3"/>
          <w:w w:val="105"/>
        </w:rPr>
        <w:t xml:space="preserve"> </w:t>
      </w:r>
      <w:r>
        <w:rPr>
          <w:w w:val="105"/>
        </w:rPr>
        <w:t>and</w:t>
      </w:r>
      <w:r>
        <w:rPr>
          <w:spacing w:val="4"/>
          <w:w w:val="105"/>
        </w:rPr>
        <w:t xml:space="preserve"> </w:t>
      </w:r>
      <w:r>
        <w:rPr>
          <w:w w:val="105"/>
        </w:rPr>
        <w:t>FLC</w:t>
      </w:r>
      <w:r>
        <w:rPr>
          <w:spacing w:val="4"/>
          <w:w w:val="105"/>
        </w:rPr>
        <w:t xml:space="preserve"> </w:t>
      </w:r>
      <w:r>
        <w:rPr>
          <w:w w:val="105"/>
        </w:rPr>
        <w:t>methods,</w:t>
      </w:r>
      <w:r>
        <w:rPr>
          <w:spacing w:val="4"/>
          <w:w w:val="105"/>
        </w:rPr>
        <w:t xml:space="preserve"> </w:t>
      </w:r>
      <w:r>
        <w:rPr>
          <w:w w:val="105"/>
        </w:rPr>
        <w:t>and</w:t>
      </w:r>
      <w:r>
        <w:rPr>
          <w:spacing w:val="4"/>
          <w:w w:val="105"/>
        </w:rPr>
        <w:t xml:space="preserve"> </w:t>
      </w:r>
      <w:r>
        <w:rPr>
          <w:w w:val="105"/>
        </w:rPr>
        <w:t>finally</w:t>
      </w:r>
      <w:r>
        <w:rPr>
          <w:spacing w:val="4"/>
          <w:w w:val="105"/>
        </w:rPr>
        <w:t xml:space="preserve"> </w:t>
      </w:r>
      <w:r>
        <w:rPr>
          <w:w w:val="105"/>
        </w:rPr>
        <w:t>the</w:t>
      </w:r>
      <w:r>
        <w:rPr>
          <w:spacing w:val="4"/>
          <w:w w:val="105"/>
        </w:rPr>
        <w:t xml:space="preserve"> </w:t>
      </w:r>
      <w:r>
        <w:rPr>
          <w:w w:val="105"/>
        </w:rPr>
        <w:t>PSO</w:t>
      </w:r>
      <w:r>
        <w:rPr>
          <w:spacing w:val="3"/>
          <w:w w:val="105"/>
        </w:rPr>
        <w:t xml:space="preserve"> </w:t>
      </w:r>
      <w:r>
        <w:rPr>
          <w:w w:val="105"/>
        </w:rPr>
        <w:t>technique.</w:t>
      </w:r>
    </w:p>
    <w:p w14:paraId="0380FFDF" w14:textId="77777777" w:rsidR="00E641BB" w:rsidRDefault="00E641BB">
      <w:pPr>
        <w:spacing w:line="256" w:lineRule="auto"/>
        <w:jc w:val="both"/>
        <w:sectPr w:rsidR="00E641BB" w:rsidSect="006B326F">
          <w:pgSz w:w="11910" w:h="16840"/>
          <w:pgMar w:top="1640" w:right="580" w:bottom="280" w:left="600" w:header="1069" w:footer="0" w:gutter="0"/>
          <w:cols w:space="708"/>
        </w:sectPr>
      </w:pPr>
    </w:p>
    <w:p w14:paraId="06E4C683" w14:textId="77777777" w:rsidR="00E641BB" w:rsidRDefault="00E641BB">
      <w:pPr>
        <w:pStyle w:val="Tekstpodstawowy"/>
        <w:spacing w:before="4"/>
        <w:rPr>
          <w:sz w:val="18"/>
        </w:rPr>
      </w:pPr>
    </w:p>
    <w:p w14:paraId="11A0416C" w14:textId="77777777" w:rsidR="00E641BB" w:rsidRDefault="00000000">
      <w:pPr>
        <w:pStyle w:val="Tekstpodstawowy"/>
        <w:tabs>
          <w:tab w:val="left" w:pos="6178"/>
        </w:tabs>
        <w:ind w:left="1079"/>
      </w:pPr>
      <w:r>
        <w:rPr>
          <w:noProof/>
        </w:rPr>
        <w:drawing>
          <wp:inline distT="0" distB="0" distL="0" distR="0" wp14:anchorId="47BB3582" wp14:editId="74008AAC">
            <wp:extent cx="3010582" cy="2258949"/>
            <wp:effectExtent l="0" t="0" r="0" b="0"/>
            <wp:docPr id="4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jpeg"/>
                    <pic:cNvPicPr/>
                  </pic:nvPicPr>
                  <pic:blipFill>
                    <a:blip r:embed="rId68" cstate="print"/>
                    <a:stretch>
                      <a:fillRect/>
                    </a:stretch>
                  </pic:blipFill>
                  <pic:spPr>
                    <a:xfrm>
                      <a:off x="0" y="0"/>
                      <a:ext cx="3010582" cy="2258949"/>
                    </a:xfrm>
                    <a:prstGeom prst="rect">
                      <a:avLst/>
                    </a:prstGeom>
                  </pic:spPr>
                </pic:pic>
              </a:graphicData>
            </a:graphic>
          </wp:inline>
        </w:drawing>
      </w:r>
      <w:r>
        <w:tab/>
      </w:r>
      <w:r>
        <w:rPr>
          <w:noProof/>
          <w:position w:val="39"/>
        </w:rPr>
        <w:drawing>
          <wp:inline distT="0" distB="0" distL="0" distR="0" wp14:anchorId="53D4EF81" wp14:editId="2AF50DFE">
            <wp:extent cx="2178211" cy="1450848"/>
            <wp:effectExtent l="0" t="0" r="0" b="0"/>
            <wp:docPr id="4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jpeg"/>
                    <pic:cNvPicPr/>
                  </pic:nvPicPr>
                  <pic:blipFill>
                    <a:blip r:embed="rId69" cstate="print"/>
                    <a:stretch>
                      <a:fillRect/>
                    </a:stretch>
                  </pic:blipFill>
                  <pic:spPr>
                    <a:xfrm>
                      <a:off x="0" y="0"/>
                      <a:ext cx="2178211" cy="1450848"/>
                    </a:xfrm>
                    <a:prstGeom prst="rect">
                      <a:avLst/>
                    </a:prstGeom>
                  </pic:spPr>
                </pic:pic>
              </a:graphicData>
            </a:graphic>
          </wp:inline>
        </w:drawing>
      </w:r>
    </w:p>
    <w:p w14:paraId="4BFA77B1" w14:textId="77777777" w:rsidR="00E641BB" w:rsidRDefault="00E641BB">
      <w:pPr>
        <w:pStyle w:val="Tekstpodstawowy"/>
        <w:rPr>
          <w:sz w:val="24"/>
        </w:rPr>
      </w:pPr>
    </w:p>
    <w:p w14:paraId="62CEA8A0" w14:textId="77777777" w:rsidR="00E641BB" w:rsidRDefault="00000000">
      <w:pPr>
        <w:pStyle w:val="Akapitzlist"/>
        <w:numPr>
          <w:ilvl w:val="1"/>
          <w:numId w:val="6"/>
        </w:numPr>
        <w:tabs>
          <w:tab w:val="left" w:pos="7915"/>
          <w:tab w:val="left" w:pos="7916"/>
        </w:tabs>
        <w:spacing w:before="48"/>
        <w:ind w:hanging="4504"/>
        <w:rPr>
          <w:rFonts w:ascii="Palatino Linotype"/>
          <w:sz w:val="16"/>
        </w:rPr>
      </w:pPr>
      <w:bookmarkStart w:id="36" w:name="_bookmark26"/>
      <w:bookmarkEnd w:id="36"/>
      <w:r>
        <w:rPr>
          <w:rFonts w:ascii="Palatino Linotype"/>
          <w:sz w:val="16"/>
        </w:rPr>
        <w:t>(</w:t>
      </w:r>
      <w:r>
        <w:rPr>
          <w:rFonts w:ascii="Palatino Linotype"/>
          <w:b/>
          <w:sz w:val="16"/>
        </w:rPr>
        <w:t>b</w:t>
      </w:r>
      <w:r>
        <w:rPr>
          <w:rFonts w:ascii="Palatino Linotype"/>
          <w:sz w:val="16"/>
        </w:rPr>
        <w:t>)</w:t>
      </w:r>
    </w:p>
    <w:p w14:paraId="2D27EE79" w14:textId="77777777" w:rsidR="00E641BB" w:rsidRDefault="00E641BB">
      <w:pPr>
        <w:pStyle w:val="Tekstpodstawowy"/>
        <w:spacing w:before="5"/>
        <w:rPr>
          <w:rFonts w:ascii="Palatino Linotype"/>
          <w:sz w:val="12"/>
        </w:rPr>
      </w:pPr>
    </w:p>
    <w:p w14:paraId="6FF46475" w14:textId="77777777" w:rsidR="00E641BB" w:rsidRDefault="00000000">
      <w:pPr>
        <w:spacing w:before="1"/>
        <w:ind w:left="2727"/>
        <w:jc w:val="both"/>
        <w:rPr>
          <w:sz w:val="18"/>
        </w:rPr>
      </w:pPr>
      <w:r>
        <w:rPr>
          <w:rFonts w:ascii="Palatino Linotype"/>
          <w:b/>
          <w:sz w:val="18"/>
        </w:rPr>
        <w:t>Figure</w:t>
      </w:r>
      <w:r>
        <w:rPr>
          <w:rFonts w:ascii="Palatino Linotype"/>
          <w:b/>
          <w:spacing w:val="2"/>
          <w:sz w:val="18"/>
        </w:rPr>
        <w:t xml:space="preserve"> </w:t>
      </w:r>
      <w:r>
        <w:rPr>
          <w:rFonts w:ascii="Palatino Linotype"/>
          <w:b/>
          <w:sz w:val="18"/>
        </w:rPr>
        <w:t>17.</w:t>
      </w:r>
      <w:r>
        <w:rPr>
          <w:rFonts w:ascii="Palatino Linotype"/>
          <w:b/>
          <w:spacing w:val="14"/>
          <w:sz w:val="18"/>
        </w:rPr>
        <w:t xml:space="preserve"> </w:t>
      </w:r>
      <w:r>
        <w:rPr>
          <w:sz w:val="18"/>
        </w:rPr>
        <w:t>(</w:t>
      </w:r>
      <w:r>
        <w:rPr>
          <w:rFonts w:ascii="Palatino Linotype"/>
          <w:b/>
          <w:sz w:val="18"/>
        </w:rPr>
        <w:t>a</w:t>
      </w:r>
      <w:r>
        <w:rPr>
          <w:sz w:val="18"/>
        </w:rPr>
        <w:t>)</w:t>
      </w:r>
      <w:r>
        <w:rPr>
          <w:spacing w:val="8"/>
          <w:sz w:val="18"/>
        </w:rPr>
        <w:t xml:space="preserve"> </w:t>
      </w:r>
      <w:r>
        <w:rPr>
          <w:sz w:val="18"/>
        </w:rPr>
        <w:t>Evolution</w:t>
      </w:r>
      <w:r>
        <w:rPr>
          <w:spacing w:val="9"/>
          <w:sz w:val="18"/>
        </w:rPr>
        <w:t xml:space="preserve"> </w:t>
      </w:r>
      <w:r>
        <w:rPr>
          <w:sz w:val="18"/>
        </w:rPr>
        <w:t>of</w:t>
      </w:r>
      <w:r>
        <w:rPr>
          <w:spacing w:val="8"/>
          <w:sz w:val="18"/>
        </w:rPr>
        <w:t xml:space="preserve"> </w:t>
      </w:r>
      <w:r>
        <w:rPr>
          <w:sz w:val="18"/>
        </w:rPr>
        <w:t>power;</w:t>
      </w:r>
      <w:r>
        <w:rPr>
          <w:spacing w:val="9"/>
          <w:sz w:val="18"/>
        </w:rPr>
        <w:t xml:space="preserve"> </w:t>
      </w:r>
      <w:r>
        <w:rPr>
          <w:sz w:val="18"/>
        </w:rPr>
        <w:t>(</w:t>
      </w:r>
      <w:r>
        <w:rPr>
          <w:rFonts w:ascii="Palatino Linotype"/>
          <w:b/>
          <w:sz w:val="18"/>
        </w:rPr>
        <w:t>b</w:t>
      </w:r>
      <w:r>
        <w:rPr>
          <w:sz w:val="18"/>
        </w:rPr>
        <w:t>)</w:t>
      </w:r>
      <w:r>
        <w:rPr>
          <w:spacing w:val="8"/>
          <w:sz w:val="18"/>
        </w:rPr>
        <w:t xml:space="preserve"> </w:t>
      </w:r>
      <w:r>
        <w:rPr>
          <w:sz w:val="18"/>
        </w:rPr>
        <w:t>Zoom</w:t>
      </w:r>
      <w:r>
        <w:rPr>
          <w:spacing w:val="8"/>
          <w:sz w:val="18"/>
        </w:rPr>
        <w:t xml:space="preserve"> </w:t>
      </w:r>
      <w:r>
        <w:rPr>
          <w:sz w:val="18"/>
        </w:rPr>
        <w:t>3</w:t>
      </w:r>
      <w:r>
        <w:rPr>
          <w:spacing w:val="9"/>
          <w:sz w:val="18"/>
        </w:rPr>
        <w:t xml:space="preserve"> </w:t>
      </w:r>
      <w:r>
        <w:rPr>
          <w:sz w:val="18"/>
        </w:rPr>
        <w:t>of</w:t>
      </w:r>
      <w:r>
        <w:rPr>
          <w:spacing w:val="8"/>
          <w:sz w:val="18"/>
        </w:rPr>
        <w:t xml:space="preserve"> </w:t>
      </w:r>
      <w:r>
        <w:rPr>
          <w:sz w:val="18"/>
        </w:rPr>
        <w:t>power</w:t>
      </w:r>
      <w:r>
        <w:rPr>
          <w:spacing w:val="9"/>
          <w:sz w:val="18"/>
        </w:rPr>
        <w:t xml:space="preserve"> </w:t>
      </w:r>
      <w:r>
        <w:rPr>
          <w:sz w:val="18"/>
        </w:rPr>
        <w:t>curves:</w:t>
      </w:r>
      <w:r>
        <w:rPr>
          <w:spacing w:val="19"/>
          <w:sz w:val="18"/>
        </w:rPr>
        <w:t xml:space="preserve"> </w:t>
      </w:r>
      <w:r>
        <w:rPr>
          <w:sz w:val="18"/>
        </w:rPr>
        <w:t>Scenario</w:t>
      </w:r>
      <w:r>
        <w:rPr>
          <w:spacing w:val="8"/>
          <w:sz w:val="18"/>
        </w:rPr>
        <w:t xml:space="preserve"> </w:t>
      </w:r>
      <w:r>
        <w:rPr>
          <w:sz w:val="18"/>
        </w:rPr>
        <w:t>1</w:t>
      </w:r>
      <w:r>
        <w:rPr>
          <w:spacing w:val="9"/>
          <w:sz w:val="18"/>
        </w:rPr>
        <w:t xml:space="preserve"> </w:t>
      </w:r>
      <w:r>
        <w:rPr>
          <w:sz w:val="18"/>
        </w:rPr>
        <w:t>of</w:t>
      </w:r>
      <w:r>
        <w:rPr>
          <w:spacing w:val="8"/>
          <w:sz w:val="18"/>
        </w:rPr>
        <w:t xml:space="preserve"> </w:t>
      </w:r>
      <w:r>
        <w:rPr>
          <w:sz w:val="18"/>
        </w:rPr>
        <w:t>Test</w:t>
      </w:r>
      <w:r>
        <w:rPr>
          <w:spacing w:val="8"/>
          <w:sz w:val="18"/>
        </w:rPr>
        <w:t xml:space="preserve"> </w:t>
      </w:r>
      <w:r>
        <w:rPr>
          <w:sz w:val="18"/>
        </w:rPr>
        <w:t>2.</w:t>
      </w:r>
    </w:p>
    <w:p w14:paraId="0DBEC7CE" w14:textId="77777777" w:rsidR="00E641BB" w:rsidRDefault="00E641BB">
      <w:pPr>
        <w:pStyle w:val="Tekstpodstawowy"/>
        <w:spacing w:before="9"/>
        <w:rPr>
          <w:sz w:val="17"/>
        </w:rPr>
      </w:pPr>
    </w:p>
    <w:p w14:paraId="6B03E181" w14:textId="77777777" w:rsidR="00E641BB" w:rsidRDefault="00000000">
      <w:pPr>
        <w:pStyle w:val="Tekstpodstawowy"/>
        <w:spacing w:before="1" w:line="232" w:lineRule="auto"/>
        <w:ind w:left="2722" w:right="137" w:firstLine="430"/>
        <w:jc w:val="both"/>
      </w:pPr>
      <w:r>
        <w:pict w14:anchorId="162692DB">
          <v:shape id="_x0000_s2148" type="#_x0000_t202" style="position:absolute;left:0;text-align:left;margin-left:243.3pt;margin-top:38.9pt;width:2.9pt;height:18.05pt;z-index:-17982464;mso-position-horizontal-relative:page" filled="f" stroked="f">
            <v:textbox inset="0,0,0,0">
              <w:txbxContent>
                <w:p w14:paraId="30EA5A56" w14:textId="77777777" w:rsidR="00E641BB" w:rsidRDefault="00000000">
                  <w:pPr>
                    <w:pStyle w:val="Tekstpodstawowy"/>
                    <w:spacing w:line="249" w:lineRule="exact"/>
                    <w:rPr>
                      <w:rFonts w:ascii="Lucida Sans Unicode" w:hAnsi="Lucida Sans Unicode"/>
                    </w:rPr>
                  </w:pPr>
                  <w:r>
                    <w:rPr>
                      <w:rFonts w:ascii="Lucida Sans Unicode" w:hAnsi="Lucida Sans Unicode"/>
                      <w:w w:val="45"/>
                    </w:rPr>
                    <w:t>·</w:t>
                  </w:r>
                </w:p>
              </w:txbxContent>
            </v:textbox>
            <w10:wrap anchorx="page"/>
          </v:shape>
        </w:pict>
      </w:r>
      <w:r>
        <w:pict w14:anchorId="60DC9D45">
          <v:shape id="_x0000_s2147" type="#_x0000_t202" style="position:absolute;left:0;text-align:left;margin-left:266.9pt;margin-top:64pt;width:2.9pt;height:18.05pt;z-index:-17981952;mso-position-horizontal-relative:page" filled="f" stroked="f">
            <v:textbox inset="0,0,0,0">
              <w:txbxContent>
                <w:p w14:paraId="546972A6" w14:textId="77777777" w:rsidR="00E641BB" w:rsidRDefault="00000000">
                  <w:pPr>
                    <w:pStyle w:val="Tekstpodstawowy"/>
                    <w:spacing w:line="249" w:lineRule="exact"/>
                    <w:rPr>
                      <w:rFonts w:ascii="Lucida Sans Unicode" w:hAnsi="Lucida Sans Unicode"/>
                    </w:rPr>
                  </w:pPr>
                  <w:r>
                    <w:rPr>
                      <w:rFonts w:ascii="Lucida Sans Unicode" w:hAnsi="Lucida Sans Unicode"/>
                      <w:w w:val="45"/>
                    </w:rPr>
                    <w:t>·</w:t>
                  </w:r>
                </w:p>
              </w:txbxContent>
            </v:textbox>
            <w10:wrap anchorx="page"/>
          </v:shape>
        </w:pict>
      </w:r>
      <w:r>
        <w:pict w14:anchorId="0A8A455F">
          <v:shape id="_x0000_s2146" type="#_x0000_t202" style="position:absolute;left:0;text-align:left;margin-left:193.9pt;margin-top:26.35pt;width:324.85pt;height:18.05pt;z-index:-17980416;mso-position-horizontal-relative:page" filled="f" stroked="f">
            <v:textbox inset="0,0,0,0">
              <w:txbxContent>
                <w:p w14:paraId="423D0FBF" w14:textId="77777777" w:rsidR="00E641BB" w:rsidRDefault="00000000">
                  <w:pPr>
                    <w:pStyle w:val="Tekstpodstawowy"/>
                    <w:tabs>
                      <w:tab w:val="left" w:pos="2181"/>
                      <w:tab w:val="left" w:pos="4358"/>
                      <w:tab w:val="left" w:pos="6438"/>
                    </w:tabs>
                    <w:spacing w:line="249" w:lineRule="exact"/>
                    <w:rPr>
                      <w:rFonts w:ascii="Lucida Sans Unicode" w:hAnsi="Lucida Sans Unicode"/>
                    </w:rPr>
                  </w:pPr>
                  <w:r>
                    <w:rPr>
                      <w:rFonts w:ascii="Lucida Sans Unicode" w:hAnsi="Lucida Sans Unicode"/>
                      <w:w w:val="55"/>
                    </w:rPr>
                    <w:t>·</w:t>
                  </w:r>
                  <w:r>
                    <w:rPr>
                      <w:rFonts w:ascii="Lucida Sans Unicode" w:hAnsi="Lucida Sans Unicode"/>
                      <w:w w:val="55"/>
                    </w:rPr>
                    <w:tab/>
                    <w:t>·</w:t>
                  </w:r>
                  <w:r>
                    <w:rPr>
                      <w:rFonts w:ascii="Lucida Sans Unicode" w:hAnsi="Lucida Sans Unicode"/>
                      <w:w w:val="55"/>
                    </w:rPr>
                    <w:tab/>
                    <w:t>·</w:t>
                  </w:r>
                  <w:r>
                    <w:rPr>
                      <w:rFonts w:ascii="Lucida Sans Unicode" w:hAnsi="Lucida Sans Unicode"/>
                      <w:w w:val="55"/>
                    </w:rPr>
                    <w:tab/>
                  </w:r>
                  <w:r>
                    <w:rPr>
                      <w:rFonts w:ascii="Lucida Sans Unicode" w:hAnsi="Lucida Sans Unicode"/>
                      <w:spacing w:val="-18"/>
                      <w:w w:val="55"/>
                    </w:rPr>
                    <w:t>·</w:t>
                  </w:r>
                </w:p>
              </w:txbxContent>
            </v:textbox>
            <w10:wrap anchorx="page"/>
          </v:shape>
        </w:pict>
      </w:r>
      <w:r>
        <w:t>To</w:t>
      </w:r>
      <w:r>
        <w:rPr>
          <w:spacing w:val="34"/>
        </w:rPr>
        <w:t xml:space="preserve"> </w:t>
      </w:r>
      <w:r>
        <w:t>evaluate</w:t>
      </w:r>
      <w:r>
        <w:rPr>
          <w:spacing w:val="34"/>
        </w:rPr>
        <w:t xml:space="preserve"> </w:t>
      </w:r>
      <w:r>
        <w:t>the</w:t>
      </w:r>
      <w:r>
        <w:rPr>
          <w:spacing w:val="35"/>
        </w:rPr>
        <w:t xml:space="preserve"> </w:t>
      </w:r>
      <w:r>
        <w:t>robustness</w:t>
      </w:r>
      <w:r>
        <w:rPr>
          <w:spacing w:val="34"/>
        </w:rPr>
        <w:t xml:space="preserve"> </w:t>
      </w:r>
      <w:r>
        <w:t>of</w:t>
      </w:r>
      <w:r>
        <w:rPr>
          <w:spacing w:val="35"/>
        </w:rPr>
        <w:t xml:space="preserve"> </w:t>
      </w:r>
      <w:r>
        <w:t>these</w:t>
      </w:r>
      <w:r>
        <w:rPr>
          <w:spacing w:val="34"/>
        </w:rPr>
        <w:t xml:space="preserve"> </w:t>
      </w:r>
      <w:r>
        <w:t>controllers,</w:t>
      </w:r>
      <w:r>
        <w:rPr>
          <w:spacing w:val="37"/>
        </w:rPr>
        <w:t xml:space="preserve"> </w:t>
      </w:r>
      <w:r>
        <w:t>the</w:t>
      </w:r>
      <w:r>
        <w:rPr>
          <w:spacing w:val="35"/>
        </w:rPr>
        <w:t xml:space="preserve"> </w:t>
      </w:r>
      <w:r>
        <w:t>simulations</w:t>
      </w:r>
      <w:r>
        <w:rPr>
          <w:spacing w:val="34"/>
        </w:rPr>
        <w:t xml:space="preserve"> </w:t>
      </w:r>
      <w:r>
        <w:t>were</w:t>
      </w:r>
      <w:r>
        <w:rPr>
          <w:spacing w:val="35"/>
        </w:rPr>
        <w:t xml:space="preserve"> </w:t>
      </w:r>
      <w:r>
        <w:t>realized</w:t>
      </w:r>
      <w:r>
        <w:rPr>
          <w:spacing w:val="34"/>
        </w:rPr>
        <w:t xml:space="preserve"> </w:t>
      </w:r>
      <w:r>
        <w:t>with</w:t>
      </w:r>
      <w:r>
        <w:rPr>
          <w:spacing w:val="-42"/>
        </w:rPr>
        <w:t xml:space="preserve"> </w:t>
      </w:r>
      <w:r>
        <w:t>a</w:t>
      </w:r>
      <w:r>
        <w:rPr>
          <w:spacing w:val="1"/>
        </w:rPr>
        <w:t xml:space="preserve"> </w:t>
      </w:r>
      <w:r>
        <w:t>constant</w:t>
      </w:r>
      <w:r>
        <w:rPr>
          <w:spacing w:val="1"/>
        </w:rPr>
        <w:t xml:space="preserve"> </w:t>
      </w:r>
      <w:r>
        <w:t>temperature</w:t>
      </w:r>
      <w:r>
        <w:rPr>
          <w:spacing w:val="44"/>
        </w:rPr>
        <w:t xml:space="preserve"> </w:t>
      </w:r>
      <w:r>
        <w:t>value</w:t>
      </w:r>
      <w:r>
        <w:rPr>
          <w:spacing w:val="44"/>
        </w:rPr>
        <w:t xml:space="preserve"> </w:t>
      </w:r>
      <w:r>
        <w:t>of</w:t>
      </w:r>
      <w:r>
        <w:rPr>
          <w:spacing w:val="44"/>
        </w:rPr>
        <w:t xml:space="preserve"> </w:t>
      </w:r>
      <w:r>
        <w:t>25</w:t>
      </w:r>
      <w:r>
        <w:rPr>
          <w:spacing w:val="44"/>
        </w:rPr>
        <w:t xml:space="preserve"> </w:t>
      </w:r>
      <w:r>
        <w:rPr>
          <w:rFonts w:ascii="Lucida Sans Unicode" w:hAnsi="Lucida Sans Unicode"/>
          <w:position w:val="7"/>
          <w:sz w:val="15"/>
        </w:rPr>
        <w:t>◦</w:t>
      </w:r>
      <w:r>
        <w:t>C</w:t>
      </w:r>
      <w:r>
        <w:rPr>
          <w:spacing w:val="44"/>
        </w:rPr>
        <w:t xml:space="preserve"> </w:t>
      </w:r>
      <w:r>
        <w:t>and</w:t>
      </w:r>
      <w:r>
        <w:rPr>
          <w:spacing w:val="44"/>
        </w:rPr>
        <w:t xml:space="preserve"> </w:t>
      </w:r>
      <w:r>
        <w:t>solar</w:t>
      </w:r>
      <w:r>
        <w:rPr>
          <w:spacing w:val="44"/>
        </w:rPr>
        <w:t xml:space="preserve"> </w:t>
      </w:r>
      <w:r>
        <w:t>irradiation</w:t>
      </w:r>
      <w:r>
        <w:rPr>
          <w:spacing w:val="44"/>
        </w:rPr>
        <w:t xml:space="preserve"> </w:t>
      </w:r>
      <w:r>
        <w:t>that</w:t>
      </w:r>
      <w:r>
        <w:rPr>
          <w:spacing w:val="44"/>
        </w:rPr>
        <w:t xml:space="preserve"> </w:t>
      </w:r>
      <w:r>
        <w:t>varied</w:t>
      </w:r>
      <w:r>
        <w:rPr>
          <w:spacing w:val="44"/>
        </w:rPr>
        <w:t xml:space="preserve"> </w:t>
      </w:r>
      <w:r>
        <w:t>from</w:t>
      </w:r>
      <w:r>
        <w:rPr>
          <w:spacing w:val="44"/>
        </w:rPr>
        <w:t xml:space="preserve"> </w:t>
      </w:r>
      <w:r>
        <w:t>500</w:t>
      </w:r>
      <w:r>
        <w:rPr>
          <w:spacing w:val="44"/>
        </w:rPr>
        <w:t xml:space="preserve"> </w:t>
      </w:r>
      <w:r>
        <w:t>to</w:t>
      </w:r>
      <w:r>
        <w:rPr>
          <w:spacing w:val="1"/>
        </w:rPr>
        <w:t xml:space="preserve"> </w:t>
      </w:r>
      <w:r>
        <w:rPr>
          <w:w w:val="95"/>
        </w:rPr>
        <w:t>250 W m</w:t>
      </w:r>
      <w:r>
        <w:rPr>
          <w:rFonts w:ascii="Lucida Sans Unicode" w:hAnsi="Lucida Sans Unicode"/>
          <w:w w:val="95"/>
          <w:position w:val="7"/>
          <w:sz w:val="15"/>
        </w:rPr>
        <w:t>−</w:t>
      </w:r>
      <w:r>
        <w:rPr>
          <w:w w:val="95"/>
          <w:position w:val="7"/>
          <w:sz w:val="15"/>
        </w:rPr>
        <w:t>2</w:t>
      </w:r>
      <w:r>
        <w:rPr>
          <w:w w:val="95"/>
        </w:rPr>
        <w:t>, from 250 to 1000 W m</w:t>
      </w:r>
      <w:r>
        <w:rPr>
          <w:rFonts w:ascii="Lucida Sans Unicode" w:hAnsi="Lucida Sans Unicode"/>
          <w:w w:val="95"/>
          <w:position w:val="7"/>
          <w:sz w:val="15"/>
        </w:rPr>
        <w:t>−</w:t>
      </w:r>
      <w:r>
        <w:rPr>
          <w:w w:val="95"/>
          <w:position w:val="7"/>
          <w:sz w:val="15"/>
        </w:rPr>
        <w:t>2</w:t>
      </w:r>
      <w:r>
        <w:rPr>
          <w:w w:val="95"/>
        </w:rPr>
        <w:t>, from 1000 to 100 W m</w:t>
      </w:r>
      <w:r>
        <w:rPr>
          <w:rFonts w:ascii="Lucida Sans Unicode" w:hAnsi="Lucida Sans Unicode"/>
          <w:w w:val="95"/>
          <w:position w:val="7"/>
          <w:sz w:val="15"/>
        </w:rPr>
        <w:t>−</w:t>
      </w:r>
      <w:r>
        <w:rPr>
          <w:w w:val="95"/>
          <w:position w:val="7"/>
          <w:sz w:val="15"/>
        </w:rPr>
        <w:t>2</w:t>
      </w:r>
      <w:r>
        <w:rPr>
          <w:w w:val="95"/>
        </w:rPr>
        <w:t>, from 100 to 300 W m</w:t>
      </w:r>
      <w:r>
        <w:rPr>
          <w:rFonts w:ascii="Lucida Sans Unicode" w:hAnsi="Lucida Sans Unicode"/>
          <w:w w:val="95"/>
          <w:position w:val="7"/>
          <w:sz w:val="15"/>
        </w:rPr>
        <w:t>−</w:t>
      </w:r>
      <w:r>
        <w:rPr>
          <w:w w:val="95"/>
          <w:position w:val="7"/>
          <w:sz w:val="15"/>
        </w:rPr>
        <w:t>2</w:t>
      </w:r>
      <w:r>
        <w:rPr>
          <w:w w:val="95"/>
        </w:rPr>
        <w:t>, and</w:t>
      </w:r>
      <w:r>
        <w:rPr>
          <w:spacing w:val="1"/>
          <w:w w:val="95"/>
        </w:rPr>
        <w:t xml:space="preserve"> </w:t>
      </w:r>
      <w:r>
        <w:t>from</w:t>
      </w:r>
      <w:r>
        <w:rPr>
          <w:spacing w:val="-10"/>
        </w:rPr>
        <w:t xml:space="preserve"> </w:t>
      </w:r>
      <w:r>
        <w:t>300</w:t>
      </w:r>
      <w:r>
        <w:rPr>
          <w:spacing w:val="-9"/>
        </w:rPr>
        <w:t xml:space="preserve"> </w:t>
      </w:r>
      <w:r>
        <w:t>to</w:t>
      </w:r>
      <w:r>
        <w:rPr>
          <w:spacing w:val="-9"/>
        </w:rPr>
        <w:t xml:space="preserve"> </w:t>
      </w:r>
      <w:r>
        <w:t>600</w:t>
      </w:r>
      <w:r>
        <w:rPr>
          <w:spacing w:val="-10"/>
        </w:rPr>
        <w:t xml:space="preserve"> </w:t>
      </w:r>
      <w:r>
        <w:t>W</w:t>
      </w:r>
      <w:r>
        <w:rPr>
          <w:spacing w:val="9"/>
        </w:rPr>
        <w:t xml:space="preserve"> </w:t>
      </w:r>
      <w:r>
        <w:t>m</w:t>
      </w:r>
      <w:r>
        <w:rPr>
          <w:rFonts w:ascii="Lucida Sans Unicode" w:hAnsi="Lucida Sans Unicode"/>
          <w:position w:val="7"/>
          <w:sz w:val="15"/>
        </w:rPr>
        <w:t>−</w:t>
      </w:r>
      <w:r>
        <w:rPr>
          <w:position w:val="7"/>
          <w:sz w:val="15"/>
        </w:rPr>
        <w:t>2</w:t>
      </w:r>
      <w:r>
        <w:rPr>
          <w:spacing w:val="10"/>
          <w:position w:val="7"/>
          <w:sz w:val="15"/>
        </w:rPr>
        <w:t xml:space="preserve"> </w:t>
      </w:r>
      <w:r>
        <w:t>(see</w:t>
      </w:r>
      <w:r>
        <w:rPr>
          <w:spacing w:val="-10"/>
        </w:rPr>
        <w:t xml:space="preserve"> </w:t>
      </w:r>
      <w:r>
        <w:t>Figure</w:t>
      </w:r>
      <w:r>
        <w:rPr>
          <w:spacing w:val="-9"/>
        </w:rPr>
        <w:t xml:space="preserve"> </w:t>
      </w:r>
      <w:hyperlink w:anchor="_bookmark20" w:history="1">
        <w:r>
          <w:rPr>
            <w:color w:val="0774B7"/>
          </w:rPr>
          <w:t>12</w:t>
        </w:r>
      </w:hyperlink>
      <w:r>
        <w:t>a).</w:t>
      </w:r>
      <w:r>
        <w:rPr>
          <w:spacing w:val="5"/>
        </w:rPr>
        <w:t xml:space="preserve"> </w:t>
      </w:r>
      <w:r>
        <w:t>As</w:t>
      </w:r>
      <w:r>
        <w:rPr>
          <w:spacing w:val="-9"/>
        </w:rPr>
        <w:t xml:space="preserve"> </w:t>
      </w:r>
      <w:r>
        <w:t>shown</w:t>
      </w:r>
      <w:r>
        <w:rPr>
          <w:spacing w:val="-10"/>
        </w:rPr>
        <w:t xml:space="preserve"> </w:t>
      </w:r>
      <w:r>
        <w:t>in</w:t>
      </w:r>
      <w:r>
        <w:rPr>
          <w:spacing w:val="-9"/>
        </w:rPr>
        <w:t xml:space="preserve"> </w:t>
      </w:r>
      <w:r>
        <w:t>Figure</w:t>
      </w:r>
      <w:r>
        <w:rPr>
          <w:spacing w:val="-9"/>
        </w:rPr>
        <w:t xml:space="preserve"> </w:t>
      </w:r>
      <w:hyperlink w:anchor="_bookmark26" w:history="1">
        <w:r>
          <w:rPr>
            <w:color w:val="0774B7"/>
          </w:rPr>
          <w:t>17</w:t>
        </w:r>
      </w:hyperlink>
      <w:r>
        <w:t>a,</w:t>
      </w:r>
      <w:r>
        <w:rPr>
          <w:spacing w:val="-8"/>
        </w:rPr>
        <w:t xml:space="preserve"> </w:t>
      </w:r>
      <w:r>
        <w:t>the</w:t>
      </w:r>
      <w:r>
        <w:rPr>
          <w:spacing w:val="-9"/>
        </w:rPr>
        <w:t xml:space="preserve"> </w:t>
      </w:r>
      <w:r>
        <w:t>output</w:t>
      </w:r>
      <w:r>
        <w:rPr>
          <w:spacing w:val="-10"/>
        </w:rPr>
        <w:t xml:space="preserve"> </w:t>
      </w:r>
      <w:r>
        <w:t>characteristic</w:t>
      </w:r>
      <w:r>
        <w:rPr>
          <w:spacing w:val="-9"/>
        </w:rPr>
        <w:t xml:space="preserve"> </w:t>
      </w:r>
      <w:r>
        <w:t>of</w:t>
      </w:r>
      <w:r>
        <w:rPr>
          <w:spacing w:val="1"/>
        </w:rPr>
        <w:t xml:space="preserve"> </w:t>
      </w:r>
      <w:r>
        <w:t xml:space="preserve">the PV generator varied proportionally with irradiation. As shown in Figure </w:t>
      </w:r>
      <w:hyperlink w:anchor="_bookmark26" w:history="1">
        <w:r>
          <w:rPr>
            <w:color w:val="0774B7"/>
          </w:rPr>
          <w:t>17</w:t>
        </w:r>
      </w:hyperlink>
      <w:r>
        <w:t>b, when the</w:t>
      </w:r>
      <w:r>
        <w:rPr>
          <w:spacing w:val="1"/>
        </w:rPr>
        <w:t xml:space="preserve"> </w:t>
      </w:r>
      <w:r>
        <w:t>irradiation was 1000 W m</w:t>
      </w:r>
      <w:r>
        <w:rPr>
          <w:rFonts w:ascii="Lucida Sans Unicode" w:hAnsi="Lucida Sans Unicode"/>
          <w:position w:val="7"/>
          <w:sz w:val="15"/>
        </w:rPr>
        <w:t>−</w:t>
      </w:r>
      <w:r>
        <w:rPr>
          <w:position w:val="7"/>
          <w:sz w:val="15"/>
        </w:rPr>
        <w:t>2</w:t>
      </w:r>
      <w:r>
        <w:t>, the maximum power supplied by the PV generator stabilized</w:t>
      </w:r>
      <w:r>
        <w:rPr>
          <w:spacing w:val="1"/>
        </w:rPr>
        <w:t xml:space="preserve"> </w:t>
      </w:r>
      <w:r>
        <w:t>around 256.64 W for the ANN controller,</w:t>
      </w:r>
      <w:r>
        <w:rPr>
          <w:spacing w:val="44"/>
        </w:rPr>
        <w:t xml:space="preserve"> </w:t>
      </w:r>
      <w:r>
        <w:t>with only a difference of 0.34 W between this</w:t>
      </w:r>
      <w:r>
        <w:rPr>
          <w:spacing w:val="1"/>
        </w:rPr>
        <w:t xml:space="preserve"> </w:t>
      </w:r>
      <w:r>
        <w:t>value</w:t>
      </w:r>
      <w:r>
        <w:rPr>
          <w:spacing w:val="6"/>
        </w:rPr>
        <w:t xml:space="preserve"> </w:t>
      </w:r>
      <w:r>
        <w:t>and</w:t>
      </w:r>
      <w:r>
        <w:rPr>
          <w:spacing w:val="6"/>
        </w:rPr>
        <w:t xml:space="preserve"> </w:t>
      </w:r>
      <w:r>
        <w:t>that</w:t>
      </w:r>
      <w:r>
        <w:rPr>
          <w:spacing w:val="6"/>
        </w:rPr>
        <w:t xml:space="preserve"> </w:t>
      </w:r>
      <w:r>
        <w:t>of</w:t>
      </w:r>
      <w:r>
        <w:rPr>
          <w:spacing w:val="6"/>
        </w:rPr>
        <w:t xml:space="preserve"> </w:t>
      </w:r>
      <w:r>
        <w:t>the</w:t>
      </w:r>
      <w:r>
        <w:rPr>
          <w:spacing w:val="7"/>
        </w:rPr>
        <w:t xml:space="preserve"> </w:t>
      </w:r>
      <w:r>
        <w:t>ANFIS</w:t>
      </w:r>
      <w:r>
        <w:rPr>
          <w:spacing w:val="6"/>
        </w:rPr>
        <w:t xml:space="preserve"> </w:t>
      </w:r>
      <w:r>
        <w:t>controller.</w:t>
      </w:r>
    </w:p>
    <w:p w14:paraId="0EEF107F" w14:textId="77777777" w:rsidR="00E641BB" w:rsidRDefault="00000000">
      <w:pPr>
        <w:pStyle w:val="Tekstpodstawowy"/>
        <w:spacing w:line="226" w:lineRule="exact"/>
        <w:ind w:left="3153"/>
        <w:jc w:val="both"/>
      </w:pPr>
      <w:r>
        <w:pict w14:anchorId="7594172A">
          <v:shape id="_x0000_s2145" type="#_x0000_t202" style="position:absolute;left:0;text-align:left;margin-left:359.95pt;margin-top:1.75pt;width:2.9pt;height:18.05pt;z-index:-17980928;mso-position-horizontal-relative:page" filled="f" stroked="f">
            <v:textbox inset="0,0,0,0">
              <w:txbxContent>
                <w:p w14:paraId="69B2ACA2" w14:textId="77777777" w:rsidR="00E641BB" w:rsidRDefault="00000000">
                  <w:pPr>
                    <w:pStyle w:val="Tekstpodstawowy"/>
                    <w:spacing w:line="249" w:lineRule="exact"/>
                    <w:rPr>
                      <w:rFonts w:ascii="Lucida Sans Unicode" w:hAnsi="Lucida Sans Unicode"/>
                    </w:rPr>
                  </w:pPr>
                  <w:r>
                    <w:rPr>
                      <w:rFonts w:ascii="Lucida Sans Unicode" w:hAnsi="Lucida Sans Unicode"/>
                      <w:w w:val="45"/>
                    </w:rPr>
                    <w:t>·</w:t>
                  </w:r>
                </w:p>
              </w:txbxContent>
            </v:textbox>
            <w10:wrap anchorx="page"/>
          </v:shape>
        </w:pict>
      </w:r>
      <w:r>
        <w:rPr>
          <w:w w:val="105"/>
        </w:rPr>
        <w:t>When</w:t>
      </w:r>
      <w:r>
        <w:rPr>
          <w:spacing w:val="6"/>
          <w:w w:val="105"/>
        </w:rPr>
        <w:t xml:space="preserve"> </w:t>
      </w:r>
      <w:r>
        <w:rPr>
          <w:w w:val="105"/>
        </w:rPr>
        <w:t>the</w:t>
      </w:r>
      <w:r>
        <w:rPr>
          <w:spacing w:val="7"/>
          <w:w w:val="105"/>
        </w:rPr>
        <w:t xml:space="preserve"> </w:t>
      </w:r>
      <w:r>
        <w:rPr>
          <w:w w:val="105"/>
        </w:rPr>
        <w:t>solar</w:t>
      </w:r>
      <w:r>
        <w:rPr>
          <w:spacing w:val="8"/>
          <w:w w:val="105"/>
        </w:rPr>
        <w:t xml:space="preserve"> </w:t>
      </w:r>
      <w:r>
        <w:rPr>
          <w:w w:val="105"/>
        </w:rPr>
        <w:t>irradiation</w:t>
      </w:r>
      <w:r>
        <w:rPr>
          <w:spacing w:val="6"/>
          <w:w w:val="105"/>
        </w:rPr>
        <w:t xml:space="preserve"> </w:t>
      </w:r>
      <w:r>
        <w:rPr>
          <w:w w:val="105"/>
        </w:rPr>
        <w:t>was</w:t>
      </w:r>
      <w:r>
        <w:rPr>
          <w:spacing w:val="7"/>
          <w:w w:val="105"/>
        </w:rPr>
        <w:t xml:space="preserve"> </w:t>
      </w:r>
      <w:r>
        <w:rPr>
          <w:w w:val="105"/>
        </w:rPr>
        <w:t>500</w:t>
      </w:r>
      <w:r>
        <w:rPr>
          <w:spacing w:val="7"/>
          <w:w w:val="105"/>
        </w:rPr>
        <w:t xml:space="preserve"> </w:t>
      </w:r>
      <w:r>
        <w:rPr>
          <w:w w:val="105"/>
        </w:rPr>
        <w:t>W</w:t>
      </w:r>
      <w:r>
        <w:rPr>
          <w:spacing w:val="9"/>
          <w:w w:val="105"/>
        </w:rPr>
        <w:t xml:space="preserve"> </w:t>
      </w:r>
      <w:r>
        <w:rPr>
          <w:w w:val="105"/>
        </w:rPr>
        <w:t>m</w:t>
      </w:r>
      <w:r>
        <w:rPr>
          <w:rFonts w:ascii="Lucida Sans Unicode" w:hAnsi="Lucida Sans Unicode"/>
          <w:w w:val="105"/>
          <w:position w:val="7"/>
          <w:sz w:val="15"/>
        </w:rPr>
        <w:t>−</w:t>
      </w:r>
      <w:r>
        <w:rPr>
          <w:w w:val="105"/>
          <w:position w:val="7"/>
          <w:sz w:val="15"/>
        </w:rPr>
        <w:t>2</w:t>
      </w:r>
      <w:r>
        <w:rPr>
          <w:w w:val="105"/>
        </w:rPr>
        <w:t>,</w:t>
      </w:r>
      <w:r>
        <w:rPr>
          <w:spacing w:val="10"/>
          <w:w w:val="105"/>
        </w:rPr>
        <w:t xml:space="preserve"> </w:t>
      </w:r>
      <w:r>
        <w:rPr>
          <w:w w:val="105"/>
        </w:rPr>
        <w:t>the</w:t>
      </w:r>
      <w:r>
        <w:rPr>
          <w:spacing w:val="7"/>
          <w:w w:val="105"/>
        </w:rPr>
        <w:t xml:space="preserve"> </w:t>
      </w:r>
      <w:r>
        <w:rPr>
          <w:w w:val="105"/>
        </w:rPr>
        <w:t>maximum</w:t>
      </w:r>
      <w:r>
        <w:rPr>
          <w:spacing w:val="6"/>
          <w:w w:val="105"/>
        </w:rPr>
        <w:t xml:space="preserve"> </w:t>
      </w:r>
      <w:r>
        <w:rPr>
          <w:w w:val="105"/>
        </w:rPr>
        <w:t>power</w:t>
      </w:r>
      <w:r>
        <w:rPr>
          <w:spacing w:val="7"/>
          <w:w w:val="105"/>
        </w:rPr>
        <w:t xml:space="preserve"> </w:t>
      </w:r>
      <w:r>
        <w:rPr>
          <w:w w:val="105"/>
        </w:rPr>
        <w:t>was</w:t>
      </w:r>
      <w:r>
        <w:rPr>
          <w:spacing w:val="8"/>
          <w:w w:val="105"/>
        </w:rPr>
        <w:t xml:space="preserve"> </w:t>
      </w:r>
      <w:r>
        <w:rPr>
          <w:w w:val="105"/>
        </w:rPr>
        <w:t>107.3</w:t>
      </w:r>
      <w:r>
        <w:rPr>
          <w:spacing w:val="7"/>
          <w:w w:val="105"/>
        </w:rPr>
        <w:t xml:space="preserve"> </w:t>
      </w:r>
      <w:r>
        <w:rPr>
          <w:w w:val="105"/>
        </w:rPr>
        <w:t>W</w:t>
      </w:r>
      <w:r>
        <w:rPr>
          <w:spacing w:val="6"/>
          <w:w w:val="105"/>
        </w:rPr>
        <w:t xml:space="preserve"> </w:t>
      </w:r>
      <w:r>
        <w:rPr>
          <w:w w:val="105"/>
        </w:rPr>
        <w:t>for</w:t>
      </w:r>
    </w:p>
    <w:p w14:paraId="04588AB8" w14:textId="77777777" w:rsidR="00E641BB" w:rsidRDefault="00000000">
      <w:pPr>
        <w:pStyle w:val="Tekstpodstawowy"/>
        <w:spacing w:before="19" w:line="252" w:lineRule="exact"/>
        <w:ind w:left="2720" w:right="137" w:firstLine="7"/>
        <w:jc w:val="both"/>
      </w:pPr>
      <w:r>
        <w:pict w14:anchorId="4D49954D">
          <v:shape id="_x0000_s2144" type="#_x0000_t202" style="position:absolute;left:0;text-align:left;margin-left:457.45pt;margin-top:3pt;width:2.9pt;height:18.05pt;z-index:-17981440;mso-position-horizontal-relative:page" filled="f" stroked="f">
            <v:textbox inset="0,0,0,0">
              <w:txbxContent>
                <w:p w14:paraId="3A1E051F" w14:textId="77777777" w:rsidR="00E641BB" w:rsidRDefault="00000000">
                  <w:pPr>
                    <w:pStyle w:val="Tekstpodstawowy"/>
                    <w:spacing w:line="249" w:lineRule="exact"/>
                    <w:rPr>
                      <w:rFonts w:ascii="Lucida Sans Unicode" w:hAnsi="Lucida Sans Unicode"/>
                    </w:rPr>
                  </w:pPr>
                  <w:r>
                    <w:rPr>
                      <w:rFonts w:ascii="Lucida Sans Unicode" w:hAnsi="Lucida Sans Unicode"/>
                      <w:w w:val="45"/>
                    </w:rPr>
                    <w:t>·</w:t>
                  </w:r>
                </w:p>
              </w:txbxContent>
            </v:textbox>
            <w10:wrap anchorx="page"/>
          </v:shape>
        </w:pict>
      </w:r>
      <w:r>
        <w:rPr>
          <w:w w:val="105"/>
        </w:rPr>
        <w:t>the ANN and ANFIS methods and for a variation of 1000–100 W m</w:t>
      </w:r>
      <w:r>
        <w:rPr>
          <w:rFonts w:ascii="Lucida Sans Unicode" w:hAnsi="Lucida Sans Unicode"/>
          <w:w w:val="105"/>
          <w:position w:val="7"/>
          <w:sz w:val="15"/>
        </w:rPr>
        <w:t>−</w:t>
      </w:r>
      <w:r>
        <w:rPr>
          <w:w w:val="105"/>
          <w:position w:val="7"/>
          <w:sz w:val="15"/>
        </w:rPr>
        <w:t xml:space="preserve">2 </w:t>
      </w:r>
      <w:r>
        <w:rPr>
          <w:w w:val="105"/>
        </w:rPr>
        <w:t>in irradiance; the</w:t>
      </w:r>
      <w:r>
        <w:rPr>
          <w:spacing w:val="1"/>
          <w:w w:val="105"/>
        </w:rPr>
        <w:t xml:space="preserve"> </w:t>
      </w:r>
      <w:r>
        <w:rPr>
          <w:w w:val="105"/>
        </w:rPr>
        <w:t>maximum power for the P&amp;O and IC algorithms was 25.17 W, while that of the ANN and</w:t>
      </w:r>
      <w:r>
        <w:rPr>
          <w:spacing w:val="-44"/>
          <w:w w:val="105"/>
        </w:rPr>
        <w:t xml:space="preserve"> </w:t>
      </w:r>
      <w:r>
        <w:rPr>
          <w:w w:val="105"/>
        </w:rPr>
        <w:t>ANFIS</w:t>
      </w:r>
      <w:r>
        <w:rPr>
          <w:spacing w:val="2"/>
          <w:w w:val="105"/>
        </w:rPr>
        <w:t xml:space="preserve"> </w:t>
      </w:r>
      <w:r>
        <w:rPr>
          <w:w w:val="105"/>
        </w:rPr>
        <w:t>methods</w:t>
      </w:r>
      <w:r>
        <w:rPr>
          <w:spacing w:val="2"/>
          <w:w w:val="105"/>
        </w:rPr>
        <w:t xml:space="preserve"> </w:t>
      </w:r>
      <w:r>
        <w:rPr>
          <w:w w:val="105"/>
        </w:rPr>
        <w:t>was</w:t>
      </w:r>
      <w:r>
        <w:rPr>
          <w:spacing w:val="3"/>
          <w:w w:val="105"/>
        </w:rPr>
        <w:t xml:space="preserve"> </w:t>
      </w:r>
      <w:r>
        <w:rPr>
          <w:w w:val="105"/>
        </w:rPr>
        <w:t>21.82</w:t>
      </w:r>
      <w:r>
        <w:rPr>
          <w:spacing w:val="2"/>
          <w:w w:val="105"/>
        </w:rPr>
        <w:t xml:space="preserve"> </w:t>
      </w:r>
      <w:r>
        <w:rPr>
          <w:w w:val="105"/>
        </w:rPr>
        <w:t>W.</w:t>
      </w:r>
    </w:p>
    <w:p w14:paraId="53CE5942" w14:textId="77777777" w:rsidR="00E641BB" w:rsidRDefault="00000000">
      <w:pPr>
        <w:pStyle w:val="Tekstpodstawowy"/>
        <w:spacing w:before="8" w:line="256" w:lineRule="auto"/>
        <w:ind w:left="2727" w:right="104" w:firstLine="425"/>
        <w:jc w:val="both"/>
      </w:pPr>
      <w:r>
        <w:rPr>
          <w:w w:val="105"/>
        </w:rPr>
        <w:t>In transient and stable states, there are significant oscillations of conventional tech-</w:t>
      </w:r>
      <w:r>
        <w:rPr>
          <w:spacing w:val="-44"/>
          <w:w w:val="105"/>
        </w:rPr>
        <w:t xml:space="preserve"> </w:t>
      </w:r>
      <w:r>
        <w:rPr>
          <w:w w:val="105"/>
        </w:rPr>
        <w:t>niques compared with ANN and ANFIS. Sudden changes in solar irradiation greatly</w:t>
      </w:r>
      <w:r>
        <w:rPr>
          <w:spacing w:val="1"/>
          <w:w w:val="105"/>
        </w:rPr>
        <w:t xml:space="preserve"> </w:t>
      </w:r>
      <w:r>
        <w:rPr>
          <w:w w:val="105"/>
        </w:rPr>
        <w:t>interfere</w:t>
      </w:r>
      <w:r>
        <w:rPr>
          <w:spacing w:val="1"/>
          <w:w w:val="105"/>
        </w:rPr>
        <w:t xml:space="preserve"> </w:t>
      </w:r>
      <w:r>
        <w:rPr>
          <w:w w:val="105"/>
        </w:rPr>
        <w:t>with</w:t>
      </w:r>
      <w:r>
        <w:rPr>
          <w:spacing w:val="2"/>
          <w:w w:val="105"/>
        </w:rPr>
        <w:t xml:space="preserve"> </w:t>
      </w:r>
      <w:r>
        <w:rPr>
          <w:w w:val="105"/>
        </w:rPr>
        <w:t>the</w:t>
      </w:r>
      <w:r>
        <w:rPr>
          <w:spacing w:val="1"/>
          <w:w w:val="105"/>
        </w:rPr>
        <w:t xml:space="preserve"> </w:t>
      </w:r>
      <w:r>
        <w:rPr>
          <w:w w:val="105"/>
        </w:rPr>
        <w:t>conventional</w:t>
      </w:r>
      <w:r>
        <w:rPr>
          <w:spacing w:val="2"/>
          <w:w w:val="105"/>
        </w:rPr>
        <w:t xml:space="preserve"> </w:t>
      </w:r>
      <w:r>
        <w:rPr>
          <w:w w:val="105"/>
        </w:rPr>
        <w:t>techniques.</w:t>
      </w:r>
    </w:p>
    <w:p w14:paraId="2E431D75" w14:textId="77777777" w:rsidR="00E641BB" w:rsidRDefault="00000000">
      <w:pPr>
        <w:pStyle w:val="Tekstpodstawowy"/>
        <w:spacing w:before="1" w:line="256" w:lineRule="auto"/>
        <w:ind w:left="2727" w:right="138" w:firstLine="425"/>
        <w:jc w:val="both"/>
      </w:pPr>
      <w:r>
        <w:rPr>
          <w:w w:val="105"/>
        </w:rPr>
        <w:t>All</w:t>
      </w:r>
      <w:r>
        <w:rPr>
          <w:spacing w:val="31"/>
          <w:w w:val="105"/>
        </w:rPr>
        <w:t xml:space="preserve"> </w:t>
      </w:r>
      <w:r>
        <w:rPr>
          <w:w w:val="105"/>
        </w:rPr>
        <w:t>the</w:t>
      </w:r>
      <w:r>
        <w:rPr>
          <w:spacing w:val="31"/>
          <w:w w:val="105"/>
        </w:rPr>
        <w:t xml:space="preserve"> </w:t>
      </w:r>
      <w:r>
        <w:rPr>
          <w:w w:val="105"/>
        </w:rPr>
        <w:t>proposed</w:t>
      </w:r>
      <w:r>
        <w:rPr>
          <w:spacing w:val="32"/>
          <w:w w:val="105"/>
        </w:rPr>
        <w:t xml:space="preserve"> </w:t>
      </w:r>
      <w:r>
        <w:rPr>
          <w:w w:val="105"/>
        </w:rPr>
        <w:t>MPPT</w:t>
      </w:r>
      <w:r>
        <w:rPr>
          <w:spacing w:val="31"/>
          <w:w w:val="105"/>
        </w:rPr>
        <w:t xml:space="preserve"> </w:t>
      </w:r>
      <w:r>
        <w:rPr>
          <w:w w:val="105"/>
        </w:rPr>
        <w:t>controllers</w:t>
      </w:r>
      <w:r>
        <w:rPr>
          <w:spacing w:val="31"/>
          <w:w w:val="105"/>
        </w:rPr>
        <w:t xml:space="preserve"> </w:t>
      </w:r>
      <w:r>
        <w:rPr>
          <w:w w:val="105"/>
        </w:rPr>
        <w:t>were</w:t>
      </w:r>
      <w:r>
        <w:rPr>
          <w:spacing w:val="32"/>
          <w:w w:val="105"/>
        </w:rPr>
        <w:t xml:space="preserve"> </w:t>
      </w:r>
      <w:r>
        <w:rPr>
          <w:w w:val="105"/>
        </w:rPr>
        <w:t>able</w:t>
      </w:r>
      <w:r>
        <w:rPr>
          <w:spacing w:val="31"/>
          <w:w w:val="105"/>
        </w:rPr>
        <w:t xml:space="preserve"> </w:t>
      </w:r>
      <w:r>
        <w:rPr>
          <w:w w:val="105"/>
        </w:rPr>
        <w:t>to</w:t>
      </w:r>
      <w:r>
        <w:rPr>
          <w:spacing w:val="31"/>
          <w:w w:val="105"/>
        </w:rPr>
        <w:t xml:space="preserve"> </w:t>
      </w:r>
      <w:r>
        <w:rPr>
          <w:w w:val="105"/>
        </w:rPr>
        <w:t>extract</w:t>
      </w:r>
      <w:r>
        <w:rPr>
          <w:spacing w:val="32"/>
          <w:w w:val="105"/>
        </w:rPr>
        <w:t xml:space="preserve"> </w:t>
      </w:r>
      <w:r>
        <w:rPr>
          <w:w w:val="105"/>
        </w:rPr>
        <w:t>the</w:t>
      </w:r>
      <w:r>
        <w:rPr>
          <w:spacing w:val="31"/>
          <w:w w:val="105"/>
        </w:rPr>
        <w:t xml:space="preserve"> </w:t>
      </w:r>
      <w:r>
        <w:rPr>
          <w:w w:val="105"/>
        </w:rPr>
        <w:t>maximum</w:t>
      </w:r>
      <w:r>
        <w:rPr>
          <w:spacing w:val="32"/>
          <w:w w:val="105"/>
        </w:rPr>
        <w:t xml:space="preserve"> </w:t>
      </w:r>
      <w:r>
        <w:rPr>
          <w:w w:val="105"/>
        </w:rPr>
        <w:t>power</w:t>
      </w:r>
      <w:r>
        <w:rPr>
          <w:spacing w:val="31"/>
          <w:w w:val="105"/>
        </w:rPr>
        <w:t xml:space="preserve"> </w:t>
      </w:r>
      <w:r>
        <w:rPr>
          <w:w w:val="105"/>
        </w:rPr>
        <w:t>of</w:t>
      </w:r>
      <w:r>
        <w:rPr>
          <w:spacing w:val="-44"/>
          <w:w w:val="105"/>
        </w:rPr>
        <w:t xml:space="preserve"> </w:t>
      </w:r>
      <w:r>
        <w:rPr>
          <w:w w:val="105"/>
        </w:rPr>
        <w:t>the</w:t>
      </w:r>
      <w:r>
        <w:rPr>
          <w:spacing w:val="-3"/>
          <w:w w:val="105"/>
        </w:rPr>
        <w:t xml:space="preserve"> </w:t>
      </w:r>
      <w:r>
        <w:rPr>
          <w:w w:val="105"/>
        </w:rPr>
        <w:t>system</w:t>
      </w:r>
      <w:r>
        <w:rPr>
          <w:spacing w:val="-1"/>
          <w:w w:val="105"/>
        </w:rPr>
        <w:t xml:space="preserve"> </w:t>
      </w:r>
      <w:r>
        <w:rPr>
          <w:w w:val="105"/>
        </w:rPr>
        <w:t>at</w:t>
      </w:r>
      <w:r>
        <w:rPr>
          <w:spacing w:val="-2"/>
          <w:w w:val="105"/>
        </w:rPr>
        <w:t xml:space="preserve"> </w:t>
      </w:r>
      <w:r>
        <w:rPr>
          <w:w w:val="105"/>
        </w:rPr>
        <w:t>the</w:t>
      </w:r>
      <w:r>
        <w:rPr>
          <w:spacing w:val="-2"/>
          <w:w w:val="105"/>
        </w:rPr>
        <w:t xml:space="preserve"> </w:t>
      </w:r>
      <w:r>
        <w:rPr>
          <w:w w:val="105"/>
        </w:rPr>
        <w:t>different</w:t>
      </w:r>
      <w:r>
        <w:rPr>
          <w:spacing w:val="-2"/>
          <w:w w:val="105"/>
        </w:rPr>
        <w:t xml:space="preserve"> </w:t>
      </w:r>
      <w:r>
        <w:rPr>
          <w:w w:val="105"/>
        </w:rPr>
        <w:t>temperature</w:t>
      </w:r>
      <w:r>
        <w:rPr>
          <w:spacing w:val="-2"/>
          <w:w w:val="105"/>
        </w:rPr>
        <w:t xml:space="preserve"> </w:t>
      </w:r>
      <w:r>
        <w:rPr>
          <w:w w:val="105"/>
        </w:rPr>
        <w:t>values</w:t>
      </w:r>
      <w:r>
        <w:rPr>
          <w:spacing w:val="-2"/>
          <w:w w:val="105"/>
        </w:rPr>
        <w:t xml:space="preserve"> </w:t>
      </w:r>
      <w:r>
        <w:rPr>
          <w:w w:val="105"/>
        </w:rPr>
        <w:t>(see</w:t>
      </w:r>
      <w:r>
        <w:rPr>
          <w:spacing w:val="-2"/>
          <w:w w:val="105"/>
        </w:rPr>
        <w:t xml:space="preserve"> </w:t>
      </w:r>
      <w:r>
        <w:rPr>
          <w:w w:val="105"/>
        </w:rPr>
        <w:t>Figure</w:t>
      </w:r>
      <w:r>
        <w:rPr>
          <w:spacing w:val="-2"/>
          <w:w w:val="105"/>
        </w:rPr>
        <w:t xml:space="preserve"> </w:t>
      </w:r>
      <w:hyperlink w:anchor="_bookmark27" w:history="1">
        <w:r>
          <w:rPr>
            <w:color w:val="0774B7"/>
            <w:w w:val="105"/>
          </w:rPr>
          <w:t>18</w:t>
        </w:r>
      </w:hyperlink>
      <w:r>
        <w:rPr>
          <w:w w:val="105"/>
        </w:rPr>
        <w:t>)</w:t>
      </w:r>
      <w:r>
        <w:rPr>
          <w:spacing w:val="-1"/>
          <w:w w:val="105"/>
        </w:rPr>
        <w:t xml:space="preserve"> </w:t>
      </w:r>
      <w:r>
        <w:rPr>
          <w:w w:val="105"/>
        </w:rPr>
        <w:t>and</w:t>
      </w:r>
      <w:r>
        <w:rPr>
          <w:spacing w:val="-2"/>
          <w:w w:val="105"/>
        </w:rPr>
        <w:t xml:space="preserve"> </w:t>
      </w:r>
      <w:r>
        <w:rPr>
          <w:w w:val="105"/>
        </w:rPr>
        <w:t>the</w:t>
      </w:r>
      <w:r>
        <w:rPr>
          <w:spacing w:val="-2"/>
          <w:w w:val="105"/>
        </w:rPr>
        <w:t xml:space="preserve"> </w:t>
      </w:r>
      <w:r>
        <w:rPr>
          <w:w w:val="105"/>
        </w:rPr>
        <w:t>same</w:t>
      </w:r>
      <w:r>
        <w:rPr>
          <w:spacing w:val="-2"/>
          <w:w w:val="105"/>
        </w:rPr>
        <w:t xml:space="preserve"> </w:t>
      </w:r>
      <w:r>
        <w:rPr>
          <w:w w:val="105"/>
        </w:rPr>
        <w:t>variation</w:t>
      </w:r>
      <w:r>
        <w:rPr>
          <w:spacing w:val="-2"/>
          <w:w w:val="105"/>
        </w:rPr>
        <w:t xml:space="preserve"> </w:t>
      </w:r>
      <w:r>
        <w:rPr>
          <w:w w:val="105"/>
        </w:rPr>
        <w:t>of</w:t>
      </w:r>
      <w:r>
        <w:rPr>
          <w:spacing w:val="-44"/>
          <w:w w:val="105"/>
        </w:rPr>
        <w:t xml:space="preserve"> </w:t>
      </w:r>
      <w:r>
        <w:rPr>
          <w:w w:val="105"/>
        </w:rPr>
        <w:t>irradiation</w:t>
      </w:r>
      <w:r>
        <w:rPr>
          <w:spacing w:val="2"/>
          <w:w w:val="105"/>
        </w:rPr>
        <w:t xml:space="preserve"> </w:t>
      </w:r>
      <w:r>
        <w:rPr>
          <w:w w:val="105"/>
        </w:rPr>
        <w:t>of</w:t>
      </w:r>
      <w:r>
        <w:rPr>
          <w:spacing w:val="2"/>
          <w:w w:val="105"/>
        </w:rPr>
        <w:t xml:space="preserve"> </w:t>
      </w:r>
      <w:r>
        <w:rPr>
          <w:w w:val="105"/>
        </w:rPr>
        <w:t>Scenario</w:t>
      </w:r>
      <w:r>
        <w:rPr>
          <w:spacing w:val="2"/>
          <w:w w:val="105"/>
        </w:rPr>
        <w:t xml:space="preserve"> </w:t>
      </w:r>
      <w:r>
        <w:rPr>
          <w:w w:val="105"/>
        </w:rPr>
        <w:t>1.</w:t>
      </w:r>
    </w:p>
    <w:p w14:paraId="5FCDDB3B" w14:textId="77777777" w:rsidR="00E641BB" w:rsidRDefault="00000000">
      <w:pPr>
        <w:pStyle w:val="Tekstpodstawowy"/>
        <w:rPr>
          <w:sz w:val="15"/>
        </w:rPr>
      </w:pPr>
      <w:r>
        <w:rPr>
          <w:noProof/>
        </w:rPr>
        <w:drawing>
          <wp:anchor distT="0" distB="0" distL="0" distR="0" simplePos="0" relativeHeight="180" behindDoc="0" locked="0" layoutInCell="1" allowOverlap="1" wp14:anchorId="1AF18C4F" wp14:editId="3FA0644D">
            <wp:simplePos x="0" y="0"/>
            <wp:positionH relativeFrom="page">
              <wp:posOffset>1179840</wp:posOffset>
            </wp:positionH>
            <wp:positionV relativeFrom="paragraph">
              <wp:posOffset>136947</wp:posOffset>
            </wp:positionV>
            <wp:extent cx="2767328" cy="2112264"/>
            <wp:effectExtent l="0" t="0" r="0" b="0"/>
            <wp:wrapTopAndBottom/>
            <wp:docPr id="4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3.jpeg"/>
                    <pic:cNvPicPr/>
                  </pic:nvPicPr>
                  <pic:blipFill>
                    <a:blip r:embed="rId70" cstate="print"/>
                    <a:stretch>
                      <a:fillRect/>
                    </a:stretch>
                  </pic:blipFill>
                  <pic:spPr>
                    <a:xfrm>
                      <a:off x="0" y="0"/>
                      <a:ext cx="2767328" cy="2112264"/>
                    </a:xfrm>
                    <a:prstGeom prst="rect">
                      <a:avLst/>
                    </a:prstGeom>
                  </pic:spPr>
                </pic:pic>
              </a:graphicData>
            </a:graphic>
          </wp:anchor>
        </w:drawing>
      </w:r>
      <w:r>
        <w:rPr>
          <w:noProof/>
        </w:rPr>
        <w:drawing>
          <wp:anchor distT="0" distB="0" distL="0" distR="0" simplePos="0" relativeHeight="181" behindDoc="0" locked="0" layoutInCell="1" allowOverlap="1" wp14:anchorId="0734C142" wp14:editId="0DE6A7F1">
            <wp:simplePos x="0" y="0"/>
            <wp:positionH relativeFrom="page">
              <wp:posOffset>4232258</wp:posOffset>
            </wp:positionH>
            <wp:positionV relativeFrom="paragraph">
              <wp:posOffset>447384</wp:posOffset>
            </wp:positionV>
            <wp:extent cx="2116085" cy="1506855"/>
            <wp:effectExtent l="0" t="0" r="0" b="0"/>
            <wp:wrapTopAndBottom/>
            <wp:docPr id="5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jpeg"/>
                    <pic:cNvPicPr/>
                  </pic:nvPicPr>
                  <pic:blipFill>
                    <a:blip r:embed="rId71" cstate="print"/>
                    <a:stretch>
                      <a:fillRect/>
                    </a:stretch>
                  </pic:blipFill>
                  <pic:spPr>
                    <a:xfrm>
                      <a:off x="0" y="0"/>
                      <a:ext cx="2116085" cy="1506855"/>
                    </a:xfrm>
                    <a:prstGeom prst="rect">
                      <a:avLst/>
                    </a:prstGeom>
                  </pic:spPr>
                </pic:pic>
              </a:graphicData>
            </a:graphic>
          </wp:anchor>
        </w:drawing>
      </w:r>
    </w:p>
    <w:p w14:paraId="77605C71" w14:textId="77777777" w:rsidR="00E641BB" w:rsidRDefault="00E641BB">
      <w:pPr>
        <w:pStyle w:val="Tekstpodstawowy"/>
        <w:spacing w:before="4"/>
        <w:rPr>
          <w:sz w:val="21"/>
        </w:rPr>
      </w:pPr>
    </w:p>
    <w:p w14:paraId="46C75E7A" w14:textId="77777777" w:rsidR="00E641BB" w:rsidRDefault="00000000">
      <w:pPr>
        <w:tabs>
          <w:tab w:val="left" w:pos="7676"/>
        </w:tabs>
        <w:ind w:left="3389"/>
        <w:rPr>
          <w:rFonts w:ascii="Palatino Linotype"/>
          <w:sz w:val="17"/>
        </w:rPr>
      </w:pPr>
      <w:bookmarkStart w:id="37" w:name="_bookmark27"/>
      <w:bookmarkEnd w:id="37"/>
      <w:r>
        <w:rPr>
          <w:rFonts w:ascii="Palatino Linotype"/>
          <w:w w:val="105"/>
          <w:sz w:val="17"/>
        </w:rPr>
        <w:t>(</w:t>
      </w:r>
      <w:r>
        <w:rPr>
          <w:rFonts w:ascii="Palatino Linotype"/>
          <w:b/>
          <w:w w:val="105"/>
          <w:sz w:val="17"/>
        </w:rPr>
        <w:t>a</w:t>
      </w:r>
      <w:r>
        <w:rPr>
          <w:rFonts w:ascii="Palatino Linotype"/>
          <w:w w:val="105"/>
          <w:sz w:val="17"/>
        </w:rPr>
        <w:t>)</w:t>
      </w:r>
      <w:r>
        <w:rPr>
          <w:rFonts w:ascii="Palatino Linotype"/>
          <w:w w:val="105"/>
          <w:sz w:val="17"/>
        </w:rPr>
        <w:tab/>
        <w:t>(</w:t>
      </w:r>
      <w:r>
        <w:rPr>
          <w:rFonts w:ascii="Palatino Linotype"/>
          <w:b/>
          <w:w w:val="105"/>
          <w:sz w:val="17"/>
        </w:rPr>
        <w:t>b</w:t>
      </w:r>
      <w:r>
        <w:rPr>
          <w:rFonts w:ascii="Palatino Linotype"/>
          <w:w w:val="105"/>
          <w:sz w:val="17"/>
        </w:rPr>
        <w:t>)</w:t>
      </w:r>
    </w:p>
    <w:p w14:paraId="698038DF" w14:textId="77777777" w:rsidR="00E641BB" w:rsidRDefault="00E641BB">
      <w:pPr>
        <w:pStyle w:val="Tekstpodstawowy"/>
        <w:spacing w:before="11"/>
        <w:rPr>
          <w:rFonts w:ascii="Palatino Linotype"/>
          <w:sz w:val="12"/>
        </w:rPr>
      </w:pPr>
    </w:p>
    <w:p w14:paraId="7712B8F2" w14:textId="77777777" w:rsidR="00E641BB" w:rsidRDefault="00000000">
      <w:pPr>
        <w:ind w:left="2727"/>
        <w:jc w:val="both"/>
        <w:rPr>
          <w:sz w:val="18"/>
        </w:rPr>
      </w:pPr>
      <w:r>
        <w:rPr>
          <w:rFonts w:ascii="Palatino Linotype"/>
          <w:b/>
          <w:sz w:val="18"/>
        </w:rPr>
        <w:t>Figure</w:t>
      </w:r>
      <w:r>
        <w:rPr>
          <w:rFonts w:ascii="Palatino Linotype"/>
          <w:b/>
          <w:spacing w:val="2"/>
          <w:sz w:val="18"/>
        </w:rPr>
        <w:t xml:space="preserve"> </w:t>
      </w:r>
      <w:r>
        <w:rPr>
          <w:rFonts w:ascii="Palatino Linotype"/>
          <w:b/>
          <w:sz w:val="18"/>
        </w:rPr>
        <w:t>18.</w:t>
      </w:r>
      <w:r>
        <w:rPr>
          <w:rFonts w:ascii="Palatino Linotype"/>
          <w:b/>
          <w:spacing w:val="14"/>
          <w:sz w:val="18"/>
        </w:rPr>
        <w:t xml:space="preserve"> </w:t>
      </w:r>
      <w:r>
        <w:rPr>
          <w:sz w:val="18"/>
        </w:rPr>
        <w:t>(</w:t>
      </w:r>
      <w:r>
        <w:rPr>
          <w:rFonts w:ascii="Palatino Linotype"/>
          <w:b/>
          <w:sz w:val="18"/>
        </w:rPr>
        <w:t>a</w:t>
      </w:r>
      <w:r>
        <w:rPr>
          <w:sz w:val="18"/>
        </w:rPr>
        <w:t>)</w:t>
      </w:r>
      <w:r>
        <w:rPr>
          <w:spacing w:val="8"/>
          <w:sz w:val="18"/>
        </w:rPr>
        <w:t xml:space="preserve"> </w:t>
      </w:r>
      <w:r>
        <w:rPr>
          <w:sz w:val="18"/>
        </w:rPr>
        <w:t>Evolution</w:t>
      </w:r>
      <w:r>
        <w:rPr>
          <w:spacing w:val="9"/>
          <w:sz w:val="18"/>
        </w:rPr>
        <w:t xml:space="preserve"> </w:t>
      </w:r>
      <w:r>
        <w:rPr>
          <w:sz w:val="18"/>
        </w:rPr>
        <w:t>of</w:t>
      </w:r>
      <w:r>
        <w:rPr>
          <w:spacing w:val="8"/>
          <w:sz w:val="18"/>
        </w:rPr>
        <w:t xml:space="preserve"> </w:t>
      </w:r>
      <w:r>
        <w:rPr>
          <w:sz w:val="18"/>
        </w:rPr>
        <w:t>power;</w:t>
      </w:r>
      <w:r>
        <w:rPr>
          <w:spacing w:val="9"/>
          <w:sz w:val="18"/>
        </w:rPr>
        <w:t xml:space="preserve"> </w:t>
      </w:r>
      <w:r>
        <w:rPr>
          <w:sz w:val="18"/>
        </w:rPr>
        <w:t>(</w:t>
      </w:r>
      <w:r>
        <w:rPr>
          <w:rFonts w:ascii="Palatino Linotype"/>
          <w:b/>
          <w:sz w:val="18"/>
        </w:rPr>
        <w:t>b</w:t>
      </w:r>
      <w:r>
        <w:rPr>
          <w:sz w:val="18"/>
        </w:rPr>
        <w:t>)</w:t>
      </w:r>
      <w:r>
        <w:rPr>
          <w:spacing w:val="8"/>
          <w:sz w:val="18"/>
        </w:rPr>
        <w:t xml:space="preserve"> </w:t>
      </w:r>
      <w:r>
        <w:rPr>
          <w:sz w:val="18"/>
        </w:rPr>
        <w:t>Zoom</w:t>
      </w:r>
      <w:r>
        <w:rPr>
          <w:spacing w:val="8"/>
          <w:sz w:val="18"/>
        </w:rPr>
        <w:t xml:space="preserve"> </w:t>
      </w:r>
      <w:r>
        <w:rPr>
          <w:sz w:val="18"/>
        </w:rPr>
        <w:t>4</w:t>
      </w:r>
      <w:r>
        <w:rPr>
          <w:spacing w:val="9"/>
          <w:sz w:val="18"/>
        </w:rPr>
        <w:t xml:space="preserve"> </w:t>
      </w:r>
      <w:r>
        <w:rPr>
          <w:sz w:val="18"/>
        </w:rPr>
        <w:t>of</w:t>
      </w:r>
      <w:r>
        <w:rPr>
          <w:spacing w:val="8"/>
          <w:sz w:val="18"/>
        </w:rPr>
        <w:t xml:space="preserve"> </w:t>
      </w:r>
      <w:r>
        <w:rPr>
          <w:sz w:val="18"/>
        </w:rPr>
        <w:t>power</w:t>
      </w:r>
      <w:r>
        <w:rPr>
          <w:spacing w:val="9"/>
          <w:sz w:val="18"/>
        </w:rPr>
        <w:t xml:space="preserve"> </w:t>
      </w:r>
      <w:r>
        <w:rPr>
          <w:sz w:val="18"/>
        </w:rPr>
        <w:t>curves:</w:t>
      </w:r>
      <w:r>
        <w:rPr>
          <w:spacing w:val="19"/>
          <w:sz w:val="18"/>
        </w:rPr>
        <w:t xml:space="preserve"> </w:t>
      </w:r>
      <w:r>
        <w:rPr>
          <w:sz w:val="18"/>
        </w:rPr>
        <w:t>Scenario</w:t>
      </w:r>
      <w:r>
        <w:rPr>
          <w:spacing w:val="8"/>
          <w:sz w:val="18"/>
        </w:rPr>
        <w:t xml:space="preserve"> </w:t>
      </w:r>
      <w:r>
        <w:rPr>
          <w:sz w:val="18"/>
        </w:rPr>
        <w:t>2</w:t>
      </w:r>
      <w:r>
        <w:rPr>
          <w:spacing w:val="9"/>
          <w:sz w:val="18"/>
        </w:rPr>
        <w:t xml:space="preserve"> </w:t>
      </w:r>
      <w:r>
        <w:rPr>
          <w:sz w:val="18"/>
        </w:rPr>
        <w:t>of</w:t>
      </w:r>
      <w:r>
        <w:rPr>
          <w:spacing w:val="8"/>
          <w:sz w:val="18"/>
        </w:rPr>
        <w:t xml:space="preserve"> </w:t>
      </w:r>
      <w:r>
        <w:rPr>
          <w:sz w:val="18"/>
        </w:rPr>
        <w:t>Test</w:t>
      </w:r>
      <w:r>
        <w:rPr>
          <w:spacing w:val="8"/>
          <w:sz w:val="18"/>
        </w:rPr>
        <w:t xml:space="preserve"> </w:t>
      </w:r>
      <w:r>
        <w:rPr>
          <w:sz w:val="18"/>
        </w:rPr>
        <w:t>2.</w:t>
      </w:r>
    </w:p>
    <w:p w14:paraId="244E185F" w14:textId="77777777" w:rsidR="00E641BB" w:rsidRDefault="00E641BB">
      <w:pPr>
        <w:jc w:val="both"/>
        <w:rPr>
          <w:sz w:val="18"/>
        </w:rPr>
        <w:sectPr w:rsidR="00E641BB" w:rsidSect="006B326F">
          <w:pgSz w:w="11910" w:h="16840"/>
          <w:pgMar w:top="1640" w:right="580" w:bottom="280" w:left="600" w:header="1069" w:footer="0" w:gutter="0"/>
          <w:cols w:space="708"/>
        </w:sectPr>
      </w:pPr>
    </w:p>
    <w:p w14:paraId="6309C31C" w14:textId="77777777" w:rsidR="00E641BB" w:rsidRDefault="00E641BB">
      <w:pPr>
        <w:pStyle w:val="Tekstpodstawowy"/>
        <w:spacing w:before="4"/>
        <w:rPr>
          <w:sz w:val="9"/>
        </w:rPr>
      </w:pPr>
    </w:p>
    <w:p w14:paraId="088EF7C5" w14:textId="77777777" w:rsidR="00E641BB" w:rsidRDefault="00000000">
      <w:pPr>
        <w:pStyle w:val="Tekstpodstawowy"/>
        <w:spacing w:before="98" w:line="256" w:lineRule="auto"/>
        <w:ind w:left="2720" w:right="130" w:firstLine="432"/>
        <w:jc w:val="both"/>
      </w:pPr>
      <w:r>
        <w:rPr>
          <w:w w:val="105"/>
        </w:rPr>
        <w:t xml:space="preserve">The findings of Scenario 2, as shown in Figure </w:t>
      </w:r>
      <w:hyperlink w:anchor="_bookmark27" w:history="1">
        <w:r>
          <w:rPr>
            <w:color w:val="0774B7"/>
            <w:w w:val="105"/>
          </w:rPr>
          <w:t>18</w:t>
        </w:r>
      </w:hyperlink>
      <w:r>
        <w:rPr>
          <w:w w:val="105"/>
        </w:rPr>
        <w:t>a,b, reveal that each of the seven</w:t>
      </w:r>
      <w:r>
        <w:rPr>
          <w:spacing w:val="1"/>
          <w:w w:val="105"/>
        </w:rPr>
        <w:t xml:space="preserve"> </w:t>
      </w:r>
      <w:r>
        <w:rPr>
          <w:w w:val="105"/>
        </w:rPr>
        <w:t>algorithms produced a different output curve.</w:t>
      </w:r>
      <w:r>
        <w:rPr>
          <w:spacing w:val="1"/>
          <w:w w:val="105"/>
        </w:rPr>
        <w:t xml:space="preserve"> </w:t>
      </w:r>
      <w:r>
        <w:rPr>
          <w:w w:val="105"/>
        </w:rPr>
        <w:t>The P&amp;O and IC controllers accurately</w:t>
      </w:r>
      <w:r>
        <w:rPr>
          <w:spacing w:val="1"/>
          <w:w w:val="105"/>
        </w:rPr>
        <w:t xml:space="preserve"> </w:t>
      </w:r>
      <w:r>
        <w:rPr>
          <w:w w:val="105"/>
        </w:rPr>
        <w:t>tracked</w:t>
      </w:r>
      <w:r>
        <w:rPr>
          <w:spacing w:val="-4"/>
          <w:w w:val="105"/>
        </w:rPr>
        <w:t xml:space="preserve"> </w:t>
      </w:r>
      <w:r>
        <w:rPr>
          <w:w w:val="105"/>
        </w:rPr>
        <w:t>the</w:t>
      </w:r>
      <w:r>
        <w:rPr>
          <w:spacing w:val="-4"/>
          <w:w w:val="105"/>
        </w:rPr>
        <w:t xml:space="preserve"> </w:t>
      </w:r>
      <w:r>
        <w:rPr>
          <w:w w:val="105"/>
        </w:rPr>
        <w:t>MPP</w:t>
      </w:r>
      <w:r>
        <w:rPr>
          <w:spacing w:val="-3"/>
          <w:w w:val="105"/>
        </w:rPr>
        <w:t xml:space="preserve"> </w:t>
      </w:r>
      <w:r>
        <w:rPr>
          <w:w w:val="105"/>
        </w:rPr>
        <w:t>under</w:t>
      </w:r>
      <w:r>
        <w:rPr>
          <w:spacing w:val="-4"/>
          <w:w w:val="105"/>
        </w:rPr>
        <w:t xml:space="preserve"> </w:t>
      </w:r>
      <w:r>
        <w:rPr>
          <w:w w:val="105"/>
        </w:rPr>
        <w:t>varying</w:t>
      </w:r>
      <w:r>
        <w:rPr>
          <w:spacing w:val="-3"/>
          <w:w w:val="105"/>
        </w:rPr>
        <w:t xml:space="preserve"> </w:t>
      </w:r>
      <w:r>
        <w:rPr>
          <w:w w:val="105"/>
        </w:rPr>
        <w:t>irradiation</w:t>
      </w:r>
      <w:r>
        <w:rPr>
          <w:spacing w:val="-4"/>
          <w:w w:val="105"/>
        </w:rPr>
        <w:t xml:space="preserve"> </w:t>
      </w:r>
      <w:r>
        <w:rPr>
          <w:w w:val="105"/>
        </w:rPr>
        <w:t>and</w:t>
      </w:r>
      <w:r>
        <w:rPr>
          <w:spacing w:val="-3"/>
          <w:w w:val="105"/>
        </w:rPr>
        <w:t xml:space="preserve"> </w:t>
      </w:r>
      <w:r>
        <w:rPr>
          <w:w w:val="105"/>
        </w:rPr>
        <w:t>temperature,</w:t>
      </w:r>
      <w:r>
        <w:rPr>
          <w:spacing w:val="-4"/>
          <w:w w:val="105"/>
        </w:rPr>
        <w:t xml:space="preserve"> </w:t>
      </w:r>
      <w:r>
        <w:rPr>
          <w:w w:val="105"/>
        </w:rPr>
        <w:t>the</w:t>
      </w:r>
      <w:r>
        <w:rPr>
          <w:spacing w:val="-3"/>
          <w:w w:val="105"/>
        </w:rPr>
        <w:t xml:space="preserve"> </w:t>
      </w:r>
      <w:r>
        <w:rPr>
          <w:w w:val="105"/>
        </w:rPr>
        <w:t>DISMC,</w:t>
      </w:r>
      <w:r>
        <w:rPr>
          <w:spacing w:val="-4"/>
          <w:w w:val="105"/>
        </w:rPr>
        <w:t xml:space="preserve"> </w:t>
      </w:r>
      <w:r>
        <w:rPr>
          <w:w w:val="105"/>
        </w:rPr>
        <w:t>FLC,</w:t>
      </w:r>
      <w:r>
        <w:rPr>
          <w:spacing w:val="-3"/>
          <w:w w:val="105"/>
        </w:rPr>
        <w:t xml:space="preserve"> </w:t>
      </w:r>
      <w:r>
        <w:rPr>
          <w:w w:val="105"/>
        </w:rPr>
        <w:t>ANFIS,</w:t>
      </w:r>
      <w:r>
        <w:rPr>
          <w:spacing w:val="-4"/>
          <w:w w:val="105"/>
        </w:rPr>
        <w:t xml:space="preserve"> </w:t>
      </w:r>
      <w:r>
        <w:rPr>
          <w:w w:val="105"/>
        </w:rPr>
        <w:t>and</w:t>
      </w:r>
      <w:r>
        <w:rPr>
          <w:spacing w:val="-44"/>
          <w:w w:val="105"/>
        </w:rPr>
        <w:t xml:space="preserve"> </w:t>
      </w:r>
      <w:r>
        <w:rPr>
          <w:w w:val="105"/>
        </w:rPr>
        <w:t>ANN techniques tracked the MPP fairly accurately, and the PSO technique showed the</w:t>
      </w:r>
      <w:r>
        <w:rPr>
          <w:spacing w:val="1"/>
          <w:w w:val="105"/>
        </w:rPr>
        <w:t xml:space="preserve"> </w:t>
      </w:r>
      <w:r>
        <w:rPr>
          <w:w w:val="105"/>
        </w:rPr>
        <w:t>least</w:t>
      </w:r>
      <w:r>
        <w:rPr>
          <w:spacing w:val="2"/>
          <w:w w:val="105"/>
        </w:rPr>
        <w:t xml:space="preserve"> </w:t>
      </w:r>
      <w:r>
        <w:rPr>
          <w:w w:val="105"/>
        </w:rPr>
        <w:t>tracking</w:t>
      </w:r>
      <w:r>
        <w:rPr>
          <w:spacing w:val="2"/>
          <w:w w:val="105"/>
        </w:rPr>
        <w:t xml:space="preserve"> </w:t>
      </w:r>
      <w:r>
        <w:rPr>
          <w:w w:val="105"/>
        </w:rPr>
        <w:t>accuracy.</w:t>
      </w:r>
    </w:p>
    <w:p w14:paraId="6FC3F7F0" w14:textId="77777777" w:rsidR="00E641BB" w:rsidRDefault="00000000">
      <w:pPr>
        <w:pStyle w:val="Tekstpodstawowy"/>
        <w:spacing w:line="256" w:lineRule="auto"/>
        <w:ind w:left="2721" w:right="138" w:firstLine="431"/>
        <w:jc w:val="both"/>
      </w:pPr>
      <w:r>
        <w:rPr>
          <w:w w:val="105"/>
        </w:rPr>
        <w:t xml:space="preserve">The average response time for all MPPT techniques, as shown in Figure </w:t>
      </w:r>
      <w:hyperlink w:anchor="_bookmark28" w:history="1">
        <w:r>
          <w:rPr>
            <w:color w:val="0774B7"/>
            <w:w w:val="105"/>
          </w:rPr>
          <w:t>19</w:t>
        </w:r>
      </w:hyperlink>
      <w:r>
        <w:rPr>
          <w:w w:val="105"/>
        </w:rPr>
        <w:t>, was</w:t>
      </w:r>
      <w:r>
        <w:rPr>
          <w:spacing w:val="1"/>
          <w:w w:val="105"/>
        </w:rPr>
        <w:t xml:space="preserve"> </w:t>
      </w:r>
      <w:r>
        <w:t>calculated by taking the mean of the response times recorded for each weather condition in</w:t>
      </w:r>
      <w:r>
        <w:rPr>
          <w:spacing w:val="1"/>
        </w:rPr>
        <w:t xml:space="preserve"> </w:t>
      </w:r>
      <w:r>
        <w:rPr>
          <w:w w:val="105"/>
        </w:rPr>
        <w:t>Test</w:t>
      </w:r>
      <w:r>
        <w:rPr>
          <w:spacing w:val="2"/>
          <w:w w:val="105"/>
        </w:rPr>
        <w:t xml:space="preserve"> </w:t>
      </w:r>
      <w:r>
        <w:rPr>
          <w:w w:val="105"/>
        </w:rPr>
        <w:t>2.</w:t>
      </w:r>
    </w:p>
    <w:p w14:paraId="4C0B94F1" w14:textId="77777777" w:rsidR="00E641BB" w:rsidRDefault="00E641BB">
      <w:pPr>
        <w:pStyle w:val="Tekstpodstawowy"/>
      </w:pPr>
    </w:p>
    <w:p w14:paraId="735DCAF9" w14:textId="77777777" w:rsidR="00E641BB" w:rsidRDefault="00E641BB">
      <w:pPr>
        <w:pStyle w:val="Tekstpodstawowy"/>
      </w:pPr>
    </w:p>
    <w:p w14:paraId="7040A219" w14:textId="77777777" w:rsidR="00E641BB" w:rsidRDefault="00E641BB">
      <w:pPr>
        <w:pStyle w:val="Tekstpodstawowy"/>
      </w:pPr>
    </w:p>
    <w:p w14:paraId="7A978BCB" w14:textId="77777777" w:rsidR="00E641BB" w:rsidRDefault="00E641BB">
      <w:pPr>
        <w:pStyle w:val="Tekstpodstawowy"/>
      </w:pPr>
    </w:p>
    <w:p w14:paraId="22DAEE8C" w14:textId="77777777" w:rsidR="00E641BB" w:rsidRDefault="00E641BB">
      <w:pPr>
        <w:pStyle w:val="Tekstpodstawowy"/>
      </w:pPr>
    </w:p>
    <w:p w14:paraId="43FE37D1" w14:textId="77777777" w:rsidR="00E641BB" w:rsidRDefault="00E641BB">
      <w:pPr>
        <w:pStyle w:val="Tekstpodstawowy"/>
      </w:pPr>
    </w:p>
    <w:p w14:paraId="0AB0274B" w14:textId="77777777" w:rsidR="00E641BB" w:rsidRDefault="00E641BB">
      <w:pPr>
        <w:pStyle w:val="Tekstpodstawowy"/>
      </w:pPr>
    </w:p>
    <w:p w14:paraId="22E01DF9" w14:textId="77777777" w:rsidR="00E641BB" w:rsidRDefault="00E641BB">
      <w:pPr>
        <w:pStyle w:val="Tekstpodstawowy"/>
      </w:pPr>
    </w:p>
    <w:p w14:paraId="0AEA9601" w14:textId="77777777" w:rsidR="00E641BB" w:rsidRDefault="00E641BB">
      <w:pPr>
        <w:pStyle w:val="Tekstpodstawowy"/>
      </w:pPr>
    </w:p>
    <w:p w14:paraId="64894ED9" w14:textId="77777777" w:rsidR="00E641BB" w:rsidRDefault="00E641BB">
      <w:pPr>
        <w:pStyle w:val="Tekstpodstawowy"/>
      </w:pPr>
    </w:p>
    <w:p w14:paraId="02A2B44D" w14:textId="77777777" w:rsidR="00E641BB" w:rsidRDefault="00E641BB">
      <w:pPr>
        <w:pStyle w:val="Tekstpodstawowy"/>
      </w:pPr>
    </w:p>
    <w:p w14:paraId="36EB9CCE" w14:textId="77777777" w:rsidR="00E641BB" w:rsidRDefault="00E641BB">
      <w:pPr>
        <w:pStyle w:val="Tekstpodstawowy"/>
        <w:spacing w:before="11"/>
        <w:rPr>
          <w:sz w:val="19"/>
        </w:rPr>
      </w:pPr>
    </w:p>
    <w:p w14:paraId="07EB5279" w14:textId="77777777" w:rsidR="00E641BB" w:rsidRDefault="00000000">
      <w:pPr>
        <w:ind w:left="149" w:right="520"/>
        <w:jc w:val="center"/>
        <w:rPr>
          <w:sz w:val="18"/>
        </w:rPr>
      </w:pPr>
      <w:r>
        <w:pict w14:anchorId="64C58D68">
          <v:group id="_x0000_s2099" style="position:absolute;left:0;text-align:left;margin-left:167.75pt;margin-top:-129.05pt;width:347.3pt;height:122.15pt;z-index:15824384;mso-position-horizontal-relative:page" coordorigin="3355,-2581" coordsize="6946,2443">
            <v:line id="_x0000_s2143" style="position:absolute" from="5247,-1931" to="5247,-928" strokecolor="#dadada" strokeweight=".25103mm"/>
            <v:line id="_x0000_s2142" style="position:absolute" from="6053,-1931" to="6053,-928" strokecolor="#dadada" strokeweight=".25103mm"/>
            <v:line id="_x0000_s2141" style="position:absolute" from="6860,-1931" to="6860,-928" strokecolor="#dadada" strokeweight=".25103mm"/>
            <v:line id="_x0000_s2140" style="position:absolute" from="7666,-1931" to="7666,-928" strokecolor="#dadada" strokeweight=".25103mm"/>
            <v:line id="_x0000_s2139" style="position:absolute" from="8472,-1931" to="8472,-928" strokecolor="#dadada" strokeweight=".25103mm"/>
            <v:line id="_x0000_s2138" style="position:absolute" from="9278,-1931" to="9278,-928" strokecolor="#dadada" strokeweight=".25103mm"/>
            <v:line id="_x0000_s2137" style="position:absolute" from="10084,-1931" to="10084,-928" strokecolor="#dadada" strokeweight=".25103mm"/>
            <v:shape id="_x0000_s2136" style="position:absolute;left:4442;top:-1931;width:5642;height:1004" coordorigin="4442,-1931" coordsize="5642,1004" o:spt="100" adj="0,,0" path="m4442,-928r5642,m4442,-928r,-1003e" filled="f" strokecolor="#dadada" strokeweight=".25103mm">
              <v:stroke joinstyle="round"/>
              <v:formulas/>
              <v:path arrowok="t" o:connecttype="segments"/>
            </v:shape>
            <v:shape id="_x0000_s2135" style="position:absolute;left:4844;top:-1698;width:4838;height:201" coordorigin="4844,-1697" coordsize="4838,201" path="m4844,-1664r806,l6456,-1497r806,-200l8068,-1597r806,l9682,-1630e" filled="f" strokecolor="#1773c8" strokeweight=".58583mm">
              <v:path arrowok="t"/>
            </v:shape>
            <v:shape id="_x0000_s2134" type="#_x0000_t75" style="position:absolute;left:4794;top:-1715;width:103;height:103">
              <v:imagedata r:id="rId72" o:title=""/>
            </v:shape>
            <v:shape id="_x0000_s2133" type="#_x0000_t75" style="position:absolute;left:5600;top:-1715;width:103;height:103">
              <v:imagedata r:id="rId73" o:title=""/>
            </v:shape>
            <v:shape id="_x0000_s2132" type="#_x0000_t75" style="position:absolute;left:6406;top:-1547;width:103;height:103">
              <v:imagedata r:id="rId72" o:title=""/>
            </v:shape>
            <v:shape id="_x0000_s2131" type="#_x0000_t75" style="position:absolute;left:7212;top:-1748;width:103;height:103">
              <v:imagedata r:id="rId74" o:title=""/>
            </v:shape>
            <v:shape id="_x0000_s2130" style="position:absolute;left:8022;top:-1643;width:94;height:94" coordorigin="8023,-1642" coordsize="94,94" path="m8070,-1642r46,46l8070,-1549r-47,-47l8070,-1642xe" filled="f" strokecolor="#1773c8" strokeweight=".16758mm">
              <v:path arrowok="t"/>
            </v:shape>
            <v:shape id="_x0000_s2129" type="#_x0000_t75" style="position:absolute;left:8824;top:-1648;width:103;height:103">
              <v:imagedata r:id="rId75" o:title=""/>
            </v:shape>
            <v:shape id="_x0000_s2128" style="position:absolute;left:9634;top:-1676;width:94;height:94" coordorigin="9635,-1676" coordsize="94,94" path="m9682,-1676r46,47l9682,-1582r-47,-47l9682,-1676xe" filled="f" strokecolor="#1773c8" strokeweight=".16758mm">
              <v:path arrowok="t"/>
            </v:shape>
            <v:shape id="_x0000_s2127" style="position:absolute;left:4844;top:-1764;width:4838;height:201" coordorigin="4844,-1763" coordsize="4838,201" path="m4844,-1734r806,4l6456,-1563r806,-200l8068,-1597r806,34l9682,-1630e" filled="f" strokecolor="#ff7e25" strokeweight=".58583mm">
              <v:path arrowok="t"/>
            </v:shape>
            <v:rect id="_x0000_s2126" style="position:absolute;left:4797;top:-1781;width:95;height:95" fillcolor="#ff7e25" stroked="f"/>
            <v:rect id="_x0000_s2125" style="position:absolute;left:4797;top:-1781;width:95;height:95" filled="f" strokecolor="#ff7e25" strokeweight=".16758mm"/>
            <v:rect id="_x0000_s2124" style="position:absolute;left:5603;top:-1777;width:95;height:95" fillcolor="#ff7e25" stroked="f"/>
            <v:rect id="_x0000_s2123" style="position:absolute;left:5603;top:-1777;width:95;height:95" filled="f" strokecolor="#ff7e25" strokeweight=".16758mm"/>
            <v:rect id="_x0000_s2122" style="position:absolute;left:6409;top:-1611;width:95;height:95" fillcolor="#ff7e25" stroked="f"/>
            <v:rect id="_x0000_s2121" style="position:absolute;left:6409;top:-1611;width:95;height:95" filled="f" strokecolor="#ff7e25" strokeweight=".16758mm"/>
            <v:rect id="_x0000_s2120" style="position:absolute;left:7215;top:-1812;width:95;height:95" fillcolor="#ff7e25" stroked="f"/>
            <v:rect id="_x0000_s2119" style="position:absolute;left:7215;top:-1812;width:95;height:95" filled="f" strokecolor="#ff7e25" strokeweight=".16758mm"/>
            <v:rect id="_x0000_s2118" style="position:absolute;left:8021;top:-1644;width:95;height:95" fillcolor="#ff7e25" stroked="f"/>
            <v:rect id="_x0000_s2117" style="position:absolute;left:8021;top:-1644;width:95;height:95" filled="f" strokecolor="#ff7e25" strokeweight=".16758mm"/>
            <v:rect id="_x0000_s2116" style="position:absolute;left:8827;top:-1611;width:95;height:95" fillcolor="#ff7e25" stroked="f"/>
            <v:rect id="_x0000_s2115" style="position:absolute;left:8827;top:-1611;width:95;height:95" filled="f" strokecolor="#ff7e25" strokeweight=".16758mm"/>
            <v:rect id="_x0000_s2114" style="position:absolute;left:9633;top:-1677;width:95;height:95" fillcolor="#ff7e25" stroked="f"/>
            <v:rect id="_x0000_s2113" style="position:absolute;left:9633;top:-1677;width:95;height:95" filled="f" strokecolor="#ff7e25" strokeweight=".16758mm"/>
            <v:shape id="_x0000_s2112" type="#_x0000_t75" style="position:absolute;left:5632;top:-2353;width:365;height:103">
              <v:imagedata r:id="rId76" o:title=""/>
            </v:shape>
            <v:line id="_x0000_s2111" style="position:absolute" from="6966,-2300" to="7331,-2300" strokecolor="#ff7e25" strokeweight=".58583mm"/>
            <v:rect id="_x0000_s2110" style="position:absolute;left:7099;top:-2350;width:95;height:95" fillcolor="#ff7e25" stroked="f"/>
            <v:rect id="_x0000_s2109" style="position:absolute;left:7099;top:-2350;width:95;height:95" filled="f" strokecolor="#ff7e25" strokeweight=".16758mm"/>
            <v:rect id="_x0000_s2108" style="position:absolute;left:3362;top:-2574;width:6932;height:2429" filled="f" strokecolor="#dadada" strokeweight=".25103mm"/>
            <v:shape id="_x0000_s2107" type="#_x0000_t202" style="position:absolute;left:6034;top:-2380;width:741;height:171" filled="f" stroked="f">
              <v:textbox inset="0,0,0,0">
                <w:txbxContent>
                  <w:p w14:paraId="0E46D59B" w14:textId="77777777" w:rsidR="00E641BB" w:rsidRDefault="00000000">
                    <w:pPr>
                      <w:spacing w:line="171" w:lineRule="exact"/>
                      <w:rPr>
                        <w:rFonts w:ascii="Calibri"/>
                        <w:sz w:val="17"/>
                      </w:rPr>
                    </w:pPr>
                    <w:r>
                      <w:rPr>
                        <w:rFonts w:ascii="Calibri"/>
                        <w:color w:val="7C7C7C"/>
                        <w:sz w:val="17"/>
                      </w:rPr>
                      <w:t>Scenario</w:t>
                    </w:r>
                    <w:r>
                      <w:rPr>
                        <w:rFonts w:ascii="Calibri"/>
                        <w:color w:val="7C7C7C"/>
                        <w:spacing w:val="-3"/>
                        <w:sz w:val="17"/>
                      </w:rPr>
                      <w:t xml:space="preserve"> </w:t>
                    </w:r>
                    <w:r>
                      <w:rPr>
                        <w:rFonts w:ascii="Calibri"/>
                        <w:color w:val="7C7C7C"/>
                        <w:sz w:val="17"/>
                      </w:rPr>
                      <w:t>1</w:t>
                    </w:r>
                  </w:p>
                </w:txbxContent>
              </v:textbox>
            </v:shape>
            <v:shape id="_x0000_s2106" type="#_x0000_t202" style="position:absolute;left:7368;top:-2380;width:741;height:171" filled="f" stroked="f">
              <v:textbox inset="0,0,0,0">
                <w:txbxContent>
                  <w:p w14:paraId="38610566" w14:textId="77777777" w:rsidR="00E641BB" w:rsidRDefault="00000000">
                    <w:pPr>
                      <w:spacing w:line="171" w:lineRule="exact"/>
                      <w:rPr>
                        <w:rFonts w:ascii="Calibri"/>
                        <w:sz w:val="17"/>
                      </w:rPr>
                    </w:pPr>
                    <w:r>
                      <w:rPr>
                        <w:rFonts w:ascii="Calibri"/>
                        <w:color w:val="7C7C7C"/>
                        <w:sz w:val="17"/>
                      </w:rPr>
                      <w:t>Scenario</w:t>
                    </w:r>
                    <w:r>
                      <w:rPr>
                        <w:rFonts w:ascii="Calibri"/>
                        <w:color w:val="7C7C7C"/>
                        <w:spacing w:val="-3"/>
                        <w:sz w:val="17"/>
                      </w:rPr>
                      <w:t xml:space="preserve"> </w:t>
                    </w:r>
                    <w:r>
                      <w:rPr>
                        <w:rFonts w:ascii="Calibri"/>
                        <w:color w:val="7C7C7C"/>
                        <w:sz w:val="17"/>
                      </w:rPr>
                      <w:t>2</w:t>
                    </w:r>
                  </w:p>
                </w:txbxContent>
              </v:textbox>
            </v:shape>
            <v:shape id="_x0000_s2105" type="#_x0000_t202" style="position:absolute;left:4065;top:-2011;width:237;height:1175" filled="f" stroked="f">
              <v:textbox inset="0,0,0,0">
                <w:txbxContent>
                  <w:p w14:paraId="40D2EF8E" w14:textId="77777777" w:rsidR="00E641BB" w:rsidRDefault="00000000">
                    <w:pPr>
                      <w:spacing w:line="174" w:lineRule="exact"/>
                      <w:ind w:right="18"/>
                      <w:jc w:val="right"/>
                      <w:rPr>
                        <w:rFonts w:ascii="Calibri"/>
                        <w:sz w:val="17"/>
                      </w:rPr>
                    </w:pPr>
                    <w:r>
                      <w:rPr>
                        <w:rFonts w:ascii="Calibri"/>
                        <w:color w:val="7C7C7C"/>
                        <w:sz w:val="17"/>
                      </w:rPr>
                      <w:t>0.3</w:t>
                    </w:r>
                  </w:p>
                  <w:p w14:paraId="773CE9A2" w14:textId="77777777" w:rsidR="00E641BB" w:rsidRDefault="00000000">
                    <w:pPr>
                      <w:spacing w:before="126"/>
                      <w:rPr>
                        <w:rFonts w:ascii="Calibri"/>
                        <w:sz w:val="17"/>
                      </w:rPr>
                    </w:pPr>
                    <w:r>
                      <w:rPr>
                        <w:rFonts w:ascii="Calibri"/>
                        <w:color w:val="7C7C7C"/>
                        <w:sz w:val="17"/>
                      </w:rPr>
                      <w:t>0.2</w:t>
                    </w:r>
                  </w:p>
                  <w:p w14:paraId="76DBDDE4" w14:textId="77777777" w:rsidR="00E641BB" w:rsidRDefault="00000000">
                    <w:pPr>
                      <w:spacing w:before="128"/>
                      <w:rPr>
                        <w:rFonts w:ascii="Calibri"/>
                        <w:sz w:val="17"/>
                      </w:rPr>
                    </w:pPr>
                    <w:r>
                      <w:rPr>
                        <w:rFonts w:ascii="Calibri"/>
                        <w:color w:val="7C7C7C"/>
                        <w:sz w:val="17"/>
                      </w:rPr>
                      <w:t>0.1</w:t>
                    </w:r>
                  </w:p>
                  <w:p w14:paraId="6BDC5F59" w14:textId="77777777" w:rsidR="00E641BB" w:rsidRDefault="00000000">
                    <w:pPr>
                      <w:spacing w:before="126" w:line="205" w:lineRule="exact"/>
                      <w:ind w:right="18"/>
                      <w:jc w:val="right"/>
                      <w:rPr>
                        <w:rFonts w:ascii="Calibri"/>
                        <w:sz w:val="17"/>
                      </w:rPr>
                    </w:pPr>
                    <w:r>
                      <w:rPr>
                        <w:rFonts w:ascii="Calibri"/>
                        <w:color w:val="7C7C7C"/>
                        <w:sz w:val="17"/>
                      </w:rPr>
                      <w:t>0</w:t>
                    </w:r>
                  </w:p>
                </w:txbxContent>
              </v:textbox>
            </v:shape>
            <v:shape id="_x0000_s2104" type="#_x0000_t202" style="position:absolute;left:4667;top:-801;width:372;height:152" filled="f" stroked="f">
              <v:textbox inset="0,0,0,0">
                <w:txbxContent>
                  <w:p w14:paraId="1DA64548" w14:textId="77777777" w:rsidR="00E641BB" w:rsidRDefault="00000000">
                    <w:pPr>
                      <w:spacing w:line="152" w:lineRule="exact"/>
                      <w:rPr>
                        <w:rFonts w:ascii="Calibri"/>
                        <w:sz w:val="15"/>
                      </w:rPr>
                    </w:pPr>
                    <w:r>
                      <w:rPr>
                        <w:rFonts w:ascii="Calibri"/>
                        <w:color w:val="7C7C7C"/>
                        <w:spacing w:val="15"/>
                        <w:sz w:val="15"/>
                      </w:rPr>
                      <w:t>P&amp;O</w:t>
                    </w:r>
                    <w:r>
                      <w:rPr>
                        <w:rFonts w:ascii="Calibri"/>
                        <w:color w:val="7C7C7C"/>
                        <w:spacing w:val="-11"/>
                        <w:sz w:val="15"/>
                      </w:rPr>
                      <w:t xml:space="preserve"> </w:t>
                    </w:r>
                  </w:p>
                </w:txbxContent>
              </v:textbox>
            </v:shape>
            <v:shape id="_x0000_s2103" type="#_x0000_t202" style="position:absolute;left:5567;top:-801;width:163;height:152" filled="f" stroked="f">
              <v:textbox inset="0,0,0,0">
                <w:txbxContent>
                  <w:p w14:paraId="7328D7DD" w14:textId="77777777" w:rsidR="00E641BB" w:rsidRDefault="00000000">
                    <w:pPr>
                      <w:spacing w:line="152" w:lineRule="exact"/>
                      <w:rPr>
                        <w:rFonts w:ascii="Calibri"/>
                        <w:sz w:val="15"/>
                      </w:rPr>
                    </w:pPr>
                    <w:r>
                      <w:rPr>
                        <w:rFonts w:ascii="Calibri"/>
                        <w:color w:val="7C7C7C"/>
                        <w:sz w:val="15"/>
                      </w:rPr>
                      <w:t>I</w:t>
                    </w:r>
                    <w:r>
                      <w:rPr>
                        <w:rFonts w:ascii="Calibri"/>
                        <w:color w:val="7C7C7C"/>
                        <w:spacing w:val="-11"/>
                        <w:sz w:val="15"/>
                      </w:rPr>
                      <w:t xml:space="preserve"> </w:t>
                    </w:r>
                    <w:r>
                      <w:rPr>
                        <w:rFonts w:ascii="Calibri"/>
                        <w:color w:val="7C7C7C"/>
                        <w:sz w:val="15"/>
                      </w:rPr>
                      <w:t>C</w:t>
                    </w:r>
                  </w:p>
                </w:txbxContent>
              </v:textbox>
            </v:shape>
            <v:shape id="_x0000_s2102" type="#_x0000_t202" style="position:absolute;left:6297;top:-801;width:2837;height:152" filled="f" stroked="f">
              <v:textbox inset="0,0,0,0">
                <w:txbxContent>
                  <w:p w14:paraId="4C4037AE" w14:textId="77777777" w:rsidR="00E641BB" w:rsidRDefault="00000000">
                    <w:pPr>
                      <w:tabs>
                        <w:tab w:val="left" w:pos="701"/>
                        <w:tab w:val="left" w:pos="1594"/>
                        <w:tab w:val="left" w:pos="2337"/>
                      </w:tabs>
                      <w:spacing w:line="152" w:lineRule="exact"/>
                      <w:rPr>
                        <w:rFonts w:ascii="Calibri"/>
                        <w:sz w:val="15"/>
                      </w:rPr>
                    </w:pPr>
                    <w:r>
                      <w:rPr>
                        <w:rFonts w:ascii="Calibri"/>
                        <w:color w:val="7C7C7C"/>
                        <w:sz w:val="15"/>
                      </w:rPr>
                      <w:t>P</w:t>
                    </w:r>
                    <w:r>
                      <w:rPr>
                        <w:rFonts w:ascii="Calibri"/>
                        <w:color w:val="7C7C7C"/>
                        <w:spacing w:val="-11"/>
                        <w:sz w:val="15"/>
                      </w:rPr>
                      <w:t xml:space="preserve"> </w:t>
                    </w:r>
                    <w:r>
                      <w:rPr>
                        <w:rFonts w:ascii="Calibri"/>
                        <w:color w:val="7C7C7C"/>
                        <w:spacing w:val="11"/>
                        <w:sz w:val="15"/>
                      </w:rPr>
                      <w:t>SO</w:t>
                    </w:r>
                    <w:r>
                      <w:rPr>
                        <w:rFonts w:ascii="Calibri"/>
                        <w:color w:val="7C7C7C"/>
                        <w:spacing w:val="11"/>
                        <w:sz w:val="15"/>
                      </w:rPr>
                      <w:tab/>
                    </w:r>
                    <w:r>
                      <w:rPr>
                        <w:rFonts w:ascii="Calibri"/>
                        <w:color w:val="7C7C7C"/>
                        <w:spacing w:val="17"/>
                        <w:sz w:val="15"/>
                      </w:rPr>
                      <w:t>DISMC</w:t>
                    </w:r>
                    <w:r>
                      <w:rPr>
                        <w:rFonts w:ascii="Calibri"/>
                        <w:color w:val="7C7C7C"/>
                        <w:spacing w:val="17"/>
                        <w:sz w:val="15"/>
                      </w:rPr>
                      <w:tab/>
                    </w:r>
                    <w:r>
                      <w:rPr>
                        <w:rFonts w:ascii="Calibri"/>
                        <w:color w:val="7C7C7C"/>
                        <w:sz w:val="15"/>
                      </w:rPr>
                      <w:t>A</w:t>
                    </w:r>
                    <w:r>
                      <w:rPr>
                        <w:rFonts w:ascii="Calibri"/>
                        <w:color w:val="7C7C7C"/>
                        <w:spacing w:val="-10"/>
                        <w:sz w:val="15"/>
                      </w:rPr>
                      <w:t xml:space="preserve"> </w:t>
                    </w:r>
                    <w:r>
                      <w:rPr>
                        <w:rFonts w:ascii="Calibri"/>
                        <w:color w:val="7C7C7C"/>
                        <w:spacing w:val="11"/>
                        <w:sz w:val="15"/>
                      </w:rPr>
                      <w:t>NN</w:t>
                    </w:r>
                    <w:r>
                      <w:rPr>
                        <w:rFonts w:ascii="Calibri"/>
                        <w:color w:val="7C7C7C"/>
                        <w:spacing w:val="11"/>
                        <w:sz w:val="15"/>
                      </w:rPr>
                      <w:tab/>
                    </w:r>
                    <w:r>
                      <w:rPr>
                        <w:rFonts w:ascii="Calibri"/>
                        <w:color w:val="7C7C7C"/>
                        <w:spacing w:val="18"/>
                        <w:sz w:val="15"/>
                      </w:rPr>
                      <w:t>ANFIS</w:t>
                    </w:r>
                    <w:r>
                      <w:rPr>
                        <w:rFonts w:ascii="Calibri"/>
                        <w:color w:val="7C7C7C"/>
                        <w:spacing w:val="-11"/>
                        <w:sz w:val="15"/>
                      </w:rPr>
                      <w:t xml:space="preserve"> </w:t>
                    </w:r>
                  </w:p>
                </w:txbxContent>
              </v:textbox>
            </v:shape>
            <v:shape id="_x0000_s2101" type="#_x0000_t202" style="position:absolute;left:9539;top:-801;width:303;height:152" filled="f" stroked="f">
              <v:textbox inset="0,0,0,0">
                <w:txbxContent>
                  <w:p w14:paraId="0EFCBCA6" w14:textId="77777777" w:rsidR="00E641BB" w:rsidRDefault="00000000">
                    <w:pPr>
                      <w:spacing w:line="152" w:lineRule="exact"/>
                      <w:rPr>
                        <w:rFonts w:ascii="Calibri"/>
                        <w:sz w:val="15"/>
                      </w:rPr>
                    </w:pPr>
                    <w:r>
                      <w:rPr>
                        <w:rFonts w:ascii="Calibri"/>
                        <w:color w:val="7C7C7C"/>
                        <w:sz w:val="15"/>
                      </w:rPr>
                      <w:t>F</w:t>
                    </w:r>
                    <w:r>
                      <w:rPr>
                        <w:rFonts w:ascii="Calibri"/>
                        <w:color w:val="7C7C7C"/>
                        <w:spacing w:val="-12"/>
                        <w:sz w:val="15"/>
                      </w:rPr>
                      <w:t xml:space="preserve"> </w:t>
                    </w:r>
                    <w:r>
                      <w:rPr>
                        <w:rFonts w:ascii="Calibri"/>
                        <w:color w:val="7C7C7C"/>
                        <w:spacing w:val="11"/>
                        <w:sz w:val="15"/>
                      </w:rPr>
                      <w:t>LC</w:t>
                    </w:r>
                    <w:r>
                      <w:rPr>
                        <w:rFonts w:ascii="Calibri"/>
                        <w:color w:val="7C7C7C"/>
                        <w:spacing w:val="-12"/>
                        <w:sz w:val="15"/>
                      </w:rPr>
                      <w:t xml:space="preserve"> </w:t>
                    </w:r>
                  </w:p>
                </w:txbxContent>
              </v:textbox>
            </v:shape>
            <v:shape id="_x0000_s2100" type="#_x0000_t202" style="position:absolute;left:6580;top:-541;width:1383;height:155" filled="f" stroked="f">
              <v:textbox inset="0,0,0,0">
                <w:txbxContent>
                  <w:p w14:paraId="29749DA0" w14:textId="77777777" w:rsidR="00E641BB" w:rsidRDefault="00000000">
                    <w:pPr>
                      <w:spacing w:line="154" w:lineRule="exact"/>
                      <w:rPr>
                        <w:rFonts w:ascii="Palatino Linotype"/>
                        <w:b/>
                        <w:sz w:val="15"/>
                      </w:rPr>
                    </w:pPr>
                    <w:r>
                      <w:rPr>
                        <w:rFonts w:ascii="Palatino Linotype"/>
                        <w:b/>
                        <w:sz w:val="15"/>
                      </w:rPr>
                      <w:t>MPPTs</w:t>
                    </w:r>
                    <w:r>
                      <w:rPr>
                        <w:rFonts w:ascii="Palatino Linotype"/>
                        <w:b/>
                        <w:spacing w:val="10"/>
                        <w:sz w:val="15"/>
                      </w:rPr>
                      <w:t xml:space="preserve"> </w:t>
                    </w:r>
                    <w:r>
                      <w:rPr>
                        <w:rFonts w:ascii="Palatino Linotype"/>
                        <w:b/>
                        <w:sz w:val="15"/>
                      </w:rPr>
                      <w:t>METHODS</w:t>
                    </w:r>
                  </w:p>
                </w:txbxContent>
              </v:textbox>
            </v:shape>
            <w10:wrap anchorx="page"/>
          </v:group>
        </w:pict>
      </w:r>
      <w:r>
        <w:pict w14:anchorId="09CECC37">
          <v:shape id="_x0000_s2098" type="#_x0000_t202" style="position:absolute;left:0;text-align:left;margin-left:179.15pt;margin-top:-100.9pt;width:20pt;height:63.35pt;z-index:15825920;mso-position-horizontal-relative:page" filled="f" stroked="f">
            <v:textbox style="layout-flow:vertical;mso-layout-flow-alt:bottom-to-top" inset="0,0,0,0">
              <w:txbxContent>
                <w:p w14:paraId="339F60F5" w14:textId="77777777" w:rsidR="00E641BB" w:rsidRDefault="00000000">
                  <w:pPr>
                    <w:spacing w:line="176" w:lineRule="exact"/>
                    <w:ind w:left="5" w:right="5"/>
                    <w:jc w:val="center"/>
                    <w:rPr>
                      <w:rFonts w:ascii="Palatino Linotype"/>
                      <w:b/>
                      <w:sz w:val="15"/>
                    </w:rPr>
                  </w:pPr>
                  <w:r>
                    <w:rPr>
                      <w:rFonts w:ascii="Palatino Linotype"/>
                      <w:b/>
                      <w:sz w:val="15"/>
                    </w:rPr>
                    <w:t>Average</w:t>
                  </w:r>
                  <w:r>
                    <w:rPr>
                      <w:rFonts w:ascii="Palatino Linotype"/>
                      <w:b/>
                      <w:spacing w:val="4"/>
                      <w:sz w:val="15"/>
                    </w:rPr>
                    <w:t xml:space="preserve"> </w:t>
                  </w:r>
                  <w:r>
                    <w:rPr>
                      <w:rFonts w:ascii="Palatino Linotype"/>
                      <w:b/>
                      <w:sz w:val="15"/>
                    </w:rPr>
                    <w:t>response</w:t>
                  </w:r>
                </w:p>
                <w:p w14:paraId="045778A4" w14:textId="77777777" w:rsidR="00E641BB" w:rsidRDefault="00000000">
                  <w:pPr>
                    <w:spacing w:before="3"/>
                    <w:ind w:left="45" w:right="5"/>
                    <w:jc w:val="center"/>
                    <w:rPr>
                      <w:rFonts w:ascii="Palatino Linotype"/>
                      <w:b/>
                      <w:sz w:val="15"/>
                    </w:rPr>
                  </w:pPr>
                  <w:r>
                    <w:rPr>
                      <w:rFonts w:ascii="Palatino Linotype"/>
                      <w:b/>
                      <w:sz w:val="15"/>
                    </w:rPr>
                    <w:t>Time</w:t>
                  </w:r>
                  <w:r>
                    <w:rPr>
                      <w:rFonts w:ascii="Palatino Linotype"/>
                      <w:b/>
                      <w:spacing w:val="3"/>
                      <w:sz w:val="15"/>
                    </w:rPr>
                    <w:t xml:space="preserve"> </w:t>
                  </w:r>
                  <w:r>
                    <w:rPr>
                      <w:rFonts w:ascii="Palatino Linotype"/>
                      <w:b/>
                      <w:sz w:val="15"/>
                    </w:rPr>
                    <w:t>(s)</w:t>
                  </w:r>
                </w:p>
              </w:txbxContent>
            </v:textbox>
            <w10:wrap anchorx="page"/>
          </v:shape>
        </w:pict>
      </w:r>
      <w:bookmarkStart w:id="38" w:name="_bookmark28"/>
      <w:bookmarkEnd w:id="38"/>
      <w:r>
        <w:rPr>
          <w:rFonts w:ascii="Palatino Linotype"/>
          <w:b/>
          <w:sz w:val="18"/>
        </w:rPr>
        <w:t>Figure</w:t>
      </w:r>
      <w:r>
        <w:rPr>
          <w:rFonts w:ascii="Palatino Linotype"/>
          <w:b/>
          <w:spacing w:val="7"/>
          <w:sz w:val="18"/>
        </w:rPr>
        <w:t xml:space="preserve"> </w:t>
      </w:r>
      <w:r>
        <w:rPr>
          <w:rFonts w:ascii="Palatino Linotype"/>
          <w:b/>
          <w:sz w:val="18"/>
        </w:rPr>
        <w:t>19.</w:t>
      </w:r>
      <w:r>
        <w:rPr>
          <w:rFonts w:ascii="Palatino Linotype"/>
          <w:b/>
          <w:spacing w:val="20"/>
          <w:sz w:val="18"/>
        </w:rPr>
        <w:t xml:space="preserve"> </w:t>
      </w:r>
      <w:r>
        <w:rPr>
          <w:sz w:val="18"/>
        </w:rPr>
        <w:t>Average</w:t>
      </w:r>
      <w:r>
        <w:rPr>
          <w:spacing w:val="13"/>
          <w:sz w:val="18"/>
        </w:rPr>
        <w:t xml:space="preserve"> </w:t>
      </w:r>
      <w:r>
        <w:rPr>
          <w:sz w:val="18"/>
        </w:rPr>
        <w:t>response</w:t>
      </w:r>
      <w:r>
        <w:rPr>
          <w:spacing w:val="13"/>
          <w:sz w:val="18"/>
        </w:rPr>
        <w:t xml:space="preserve"> </w:t>
      </w:r>
      <w:r>
        <w:rPr>
          <w:sz w:val="18"/>
        </w:rPr>
        <w:t>time</w:t>
      </w:r>
      <w:r>
        <w:rPr>
          <w:spacing w:val="13"/>
          <w:sz w:val="18"/>
        </w:rPr>
        <w:t xml:space="preserve"> </w:t>
      </w:r>
      <w:r>
        <w:rPr>
          <w:sz w:val="18"/>
        </w:rPr>
        <w:t>of</w:t>
      </w:r>
      <w:r>
        <w:rPr>
          <w:spacing w:val="14"/>
          <w:sz w:val="18"/>
        </w:rPr>
        <w:t xml:space="preserve"> </w:t>
      </w:r>
      <w:r>
        <w:rPr>
          <w:sz w:val="18"/>
        </w:rPr>
        <w:t>MPPT</w:t>
      </w:r>
      <w:r>
        <w:rPr>
          <w:spacing w:val="13"/>
          <w:sz w:val="18"/>
        </w:rPr>
        <w:t xml:space="preserve"> </w:t>
      </w:r>
      <w:r>
        <w:rPr>
          <w:sz w:val="18"/>
        </w:rPr>
        <w:t>algorithms:</w:t>
      </w:r>
      <w:r>
        <w:rPr>
          <w:spacing w:val="25"/>
          <w:sz w:val="18"/>
        </w:rPr>
        <w:t xml:space="preserve"> </w:t>
      </w:r>
      <w:r>
        <w:rPr>
          <w:sz w:val="18"/>
        </w:rPr>
        <w:t>Test</w:t>
      </w:r>
      <w:r>
        <w:rPr>
          <w:spacing w:val="13"/>
          <w:sz w:val="18"/>
        </w:rPr>
        <w:t xml:space="preserve"> </w:t>
      </w:r>
      <w:r>
        <w:rPr>
          <w:sz w:val="18"/>
        </w:rPr>
        <w:t>2.</w:t>
      </w:r>
    </w:p>
    <w:p w14:paraId="69C7A8F2" w14:textId="77777777" w:rsidR="00E641BB" w:rsidRDefault="00E641BB">
      <w:pPr>
        <w:pStyle w:val="Tekstpodstawowy"/>
        <w:spacing w:before="4"/>
        <w:rPr>
          <w:sz w:val="17"/>
        </w:rPr>
      </w:pPr>
    </w:p>
    <w:p w14:paraId="2BA94693" w14:textId="77777777" w:rsidR="00E641BB" w:rsidRDefault="00000000">
      <w:pPr>
        <w:pStyle w:val="Tekstpodstawowy"/>
        <w:spacing w:line="256" w:lineRule="auto"/>
        <w:ind w:left="2727" w:right="104" w:firstLine="425"/>
        <w:jc w:val="both"/>
      </w:pPr>
      <w:r>
        <w:rPr>
          <w:w w:val="105"/>
        </w:rPr>
        <w:t>In Scenario 1, the P&amp;O, IC, and DISMC controllers took longer than the other con-</w:t>
      </w:r>
      <w:r>
        <w:rPr>
          <w:spacing w:val="1"/>
          <w:w w:val="105"/>
        </w:rPr>
        <w:t xml:space="preserve"> </w:t>
      </w:r>
      <w:r>
        <w:rPr>
          <w:w w:val="105"/>
        </w:rPr>
        <w:t>trollers</w:t>
      </w:r>
      <w:r>
        <w:rPr>
          <w:spacing w:val="-11"/>
          <w:w w:val="105"/>
        </w:rPr>
        <w:t xml:space="preserve"> </w:t>
      </w:r>
      <w:r>
        <w:rPr>
          <w:w w:val="105"/>
        </w:rPr>
        <w:t>to</w:t>
      </w:r>
      <w:r>
        <w:rPr>
          <w:spacing w:val="-11"/>
          <w:w w:val="105"/>
        </w:rPr>
        <w:t xml:space="preserve"> </w:t>
      </w:r>
      <w:r>
        <w:rPr>
          <w:w w:val="105"/>
        </w:rPr>
        <w:t>reach</w:t>
      </w:r>
      <w:r>
        <w:rPr>
          <w:spacing w:val="-11"/>
          <w:w w:val="105"/>
        </w:rPr>
        <w:t xml:space="preserve"> </w:t>
      </w:r>
      <w:r>
        <w:rPr>
          <w:w w:val="105"/>
        </w:rPr>
        <w:t>the</w:t>
      </w:r>
      <w:r>
        <w:rPr>
          <w:spacing w:val="-10"/>
          <w:w w:val="105"/>
        </w:rPr>
        <w:t xml:space="preserve"> </w:t>
      </w:r>
      <w:r>
        <w:rPr>
          <w:w w:val="105"/>
        </w:rPr>
        <w:t>optimum</w:t>
      </w:r>
      <w:r>
        <w:rPr>
          <w:spacing w:val="-11"/>
          <w:w w:val="105"/>
        </w:rPr>
        <w:t xml:space="preserve"> </w:t>
      </w:r>
      <w:r>
        <w:rPr>
          <w:w w:val="105"/>
        </w:rPr>
        <w:t>power.</w:t>
      </w:r>
      <w:r>
        <w:rPr>
          <w:spacing w:val="-1"/>
          <w:w w:val="105"/>
        </w:rPr>
        <w:t xml:space="preserve"> </w:t>
      </w:r>
      <w:r>
        <w:rPr>
          <w:w w:val="105"/>
        </w:rPr>
        <w:t>For</w:t>
      </w:r>
      <w:r>
        <w:rPr>
          <w:spacing w:val="-11"/>
          <w:w w:val="105"/>
        </w:rPr>
        <w:t xml:space="preserve"> </w:t>
      </w:r>
      <w:r>
        <w:rPr>
          <w:w w:val="105"/>
        </w:rPr>
        <w:t>example,</w:t>
      </w:r>
      <w:r>
        <w:rPr>
          <w:spacing w:val="-11"/>
          <w:w w:val="105"/>
        </w:rPr>
        <w:t xml:space="preserve"> </w:t>
      </w:r>
      <w:r>
        <w:rPr>
          <w:w w:val="105"/>
        </w:rPr>
        <w:t>there</w:t>
      </w:r>
      <w:r>
        <w:rPr>
          <w:spacing w:val="-11"/>
          <w:w w:val="105"/>
        </w:rPr>
        <w:t xml:space="preserve"> </w:t>
      </w:r>
      <w:r>
        <w:rPr>
          <w:w w:val="105"/>
        </w:rPr>
        <w:t>was</w:t>
      </w:r>
      <w:r>
        <w:rPr>
          <w:spacing w:val="-10"/>
          <w:w w:val="105"/>
        </w:rPr>
        <w:t xml:space="preserve"> </w:t>
      </w:r>
      <w:r>
        <w:rPr>
          <w:w w:val="105"/>
        </w:rPr>
        <w:t>an</w:t>
      </w:r>
      <w:r>
        <w:rPr>
          <w:spacing w:val="-11"/>
          <w:w w:val="105"/>
        </w:rPr>
        <w:t xml:space="preserve"> </w:t>
      </w:r>
      <w:r>
        <w:rPr>
          <w:w w:val="105"/>
        </w:rPr>
        <w:t>average</w:t>
      </w:r>
      <w:r>
        <w:rPr>
          <w:spacing w:val="-11"/>
          <w:w w:val="105"/>
        </w:rPr>
        <w:t xml:space="preserve"> </w:t>
      </w:r>
      <w:r>
        <w:rPr>
          <w:w w:val="105"/>
        </w:rPr>
        <w:t>response</w:t>
      </w:r>
      <w:r>
        <w:rPr>
          <w:spacing w:val="-11"/>
          <w:w w:val="105"/>
        </w:rPr>
        <w:t xml:space="preserve"> </w:t>
      </w:r>
      <w:r>
        <w:rPr>
          <w:w w:val="105"/>
        </w:rPr>
        <w:t>time</w:t>
      </w:r>
      <w:r>
        <w:rPr>
          <w:spacing w:val="-10"/>
          <w:w w:val="105"/>
        </w:rPr>
        <w:t xml:space="preserve"> </w:t>
      </w:r>
      <w:r>
        <w:rPr>
          <w:w w:val="105"/>
        </w:rPr>
        <w:t>of</w:t>
      </w:r>
    </w:p>
    <w:p w14:paraId="18053625" w14:textId="77777777" w:rsidR="00E641BB" w:rsidRDefault="00000000">
      <w:pPr>
        <w:pStyle w:val="Tekstpodstawowy"/>
        <w:spacing w:before="1"/>
        <w:ind w:left="2727"/>
        <w:jc w:val="both"/>
      </w:pPr>
      <w:r>
        <w:rPr>
          <w:w w:val="105"/>
        </w:rPr>
        <w:t>0.22</w:t>
      </w:r>
      <w:r>
        <w:rPr>
          <w:spacing w:val="-5"/>
          <w:w w:val="105"/>
        </w:rPr>
        <w:t xml:space="preserve"> </w:t>
      </w:r>
      <w:r>
        <w:rPr>
          <w:w w:val="105"/>
        </w:rPr>
        <w:t>s</w:t>
      </w:r>
      <w:r>
        <w:rPr>
          <w:spacing w:val="-5"/>
          <w:w w:val="105"/>
        </w:rPr>
        <w:t xml:space="preserve"> </w:t>
      </w:r>
      <w:r>
        <w:rPr>
          <w:w w:val="105"/>
        </w:rPr>
        <w:t>for</w:t>
      </w:r>
      <w:r>
        <w:rPr>
          <w:spacing w:val="-5"/>
          <w:w w:val="105"/>
        </w:rPr>
        <w:t xml:space="preserve"> </w:t>
      </w:r>
      <w:r>
        <w:rPr>
          <w:w w:val="105"/>
        </w:rPr>
        <w:t>P&amp;O</w:t>
      </w:r>
      <w:r>
        <w:rPr>
          <w:spacing w:val="-5"/>
          <w:w w:val="105"/>
        </w:rPr>
        <w:t xml:space="preserve"> </w:t>
      </w:r>
      <w:r>
        <w:rPr>
          <w:w w:val="105"/>
        </w:rPr>
        <w:t>and</w:t>
      </w:r>
      <w:r>
        <w:rPr>
          <w:spacing w:val="-5"/>
          <w:w w:val="105"/>
        </w:rPr>
        <w:t xml:space="preserve"> </w:t>
      </w:r>
      <w:r>
        <w:rPr>
          <w:w w:val="105"/>
        </w:rPr>
        <w:t>IC</w:t>
      </w:r>
      <w:r>
        <w:rPr>
          <w:spacing w:val="-4"/>
          <w:w w:val="105"/>
        </w:rPr>
        <w:t xml:space="preserve"> </w:t>
      </w:r>
      <w:r>
        <w:rPr>
          <w:w w:val="105"/>
        </w:rPr>
        <w:t>controllers</w:t>
      </w:r>
      <w:r>
        <w:rPr>
          <w:spacing w:val="-5"/>
          <w:w w:val="105"/>
        </w:rPr>
        <w:t xml:space="preserve"> </w:t>
      </w:r>
      <w:r>
        <w:rPr>
          <w:w w:val="105"/>
        </w:rPr>
        <w:t>and</w:t>
      </w:r>
      <w:r>
        <w:rPr>
          <w:spacing w:val="-5"/>
          <w:w w:val="105"/>
        </w:rPr>
        <w:t xml:space="preserve"> </w:t>
      </w:r>
      <w:r>
        <w:rPr>
          <w:w w:val="105"/>
        </w:rPr>
        <w:t>0.23</w:t>
      </w:r>
      <w:r>
        <w:rPr>
          <w:spacing w:val="-5"/>
          <w:w w:val="105"/>
        </w:rPr>
        <w:t xml:space="preserve"> </w:t>
      </w:r>
      <w:r>
        <w:rPr>
          <w:w w:val="105"/>
        </w:rPr>
        <w:t>s</w:t>
      </w:r>
      <w:r>
        <w:rPr>
          <w:spacing w:val="-5"/>
          <w:w w:val="105"/>
        </w:rPr>
        <w:t xml:space="preserve"> </w:t>
      </w:r>
      <w:r>
        <w:rPr>
          <w:w w:val="105"/>
        </w:rPr>
        <w:t>for</w:t>
      </w:r>
      <w:r>
        <w:rPr>
          <w:spacing w:val="-4"/>
          <w:w w:val="105"/>
        </w:rPr>
        <w:t xml:space="preserve"> </w:t>
      </w:r>
      <w:r>
        <w:rPr>
          <w:w w:val="105"/>
        </w:rPr>
        <w:t>DISMC</w:t>
      </w:r>
      <w:r>
        <w:rPr>
          <w:spacing w:val="-5"/>
          <w:w w:val="105"/>
        </w:rPr>
        <w:t xml:space="preserve"> </w:t>
      </w:r>
      <w:r>
        <w:rPr>
          <w:w w:val="105"/>
        </w:rPr>
        <w:t>controller.</w:t>
      </w:r>
    </w:p>
    <w:p w14:paraId="1AFADA86" w14:textId="77777777" w:rsidR="00E641BB" w:rsidRDefault="00000000">
      <w:pPr>
        <w:pStyle w:val="Tekstpodstawowy"/>
        <w:spacing w:before="16" w:line="256" w:lineRule="auto"/>
        <w:ind w:left="2727" w:right="134" w:firstLine="425"/>
        <w:jc w:val="both"/>
      </w:pPr>
      <w:r>
        <w:rPr>
          <w:w w:val="105"/>
        </w:rPr>
        <w:t>In Scenario 2, the DISMC technique required more time to attain the peak power</w:t>
      </w:r>
      <w:r>
        <w:rPr>
          <w:spacing w:val="1"/>
          <w:w w:val="105"/>
        </w:rPr>
        <w:t xml:space="preserve"> </w:t>
      </w:r>
      <w:r>
        <w:rPr>
          <w:w w:val="105"/>
        </w:rPr>
        <w:t>than the other controllers, which showed that the PSO controller was faster than other</w:t>
      </w:r>
      <w:r>
        <w:rPr>
          <w:spacing w:val="1"/>
          <w:w w:val="105"/>
        </w:rPr>
        <w:t xml:space="preserve"> </w:t>
      </w:r>
      <w:r>
        <w:rPr>
          <w:w w:val="105"/>
        </w:rPr>
        <w:t>controllers</w:t>
      </w:r>
      <w:r>
        <w:rPr>
          <w:spacing w:val="1"/>
          <w:w w:val="105"/>
        </w:rPr>
        <w:t xml:space="preserve"> </w:t>
      </w:r>
      <w:r>
        <w:rPr>
          <w:w w:val="105"/>
        </w:rPr>
        <w:t>in</w:t>
      </w:r>
      <w:r>
        <w:rPr>
          <w:spacing w:val="2"/>
          <w:w w:val="105"/>
        </w:rPr>
        <w:t xml:space="preserve"> </w:t>
      </w:r>
      <w:r>
        <w:rPr>
          <w:w w:val="105"/>
        </w:rPr>
        <w:t>both</w:t>
      </w:r>
      <w:r>
        <w:rPr>
          <w:spacing w:val="2"/>
          <w:w w:val="105"/>
        </w:rPr>
        <w:t xml:space="preserve"> </w:t>
      </w:r>
      <w:r>
        <w:rPr>
          <w:w w:val="105"/>
        </w:rPr>
        <w:t>scenarios.</w:t>
      </w:r>
    </w:p>
    <w:p w14:paraId="249DF92F" w14:textId="77777777" w:rsidR="00E641BB" w:rsidRDefault="00000000">
      <w:pPr>
        <w:pStyle w:val="Tekstpodstawowy"/>
        <w:spacing w:before="1" w:line="256" w:lineRule="auto"/>
        <w:ind w:left="2722" w:right="134" w:firstLine="430"/>
        <w:jc w:val="both"/>
      </w:pPr>
      <w:r>
        <w:t>The convergence speed of the power MPPT controller (power vector) can be calculated</w:t>
      </w:r>
      <w:r>
        <w:rPr>
          <w:spacing w:val="-42"/>
        </w:rPr>
        <w:t xml:space="preserve"> </w:t>
      </w:r>
      <w:r>
        <w:t>in terms of the time it takes for the power vector to reach a steady-state condition. This is</w:t>
      </w:r>
      <w:r>
        <w:rPr>
          <w:spacing w:val="1"/>
        </w:rPr>
        <w:t xml:space="preserve"> </w:t>
      </w:r>
      <w:r>
        <w:t>done by measuring the time it takes for the power vector to change from one steady-state</w:t>
      </w:r>
      <w:r>
        <w:rPr>
          <w:spacing w:val="1"/>
        </w:rPr>
        <w:t xml:space="preserve"> </w:t>
      </w:r>
      <w:r>
        <w:t>value to another. The convergence speed can then be expressed as the change in the power</w:t>
      </w:r>
      <w:r>
        <w:rPr>
          <w:spacing w:val="1"/>
        </w:rPr>
        <w:t xml:space="preserve"> </w:t>
      </w:r>
      <w:r>
        <w:t>vector</w:t>
      </w:r>
      <w:r>
        <w:rPr>
          <w:spacing w:val="5"/>
        </w:rPr>
        <w:t xml:space="preserve"> </w:t>
      </w:r>
      <w:r>
        <w:t>value</w:t>
      </w:r>
      <w:r>
        <w:rPr>
          <w:spacing w:val="5"/>
        </w:rPr>
        <w:t xml:space="preserve"> </w:t>
      </w:r>
      <w:r>
        <w:t>over</w:t>
      </w:r>
      <w:r>
        <w:rPr>
          <w:spacing w:val="6"/>
        </w:rPr>
        <w:t xml:space="preserve"> </w:t>
      </w:r>
      <w:r>
        <w:t>time.</w:t>
      </w:r>
    </w:p>
    <w:p w14:paraId="5B6D43E2" w14:textId="77777777" w:rsidR="00E641BB" w:rsidRDefault="00000000">
      <w:pPr>
        <w:pStyle w:val="Tekstpodstawowy"/>
        <w:spacing w:before="1" w:line="256" w:lineRule="auto"/>
        <w:ind w:left="2721" w:right="138" w:firstLine="431"/>
        <w:jc w:val="both"/>
      </w:pPr>
      <w:r>
        <w:rPr>
          <w:w w:val="105"/>
        </w:rPr>
        <w:t>To</w:t>
      </w:r>
      <w:r>
        <w:rPr>
          <w:spacing w:val="-7"/>
          <w:w w:val="105"/>
        </w:rPr>
        <w:t xml:space="preserve"> </w:t>
      </w:r>
      <w:r>
        <w:rPr>
          <w:w w:val="105"/>
        </w:rPr>
        <w:t>calculate</w:t>
      </w:r>
      <w:r>
        <w:rPr>
          <w:spacing w:val="-6"/>
          <w:w w:val="105"/>
        </w:rPr>
        <w:t xml:space="preserve"> </w:t>
      </w:r>
      <w:r>
        <w:rPr>
          <w:w w:val="105"/>
        </w:rPr>
        <w:t>the</w:t>
      </w:r>
      <w:r>
        <w:rPr>
          <w:spacing w:val="-6"/>
          <w:w w:val="105"/>
        </w:rPr>
        <w:t xml:space="preserve"> </w:t>
      </w:r>
      <w:r>
        <w:rPr>
          <w:w w:val="105"/>
        </w:rPr>
        <w:t>convergence</w:t>
      </w:r>
      <w:r>
        <w:rPr>
          <w:spacing w:val="-6"/>
          <w:w w:val="105"/>
        </w:rPr>
        <w:t xml:space="preserve"> </w:t>
      </w:r>
      <w:r>
        <w:rPr>
          <w:w w:val="105"/>
        </w:rPr>
        <w:t>speed</w:t>
      </w:r>
      <w:r>
        <w:rPr>
          <w:spacing w:val="-7"/>
          <w:w w:val="105"/>
        </w:rPr>
        <w:t xml:space="preserve"> </w:t>
      </w:r>
      <w:r>
        <w:rPr>
          <w:w w:val="105"/>
        </w:rPr>
        <w:t>of</w:t>
      </w:r>
      <w:r>
        <w:rPr>
          <w:spacing w:val="-5"/>
          <w:w w:val="105"/>
        </w:rPr>
        <w:t xml:space="preserve"> </w:t>
      </w:r>
      <w:r>
        <w:rPr>
          <w:w w:val="105"/>
        </w:rPr>
        <w:t>the</w:t>
      </w:r>
      <w:r>
        <w:rPr>
          <w:spacing w:val="-6"/>
          <w:w w:val="105"/>
        </w:rPr>
        <w:t xml:space="preserve"> </w:t>
      </w:r>
      <w:r>
        <w:rPr>
          <w:w w:val="105"/>
        </w:rPr>
        <w:t>power</w:t>
      </w:r>
      <w:r>
        <w:rPr>
          <w:spacing w:val="-7"/>
          <w:w w:val="105"/>
        </w:rPr>
        <w:t xml:space="preserve"> </w:t>
      </w:r>
      <w:r>
        <w:rPr>
          <w:w w:val="105"/>
        </w:rPr>
        <w:t>MPPT</w:t>
      </w:r>
      <w:r>
        <w:rPr>
          <w:spacing w:val="-6"/>
          <w:w w:val="105"/>
        </w:rPr>
        <w:t xml:space="preserve"> </w:t>
      </w:r>
      <w:r>
        <w:rPr>
          <w:w w:val="105"/>
        </w:rPr>
        <w:t>controller,</w:t>
      </w:r>
      <w:r>
        <w:rPr>
          <w:spacing w:val="-6"/>
          <w:w w:val="105"/>
        </w:rPr>
        <w:t xml:space="preserve"> </w:t>
      </w:r>
      <w:r>
        <w:rPr>
          <w:w w:val="105"/>
        </w:rPr>
        <w:t>we</w:t>
      </w:r>
      <w:r>
        <w:rPr>
          <w:spacing w:val="-6"/>
          <w:w w:val="105"/>
        </w:rPr>
        <w:t xml:space="preserve"> </w:t>
      </w:r>
      <w:r>
        <w:rPr>
          <w:w w:val="105"/>
        </w:rPr>
        <w:t>measured</w:t>
      </w:r>
      <w:r>
        <w:rPr>
          <w:spacing w:val="-7"/>
          <w:w w:val="105"/>
        </w:rPr>
        <w:t xml:space="preserve"> </w:t>
      </w:r>
      <w:r>
        <w:rPr>
          <w:w w:val="105"/>
        </w:rPr>
        <w:t>the</w:t>
      </w:r>
      <w:r>
        <w:rPr>
          <w:spacing w:val="-44"/>
          <w:w w:val="105"/>
        </w:rPr>
        <w:t xml:space="preserve"> </w:t>
      </w:r>
      <w:r>
        <w:rPr>
          <w:w w:val="105"/>
        </w:rPr>
        <w:t>initial and final steady-state power vector values and then calculated the change in the</w:t>
      </w:r>
      <w:r>
        <w:rPr>
          <w:spacing w:val="1"/>
          <w:w w:val="105"/>
        </w:rPr>
        <w:t xml:space="preserve"> </w:t>
      </w:r>
      <w:r>
        <w:t>power</w:t>
      </w:r>
      <w:r>
        <w:rPr>
          <w:spacing w:val="-2"/>
        </w:rPr>
        <w:t xml:space="preserve"> </w:t>
      </w:r>
      <w:r>
        <w:t>vector</w:t>
      </w:r>
      <w:r>
        <w:rPr>
          <w:spacing w:val="-1"/>
        </w:rPr>
        <w:t xml:space="preserve"> </w:t>
      </w:r>
      <w:r>
        <w:t>value</w:t>
      </w:r>
      <w:r>
        <w:rPr>
          <w:spacing w:val="-1"/>
        </w:rPr>
        <w:t xml:space="preserve"> </w:t>
      </w:r>
      <w:r>
        <w:t>over</w:t>
      </w:r>
      <w:r>
        <w:rPr>
          <w:spacing w:val="-1"/>
        </w:rPr>
        <w:t xml:space="preserve"> </w:t>
      </w:r>
      <w:r>
        <w:t>the</w:t>
      </w:r>
      <w:r>
        <w:rPr>
          <w:spacing w:val="-1"/>
        </w:rPr>
        <w:t xml:space="preserve"> </w:t>
      </w:r>
      <w:r>
        <w:t>time</w:t>
      </w:r>
      <w:r>
        <w:rPr>
          <w:spacing w:val="-2"/>
        </w:rPr>
        <w:t xml:space="preserve"> </w:t>
      </w:r>
      <w:r>
        <w:t>period.</w:t>
      </w:r>
      <w:r>
        <w:rPr>
          <w:spacing w:val="19"/>
        </w:rPr>
        <w:t xml:space="preserve"> </w:t>
      </w:r>
      <w:r>
        <w:t>The</w:t>
      </w:r>
      <w:r>
        <w:rPr>
          <w:spacing w:val="-2"/>
        </w:rPr>
        <w:t xml:space="preserve"> </w:t>
      </w:r>
      <w:r>
        <w:t>formula</w:t>
      </w:r>
      <w:r>
        <w:rPr>
          <w:spacing w:val="-1"/>
        </w:rPr>
        <w:t xml:space="preserve"> </w:t>
      </w:r>
      <w:r>
        <w:t>for</w:t>
      </w:r>
      <w:r>
        <w:rPr>
          <w:spacing w:val="-1"/>
        </w:rPr>
        <w:t xml:space="preserve"> </w:t>
      </w:r>
      <w:r>
        <w:t>the</w:t>
      </w:r>
      <w:r>
        <w:rPr>
          <w:spacing w:val="-1"/>
        </w:rPr>
        <w:t xml:space="preserve"> </w:t>
      </w:r>
      <w:r>
        <w:t>convergence</w:t>
      </w:r>
      <w:r>
        <w:rPr>
          <w:spacing w:val="-1"/>
        </w:rPr>
        <w:t xml:space="preserve"> </w:t>
      </w:r>
      <w:r>
        <w:t>speed</w:t>
      </w:r>
      <w:r>
        <w:rPr>
          <w:spacing w:val="-2"/>
        </w:rPr>
        <w:t xml:space="preserve"> </w:t>
      </w:r>
      <w:r>
        <w:t>of</w:t>
      </w:r>
      <w:r>
        <w:rPr>
          <w:spacing w:val="-1"/>
        </w:rPr>
        <w:t xml:space="preserve"> </w:t>
      </w:r>
      <w:r>
        <w:t>power</w:t>
      </w:r>
      <w:r>
        <w:rPr>
          <w:spacing w:val="-1"/>
        </w:rPr>
        <w:t xml:space="preserve"> </w:t>
      </w:r>
      <w:r>
        <w:t>is</w:t>
      </w:r>
    </w:p>
    <w:p w14:paraId="09D21DB5" w14:textId="77777777" w:rsidR="00E641BB" w:rsidRDefault="00E641BB">
      <w:pPr>
        <w:pStyle w:val="Tekstpodstawowy"/>
        <w:spacing w:before="6"/>
        <w:rPr>
          <w:sz w:val="23"/>
        </w:rPr>
      </w:pPr>
    </w:p>
    <w:p w14:paraId="5CCA4BBE" w14:textId="77777777" w:rsidR="00E641BB" w:rsidRDefault="00E641BB">
      <w:pPr>
        <w:rPr>
          <w:sz w:val="23"/>
        </w:rPr>
        <w:sectPr w:rsidR="00E641BB" w:rsidSect="006B326F">
          <w:pgSz w:w="11910" w:h="16840"/>
          <w:pgMar w:top="1640" w:right="580" w:bottom="280" w:left="600" w:header="1069" w:footer="0" w:gutter="0"/>
          <w:cols w:space="708"/>
        </w:sectPr>
      </w:pPr>
    </w:p>
    <w:p w14:paraId="57C8B18E" w14:textId="77777777" w:rsidR="00E641BB" w:rsidRDefault="00000000">
      <w:pPr>
        <w:pStyle w:val="Tekstpodstawowy"/>
        <w:spacing w:before="105" w:line="175" w:lineRule="auto"/>
        <w:ind w:left="3035"/>
      </w:pPr>
      <w:r>
        <w:rPr>
          <w:position w:val="-12"/>
        </w:rPr>
        <w:t>Convergence</w:t>
      </w:r>
      <w:r>
        <w:rPr>
          <w:spacing w:val="23"/>
          <w:position w:val="-12"/>
        </w:rPr>
        <w:t xml:space="preserve"> </w:t>
      </w:r>
      <w:r>
        <w:rPr>
          <w:position w:val="-12"/>
        </w:rPr>
        <w:t>Speed</w:t>
      </w:r>
      <w:r>
        <w:rPr>
          <w:spacing w:val="34"/>
          <w:position w:val="-12"/>
        </w:rPr>
        <w:t xml:space="preserve"> </w:t>
      </w:r>
      <w:r>
        <w:rPr>
          <w:rFonts w:ascii="Tahoma" w:hAnsi="Tahoma"/>
          <w:position w:val="-12"/>
        </w:rPr>
        <w:t>=</w:t>
      </w:r>
      <w:r>
        <w:rPr>
          <w:rFonts w:ascii="Tahoma" w:hAnsi="Tahoma"/>
          <w:spacing w:val="50"/>
          <w:position w:val="-12"/>
        </w:rPr>
        <w:t xml:space="preserve"> </w:t>
      </w:r>
      <w:r>
        <w:rPr>
          <w:u w:val="single"/>
        </w:rPr>
        <w:t>Final</w:t>
      </w:r>
      <w:r>
        <w:rPr>
          <w:spacing w:val="23"/>
          <w:u w:val="single"/>
        </w:rPr>
        <w:t xml:space="preserve"> </w:t>
      </w:r>
      <w:r>
        <w:rPr>
          <w:u w:val="single"/>
        </w:rPr>
        <w:t>Power</w:t>
      </w:r>
      <w:r>
        <w:rPr>
          <w:spacing w:val="23"/>
          <w:u w:val="single"/>
        </w:rPr>
        <w:t xml:space="preserve"> </w:t>
      </w:r>
      <w:r>
        <w:rPr>
          <w:u w:val="single"/>
        </w:rPr>
        <w:t>Vector</w:t>
      </w:r>
      <w:r>
        <w:rPr>
          <w:spacing w:val="24"/>
          <w:u w:val="single"/>
        </w:rPr>
        <w:t xml:space="preserve"> </w:t>
      </w:r>
      <w:r>
        <w:rPr>
          <w:u w:val="single"/>
        </w:rPr>
        <w:t>Value</w:t>
      </w:r>
      <w:r>
        <w:rPr>
          <w:spacing w:val="12"/>
          <w:u w:val="single"/>
        </w:rPr>
        <w:t xml:space="preserve"> </w:t>
      </w:r>
      <w:r>
        <w:rPr>
          <w:rFonts w:ascii="Lucida Sans Unicode" w:hAnsi="Lucida Sans Unicode"/>
          <w:u w:val="single"/>
        </w:rPr>
        <w:t>−</w:t>
      </w:r>
      <w:r>
        <w:rPr>
          <w:rFonts w:ascii="Lucida Sans Unicode" w:hAnsi="Lucida Sans Unicode"/>
          <w:spacing w:val="-7"/>
        </w:rPr>
        <w:t xml:space="preserve"> </w:t>
      </w:r>
      <w:r>
        <w:rPr>
          <w:u w:val="single"/>
        </w:rPr>
        <w:t>Initial</w:t>
      </w:r>
      <w:r>
        <w:rPr>
          <w:spacing w:val="24"/>
          <w:u w:val="single"/>
        </w:rPr>
        <w:t xml:space="preserve"> </w:t>
      </w:r>
      <w:r>
        <w:rPr>
          <w:u w:val="single"/>
        </w:rPr>
        <w:t>Power</w:t>
      </w:r>
      <w:r>
        <w:rPr>
          <w:spacing w:val="23"/>
          <w:u w:val="single"/>
        </w:rPr>
        <w:t xml:space="preserve"> </w:t>
      </w:r>
      <w:r>
        <w:rPr>
          <w:u w:val="single"/>
        </w:rPr>
        <w:t>Vector</w:t>
      </w:r>
      <w:r>
        <w:rPr>
          <w:spacing w:val="23"/>
          <w:u w:val="single"/>
        </w:rPr>
        <w:t xml:space="preserve"> </w:t>
      </w:r>
      <w:r>
        <w:rPr>
          <w:u w:val="single"/>
        </w:rPr>
        <w:t>Value</w:t>
      </w:r>
    </w:p>
    <w:p w14:paraId="49508640" w14:textId="77777777" w:rsidR="00E641BB" w:rsidRDefault="00000000">
      <w:pPr>
        <w:pStyle w:val="Tekstpodstawowy"/>
        <w:spacing w:line="189" w:lineRule="exact"/>
        <w:ind w:right="1881"/>
        <w:jc w:val="right"/>
      </w:pPr>
      <w:r>
        <w:rPr>
          <w:w w:val="105"/>
        </w:rPr>
        <w:t>Time</w:t>
      </w:r>
      <w:r>
        <w:rPr>
          <w:spacing w:val="-11"/>
          <w:w w:val="105"/>
        </w:rPr>
        <w:t xml:space="preserve"> </w:t>
      </w:r>
      <w:r>
        <w:rPr>
          <w:w w:val="105"/>
        </w:rPr>
        <w:t>Period</w:t>
      </w:r>
    </w:p>
    <w:p w14:paraId="313B3425" w14:textId="77777777" w:rsidR="00E641BB" w:rsidRDefault="00000000">
      <w:pPr>
        <w:pStyle w:val="Tekstpodstawowy"/>
        <w:spacing w:before="10"/>
        <w:rPr>
          <w:sz w:val="19"/>
        </w:rPr>
      </w:pPr>
      <w:r>
        <w:br w:type="column"/>
      </w:r>
    </w:p>
    <w:p w14:paraId="474C42B0" w14:textId="77777777" w:rsidR="00E641BB" w:rsidRDefault="00000000">
      <w:pPr>
        <w:pStyle w:val="Tekstpodstawowy"/>
        <w:ind w:left="291"/>
      </w:pPr>
      <w:r>
        <w:t>(29)</w:t>
      </w:r>
    </w:p>
    <w:p w14:paraId="53A72C35" w14:textId="77777777" w:rsidR="00E641BB" w:rsidRDefault="00E641BB">
      <w:pPr>
        <w:sectPr w:rsidR="00E641BB" w:rsidSect="006B326F">
          <w:type w:val="continuous"/>
          <w:pgSz w:w="11910" w:h="16840"/>
          <w:pgMar w:top="640" w:right="580" w:bottom="0" w:left="600" w:header="708" w:footer="708" w:gutter="0"/>
          <w:cols w:num="2" w:space="708" w:equalWidth="0">
            <w:col w:w="9923" w:space="40"/>
            <w:col w:w="767"/>
          </w:cols>
        </w:sectPr>
      </w:pPr>
    </w:p>
    <w:p w14:paraId="4F57D807" w14:textId="77777777" w:rsidR="00E641BB" w:rsidRDefault="00000000">
      <w:pPr>
        <w:pStyle w:val="Tekstpodstawowy"/>
        <w:spacing w:before="143" w:line="256" w:lineRule="auto"/>
        <w:ind w:left="2719" w:right="137" w:firstLine="433"/>
        <w:jc w:val="both"/>
      </w:pPr>
      <w:r>
        <w:pict w14:anchorId="5D7D1001">
          <v:shape id="_x0000_s2097" type="#_x0000_t202" style="position:absolute;left:0;text-align:left;margin-left:178.25pt;margin-top:71.4pt;width:20pt;height:77.8pt;z-index:15825408;mso-position-horizontal-relative:page" filled="f" stroked="f">
            <v:textbox style="layout-flow:vertical;mso-layout-flow-alt:bottom-to-top" inset="0,0,0,0">
              <w:txbxContent>
                <w:p w14:paraId="028EA31A" w14:textId="77777777" w:rsidR="00E641BB" w:rsidRDefault="00000000">
                  <w:pPr>
                    <w:spacing w:line="176" w:lineRule="exact"/>
                    <w:ind w:left="7" w:right="7"/>
                    <w:jc w:val="center"/>
                    <w:rPr>
                      <w:rFonts w:ascii="Palatino Linotype"/>
                      <w:b/>
                      <w:sz w:val="15"/>
                    </w:rPr>
                  </w:pPr>
                  <w:r>
                    <w:rPr>
                      <w:rFonts w:ascii="Palatino Linotype"/>
                      <w:b/>
                      <w:sz w:val="15"/>
                    </w:rPr>
                    <w:t>Average</w:t>
                  </w:r>
                  <w:r>
                    <w:rPr>
                      <w:rFonts w:ascii="Palatino Linotype"/>
                      <w:b/>
                      <w:spacing w:val="5"/>
                      <w:sz w:val="15"/>
                    </w:rPr>
                    <w:t xml:space="preserve"> </w:t>
                  </w:r>
                  <w:r>
                    <w:rPr>
                      <w:rFonts w:ascii="Palatino Linotype"/>
                      <w:b/>
                      <w:sz w:val="15"/>
                    </w:rPr>
                    <w:t>Convergence</w:t>
                  </w:r>
                </w:p>
                <w:p w14:paraId="3513C4E8" w14:textId="77777777" w:rsidR="00E641BB" w:rsidRDefault="00000000">
                  <w:pPr>
                    <w:spacing w:before="3"/>
                    <w:ind w:left="7" w:right="7"/>
                    <w:jc w:val="center"/>
                    <w:rPr>
                      <w:rFonts w:ascii="Palatino Linotype"/>
                      <w:b/>
                      <w:sz w:val="15"/>
                    </w:rPr>
                  </w:pPr>
                  <w:r>
                    <w:rPr>
                      <w:rFonts w:ascii="Palatino Linotype"/>
                      <w:b/>
                      <w:sz w:val="15"/>
                    </w:rPr>
                    <w:t>Speed</w:t>
                  </w:r>
                  <w:r>
                    <w:rPr>
                      <w:rFonts w:ascii="Palatino Linotype"/>
                      <w:b/>
                      <w:spacing w:val="1"/>
                      <w:sz w:val="15"/>
                    </w:rPr>
                    <w:t xml:space="preserve"> </w:t>
                  </w:r>
                  <w:r>
                    <w:rPr>
                      <w:rFonts w:ascii="Palatino Linotype"/>
                      <w:b/>
                      <w:sz w:val="15"/>
                    </w:rPr>
                    <w:t>(W.s</w:t>
                  </w:r>
                  <w:r>
                    <w:rPr>
                      <w:rFonts w:ascii="Palatino Linotype"/>
                      <w:b/>
                      <w:position w:val="5"/>
                      <w:sz w:val="10"/>
                    </w:rPr>
                    <w:t>-1</w:t>
                  </w:r>
                  <w:r>
                    <w:rPr>
                      <w:rFonts w:ascii="Palatino Linotype"/>
                      <w:b/>
                      <w:spacing w:val="15"/>
                      <w:position w:val="5"/>
                      <w:sz w:val="10"/>
                    </w:rPr>
                    <w:t xml:space="preserve"> </w:t>
                  </w:r>
                  <w:r>
                    <w:rPr>
                      <w:rFonts w:ascii="Palatino Linotype"/>
                      <w:b/>
                      <w:sz w:val="15"/>
                    </w:rPr>
                    <w:t>)</w:t>
                  </w:r>
                </w:p>
              </w:txbxContent>
            </v:textbox>
            <w10:wrap anchorx="page"/>
          </v:shape>
        </w:pict>
      </w:r>
      <w:r>
        <w:rPr>
          <w:w w:val="105"/>
        </w:rPr>
        <w:t>The average convergence speed for all proposed MPPT algorithms, as shown in</w:t>
      </w:r>
      <w:r>
        <w:rPr>
          <w:spacing w:val="1"/>
          <w:w w:val="105"/>
        </w:rPr>
        <w:t xml:space="preserve"> </w:t>
      </w:r>
      <w:r>
        <w:t xml:space="preserve">Figure </w:t>
      </w:r>
      <w:hyperlink w:anchor="_bookmark29" w:history="1">
        <w:r>
          <w:rPr>
            <w:color w:val="0774B7"/>
          </w:rPr>
          <w:t>20</w:t>
        </w:r>
      </w:hyperlink>
      <w:r>
        <w:t>, was calculated by taking the mean of the convergence speeds recorded for each</w:t>
      </w:r>
      <w:r>
        <w:rPr>
          <w:spacing w:val="1"/>
        </w:rPr>
        <w:t xml:space="preserve"> </w:t>
      </w:r>
      <w:r>
        <w:rPr>
          <w:w w:val="105"/>
        </w:rPr>
        <w:t>weather</w:t>
      </w:r>
      <w:r>
        <w:rPr>
          <w:spacing w:val="2"/>
          <w:w w:val="105"/>
        </w:rPr>
        <w:t xml:space="preserve"> </w:t>
      </w:r>
      <w:r>
        <w:rPr>
          <w:w w:val="105"/>
        </w:rPr>
        <w:t>condition.</w:t>
      </w:r>
    </w:p>
    <w:p w14:paraId="78075829" w14:textId="77777777" w:rsidR="00E641BB" w:rsidRDefault="00E641BB">
      <w:pPr>
        <w:pStyle w:val="Tekstpodstawowy"/>
      </w:pPr>
    </w:p>
    <w:p w14:paraId="4CCE1202" w14:textId="77777777" w:rsidR="00E641BB" w:rsidRDefault="00E641BB">
      <w:pPr>
        <w:pStyle w:val="Tekstpodstawowy"/>
      </w:pPr>
    </w:p>
    <w:p w14:paraId="1895ACF9" w14:textId="77777777" w:rsidR="00E641BB" w:rsidRDefault="00E641BB">
      <w:pPr>
        <w:pStyle w:val="Tekstpodstawowy"/>
      </w:pPr>
    </w:p>
    <w:p w14:paraId="4119828E" w14:textId="77777777" w:rsidR="00E641BB" w:rsidRDefault="00E641BB">
      <w:pPr>
        <w:pStyle w:val="Tekstpodstawowy"/>
      </w:pPr>
    </w:p>
    <w:p w14:paraId="0AB260F9" w14:textId="77777777" w:rsidR="00E641BB" w:rsidRDefault="00E641BB">
      <w:pPr>
        <w:pStyle w:val="Tekstpodstawowy"/>
      </w:pPr>
    </w:p>
    <w:p w14:paraId="783EECB2" w14:textId="77777777" w:rsidR="00E641BB" w:rsidRDefault="00E641BB">
      <w:pPr>
        <w:pStyle w:val="Tekstpodstawowy"/>
      </w:pPr>
    </w:p>
    <w:p w14:paraId="210B6A5E" w14:textId="77777777" w:rsidR="00E641BB" w:rsidRDefault="00E641BB">
      <w:pPr>
        <w:pStyle w:val="Tekstpodstawowy"/>
      </w:pPr>
    </w:p>
    <w:p w14:paraId="4DFC5BCF" w14:textId="77777777" w:rsidR="00E641BB" w:rsidRDefault="00E641BB">
      <w:pPr>
        <w:pStyle w:val="Tekstpodstawowy"/>
      </w:pPr>
    </w:p>
    <w:p w14:paraId="655AEEDC" w14:textId="77777777" w:rsidR="00E641BB" w:rsidRDefault="00E641BB">
      <w:pPr>
        <w:pStyle w:val="Tekstpodstawowy"/>
      </w:pPr>
    </w:p>
    <w:p w14:paraId="6C8A65E1" w14:textId="77777777" w:rsidR="00E641BB" w:rsidRDefault="00E641BB">
      <w:pPr>
        <w:pStyle w:val="Tekstpodstawowy"/>
      </w:pPr>
    </w:p>
    <w:p w14:paraId="14736187" w14:textId="77777777" w:rsidR="00E641BB" w:rsidRDefault="00E641BB">
      <w:pPr>
        <w:pStyle w:val="Tekstpodstawowy"/>
      </w:pPr>
    </w:p>
    <w:p w14:paraId="29712407" w14:textId="77777777" w:rsidR="00E641BB" w:rsidRDefault="00E641BB">
      <w:pPr>
        <w:pStyle w:val="Tekstpodstawowy"/>
        <w:spacing w:before="10"/>
        <w:rPr>
          <w:sz w:val="21"/>
        </w:rPr>
      </w:pPr>
    </w:p>
    <w:p w14:paraId="747FEBEB" w14:textId="77777777" w:rsidR="00E641BB" w:rsidRDefault="00000000">
      <w:pPr>
        <w:spacing w:before="81"/>
        <w:ind w:left="149" w:right="122"/>
        <w:jc w:val="center"/>
        <w:rPr>
          <w:sz w:val="18"/>
        </w:rPr>
      </w:pPr>
      <w:r>
        <w:pict w14:anchorId="21DBCEC8">
          <v:group id="_x0000_s2052" style="position:absolute;left:0;text-align:left;margin-left:167.45pt;margin-top:-131pt;width:344.45pt;height:128.4pt;z-index:15824896;mso-position-horizontal-relative:page" coordorigin="3349,-2620" coordsize="6889,2568">
            <v:line id="_x0000_s2096" style="position:absolute" from="5270,-1970" to="5270,-841" strokecolor="#dadada" strokeweight=".25103mm"/>
            <v:line id="_x0000_s2095" style="position:absolute" from="6061,-1970" to="6061,-841" strokecolor="#dadada" strokeweight=".25103mm"/>
            <v:line id="_x0000_s2094" style="position:absolute" from="6854,-1970" to="6854,-841" strokecolor="#dadada" strokeweight=".25103mm"/>
            <v:line id="_x0000_s2093" style="position:absolute" from="7645,-1970" to="7645,-841" strokecolor="#dadada" strokeweight=".25103mm"/>
            <v:line id="_x0000_s2092" style="position:absolute" from="8437,-1970" to="8437,-841" strokecolor="#dadada" strokeweight=".25103mm"/>
            <v:line id="_x0000_s2091" style="position:absolute" from="9228,-1970" to="9228,-841" strokecolor="#dadada" strokeweight=".25103mm"/>
            <v:line id="_x0000_s2090" style="position:absolute" from="10021,-1970" to="10021,-841" strokecolor="#dadada" strokeweight=".25103mm"/>
            <v:shape id="_x0000_s2089" style="position:absolute;left:4479;top:-1970;width:5542;height:1129" coordorigin="4479,-1970" coordsize="5542,1129" o:spt="100" adj="0,,0" path="m4479,-841r5542,m4479,-841r,-1129e" filled="f" strokecolor="#dadada" strokeweight=".25103mm">
              <v:stroke joinstyle="round"/>
              <v:formulas/>
              <v:path arrowok="t" o:connecttype="segments"/>
            </v:shape>
            <v:shape id="_x0000_s2088" style="position:absolute;left:4874;top:-1571;width:4751;height:165" coordorigin="4875,-1571" coordsize="4751,165" path="m4875,-1430r791,l6458,-1406r791,-119l8042,-1423r791,2l9625,-1571e" filled="f" strokecolor="#1773c8" strokeweight=".58583mm">
              <v:path arrowok="t"/>
            </v:shape>
            <v:shape id="_x0000_s2087" type="#_x0000_t75" style="position:absolute;left:4824;top:-1481;width:103;height:103">
              <v:imagedata r:id="rId72" o:title=""/>
            </v:shape>
            <v:shape id="_x0000_s2086" type="#_x0000_t75" style="position:absolute;left:5615;top:-1481;width:103;height:103">
              <v:imagedata r:id="rId75" o:title=""/>
            </v:shape>
            <v:shape id="_x0000_s2085" type="#_x0000_t75" style="position:absolute;left:6407;top:-1458;width:103;height:103">
              <v:imagedata r:id="rId72" o:title=""/>
            </v:shape>
            <v:shape id="_x0000_s2084" type="#_x0000_t75" style="position:absolute;left:7198;top:-1576;width:103;height:103">
              <v:imagedata r:id="rId72" o:title=""/>
            </v:shape>
            <v:shape id="_x0000_s2083" type="#_x0000_t75" style="position:absolute;left:7991;top:-1474;width:103;height:103">
              <v:imagedata r:id="rId72" o:title=""/>
            </v:shape>
            <v:shape id="_x0000_s2082" type="#_x0000_t75" style="position:absolute;left:8782;top:-1472;width:103;height:103">
              <v:imagedata r:id="rId72" o:title=""/>
            </v:shape>
            <v:shape id="_x0000_s2081" type="#_x0000_t75" style="position:absolute;left:9574;top:-1621;width:103;height:103">
              <v:imagedata r:id="rId75" o:title=""/>
            </v:shape>
            <v:shape id="_x0000_s2080" style="position:absolute;left:4874;top:-1600;width:4751;height:227" coordorigin="4875,-1599" coordsize="4751,227" path="m4875,-1445r791,-1l6458,-1453r791,-100l8042,-1372r791,-4l9625,-1599e" filled="f" strokecolor="#ff7e25" strokeweight=".58583mm">
              <v:path arrowok="t"/>
            </v:shape>
            <v:rect id="_x0000_s2079" style="position:absolute;left:4827;top:-1492;width:95;height:95" fillcolor="#ff7e25" stroked="f"/>
            <v:rect id="_x0000_s2078" style="position:absolute;left:4827;top:-1492;width:95;height:95" filled="f" strokecolor="#ff7e25" strokeweight=".16758mm"/>
            <v:rect id="_x0000_s2077" style="position:absolute;left:5619;top:-1494;width:95;height:95" fillcolor="#ff7e25" stroked="f"/>
            <v:rect id="_x0000_s2076" style="position:absolute;left:5619;top:-1494;width:95;height:95" filled="f" strokecolor="#ff7e25" strokeweight=".16758mm"/>
            <v:rect id="_x0000_s2075" style="position:absolute;left:6411;top:-1500;width:95;height:95" fillcolor="#ff7e25" stroked="f"/>
            <v:rect id="_x0000_s2074" style="position:absolute;left:6411;top:-1500;width:95;height:95" filled="f" strokecolor="#ff7e25" strokeweight=".16758mm"/>
            <v:rect id="_x0000_s2073" style="position:absolute;left:7202;top:-1601;width:95;height:95" fillcolor="#ff7e25" stroked="f"/>
            <v:rect id="_x0000_s2072" style="position:absolute;left:7202;top:-1601;width:95;height:95" filled="f" strokecolor="#ff7e25" strokeweight=".16758mm"/>
            <v:rect id="_x0000_s2071" style="position:absolute;left:7994;top:-1421;width:95;height:95" fillcolor="#ff7e25" stroked="f"/>
            <v:rect id="_x0000_s2070" style="position:absolute;left:7994;top:-1421;width:95;height:95" filled="f" strokecolor="#ff7e25" strokeweight=".16758mm"/>
            <v:rect id="_x0000_s2069" style="position:absolute;left:8785;top:-1423;width:95;height:95" fillcolor="#ff7e25" stroked="f"/>
            <v:rect id="_x0000_s2068" style="position:absolute;left:8785;top:-1423;width:95;height:95" filled="f" strokecolor="#ff7e25" strokeweight=".16758mm"/>
            <v:rect id="_x0000_s2067" style="position:absolute;left:9578;top:-1647;width:95;height:95" fillcolor="#ff7e25" stroked="f"/>
            <v:rect id="_x0000_s2066" style="position:absolute;left:9578;top:-1647;width:95;height:95" filled="f" strokecolor="#ff7e25" strokeweight=".16758mm"/>
            <v:shape id="_x0000_s2065" type="#_x0000_t75" style="position:absolute;left:5597;top:-2392;width:365;height:103">
              <v:imagedata r:id="rId77" o:title=""/>
            </v:shape>
            <v:line id="_x0000_s2064" style="position:absolute" from="6931,-2339" to="7296,-2339" strokecolor="#ff7e25" strokeweight=".58583mm"/>
            <v:rect id="_x0000_s2063" style="position:absolute;left:7064;top:-2388;width:95;height:95" fillcolor="#ff7e25" stroked="f"/>
            <v:rect id="_x0000_s2062" style="position:absolute;left:7064;top:-2388;width:95;height:95" filled="f" strokecolor="#ff7e25" strokeweight=".16758mm"/>
            <v:rect id="_x0000_s2061" style="position:absolute;left:3356;top:-2613;width:6875;height:2554" filled="f" strokecolor="#dadada" strokeweight=".25103mm"/>
            <v:shape id="_x0000_s2060" type="#_x0000_t202" style="position:absolute;left:5999;top:-2419;width:741;height:171" filled="f" stroked="f">
              <v:textbox inset="0,0,0,0">
                <w:txbxContent>
                  <w:p w14:paraId="0D895240" w14:textId="77777777" w:rsidR="00E641BB" w:rsidRDefault="00000000">
                    <w:pPr>
                      <w:spacing w:line="171" w:lineRule="exact"/>
                      <w:rPr>
                        <w:rFonts w:ascii="Calibri"/>
                        <w:sz w:val="17"/>
                      </w:rPr>
                    </w:pPr>
                    <w:r>
                      <w:rPr>
                        <w:rFonts w:ascii="Calibri"/>
                        <w:color w:val="7C7C7C"/>
                        <w:sz w:val="17"/>
                      </w:rPr>
                      <w:t>Scenario</w:t>
                    </w:r>
                    <w:r>
                      <w:rPr>
                        <w:rFonts w:ascii="Calibri"/>
                        <w:color w:val="7C7C7C"/>
                        <w:spacing w:val="-3"/>
                        <w:sz w:val="17"/>
                      </w:rPr>
                      <w:t xml:space="preserve"> </w:t>
                    </w:r>
                    <w:r>
                      <w:rPr>
                        <w:rFonts w:ascii="Calibri"/>
                        <w:color w:val="7C7C7C"/>
                        <w:sz w:val="17"/>
                      </w:rPr>
                      <w:t>1</w:t>
                    </w:r>
                  </w:p>
                </w:txbxContent>
              </v:textbox>
            </v:shape>
            <v:shape id="_x0000_s2059" type="#_x0000_t202" style="position:absolute;left:7333;top:-2419;width:741;height:171" filled="f" stroked="f">
              <v:textbox inset="0,0,0,0">
                <w:txbxContent>
                  <w:p w14:paraId="71BE538F" w14:textId="77777777" w:rsidR="00E641BB" w:rsidRDefault="00000000">
                    <w:pPr>
                      <w:spacing w:line="171" w:lineRule="exact"/>
                      <w:rPr>
                        <w:rFonts w:ascii="Calibri"/>
                        <w:sz w:val="17"/>
                      </w:rPr>
                    </w:pPr>
                    <w:r>
                      <w:rPr>
                        <w:rFonts w:ascii="Calibri"/>
                        <w:color w:val="7C7C7C"/>
                        <w:sz w:val="17"/>
                      </w:rPr>
                      <w:t>Scenario</w:t>
                    </w:r>
                    <w:r>
                      <w:rPr>
                        <w:rFonts w:ascii="Calibri"/>
                        <w:color w:val="7C7C7C"/>
                        <w:spacing w:val="-3"/>
                        <w:sz w:val="17"/>
                      </w:rPr>
                      <w:t xml:space="preserve"> </w:t>
                    </w:r>
                    <w:r>
                      <w:rPr>
                        <w:rFonts w:ascii="Calibri"/>
                        <w:color w:val="7C7C7C"/>
                        <w:sz w:val="17"/>
                      </w:rPr>
                      <w:t>2</w:t>
                    </w:r>
                  </w:p>
                </w:txbxContent>
              </v:textbox>
            </v:shape>
            <v:shape id="_x0000_s2058" type="#_x0000_t202" style="position:absolute;left:4059;top:-2049;width:280;height:1300" filled="f" stroked="f">
              <v:textbox inset="0,0,0,0">
                <w:txbxContent>
                  <w:p w14:paraId="4F460605" w14:textId="77777777" w:rsidR="00E641BB" w:rsidRDefault="00000000">
                    <w:pPr>
                      <w:spacing w:line="174" w:lineRule="exact"/>
                      <w:ind w:right="18"/>
                      <w:jc w:val="right"/>
                      <w:rPr>
                        <w:rFonts w:ascii="Calibri"/>
                        <w:sz w:val="17"/>
                      </w:rPr>
                    </w:pPr>
                    <w:r>
                      <w:rPr>
                        <w:rFonts w:ascii="Calibri"/>
                        <w:color w:val="7C7C7C"/>
                        <w:sz w:val="17"/>
                      </w:rPr>
                      <w:t>600</w:t>
                    </w:r>
                  </w:p>
                  <w:p w14:paraId="4C61C016" w14:textId="77777777" w:rsidR="00E641BB" w:rsidRDefault="00E641BB">
                    <w:pPr>
                      <w:spacing w:before="9"/>
                      <w:rPr>
                        <w:rFonts w:ascii="Calibri"/>
                        <w:sz w:val="13"/>
                      </w:rPr>
                    </w:pPr>
                  </w:p>
                  <w:p w14:paraId="5D12F6C3" w14:textId="77777777" w:rsidR="00E641BB" w:rsidRDefault="00000000">
                    <w:pPr>
                      <w:spacing w:before="1"/>
                      <w:rPr>
                        <w:rFonts w:ascii="Calibri"/>
                        <w:sz w:val="17"/>
                      </w:rPr>
                    </w:pPr>
                    <w:r>
                      <w:rPr>
                        <w:rFonts w:ascii="Calibri"/>
                        <w:color w:val="7C7C7C"/>
                        <w:sz w:val="17"/>
                      </w:rPr>
                      <w:t>400</w:t>
                    </w:r>
                  </w:p>
                  <w:p w14:paraId="3B9190D3" w14:textId="77777777" w:rsidR="00E641BB" w:rsidRDefault="00E641BB">
                    <w:pPr>
                      <w:spacing w:before="9"/>
                      <w:rPr>
                        <w:rFonts w:ascii="Calibri"/>
                        <w:sz w:val="13"/>
                      </w:rPr>
                    </w:pPr>
                  </w:p>
                  <w:p w14:paraId="5A6DBD67" w14:textId="77777777" w:rsidR="00E641BB" w:rsidRDefault="00000000">
                    <w:pPr>
                      <w:spacing w:before="1"/>
                      <w:rPr>
                        <w:rFonts w:ascii="Calibri"/>
                        <w:sz w:val="17"/>
                      </w:rPr>
                    </w:pPr>
                    <w:r>
                      <w:rPr>
                        <w:rFonts w:ascii="Calibri"/>
                        <w:color w:val="7C7C7C"/>
                        <w:sz w:val="17"/>
                      </w:rPr>
                      <w:t>200</w:t>
                    </w:r>
                  </w:p>
                  <w:p w14:paraId="3F07EE96" w14:textId="77777777" w:rsidR="00E641BB" w:rsidRDefault="00E641BB">
                    <w:pPr>
                      <w:spacing w:before="9"/>
                      <w:rPr>
                        <w:rFonts w:ascii="Calibri"/>
                        <w:sz w:val="13"/>
                      </w:rPr>
                    </w:pPr>
                  </w:p>
                  <w:p w14:paraId="2E58C5FD" w14:textId="77777777" w:rsidR="00E641BB" w:rsidRDefault="00000000">
                    <w:pPr>
                      <w:spacing w:before="1" w:line="205" w:lineRule="exact"/>
                      <w:ind w:right="18"/>
                      <w:jc w:val="right"/>
                      <w:rPr>
                        <w:rFonts w:ascii="Calibri"/>
                        <w:sz w:val="17"/>
                      </w:rPr>
                    </w:pPr>
                    <w:r>
                      <w:rPr>
                        <w:rFonts w:ascii="Calibri"/>
                        <w:color w:val="7C7C7C"/>
                        <w:sz w:val="17"/>
                      </w:rPr>
                      <w:t>0</w:t>
                    </w:r>
                  </w:p>
                </w:txbxContent>
              </v:textbox>
            </v:shape>
            <v:shape id="_x0000_s2057" type="#_x0000_t202" style="position:absolute;left:4697;top:-713;width:372;height:152" filled="f" stroked="f">
              <v:textbox inset="0,0,0,0">
                <w:txbxContent>
                  <w:p w14:paraId="69632CF4" w14:textId="77777777" w:rsidR="00E641BB" w:rsidRDefault="00000000">
                    <w:pPr>
                      <w:spacing w:line="152" w:lineRule="exact"/>
                      <w:rPr>
                        <w:rFonts w:ascii="Calibri"/>
                        <w:sz w:val="15"/>
                      </w:rPr>
                    </w:pPr>
                    <w:r>
                      <w:rPr>
                        <w:rFonts w:ascii="Calibri"/>
                        <w:color w:val="7C7C7C"/>
                        <w:spacing w:val="15"/>
                        <w:sz w:val="15"/>
                      </w:rPr>
                      <w:t>P&amp;O</w:t>
                    </w:r>
                    <w:r>
                      <w:rPr>
                        <w:rFonts w:ascii="Calibri"/>
                        <w:color w:val="7C7C7C"/>
                        <w:spacing w:val="-11"/>
                        <w:sz w:val="15"/>
                      </w:rPr>
                      <w:t xml:space="preserve"> </w:t>
                    </w:r>
                  </w:p>
                </w:txbxContent>
              </v:textbox>
            </v:shape>
            <v:shape id="_x0000_s2056" type="#_x0000_t202" style="position:absolute;left:5583;top:-713;width:163;height:152" filled="f" stroked="f">
              <v:textbox inset="0,0,0,0">
                <w:txbxContent>
                  <w:p w14:paraId="1CE8E5B1" w14:textId="77777777" w:rsidR="00E641BB" w:rsidRDefault="00000000">
                    <w:pPr>
                      <w:spacing w:line="152" w:lineRule="exact"/>
                      <w:rPr>
                        <w:rFonts w:ascii="Calibri"/>
                        <w:sz w:val="15"/>
                      </w:rPr>
                    </w:pPr>
                    <w:r>
                      <w:rPr>
                        <w:rFonts w:ascii="Calibri"/>
                        <w:color w:val="7C7C7C"/>
                        <w:sz w:val="15"/>
                      </w:rPr>
                      <w:t>I</w:t>
                    </w:r>
                    <w:r>
                      <w:rPr>
                        <w:rFonts w:ascii="Calibri"/>
                        <w:color w:val="7C7C7C"/>
                        <w:spacing w:val="-11"/>
                        <w:sz w:val="15"/>
                      </w:rPr>
                      <w:t xml:space="preserve"> </w:t>
                    </w:r>
                    <w:r>
                      <w:rPr>
                        <w:rFonts w:ascii="Calibri"/>
                        <w:color w:val="7C7C7C"/>
                        <w:sz w:val="15"/>
                      </w:rPr>
                      <w:t>C</w:t>
                    </w:r>
                  </w:p>
                </w:txbxContent>
              </v:textbox>
            </v:shape>
            <v:shape id="_x0000_s2055" type="#_x0000_t202" style="position:absolute;left:6298;top:-713;width:2795;height:152" filled="f" stroked="f">
              <v:textbox inset="0,0,0,0">
                <w:txbxContent>
                  <w:p w14:paraId="4E595196" w14:textId="77777777" w:rsidR="00E641BB" w:rsidRDefault="00000000">
                    <w:pPr>
                      <w:tabs>
                        <w:tab w:val="left" w:pos="687"/>
                        <w:tab w:val="left" w:pos="1565"/>
                        <w:tab w:val="left" w:pos="2295"/>
                      </w:tabs>
                      <w:spacing w:line="152" w:lineRule="exact"/>
                      <w:rPr>
                        <w:rFonts w:ascii="Calibri"/>
                        <w:sz w:val="15"/>
                      </w:rPr>
                    </w:pPr>
                    <w:r>
                      <w:rPr>
                        <w:rFonts w:ascii="Calibri"/>
                        <w:color w:val="7C7C7C"/>
                        <w:sz w:val="15"/>
                      </w:rPr>
                      <w:t>P</w:t>
                    </w:r>
                    <w:r>
                      <w:rPr>
                        <w:rFonts w:ascii="Calibri"/>
                        <w:color w:val="7C7C7C"/>
                        <w:spacing w:val="-11"/>
                        <w:sz w:val="15"/>
                      </w:rPr>
                      <w:t xml:space="preserve"> </w:t>
                    </w:r>
                    <w:r>
                      <w:rPr>
                        <w:rFonts w:ascii="Calibri"/>
                        <w:color w:val="7C7C7C"/>
                        <w:spacing w:val="11"/>
                        <w:sz w:val="15"/>
                      </w:rPr>
                      <w:t>SO</w:t>
                    </w:r>
                    <w:r>
                      <w:rPr>
                        <w:rFonts w:ascii="Calibri"/>
                        <w:color w:val="7C7C7C"/>
                        <w:spacing w:val="11"/>
                        <w:sz w:val="15"/>
                      </w:rPr>
                      <w:tab/>
                    </w:r>
                    <w:r>
                      <w:rPr>
                        <w:rFonts w:ascii="Calibri"/>
                        <w:color w:val="7C7C7C"/>
                        <w:spacing w:val="17"/>
                        <w:sz w:val="15"/>
                      </w:rPr>
                      <w:t>DISMC</w:t>
                    </w:r>
                    <w:r>
                      <w:rPr>
                        <w:rFonts w:ascii="Calibri"/>
                        <w:color w:val="7C7C7C"/>
                        <w:spacing w:val="17"/>
                        <w:sz w:val="15"/>
                      </w:rPr>
                      <w:tab/>
                    </w:r>
                    <w:r>
                      <w:rPr>
                        <w:rFonts w:ascii="Calibri"/>
                        <w:color w:val="7C7C7C"/>
                        <w:sz w:val="15"/>
                      </w:rPr>
                      <w:t>A</w:t>
                    </w:r>
                    <w:r>
                      <w:rPr>
                        <w:rFonts w:ascii="Calibri"/>
                        <w:color w:val="7C7C7C"/>
                        <w:spacing w:val="-10"/>
                        <w:sz w:val="15"/>
                      </w:rPr>
                      <w:t xml:space="preserve"> </w:t>
                    </w:r>
                    <w:r>
                      <w:rPr>
                        <w:rFonts w:ascii="Calibri"/>
                        <w:color w:val="7C7C7C"/>
                        <w:spacing w:val="11"/>
                        <w:sz w:val="15"/>
                      </w:rPr>
                      <w:t>NN</w:t>
                    </w:r>
                    <w:r>
                      <w:rPr>
                        <w:rFonts w:ascii="Calibri"/>
                        <w:color w:val="7C7C7C"/>
                        <w:spacing w:val="11"/>
                        <w:sz w:val="15"/>
                      </w:rPr>
                      <w:tab/>
                    </w:r>
                    <w:r>
                      <w:rPr>
                        <w:rFonts w:ascii="Calibri"/>
                        <w:color w:val="7C7C7C"/>
                        <w:spacing w:val="18"/>
                        <w:sz w:val="15"/>
                      </w:rPr>
                      <w:t>ANFIS</w:t>
                    </w:r>
                    <w:r>
                      <w:rPr>
                        <w:rFonts w:ascii="Calibri"/>
                        <w:color w:val="7C7C7C"/>
                        <w:spacing w:val="-11"/>
                        <w:sz w:val="15"/>
                      </w:rPr>
                      <w:t xml:space="preserve"> </w:t>
                    </w:r>
                  </w:p>
                </w:txbxContent>
              </v:textbox>
            </v:shape>
            <v:shape id="_x0000_s2054" type="#_x0000_t202" style="position:absolute;left:9483;top:-713;width:303;height:152" filled="f" stroked="f">
              <v:textbox inset="0,0,0,0">
                <w:txbxContent>
                  <w:p w14:paraId="1C1AAB9C" w14:textId="77777777" w:rsidR="00E641BB" w:rsidRDefault="00000000">
                    <w:pPr>
                      <w:spacing w:line="152" w:lineRule="exact"/>
                      <w:rPr>
                        <w:rFonts w:ascii="Calibri"/>
                        <w:sz w:val="15"/>
                      </w:rPr>
                    </w:pPr>
                    <w:r>
                      <w:rPr>
                        <w:rFonts w:ascii="Calibri"/>
                        <w:color w:val="7C7C7C"/>
                        <w:sz w:val="15"/>
                      </w:rPr>
                      <w:t>F</w:t>
                    </w:r>
                    <w:r>
                      <w:rPr>
                        <w:rFonts w:ascii="Calibri"/>
                        <w:color w:val="7C7C7C"/>
                        <w:spacing w:val="-12"/>
                        <w:sz w:val="15"/>
                      </w:rPr>
                      <w:t xml:space="preserve"> </w:t>
                    </w:r>
                    <w:r>
                      <w:rPr>
                        <w:rFonts w:ascii="Calibri"/>
                        <w:color w:val="7C7C7C"/>
                        <w:spacing w:val="11"/>
                        <w:sz w:val="15"/>
                      </w:rPr>
                      <w:t>LC</w:t>
                    </w:r>
                    <w:r>
                      <w:rPr>
                        <w:rFonts w:ascii="Calibri"/>
                        <w:color w:val="7C7C7C"/>
                        <w:spacing w:val="-12"/>
                        <w:sz w:val="15"/>
                      </w:rPr>
                      <w:t xml:space="preserve"> </w:t>
                    </w:r>
                  </w:p>
                </w:txbxContent>
              </v:textbox>
            </v:shape>
            <v:shape id="_x0000_s2053" type="#_x0000_t202" style="position:absolute;left:6567;top:-454;width:1383;height:155" filled="f" stroked="f">
              <v:textbox inset="0,0,0,0">
                <w:txbxContent>
                  <w:p w14:paraId="2AF2CC58" w14:textId="77777777" w:rsidR="00E641BB" w:rsidRDefault="00000000">
                    <w:pPr>
                      <w:spacing w:line="154" w:lineRule="exact"/>
                      <w:rPr>
                        <w:rFonts w:ascii="Palatino Linotype"/>
                        <w:b/>
                        <w:sz w:val="15"/>
                      </w:rPr>
                    </w:pPr>
                    <w:r>
                      <w:rPr>
                        <w:rFonts w:ascii="Palatino Linotype"/>
                        <w:b/>
                        <w:sz w:val="15"/>
                      </w:rPr>
                      <w:t>MPPTs</w:t>
                    </w:r>
                    <w:r>
                      <w:rPr>
                        <w:rFonts w:ascii="Palatino Linotype"/>
                        <w:b/>
                        <w:spacing w:val="10"/>
                        <w:sz w:val="15"/>
                      </w:rPr>
                      <w:t xml:space="preserve"> </w:t>
                    </w:r>
                    <w:r>
                      <w:rPr>
                        <w:rFonts w:ascii="Palatino Linotype"/>
                        <w:b/>
                        <w:sz w:val="15"/>
                      </w:rPr>
                      <w:t>METHODS</w:t>
                    </w:r>
                  </w:p>
                </w:txbxContent>
              </v:textbox>
            </v:shape>
            <w10:wrap anchorx="page"/>
          </v:group>
        </w:pict>
      </w:r>
      <w:bookmarkStart w:id="39" w:name="_bookmark29"/>
      <w:bookmarkEnd w:id="39"/>
      <w:r>
        <w:rPr>
          <w:rFonts w:ascii="Palatino Linotype"/>
          <w:b/>
          <w:sz w:val="18"/>
        </w:rPr>
        <w:t>Figure</w:t>
      </w:r>
      <w:r>
        <w:rPr>
          <w:rFonts w:ascii="Palatino Linotype"/>
          <w:b/>
          <w:spacing w:val="9"/>
          <w:sz w:val="18"/>
        </w:rPr>
        <w:t xml:space="preserve"> </w:t>
      </w:r>
      <w:r>
        <w:rPr>
          <w:rFonts w:ascii="Palatino Linotype"/>
          <w:b/>
          <w:sz w:val="18"/>
        </w:rPr>
        <w:t>20.</w:t>
      </w:r>
      <w:r>
        <w:rPr>
          <w:rFonts w:ascii="Palatino Linotype"/>
          <w:b/>
          <w:spacing w:val="24"/>
          <w:sz w:val="18"/>
        </w:rPr>
        <w:t xml:space="preserve"> </w:t>
      </w:r>
      <w:r>
        <w:rPr>
          <w:sz w:val="18"/>
        </w:rPr>
        <w:t>Average</w:t>
      </w:r>
      <w:r>
        <w:rPr>
          <w:spacing w:val="15"/>
          <w:sz w:val="18"/>
        </w:rPr>
        <w:t xml:space="preserve"> </w:t>
      </w:r>
      <w:r>
        <w:rPr>
          <w:sz w:val="18"/>
        </w:rPr>
        <w:t>convergence</w:t>
      </w:r>
      <w:r>
        <w:rPr>
          <w:spacing w:val="16"/>
          <w:sz w:val="18"/>
        </w:rPr>
        <w:t xml:space="preserve"> </w:t>
      </w:r>
      <w:r>
        <w:rPr>
          <w:sz w:val="18"/>
        </w:rPr>
        <w:t>speed</w:t>
      </w:r>
      <w:r>
        <w:rPr>
          <w:spacing w:val="16"/>
          <w:sz w:val="18"/>
        </w:rPr>
        <w:t xml:space="preserve"> </w:t>
      </w:r>
      <w:r>
        <w:rPr>
          <w:sz w:val="18"/>
        </w:rPr>
        <w:t>of</w:t>
      </w:r>
      <w:r>
        <w:rPr>
          <w:spacing w:val="16"/>
          <w:sz w:val="18"/>
        </w:rPr>
        <w:t xml:space="preserve"> </w:t>
      </w:r>
      <w:r>
        <w:rPr>
          <w:sz w:val="18"/>
        </w:rPr>
        <w:t>MPPT</w:t>
      </w:r>
      <w:r>
        <w:rPr>
          <w:spacing w:val="16"/>
          <w:sz w:val="18"/>
        </w:rPr>
        <w:t xml:space="preserve"> </w:t>
      </w:r>
      <w:r>
        <w:rPr>
          <w:sz w:val="18"/>
        </w:rPr>
        <w:t>algorithms:</w:t>
      </w:r>
      <w:r>
        <w:rPr>
          <w:spacing w:val="28"/>
          <w:sz w:val="18"/>
        </w:rPr>
        <w:t xml:space="preserve"> </w:t>
      </w:r>
      <w:r>
        <w:rPr>
          <w:sz w:val="18"/>
        </w:rPr>
        <w:t>Test</w:t>
      </w:r>
      <w:r>
        <w:rPr>
          <w:spacing w:val="16"/>
          <w:sz w:val="18"/>
        </w:rPr>
        <w:t xml:space="preserve"> </w:t>
      </w:r>
      <w:r>
        <w:rPr>
          <w:sz w:val="18"/>
        </w:rPr>
        <w:t>2.</w:t>
      </w:r>
    </w:p>
    <w:p w14:paraId="6A8A8C3B" w14:textId="77777777" w:rsidR="00E641BB" w:rsidRDefault="00E641BB">
      <w:pPr>
        <w:jc w:val="center"/>
        <w:rPr>
          <w:sz w:val="18"/>
        </w:rPr>
        <w:sectPr w:rsidR="00E641BB" w:rsidSect="006B326F">
          <w:type w:val="continuous"/>
          <w:pgSz w:w="11910" w:h="16840"/>
          <w:pgMar w:top="640" w:right="580" w:bottom="0" w:left="600" w:header="708" w:footer="708" w:gutter="0"/>
          <w:cols w:space="708"/>
        </w:sectPr>
      </w:pPr>
    </w:p>
    <w:p w14:paraId="6032A8FF" w14:textId="77777777" w:rsidR="00E641BB" w:rsidRDefault="00E641BB">
      <w:pPr>
        <w:pStyle w:val="Tekstpodstawowy"/>
        <w:spacing w:before="4"/>
        <w:rPr>
          <w:sz w:val="9"/>
        </w:rPr>
      </w:pPr>
    </w:p>
    <w:p w14:paraId="128A1841" w14:textId="77777777" w:rsidR="00E641BB" w:rsidRDefault="00000000">
      <w:pPr>
        <w:pStyle w:val="Tekstpodstawowy"/>
        <w:spacing w:before="86" w:line="252" w:lineRule="exact"/>
        <w:ind w:left="2719" w:right="113" w:firstLine="433"/>
        <w:jc w:val="both"/>
      </w:pPr>
      <w:r>
        <w:pict w14:anchorId="08988F06">
          <v:shape id="_x0000_s2051" type="#_x0000_t202" style="position:absolute;left:0;text-align:left;margin-left:220.75pt;margin-top:69.1pt;width:2.9pt;height:18.05pt;z-index:-17977856;mso-position-horizontal-relative:page" filled="f" stroked="f">
            <v:textbox inset="0,0,0,0">
              <w:txbxContent>
                <w:p w14:paraId="7DF8EA95" w14:textId="77777777" w:rsidR="00E641BB" w:rsidRDefault="00000000">
                  <w:pPr>
                    <w:pStyle w:val="Tekstpodstawowy"/>
                    <w:spacing w:line="249" w:lineRule="exact"/>
                    <w:rPr>
                      <w:rFonts w:ascii="Lucida Sans Unicode" w:hAnsi="Lucida Sans Unicode"/>
                    </w:rPr>
                  </w:pPr>
                  <w:r>
                    <w:rPr>
                      <w:rFonts w:ascii="Lucida Sans Unicode" w:hAnsi="Lucida Sans Unicode"/>
                      <w:w w:val="45"/>
                    </w:rPr>
                    <w:t>·</w:t>
                  </w:r>
                </w:p>
              </w:txbxContent>
            </v:textbox>
            <w10:wrap anchorx="page"/>
          </v:shape>
        </w:pict>
      </w:r>
      <w:r>
        <w:pict w14:anchorId="5FB38DC7">
          <v:shape id="_x0000_s2050" type="#_x0000_t202" style="position:absolute;left:0;text-align:left;margin-left:478.4pt;margin-top:56.55pt;width:2.9pt;height:18.05pt;z-index:-17977344;mso-position-horizontal-relative:page" filled="f" stroked="f">
            <v:textbox inset="0,0,0,0">
              <w:txbxContent>
                <w:p w14:paraId="7A001C62" w14:textId="77777777" w:rsidR="00E641BB" w:rsidRDefault="00000000">
                  <w:pPr>
                    <w:pStyle w:val="Tekstpodstawowy"/>
                    <w:spacing w:line="249" w:lineRule="exact"/>
                    <w:rPr>
                      <w:rFonts w:ascii="Lucida Sans Unicode" w:hAnsi="Lucida Sans Unicode"/>
                    </w:rPr>
                  </w:pPr>
                  <w:r>
                    <w:rPr>
                      <w:rFonts w:ascii="Lucida Sans Unicode" w:hAnsi="Lucida Sans Unicode"/>
                      <w:w w:val="45"/>
                    </w:rPr>
                    <w:t>·</w:t>
                  </w:r>
                </w:p>
              </w:txbxContent>
            </v:textbox>
            <w10:wrap anchorx="page"/>
          </v:shape>
        </w:pict>
      </w:r>
      <w:r>
        <w:t>For</w:t>
      </w:r>
      <w:r>
        <w:rPr>
          <w:spacing w:val="-7"/>
        </w:rPr>
        <w:t xml:space="preserve"> </w:t>
      </w:r>
      <w:r>
        <w:t>the</w:t>
      </w:r>
      <w:r>
        <w:rPr>
          <w:spacing w:val="-6"/>
        </w:rPr>
        <w:t xml:space="preserve"> </w:t>
      </w:r>
      <w:r>
        <w:t>average</w:t>
      </w:r>
      <w:r>
        <w:rPr>
          <w:spacing w:val="-6"/>
        </w:rPr>
        <w:t xml:space="preserve"> </w:t>
      </w:r>
      <w:r>
        <w:t>convergence</w:t>
      </w:r>
      <w:r>
        <w:rPr>
          <w:spacing w:val="-6"/>
        </w:rPr>
        <w:t xml:space="preserve"> </w:t>
      </w:r>
      <w:r>
        <w:t>speed</w:t>
      </w:r>
      <w:r>
        <w:rPr>
          <w:spacing w:val="-6"/>
        </w:rPr>
        <w:t xml:space="preserve"> </w:t>
      </w:r>
      <w:r>
        <w:t>of</w:t>
      </w:r>
      <w:r>
        <w:rPr>
          <w:spacing w:val="-6"/>
        </w:rPr>
        <w:t xml:space="preserve"> </w:t>
      </w:r>
      <w:r>
        <w:t>the</w:t>
      </w:r>
      <w:r>
        <w:rPr>
          <w:spacing w:val="-6"/>
        </w:rPr>
        <w:t xml:space="preserve"> </w:t>
      </w:r>
      <w:r>
        <w:t>MPPT</w:t>
      </w:r>
      <w:r>
        <w:rPr>
          <w:spacing w:val="-6"/>
        </w:rPr>
        <w:t xml:space="preserve"> </w:t>
      </w:r>
      <w:r>
        <w:t>controllers</w:t>
      </w:r>
      <w:r>
        <w:rPr>
          <w:spacing w:val="-6"/>
        </w:rPr>
        <w:t xml:space="preserve"> </w:t>
      </w:r>
      <w:r>
        <w:t>for</w:t>
      </w:r>
      <w:r>
        <w:rPr>
          <w:spacing w:val="-6"/>
        </w:rPr>
        <w:t xml:space="preserve"> </w:t>
      </w:r>
      <w:r>
        <w:t>Test</w:t>
      </w:r>
      <w:r>
        <w:rPr>
          <w:spacing w:val="-6"/>
        </w:rPr>
        <w:t xml:space="preserve"> </w:t>
      </w:r>
      <w:r>
        <w:t>2,</w:t>
      </w:r>
      <w:r>
        <w:rPr>
          <w:spacing w:val="-4"/>
        </w:rPr>
        <w:t xml:space="preserve"> </w:t>
      </w:r>
      <w:r>
        <w:t>which</w:t>
      </w:r>
      <w:r>
        <w:rPr>
          <w:spacing w:val="-6"/>
        </w:rPr>
        <w:t xml:space="preserve"> </w:t>
      </w:r>
      <w:r>
        <w:t>is</w:t>
      </w:r>
      <w:r>
        <w:rPr>
          <w:spacing w:val="-6"/>
        </w:rPr>
        <w:t xml:space="preserve"> </w:t>
      </w:r>
      <w:r>
        <w:t>depicted</w:t>
      </w:r>
      <w:r>
        <w:rPr>
          <w:spacing w:val="-42"/>
        </w:rPr>
        <w:t xml:space="preserve"> </w:t>
      </w:r>
      <w:r>
        <w:t xml:space="preserve">in Figure </w:t>
      </w:r>
      <w:hyperlink w:anchor="_bookmark29" w:history="1">
        <w:r>
          <w:rPr>
            <w:color w:val="0774B7"/>
          </w:rPr>
          <w:t>20</w:t>
        </w:r>
      </w:hyperlink>
      <w:r>
        <w:t>, the two scenarios gave practically the same output average convergence speed,</w:t>
      </w:r>
      <w:r>
        <w:rPr>
          <w:spacing w:val="-42"/>
        </w:rPr>
        <w:t xml:space="preserve"> </w:t>
      </w:r>
      <w:r>
        <w:rPr>
          <w:w w:val="105"/>
        </w:rPr>
        <w:t>with a slight difference. Out of the seven controllers, the average convergence speed of</w:t>
      </w:r>
      <w:r>
        <w:rPr>
          <w:spacing w:val="1"/>
          <w:w w:val="105"/>
        </w:rPr>
        <w:t xml:space="preserve"> </w:t>
      </w:r>
      <w:r>
        <w:rPr>
          <w:w w:val="105"/>
        </w:rPr>
        <w:t>the FLC method was fastest, while that of the DISMC method was second fastest; the</w:t>
      </w:r>
      <w:r>
        <w:rPr>
          <w:spacing w:val="1"/>
          <w:w w:val="105"/>
        </w:rPr>
        <w:t xml:space="preserve"> </w:t>
      </w:r>
      <w:r>
        <w:rPr>
          <w:w w:val="105"/>
        </w:rPr>
        <w:t>difference</w:t>
      </w:r>
      <w:r>
        <w:rPr>
          <w:spacing w:val="-9"/>
          <w:w w:val="105"/>
        </w:rPr>
        <w:t xml:space="preserve"> </w:t>
      </w:r>
      <w:r>
        <w:rPr>
          <w:w w:val="105"/>
        </w:rPr>
        <w:t>in</w:t>
      </w:r>
      <w:r>
        <w:rPr>
          <w:spacing w:val="-9"/>
          <w:w w:val="105"/>
        </w:rPr>
        <w:t xml:space="preserve"> </w:t>
      </w:r>
      <w:r>
        <w:rPr>
          <w:w w:val="105"/>
        </w:rPr>
        <w:t>speed</w:t>
      </w:r>
      <w:r>
        <w:rPr>
          <w:spacing w:val="-8"/>
          <w:w w:val="105"/>
        </w:rPr>
        <w:t xml:space="preserve"> </w:t>
      </w:r>
      <w:r>
        <w:rPr>
          <w:w w:val="105"/>
        </w:rPr>
        <w:t>between</w:t>
      </w:r>
      <w:r>
        <w:rPr>
          <w:spacing w:val="-9"/>
          <w:w w:val="105"/>
        </w:rPr>
        <w:t xml:space="preserve"> </w:t>
      </w:r>
      <w:r>
        <w:rPr>
          <w:w w:val="105"/>
        </w:rPr>
        <w:t>these</w:t>
      </w:r>
      <w:r>
        <w:rPr>
          <w:spacing w:val="-9"/>
          <w:w w:val="105"/>
        </w:rPr>
        <w:t xml:space="preserve"> </w:t>
      </w:r>
      <w:r>
        <w:rPr>
          <w:w w:val="105"/>
        </w:rPr>
        <w:t>two</w:t>
      </w:r>
      <w:r>
        <w:rPr>
          <w:spacing w:val="-8"/>
          <w:w w:val="105"/>
        </w:rPr>
        <w:t xml:space="preserve"> </w:t>
      </w:r>
      <w:r>
        <w:rPr>
          <w:w w:val="105"/>
        </w:rPr>
        <w:t>algorithms</w:t>
      </w:r>
      <w:r>
        <w:rPr>
          <w:spacing w:val="-9"/>
          <w:w w:val="105"/>
        </w:rPr>
        <w:t xml:space="preserve"> </w:t>
      </w:r>
      <w:r>
        <w:rPr>
          <w:w w:val="105"/>
        </w:rPr>
        <w:t>was</w:t>
      </w:r>
      <w:r>
        <w:rPr>
          <w:spacing w:val="-9"/>
          <w:w w:val="105"/>
        </w:rPr>
        <w:t xml:space="preserve"> </w:t>
      </w:r>
      <w:r>
        <w:rPr>
          <w:w w:val="105"/>
        </w:rPr>
        <w:t>almost</w:t>
      </w:r>
      <w:r>
        <w:rPr>
          <w:spacing w:val="-8"/>
          <w:w w:val="105"/>
        </w:rPr>
        <w:t xml:space="preserve"> </w:t>
      </w:r>
      <w:r>
        <w:rPr>
          <w:w w:val="105"/>
        </w:rPr>
        <w:t>24.24</w:t>
      </w:r>
      <w:r>
        <w:rPr>
          <w:spacing w:val="-9"/>
          <w:w w:val="105"/>
        </w:rPr>
        <w:t xml:space="preserve"> </w:t>
      </w:r>
      <w:r>
        <w:rPr>
          <w:w w:val="105"/>
        </w:rPr>
        <w:t>W</w:t>
      </w:r>
      <w:r>
        <w:rPr>
          <w:spacing w:val="2"/>
          <w:w w:val="105"/>
        </w:rPr>
        <w:t xml:space="preserve"> </w:t>
      </w:r>
      <w:r>
        <w:rPr>
          <w:w w:val="105"/>
        </w:rPr>
        <w:t>s</w:t>
      </w:r>
      <w:r>
        <w:rPr>
          <w:rFonts w:ascii="Lucida Sans Unicode" w:hAnsi="Lucida Sans Unicode"/>
          <w:w w:val="105"/>
          <w:position w:val="7"/>
          <w:sz w:val="15"/>
        </w:rPr>
        <w:t>−</w:t>
      </w:r>
      <w:r>
        <w:rPr>
          <w:w w:val="105"/>
          <w:position w:val="7"/>
          <w:sz w:val="15"/>
        </w:rPr>
        <w:t>1</w:t>
      </w:r>
      <w:r>
        <w:rPr>
          <w:spacing w:val="10"/>
          <w:w w:val="105"/>
          <w:position w:val="7"/>
          <w:sz w:val="15"/>
        </w:rPr>
        <w:t xml:space="preserve"> </w:t>
      </w:r>
      <w:r>
        <w:rPr>
          <w:w w:val="105"/>
        </w:rPr>
        <w:t>for</w:t>
      </w:r>
      <w:r>
        <w:rPr>
          <w:spacing w:val="-9"/>
          <w:w w:val="105"/>
        </w:rPr>
        <w:t xml:space="preserve"> </w:t>
      </w:r>
      <w:r>
        <w:rPr>
          <w:w w:val="105"/>
        </w:rPr>
        <w:t>Scenario</w:t>
      </w:r>
      <w:r>
        <w:rPr>
          <w:spacing w:val="-8"/>
          <w:w w:val="105"/>
        </w:rPr>
        <w:t xml:space="preserve"> </w:t>
      </w:r>
      <w:r>
        <w:rPr>
          <w:w w:val="105"/>
        </w:rPr>
        <w:t>1</w:t>
      </w:r>
      <w:r>
        <w:rPr>
          <w:spacing w:val="1"/>
          <w:w w:val="105"/>
        </w:rPr>
        <w:t xml:space="preserve"> </w:t>
      </w:r>
      <w:r>
        <w:rPr>
          <w:w w:val="105"/>
        </w:rPr>
        <w:t>and</w:t>
      </w:r>
      <w:r>
        <w:rPr>
          <w:spacing w:val="1"/>
          <w:w w:val="105"/>
        </w:rPr>
        <w:t xml:space="preserve"> </w:t>
      </w:r>
      <w:r>
        <w:rPr>
          <w:w w:val="105"/>
        </w:rPr>
        <w:t>24.68</w:t>
      </w:r>
      <w:r>
        <w:rPr>
          <w:spacing w:val="2"/>
          <w:w w:val="105"/>
        </w:rPr>
        <w:t xml:space="preserve"> </w:t>
      </w:r>
      <w:r>
        <w:rPr>
          <w:w w:val="105"/>
        </w:rPr>
        <w:t>W</w:t>
      </w:r>
      <w:r>
        <w:rPr>
          <w:spacing w:val="14"/>
          <w:w w:val="105"/>
        </w:rPr>
        <w:t xml:space="preserve"> </w:t>
      </w:r>
      <w:r>
        <w:rPr>
          <w:w w:val="105"/>
        </w:rPr>
        <w:t>s</w:t>
      </w:r>
      <w:r>
        <w:rPr>
          <w:rFonts w:ascii="Lucida Sans Unicode" w:hAnsi="Lucida Sans Unicode"/>
          <w:w w:val="105"/>
          <w:position w:val="7"/>
          <w:sz w:val="15"/>
        </w:rPr>
        <w:t>−</w:t>
      </w:r>
      <w:r>
        <w:rPr>
          <w:w w:val="105"/>
          <w:position w:val="7"/>
          <w:sz w:val="15"/>
        </w:rPr>
        <w:t>1</w:t>
      </w:r>
      <w:r>
        <w:rPr>
          <w:spacing w:val="23"/>
          <w:w w:val="105"/>
          <w:position w:val="7"/>
          <w:sz w:val="15"/>
        </w:rPr>
        <w:t xml:space="preserve"> </w:t>
      </w:r>
      <w:r>
        <w:rPr>
          <w:w w:val="105"/>
        </w:rPr>
        <w:t>for</w:t>
      </w:r>
      <w:r>
        <w:rPr>
          <w:spacing w:val="1"/>
          <w:w w:val="105"/>
        </w:rPr>
        <w:t xml:space="preserve"> </w:t>
      </w:r>
      <w:r>
        <w:rPr>
          <w:w w:val="105"/>
        </w:rPr>
        <w:t>Scenario</w:t>
      </w:r>
      <w:r>
        <w:rPr>
          <w:spacing w:val="2"/>
          <w:w w:val="105"/>
        </w:rPr>
        <w:t xml:space="preserve"> </w:t>
      </w:r>
      <w:r>
        <w:rPr>
          <w:w w:val="105"/>
        </w:rPr>
        <w:t>2.</w:t>
      </w:r>
    </w:p>
    <w:p w14:paraId="56D13261" w14:textId="77777777" w:rsidR="00E641BB" w:rsidRDefault="00000000">
      <w:pPr>
        <w:pStyle w:val="Tekstpodstawowy"/>
        <w:spacing w:before="6" w:line="256" w:lineRule="auto"/>
        <w:ind w:left="2722" w:right="103" w:firstLine="430"/>
        <w:jc w:val="both"/>
      </w:pPr>
      <w:r>
        <w:rPr>
          <w:w w:val="105"/>
        </w:rPr>
        <w:t>Although</w:t>
      </w:r>
      <w:r>
        <w:rPr>
          <w:spacing w:val="1"/>
          <w:w w:val="105"/>
        </w:rPr>
        <w:t xml:space="preserve"> </w:t>
      </w:r>
      <w:r>
        <w:rPr>
          <w:w w:val="105"/>
        </w:rPr>
        <w:t>the</w:t>
      </w:r>
      <w:r>
        <w:rPr>
          <w:spacing w:val="1"/>
          <w:w w:val="105"/>
        </w:rPr>
        <w:t xml:space="preserve"> </w:t>
      </w:r>
      <w:r>
        <w:rPr>
          <w:w w:val="105"/>
        </w:rPr>
        <w:t>FLC,</w:t>
      </w:r>
      <w:r>
        <w:rPr>
          <w:spacing w:val="1"/>
          <w:w w:val="105"/>
        </w:rPr>
        <w:t xml:space="preserve"> </w:t>
      </w:r>
      <w:r>
        <w:rPr>
          <w:w w:val="105"/>
        </w:rPr>
        <w:t>ANN,</w:t>
      </w:r>
      <w:r>
        <w:rPr>
          <w:spacing w:val="1"/>
          <w:w w:val="105"/>
        </w:rPr>
        <w:t xml:space="preserve"> </w:t>
      </w:r>
      <w:r>
        <w:rPr>
          <w:w w:val="105"/>
        </w:rPr>
        <w:t>and</w:t>
      </w:r>
      <w:r>
        <w:rPr>
          <w:spacing w:val="1"/>
          <w:w w:val="105"/>
        </w:rPr>
        <w:t xml:space="preserve"> </w:t>
      </w:r>
      <w:r>
        <w:rPr>
          <w:w w:val="105"/>
        </w:rPr>
        <w:t>ANFIS</w:t>
      </w:r>
      <w:r>
        <w:rPr>
          <w:spacing w:val="1"/>
          <w:w w:val="105"/>
        </w:rPr>
        <w:t xml:space="preserve"> </w:t>
      </w:r>
      <w:r>
        <w:rPr>
          <w:w w:val="105"/>
        </w:rPr>
        <w:t>methods</w:t>
      </w:r>
      <w:r>
        <w:rPr>
          <w:spacing w:val="1"/>
          <w:w w:val="105"/>
        </w:rPr>
        <w:t xml:space="preserve"> </w:t>
      </w:r>
      <w:r>
        <w:rPr>
          <w:w w:val="105"/>
        </w:rPr>
        <w:t>showed</w:t>
      </w:r>
      <w:r>
        <w:rPr>
          <w:spacing w:val="1"/>
          <w:w w:val="105"/>
        </w:rPr>
        <w:t xml:space="preserve"> </w:t>
      </w:r>
      <w:r>
        <w:rPr>
          <w:w w:val="105"/>
        </w:rPr>
        <w:t>good</w:t>
      </w:r>
      <w:r>
        <w:rPr>
          <w:spacing w:val="1"/>
          <w:w w:val="105"/>
        </w:rPr>
        <w:t xml:space="preserve"> </w:t>
      </w:r>
      <w:r>
        <w:rPr>
          <w:w w:val="105"/>
        </w:rPr>
        <w:t>performance</w:t>
      </w:r>
      <w:r>
        <w:rPr>
          <w:spacing w:val="1"/>
          <w:w w:val="105"/>
        </w:rPr>
        <w:t xml:space="preserve"> </w:t>
      </w:r>
      <w:r>
        <w:rPr>
          <w:w w:val="105"/>
        </w:rPr>
        <w:t>under</w:t>
      </w:r>
      <w:r>
        <w:rPr>
          <w:spacing w:val="1"/>
          <w:w w:val="105"/>
        </w:rPr>
        <w:t xml:space="preserve"> </w:t>
      </w:r>
      <w:r>
        <w:t>varying</w:t>
      </w:r>
      <w:r>
        <w:rPr>
          <w:spacing w:val="-3"/>
        </w:rPr>
        <w:t xml:space="preserve"> </w:t>
      </w:r>
      <w:r>
        <w:t>irradiances,</w:t>
      </w:r>
      <w:r>
        <w:rPr>
          <w:spacing w:val="-1"/>
        </w:rPr>
        <w:t xml:space="preserve"> </w:t>
      </w:r>
      <w:r>
        <w:t>their</w:t>
      </w:r>
      <w:r>
        <w:rPr>
          <w:spacing w:val="-3"/>
        </w:rPr>
        <w:t xml:space="preserve"> </w:t>
      </w:r>
      <w:r>
        <w:t>simulation</w:t>
      </w:r>
      <w:r>
        <w:rPr>
          <w:spacing w:val="-2"/>
        </w:rPr>
        <w:t xml:space="preserve"> </w:t>
      </w:r>
      <w:r>
        <w:t>times</w:t>
      </w:r>
      <w:r>
        <w:rPr>
          <w:spacing w:val="-3"/>
        </w:rPr>
        <w:t xml:space="preserve"> </w:t>
      </w:r>
      <w:r>
        <w:t>were</w:t>
      </w:r>
      <w:r>
        <w:rPr>
          <w:spacing w:val="-3"/>
        </w:rPr>
        <w:t xml:space="preserve"> </w:t>
      </w:r>
      <w:r>
        <w:t>higher</w:t>
      </w:r>
      <w:r>
        <w:rPr>
          <w:spacing w:val="-3"/>
        </w:rPr>
        <w:t xml:space="preserve"> </w:t>
      </w:r>
      <w:r>
        <w:t>than</w:t>
      </w:r>
      <w:r>
        <w:rPr>
          <w:spacing w:val="-2"/>
        </w:rPr>
        <w:t xml:space="preserve"> </w:t>
      </w:r>
      <w:r>
        <w:t>those</w:t>
      </w:r>
      <w:r>
        <w:rPr>
          <w:spacing w:val="-3"/>
        </w:rPr>
        <w:t xml:space="preserve"> </w:t>
      </w:r>
      <w:r>
        <w:t>of</w:t>
      </w:r>
      <w:r>
        <w:rPr>
          <w:spacing w:val="-3"/>
        </w:rPr>
        <w:t xml:space="preserve"> </w:t>
      </w:r>
      <w:r>
        <w:t>the</w:t>
      </w:r>
      <w:r>
        <w:rPr>
          <w:spacing w:val="-3"/>
        </w:rPr>
        <w:t xml:space="preserve"> </w:t>
      </w:r>
      <w:r>
        <w:t>other</w:t>
      </w:r>
      <w:r>
        <w:rPr>
          <w:spacing w:val="-3"/>
        </w:rPr>
        <w:t xml:space="preserve"> </w:t>
      </w:r>
      <w:r>
        <w:t>four</w:t>
      </w:r>
      <w:r>
        <w:rPr>
          <w:spacing w:val="-2"/>
        </w:rPr>
        <w:t xml:space="preserve"> </w:t>
      </w:r>
      <w:r>
        <w:t>methods.</w:t>
      </w:r>
      <w:r>
        <w:rPr>
          <w:spacing w:val="-42"/>
        </w:rPr>
        <w:t xml:space="preserve"> </w:t>
      </w:r>
      <w:r>
        <w:rPr>
          <w:w w:val="105"/>
        </w:rPr>
        <w:t>Using MATLAB’s built-in tic-toc command, the simulation times were captured, which</w:t>
      </w:r>
      <w:r>
        <w:rPr>
          <w:spacing w:val="1"/>
          <w:w w:val="105"/>
        </w:rPr>
        <w:t xml:space="preserve"> </w:t>
      </w:r>
      <w:r>
        <w:rPr>
          <w:w w:val="105"/>
        </w:rPr>
        <w:t>showed</w:t>
      </w:r>
      <w:r>
        <w:rPr>
          <w:spacing w:val="1"/>
          <w:w w:val="105"/>
        </w:rPr>
        <w:t xml:space="preserve"> </w:t>
      </w:r>
      <w:r>
        <w:rPr>
          <w:w w:val="105"/>
        </w:rPr>
        <w:t>how</w:t>
      </w:r>
      <w:r>
        <w:rPr>
          <w:spacing w:val="1"/>
          <w:w w:val="105"/>
        </w:rPr>
        <w:t xml:space="preserve"> </w:t>
      </w:r>
      <w:r>
        <w:rPr>
          <w:w w:val="105"/>
        </w:rPr>
        <w:t>long</w:t>
      </w:r>
      <w:r>
        <w:rPr>
          <w:spacing w:val="1"/>
          <w:w w:val="105"/>
        </w:rPr>
        <w:t xml:space="preserve"> </w:t>
      </w:r>
      <w:r>
        <w:rPr>
          <w:w w:val="105"/>
        </w:rPr>
        <w:t>it</w:t>
      </w:r>
      <w:r>
        <w:rPr>
          <w:spacing w:val="1"/>
          <w:w w:val="105"/>
        </w:rPr>
        <w:t xml:space="preserve"> </w:t>
      </w:r>
      <w:r>
        <w:rPr>
          <w:w w:val="105"/>
        </w:rPr>
        <w:t>took</w:t>
      </w:r>
      <w:r>
        <w:rPr>
          <w:spacing w:val="1"/>
          <w:w w:val="105"/>
        </w:rPr>
        <w:t xml:space="preserve"> </w:t>
      </w:r>
      <w:r>
        <w:rPr>
          <w:w w:val="105"/>
        </w:rPr>
        <w:t>MATLAB</w:t>
      </w:r>
      <w:r>
        <w:rPr>
          <w:spacing w:val="1"/>
          <w:w w:val="105"/>
        </w:rPr>
        <w:t xml:space="preserve"> </w:t>
      </w:r>
      <w:r>
        <w:rPr>
          <w:w w:val="105"/>
        </w:rPr>
        <w:t>to</w:t>
      </w:r>
      <w:r>
        <w:rPr>
          <w:spacing w:val="2"/>
          <w:w w:val="105"/>
        </w:rPr>
        <w:t xml:space="preserve"> </w:t>
      </w:r>
      <w:r>
        <w:rPr>
          <w:w w:val="105"/>
        </w:rPr>
        <w:t>run</w:t>
      </w:r>
      <w:r>
        <w:rPr>
          <w:spacing w:val="1"/>
          <w:w w:val="105"/>
        </w:rPr>
        <w:t xml:space="preserve"> </w:t>
      </w:r>
      <w:r>
        <w:rPr>
          <w:w w:val="105"/>
        </w:rPr>
        <w:t>the</w:t>
      </w:r>
      <w:r>
        <w:rPr>
          <w:spacing w:val="1"/>
          <w:w w:val="105"/>
        </w:rPr>
        <w:t xml:space="preserve"> </w:t>
      </w:r>
      <w:r>
        <w:rPr>
          <w:w w:val="105"/>
        </w:rPr>
        <w:t>relevant</w:t>
      </w:r>
      <w:r>
        <w:rPr>
          <w:spacing w:val="1"/>
          <w:w w:val="105"/>
        </w:rPr>
        <w:t xml:space="preserve"> </w:t>
      </w:r>
      <w:r>
        <w:rPr>
          <w:w w:val="105"/>
        </w:rPr>
        <w:t>code</w:t>
      </w:r>
      <w:r>
        <w:rPr>
          <w:spacing w:val="1"/>
          <w:w w:val="105"/>
        </w:rPr>
        <w:t xml:space="preserve"> </w:t>
      </w:r>
      <w:r>
        <w:rPr>
          <w:w w:val="105"/>
        </w:rPr>
        <w:t>for</w:t>
      </w:r>
      <w:r>
        <w:rPr>
          <w:spacing w:val="1"/>
          <w:w w:val="105"/>
        </w:rPr>
        <w:t xml:space="preserve"> </w:t>
      </w:r>
      <w:r>
        <w:rPr>
          <w:w w:val="105"/>
        </w:rPr>
        <w:t>each</w:t>
      </w:r>
      <w:r>
        <w:rPr>
          <w:spacing w:val="1"/>
          <w:w w:val="105"/>
        </w:rPr>
        <w:t xml:space="preserve"> </w:t>
      </w:r>
      <w:r>
        <w:rPr>
          <w:w w:val="105"/>
        </w:rPr>
        <w:t>MPPT</w:t>
      </w:r>
      <w:r>
        <w:rPr>
          <w:spacing w:val="2"/>
          <w:w w:val="105"/>
        </w:rPr>
        <w:t xml:space="preserve"> </w:t>
      </w:r>
      <w:r>
        <w:rPr>
          <w:w w:val="105"/>
        </w:rPr>
        <w:t>method.</w:t>
      </w:r>
    </w:p>
    <w:p w14:paraId="328698FE" w14:textId="77777777" w:rsidR="00E641BB" w:rsidRDefault="00000000">
      <w:pPr>
        <w:pStyle w:val="Akapitzlist"/>
        <w:numPr>
          <w:ilvl w:val="1"/>
          <w:numId w:val="42"/>
        </w:numPr>
        <w:tabs>
          <w:tab w:val="left" w:pos="3089"/>
        </w:tabs>
        <w:spacing w:before="178"/>
        <w:ind w:hanging="362"/>
        <w:rPr>
          <w:rFonts w:ascii="Palatino Linotype"/>
          <w:i/>
          <w:sz w:val="20"/>
        </w:rPr>
      </w:pPr>
      <w:bookmarkStart w:id="40" w:name="Step_6:_Benchmarking_"/>
      <w:bookmarkEnd w:id="40"/>
      <w:r>
        <w:rPr>
          <w:rFonts w:ascii="Palatino Linotype"/>
          <w:i/>
          <w:sz w:val="20"/>
        </w:rPr>
        <w:t>Step</w:t>
      </w:r>
      <w:r>
        <w:rPr>
          <w:rFonts w:ascii="Palatino Linotype"/>
          <w:i/>
          <w:spacing w:val="-4"/>
          <w:sz w:val="20"/>
        </w:rPr>
        <w:t xml:space="preserve"> </w:t>
      </w:r>
      <w:r>
        <w:rPr>
          <w:rFonts w:ascii="Palatino Linotype"/>
          <w:i/>
          <w:sz w:val="20"/>
        </w:rPr>
        <w:t>6:</w:t>
      </w:r>
      <w:r>
        <w:rPr>
          <w:rFonts w:ascii="Palatino Linotype"/>
          <w:i/>
          <w:spacing w:val="7"/>
          <w:sz w:val="20"/>
        </w:rPr>
        <w:t xml:space="preserve"> </w:t>
      </w:r>
      <w:r>
        <w:rPr>
          <w:rFonts w:ascii="Palatino Linotype"/>
          <w:i/>
          <w:sz w:val="20"/>
        </w:rPr>
        <w:t>Benchmarking</w:t>
      </w:r>
    </w:p>
    <w:p w14:paraId="70A8155F" w14:textId="77777777" w:rsidR="00E641BB" w:rsidRDefault="00000000">
      <w:pPr>
        <w:pStyle w:val="Tekstpodstawowy"/>
        <w:spacing w:before="61" w:line="256" w:lineRule="auto"/>
        <w:ind w:left="2727" w:right="137" w:firstLine="425"/>
        <w:jc w:val="both"/>
      </w:pPr>
      <w:r>
        <w:t>The benchmarking includes the description as well as the presentation of the methods</w:t>
      </w:r>
      <w:r>
        <w:rPr>
          <w:spacing w:val="1"/>
        </w:rPr>
        <w:t xml:space="preserve"> </w:t>
      </w:r>
      <w:r>
        <w:t>followed and results obtained from the selected literature.</w:t>
      </w:r>
      <w:r>
        <w:rPr>
          <w:spacing w:val="44"/>
        </w:rPr>
        <w:t xml:space="preserve"> </w:t>
      </w:r>
      <w:r>
        <w:t>In future studies, it could serve</w:t>
      </w:r>
      <w:r>
        <w:rPr>
          <w:spacing w:val="1"/>
        </w:rPr>
        <w:t xml:space="preserve"> </w:t>
      </w:r>
      <w:r>
        <w:t>as a helpful guide, which considers the needs of operators and consumers, for choosing the</w:t>
      </w:r>
      <w:r>
        <w:rPr>
          <w:spacing w:val="1"/>
        </w:rPr>
        <w:t xml:space="preserve"> </w:t>
      </w:r>
      <w:r>
        <w:t>most</w:t>
      </w:r>
      <w:r>
        <w:rPr>
          <w:spacing w:val="5"/>
        </w:rPr>
        <w:t xml:space="preserve"> </w:t>
      </w:r>
      <w:r>
        <w:t>beneficial</w:t>
      </w:r>
      <w:r>
        <w:rPr>
          <w:spacing w:val="6"/>
        </w:rPr>
        <w:t xml:space="preserve"> </w:t>
      </w:r>
      <w:r>
        <w:t>MPPT</w:t>
      </w:r>
      <w:r>
        <w:rPr>
          <w:spacing w:val="6"/>
        </w:rPr>
        <w:t xml:space="preserve"> </w:t>
      </w:r>
      <w:r>
        <w:t>types.</w:t>
      </w:r>
    </w:p>
    <w:p w14:paraId="7B48DA30" w14:textId="77777777" w:rsidR="00E641BB" w:rsidRDefault="00000000">
      <w:pPr>
        <w:pStyle w:val="Tekstpodstawowy"/>
        <w:spacing w:before="1" w:line="256" w:lineRule="auto"/>
        <w:ind w:left="2727" w:right="137" w:firstLine="425"/>
        <w:jc w:val="both"/>
      </w:pPr>
      <w:r>
        <w:t>A</w:t>
      </w:r>
      <w:r>
        <w:rPr>
          <w:spacing w:val="23"/>
        </w:rPr>
        <w:t xml:space="preserve"> </w:t>
      </w:r>
      <w:r>
        <w:t>comparison</w:t>
      </w:r>
      <w:r>
        <w:rPr>
          <w:spacing w:val="24"/>
        </w:rPr>
        <w:t xml:space="preserve"> </w:t>
      </w:r>
      <w:r>
        <w:t>of</w:t>
      </w:r>
      <w:r>
        <w:rPr>
          <w:spacing w:val="24"/>
        </w:rPr>
        <w:t xml:space="preserve"> </w:t>
      </w:r>
      <w:r>
        <w:t>the</w:t>
      </w:r>
      <w:r>
        <w:rPr>
          <w:spacing w:val="23"/>
        </w:rPr>
        <w:t xml:space="preserve"> </w:t>
      </w:r>
      <w:r>
        <w:t>dynamic</w:t>
      </w:r>
      <w:r>
        <w:rPr>
          <w:spacing w:val="24"/>
        </w:rPr>
        <w:t xml:space="preserve"> </w:t>
      </w:r>
      <w:r>
        <w:t>performance</w:t>
      </w:r>
      <w:r>
        <w:rPr>
          <w:spacing w:val="24"/>
        </w:rPr>
        <w:t xml:space="preserve"> </w:t>
      </w:r>
      <w:r>
        <w:t>of</w:t>
      </w:r>
      <w:r>
        <w:rPr>
          <w:spacing w:val="23"/>
        </w:rPr>
        <w:t xml:space="preserve"> </w:t>
      </w:r>
      <w:r>
        <w:t>MPPT</w:t>
      </w:r>
      <w:r>
        <w:rPr>
          <w:spacing w:val="24"/>
        </w:rPr>
        <w:t xml:space="preserve"> </w:t>
      </w:r>
      <w:r>
        <w:t>techniques</w:t>
      </w:r>
      <w:r>
        <w:rPr>
          <w:spacing w:val="24"/>
        </w:rPr>
        <w:t xml:space="preserve"> </w:t>
      </w:r>
      <w:r>
        <w:t>based</w:t>
      </w:r>
      <w:r>
        <w:rPr>
          <w:spacing w:val="24"/>
        </w:rPr>
        <w:t xml:space="preserve"> </w:t>
      </w:r>
      <w:r>
        <w:t>on</w:t>
      </w:r>
      <w:r>
        <w:rPr>
          <w:spacing w:val="23"/>
        </w:rPr>
        <w:t xml:space="preserve"> </w:t>
      </w:r>
      <w:r>
        <w:t>a</w:t>
      </w:r>
      <w:r>
        <w:rPr>
          <w:spacing w:val="24"/>
        </w:rPr>
        <w:t xml:space="preserve"> </w:t>
      </w:r>
      <w:r>
        <w:t>selection</w:t>
      </w:r>
      <w:r>
        <w:rPr>
          <w:spacing w:val="-42"/>
        </w:rPr>
        <w:t xml:space="preserve"> </w:t>
      </w:r>
      <w:r>
        <w:t>of</w:t>
      </w:r>
      <w:r>
        <w:rPr>
          <w:spacing w:val="1"/>
        </w:rPr>
        <w:t xml:space="preserve"> </w:t>
      </w:r>
      <w:r>
        <w:t>criteria</w:t>
      </w:r>
      <w:r>
        <w:rPr>
          <w:spacing w:val="1"/>
        </w:rPr>
        <w:t xml:space="preserve"> </w:t>
      </w:r>
      <w:r>
        <w:t>that</w:t>
      </w:r>
      <w:r>
        <w:rPr>
          <w:spacing w:val="1"/>
        </w:rPr>
        <w:t xml:space="preserve"> </w:t>
      </w:r>
      <w:r>
        <w:t>were</w:t>
      </w:r>
      <w:r>
        <w:rPr>
          <w:spacing w:val="1"/>
        </w:rPr>
        <w:t xml:space="preserve"> </w:t>
      </w:r>
      <w:r>
        <w:t>reviewed</w:t>
      </w:r>
      <w:r>
        <w:rPr>
          <w:spacing w:val="1"/>
        </w:rPr>
        <w:t xml:space="preserve"> </w:t>
      </w:r>
      <w:r>
        <w:t>by</w:t>
      </w:r>
      <w:r>
        <w:rPr>
          <w:spacing w:val="1"/>
        </w:rPr>
        <w:t xml:space="preserve"> </w:t>
      </w:r>
      <w:r>
        <w:t>the</w:t>
      </w:r>
      <w:r>
        <w:rPr>
          <w:spacing w:val="1"/>
        </w:rPr>
        <w:t xml:space="preserve"> </w:t>
      </w:r>
      <w:r>
        <w:t>study</w:t>
      </w:r>
      <w:r>
        <w:rPr>
          <w:spacing w:val="44"/>
        </w:rPr>
        <w:t xml:space="preserve"> </w:t>
      </w:r>
      <w:r>
        <w:t>and</w:t>
      </w:r>
      <w:r>
        <w:rPr>
          <w:spacing w:val="44"/>
        </w:rPr>
        <w:t xml:space="preserve"> </w:t>
      </w:r>
      <w:r>
        <w:t>set</w:t>
      </w:r>
      <w:r>
        <w:rPr>
          <w:spacing w:val="44"/>
        </w:rPr>
        <w:t xml:space="preserve"> </w:t>
      </w:r>
      <w:r>
        <w:t>the</w:t>
      </w:r>
      <w:r>
        <w:rPr>
          <w:spacing w:val="44"/>
        </w:rPr>
        <w:t xml:space="preserve"> </w:t>
      </w:r>
      <w:r>
        <w:t>monitoring</w:t>
      </w:r>
      <w:r>
        <w:rPr>
          <w:spacing w:val="44"/>
        </w:rPr>
        <w:t xml:space="preserve"> </w:t>
      </w:r>
      <w:r>
        <w:t>method’s</w:t>
      </w:r>
      <w:r>
        <w:rPr>
          <w:spacing w:val="44"/>
        </w:rPr>
        <w:t xml:space="preserve"> </w:t>
      </w:r>
      <w:r>
        <w:t>conduct</w:t>
      </w:r>
      <w:r>
        <w:rPr>
          <w:spacing w:val="1"/>
        </w:rPr>
        <w:t xml:space="preserve"> </w:t>
      </w:r>
      <w:r>
        <w:t>apart from the peak power point.</w:t>
      </w:r>
      <w:r>
        <w:rPr>
          <w:spacing w:val="1"/>
        </w:rPr>
        <w:t xml:space="preserve"> </w:t>
      </w:r>
      <w:r>
        <w:t>The complexity, number of necessary sensors, rate of</w:t>
      </w:r>
      <w:r>
        <w:rPr>
          <w:spacing w:val="1"/>
        </w:rPr>
        <w:t xml:space="preserve"> </w:t>
      </w:r>
      <w:r>
        <w:t>convergence, price, range of effectiveness, required gear, and level of acceptance of these</w:t>
      </w:r>
      <w:r>
        <w:rPr>
          <w:spacing w:val="1"/>
        </w:rPr>
        <w:t xml:space="preserve"> </w:t>
      </w:r>
      <w:r>
        <w:t>techniques vary.</w:t>
      </w:r>
      <w:r>
        <w:rPr>
          <w:spacing w:val="1"/>
        </w:rPr>
        <w:t xml:space="preserve"> </w:t>
      </w:r>
      <w:r>
        <w:t>It has been established that the application being considered plays the</w:t>
      </w:r>
      <w:r>
        <w:rPr>
          <w:spacing w:val="1"/>
        </w:rPr>
        <w:t xml:space="preserve"> </w:t>
      </w:r>
      <w:r>
        <w:t>largest role in choosing the best MPPT technique. For example, cutting-edge methods like</w:t>
      </w:r>
      <w:r>
        <w:rPr>
          <w:spacing w:val="1"/>
        </w:rPr>
        <w:t xml:space="preserve"> </w:t>
      </w:r>
      <w:r>
        <w:t>incremental</w:t>
      </w:r>
      <w:r>
        <w:rPr>
          <w:spacing w:val="20"/>
        </w:rPr>
        <w:t xml:space="preserve"> </w:t>
      </w:r>
      <w:r>
        <w:t>conductance,</w:t>
      </w:r>
      <w:r>
        <w:rPr>
          <w:spacing w:val="21"/>
        </w:rPr>
        <w:t xml:space="preserve"> </w:t>
      </w:r>
      <w:r>
        <w:t>fuzzy</w:t>
      </w:r>
      <w:r>
        <w:rPr>
          <w:spacing w:val="20"/>
        </w:rPr>
        <w:t xml:space="preserve"> </w:t>
      </w:r>
      <w:r>
        <w:t>logic,</w:t>
      </w:r>
      <w:r>
        <w:rPr>
          <w:spacing w:val="21"/>
        </w:rPr>
        <w:t xml:space="preserve"> </w:t>
      </w:r>
      <w:r>
        <w:t>and</w:t>
      </w:r>
      <w:r>
        <w:rPr>
          <w:spacing w:val="21"/>
        </w:rPr>
        <w:t xml:space="preserve"> </w:t>
      </w:r>
      <w:r>
        <w:t>genetic/artificial</w:t>
      </w:r>
      <w:r>
        <w:rPr>
          <w:spacing w:val="20"/>
        </w:rPr>
        <w:t xml:space="preserve"> </w:t>
      </w:r>
      <w:r>
        <w:t>MPPT</w:t>
      </w:r>
      <w:r>
        <w:rPr>
          <w:spacing w:val="21"/>
        </w:rPr>
        <w:t xml:space="preserve"> </w:t>
      </w:r>
      <w:r>
        <w:t>approaches</w:t>
      </w:r>
      <w:r>
        <w:rPr>
          <w:spacing w:val="20"/>
        </w:rPr>
        <w:t xml:space="preserve"> </w:t>
      </w:r>
      <w:r>
        <w:t>are</w:t>
      </w:r>
      <w:r>
        <w:rPr>
          <w:spacing w:val="21"/>
        </w:rPr>
        <w:t xml:space="preserve"> </w:t>
      </w:r>
      <w:r>
        <w:t>suitable</w:t>
      </w:r>
      <w:r>
        <w:rPr>
          <w:spacing w:val="-42"/>
        </w:rPr>
        <w:t xml:space="preserve"> </w:t>
      </w:r>
      <w:r>
        <w:t>in</w:t>
      </w:r>
      <w:r>
        <w:rPr>
          <w:spacing w:val="5"/>
        </w:rPr>
        <w:t xml:space="preserve"> </w:t>
      </w:r>
      <w:r>
        <w:t>constrained</w:t>
      </w:r>
      <w:r>
        <w:rPr>
          <w:spacing w:val="6"/>
        </w:rPr>
        <w:t xml:space="preserve"> </w:t>
      </w:r>
      <w:r>
        <w:t>environments,</w:t>
      </w:r>
      <w:r>
        <w:rPr>
          <w:spacing w:val="6"/>
        </w:rPr>
        <w:t xml:space="preserve"> </w:t>
      </w:r>
      <w:r>
        <w:t>such</w:t>
      </w:r>
      <w:r>
        <w:rPr>
          <w:spacing w:val="6"/>
        </w:rPr>
        <w:t xml:space="preserve"> </w:t>
      </w:r>
      <w:r>
        <w:t>as</w:t>
      </w:r>
      <w:r>
        <w:rPr>
          <w:spacing w:val="6"/>
        </w:rPr>
        <w:t xml:space="preserve"> </w:t>
      </w:r>
      <w:r>
        <w:t>in</w:t>
      </w:r>
      <w:r>
        <w:rPr>
          <w:spacing w:val="6"/>
        </w:rPr>
        <w:t xml:space="preserve"> </w:t>
      </w:r>
      <w:r>
        <w:t>aerospace</w:t>
      </w:r>
      <w:r>
        <w:rPr>
          <w:spacing w:val="6"/>
        </w:rPr>
        <w:t xml:space="preserve"> </w:t>
      </w:r>
      <w:r>
        <w:t>satellites</w:t>
      </w:r>
      <w:r>
        <w:rPr>
          <w:spacing w:val="6"/>
        </w:rPr>
        <w:t xml:space="preserve"> </w:t>
      </w:r>
      <w:r>
        <w:t>[</w:t>
      </w:r>
      <w:hyperlink w:anchor="_bookmark133" w:history="1">
        <w:r>
          <w:rPr>
            <w:color w:val="0774B7"/>
          </w:rPr>
          <w:t>112</w:t>
        </w:r>
      </w:hyperlink>
      <w:r>
        <w:t>].</w:t>
      </w:r>
    </w:p>
    <w:p w14:paraId="34E76D3B" w14:textId="77777777" w:rsidR="00E641BB" w:rsidRDefault="00000000">
      <w:pPr>
        <w:pStyle w:val="Tekstpodstawowy"/>
        <w:spacing w:before="1" w:line="256" w:lineRule="auto"/>
        <w:ind w:left="2727" w:right="103" w:firstLine="425"/>
        <w:jc w:val="right"/>
      </w:pPr>
      <w:r>
        <w:rPr>
          <w:w w:val="105"/>
        </w:rPr>
        <w:t>Additionally,</w:t>
      </w:r>
      <w:r>
        <w:rPr>
          <w:spacing w:val="8"/>
          <w:w w:val="105"/>
        </w:rPr>
        <w:t xml:space="preserve"> </w:t>
      </w:r>
      <w:r>
        <w:rPr>
          <w:w w:val="105"/>
        </w:rPr>
        <w:t>there</w:t>
      </w:r>
      <w:r>
        <w:rPr>
          <w:spacing w:val="7"/>
          <w:w w:val="105"/>
        </w:rPr>
        <w:t xml:space="preserve"> </w:t>
      </w:r>
      <w:r>
        <w:rPr>
          <w:w w:val="105"/>
        </w:rPr>
        <w:t>has</w:t>
      </w:r>
      <w:r>
        <w:rPr>
          <w:spacing w:val="6"/>
          <w:w w:val="105"/>
        </w:rPr>
        <w:t xml:space="preserve"> </w:t>
      </w:r>
      <w:r>
        <w:rPr>
          <w:w w:val="105"/>
        </w:rPr>
        <w:t>recently</w:t>
      </w:r>
      <w:r>
        <w:rPr>
          <w:spacing w:val="7"/>
          <w:w w:val="105"/>
        </w:rPr>
        <w:t xml:space="preserve"> </w:t>
      </w:r>
      <w:r>
        <w:rPr>
          <w:w w:val="105"/>
        </w:rPr>
        <w:t>been</w:t>
      </w:r>
      <w:r>
        <w:rPr>
          <w:spacing w:val="7"/>
          <w:w w:val="105"/>
        </w:rPr>
        <w:t xml:space="preserve"> </w:t>
      </w:r>
      <w:r>
        <w:rPr>
          <w:w w:val="105"/>
        </w:rPr>
        <w:t>considerable</w:t>
      </w:r>
      <w:r>
        <w:rPr>
          <w:spacing w:val="6"/>
          <w:w w:val="105"/>
        </w:rPr>
        <w:t xml:space="preserve"> </w:t>
      </w:r>
      <w:r>
        <w:rPr>
          <w:w w:val="105"/>
        </w:rPr>
        <w:t>study</w:t>
      </w:r>
      <w:r>
        <w:rPr>
          <w:spacing w:val="7"/>
          <w:w w:val="105"/>
        </w:rPr>
        <w:t xml:space="preserve"> </w:t>
      </w:r>
      <w:r>
        <w:rPr>
          <w:w w:val="105"/>
        </w:rPr>
        <w:t>of</w:t>
      </w:r>
      <w:r>
        <w:rPr>
          <w:spacing w:val="7"/>
          <w:w w:val="105"/>
        </w:rPr>
        <w:t xml:space="preserve"> </w:t>
      </w:r>
      <w:r>
        <w:rPr>
          <w:w w:val="105"/>
        </w:rPr>
        <w:t>combined</w:t>
      </w:r>
      <w:r>
        <w:rPr>
          <w:spacing w:val="6"/>
          <w:w w:val="105"/>
        </w:rPr>
        <w:t xml:space="preserve"> </w:t>
      </w:r>
      <w:r>
        <w:rPr>
          <w:w w:val="105"/>
        </w:rPr>
        <w:t>or</w:t>
      </w:r>
      <w:r>
        <w:rPr>
          <w:spacing w:val="7"/>
          <w:w w:val="105"/>
        </w:rPr>
        <w:t xml:space="preserve"> </w:t>
      </w:r>
      <w:r>
        <w:rPr>
          <w:w w:val="105"/>
        </w:rPr>
        <w:t>improved</w:t>
      </w:r>
      <w:r>
        <w:rPr>
          <w:spacing w:val="1"/>
          <w:w w:val="105"/>
        </w:rPr>
        <w:t xml:space="preserve"> </w:t>
      </w:r>
      <w:r>
        <w:rPr>
          <w:w w:val="105"/>
        </w:rPr>
        <w:t>approaches.</w:t>
      </w:r>
      <w:r>
        <w:rPr>
          <w:spacing w:val="36"/>
          <w:w w:val="105"/>
        </w:rPr>
        <w:t xml:space="preserve"> </w:t>
      </w:r>
      <w:r>
        <w:rPr>
          <w:w w:val="105"/>
        </w:rPr>
        <w:t>These</w:t>
      </w:r>
      <w:r>
        <w:rPr>
          <w:spacing w:val="7"/>
          <w:w w:val="105"/>
        </w:rPr>
        <w:t xml:space="preserve"> </w:t>
      </w:r>
      <w:r>
        <w:rPr>
          <w:w w:val="105"/>
        </w:rPr>
        <w:t>techniques</w:t>
      </w:r>
      <w:r>
        <w:rPr>
          <w:spacing w:val="9"/>
          <w:w w:val="105"/>
        </w:rPr>
        <w:t xml:space="preserve"> </w:t>
      </w:r>
      <w:r>
        <w:rPr>
          <w:w w:val="105"/>
        </w:rPr>
        <w:t>use</w:t>
      </w:r>
      <w:r>
        <w:rPr>
          <w:spacing w:val="7"/>
          <w:w w:val="105"/>
        </w:rPr>
        <w:t xml:space="preserve"> </w:t>
      </w:r>
      <w:r>
        <w:rPr>
          <w:w w:val="105"/>
        </w:rPr>
        <w:t>an</w:t>
      </w:r>
      <w:r>
        <w:rPr>
          <w:spacing w:val="9"/>
          <w:w w:val="105"/>
        </w:rPr>
        <w:t xml:space="preserve"> </w:t>
      </w:r>
      <w:r>
        <w:rPr>
          <w:w w:val="105"/>
        </w:rPr>
        <w:t>established</w:t>
      </w:r>
      <w:r>
        <w:rPr>
          <w:spacing w:val="7"/>
          <w:w w:val="105"/>
        </w:rPr>
        <w:t xml:space="preserve"> </w:t>
      </w:r>
      <w:r>
        <w:rPr>
          <w:w w:val="105"/>
        </w:rPr>
        <w:t>method</w:t>
      </w:r>
      <w:r>
        <w:rPr>
          <w:spacing w:val="9"/>
          <w:w w:val="105"/>
        </w:rPr>
        <w:t xml:space="preserve"> </w:t>
      </w:r>
      <w:r>
        <w:rPr>
          <w:w w:val="105"/>
        </w:rPr>
        <w:t>with</w:t>
      </w:r>
      <w:r>
        <w:rPr>
          <w:spacing w:val="7"/>
          <w:w w:val="105"/>
        </w:rPr>
        <w:t xml:space="preserve"> </w:t>
      </w:r>
      <w:r>
        <w:rPr>
          <w:w w:val="105"/>
        </w:rPr>
        <w:t>a</w:t>
      </w:r>
      <w:r>
        <w:rPr>
          <w:spacing w:val="9"/>
          <w:w w:val="105"/>
        </w:rPr>
        <w:t xml:space="preserve"> </w:t>
      </w:r>
      <w:r>
        <w:rPr>
          <w:w w:val="105"/>
        </w:rPr>
        <w:t>more</w:t>
      </w:r>
      <w:r>
        <w:rPr>
          <w:spacing w:val="8"/>
          <w:w w:val="105"/>
        </w:rPr>
        <w:t xml:space="preserve"> </w:t>
      </w:r>
      <w:r>
        <w:rPr>
          <w:w w:val="105"/>
        </w:rPr>
        <w:t>complex</w:t>
      </w:r>
      <w:r>
        <w:rPr>
          <w:spacing w:val="8"/>
          <w:w w:val="105"/>
        </w:rPr>
        <w:t xml:space="preserve"> </w:t>
      </w:r>
      <w:r>
        <w:rPr>
          <w:w w:val="105"/>
        </w:rPr>
        <w:t>control</w:t>
      </w:r>
      <w:r>
        <w:rPr>
          <w:spacing w:val="-44"/>
          <w:w w:val="105"/>
        </w:rPr>
        <w:t xml:space="preserve"> </w:t>
      </w:r>
      <w:r>
        <w:rPr>
          <w:w w:val="105"/>
        </w:rPr>
        <w:t>algorithm</w:t>
      </w:r>
      <w:r>
        <w:rPr>
          <w:spacing w:val="4"/>
          <w:w w:val="105"/>
        </w:rPr>
        <w:t xml:space="preserve"> </w:t>
      </w:r>
      <w:r>
        <w:rPr>
          <w:w w:val="105"/>
        </w:rPr>
        <w:t>to</w:t>
      </w:r>
      <w:r>
        <w:rPr>
          <w:spacing w:val="4"/>
          <w:w w:val="105"/>
        </w:rPr>
        <w:t xml:space="preserve"> </w:t>
      </w:r>
      <w:r>
        <w:rPr>
          <w:w w:val="105"/>
        </w:rPr>
        <w:t>enhance</w:t>
      </w:r>
      <w:r>
        <w:rPr>
          <w:spacing w:val="5"/>
          <w:w w:val="105"/>
        </w:rPr>
        <w:t xml:space="preserve"> </w:t>
      </w:r>
      <w:r>
        <w:rPr>
          <w:w w:val="105"/>
        </w:rPr>
        <w:t>performance,</w:t>
      </w:r>
      <w:r>
        <w:rPr>
          <w:spacing w:val="4"/>
          <w:w w:val="105"/>
        </w:rPr>
        <w:t xml:space="preserve"> </w:t>
      </w:r>
      <w:r>
        <w:rPr>
          <w:w w:val="105"/>
        </w:rPr>
        <w:t>especially</w:t>
      </w:r>
      <w:r>
        <w:rPr>
          <w:spacing w:val="4"/>
          <w:w w:val="105"/>
        </w:rPr>
        <w:t xml:space="preserve"> </w:t>
      </w:r>
      <w:r>
        <w:rPr>
          <w:w w:val="105"/>
        </w:rPr>
        <w:t>in</w:t>
      </w:r>
      <w:r>
        <w:rPr>
          <w:spacing w:val="5"/>
          <w:w w:val="105"/>
        </w:rPr>
        <w:t xml:space="preserve"> </w:t>
      </w:r>
      <w:r>
        <w:rPr>
          <w:w w:val="105"/>
        </w:rPr>
        <w:t>partially</w:t>
      </w:r>
      <w:r>
        <w:rPr>
          <w:spacing w:val="4"/>
          <w:w w:val="105"/>
        </w:rPr>
        <w:t xml:space="preserve"> </w:t>
      </w:r>
      <w:r>
        <w:rPr>
          <w:w w:val="105"/>
        </w:rPr>
        <w:t>darkened</w:t>
      </w:r>
      <w:r>
        <w:rPr>
          <w:spacing w:val="4"/>
          <w:w w:val="105"/>
        </w:rPr>
        <w:t xml:space="preserve"> </w:t>
      </w:r>
      <w:r>
        <w:rPr>
          <w:w w:val="105"/>
        </w:rPr>
        <w:t>or</w:t>
      </w:r>
      <w:r>
        <w:rPr>
          <w:spacing w:val="5"/>
          <w:w w:val="105"/>
        </w:rPr>
        <w:t xml:space="preserve"> </w:t>
      </w:r>
      <w:r>
        <w:rPr>
          <w:w w:val="105"/>
        </w:rPr>
        <w:t>rapidly</w:t>
      </w:r>
      <w:r>
        <w:rPr>
          <w:spacing w:val="4"/>
          <w:w w:val="105"/>
        </w:rPr>
        <w:t xml:space="preserve"> </w:t>
      </w:r>
      <w:r>
        <w:rPr>
          <w:w w:val="105"/>
        </w:rPr>
        <w:t>changing</w:t>
      </w:r>
      <w:r>
        <w:rPr>
          <w:spacing w:val="1"/>
          <w:w w:val="105"/>
        </w:rPr>
        <w:t xml:space="preserve"> </w:t>
      </w:r>
      <w:r>
        <w:t>environments.</w:t>
      </w:r>
      <w:r>
        <w:rPr>
          <w:spacing w:val="30"/>
        </w:rPr>
        <w:t xml:space="preserve"> </w:t>
      </w:r>
      <w:r>
        <w:t>Maximum</w:t>
      </w:r>
      <w:r>
        <w:rPr>
          <w:spacing w:val="13"/>
        </w:rPr>
        <w:t xml:space="preserve"> </w:t>
      </w:r>
      <w:r>
        <w:t>power</w:t>
      </w:r>
      <w:r>
        <w:rPr>
          <w:spacing w:val="13"/>
        </w:rPr>
        <w:t xml:space="preserve"> </w:t>
      </w:r>
      <w:r>
        <w:t>point</w:t>
      </w:r>
      <w:r>
        <w:rPr>
          <w:spacing w:val="13"/>
        </w:rPr>
        <w:t xml:space="preserve"> </w:t>
      </w:r>
      <w:r>
        <w:t>tracking</w:t>
      </w:r>
      <w:r>
        <w:rPr>
          <w:spacing w:val="13"/>
        </w:rPr>
        <w:t xml:space="preserve"> </w:t>
      </w:r>
      <w:r>
        <w:t>in</w:t>
      </w:r>
      <w:r>
        <w:rPr>
          <w:spacing w:val="13"/>
        </w:rPr>
        <w:t xml:space="preserve"> </w:t>
      </w:r>
      <w:r>
        <w:t>PV</w:t>
      </w:r>
      <w:r>
        <w:rPr>
          <w:spacing w:val="13"/>
        </w:rPr>
        <w:t xml:space="preserve"> </w:t>
      </w:r>
      <w:r>
        <w:t>systems</w:t>
      </w:r>
      <w:r>
        <w:rPr>
          <w:spacing w:val="13"/>
        </w:rPr>
        <w:t xml:space="preserve"> </w:t>
      </w:r>
      <w:r>
        <w:t>remains</w:t>
      </w:r>
      <w:r>
        <w:rPr>
          <w:spacing w:val="13"/>
        </w:rPr>
        <w:t xml:space="preserve"> </w:t>
      </w:r>
      <w:r>
        <w:t>a</w:t>
      </w:r>
      <w:r>
        <w:rPr>
          <w:spacing w:val="13"/>
        </w:rPr>
        <w:t xml:space="preserve"> </w:t>
      </w:r>
      <w:r>
        <w:t>rapidly</w:t>
      </w:r>
      <w:r>
        <w:rPr>
          <w:spacing w:val="13"/>
        </w:rPr>
        <w:t xml:space="preserve"> </w:t>
      </w:r>
      <w:r>
        <w:t>expanding</w:t>
      </w:r>
      <w:r>
        <w:rPr>
          <w:spacing w:val="1"/>
        </w:rPr>
        <w:t xml:space="preserve"> </w:t>
      </w:r>
      <w:r>
        <w:rPr>
          <w:w w:val="105"/>
        </w:rPr>
        <w:t>field</w:t>
      </w:r>
      <w:r>
        <w:rPr>
          <w:spacing w:val="18"/>
          <w:w w:val="105"/>
        </w:rPr>
        <w:t xml:space="preserve"> </w:t>
      </w:r>
      <w:r>
        <w:rPr>
          <w:w w:val="105"/>
        </w:rPr>
        <w:t>of</w:t>
      </w:r>
      <w:r>
        <w:rPr>
          <w:spacing w:val="19"/>
          <w:w w:val="105"/>
        </w:rPr>
        <w:t xml:space="preserve"> </w:t>
      </w:r>
      <w:r>
        <w:rPr>
          <w:w w:val="105"/>
        </w:rPr>
        <w:t>research,</w:t>
      </w:r>
      <w:r>
        <w:rPr>
          <w:spacing w:val="24"/>
          <w:w w:val="105"/>
        </w:rPr>
        <w:t xml:space="preserve"> </w:t>
      </w:r>
      <w:r>
        <w:rPr>
          <w:w w:val="105"/>
        </w:rPr>
        <w:t>with</w:t>
      </w:r>
      <w:r>
        <w:rPr>
          <w:spacing w:val="19"/>
          <w:w w:val="105"/>
        </w:rPr>
        <w:t xml:space="preserve"> </w:t>
      </w:r>
      <w:r>
        <w:rPr>
          <w:w w:val="105"/>
        </w:rPr>
        <w:t>new</w:t>
      </w:r>
      <w:r>
        <w:rPr>
          <w:spacing w:val="19"/>
          <w:w w:val="105"/>
        </w:rPr>
        <w:t xml:space="preserve"> </w:t>
      </w:r>
      <w:r>
        <w:rPr>
          <w:w w:val="105"/>
        </w:rPr>
        <w:t>creative</w:t>
      </w:r>
      <w:r>
        <w:rPr>
          <w:spacing w:val="19"/>
          <w:w w:val="105"/>
        </w:rPr>
        <w:t xml:space="preserve"> </w:t>
      </w:r>
      <w:r>
        <w:rPr>
          <w:w w:val="105"/>
        </w:rPr>
        <w:t>methods</w:t>
      </w:r>
      <w:r>
        <w:rPr>
          <w:spacing w:val="19"/>
          <w:w w:val="105"/>
        </w:rPr>
        <w:t xml:space="preserve"> </w:t>
      </w:r>
      <w:r>
        <w:rPr>
          <w:w w:val="105"/>
        </w:rPr>
        <w:t>continually</w:t>
      </w:r>
      <w:r>
        <w:rPr>
          <w:spacing w:val="19"/>
          <w:w w:val="105"/>
        </w:rPr>
        <w:t xml:space="preserve"> </w:t>
      </w:r>
      <w:r>
        <w:rPr>
          <w:w w:val="105"/>
        </w:rPr>
        <w:t>proposed.</w:t>
      </w:r>
      <w:r>
        <w:rPr>
          <w:spacing w:val="15"/>
          <w:w w:val="105"/>
        </w:rPr>
        <w:t xml:space="preserve"> </w:t>
      </w:r>
      <w:r>
        <w:rPr>
          <w:w w:val="105"/>
        </w:rPr>
        <w:t>As</w:t>
      </w:r>
      <w:r>
        <w:rPr>
          <w:spacing w:val="19"/>
          <w:w w:val="105"/>
        </w:rPr>
        <w:t xml:space="preserve"> </w:t>
      </w:r>
      <w:r>
        <w:rPr>
          <w:w w:val="105"/>
        </w:rPr>
        <w:t>a</w:t>
      </w:r>
      <w:r>
        <w:rPr>
          <w:spacing w:val="19"/>
          <w:w w:val="105"/>
        </w:rPr>
        <w:t xml:space="preserve"> </w:t>
      </w:r>
      <w:r>
        <w:rPr>
          <w:w w:val="105"/>
        </w:rPr>
        <w:t>result,</w:t>
      </w:r>
      <w:r>
        <w:rPr>
          <w:spacing w:val="23"/>
          <w:w w:val="105"/>
        </w:rPr>
        <w:t xml:space="preserve"> </w:t>
      </w:r>
      <w:r>
        <w:rPr>
          <w:w w:val="105"/>
        </w:rPr>
        <w:t>MPPT</w:t>
      </w:r>
      <w:r>
        <w:rPr>
          <w:spacing w:val="1"/>
          <w:w w:val="105"/>
        </w:rPr>
        <w:t xml:space="preserve"> </w:t>
      </w:r>
      <w:r>
        <w:t>techniques</w:t>
      </w:r>
      <w:r>
        <w:rPr>
          <w:spacing w:val="3"/>
        </w:rPr>
        <w:t xml:space="preserve"> </w:t>
      </w:r>
      <w:r>
        <w:t>will</w:t>
      </w:r>
      <w:r>
        <w:rPr>
          <w:spacing w:val="4"/>
        </w:rPr>
        <w:t xml:space="preserve"> </w:t>
      </w:r>
      <w:r>
        <w:t>continue</w:t>
      </w:r>
      <w:r>
        <w:rPr>
          <w:spacing w:val="4"/>
        </w:rPr>
        <w:t xml:space="preserve"> </w:t>
      </w:r>
      <w:r>
        <w:t>to</w:t>
      </w:r>
      <w:r>
        <w:rPr>
          <w:spacing w:val="3"/>
        </w:rPr>
        <w:t xml:space="preserve"> </w:t>
      </w:r>
      <w:r>
        <w:t>be</w:t>
      </w:r>
      <w:r>
        <w:rPr>
          <w:spacing w:val="4"/>
        </w:rPr>
        <w:t xml:space="preserve"> </w:t>
      </w:r>
      <w:r>
        <w:t>improved</w:t>
      </w:r>
      <w:r>
        <w:rPr>
          <w:spacing w:val="4"/>
        </w:rPr>
        <w:t xml:space="preserve"> </w:t>
      </w:r>
      <w:r>
        <w:t>and</w:t>
      </w:r>
      <w:r>
        <w:rPr>
          <w:spacing w:val="3"/>
        </w:rPr>
        <w:t xml:space="preserve"> </w:t>
      </w:r>
      <w:r>
        <w:t>refined,</w:t>
      </w:r>
      <w:r>
        <w:rPr>
          <w:spacing w:val="6"/>
        </w:rPr>
        <w:t xml:space="preserve"> </w:t>
      </w:r>
      <w:r>
        <w:t>leading</w:t>
      </w:r>
      <w:r>
        <w:rPr>
          <w:spacing w:val="4"/>
        </w:rPr>
        <w:t xml:space="preserve"> </w:t>
      </w:r>
      <w:r>
        <w:t>to</w:t>
      </w:r>
      <w:r>
        <w:rPr>
          <w:spacing w:val="4"/>
        </w:rPr>
        <w:t xml:space="preserve"> </w:t>
      </w:r>
      <w:r>
        <w:t>wider</w:t>
      </w:r>
      <w:r>
        <w:rPr>
          <w:spacing w:val="4"/>
        </w:rPr>
        <w:t xml:space="preserve"> </w:t>
      </w:r>
      <w:r>
        <w:t>commercial</w:t>
      </w:r>
      <w:r>
        <w:rPr>
          <w:spacing w:val="3"/>
        </w:rPr>
        <w:t xml:space="preserve"> </w:t>
      </w:r>
      <w:r>
        <w:t>adoption.</w:t>
      </w:r>
    </w:p>
    <w:p w14:paraId="2D564BC6" w14:textId="77777777" w:rsidR="00E641BB" w:rsidRDefault="00000000">
      <w:pPr>
        <w:pStyle w:val="Tekstpodstawowy"/>
        <w:spacing w:before="1" w:line="256" w:lineRule="auto"/>
        <w:ind w:left="2721" w:right="104" w:firstLine="431"/>
        <w:jc w:val="both"/>
      </w:pPr>
      <w:r>
        <w:rPr>
          <w:w w:val="105"/>
        </w:rPr>
        <w:t xml:space="preserve">Table </w:t>
      </w:r>
      <w:hyperlink w:anchor="_bookmark30" w:history="1">
        <w:r>
          <w:rPr>
            <w:color w:val="0774B7"/>
            <w:w w:val="105"/>
          </w:rPr>
          <w:t xml:space="preserve">9 </w:t>
        </w:r>
      </w:hyperlink>
      <w:r>
        <w:rPr>
          <w:w w:val="105"/>
        </w:rPr>
        <w:t>is a summary of the comparative analysis of all MPPT techniques proposed</w:t>
      </w:r>
      <w:r>
        <w:rPr>
          <w:spacing w:val="1"/>
          <w:w w:val="105"/>
        </w:rPr>
        <w:t xml:space="preserve"> </w:t>
      </w:r>
      <w:r>
        <w:rPr>
          <w:w w:val="105"/>
        </w:rPr>
        <w:t>in the literature.</w:t>
      </w:r>
      <w:r>
        <w:rPr>
          <w:spacing w:val="1"/>
          <w:w w:val="105"/>
        </w:rPr>
        <w:t xml:space="preserve"> </w:t>
      </w:r>
      <w:r>
        <w:rPr>
          <w:w w:val="105"/>
        </w:rPr>
        <w:t>The tracking of algorithms under dynamic and constant weather cir-</w:t>
      </w:r>
      <w:r>
        <w:rPr>
          <w:spacing w:val="1"/>
          <w:w w:val="105"/>
        </w:rPr>
        <w:t xml:space="preserve"> </w:t>
      </w:r>
      <w:r>
        <w:rPr>
          <w:w w:val="105"/>
        </w:rPr>
        <w:t>cumstances is represented by dynamic and steady tracking, respectively. The algorithm</w:t>
      </w:r>
      <w:r>
        <w:rPr>
          <w:spacing w:val="1"/>
          <w:w w:val="105"/>
        </w:rPr>
        <w:t xml:space="preserve"> </w:t>
      </w:r>
      <w:r>
        <w:rPr>
          <w:w w:val="105"/>
        </w:rPr>
        <w:t>complexity can be used to assess the control complexity of an algorithm. Hardware com-</w:t>
      </w:r>
      <w:r>
        <w:rPr>
          <w:spacing w:val="-44"/>
          <w:w w:val="105"/>
        </w:rPr>
        <w:t xml:space="preserve"> </w:t>
      </w:r>
      <w:r>
        <w:t>plexity</w:t>
      </w:r>
      <w:r>
        <w:rPr>
          <w:spacing w:val="11"/>
        </w:rPr>
        <w:t xml:space="preserve"> </w:t>
      </w:r>
      <w:r>
        <w:t>and</w:t>
      </w:r>
      <w:r>
        <w:rPr>
          <w:spacing w:val="12"/>
        </w:rPr>
        <w:t xml:space="preserve"> </w:t>
      </w:r>
      <w:r>
        <w:t>sensors,</w:t>
      </w:r>
      <w:r>
        <w:rPr>
          <w:spacing w:val="12"/>
        </w:rPr>
        <w:t xml:space="preserve"> </w:t>
      </w:r>
      <w:r>
        <w:t>on</w:t>
      </w:r>
      <w:r>
        <w:rPr>
          <w:spacing w:val="12"/>
        </w:rPr>
        <w:t xml:space="preserve"> </w:t>
      </w:r>
      <w:r>
        <w:t>the</w:t>
      </w:r>
      <w:r>
        <w:rPr>
          <w:spacing w:val="12"/>
        </w:rPr>
        <w:t xml:space="preserve"> </w:t>
      </w:r>
      <w:r>
        <w:t>other</w:t>
      </w:r>
      <w:r>
        <w:rPr>
          <w:spacing w:val="11"/>
        </w:rPr>
        <w:t xml:space="preserve"> </w:t>
      </w:r>
      <w:r>
        <w:t>hand,</w:t>
      </w:r>
      <w:r>
        <w:rPr>
          <w:spacing w:val="12"/>
        </w:rPr>
        <w:t xml:space="preserve"> </w:t>
      </w:r>
      <w:r>
        <w:t>can</w:t>
      </w:r>
      <w:r>
        <w:rPr>
          <w:spacing w:val="12"/>
        </w:rPr>
        <w:t xml:space="preserve"> </w:t>
      </w:r>
      <w:r>
        <w:t>be</w:t>
      </w:r>
      <w:r>
        <w:rPr>
          <w:spacing w:val="12"/>
        </w:rPr>
        <w:t xml:space="preserve"> </w:t>
      </w:r>
      <w:r>
        <w:t>used</w:t>
      </w:r>
      <w:r>
        <w:rPr>
          <w:spacing w:val="12"/>
        </w:rPr>
        <w:t xml:space="preserve"> </w:t>
      </w:r>
      <w:r>
        <w:t>to</w:t>
      </w:r>
      <w:r>
        <w:rPr>
          <w:spacing w:val="11"/>
        </w:rPr>
        <w:t xml:space="preserve"> </w:t>
      </w:r>
      <w:r>
        <w:t>estimate</w:t>
      </w:r>
      <w:r>
        <w:rPr>
          <w:spacing w:val="12"/>
        </w:rPr>
        <w:t xml:space="preserve"> </w:t>
      </w:r>
      <w:r>
        <w:t>the</w:t>
      </w:r>
      <w:r>
        <w:rPr>
          <w:spacing w:val="12"/>
        </w:rPr>
        <w:t xml:space="preserve"> </w:t>
      </w:r>
      <w:r>
        <w:t>cost</w:t>
      </w:r>
      <w:r>
        <w:rPr>
          <w:spacing w:val="12"/>
        </w:rPr>
        <w:t xml:space="preserve"> </w:t>
      </w:r>
      <w:r>
        <w:t>of</w:t>
      </w:r>
      <w:r>
        <w:rPr>
          <w:spacing w:val="12"/>
        </w:rPr>
        <w:t xml:space="preserve"> </w:t>
      </w:r>
      <w:r>
        <w:t>implementation</w:t>
      </w:r>
      <w:r>
        <w:rPr>
          <w:spacing w:val="1"/>
        </w:rPr>
        <w:t xml:space="preserve"> </w:t>
      </w:r>
      <w:r>
        <w:rPr>
          <w:w w:val="105"/>
        </w:rPr>
        <w:t>of</w:t>
      </w:r>
      <w:r>
        <w:rPr>
          <w:spacing w:val="2"/>
          <w:w w:val="105"/>
        </w:rPr>
        <w:t xml:space="preserve"> </w:t>
      </w:r>
      <w:r>
        <w:rPr>
          <w:w w:val="105"/>
        </w:rPr>
        <w:t>each</w:t>
      </w:r>
      <w:r>
        <w:rPr>
          <w:spacing w:val="3"/>
          <w:w w:val="105"/>
        </w:rPr>
        <w:t xml:space="preserve"> </w:t>
      </w:r>
      <w:r>
        <w:rPr>
          <w:w w:val="105"/>
        </w:rPr>
        <w:t>algorithm.</w:t>
      </w:r>
    </w:p>
    <w:p w14:paraId="62A5AE83" w14:textId="77777777" w:rsidR="00E641BB" w:rsidRDefault="00000000">
      <w:pPr>
        <w:pStyle w:val="Tekstpodstawowy"/>
        <w:spacing w:before="1" w:line="256" w:lineRule="auto"/>
        <w:ind w:left="2719" w:right="138" w:firstLine="433"/>
        <w:jc w:val="both"/>
      </w:pPr>
      <w:r>
        <w:rPr>
          <w:w w:val="105"/>
        </w:rPr>
        <w:t>This</w:t>
      </w:r>
      <w:r>
        <w:rPr>
          <w:spacing w:val="-11"/>
          <w:w w:val="105"/>
        </w:rPr>
        <w:t xml:space="preserve"> </w:t>
      </w:r>
      <w:r>
        <w:rPr>
          <w:w w:val="105"/>
        </w:rPr>
        <w:t>review</w:t>
      </w:r>
      <w:r>
        <w:rPr>
          <w:spacing w:val="-10"/>
          <w:w w:val="105"/>
        </w:rPr>
        <w:t xml:space="preserve"> </w:t>
      </w:r>
      <w:r>
        <w:rPr>
          <w:w w:val="105"/>
        </w:rPr>
        <w:t>can</w:t>
      </w:r>
      <w:r>
        <w:rPr>
          <w:spacing w:val="-11"/>
          <w:w w:val="105"/>
        </w:rPr>
        <w:t xml:space="preserve"> </w:t>
      </w:r>
      <w:r>
        <w:rPr>
          <w:w w:val="105"/>
        </w:rPr>
        <w:t>help</w:t>
      </w:r>
      <w:r>
        <w:rPr>
          <w:spacing w:val="-9"/>
          <w:w w:val="105"/>
        </w:rPr>
        <w:t xml:space="preserve"> </w:t>
      </w:r>
      <w:r>
        <w:rPr>
          <w:w w:val="105"/>
        </w:rPr>
        <w:t>with</w:t>
      </w:r>
      <w:r>
        <w:rPr>
          <w:spacing w:val="-11"/>
          <w:w w:val="105"/>
        </w:rPr>
        <w:t xml:space="preserve"> </w:t>
      </w:r>
      <w:r>
        <w:rPr>
          <w:w w:val="105"/>
        </w:rPr>
        <w:t>subsequent</w:t>
      </w:r>
      <w:r>
        <w:rPr>
          <w:spacing w:val="-11"/>
          <w:w w:val="105"/>
        </w:rPr>
        <w:t xml:space="preserve"> </w:t>
      </w:r>
      <w:r>
        <w:rPr>
          <w:w w:val="105"/>
        </w:rPr>
        <w:t>analysis,</w:t>
      </w:r>
      <w:r>
        <w:rPr>
          <w:spacing w:val="-9"/>
          <w:w w:val="105"/>
        </w:rPr>
        <w:t xml:space="preserve"> </w:t>
      </w:r>
      <w:r>
        <w:rPr>
          <w:w w:val="105"/>
        </w:rPr>
        <w:t>which</w:t>
      </w:r>
      <w:r>
        <w:rPr>
          <w:spacing w:val="-10"/>
          <w:w w:val="105"/>
        </w:rPr>
        <w:t xml:space="preserve"> </w:t>
      </w:r>
      <w:r>
        <w:rPr>
          <w:w w:val="105"/>
        </w:rPr>
        <w:t>can</w:t>
      </w:r>
      <w:r>
        <w:rPr>
          <w:spacing w:val="-11"/>
          <w:w w:val="105"/>
        </w:rPr>
        <w:t xml:space="preserve"> </w:t>
      </w:r>
      <w:r>
        <w:rPr>
          <w:w w:val="105"/>
        </w:rPr>
        <w:t>then</w:t>
      </w:r>
      <w:r>
        <w:rPr>
          <w:spacing w:val="-10"/>
          <w:w w:val="105"/>
        </w:rPr>
        <w:t xml:space="preserve"> </w:t>
      </w:r>
      <w:r>
        <w:rPr>
          <w:w w:val="105"/>
        </w:rPr>
        <w:t>be</w:t>
      </w:r>
      <w:r>
        <w:rPr>
          <w:spacing w:val="-10"/>
          <w:w w:val="105"/>
        </w:rPr>
        <w:t xml:space="preserve"> </w:t>
      </w:r>
      <w:r>
        <w:rPr>
          <w:w w:val="105"/>
        </w:rPr>
        <w:t>used</w:t>
      </w:r>
      <w:r>
        <w:rPr>
          <w:spacing w:val="-11"/>
          <w:w w:val="105"/>
        </w:rPr>
        <w:t xml:space="preserve"> </w:t>
      </w:r>
      <w:r>
        <w:rPr>
          <w:w w:val="105"/>
        </w:rPr>
        <w:t>to</w:t>
      </w:r>
      <w:r>
        <w:rPr>
          <w:spacing w:val="-10"/>
          <w:w w:val="105"/>
        </w:rPr>
        <w:t xml:space="preserve"> </w:t>
      </w:r>
      <w:r>
        <w:rPr>
          <w:w w:val="105"/>
        </w:rPr>
        <w:t>choose</w:t>
      </w:r>
      <w:r>
        <w:rPr>
          <w:spacing w:val="-10"/>
          <w:w w:val="105"/>
        </w:rPr>
        <w:t xml:space="preserve"> </w:t>
      </w:r>
      <w:r>
        <w:rPr>
          <w:w w:val="105"/>
        </w:rPr>
        <w:t>the</w:t>
      </w:r>
      <w:r>
        <w:rPr>
          <w:spacing w:val="-44"/>
          <w:w w:val="105"/>
        </w:rPr>
        <w:t xml:space="preserve"> </w:t>
      </w:r>
      <w:r>
        <w:t>perfect MPPT to meet the needs of both the operator and the consumer. Each of the various</w:t>
      </w:r>
      <w:r>
        <w:rPr>
          <w:spacing w:val="1"/>
        </w:rPr>
        <w:t xml:space="preserve"> </w:t>
      </w:r>
      <w:r>
        <w:rPr>
          <w:w w:val="105"/>
        </w:rPr>
        <w:t>MPPT methods has its benefits and drawbacks. The difficulty of implementation arises</w:t>
      </w:r>
      <w:r>
        <w:rPr>
          <w:spacing w:val="1"/>
          <w:w w:val="105"/>
        </w:rPr>
        <w:t xml:space="preserve"> </w:t>
      </w:r>
      <w:r>
        <w:t>when massive computations are required. The tracking energy and speed decrease during</w:t>
      </w:r>
      <w:r>
        <w:rPr>
          <w:spacing w:val="1"/>
        </w:rPr>
        <w:t xml:space="preserve"> </w:t>
      </w:r>
      <w:r>
        <w:rPr>
          <w:w w:val="105"/>
        </w:rPr>
        <w:t>fractional</w:t>
      </w:r>
      <w:r>
        <w:rPr>
          <w:spacing w:val="2"/>
          <w:w w:val="105"/>
        </w:rPr>
        <w:t xml:space="preserve"> </w:t>
      </w:r>
      <w:r>
        <w:rPr>
          <w:w w:val="105"/>
        </w:rPr>
        <w:t>shading</w:t>
      </w:r>
      <w:r>
        <w:rPr>
          <w:spacing w:val="2"/>
          <w:w w:val="105"/>
        </w:rPr>
        <w:t xml:space="preserve"> </w:t>
      </w:r>
      <w:r>
        <w:rPr>
          <w:w w:val="105"/>
        </w:rPr>
        <w:t>crises.</w:t>
      </w:r>
    </w:p>
    <w:p w14:paraId="0924D1A7" w14:textId="77777777" w:rsidR="00E641BB" w:rsidRDefault="00000000">
      <w:pPr>
        <w:pStyle w:val="Tekstpodstawowy"/>
        <w:spacing w:before="1" w:line="256" w:lineRule="auto"/>
        <w:ind w:left="2727" w:right="138" w:firstLine="425"/>
        <w:jc w:val="both"/>
      </w:pPr>
      <w:r>
        <w:rPr>
          <w:w w:val="105"/>
        </w:rPr>
        <w:t>The classical approach, like the P&amp;O and IC methods, is straightforward, simple to</w:t>
      </w:r>
      <w:r>
        <w:rPr>
          <w:spacing w:val="1"/>
          <w:w w:val="105"/>
        </w:rPr>
        <w:t xml:space="preserve"> </w:t>
      </w:r>
      <w:r>
        <w:rPr>
          <w:w w:val="105"/>
        </w:rPr>
        <w:t>implement on hardware, and widely employed, but it performs slowly when exposed to</w:t>
      </w:r>
      <w:r>
        <w:rPr>
          <w:spacing w:val="1"/>
          <w:w w:val="105"/>
        </w:rPr>
        <w:t xml:space="preserve"> </w:t>
      </w:r>
      <w:r>
        <w:t>rapidly changing environmental conditions. These techniques are less precise and respond</w:t>
      </w:r>
      <w:r>
        <w:rPr>
          <w:spacing w:val="1"/>
        </w:rPr>
        <w:t xml:space="preserve"> </w:t>
      </w:r>
      <w:r>
        <w:rPr>
          <w:w w:val="105"/>
        </w:rPr>
        <w:t>more</w:t>
      </w:r>
      <w:r>
        <w:rPr>
          <w:spacing w:val="-6"/>
          <w:w w:val="105"/>
        </w:rPr>
        <w:t xml:space="preserve"> </w:t>
      </w:r>
      <w:r>
        <w:rPr>
          <w:w w:val="105"/>
        </w:rPr>
        <w:t>slowly</w:t>
      </w:r>
      <w:r>
        <w:rPr>
          <w:spacing w:val="-5"/>
          <w:w w:val="105"/>
        </w:rPr>
        <w:t xml:space="preserve"> </w:t>
      </w:r>
      <w:r>
        <w:rPr>
          <w:w w:val="105"/>
        </w:rPr>
        <w:t>than</w:t>
      </w:r>
      <w:r>
        <w:rPr>
          <w:spacing w:val="-5"/>
          <w:w w:val="105"/>
        </w:rPr>
        <w:t xml:space="preserve"> </w:t>
      </w:r>
      <w:r>
        <w:rPr>
          <w:w w:val="105"/>
        </w:rPr>
        <w:t>intelligent</w:t>
      </w:r>
      <w:r>
        <w:rPr>
          <w:spacing w:val="-5"/>
          <w:w w:val="105"/>
        </w:rPr>
        <w:t xml:space="preserve"> </w:t>
      </w:r>
      <w:r>
        <w:rPr>
          <w:w w:val="105"/>
        </w:rPr>
        <w:t>techniques.</w:t>
      </w:r>
      <w:r>
        <w:rPr>
          <w:spacing w:val="5"/>
          <w:w w:val="105"/>
        </w:rPr>
        <w:t xml:space="preserve"> </w:t>
      </w:r>
      <w:r>
        <w:rPr>
          <w:w w:val="105"/>
        </w:rPr>
        <w:t>The</w:t>
      </w:r>
      <w:r>
        <w:rPr>
          <w:spacing w:val="-5"/>
          <w:w w:val="105"/>
        </w:rPr>
        <w:t xml:space="preserve"> </w:t>
      </w:r>
      <w:r>
        <w:rPr>
          <w:w w:val="105"/>
        </w:rPr>
        <w:t>DIS</w:t>
      </w:r>
      <w:r>
        <w:rPr>
          <w:spacing w:val="-5"/>
          <w:w w:val="105"/>
        </w:rPr>
        <w:t xml:space="preserve"> </w:t>
      </w:r>
      <w:r>
        <w:rPr>
          <w:w w:val="105"/>
        </w:rPr>
        <w:t>MPPT</w:t>
      </w:r>
      <w:r>
        <w:rPr>
          <w:spacing w:val="-5"/>
          <w:w w:val="105"/>
        </w:rPr>
        <w:t xml:space="preserve"> </w:t>
      </w:r>
      <w:r>
        <w:rPr>
          <w:w w:val="105"/>
        </w:rPr>
        <w:t>controller</w:t>
      </w:r>
      <w:r>
        <w:rPr>
          <w:spacing w:val="-5"/>
          <w:w w:val="105"/>
        </w:rPr>
        <w:t xml:space="preserve"> </w:t>
      </w:r>
      <w:r>
        <w:rPr>
          <w:w w:val="105"/>
        </w:rPr>
        <w:t>is</w:t>
      </w:r>
      <w:r>
        <w:rPr>
          <w:spacing w:val="-5"/>
          <w:w w:val="105"/>
        </w:rPr>
        <w:t xml:space="preserve"> </w:t>
      </w:r>
      <w:r>
        <w:rPr>
          <w:w w:val="105"/>
        </w:rPr>
        <w:t>more</w:t>
      </w:r>
      <w:r>
        <w:rPr>
          <w:spacing w:val="-5"/>
          <w:w w:val="105"/>
        </w:rPr>
        <w:t xml:space="preserve"> </w:t>
      </w:r>
      <w:r>
        <w:rPr>
          <w:w w:val="105"/>
        </w:rPr>
        <w:t>expensive</w:t>
      </w:r>
      <w:r>
        <w:rPr>
          <w:spacing w:val="-5"/>
          <w:w w:val="105"/>
        </w:rPr>
        <w:t xml:space="preserve"> </w:t>
      </w:r>
      <w:r>
        <w:rPr>
          <w:w w:val="105"/>
        </w:rPr>
        <w:t>and</w:t>
      </w:r>
      <w:r>
        <w:rPr>
          <w:spacing w:val="-44"/>
          <w:w w:val="105"/>
        </w:rPr>
        <w:t xml:space="preserve"> </w:t>
      </w:r>
      <w:r>
        <w:rPr>
          <w:w w:val="105"/>
        </w:rPr>
        <w:t>has</w:t>
      </w:r>
      <w:r>
        <w:rPr>
          <w:spacing w:val="-3"/>
          <w:w w:val="105"/>
        </w:rPr>
        <w:t xml:space="preserve"> </w:t>
      </w:r>
      <w:r>
        <w:rPr>
          <w:w w:val="105"/>
        </w:rPr>
        <w:t>a</w:t>
      </w:r>
      <w:r>
        <w:rPr>
          <w:spacing w:val="-3"/>
          <w:w w:val="105"/>
        </w:rPr>
        <w:t xml:space="preserve"> </w:t>
      </w:r>
      <w:r>
        <w:rPr>
          <w:w w:val="105"/>
        </w:rPr>
        <w:t>more</w:t>
      </w:r>
      <w:r>
        <w:rPr>
          <w:spacing w:val="-3"/>
          <w:w w:val="105"/>
        </w:rPr>
        <w:t xml:space="preserve"> </w:t>
      </w:r>
      <w:r>
        <w:rPr>
          <w:w w:val="105"/>
        </w:rPr>
        <w:t>sophisticated</w:t>
      </w:r>
      <w:r>
        <w:rPr>
          <w:spacing w:val="-3"/>
          <w:w w:val="105"/>
        </w:rPr>
        <w:t xml:space="preserve"> </w:t>
      </w:r>
      <w:r>
        <w:rPr>
          <w:w w:val="105"/>
        </w:rPr>
        <w:t>hardware</w:t>
      </w:r>
      <w:r>
        <w:rPr>
          <w:spacing w:val="-2"/>
          <w:w w:val="105"/>
        </w:rPr>
        <w:t xml:space="preserve"> </w:t>
      </w:r>
      <w:r>
        <w:rPr>
          <w:w w:val="105"/>
        </w:rPr>
        <w:t>implementation</w:t>
      </w:r>
      <w:r>
        <w:rPr>
          <w:spacing w:val="-3"/>
          <w:w w:val="105"/>
        </w:rPr>
        <w:t xml:space="preserve"> </w:t>
      </w:r>
      <w:r>
        <w:rPr>
          <w:w w:val="105"/>
        </w:rPr>
        <w:t>than</w:t>
      </w:r>
      <w:r>
        <w:rPr>
          <w:spacing w:val="-3"/>
          <w:w w:val="105"/>
        </w:rPr>
        <w:t xml:space="preserve"> </w:t>
      </w:r>
      <w:r>
        <w:rPr>
          <w:w w:val="105"/>
        </w:rPr>
        <w:t>traditional</w:t>
      </w:r>
      <w:r>
        <w:rPr>
          <w:spacing w:val="-3"/>
          <w:w w:val="105"/>
        </w:rPr>
        <w:t xml:space="preserve"> </w:t>
      </w:r>
      <w:r>
        <w:rPr>
          <w:w w:val="105"/>
        </w:rPr>
        <w:t>methods.</w:t>
      </w:r>
    </w:p>
    <w:p w14:paraId="648BA305" w14:textId="77777777" w:rsidR="00E641BB" w:rsidRDefault="00000000">
      <w:pPr>
        <w:pStyle w:val="Tekstpodstawowy"/>
        <w:spacing w:before="1" w:line="256" w:lineRule="auto"/>
        <w:ind w:left="2727" w:right="113" w:firstLine="425"/>
        <w:jc w:val="both"/>
      </w:pPr>
      <w:r>
        <w:t>Under changing insolation, low varying temperatures, fast varying with fewer ripples,</w:t>
      </w:r>
      <w:r>
        <w:rPr>
          <w:spacing w:val="1"/>
        </w:rPr>
        <w:t xml:space="preserve"> </w:t>
      </w:r>
      <w:r>
        <w:t>and</w:t>
      </w:r>
      <w:r>
        <w:rPr>
          <w:spacing w:val="8"/>
        </w:rPr>
        <w:t xml:space="preserve"> </w:t>
      </w:r>
      <w:r>
        <w:t>quick</w:t>
      </w:r>
      <w:r>
        <w:rPr>
          <w:spacing w:val="9"/>
        </w:rPr>
        <w:t xml:space="preserve"> </w:t>
      </w:r>
      <w:r>
        <w:t>simulation</w:t>
      </w:r>
      <w:r>
        <w:rPr>
          <w:spacing w:val="9"/>
        </w:rPr>
        <w:t xml:space="preserve"> </w:t>
      </w:r>
      <w:r>
        <w:t>times,</w:t>
      </w:r>
      <w:r>
        <w:rPr>
          <w:spacing w:val="9"/>
        </w:rPr>
        <w:t xml:space="preserve"> </w:t>
      </w:r>
      <w:r>
        <w:t>the</w:t>
      </w:r>
      <w:r>
        <w:rPr>
          <w:spacing w:val="9"/>
        </w:rPr>
        <w:t xml:space="preserve"> </w:t>
      </w:r>
      <w:r>
        <w:t>PSO</w:t>
      </w:r>
      <w:r>
        <w:rPr>
          <w:spacing w:val="9"/>
        </w:rPr>
        <w:t xml:space="preserve"> </w:t>
      </w:r>
      <w:r>
        <w:t>approach</w:t>
      </w:r>
      <w:r>
        <w:rPr>
          <w:spacing w:val="9"/>
        </w:rPr>
        <w:t xml:space="preserve"> </w:t>
      </w:r>
      <w:r>
        <w:t>performs</w:t>
      </w:r>
      <w:r>
        <w:rPr>
          <w:spacing w:val="9"/>
        </w:rPr>
        <w:t xml:space="preserve"> </w:t>
      </w:r>
      <w:r>
        <w:t>less</w:t>
      </w:r>
      <w:r>
        <w:rPr>
          <w:spacing w:val="8"/>
        </w:rPr>
        <w:t xml:space="preserve"> </w:t>
      </w:r>
      <w:r>
        <w:t>efficiently.</w:t>
      </w:r>
    </w:p>
    <w:p w14:paraId="5BF9EF3A" w14:textId="77777777" w:rsidR="00E641BB" w:rsidRDefault="00000000">
      <w:pPr>
        <w:pStyle w:val="Tekstpodstawowy"/>
        <w:spacing w:line="256" w:lineRule="auto"/>
        <w:ind w:left="2727" w:right="113" w:firstLine="425"/>
        <w:jc w:val="both"/>
      </w:pPr>
      <w:r>
        <w:t>For tracking peak power under various meteorological conditions, intelligent methods</w:t>
      </w:r>
      <w:r>
        <w:rPr>
          <w:spacing w:val="1"/>
        </w:rPr>
        <w:t xml:space="preserve"> </w:t>
      </w:r>
      <w:r>
        <w:rPr>
          <w:w w:val="105"/>
        </w:rPr>
        <w:t>including ANN-, fuzzy-, and ANFIS-based MPPT are efficient and produce great results,</w:t>
      </w:r>
      <w:r>
        <w:rPr>
          <w:spacing w:val="1"/>
          <w:w w:val="105"/>
        </w:rPr>
        <w:t xml:space="preserve"> </w:t>
      </w:r>
      <w:r>
        <w:rPr>
          <w:w w:val="105"/>
        </w:rPr>
        <w:t>but the system becomes costlier and more sophisticated overall. These approaches can</w:t>
      </w:r>
      <w:r>
        <w:rPr>
          <w:spacing w:val="1"/>
          <w:w w:val="105"/>
        </w:rPr>
        <w:t xml:space="preserve"> </w:t>
      </w:r>
      <w:r>
        <w:rPr>
          <w:w w:val="105"/>
        </w:rPr>
        <w:t>manage nonlinearities without a precise mathematical representation of the system, but</w:t>
      </w:r>
      <w:r>
        <w:rPr>
          <w:spacing w:val="-44"/>
          <w:w w:val="105"/>
        </w:rPr>
        <w:t xml:space="preserve"> </w:t>
      </w:r>
      <w:r>
        <w:rPr>
          <w:w w:val="105"/>
        </w:rPr>
        <w:t>they</w:t>
      </w:r>
      <w:r>
        <w:rPr>
          <w:spacing w:val="2"/>
          <w:w w:val="105"/>
        </w:rPr>
        <w:t xml:space="preserve"> </w:t>
      </w:r>
      <w:r>
        <w:rPr>
          <w:w w:val="105"/>
        </w:rPr>
        <w:t>are</w:t>
      </w:r>
      <w:r>
        <w:rPr>
          <w:spacing w:val="2"/>
          <w:w w:val="105"/>
        </w:rPr>
        <w:t xml:space="preserve"> </w:t>
      </w:r>
      <w:r>
        <w:rPr>
          <w:w w:val="105"/>
        </w:rPr>
        <w:t>expensive.</w:t>
      </w:r>
    </w:p>
    <w:p w14:paraId="1E5B59F1" w14:textId="77777777" w:rsidR="00E641BB" w:rsidRDefault="00E641BB">
      <w:pPr>
        <w:spacing w:line="256" w:lineRule="auto"/>
        <w:jc w:val="both"/>
        <w:sectPr w:rsidR="00E641BB" w:rsidSect="006B326F">
          <w:pgSz w:w="11910" w:h="16840"/>
          <w:pgMar w:top="1640" w:right="580" w:bottom="280" w:left="600" w:header="1069" w:footer="0" w:gutter="0"/>
          <w:cols w:space="708"/>
        </w:sectPr>
      </w:pPr>
    </w:p>
    <w:p w14:paraId="31962C2C" w14:textId="77777777" w:rsidR="00E641BB" w:rsidRDefault="00E641BB">
      <w:pPr>
        <w:pStyle w:val="Tekstpodstawowy"/>
        <w:spacing w:before="3"/>
        <w:rPr>
          <w:sz w:val="9"/>
        </w:rPr>
      </w:pPr>
    </w:p>
    <w:p w14:paraId="6929619C" w14:textId="77777777" w:rsidR="00E641BB" w:rsidRDefault="00000000">
      <w:pPr>
        <w:spacing w:before="80"/>
        <w:ind w:left="2721"/>
        <w:rPr>
          <w:sz w:val="18"/>
        </w:rPr>
      </w:pPr>
      <w:bookmarkStart w:id="41" w:name="_bookmark30"/>
      <w:bookmarkEnd w:id="41"/>
      <w:r>
        <w:rPr>
          <w:rFonts w:ascii="Palatino Linotype"/>
          <w:b/>
          <w:sz w:val="18"/>
        </w:rPr>
        <w:t>Table</w:t>
      </w:r>
      <w:r>
        <w:rPr>
          <w:rFonts w:ascii="Palatino Linotype"/>
          <w:b/>
          <w:spacing w:val="11"/>
          <w:sz w:val="18"/>
        </w:rPr>
        <w:t xml:space="preserve"> </w:t>
      </w:r>
      <w:r>
        <w:rPr>
          <w:rFonts w:ascii="Palatino Linotype"/>
          <w:b/>
          <w:sz w:val="18"/>
        </w:rPr>
        <w:t>9.</w:t>
      </w:r>
      <w:r>
        <w:rPr>
          <w:rFonts w:ascii="Palatino Linotype"/>
          <w:b/>
          <w:spacing w:val="25"/>
          <w:sz w:val="18"/>
        </w:rPr>
        <w:t xml:space="preserve"> </w:t>
      </w:r>
      <w:r>
        <w:rPr>
          <w:sz w:val="18"/>
        </w:rPr>
        <w:t>Benchmark</w:t>
      </w:r>
      <w:r>
        <w:rPr>
          <w:spacing w:val="18"/>
          <w:sz w:val="18"/>
        </w:rPr>
        <w:t xml:space="preserve"> </w:t>
      </w:r>
      <w:r>
        <w:rPr>
          <w:sz w:val="18"/>
        </w:rPr>
        <w:t>of</w:t>
      </w:r>
      <w:r>
        <w:rPr>
          <w:spacing w:val="17"/>
          <w:sz w:val="18"/>
        </w:rPr>
        <w:t xml:space="preserve"> </w:t>
      </w:r>
      <w:r>
        <w:rPr>
          <w:sz w:val="18"/>
        </w:rPr>
        <w:t>MPPT</w:t>
      </w:r>
      <w:r>
        <w:rPr>
          <w:spacing w:val="17"/>
          <w:sz w:val="18"/>
        </w:rPr>
        <w:t xml:space="preserve"> </w:t>
      </w:r>
      <w:r>
        <w:rPr>
          <w:sz w:val="18"/>
        </w:rPr>
        <w:t>techniques.</w:t>
      </w:r>
    </w:p>
    <w:p w14:paraId="73927E67" w14:textId="77777777" w:rsidR="00E641BB" w:rsidRDefault="00E641BB">
      <w:pPr>
        <w:pStyle w:val="Tekstpodstawowy"/>
        <w:spacing w:before="3"/>
        <w:rPr>
          <w:sz w:val="16"/>
        </w:rPr>
      </w:pPr>
    </w:p>
    <w:tbl>
      <w:tblPr>
        <w:tblStyle w:val="TableNormal"/>
        <w:tblW w:w="0" w:type="auto"/>
        <w:tblInd w:w="121" w:type="dxa"/>
        <w:tblLayout w:type="fixed"/>
        <w:tblLook w:val="01E0" w:firstRow="1" w:lastRow="1" w:firstColumn="1" w:lastColumn="1" w:noHBand="0" w:noVBand="0"/>
      </w:tblPr>
      <w:tblGrid>
        <w:gridCol w:w="2400"/>
        <w:gridCol w:w="1077"/>
        <w:gridCol w:w="1164"/>
        <w:gridCol w:w="1164"/>
        <w:gridCol w:w="1101"/>
        <w:gridCol w:w="1227"/>
        <w:gridCol w:w="1227"/>
        <w:gridCol w:w="1110"/>
      </w:tblGrid>
      <w:tr w:rsidR="00E641BB" w14:paraId="6ADCB71D" w14:textId="77777777">
        <w:trPr>
          <w:trHeight w:val="305"/>
        </w:trPr>
        <w:tc>
          <w:tcPr>
            <w:tcW w:w="2400" w:type="dxa"/>
            <w:tcBorders>
              <w:top w:val="single" w:sz="8" w:space="0" w:color="000000"/>
              <w:bottom w:val="single" w:sz="4" w:space="0" w:color="000000"/>
            </w:tcBorders>
          </w:tcPr>
          <w:p w14:paraId="5608225D" w14:textId="77777777" w:rsidR="00E641BB" w:rsidRDefault="00000000">
            <w:pPr>
              <w:pStyle w:val="TableParagraph"/>
              <w:spacing w:before="18"/>
              <w:ind w:left="109" w:right="190"/>
              <w:rPr>
                <w:rFonts w:ascii="Palatino Linotype"/>
                <w:b/>
                <w:sz w:val="18"/>
              </w:rPr>
            </w:pPr>
            <w:r>
              <w:rPr>
                <w:rFonts w:ascii="Palatino Linotype"/>
                <w:b/>
                <w:spacing w:val="-1"/>
                <w:sz w:val="18"/>
              </w:rPr>
              <w:t>Technique</w:t>
            </w:r>
            <w:r>
              <w:rPr>
                <w:rFonts w:ascii="Palatino Linotype"/>
                <w:b/>
                <w:spacing w:val="-9"/>
                <w:sz w:val="18"/>
              </w:rPr>
              <w:t xml:space="preserve"> </w:t>
            </w:r>
            <w:r>
              <w:rPr>
                <w:rFonts w:ascii="Palatino Linotype"/>
                <w:b/>
                <w:sz w:val="18"/>
              </w:rPr>
              <w:t>Parameters</w:t>
            </w:r>
          </w:p>
        </w:tc>
        <w:tc>
          <w:tcPr>
            <w:tcW w:w="1077" w:type="dxa"/>
            <w:tcBorders>
              <w:top w:val="single" w:sz="8" w:space="0" w:color="000000"/>
              <w:bottom w:val="single" w:sz="4" w:space="0" w:color="000000"/>
            </w:tcBorders>
          </w:tcPr>
          <w:p w14:paraId="111B27D3" w14:textId="77777777" w:rsidR="00E641BB" w:rsidRDefault="00000000">
            <w:pPr>
              <w:pStyle w:val="TableParagraph"/>
              <w:spacing w:before="18"/>
              <w:ind w:left="188" w:right="266"/>
              <w:rPr>
                <w:rFonts w:ascii="Palatino Linotype"/>
                <w:b/>
                <w:sz w:val="18"/>
              </w:rPr>
            </w:pPr>
            <w:r>
              <w:rPr>
                <w:rFonts w:ascii="Palatino Linotype"/>
                <w:b/>
                <w:sz w:val="18"/>
              </w:rPr>
              <w:t>P&amp;O</w:t>
            </w:r>
          </w:p>
        </w:tc>
        <w:tc>
          <w:tcPr>
            <w:tcW w:w="1164" w:type="dxa"/>
            <w:tcBorders>
              <w:top w:val="single" w:sz="8" w:space="0" w:color="000000"/>
              <w:bottom w:val="single" w:sz="4" w:space="0" w:color="000000"/>
            </w:tcBorders>
          </w:tcPr>
          <w:p w14:paraId="59D37B8E" w14:textId="77777777" w:rsidR="00E641BB" w:rsidRDefault="00000000">
            <w:pPr>
              <w:pStyle w:val="TableParagraph"/>
              <w:spacing w:before="18"/>
              <w:ind w:left="273" w:right="267"/>
              <w:rPr>
                <w:rFonts w:ascii="Palatino Linotype"/>
                <w:b/>
                <w:sz w:val="18"/>
              </w:rPr>
            </w:pPr>
            <w:r>
              <w:rPr>
                <w:rFonts w:ascii="Palatino Linotype"/>
                <w:b/>
                <w:sz w:val="18"/>
              </w:rPr>
              <w:t>IC</w:t>
            </w:r>
          </w:p>
        </w:tc>
        <w:tc>
          <w:tcPr>
            <w:tcW w:w="1164" w:type="dxa"/>
            <w:tcBorders>
              <w:top w:val="single" w:sz="8" w:space="0" w:color="000000"/>
              <w:bottom w:val="single" w:sz="4" w:space="0" w:color="000000"/>
            </w:tcBorders>
          </w:tcPr>
          <w:p w14:paraId="2137CF61" w14:textId="77777777" w:rsidR="00E641BB" w:rsidRDefault="00000000">
            <w:pPr>
              <w:pStyle w:val="TableParagraph"/>
              <w:spacing w:before="18"/>
              <w:ind w:left="273" w:right="266"/>
              <w:rPr>
                <w:rFonts w:ascii="Palatino Linotype"/>
                <w:b/>
                <w:sz w:val="18"/>
              </w:rPr>
            </w:pPr>
            <w:r>
              <w:rPr>
                <w:rFonts w:ascii="Palatino Linotype"/>
                <w:b/>
                <w:sz w:val="18"/>
              </w:rPr>
              <w:t>DIS</w:t>
            </w:r>
          </w:p>
        </w:tc>
        <w:tc>
          <w:tcPr>
            <w:tcW w:w="1101" w:type="dxa"/>
            <w:tcBorders>
              <w:top w:val="single" w:sz="8" w:space="0" w:color="000000"/>
              <w:bottom w:val="single" w:sz="4" w:space="0" w:color="000000"/>
            </w:tcBorders>
          </w:tcPr>
          <w:p w14:paraId="751B7914" w14:textId="77777777" w:rsidR="00E641BB" w:rsidRDefault="00000000">
            <w:pPr>
              <w:pStyle w:val="TableParagraph"/>
              <w:spacing w:before="18"/>
              <w:ind w:left="274" w:right="204"/>
              <w:rPr>
                <w:rFonts w:ascii="Palatino Linotype"/>
                <w:b/>
                <w:sz w:val="18"/>
              </w:rPr>
            </w:pPr>
            <w:r>
              <w:rPr>
                <w:rFonts w:ascii="Palatino Linotype"/>
                <w:b/>
                <w:sz w:val="18"/>
              </w:rPr>
              <w:t>PSO</w:t>
            </w:r>
          </w:p>
        </w:tc>
        <w:tc>
          <w:tcPr>
            <w:tcW w:w="1227" w:type="dxa"/>
            <w:tcBorders>
              <w:top w:val="single" w:sz="8" w:space="0" w:color="000000"/>
              <w:bottom w:val="single" w:sz="4" w:space="0" w:color="000000"/>
            </w:tcBorders>
          </w:tcPr>
          <w:p w14:paraId="3A00E0FD" w14:textId="77777777" w:rsidR="00E641BB" w:rsidRDefault="00000000">
            <w:pPr>
              <w:pStyle w:val="TableParagraph"/>
              <w:spacing w:before="18"/>
              <w:ind w:left="144" w:right="73"/>
              <w:rPr>
                <w:rFonts w:ascii="Palatino Linotype"/>
                <w:b/>
                <w:sz w:val="18"/>
              </w:rPr>
            </w:pPr>
            <w:r>
              <w:rPr>
                <w:rFonts w:ascii="Palatino Linotype"/>
                <w:b/>
                <w:sz w:val="18"/>
              </w:rPr>
              <w:t>ANN</w:t>
            </w:r>
          </w:p>
        </w:tc>
        <w:tc>
          <w:tcPr>
            <w:tcW w:w="1227" w:type="dxa"/>
            <w:tcBorders>
              <w:top w:val="single" w:sz="8" w:space="0" w:color="000000"/>
              <w:bottom w:val="single" w:sz="4" w:space="0" w:color="000000"/>
            </w:tcBorders>
          </w:tcPr>
          <w:p w14:paraId="4EC412F7" w14:textId="77777777" w:rsidR="00E641BB" w:rsidRDefault="00000000">
            <w:pPr>
              <w:pStyle w:val="TableParagraph"/>
              <w:spacing w:before="18"/>
              <w:ind w:left="90" w:right="142"/>
              <w:rPr>
                <w:rFonts w:ascii="Palatino Linotype"/>
                <w:b/>
                <w:sz w:val="18"/>
              </w:rPr>
            </w:pPr>
            <w:r>
              <w:rPr>
                <w:rFonts w:ascii="Palatino Linotype"/>
                <w:b/>
                <w:sz w:val="18"/>
              </w:rPr>
              <w:t>ANFIS</w:t>
            </w:r>
          </w:p>
        </w:tc>
        <w:tc>
          <w:tcPr>
            <w:tcW w:w="1110" w:type="dxa"/>
            <w:tcBorders>
              <w:top w:val="single" w:sz="8" w:space="0" w:color="000000"/>
              <w:bottom w:val="single" w:sz="4" w:space="0" w:color="000000"/>
            </w:tcBorders>
          </w:tcPr>
          <w:p w14:paraId="53186B64" w14:textId="77777777" w:rsidR="00E641BB" w:rsidRDefault="00000000">
            <w:pPr>
              <w:pStyle w:val="TableParagraph"/>
              <w:spacing w:before="18"/>
              <w:ind w:left="213" w:right="274"/>
              <w:rPr>
                <w:rFonts w:ascii="Palatino Linotype"/>
                <w:b/>
                <w:sz w:val="18"/>
              </w:rPr>
            </w:pPr>
            <w:r>
              <w:rPr>
                <w:rFonts w:ascii="Palatino Linotype"/>
                <w:b/>
                <w:sz w:val="18"/>
              </w:rPr>
              <w:t>FLC</w:t>
            </w:r>
          </w:p>
        </w:tc>
      </w:tr>
      <w:tr w:rsidR="00E641BB" w14:paraId="47E01708" w14:textId="77777777">
        <w:trPr>
          <w:trHeight w:val="305"/>
        </w:trPr>
        <w:tc>
          <w:tcPr>
            <w:tcW w:w="2400" w:type="dxa"/>
            <w:tcBorders>
              <w:top w:val="single" w:sz="4" w:space="0" w:color="000000"/>
              <w:bottom w:val="single" w:sz="4" w:space="0" w:color="000000"/>
            </w:tcBorders>
          </w:tcPr>
          <w:p w14:paraId="3069C0EF" w14:textId="77777777" w:rsidR="00E641BB" w:rsidRDefault="00000000">
            <w:pPr>
              <w:pStyle w:val="TableParagraph"/>
              <w:ind w:left="109" w:right="190"/>
              <w:rPr>
                <w:sz w:val="18"/>
              </w:rPr>
            </w:pPr>
            <w:r>
              <w:rPr>
                <w:w w:val="105"/>
                <w:sz w:val="18"/>
              </w:rPr>
              <w:t>Dynamic</w:t>
            </w:r>
            <w:r>
              <w:rPr>
                <w:spacing w:val="2"/>
                <w:w w:val="105"/>
                <w:sz w:val="18"/>
              </w:rPr>
              <w:t xml:space="preserve"> </w:t>
            </w:r>
            <w:r>
              <w:rPr>
                <w:w w:val="105"/>
                <w:sz w:val="18"/>
              </w:rPr>
              <w:t>tracking</w:t>
            </w:r>
          </w:p>
        </w:tc>
        <w:tc>
          <w:tcPr>
            <w:tcW w:w="1077" w:type="dxa"/>
            <w:tcBorders>
              <w:top w:val="single" w:sz="4" w:space="0" w:color="000000"/>
              <w:bottom w:val="single" w:sz="4" w:space="0" w:color="000000"/>
            </w:tcBorders>
          </w:tcPr>
          <w:p w14:paraId="641B4BCA" w14:textId="77777777" w:rsidR="00E641BB" w:rsidRDefault="00000000">
            <w:pPr>
              <w:pStyle w:val="TableParagraph"/>
              <w:ind w:right="78"/>
              <w:rPr>
                <w:sz w:val="18"/>
              </w:rPr>
            </w:pPr>
            <w:r>
              <w:rPr>
                <w:w w:val="107"/>
                <w:sz w:val="18"/>
              </w:rPr>
              <w:t>R</w:t>
            </w:r>
          </w:p>
        </w:tc>
        <w:tc>
          <w:tcPr>
            <w:tcW w:w="1164" w:type="dxa"/>
            <w:tcBorders>
              <w:top w:val="single" w:sz="4" w:space="0" w:color="000000"/>
              <w:bottom w:val="single" w:sz="4" w:space="0" w:color="000000"/>
            </w:tcBorders>
          </w:tcPr>
          <w:p w14:paraId="063782B7" w14:textId="77777777" w:rsidR="00E641BB" w:rsidRDefault="00000000">
            <w:pPr>
              <w:pStyle w:val="TableParagraph"/>
              <w:ind w:left="7"/>
              <w:rPr>
                <w:sz w:val="18"/>
              </w:rPr>
            </w:pPr>
            <w:r>
              <w:rPr>
                <w:w w:val="120"/>
                <w:sz w:val="18"/>
              </w:rPr>
              <w:t>H</w:t>
            </w:r>
          </w:p>
        </w:tc>
        <w:tc>
          <w:tcPr>
            <w:tcW w:w="1164" w:type="dxa"/>
            <w:tcBorders>
              <w:top w:val="single" w:sz="4" w:space="0" w:color="000000"/>
              <w:bottom w:val="single" w:sz="4" w:space="0" w:color="000000"/>
            </w:tcBorders>
          </w:tcPr>
          <w:p w14:paraId="1A9E6366" w14:textId="77777777" w:rsidR="00E641BB" w:rsidRDefault="00000000">
            <w:pPr>
              <w:pStyle w:val="TableParagraph"/>
              <w:ind w:left="7"/>
              <w:rPr>
                <w:sz w:val="18"/>
              </w:rPr>
            </w:pPr>
            <w:r>
              <w:rPr>
                <w:w w:val="120"/>
                <w:sz w:val="18"/>
              </w:rPr>
              <w:t>H</w:t>
            </w:r>
          </w:p>
        </w:tc>
        <w:tc>
          <w:tcPr>
            <w:tcW w:w="1101" w:type="dxa"/>
            <w:tcBorders>
              <w:top w:val="single" w:sz="4" w:space="0" w:color="000000"/>
              <w:bottom w:val="single" w:sz="4" w:space="0" w:color="000000"/>
            </w:tcBorders>
          </w:tcPr>
          <w:p w14:paraId="49580D61" w14:textId="77777777" w:rsidR="00E641BB" w:rsidRDefault="00000000">
            <w:pPr>
              <w:pStyle w:val="TableParagraph"/>
              <w:ind w:left="70"/>
              <w:rPr>
                <w:sz w:val="18"/>
              </w:rPr>
            </w:pPr>
            <w:r>
              <w:rPr>
                <w:w w:val="113"/>
                <w:sz w:val="18"/>
              </w:rPr>
              <w:t>L</w:t>
            </w:r>
          </w:p>
        </w:tc>
        <w:tc>
          <w:tcPr>
            <w:tcW w:w="1227" w:type="dxa"/>
            <w:tcBorders>
              <w:top w:val="single" w:sz="4" w:space="0" w:color="000000"/>
              <w:bottom w:val="single" w:sz="4" w:space="0" w:color="000000"/>
            </w:tcBorders>
          </w:tcPr>
          <w:p w14:paraId="52062D76" w14:textId="77777777" w:rsidR="00E641BB" w:rsidRDefault="00000000">
            <w:pPr>
              <w:pStyle w:val="TableParagraph"/>
              <w:ind w:left="70"/>
              <w:rPr>
                <w:sz w:val="18"/>
              </w:rPr>
            </w:pPr>
            <w:r>
              <w:rPr>
                <w:w w:val="120"/>
                <w:sz w:val="18"/>
              </w:rPr>
              <w:t>H</w:t>
            </w:r>
          </w:p>
        </w:tc>
        <w:tc>
          <w:tcPr>
            <w:tcW w:w="1227" w:type="dxa"/>
            <w:tcBorders>
              <w:top w:val="single" w:sz="4" w:space="0" w:color="000000"/>
              <w:bottom w:val="single" w:sz="4" w:space="0" w:color="000000"/>
            </w:tcBorders>
          </w:tcPr>
          <w:p w14:paraId="520ADEEF" w14:textId="77777777" w:rsidR="00E641BB" w:rsidRDefault="00000000">
            <w:pPr>
              <w:pStyle w:val="TableParagraph"/>
              <w:ind w:right="52"/>
              <w:rPr>
                <w:sz w:val="18"/>
              </w:rPr>
            </w:pPr>
            <w:r>
              <w:rPr>
                <w:w w:val="120"/>
                <w:sz w:val="18"/>
              </w:rPr>
              <w:t>H</w:t>
            </w:r>
          </w:p>
        </w:tc>
        <w:tc>
          <w:tcPr>
            <w:tcW w:w="1110" w:type="dxa"/>
            <w:tcBorders>
              <w:top w:val="single" w:sz="4" w:space="0" w:color="000000"/>
              <w:bottom w:val="single" w:sz="4" w:space="0" w:color="000000"/>
            </w:tcBorders>
          </w:tcPr>
          <w:p w14:paraId="06175337" w14:textId="77777777" w:rsidR="00E641BB" w:rsidRDefault="00000000">
            <w:pPr>
              <w:pStyle w:val="TableParagraph"/>
              <w:ind w:right="61"/>
              <w:rPr>
                <w:sz w:val="18"/>
              </w:rPr>
            </w:pPr>
            <w:r>
              <w:rPr>
                <w:w w:val="120"/>
                <w:sz w:val="18"/>
              </w:rPr>
              <w:t>H</w:t>
            </w:r>
          </w:p>
        </w:tc>
      </w:tr>
      <w:tr w:rsidR="00E641BB" w14:paraId="13B01115" w14:textId="77777777">
        <w:trPr>
          <w:trHeight w:val="305"/>
        </w:trPr>
        <w:tc>
          <w:tcPr>
            <w:tcW w:w="2400" w:type="dxa"/>
            <w:tcBorders>
              <w:top w:val="single" w:sz="4" w:space="0" w:color="000000"/>
              <w:bottom w:val="single" w:sz="4" w:space="0" w:color="000000"/>
            </w:tcBorders>
          </w:tcPr>
          <w:p w14:paraId="7AE074A1" w14:textId="77777777" w:rsidR="00E641BB" w:rsidRDefault="00000000">
            <w:pPr>
              <w:pStyle w:val="TableParagraph"/>
              <w:ind w:left="109" w:right="190"/>
              <w:rPr>
                <w:sz w:val="18"/>
              </w:rPr>
            </w:pPr>
            <w:r>
              <w:rPr>
                <w:w w:val="105"/>
                <w:sz w:val="18"/>
              </w:rPr>
              <w:t>Prior</w:t>
            </w:r>
            <w:r>
              <w:rPr>
                <w:spacing w:val="-4"/>
                <w:w w:val="105"/>
                <w:sz w:val="18"/>
              </w:rPr>
              <w:t xml:space="preserve"> </w:t>
            </w:r>
            <w:r>
              <w:rPr>
                <w:w w:val="105"/>
                <w:sz w:val="18"/>
              </w:rPr>
              <w:t>tuning</w:t>
            </w:r>
          </w:p>
        </w:tc>
        <w:tc>
          <w:tcPr>
            <w:tcW w:w="1077" w:type="dxa"/>
            <w:tcBorders>
              <w:top w:val="single" w:sz="4" w:space="0" w:color="000000"/>
              <w:bottom w:val="single" w:sz="4" w:space="0" w:color="000000"/>
            </w:tcBorders>
          </w:tcPr>
          <w:p w14:paraId="0FE745D1" w14:textId="77777777" w:rsidR="00E641BB" w:rsidRDefault="00000000">
            <w:pPr>
              <w:pStyle w:val="TableParagraph"/>
              <w:ind w:right="78"/>
              <w:rPr>
                <w:sz w:val="18"/>
              </w:rPr>
            </w:pPr>
            <w:r>
              <w:rPr>
                <w:w w:val="121"/>
                <w:sz w:val="18"/>
              </w:rPr>
              <w:t>N</w:t>
            </w:r>
          </w:p>
        </w:tc>
        <w:tc>
          <w:tcPr>
            <w:tcW w:w="1164" w:type="dxa"/>
            <w:tcBorders>
              <w:top w:val="single" w:sz="4" w:space="0" w:color="000000"/>
              <w:bottom w:val="single" w:sz="4" w:space="0" w:color="000000"/>
            </w:tcBorders>
          </w:tcPr>
          <w:p w14:paraId="366E2A2F" w14:textId="77777777" w:rsidR="00E641BB" w:rsidRDefault="00000000">
            <w:pPr>
              <w:pStyle w:val="TableParagraph"/>
              <w:ind w:left="7"/>
              <w:rPr>
                <w:sz w:val="18"/>
              </w:rPr>
            </w:pPr>
            <w:r>
              <w:rPr>
                <w:w w:val="121"/>
                <w:sz w:val="18"/>
              </w:rPr>
              <w:t>N</w:t>
            </w:r>
          </w:p>
        </w:tc>
        <w:tc>
          <w:tcPr>
            <w:tcW w:w="1164" w:type="dxa"/>
            <w:tcBorders>
              <w:top w:val="single" w:sz="4" w:space="0" w:color="000000"/>
              <w:bottom w:val="single" w:sz="4" w:space="0" w:color="000000"/>
            </w:tcBorders>
          </w:tcPr>
          <w:p w14:paraId="3B551CF3" w14:textId="77777777" w:rsidR="00E641BB" w:rsidRDefault="00000000">
            <w:pPr>
              <w:pStyle w:val="TableParagraph"/>
              <w:ind w:left="7"/>
              <w:rPr>
                <w:sz w:val="18"/>
              </w:rPr>
            </w:pPr>
            <w:r>
              <w:rPr>
                <w:w w:val="116"/>
                <w:sz w:val="18"/>
              </w:rPr>
              <w:t>Y</w:t>
            </w:r>
          </w:p>
        </w:tc>
        <w:tc>
          <w:tcPr>
            <w:tcW w:w="1101" w:type="dxa"/>
            <w:tcBorders>
              <w:top w:val="single" w:sz="4" w:space="0" w:color="000000"/>
              <w:bottom w:val="single" w:sz="4" w:space="0" w:color="000000"/>
            </w:tcBorders>
          </w:tcPr>
          <w:p w14:paraId="4B4461E1" w14:textId="77777777" w:rsidR="00E641BB" w:rsidRDefault="00000000">
            <w:pPr>
              <w:pStyle w:val="TableParagraph"/>
              <w:ind w:left="70"/>
              <w:rPr>
                <w:sz w:val="18"/>
              </w:rPr>
            </w:pPr>
            <w:r>
              <w:rPr>
                <w:w w:val="116"/>
                <w:sz w:val="18"/>
              </w:rPr>
              <w:t>Y</w:t>
            </w:r>
          </w:p>
        </w:tc>
        <w:tc>
          <w:tcPr>
            <w:tcW w:w="1227" w:type="dxa"/>
            <w:tcBorders>
              <w:top w:val="single" w:sz="4" w:space="0" w:color="000000"/>
              <w:bottom w:val="single" w:sz="4" w:space="0" w:color="000000"/>
            </w:tcBorders>
          </w:tcPr>
          <w:p w14:paraId="196BD925" w14:textId="77777777" w:rsidR="00E641BB" w:rsidRDefault="00000000">
            <w:pPr>
              <w:pStyle w:val="TableParagraph"/>
              <w:ind w:left="71"/>
              <w:rPr>
                <w:sz w:val="18"/>
              </w:rPr>
            </w:pPr>
            <w:r>
              <w:rPr>
                <w:w w:val="116"/>
                <w:sz w:val="18"/>
              </w:rPr>
              <w:t>Y</w:t>
            </w:r>
          </w:p>
        </w:tc>
        <w:tc>
          <w:tcPr>
            <w:tcW w:w="1227" w:type="dxa"/>
            <w:tcBorders>
              <w:top w:val="single" w:sz="4" w:space="0" w:color="000000"/>
              <w:bottom w:val="single" w:sz="4" w:space="0" w:color="000000"/>
            </w:tcBorders>
          </w:tcPr>
          <w:p w14:paraId="59762334" w14:textId="77777777" w:rsidR="00E641BB" w:rsidRDefault="00000000">
            <w:pPr>
              <w:pStyle w:val="TableParagraph"/>
              <w:ind w:right="52"/>
              <w:rPr>
                <w:sz w:val="18"/>
              </w:rPr>
            </w:pPr>
            <w:r>
              <w:rPr>
                <w:w w:val="116"/>
                <w:sz w:val="18"/>
              </w:rPr>
              <w:t>Y</w:t>
            </w:r>
          </w:p>
        </w:tc>
        <w:tc>
          <w:tcPr>
            <w:tcW w:w="1110" w:type="dxa"/>
            <w:tcBorders>
              <w:top w:val="single" w:sz="4" w:space="0" w:color="000000"/>
              <w:bottom w:val="single" w:sz="4" w:space="0" w:color="000000"/>
            </w:tcBorders>
          </w:tcPr>
          <w:p w14:paraId="243155AA" w14:textId="77777777" w:rsidR="00E641BB" w:rsidRDefault="00000000">
            <w:pPr>
              <w:pStyle w:val="TableParagraph"/>
              <w:ind w:right="61"/>
              <w:rPr>
                <w:sz w:val="18"/>
              </w:rPr>
            </w:pPr>
            <w:r>
              <w:rPr>
                <w:w w:val="116"/>
                <w:sz w:val="18"/>
              </w:rPr>
              <w:t>Y</w:t>
            </w:r>
          </w:p>
        </w:tc>
      </w:tr>
      <w:tr w:rsidR="00E641BB" w14:paraId="5C89C7DA" w14:textId="77777777">
        <w:trPr>
          <w:trHeight w:val="305"/>
        </w:trPr>
        <w:tc>
          <w:tcPr>
            <w:tcW w:w="2400" w:type="dxa"/>
            <w:tcBorders>
              <w:top w:val="single" w:sz="4" w:space="0" w:color="000000"/>
              <w:bottom w:val="single" w:sz="4" w:space="0" w:color="000000"/>
            </w:tcBorders>
          </w:tcPr>
          <w:p w14:paraId="648C208D" w14:textId="77777777" w:rsidR="00E641BB" w:rsidRDefault="00000000">
            <w:pPr>
              <w:pStyle w:val="TableParagraph"/>
              <w:ind w:left="109" w:right="190"/>
              <w:rPr>
                <w:sz w:val="18"/>
              </w:rPr>
            </w:pPr>
            <w:r>
              <w:rPr>
                <w:w w:val="105"/>
                <w:sz w:val="18"/>
              </w:rPr>
              <w:t>Steady</w:t>
            </w:r>
            <w:r>
              <w:rPr>
                <w:spacing w:val="-5"/>
                <w:w w:val="105"/>
                <w:sz w:val="18"/>
              </w:rPr>
              <w:t xml:space="preserve"> </w:t>
            </w:r>
            <w:r>
              <w:rPr>
                <w:w w:val="105"/>
                <w:sz w:val="18"/>
              </w:rPr>
              <w:t>tracking</w:t>
            </w:r>
          </w:p>
        </w:tc>
        <w:tc>
          <w:tcPr>
            <w:tcW w:w="1077" w:type="dxa"/>
            <w:tcBorders>
              <w:top w:val="single" w:sz="4" w:space="0" w:color="000000"/>
              <w:bottom w:val="single" w:sz="4" w:space="0" w:color="000000"/>
            </w:tcBorders>
          </w:tcPr>
          <w:p w14:paraId="6EC9BDD3" w14:textId="77777777" w:rsidR="00E641BB" w:rsidRDefault="00000000">
            <w:pPr>
              <w:pStyle w:val="TableParagraph"/>
              <w:ind w:right="78"/>
              <w:rPr>
                <w:sz w:val="18"/>
              </w:rPr>
            </w:pPr>
            <w:r>
              <w:rPr>
                <w:w w:val="107"/>
                <w:sz w:val="18"/>
              </w:rPr>
              <w:t>R</w:t>
            </w:r>
          </w:p>
        </w:tc>
        <w:tc>
          <w:tcPr>
            <w:tcW w:w="1164" w:type="dxa"/>
            <w:tcBorders>
              <w:top w:val="single" w:sz="4" w:space="0" w:color="000000"/>
              <w:bottom w:val="single" w:sz="4" w:space="0" w:color="000000"/>
            </w:tcBorders>
          </w:tcPr>
          <w:p w14:paraId="4C844A7A" w14:textId="77777777" w:rsidR="00E641BB" w:rsidRDefault="00000000">
            <w:pPr>
              <w:pStyle w:val="TableParagraph"/>
              <w:ind w:left="6"/>
              <w:rPr>
                <w:sz w:val="18"/>
              </w:rPr>
            </w:pPr>
            <w:r>
              <w:rPr>
                <w:w w:val="120"/>
                <w:sz w:val="18"/>
              </w:rPr>
              <w:t>H</w:t>
            </w:r>
          </w:p>
        </w:tc>
        <w:tc>
          <w:tcPr>
            <w:tcW w:w="1164" w:type="dxa"/>
            <w:tcBorders>
              <w:top w:val="single" w:sz="4" w:space="0" w:color="000000"/>
              <w:bottom w:val="single" w:sz="4" w:space="0" w:color="000000"/>
            </w:tcBorders>
          </w:tcPr>
          <w:p w14:paraId="0A2A09DC" w14:textId="77777777" w:rsidR="00E641BB" w:rsidRDefault="00000000">
            <w:pPr>
              <w:pStyle w:val="TableParagraph"/>
              <w:ind w:left="7"/>
              <w:rPr>
                <w:sz w:val="18"/>
              </w:rPr>
            </w:pPr>
            <w:r>
              <w:rPr>
                <w:w w:val="107"/>
                <w:sz w:val="18"/>
              </w:rPr>
              <w:t>R</w:t>
            </w:r>
          </w:p>
        </w:tc>
        <w:tc>
          <w:tcPr>
            <w:tcW w:w="1101" w:type="dxa"/>
            <w:tcBorders>
              <w:top w:val="single" w:sz="4" w:space="0" w:color="000000"/>
              <w:bottom w:val="single" w:sz="4" w:space="0" w:color="000000"/>
            </w:tcBorders>
          </w:tcPr>
          <w:p w14:paraId="09C8E0BE" w14:textId="77777777" w:rsidR="00E641BB" w:rsidRDefault="00000000">
            <w:pPr>
              <w:pStyle w:val="TableParagraph"/>
              <w:ind w:left="70"/>
              <w:rPr>
                <w:sz w:val="18"/>
              </w:rPr>
            </w:pPr>
            <w:r>
              <w:rPr>
                <w:w w:val="107"/>
                <w:sz w:val="18"/>
              </w:rPr>
              <w:t>R</w:t>
            </w:r>
          </w:p>
        </w:tc>
        <w:tc>
          <w:tcPr>
            <w:tcW w:w="1227" w:type="dxa"/>
            <w:tcBorders>
              <w:top w:val="single" w:sz="4" w:space="0" w:color="000000"/>
              <w:bottom w:val="single" w:sz="4" w:space="0" w:color="000000"/>
            </w:tcBorders>
          </w:tcPr>
          <w:p w14:paraId="7A6285C1" w14:textId="77777777" w:rsidR="00E641BB" w:rsidRDefault="00000000">
            <w:pPr>
              <w:pStyle w:val="TableParagraph"/>
              <w:ind w:left="71"/>
              <w:rPr>
                <w:sz w:val="18"/>
              </w:rPr>
            </w:pPr>
            <w:r>
              <w:rPr>
                <w:w w:val="120"/>
                <w:sz w:val="18"/>
              </w:rPr>
              <w:t>H</w:t>
            </w:r>
          </w:p>
        </w:tc>
        <w:tc>
          <w:tcPr>
            <w:tcW w:w="1227" w:type="dxa"/>
            <w:tcBorders>
              <w:top w:val="single" w:sz="4" w:space="0" w:color="000000"/>
              <w:bottom w:val="single" w:sz="4" w:space="0" w:color="000000"/>
            </w:tcBorders>
          </w:tcPr>
          <w:p w14:paraId="30B227D0" w14:textId="77777777" w:rsidR="00E641BB" w:rsidRDefault="00000000">
            <w:pPr>
              <w:pStyle w:val="TableParagraph"/>
              <w:ind w:right="52"/>
              <w:rPr>
                <w:sz w:val="18"/>
              </w:rPr>
            </w:pPr>
            <w:r>
              <w:rPr>
                <w:w w:val="120"/>
                <w:sz w:val="18"/>
              </w:rPr>
              <w:t>H</w:t>
            </w:r>
          </w:p>
        </w:tc>
        <w:tc>
          <w:tcPr>
            <w:tcW w:w="1110" w:type="dxa"/>
            <w:tcBorders>
              <w:top w:val="single" w:sz="4" w:space="0" w:color="000000"/>
              <w:bottom w:val="single" w:sz="4" w:space="0" w:color="000000"/>
            </w:tcBorders>
          </w:tcPr>
          <w:p w14:paraId="3DAE2337" w14:textId="77777777" w:rsidR="00E641BB" w:rsidRDefault="00000000">
            <w:pPr>
              <w:pStyle w:val="TableParagraph"/>
              <w:ind w:right="61"/>
              <w:rPr>
                <w:sz w:val="18"/>
              </w:rPr>
            </w:pPr>
            <w:r>
              <w:rPr>
                <w:w w:val="120"/>
                <w:sz w:val="18"/>
              </w:rPr>
              <w:t>H</w:t>
            </w:r>
          </w:p>
        </w:tc>
      </w:tr>
      <w:tr w:rsidR="00E641BB" w14:paraId="792367BD" w14:textId="77777777">
        <w:trPr>
          <w:trHeight w:val="305"/>
        </w:trPr>
        <w:tc>
          <w:tcPr>
            <w:tcW w:w="2400" w:type="dxa"/>
            <w:tcBorders>
              <w:top w:val="single" w:sz="4" w:space="0" w:color="000000"/>
              <w:bottom w:val="single" w:sz="4" w:space="0" w:color="000000"/>
            </w:tcBorders>
          </w:tcPr>
          <w:p w14:paraId="2CC4CBFD" w14:textId="77777777" w:rsidR="00E641BB" w:rsidRDefault="00000000">
            <w:pPr>
              <w:pStyle w:val="TableParagraph"/>
              <w:ind w:left="109" w:right="190"/>
              <w:rPr>
                <w:sz w:val="18"/>
              </w:rPr>
            </w:pPr>
            <w:r>
              <w:rPr>
                <w:sz w:val="18"/>
              </w:rPr>
              <w:t>Hardware</w:t>
            </w:r>
            <w:r>
              <w:rPr>
                <w:spacing w:val="14"/>
                <w:sz w:val="18"/>
              </w:rPr>
              <w:t xml:space="preserve"> </w:t>
            </w:r>
            <w:r>
              <w:rPr>
                <w:sz w:val="18"/>
              </w:rPr>
              <w:t>implementation</w:t>
            </w:r>
          </w:p>
        </w:tc>
        <w:tc>
          <w:tcPr>
            <w:tcW w:w="1077" w:type="dxa"/>
            <w:tcBorders>
              <w:top w:val="single" w:sz="4" w:space="0" w:color="000000"/>
              <w:bottom w:val="single" w:sz="4" w:space="0" w:color="000000"/>
            </w:tcBorders>
          </w:tcPr>
          <w:p w14:paraId="14D281EE" w14:textId="77777777" w:rsidR="00E641BB" w:rsidRDefault="00000000">
            <w:pPr>
              <w:pStyle w:val="TableParagraph"/>
              <w:ind w:right="78"/>
              <w:rPr>
                <w:sz w:val="18"/>
              </w:rPr>
            </w:pPr>
            <w:r>
              <w:rPr>
                <w:w w:val="105"/>
                <w:sz w:val="18"/>
              </w:rPr>
              <w:t>E</w:t>
            </w:r>
          </w:p>
        </w:tc>
        <w:tc>
          <w:tcPr>
            <w:tcW w:w="1164" w:type="dxa"/>
            <w:tcBorders>
              <w:top w:val="single" w:sz="4" w:space="0" w:color="000000"/>
              <w:bottom w:val="single" w:sz="4" w:space="0" w:color="000000"/>
            </w:tcBorders>
          </w:tcPr>
          <w:p w14:paraId="6ACF32D8" w14:textId="77777777" w:rsidR="00E641BB" w:rsidRDefault="00000000">
            <w:pPr>
              <w:pStyle w:val="TableParagraph"/>
              <w:ind w:left="6"/>
              <w:rPr>
                <w:sz w:val="18"/>
              </w:rPr>
            </w:pPr>
            <w:r>
              <w:rPr>
                <w:w w:val="105"/>
                <w:sz w:val="18"/>
              </w:rPr>
              <w:t>E</w:t>
            </w:r>
          </w:p>
        </w:tc>
        <w:tc>
          <w:tcPr>
            <w:tcW w:w="1164" w:type="dxa"/>
            <w:tcBorders>
              <w:top w:val="single" w:sz="4" w:space="0" w:color="000000"/>
              <w:bottom w:val="single" w:sz="4" w:space="0" w:color="000000"/>
            </w:tcBorders>
          </w:tcPr>
          <w:p w14:paraId="29DE68D4" w14:textId="77777777" w:rsidR="00E641BB" w:rsidRDefault="00000000">
            <w:pPr>
              <w:pStyle w:val="TableParagraph"/>
              <w:ind w:left="7"/>
              <w:rPr>
                <w:sz w:val="18"/>
              </w:rPr>
            </w:pPr>
            <w:r>
              <w:rPr>
                <w:w w:val="115"/>
                <w:sz w:val="18"/>
              </w:rPr>
              <w:t>M</w:t>
            </w:r>
          </w:p>
        </w:tc>
        <w:tc>
          <w:tcPr>
            <w:tcW w:w="1101" w:type="dxa"/>
            <w:tcBorders>
              <w:top w:val="single" w:sz="4" w:space="0" w:color="000000"/>
              <w:bottom w:val="single" w:sz="4" w:space="0" w:color="000000"/>
            </w:tcBorders>
          </w:tcPr>
          <w:p w14:paraId="54685745" w14:textId="77777777" w:rsidR="00E641BB" w:rsidRDefault="00000000">
            <w:pPr>
              <w:pStyle w:val="TableParagraph"/>
              <w:ind w:left="70"/>
              <w:rPr>
                <w:sz w:val="18"/>
              </w:rPr>
            </w:pPr>
            <w:r>
              <w:rPr>
                <w:w w:val="125"/>
                <w:sz w:val="18"/>
              </w:rPr>
              <w:t>C</w:t>
            </w:r>
          </w:p>
        </w:tc>
        <w:tc>
          <w:tcPr>
            <w:tcW w:w="1227" w:type="dxa"/>
            <w:tcBorders>
              <w:top w:val="single" w:sz="4" w:space="0" w:color="000000"/>
              <w:bottom w:val="single" w:sz="4" w:space="0" w:color="000000"/>
            </w:tcBorders>
          </w:tcPr>
          <w:p w14:paraId="41E8CC21" w14:textId="77777777" w:rsidR="00E641BB" w:rsidRDefault="00000000">
            <w:pPr>
              <w:pStyle w:val="TableParagraph"/>
              <w:ind w:left="71"/>
              <w:rPr>
                <w:sz w:val="18"/>
              </w:rPr>
            </w:pPr>
            <w:r>
              <w:rPr>
                <w:w w:val="125"/>
                <w:sz w:val="18"/>
              </w:rPr>
              <w:t>C</w:t>
            </w:r>
          </w:p>
        </w:tc>
        <w:tc>
          <w:tcPr>
            <w:tcW w:w="1227" w:type="dxa"/>
            <w:tcBorders>
              <w:top w:val="single" w:sz="4" w:space="0" w:color="000000"/>
              <w:bottom w:val="single" w:sz="4" w:space="0" w:color="000000"/>
            </w:tcBorders>
          </w:tcPr>
          <w:p w14:paraId="1AEBF491" w14:textId="77777777" w:rsidR="00E641BB" w:rsidRDefault="00000000">
            <w:pPr>
              <w:pStyle w:val="TableParagraph"/>
              <w:ind w:right="52"/>
              <w:rPr>
                <w:sz w:val="18"/>
              </w:rPr>
            </w:pPr>
            <w:r>
              <w:rPr>
                <w:w w:val="125"/>
                <w:sz w:val="18"/>
              </w:rPr>
              <w:t>C</w:t>
            </w:r>
          </w:p>
        </w:tc>
        <w:tc>
          <w:tcPr>
            <w:tcW w:w="1110" w:type="dxa"/>
            <w:tcBorders>
              <w:top w:val="single" w:sz="4" w:space="0" w:color="000000"/>
              <w:bottom w:val="single" w:sz="4" w:space="0" w:color="000000"/>
            </w:tcBorders>
          </w:tcPr>
          <w:p w14:paraId="69122BB3" w14:textId="77777777" w:rsidR="00E641BB" w:rsidRDefault="00000000">
            <w:pPr>
              <w:pStyle w:val="TableParagraph"/>
              <w:ind w:right="61"/>
              <w:rPr>
                <w:sz w:val="18"/>
              </w:rPr>
            </w:pPr>
            <w:r>
              <w:rPr>
                <w:w w:val="115"/>
                <w:sz w:val="18"/>
              </w:rPr>
              <w:t>M</w:t>
            </w:r>
          </w:p>
        </w:tc>
      </w:tr>
      <w:tr w:rsidR="00E641BB" w14:paraId="09C5293B" w14:textId="77777777">
        <w:trPr>
          <w:trHeight w:val="305"/>
        </w:trPr>
        <w:tc>
          <w:tcPr>
            <w:tcW w:w="2400" w:type="dxa"/>
            <w:tcBorders>
              <w:top w:val="single" w:sz="4" w:space="0" w:color="000000"/>
              <w:bottom w:val="single" w:sz="4" w:space="0" w:color="000000"/>
            </w:tcBorders>
          </w:tcPr>
          <w:p w14:paraId="5E4FA536" w14:textId="77777777" w:rsidR="00E641BB" w:rsidRDefault="00000000">
            <w:pPr>
              <w:pStyle w:val="TableParagraph"/>
              <w:ind w:left="109" w:right="190"/>
              <w:rPr>
                <w:sz w:val="18"/>
              </w:rPr>
            </w:pPr>
            <w:r>
              <w:rPr>
                <w:w w:val="105"/>
                <w:sz w:val="18"/>
              </w:rPr>
              <w:t>Algorithm</w:t>
            </w:r>
            <w:r>
              <w:rPr>
                <w:spacing w:val="5"/>
                <w:w w:val="105"/>
                <w:sz w:val="18"/>
              </w:rPr>
              <w:t xml:space="preserve"> </w:t>
            </w:r>
            <w:r>
              <w:rPr>
                <w:w w:val="105"/>
                <w:sz w:val="18"/>
              </w:rPr>
              <w:t>complexity</w:t>
            </w:r>
          </w:p>
        </w:tc>
        <w:tc>
          <w:tcPr>
            <w:tcW w:w="1077" w:type="dxa"/>
            <w:tcBorders>
              <w:top w:val="single" w:sz="4" w:space="0" w:color="000000"/>
              <w:bottom w:val="single" w:sz="4" w:space="0" w:color="000000"/>
            </w:tcBorders>
          </w:tcPr>
          <w:p w14:paraId="3081E3A8" w14:textId="77777777" w:rsidR="00E641BB" w:rsidRDefault="00000000">
            <w:pPr>
              <w:pStyle w:val="TableParagraph"/>
              <w:ind w:right="78"/>
              <w:rPr>
                <w:sz w:val="18"/>
              </w:rPr>
            </w:pPr>
            <w:r>
              <w:rPr>
                <w:w w:val="113"/>
                <w:sz w:val="18"/>
              </w:rPr>
              <w:t>L</w:t>
            </w:r>
          </w:p>
        </w:tc>
        <w:tc>
          <w:tcPr>
            <w:tcW w:w="1164" w:type="dxa"/>
            <w:tcBorders>
              <w:top w:val="single" w:sz="4" w:space="0" w:color="000000"/>
              <w:bottom w:val="single" w:sz="4" w:space="0" w:color="000000"/>
            </w:tcBorders>
          </w:tcPr>
          <w:p w14:paraId="0207721C" w14:textId="77777777" w:rsidR="00E641BB" w:rsidRDefault="00000000">
            <w:pPr>
              <w:pStyle w:val="TableParagraph"/>
              <w:ind w:left="7"/>
              <w:rPr>
                <w:sz w:val="18"/>
              </w:rPr>
            </w:pPr>
            <w:r>
              <w:rPr>
                <w:w w:val="113"/>
                <w:sz w:val="18"/>
              </w:rPr>
              <w:t>L</w:t>
            </w:r>
          </w:p>
        </w:tc>
        <w:tc>
          <w:tcPr>
            <w:tcW w:w="1164" w:type="dxa"/>
            <w:tcBorders>
              <w:top w:val="single" w:sz="4" w:space="0" w:color="000000"/>
              <w:bottom w:val="single" w:sz="4" w:space="0" w:color="000000"/>
            </w:tcBorders>
          </w:tcPr>
          <w:p w14:paraId="72B159FC" w14:textId="77777777" w:rsidR="00E641BB" w:rsidRDefault="00000000">
            <w:pPr>
              <w:pStyle w:val="TableParagraph"/>
              <w:ind w:left="7"/>
              <w:rPr>
                <w:sz w:val="18"/>
              </w:rPr>
            </w:pPr>
            <w:r>
              <w:rPr>
                <w:w w:val="115"/>
                <w:sz w:val="18"/>
              </w:rPr>
              <w:t>M</w:t>
            </w:r>
          </w:p>
        </w:tc>
        <w:tc>
          <w:tcPr>
            <w:tcW w:w="1101" w:type="dxa"/>
            <w:tcBorders>
              <w:top w:val="single" w:sz="4" w:space="0" w:color="000000"/>
              <w:bottom w:val="single" w:sz="4" w:space="0" w:color="000000"/>
            </w:tcBorders>
          </w:tcPr>
          <w:p w14:paraId="18D61322" w14:textId="77777777" w:rsidR="00E641BB" w:rsidRDefault="00000000">
            <w:pPr>
              <w:pStyle w:val="TableParagraph"/>
              <w:ind w:left="70"/>
              <w:rPr>
                <w:sz w:val="18"/>
              </w:rPr>
            </w:pPr>
            <w:r>
              <w:rPr>
                <w:w w:val="113"/>
                <w:sz w:val="18"/>
              </w:rPr>
              <w:t>L</w:t>
            </w:r>
          </w:p>
        </w:tc>
        <w:tc>
          <w:tcPr>
            <w:tcW w:w="1227" w:type="dxa"/>
            <w:tcBorders>
              <w:top w:val="single" w:sz="4" w:space="0" w:color="000000"/>
              <w:bottom w:val="single" w:sz="4" w:space="0" w:color="000000"/>
            </w:tcBorders>
          </w:tcPr>
          <w:p w14:paraId="67A8D032" w14:textId="77777777" w:rsidR="00E641BB" w:rsidRDefault="00000000">
            <w:pPr>
              <w:pStyle w:val="TableParagraph"/>
              <w:ind w:left="71"/>
              <w:rPr>
                <w:sz w:val="18"/>
              </w:rPr>
            </w:pPr>
            <w:r>
              <w:rPr>
                <w:w w:val="115"/>
                <w:sz w:val="18"/>
              </w:rPr>
              <w:t>M</w:t>
            </w:r>
          </w:p>
        </w:tc>
        <w:tc>
          <w:tcPr>
            <w:tcW w:w="1227" w:type="dxa"/>
            <w:tcBorders>
              <w:top w:val="single" w:sz="4" w:space="0" w:color="000000"/>
              <w:bottom w:val="single" w:sz="4" w:space="0" w:color="000000"/>
            </w:tcBorders>
          </w:tcPr>
          <w:p w14:paraId="52480DFE" w14:textId="77777777" w:rsidR="00E641BB" w:rsidRDefault="00000000">
            <w:pPr>
              <w:pStyle w:val="TableParagraph"/>
              <w:ind w:right="52"/>
              <w:rPr>
                <w:sz w:val="18"/>
              </w:rPr>
            </w:pPr>
            <w:r>
              <w:rPr>
                <w:w w:val="120"/>
                <w:sz w:val="18"/>
              </w:rPr>
              <w:t>H</w:t>
            </w:r>
          </w:p>
        </w:tc>
        <w:tc>
          <w:tcPr>
            <w:tcW w:w="1110" w:type="dxa"/>
            <w:tcBorders>
              <w:top w:val="single" w:sz="4" w:space="0" w:color="000000"/>
              <w:bottom w:val="single" w:sz="4" w:space="0" w:color="000000"/>
            </w:tcBorders>
          </w:tcPr>
          <w:p w14:paraId="314D9E78" w14:textId="77777777" w:rsidR="00E641BB" w:rsidRDefault="00000000">
            <w:pPr>
              <w:pStyle w:val="TableParagraph"/>
              <w:ind w:right="61"/>
              <w:rPr>
                <w:sz w:val="18"/>
              </w:rPr>
            </w:pPr>
            <w:r>
              <w:rPr>
                <w:w w:val="120"/>
                <w:sz w:val="18"/>
              </w:rPr>
              <w:t>H</w:t>
            </w:r>
          </w:p>
        </w:tc>
      </w:tr>
      <w:tr w:rsidR="00E641BB" w14:paraId="09EE5776" w14:textId="77777777">
        <w:trPr>
          <w:trHeight w:val="524"/>
        </w:trPr>
        <w:tc>
          <w:tcPr>
            <w:tcW w:w="2400" w:type="dxa"/>
            <w:tcBorders>
              <w:bottom w:val="single" w:sz="4" w:space="0" w:color="000000"/>
            </w:tcBorders>
          </w:tcPr>
          <w:p w14:paraId="6BCB626B" w14:textId="77777777" w:rsidR="00E641BB" w:rsidRDefault="00000000">
            <w:pPr>
              <w:pStyle w:val="TableParagraph"/>
              <w:spacing w:line="249" w:lineRule="auto"/>
              <w:ind w:left="228" w:firstLine="120"/>
              <w:jc w:val="left"/>
              <w:rPr>
                <w:sz w:val="18"/>
              </w:rPr>
            </w:pPr>
            <w:r>
              <w:rPr>
                <w:w w:val="105"/>
                <w:sz w:val="18"/>
              </w:rPr>
              <w:t>Response to varying</w:t>
            </w:r>
            <w:r>
              <w:rPr>
                <w:spacing w:val="1"/>
                <w:w w:val="105"/>
                <w:sz w:val="18"/>
              </w:rPr>
              <w:t xml:space="preserve"> </w:t>
            </w:r>
            <w:r>
              <w:rPr>
                <w:sz w:val="18"/>
              </w:rPr>
              <w:t>atmospheric</w:t>
            </w:r>
            <w:r>
              <w:rPr>
                <w:spacing w:val="22"/>
                <w:sz w:val="18"/>
              </w:rPr>
              <w:t xml:space="preserve"> </w:t>
            </w:r>
            <w:r>
              <w:rPr>
                <w:sz w:val="18"/>
              </w:rPr>
              <w:t>conditions</w:t>
            </w:r>
          </w:p>
        </w:tc>
        <w:tc>
          <w:tcPr>
            <w:tcW w:w="1077" w:type="dxa"/>
            <w:tcBorders>
              <w:bottom w:val="single" w:sz="4" w:space="0" w:color="000000"/>
            </w:tcBorders>
          </w:tcPr>
          <w:p w14:paraId="748BA698" w14:textId="77777777" w:rsidR="00E641BB" w:rsidRDefault="00000000">
            <w:pPr>
              <w:pStyle w:val="TableParagraph"/>
              <w:spacing w:before="145"/>
              <w:ind w:right="78"/>
              <w:rPr>
                <w:sz w:val="18"/>
              </w:rPr>
            </w:pPr>
            <w:r>
              <w:rPr>
                <w:w w:val="103"/>
                <w:sz w:val="18"/>
              </w:rPr>
              <w:t>F</w:t>
            </w:r>
          </w:p>
        </w:tc>
        <w:tc>
          <w:tcPr>
            <w:tcW w:w="1164" w:type="dxa"/>
            <w:tcBorders>
              <w:bottom w:val="single" w:sz="4" w:space="0" w:color="000000"/>
            </w:tcBorders>
          </w:tcPr>
          <w:p w14:paraId="2C82FBA6" w14:textId="77777777" w:rsidR="00E641BB" w:rsidRDefault="00000000">
            <w:pPr>
              <w:pStyle w:val="TableParagraph"/>
              <w:spacing w:before="145"/>
              <w:ind w:left="6"/>
              <w:rPr>
                <w:sz w:val="18"/>
              </w:rPr>
            </w:pPr>
            <w:r>
              <w:rPr>
                <w:w w:val="103"/>
                <w:sz w:val="18"/>
              </w:rPr>
              <w:t>F</w:t>
            </w:r>
          </w:p>
        </w:tc>
        <w:tc>
          <w:tcPr>
            <w:tcW w:w="1164" w:type="dxa"/>
            <w:tcBorders>
              <w:bottom w:val="single" w:sz="4" w:space="0" w:color="000000"/>
            </w:tcBorders>
          </w:tcPr>
          <w:p w14:paraId="37FCCE78" w14:textId="77777777" w:rsidR="00E641BB" w:rsidRDefault="00000000">
            <w:pPr>
              <w:pStyle w:val="TableParagraph"/>
              <w:spacing w:before="145"/>
              <w:ind w:left="7"/>
              <w:rPr>
                <w:sz w:val="18"/>
              </w:rPr>
            </w:pPr>
            <w:r>
              <w:rPr>
                <w:w w:val="115"/>
                <w:sz w:val="18"/>
              </w:rPr>
              <w:t>M</w:t>
            </w:r>
          </w:p>
        </w:tc>
        <w:tc>
          <w:tcPr>
            <w:tcW w:w="1101" w:type="dxa"/>
            <w:tcBorders>
              <w:bottom w:val="single" w:sz="4" w:space="0" w:color="000000"/>
            </w:tcBorders>
          </w:tcPr>
          <w:p w14:paraId="7889B026" w14:textId="77777777" w:rsidR="00E641BB" w:rsidRDefault="00000000">
            <w:pPr>
              <w:pStyle w:val="TableParagraph"/>
              <w:spacing w:before="145"/>
              <w:ind w:left="70"/>
              <w:rPr>
                <w:sz w:val="18"/>
              </w:rPr>
            </w:pPr>
            <w:r>
              <w:rPr>
                <w:w w:val="115"/>
                <w:sz w:val="18"/>
              </w:rPr>
              <w:t>M</w:t>
            </w:r>
          </w:p>
        </w:tc>
        <w:tc>
          <w:tcPr>
            <w:tcW w:w="1227" w:type="dxa"/>
            <w:tcBorders>
              <w:bottom w:val="single" w:sz="4" w:space="0" w:color="000000"/>
            </w:tcBorders>
          </w:tcPr>
          <w:p w14:paraId="5537AAD9" w14:textId="77777777" w:rsidR="00E641BB" w:rsidRDefault="00000000">
            <w:pPr>
              <w:pStyle w:val="TableParagraph"/>
              <w:spacing w:before="145"/>
              <w:ind w:left="71"/>
              <w:rPr>
                <w:sz w:val="18"/>
              </w:rPr>
            </w:pPr>
            <w:r>
              <w:rPr>
                <w:w w:val="115"/>
                <w:sz w:val="18"/>
              </w:rPr>
              <w:t>M</w:t>
            </w:r>
          </w:p>
        </w:tc>
        <w:tc>
          <w:tcPr>
            <w:tcW w:w="1227" w:type="dxa"/>
            <w:tcBorders>
              <w:bottom w:val="single" w:sz="4" w:space="0" w:color="000000"/>
            </w:tcBorders>
          </w:tcPr>
          <w:p w14:paraId="53A22936" w14:textId="77777777" w:rsidR="00E641BB" w:rsidRDefault="00000000">
            <w:pPr>
              <w:pStyle w:val="TableParagraph"/>
              <w:spacing w:before="145"/>
              <w:ind w:right="52"/>
              <w:rPr>
                <w:sz w:val="18"/>
              </w:rPr>
            </w:pPr>
            <w:r>
              <w:rPr>
                <w:w w:val="105"/>
                <w:sz w:val="18"/>
              </w:rPr>
              <w:t>S</w:t>
            </w:r>
          </w:p>
        </w:tc>
        <w:tc>
          <w:tcPr>
            <w:tcW w:w="1110" w:type="dxa"/>
            <w:tcBorders>
              <w:bottom w:val="single" w:sz="4" w:space="0" w:color="000000"/>
            </w:tcBorders>
          </w:tcPr>
          <w:p w14:paraId="0F13E96B" w14:textId="77777777" w:rsidR="00E641BB" w:rsidRDefault="00000000">
            <w:pPr>
              <w:pStyle w:val="TableParagraph"/>
              <w:spacing w:before="145"/>
              <w:ind w:right="61"/>
              <w:rPr>
                <w:sz w:val="18"/>
              </w:rPr>
            </w:pPr>
            <w:r>
              <w:rPr>
                <w:w w:val="105"/>
                <w:sz w:val="18"/>
              </w:rPr>
              <w:t>S</w:t>
            </w:r>
          </w:p>
        </w:tc>
      </w:tr>
      <w:tr w:rsidR="00E641BB" w14:paraId="1D2F1DC0" w14:textId="77777777">
        <w:trPr>
          <w:trHeight w:val="305"/>
        </w:trPr>
        <w:tc>
          <w:tcPr>
            <w:tcW w:w="2400" w:type="dxa"/>
            <w:tcBorders>
              <w:top w:val="single" w:sz="4" w:space="0" w:color="000000"/>
              <w:bottom w:val="single" w:sz="4" w:space="0" w:color="000000"/>
            </w:tcBorders>
          </w:tcPr>
          <w:p w14:paraId="179DF614" w14:textId="77777777" w:rsidR="00E641BB" w:rsidRDefault="00000000">
            <w:pPr>
              <w:pStyle w:val="TableParagraph"/>
              <w:ind w:left="109" w:right="190"/>
              <w:rPr>
                <w:sz w:val="18"/>
              </w:rPr>
            </w:pPr>
            <w:r>
              <w:rPr>
                <w:w w:val="105"/>
                <w:sz w:val="18"/>
              </w:rPr>
              <w:t>Simulation</w:t>
            </w:r>
            <w:r>
              <w:rPr>
                <w:spacing w:val="-5"/>
                <w:w w:val="105"/>
                <w:sz w:val="18"/>
              </w:rPr>
              <w:t xml:space="preserve"> </w:t>
            </w:r>
            <w:r>
              <w:rPr>
                <w:w w:val="105"/>
                <w:sz w:val="18"/>
              </w:rPr>
              <w:t>time</w:t>
            </w:r>
          </w:p>
        </w:tc>
        <w:tc>
          <w:tcPr>
            <w:tcW w:w="1077" w:type="dxa"/>
            <w:tcBorders>
              <w:top w:val="single" w:sz="4" w:space="0" w:color="000000"/>
              <w:bottom w:val="single" w:sz="4" w:space="0" w:color="000000"/>
            </w:tcBorders>
          </w:tcPr>
          <w:p w14:paraId="21F61730" w14:textId="77777777" w:rsidR="00E641BB" w:rsidRDefault="00000000">
            <w:pPr>
              <w:pStyle w:val="TableParagraph"/>
              <w:ind w:right="78"/>
              <w:rPr>
                <w:sz w:val="18"/>
              </w:rPr>
            </w:pPr>
            <w:r>
              <w:rPr>
                <w:w w:val="115"/>
                <w:sz w:val="18"/>
              </w:rPr>
              <w:t>M</w:t>
            </w:r>
          </w:p>
        </w:tc>
        <w:tc>
          <w:tcPr>
            <w:tcW w:w="1164" w:type="dxa"/>
            <w:tcBorders>
              <w:top w:val="single" w:sz="4" w:space="0" w:color="000000"/>
              <w:bottom w:val="single" w:sz="4" w:space="0" w:color="000000"/>
            </w:tcBorders>
          </w:tcPr>
          <w:p w14:paraId="78E44F92" w14:textId="77777777" w:rsidR="00E641BB" w:rsidRDefault="00000000">
            <w:pPr>
              <w:pStyle w:val="TableParagraph"/>
              <w:ind w:left="6"/>
              <w:rPr>
                <w:sz w:val="18"/>
              </w:rPr>
            </w:pPr>
            <w:r>
              <w:rPr>
                <w:w w:val="103"/>
                <w:sz w:val="18"/>
              </w:rPr>
              <w:t>F</w:t>
            </w:r>
          </w:p>
        </w:tc>
        <w:tc>
          <w:tcPr>
            <w:tcW w:w="1164" w:type="dxa"/>
            <w:tcBorders>
              <w:top w:val="single" w:sz="4" w:space="0" w:color="000000"/>
              <w:bottom w:val="single" w:sz="4" w:space="0" w:color="000000"/>
            </w:tcBorders>
          </w:tcPr>
          <w:p w14:paraId="69CD8AA6" w14:textId="77777777" w:rsidR="00E641BB" w:rsidRDefault="00000000">
            <w:pPr>
              <w:pStyle w:val="TableParagraph"/>
              <w:ind w:left="7"/>
              <w:rPr>
                <w:sz w:val="18"/>
              </w:rPr>
            </w:pPr>
            <w:r>
              <w:rPr>
                <w:w w:val="115"/>
                <w:sz w:val="18"/>
              </w:rPr>
              <w:t>M</w:t>
            </w:r>
          </w:p>
        </w:tc>
        <w:tc>
          <w:tcPr>
            <w:tcW w:w="1101" w:type="dxa"/>
            <w:tcBorders>
              <w:top w:val="single" w:sz="4" w:space="0" w:color="000000"/>
              <w:bottom w:val="single" w:sz="4" w:space="0" w:color="000000"/>
            </w:tcBorders>
          </w:tcPr>
          <w:p w14:paraId="0D4CF0D4" w14:textId="77777777" w:rsidR="00E641BB" w:rsidRDefault="00000000">
            <w:pPr>
              <w:pStyle w:val="TableParagraph"/>
              <w:ind w:left="70"/>
              <w:rPr>
                <w:sz w:val="18"/>
              </w:rPr>
            </w:pPr>
            <w:r>
              <w:rPr>
                <w:w w:val="103"/>
                <w:sz w:val="18"/>
              </w:rPr>
              <w:t>F</w:t>
            </w:r>
          </w:p>
        </w:tc>
        <w:tc>
          <w:tcPr>
            <w:tcW w:w="1227" w:type="dxa"/>
            <w:tcBorders>
              <w:top w:val="single" w:sz="4" w:space="0" w:color="000000"/>
              <w:bottom w:val="single" w:sz="4" w:space="0" w:color="000000"/>
            </w:tcBorders>
          </w:tcPr>
          <w:p w14:paraId="5BBFA56B" w14:textId="77777777" w:rsidR="00E641BB" w:rsidRDefault="00000000">
            <w:pPr>
              <w:pStyle w:val="TableParagraph"/>
              <w:ind w:left="71"/>
              <w:rPr>
                <w:sz w:val="18"/>
              </w:rPr>
            </w:pPr>
            <w:r>
              <w:rPr>
                <w:w w:val="115"/>
                <w:sz w:val="18"/>
              </w:rPr>
              <w:t>M</w:t>
            </w:r>
          </w:p>
        </w:tc>
        <w:tc>
          <w:tcPr>
            <w:tcW w:w="1227" w:type="dxa"/>
            <w:tcBorders>
              <w:top w:val="single" w:sz="4" w:space="0" w:color="000000"/>
              <w:bottom w:val="single" w:sz="4" w:space="0" w:color="000000"/>
            </w:tcBorders>
          </w:tcPr>
          <w:p w14:paraId="6239E0BF" w14:textId="77777777" w:rsidR="00E641BB" w:rsidRDefault="00000000">
            <w:pPr>
              <w:pStyle w:val="TableParagraph"/>
              <w:ind w:right="52"/>
              <w:rPr>
                <w:sz w:val="18"/>
              </w:rPr>
            </w:pPr>
            <w:r>
              <w:rPr>
                <w:w w:val="105"/>
                <w:sz w:val="18"/>
              </w:rPr>
              <w:t>S</w:t>
            </w:r>
          </w:p>
        </w:tc>
        <w:tc>
          <w:tcPr>
            <w:tcW w:w="1110" w:type="dxa"/>
            <w:tcBorders>
              <w:top w:val="single" w:sz="4" w:space="0" w:color="000000"/>
              <w:bottom w:val="single" w:sz="4" w:space="0" w:color="000000"/>
            </w:tcBorders>
          </w:tcPr>
          <w:p w14:paraId="616FE849" w14:textId="77777777" w:rsidR="00E641BB" w:rsidRDefault="00000000">
            <w:pPr>
              <w:pStyle w:val="TableParagraph"/>
              <w:ind w:right="61"/>
              <w:rPr>
                <w:sz w:val="18"/>
              </w:rPr>
            </w:pPr>
            <w:r>
              <w:rPr>
                <w:w w:val="105"/>
                <w:sz w:val="18"/>
              </w:rPr>
              <w:t>S</w:t>
            </w:r>
          </w:p>
        </w:tc>
      </w:tr>
      <w:tr w:rsidR="00E641BB" w14:paraId="3D0EF444" w14:textId="77777777">
        <w:trPr>
          <w:trHeight w:val="305"/>
        </w:trPr>
        <w:tc>
          <w:tcPr>
            <w:tcW w:w="2400" w:type="dxa"/>
            <w:tcBorders>
              <w:top w:val="single" w:sz="4" w:space="0" w:color="000000"/>
              <w:bottom w:val="single" w:sz="4" w:space="0" w:color="000000"/>
            </w:tcBorders>
          </w:tcPr>
          <w:p w14:paraId="33951170" w14:textId="77777777" w:rsidR="00E641BB" w:rsidRDefault="00000000">
            <w:pPr>
              <w:pStyle w:val="TableParagraph"/>
              <w:ind w:left="109" w:right="190"/>
              <w:rPr>
                <w:sz w:val="18"/>
              </w:rPr>
            </w:pPr>
            <w:r>
              <w:rPr>
                <w:w w:val="105"/>
                <w:sz w:val="18"/>
              </w:rPr>
              <w:t>Convergence</w:t>
            </w:r>
            <w:r>
              <w:rPr>
                <w:spacing w:val="-4"/>
                <w:w w:val="105"/>
                <w:sz w:val="18"/>
              </w:rPr>
              <w:t xml:space="preserve"> </w:t>
            </w:r>
            <w:r>
              <w:rPr>
                <w:w w:val="105"/>
                <w:sz w:val="18"/>
              </w:rPr>
              <w:t>speed</w:t>
            </w:r>
          </w:p>
        </w:tc>
        <w:tc>
          <w:tcPr>
            <w:tcW w:w="1077" w:type="dxa"/>
            <w:tcBorders>
              <w:top w:val="single" w:sz="4" w:space="0" w:color="000000"/>
              <w:bottom w:val="single" w:sz="4" w:space="0" w:color="000000"/>
            </w:tcBorders>
          </w:tcPr>
          <w:p w14:paraId="78CAC27C" w14:textId="77777777" w:rsidR="00E641BB" w:rsidRDefault="00000000">
            <w:pPr>
              <w:pStyle w:val="TableParagraph"/>
              <w:ind w:right="78"/>
              <w:rPr>
                <w:sz w:val="18"/>
              </w:rPr>
            </w:pPr>
            <w:r>
              <w:rPr>
                <w:w w:val="103"/>
                <w:sz w:val="18"/>
              </w:rPr>
              <w:t>F</w:t>
            </w:r>
          </w:p>
        </w:tc>
        <w:tc>
          <w:tcPr>
            <w:tcW w:w="1164" w:type="dxa"/>
            <w:tcBorders>
              <w:top w:val="single" w:sz="4" w:space="0" w:color="000000"/>
              <w:bottom w:val="single" w:sz="4" w:space="0" w:color="000000"/>
            </w:tcBorders>
          </w:tcPr>
          <w:p w14:paraId="15941638" w14:textId="77777777" w:rsidR="00E641BB" w:rsidRDefault="00000000">
            <w:pPr>
              <w:pStyle w:val="TableParagraph"/>
              <w:ind w:left="7"/>
              <w:rPr>
                <w:sz w:val="18"/>
              </w:rPr>
            </w:pPr>
            <w:r>
              <w:rPr>
                <w:w w:val="103"/>
                <w:sz w:val="18"/>
              </w:rPr>
              <w:t>F</w:t>
            </w:r>
          </w:p>
        </w:tc>
        <w:tc>
          <w:tcPr>
            <w:tcW w:w="1164" w:type="dxa"/>
            <w:tcBorders>
              <w:top w:val="single" w:sz="4" w:space="0" w:color="000000"/>
              <w:bottom w:val="single" w:sz="4" w:space="0" w:color="000000"/>
            </w:tcBorders>
          </w:tcPr>
          <w:p w14:paraId="6D252FE4" w14:textId="77777777" w:rsidR="00E641BB" w:rsidRDefault="00000000">
            <w:pPr>
              <w:pStyle w:val="TableParagraph"/>
              <w:ind w:left="7"/>
              <w:rPr>
                <w:sz w:val="18"/>
              </w:rPr>
            </w:pPr>
            <w:r>
              <w:rPr>
                <w:w w:val="115"/>
                <w:sz w:val="18"/>
              </w:rPr>
              <w:t>M</w:t>
            </w:r>
          </w:p>
        </w:tc>
        <w:tc>
          <w:tcPr>
            <w:tcW w:w="1101" w:type="dxa"/>
            <w:tcBorders>
              <w:top w:val="single" w:sz="4" w:space="0" w:color="000000"/>
              <w:bottom w:val="single" w:sz="4" w:space="0" w:color="000000"/>
            </w:tcBorders>
          </w:tcPr>
          <w:p w14:paraId="46AB3DF5" w14:textId="77777777" w:rsidR="00E641BB" w:rsidRDefault="00000000">
            <w:pPr>
              <w:pStyle w:val="TableParagraph"/>
              <w:ind w:left="70"/>
              <w:rPr>
                <w:sz w:val="18"/>
              </w:rPr>
            </w:pPr>
            <w:r>
              <w:rPr>
                <w:w w:val="115"/>
                <w:sz w:val="18"/>
              </w:rPr>
              <w:t>M</w:t>
            </w:r>
          </w:p>
        </w:tc>
        <w:tc>
          <w:tcPr>
            <w:tcW w:w="1227" w:type="dxa"/>
            <w:tcBorders>
              <w:top w:val="single" w:sz="4" w:space="0" w:color="000000"/>
              <w:bottom w:val="single" w:sz="4" w:space="0" w:color="000000"/>
            </w:tcBorders>
          </w:tcPr>
          <w:p w14:paraId="3274AADC" w14:textId="77777777" w:rsidR="00E641BB" w:rsidRDefault="00000000">
            <w:pPr>
              <w:pStyle w:val="TableParagraph"/>
              <w:ind w:left="70"/>
              <w:rPr>
                <w:sz w:val="18"/>
              </w:rPr>
            </w:pPr>
            <w:r>
              <w:rPr>
                <w:w w:val="115"/>
                <w:sz w:val="18"/>
              </w:rPr>
              <w:t>M</w:t>
            </w:r>
          </w:p>
        </w:tc>
        <w:tc>
          <w:tcPr>
            <w:tcW w:w="1227" w:type="dxa"/>
            <w:tcBorders>
              <w:top w:val="single" w:sz="4" w:space="0" w:color="000000"/>
              <w:bottom w:val="single" w:sz="4" w:space="0" w:color="000000"/>
            </w:tcBorders>
          </w:tcPr>
          <w:p w14:paraId="40CB7F02" w14:textId="77777777" w:rsidR="00E641BB" w:rsidRDefault="00000000">
            <w:pPr>
              <w:pStyle w:val="TableParagraph"/>
              <w:ind w:right="52"/>
              <w:rPr>
                <w:sz w:val="18"/>
              </w:rPr>
            </w:pPr>
            <w:r>
              <w:rPr>
                <w:w w:val="105"/>
                <w:sz w:val="18"/>
              </w:rPr>
              <w:t>S</w:t>
            </w:r>
          </w:p>
        </w:tc>
        <w:tc>
          <w:tcPr>
            <w:tcW w:w="1110" w:type="dxa"/>
            <w:tcBorders>
              <w:top w:val="single" w:sz="4" w:space="0" w:color="000000"/>
              <w:bottom w:val="single" w:sz="4" w:space="0" w:color="000000"/>
            </w:tcBorders>
          </w:tcPr>
          <w:p w14:paraId="59D43555" w14:textId="77777777" w:rsidR="00E641BB" w:rsidRDefault="00000000">
            <w:pPr>
              <w:pStyle w:val="TableParagraph"/>
              <w:ind w:right="61"/>
              <w:rPr>
                <w:sz w:val="18"/>
              </w:rPr>
            </w:pPr>
            <w:r>
              <w:rPr>
                <w:w w:val="105"/>
                <w:sz w:val="18"/>
              </w:rPr>
              <w:t>S</w:t>
            </w:r>
          </w:p>
        </w:tc>
      </w:tr>
      <w:tr w:rsidR="00E641BB" w14:paraId="0CBD4E4D" w14:textId="77777777">
        <w:trPr>
          <w:trHeight w:val="305"/>
        </w:trPr>
        <w:tc>
          <w:tcPr>
            <w:tcW w:w="2400" w:type="dxa"/>
            <w:tcBorders>
              <w:top w:val="single" w:sz="4" w:space="0" w:color="000000"/>
              <w:bottom w:val="single" w:sz="4" w:space="0" w:color="000000"/>
            </w:tcBorders>
          </w:tcPr>
          <w:p w14:paraId="01BDAE3F" w14:textId="77777777" w:rsidR="00E641BB" w:rsidRDefault="00000000">
            <w:pPr>
              <w:pStyle w:val="TableParagraph"/>
              <w:ind w:left="109" w:right="190"/>
              <w:rPr>
                <w:sz w:val="18"/>
              </w:rPr>
            </w:pPr>
            <w:r>
              <w:rPr>
                <w:w w:val="105"/>
                <w:sz w:val="18"/>
              </w:rPr>
              <w:t>Oscillation</w:t>
            </w:r>
            <w:r>
              <w:rPr>
                <w:spacing w:val="4"/>
                <w:w w:val="105"/>
                <w:sz w:val="18"/>
              </w:rPr>
              <w:t xml:space="preserve"> </w:t>
            </w:r>
            <w:r>
              <w:rPr>
                <w:w w:val="105"/>
                <w:sz w:val="18"/>
              </w:rPr>
              <w:t>around</w:t>
            </w:r>
            <w:r>
              <w:rPr>
                <w:spacing w:val="5"/>
                <w:w w:val="105"/>
                <w:sz w:val="18"/>
              </w:rPr>
              <w:t xml:space="preserve"> </w:t>
            </w:r>
            <w:r>
              <w:rPr>
                <w:w w:val="105"/>
                <w:sz w:val="18"/>
              </w:rPr>
              <w:t>MPP</w:t>
            </w:r>
          </w:p>
        </w:tc>
        <w:tc>
          <w:tcPr>
            <w:tcW w:w="1077" w:type="dxa"/>
            <w:tcBorders>
              <w:top w:val="single" w:sz="4" w:space="0" w:color="000000"/>
              <w:bottom w:val="single" w:sz="4" w:space="0" w:color="000000"/>
            </w:tcBorders>
          </w:tcPr>
          <w:p w14:paraId="64D25CAF" w14:textId="77777777" w:rsidR="00E641BB" w:rsidRDefault="00000000">
            <w:pPr>
              <w:pStyle w:val="TableParagraph"/>
              <w:ind w:right="78"/>
              <w:rPr>
                <w:sz w:val="18"/>
              </w:rPr>
            </w:pPr>
            <w:r>
              <w:rPr>
                <w:w w:val="120"/>
                <w:sz w:val="18"/>
              </w:rPr>
              <w:t>H</w:t>
            </w:r>
          </w:p>
        </w:tc>
        <w:tc>
          <w:tcPr>
            <w:tcW w:w="1164" w:type="dxa"/>
            <w:tcBorders>
              <w:top w:val="single" w:sz="4" w:space="0" w:color="000000"/>
              <w:bottom w:val="single" w:sz="4" w:space="0" w:color="000000"/>
            </w:tcBorders>
          </w:tcPr>
          <w:p w14:paraId="753A8F73" w14:textId="77777777" w:rsidR="00E641BB" w:rsidRDefault="00000000">
            <w:pPr>
              <w:pStyle w:val="TableParagraph"/>
              <w:ind w:left="6"/>
              <w:rPr>
                <w:sz w:val="18"/>
              </w:rPr>
            </w:pPr>
            <w:r>
              <w:rPr>
                <w:w w:val="115"/>
                <w:sz w:val="18"/>
              </w:rPr>
              <w:t>M</w:t>
            </w:r>
          </w:p>
        </w:tc>
        <w:tc>
          <w:tcPr>
            <w:tcW w:w="1164" w:type="dxa"/>
            <w:tcBorders>
              <w:top w:val="single" w:sz="4" w:space="0" w:color="000000"/>
              <w:bottom w:val="single" w:sz="4" w:space="0" w:color="000000"/>
            </w:tcBorders>
          </w:tcPr>
          <w:p w14:paraId="629E1281" w14:textId="77777777" w:rsidR="00E641BB" w:rsidRDefault="00000000">
            <w:pPr>
              <w:pStyle w:val="TableParagraph"/>
              <w:ind w:left="7"/>
              <w:rPr>
                <w:sz w:val="18"/>
              </w:rPr>
            </w:pPr>
            <w:r>
              <w:rPr>
                <w:w w:val="115"/>
                <w:sz w:val="18"/>
              </w:rPr>
              <w:t>M</w:t>
            </w:r>
          </w:p>
        </w:tc>
        <w:tc>
          <w:tcPr>
            <w:tcW w:w="1101" w:type="dxa"/>
            <w:tcBorders>
              <w:top w:val="single" w:sz="4" w:space="0" w:color="000000"/>
              <w:bottom w:val="single" w:sz="4" w:space="0" w:color="000000"/>
            </w:tcBorders>
          </w:tcPr>
          <w:p w14:paraId="6538D612" w14:textId="77777777" w:rsidR="00E641BB" w:rsidRDefault="00000000">
            <w:pPr>
              <w:pStyle w:val="TableParagraph"/>
              <w:ind w:left="70"/>
              <w:rPr>
                <w:sz w:val="18"/>
              </w:rPr>
            </w:pPr>
            <w:r>
              <w:rPr>
                <w:w w:val="113"/>
                <w:sz w:val="18"/>
              </w:rPr>
              <w:t>L</w:t>
            </w:r>
          </w:p>
        </w:tc>
        <w:tc>
          <w:tcPr>
            <w:tcW w:w="1227" w:type="dxa"/>
            <w:tcBorders>
              <w:top w:val="single" w:sz="4" w:space="0" w:color="000000"/>
              <w:bottom w:val="single" w:sz="4" w:space="0" w:color="000000"/>
            </w:tcBorders>
          </w:tcPr>
          <w:p w14:paraId="5079705E" w14:textId="77777777" w:rsidR="00E641BB" w:rsidRDefault="00000000">
            <w:pPr>
              <w:pStyle w:val="TableParagraph"/>
              <w:ind w:left="70"/>
              <w:rPr>
                <w:sz w:val="18"/>
              </w:rPr>
            </w:pPr>
            <w:r>
              <w:rPr>
                <w:w w:val="113"/>
                <w:sz w:val="18"/>
              </w:rPr>
              <w:t>L</w:t>
            </w:r>
          </w:p>
        </w:tc>
        <w:tc>
          <w:tcPr>
            <w:tcW w:w="1227" w:type="dxa"/>
            <w:tcBorders>
              <w:top w:val="single" w:sz="4" w:space="0" w:color="000000"/>
              <w:bottom w:val="single" w:sz="4" w:space="0" w:color="000000"/>
            </w:tcBorders>
          </w:tcPr>
          <w:p w14:paraId="5DD89B57" w14:textId="77777777" w:rsidR="00E641BB" w:rsidRDefault="00000000">
            <w:pPr>
              <w:pStyle w:val="TableParagraph"/>
              <w:ind w:right="52"/>
              <w:rPr>
                <w:sz w:val="18"/>
              </w:rPr>
            </w:pPr>
            <w:r>
              <w:rPr>
                <w:w w:val="113"/>
                <w:sz w:val="18"/>
              </w:rPr>
              <w:t>L</w:t>
            </w:r>
          </w:p>
        </w:tc>
        <w:tc>
          <w:tcPr>
            <w:tcW w:w="1110" w:type="dxa"/>
            <w:tcBorders>
              <w:top w:val="single" w:sz="4" w:space="0" w:color="000000"/>
              <w:bottom w:val="single" w:sz="4" w:space="0" w:color="000000"/>
            </w:tcBorders>
          </w:tcPr>
          <w:p w14:paraId="59CC4699" w14:textId="77777777" w:rsidR="00E641BB" w:rsidRDefault="00000000">
            <w:pPr>
              <w:pStyle w:val="TableParagraph"/>
              <w:ind w:right="61"/>
              <w:rPr>
                <w:sz w:val="18"/>
              </w:rPr>
            </w:pPr>
            <w:r>
              <w:rPr>
                <w:w w:val="113"/>
                <w:sz w:val="18"/>
              </w:rPr>
              <w:t>L</w:t>
            </w:r>
          </w:p>
        </w:tc>
      </w:tr>
      <w:tr w:rsidR="00E641BB" w14:paraId="1ACCFE88" w14:textId="77777777">
        <w:trPr>
          <w:trHeight w:val="305"/>
        </w:trPr>
        <w:tc>
          <w:tcPr>
            <w:tcW w:w="2400" w:type="dxa"/>
            <w:tcBorders>
              <w:top w:val="single" w:sz="4" w:space="0" w:color="000000"/>
              <w:bottom w:val="single" w:sz="4" w:space="0" w:color="000000"/>
            </w:tcBorders>
          </w:tcPr>
          <w:p w14:paraId="557196F8" w14:textId="77777777" w:rsidR="00E641BB" w:rsidRDefault="00000000">
            <w:pPr>
              <w:pStyle w:val="TableParagraph"/>
              <w:ind w:left="109" w:right="190"/>
              <w:rPr>
                <w:sz w:val="18"/>
              </w:rPr>
            </w:pPr>
            <w:r>
              <w:rPr>
                <w:w w:val="105"/>
                <w:sz w:val="18"/>
              </w:rPr>
              <w:t>Cost</w:t>
            </w:r>
          </w:p>
        </w:tc>
        <w:tc>
          <w:tcPr>
            <w:tcW w:w="1077" w:type="dxa"/>
            <w:tcBorders>
              <w:top w:val="single" w:sz="4" w:space="0" w:color="000000"/>
              <w:bottom w:val="single" w:sz="4" w:space="0" w:color="000000"/>
            </w:tcBorders>
          </w:tcPr>
          <w:p w14:paraId="01B98E60" w14:textId="77777777" w:rsidR="00E641BB" w:rsidRDefault="00000000">
            <w:pPr>
              <w:pStyle w:val="TableParagraph"/>
              <w:ind w:left="188" w:right="266"/>
              <w:rPr>
                <w:sz w:val="18"/>
              </w:rPr>
            </w:pPr>
            <w:r>
              <w:rPr>
                <w:w w:val="115"/>
                <w:sz w:val="18"/>
              </w:rPr>
              <w:t>INX</w:t>
            </w:r>
          </w:p>
        </w:tc>
        <w:tc>
          <w:tcPr>
            <w:tcW w:w="1164" w:type="dxa"/>
            <w:tcBorders>
              <w:top w:val="single" w:sz="4" w:space="0" w:color="000000"/>
              <w:bottom w:val="single" w:sz="4" w:space="0" w:color="000000"/>
            </w:tcBorders>
          </w:tcPr>
          <w:p w14:paraId="4697AA07" w14:textId="77777777" w:rsidR="00E641BB" w:rsidRDefault="00000000">
            <w:pPr>
              <w:pStyle w:val="TableParagraph"/>
              <w:ind w:left="273" w:right="267"/>
              <w:rPr>
                <w:sz w:val="18"/>
              </w:rPr>
            </w:pPr>
            <w:r>
              <w:rPr>
                <w:w w:val="120"/>
                <w:sz w:val="18"/>
              </w:rPr>
              <w:t>AV</w:t>
            </w:r>
          </w:p>
        </w:tc>
        <w:tc>
          <w:tcPr>
            <w:tcW w:w="1164" w:type="dxa"/>
            <w:tcBorders>
              <w:top w:val="single" w:sz="4" w:space="0" w:color="000000"/>
              <w:bottom w:val="single" w:sz="4" w:space="0" w:color="000000"/>
            </w:tcBorders>
          </w:tcPr>
          <w:p w14:paraId="4362AE61" w14:textId="77777777" w:rsidR="00E641BB" w:rsidRDefault="00000000">
            <w:pPr>
              <w:pStyle w:val="TableParagraph"/>
              <w:ind w:left="273" w:right="266"/>
              <w:rPr>
                <w:sz w:val="18"/>
              </w:rPr>
            </w:pPr>
            <w:r>
              <w:rPr>
                <w:w w:val="120"/>
                <w:sz w:val="18"/>
              </w:rPr>
              <w:t>AV</w:t>
            </w:r>
          </w:p>
        </w:tc>
        <w:tc>
          <w:tcPr>
            <w:tcW w:w="1101" w:type="dxa"/>
            <w:tcBorders>
              <w:top w:val="single" w:sz="4" w:space="0" w:color="000000"/>
              <w:bottom w:val="single" w:sz="4" w:space="0" w:color="000000"/>
            </w:tcBorders>
          </w:tcPr>
          <w:p w14:paraId="3BC895EE" w14:textId="77777777" w:rsidR="00E641BB" w:rsidRDefault="00000000">
            <w:pPr>
              <w:pStyle w:val="TableParagraph"/>
              <w:ind w:left="274" w:right="204"/>
              <w:rPr>
                <w:sz w:val="18"/>
              </w:rPr>
            </w:pPr>
            <w:r>
              <w:rPr>
                <w:w w:val="110"/>
                <w:sz w:val="18"/>
              </w:rPr>
              <w:t>EX</w:t>
            </w:r>
          </w:p>
        </w:tc>
        <w:tc>
          <w:tcPr>
            <w:tcW w:w="1227" w:type="dxa"/>
            <w:tcBorders>
              <w:top w:val="single" w:sz="4" w:space="0" w:color="000000"/>
              <w:bottom w:val="single" w:sz="4" w:space="0" w:color="000000"/>
            </w:tcBorders>
          </w:tcPr>
          <w:p w14:paraId="192CAB5F" w14:textId="77777777" w:rsidR="00E641BB" w:rsidRDefault="00000000">
            <w:pPr>
              <w:pStyle w:val="TableParagraph"/>
              <w:ind w:left="144" w:right="74"/>
              <w:rPr>
                <w:sz w:val="18"/>
              </w:rPr>
            </w:pPr>
            <w:r>
              <w:rPr>
                <w:w w:val="110"/>
                <w:sz w:val="18"/>
              </w:rPr>
              <w:t>EX</w:t>
            </w:r>
          </w:p>
        </w:tc>
        <w:tc>
          <w:tcPr>
            <w:tcW w:w="1227" w:type="dxa"/>
            <w:tcBorders>
              <w:top w:val="single" w:sz="4" w:space="0" w:color="000000"/>
              <w:bottom w:val="single" w:sz="4" w:space="0" w:color="000000"/>
            </w:tcBorders>
          </w:tcPr>
          <w:p w14:paraId="61B7222B" w14:textId="77777777" w:rsidR="00E641BB" w:rsidRDefault="00000000">
            <w:pPr>
              <w:pStyle w:val="TableParagraph"/>
              <w:ind w:left="90" w:right="142"/>
              <w:rPr>
                <w:sz w:val="18"/>
              </w:rPr>
            </w:pPr>
            <w:r>
              <w:rPr>
                <w:w w:val="110"/>
                <w:sz w:val="18"/>
              </w:rPr>
              <w:t>EX</w:t>
            </w:r>
          </w:p>
        </w:tc>
        <w:tc>
          <w:tcPr>
            <w:tcW w:w="1110" w:type="dxa"/>
            <w:tcBorders>
              <w:top w:val="single" w:sz="4" w:space="0" w:color="000000"/>
              <w:bottom w:val="single" w:sz="4" w:space="0" w:color="000000"/>
            </w:tcBorders>
          </w:tcPr>
          <w:p w14:paraId="49A6B079" w14:textId="77777777" w:rsidR="00E641BB" w:rsidRDefault="00000000">
            <w:pPr>
              <w:pStyle w:val="TableParagraph"/>
              <w:ind w:left="213" w:right="274"/>
              <w:rPr>
                <w:sz w:val="18"/>
              </w:rPr>
            </w:pPr>
            <w:r>
              <w:rPr>
                <w:w w:val="120"/>
                <w:sz w:val="18"/>
              </w:rPr>
              <w:t>AV</w:t>
            </w:r>
          </w:p>
        </w:tc>
      </w:tr>
      <w:tr w:rsidR="00E641BB" w14:paraId="49DEB007" w14:textId="77777777">
        <w:trPr>
          <w:trHeight w:val="305"/>
        </w:trPr>
        <w:tc>
          <w:tcPr>
            <w:tcW w:w="2400" w:type="dxa"/>
            <w:tcBorders>
              <w:top w:val="single" w:sz="4" w:space="0" w:color="000000"/>
              <w:bottom w:val="single" w:sz="4" w:space="0" w:color="000000"/>
            </w:tcBorders>
          </w:tcPr>
          <w:p w14:paraId="454D6273" w14:textId="77777777" w:rsidR="00E641BB" w:rsidRDefault="00000000">
            <w:pPr>
              <w:pStyle w:val="TableParagraph"/>
              <w:ind w:left="109" w:right="190"/>
              <w:rPr>
                <w:sz w:val="18"/>
              </w:rPr>
            </w:pPr>
            <w:r>
              <w:rPr>
                <w:sz w:val="18"/>
              </w:rPr>
              <w:t>Precision</w:t>
            </w:r>
          </w:p>
        </w:tc>
        <w:tc>
          <w:tcPr>
            <w:tcW w:w="1077" w:type="dxa"/>
            <w:tcBorders>
              <w:top w:val="single" w:sz="4" w:space="0" w:color="000000"/>
              <w:bottom w:val="single" w:sz="4" w:space="0" w:color="000000"/>
            </w:tcBorders>
          </w:tcPr>
          <w:p w14:paraId="44C6B4B6" w14:textId="77777777" w:rsidR="00E641BB" w:rsidRDefault="00000000">
            <w:pPr>
              <w:pStyle w:val="TableParagraph"/>
              <w:ind w:left="188" w:right="266"/>
              <w:rPr>
                <w:sz w:val="18"/>
              </w:rPr>
            </w:pPr>
            <w:r>
              <w:rPr>
                <w:w w:val="115"/>
                <w:sz w:val="18"/>
              </w:rPr>
              <w:t>Go</w:t>
            </w:r>
          </w:p>
        </w:tc>
        <w:tc>
          <w:tcPr>
            <w:tcW w:w="1164" w:type="dxa"/>
            <w:tcBorders>
              <w:top w:val="single" w:sz="4" w:space="0" w:color="000000"/>
              <w:bottom w:val="single" w:sz="4" w:space="0" w:color="000000"/>
            </w:tcBorders>
          </w:tcPr>
          <w:p w14:paraId="160F8947" w14:textId="77777777" w:rsidR="00E641BB" w:rsidRDefault="00000000">
            <w:pPr>
              <w:pStyle w:val="TableParagraph"/>
              <w:ind w:left="273" w:right="267"/>
              <w:rPr>
                <w:sz w:val="18"/>
              </w:rPr>
            </w:pPr>
            <w:r>
              <w:rPr>
                <w:w w:val="115"/>
                <w:sz w:val="18"/>
              </w:rPr>
              <w:t>Go</w:t>
            </w:r>
          </w:p>
        </w:tc>
        <w:tc>
          <w:tcPr>
            <w:tcW w:w="1164" w:type="dxa"/>
            <w:tcBorders>
              <w:top w:val="single" w:sz="4" w:space="0" w:color="000000"/>
              <w:bottom w:val="single" w:sz="4" w:space="0" w:color="000000"/>
            </w:tcBorders>
          </w:tcPr>
          <w:p w14:paraId="6D12367E" w14:textId="77777777" w:rsidR="00E641BB" w:rsidRDefault="00000000">
            <w:pPr>
              <w:pStyle w:val="TableParagraph"/>
              <w:ind w:left="273" w:right="266"/>
              <w:rPr>
                <w:sz w:val="18"/>
              </w:rPr>
            </w:pPr>
            <w:r>
              <w:rPr>
                <w:w w:val="115"/>
                <w:sz w:val="18"/>
              </w:rPr>
              <w:t>Go</w:t>
            </w:r>
          </w:p>
        </w:tc>
        <w:tc>
          <w:tcPr>
            <w:tcW w:w="1101" w:type="dxa"/>
            <w:tcBorders>
              <w:top w:val="single" w:sz="4" w:space="0" w:color="000000"/>
              <w:bottom w:val="single" w:sz="4" w:space="0" w:color="000000"/>
            </w:tcBorders>
          </w:tcPr>
          <w:p w14:paraId="6EC16779" w14:textId="77777777" w:rsidR="00E641BB" w:rsidRDefault="00000000">
            <w:pPr>
              <w:pStyle w:val="TableParagraph"/>
              <w:ind w:left="274" w:right="204"/>
              <w:rPr>
                <w:sz w:val="18"/>
              </w:rPr>
            </w:pPr>
            <w:r>
              <w:rPr>
                <w:w w:val="125"/>
                <w:sz w:val="18"/>
              </w:rPr>
              <w:t>AC</w:t>
            </w:r>
          </w:p>
        </w:tc>
        <w:tc>
          <w:tcPr>
            <w:tcW w:w="1227" w:type="dxa"/>
            <w:tcBorders>
              <w:top w:val="single" w:sz="4" w:space="0" w:color="000000"/>
              <w:bottom w:val="single" w:sz="4" w:space="0" w:color="000000"/>
            </w:tcBorders>
          </w:tcPr>
          <w:p w14:paraId="0CAB75C9" w14:textId="77777777" w:rsidR="00E641BB" w:rsidRDefault="00000000">
            <w:pPr>
              <w:pStyle w:val="TableParagraph"/>
              <w:ind w:left="144" w:right="73"/>
              <w:rPr>
                <w:sz w:val="18"/>
              </w:rPr>
            </w:pPr>
            <w:r>
              <w:rPr>
                <w:w w:val="120"/>
                <w:sz w:val="18"/>
              </w:rPr>
              <w:t>VG</w:t>
            </w:r>
          </w:p>
        </w:tc>
        <w:tc>
          <w:tcPr>
            <w:tcW w:w="1227" w:type="dxa"/>
            <w:tcBorders>
              <w:top w:val="single" w:sz="4" w:space="0" w:color="000000"/>
              <w:bottom w:val="single" w:sz="4" w:space="0" w:color="000000"/>
            </w:tcBorders>
          </w:tcPr>
          <w:p w14:paraId="28D257FE" w14:textId="77777777" w:rsidR="00E641BB" w:rsidRDefault="00000000">
            <w:pPr>
              <w:pStyle w:val="TableParagraph"/>
              <w:ind w:left="90" w:right="142"/>
              <w:rPr>
                <w:sz w:val="18"/>
              </w:rPr>
            </w:pPr>
            <w:r>
              <w:rPr>
                <w:w w:val="120"/>
                <w:sz w:val="18"/>
              </w:rPr>
              <w:t>VG</w:t>
            </w:r>
          </w:p>
        </w:tc>
        <w:tc>
          <w:tcPr>
            <w:tcW w:w="1110" w:type="dxa"/>
            <w:tcBorders>
              <w:top w:val="single" w:sz="4" w:space="0" w:color="000000"/>
              <w:bottom w:val="single" w:sz="4" w:space="0" w:color="000000"/>
            </w:tcBorders>
          </w:tcPr>
          <w:p w14:paraId="2886790D" w14:textId="77777777" w:rsidR="00E641BB" w:rsidRDefault="00000000">
            <w:pPr>
              <w:pStyle w:val="TableParagraph"/>
              <w:ind w:left="213" w:right="274"/>
              <w:rPr>
                <w:sz w:val="18"/>
              </w:rPr>
            </w:pPr>
            <w:r>
              <w:rPr>
                <w:w w:val="115"/>
                <w:sz w:val="18"/>
              </w:rPr>
              <w:t>Go</w:t>
            </w:r>
          </w:p>
        </w:tc>
      </w:tr>
      <w:tr w:rsidR="00E641BB" w14:paraId="47788119" w14:textId="77777777">
        <w:trPr>
          <w:trHeight w:val="305"/>
        </w:trPr>
        <w:tc>
          <w:tcPr>
            <w:tcW w:w="2400" w:type="dxa"/>
            <w:tcBorders>
              <w:top w:val="single" w:sz="4" w:space="0" w:color="000000"/>
              <w:bottom w:val="single" w:sz="4" w:space="0" w:color="000000"/>
            </w:tcBorders>
          </w:tcPr>
          <w:p w14:paraId="7F13E13E" w14:textId="77777777" w:rsidR="00E641BB" w:rsidRDefault="00000000">
            <w:pPr>
              <w:pStyle w:val="TableParagraph"/>
              <w:ind w:left="109" w:right="190"/>
              <w:rPr>
                <w:sz w:val="18"/>
              </w:rPr>
            </w:pPr>
            <w:r>
              <w:rPr>
                <w:w w:val="105"/>
                <w:sz w:val="18"/>
              </w:rPr>
              <w:t>Tuning</w:t>
            </w:r>
            <w:r>
              <w:rPr>
                <w:spacing w:val="-6"/>
                <w:w w:val="105"/>
                <w:sz w:val="18"/>
              </w:rPr>
              <w:t xml:space="preserve"> </w:t>
            </w:r>
            <w:r>
              <w:rPr>
                <w:w w:val="105"/>
                <w:sz w:val="18"/>
              </w:rPr>
              <w:t>complexity</w:t>
            </w:r>
          </w:p>
        </w:tc>
        <w:tc>
          <w:tcPr>
            <w:tcW w:w="1077" w:type="dxa"/>
            <w:tcBorders>
              <w:top w:val="single" w:sz="4" w:space="0" w:color="000000"/>
              <w:bottom w:val="single" w:sz="4" w:space="0" w:color="000000"/>
            </w:tcBorders>
          </w:tcPr>
          <w:p w14:paraId="38B50C86" w14:textId="77777777" w:rsidR="00E641BB" w:rsidRDefault="00000000">
            <w:pPr>
              <w:pStyle w:val="TableParagraph"/>
              <w:ind w:right="78"/>
              <w:rPr>
                <w:sz w:val="18"/>
              </w:rPr>
            </w:pPr>
            <w:r>
              <w:rPr>
                <w:w w:val="113"/>
                <w:sz w:val="18"/>
              </w:rPr>
              <w:t>L</w:t>
            </w:r>
          </w:p>
        </w:tc>
        <w:tc>
          <w:tcPr>
            <w:tcW w:w="1164" w:type="dxa"/>
            <w:tcBorders>
              <w:top w:val="single" w:sz="4" w:space="0" w:color="000000"/>
              <w:bottom w:val="single" w:sz="4" w:space="0" w:color="000000"/>
            </w:tcBorders>
          </w:tcPr>
          <w:p w14:paraId="14AE340B" w14:textId="77777777" w:rsidR="00E641BB" w:rsidRDefault="00000000">
            <w:pPr>
              <w:pStyle w:val="TableParagraph"/>
              <w:ind w:left="6"/>
              <w:rPr>
                <w:sz w:val="18"/>
              </w:rPr>
            </w:pPr>
            <w:r>
              <w:rPr>
                <w:w w:val="113"/>
                <w:sz w:val="18"/>
              </w:rPr>
              <w:t>L</w:t>
            </w:r>
          </w:p>
        </w:tc>
        <w:tc>
          <w:tcPr>
            <w:tcW w:w="1164" w:type="dxa"/>
            <w:tcBorders>
              <w:top w:val="single" w:sz="4" w:space="0" w:color="000000"/>
              <w:bottom w:val="single" w:sz="4" w:space="0" w:color="000000"/>
            </w:tcBorders>
          </w:tcPr>
          <w:p w14:paraId="7A0F48C8" w14:textId="77777777" w:rsidR="00E641BB" w:rsidRDefault="00000000">
            <w:pPr>
              <w:pStyle w:val="TableParagraph"/>
              <w:ind w:left="7"/>
              <w:rPr>
                <w:sz w:val="18"/>
              </w:rPr>
            </w:pPr>
            <w:r>
              <w:rPr>
                <w:w w:val="115"/>
                <w:sz w:val="18"/>
              </w:rPr>
              <w:t>M</w:t>
            </w:r>
          </w:p>
        </w:tc>
        <w:tc>
          <w:tcPr>
            <w:tcW w:w="1101" w:type="dxa"/>
            <w:tcBorders>
              <w:top w:val="single" w:sz="4" w:space="0" w:color="000000"/>
              <w:bottom w:val="single" w:sz="4" w:space="0" w:color="000000"/>
            </w:tcBorders>
          </w:tcPr>
          <w:p w14:paraId="3768291A" w14:textId="77777777" w:rsidR="00E641BB" w:rsidRDefault="00000000">
            <w:pPr>
              <w:pStyle w:val="TableParagraph"/>
              <w:ind w:left="70"/>
              <w:rPr>
                <w:sz w:val="18"/>
              </w:rPr>
            </w:pPr>
            <w:r>
              <w:rPr>
                <w:w w:val="115"/>
                <w:sz w:val="18"/>
              </w:rPr>
              <w:t>M</w:t>
            </w:r>
          </w:p>
        </w:tc>
        <w:tc>
          <w:tcPr>
            <w:tcW w:w="1227" w:type="dxa"/>
            <w:tcBorders>
              <w:top w:val="single" w:sz="4" w:space="0" w:color="000000"/>
              <w:bottom w:val="single" w:sz="4" w:space="0" w:color="000000"/>
            </w:tcBorders>
          </w:tcPr>
          <w:p w14:paraId="31FD9B72" w14:textId="77777777" w:rsidR="00E641BB" w:rsidRDefault="00000000">
            <w:pPr>
              <w:pStyle w:val="TableParagraph"/>
              <w:ind w:left="71"/>
              <w:rPr>
                <w:sz w:val="18"/>
              </w:rPr>
            </w:pPr>
            <w:r>
              <w:rPr>
                <w:w w:val="120"/>
                <w:sz w:val="18"/>
              </w:rPr>
              <w:t>H</w:t>
            </w:r>
          </w:p>
        </w:tc>
        <w:tc>
          <w:tcPr>
            <w:tcW w:w="1227" w:type="dxa"/>
            <w:tcBorders>
              <w:top w:val="single" w:sz="4" w:space="0" w:color="000000"/>
              <w:bottom w:val="single" w:sz="4" w:space="0" w:color="000000"/>
            </w:tcBorders>
          </w:tcPr>
          <w:p w14:paraId="69412573" w14:textId="77777777" w:rsidR="00E641BB" w:rsidRDefault="00000000">
            <w:pPr>
              <w:pStyle w:val="TableParagraph"/>
              <w:ind w:right="52"/>
              <w:rPr>
                <w:sz w:val="18"/>
              </w:rPr>
            </w:pPr>
            <w:r>
              <w:rPr>
                <w:w w:val="120"/>
                <w:sz w:val="18"/>
              </w:rPr>
              <w:t>H</w:t>
            </w:r>
          </w:p>
        </w:tc>
        <w:tc>
          <w:tcPr>
            <w:tcW w:w="1110" w:type="dxa"/>
            <w:tcBorders>
              <w:top w:val="single" w:sz="4" w:space="0" w:color="000000"/>
              <w:bottom w:val="single" w:sz="4" w:space="0" w:color="000000"/>
            </w:tcBorders>
          </w:tcPr>
          <w:p w14:paraId="0346A019" w14:textId="77777777" w:rsidR="00E641BB" w:rsidRDefault="00000000">
            <w:pPr>
              <w:pStyle w:val="TableParagraph"/>
              <w:ind w:right="61"/>
              <w:rPr>
                <w:sz w:val="18"/>
              </w:rPr>
            </w:pPr>
            <w:r>
              <w:rPr>
                <w:w w:val="120"/>
                <w:sz w:val="18"/>
              </w:rPr>
              <w:t>H</w:t>
            </w:r>
          </w:p>
        </w:tc>
      </w:tr>
      <w:tr w:rsidR="00E641BB" w14:paraId="7F0A53F1" w14:textId="77777777">
        <w:trPr>
          <w:trHeight w:val="257"/>
        </w:trPr>
        <w:tc>
          <w:tcPr>
            <w:tcW w:w="2400" w:type="dxa"/>
            <w:tcBorders>
              <w:top w:val="single" w:sz="4" w:space="0" w:color="000000"/>
            </w:tcBorders>
          </w:tcPr>
          <w:p w14:paraId="74FD87C1" w14:textId="77777777" w:rsidR="00E641BB" w:rsidRDefault="00000000">
            <w:pPr>
              <w:pStyle w:val="TableParagraph"/>
              <w:spacing w:line="201" w:lineRule="exact"/>
              <w:ind w:left="109" w:right="190"/>
              <w:rPr>
                <w:sz w:val="18"/>
              </w:rPr>
            </w:pPr>
            <w:r>
              <w:rPr>
                <w:w w:val="105"/>
                <w:sz w:val="18"/>
              </w:rPr>
              <w:t>Number</w:t>
            </w:r>
            <w:r>
              <w:rPr>
                <w:spacing w:val="2"/>
                <w:w w:val="105"/>
                <w:sz w:val="18"/>
              </w:rPr>
              <w:t xml:space="preserve"> </w:t>
            </w:r>
            <w:r>
              <w:rPr>
                <w:w w:val="105"/>
                <w:sz w:val="18"/>
              </w:rPr>
              <w:t>and</w:t>
            </w:r>
            <w:r>
              <w:rPr>
                <w:spacing w:val="3"/>
                <w:w w:val="105"/>
                <w:sz w:val="18"/>
              </w:rPr>
              <w:t xml:space="preserve"> </w:t>
            </w:r>
            <w:r>
              <w:rPr>
                <w:w w:val="105"/>
                <w:sz w:val="18"/>
              </w:rPr>
              <w:t>types</w:t>
            </w:r>
          </w:p>
        </w:tc>
        <w:tc>
          <w:tcPr>
            <w:tcW w:w="1077" w:type="dxa"/>
            <w:tcBorders>
              <w:top w:val="single" w:sz="4" w:space="0" w:color="000000"/>
            </w:tcBorders>
          </w:tcPr>
          <w:p w14:paraId="3D4DE8A1" w14:textId="77777777" w:rsidR="00E641BB" w:rsidRDefault="00000000">
            <w:pPr>
              <w:pStyle w:val="TableParagraph"/>
              <w:spacing w:line="201" w:lineRule="exact"/>
              <w:ind w:right="78"/>
              <w:rPr>
                <w:sz w:val="18"/>
              </w:rPr>
            </w:pPr>
            <w:r>
              <w:rPr>
                <w:w w:val="89"/>
                <w:sz w:val="18"/>
              </w:rPr>
              <w:t>2</w:t>
            </w:r>
          </w:p>
        </w:tc>
        <w:tc>
          <w:tcPr>
            <w:tcW w:w="1164" w:type="dxa"/>
            <w:tcBorders>
              <w:top w:val="single" w:sz="4" w:space="0" w:color="000000"/>
            </w:tcBorders>
          </w:tcPr>
          <w:p w14:paraId="70E24985" w14:textId="77777777" w:rsidR="00E641BB" w:rsidRDefault="00000000">
            <w:pPr>
              <w:pStyle w:val="TableParagraph"/>
              <w:spacing w:line="201" w:lineRule="exact"/>
              <w:ind w:left="6"/>
              <w:rPr>
                <w:sz w:val="18"/>
              </w:rPr>
            </w:pPr>
            <w:r>
              <w:rPr>
                <w:w w:val="89"/>
                <w:sz w:val="18"/>
              </w:rPr>
              <w:t>2</w:t>
            </w:r>
          </w:p>
        </w:tc>
        <w:tc>
          <w:tcPr>
            <w:tcW w:w="1164" w:type="dxa"/>
            <w:tcBorders>
              <w:top w:val="single" w:sz="4" w:space="0" w:color="000000"/>
            </w:tcBorders>
          </w:tcPr>
          <w:p w14:paraId="342B55C6" w14:textId="77777777" w:rsidR="00E641BB" w:rsidRDefault="00000000">
            <w:pPr>
              <w:pStyle w:val="TableParagraph"/>
              <w:spacing w:line="201" w:lineRule="exact"/>
              <w:ind w:left="7"/>
              <w:rPr>
                <w:sz w:val="18"/>
              </w:rPr>
            </w:pPr>
            <w:r>
              <w:rPr>
                <w:w w:val="89"/>
                <w:sz w:val="18"/>
              </w:rPr>
              <w:t>2</w:t>
            </w:r>
          </w:p>
        </w:tc>
        <w:tc>
          <w:tcPr>
            <w:tcW w:w="1101" w:type="dxa"/>
            <w:tcBorders>
              <w:top w:val="single" w:sz="4" w:space="0" w:color="000000"/>
            </w:tcBorders>
          </w:tcPr>
          <w:p w14:paraId="7D865A7A" w14:textId="77777777" w:rsidR="00E641BB" w:rsidRDefault="00000000">
            <w:pPr>
              <w:pStyle w:val="TableParagraph"/>
              <w:spacing w:line="201" w:lineRule="exact"/>
              <w:ind w:left="70"/>
              <w:rPr>
                <w:sz w:val="18"/>
              </w:rPr>
            </w:pPr>
            <w:r>
              <w:rPr>
                <w:w w:val="89"/>
                <w:sz w:val="18"/>
              </w:rPr>
              <w:t>2</w:t>
            </w:r>
          </w:p>
        </w:tc>
        <w:tc>
          <w:tcPr>
            <w:tcW w:w="1227" w:type="dxa"/>
            <w:tcBorders>
              <w:top w:val="single" w:sz="4" w:space="0" w:color="000000"/>
            </w:tcBorders>
          </w:tcPr>
          <w:p w14:paraId="2649FA73" w14:textId="77777777" w:rsidR="00E641BB" w:rsidRDefault="00000000">
            <w:pPr>
              <w:pStyle w:val="TableParagraph"/>
              <w:spacing w:line="201" w:lineRule="exact"/>
              <w:ind w:left="70"/>
              <w:rPr>
                <w:sz w:val="18"/>
              </w:rPr>
            </w:pPr>
            <w:r>
              <w:rPr>
                <w:w w:val="89"/>
                <w:sz w:val="18"/>
              </w:rPr>
              <w:t>3</w:t>
            </w:r>
          </w:p>
        </w:tc>
        <w:tc>
          <w:tcPr>
            <w:tcW w:w="1227" w:type="dxa"/>
            <w:tcBorders>
              <w:top w:val="single" w:sz="4" w:space="0" w:color="000000"/>
            </w:tcBorders>
          </w:tcPr>
          <w:p w14:paraId="7F19D8A1" w14:textId="77777777" w:rsidR="00E641BB" w:rsidRDefault="00000000">
            <w:pPr>
              <w:pStyle w:val="TableParagraph"/>
              <w:spacing w:line="201" w:lineRule="exact"/>
              <w:ind w:right="52"/>
              <w:rPr>
                <w:sz w:val="18"/>
              </w:rPr>
            </w:pPr>
            <w:r>
              <w:rPr>
                <w:w w:val="89"/>
                <w:sz w:val="18"/>
              </w:rPr>
              <w:t>3</w:t>
            </w:r>
          </w:p>
        </w:tc>
        <w:tc>
          <w:tcPr>
            <w:tcW w:w="1110" w:type="dxa"/>
            <w:tcBorders>
              <w:top w:val="single" w:sz="4" w:space="0" w:color="000000"/>
            </w:tcBorders>
          </w:tcPr>
          <w:p w14:paraId="1D9883F0" w14:textId="77777777" w:rsidR="00E641BB" w:rsidRDefault="00000000">
            <w:pPr>
              <w:pStyle w:val="TableParagraph"/>
              <w:spacing w:line="201" w:lineRule="exact"/>
              <w:ind w:right="61"/>
              <w:rPr>
                <w:sz w:val="18"/>
              </w:rPr>
            </w:pPr>
            <w:r>
              <w:rPr>
                <w:w w:val="89"/>
                <w:sz w:val="18"/>
              </w:rPr>
              <w:t>2</w:t>
            </w:r>
          </w:p>
        </w:tc>
      </w:tr>
      <w:tr w:rsidR="00E641BB" w14:paraId="7C899287" w14:textId="77777777">
        <w:trPr>
          <w:trHeight w:val="266"/>
        </w:trPr>
        <w:tc>
          <w:tcPr>
            <w:tcW w:w="2400" w:type="dxa"/>
            <w:tcBorders>
              <w:bottom w:val="single" w:sz="8" w:space="0" w:color="000000"/>
            </w:tcBorders>
          </w:tcPr>
          <w:p w14:paraId="4A4348E0" w14:textId="77777777" w:rsidR="00E641BB" w:rsidRDefault="00000000">
            <w:pPr>
              <w:pStyle w:val="TableParagraph"/>
              <w:spacing w:before="0" w:line="209" w:lineRule="exact"/>
              <w:ind w:left="109" w:right="190"/>
              <w:rPr>
                <w:sz w:val="18"/>
              </w:rPr>
            </w:pPr>
            <w:r>
              <w:rPr>
                <w:sz w:val="18"/>
              </w:rPr>
              <w:t>of</w:t>
            </w:r>
            <w:r>
              <w:rPr>
                <w:spacing w:val="6"/>
                <w:sz w:val="18"/>
              </w:rPr>
              <w:t xml:space="preserve"> </w:t>
            </w:r>
            <w:r>
              <w:rPr>
                <w:sz w:val="18"/>
              </w:rPr>
              <w:t>sensors</w:t>
            </w:r>
          </w:p>
        </w:tc>
        <w:tc>
          <w:tcPr>
            <w:tcW w:w="1077" w:type="dxa"/>
            <w:tcBorders>
              <w:bottom w:val="single" w:sz="8" w:space="0" w:color="000000"/>
            </w:tcBorders>
          </w:tcPr>
          <w:p w14:paraId="124F8AD3" w14:textId="77777777" w:rsidR="00E641BB" w:rsidRDefault="00000000">
            <w:pPr>
              <w:pStyle w:val="TableParagraph"/>
              <w:spacing w:before="0" w:line="209" w:lineRule="exact"/>
              <w:ind w:left="188" w:right="272"/>
              <w:rPr>
                <w:sz w:val="18"/>
              </w:rPr>
            </w:pPr>
            <w:r>
              <w:rPr>
                <w:w w:val="105"/>
                <w:sz w:val="18"/>
              </w:rPr>
              <w:t>V</w:t>
            </w:r>
            <w:r>
              <w:rPr>
                <w:spacing w:val="7"/>
                <w:w w:val="105"/>
                <w:sz w:val="18"/>
              </w:rPr>
              <w:t xml:space="preserve"> </w:t>
            </w:r>
            <w:r>
              <w:rPr>
                <w:w w:val="105"/>
                <w:sz w:val="18"/>
              </w:rPr>
              <w:t>and</w:t>
            </w:r>
            <w:r>
              <w:rPr>
                <w:spacing w:val="8"/>
                <w:w w:val="105"/>
                <w:sz w:val="18"/>
              </w:rPr>
              <w:t xml:space="preserve"> </w:t>
            </w:r>
            <w:r>
              <w:rPr>
                <w:w w:val="105"/>
                <w:sz w:val="18"/>
              </w:rPr>
              <w:t>I</w:t>
            </w:r>
          </w:p>
        </w:tc>
        <w:tc>
          <w:tcPr>
            <w:tcW w:w="1164" w:type="dxa"/>
            <w:tcBorders>
              <w:bottom w:val="single" w:sz="8" w:space="0" w:color="000000"/>
            </w:tcBorders>
          </w:tcPr>
          <w:p w14:paraId="108D8524" w14:textId="77777777" w:rsidR="00E641BB" w:rsidRDefault="00000000">
            <w:pPr>
              <w:pStyle w:val="TableParagraph"/>
              <w:spacing w:before="0" w:line="209" w:lineRule="exact"/>
              <w:ind w:left="273" w:right="273"/>
              <w:rPr>
                <w:sz w:val="18"/>
              </w:rPr>
            </w:pPr>
            <w:r>
              <w:rPr>
                <w:w w:val="105"/>
                <w:sz w:val="18"/>
              </w:rPr>
              <w:t>V</w:t>
            </w:r>
            <w:r>
              <w:rPr>
                <w:spacing w:val="7"/>
                <w:w w:val="105"/>
                <w:sz w:val="18"/>
              </w:rPr>
              <w:t xml:space="preserve"> </w:t>
            </w:r>
            <w:r>
              <w:rPr>
                <w:w w:val="105"/>
                <w:sz w:val="18"/>
              </w:rPr>
              <w:t>and</w:t>
            </w:r>
            <w:r>
              <w:rPr>
                <w:spacing w:val="8"/>
                <w:w w:val="105"/>
                <w:sz w:val="18"/>
              </w:rPr>
              <w:t xml:space="preserve"> </w:t>
            </w:r>
            <w:r>
              <w:rPr>
                <w:w w:val="105"/>
                <w:sz w:val="18"/>
              </w:rPr>
              <w:t>I</w:t>
            </w:r>
          </w:p>
        </w:tc>
        <w:tc>
          <w:tcPr>
            <w:tcW w:w="1164" w:type="dxa"/>
            <w:tcBorders>
              <w:bottom w:val="single" w:sz="8" w:space="0" w:color="000000"/>
            </w:tcBorders>
          </w:tcPr>
          <w:p w14:paraId="20396A4E" w14:textId="77777777" w:rsidR="00E641BB" w:rsidRDefault="00000000">
            <w:pPr>
              <w:pStyle w:val="TableParagraph"/>
              <w:spacing w:before="0" w:line="209" w:lineRule="exact"/>
              <w:ind w:left="273" w:right="273"/>
              <w:rPr>
                <w:sz w:val="18"/>
              </w:rPr>
            </w:pPr>
            <w:r>
              <w:rPr>
                <w:w w:val="105"/>
                <w:sz w:val="18"/>
              </w:rPr>
              <w:t>V</w:t>
            </w:r>
            <w:r>
              <w:rPr>
                <w:spacing w:val="7"/>
                <w:w w:val="105"/>
                <w:sz w:val="18"/>
              </w:rPr>
              <w:t xml:space="preserve"> </w:t>
            </w:r>
            <w:r>
              <w:rPr>
                <w:w w:val="105"/>
                <w:sz w:val="18"/>
              </w:rPr>
              <w:t>and</w:t>
            </w:r>
            <w:r>
              <w:rPr>
                <w:spacing w:val="8"/>
                <w:w w:val="105"/>
                <w:sz w:val="18"/>
              </w:rPr>
              <w:t xml:space="preserve"> </w:t>
            </w:r>
            <w:r>
              <w:rPr>
                <w:w w:val="105"/>
                <w:sz w:val="18"/>
              </w:rPr>
              <w:t>I</w:t>
            </w:r>
          </w:p>
        </w:tc>
        <w:tc>
          <w:tcPr>
            <w:tcW w:w="1101" w:type="dxa"/>
            <w:tcBorders>
              <w:bottom w:val="single" w:sz="8" w:space="0" w:color="000000"/>
            </w:tcBorders>
          </w:tcPr>
          <w:p w14:paraId="55AFFCF7" w14:textId="77777777" w:rsidR="00E641BB" w:rsidRDefault="00000000">
            <w:pPr>
              <w:pStyle w:val="TableParagraph"/>
              <w:spacing w:before="0" w:line="209" w:lineRule="exact"/>
              <w:ind w:left="274" w:right="210"/>
              <w:rPr>
                <w:sz w:val="18"/>
              </w:rPr>
            </w:pPr>
            <w:r>
              <w:rPr>
                <w:w w:val="105"/>
                <w:sz w:val="18"/>
              </w:rPr>
              <w:t>V</w:t>
            </w:r>
            <w:r>
              <w:rPr>
                <w:spacing w:val="7"/>
                <w:w w:val="105"/>
                <w:sz w:val="18"/>
              </w:rPr>
              <w:t xml:space="preserve"> </w:t>
            </w:r>
            <w:r>
              <w:rPr>
                <w:w w:val="105"/>
                <w:sz w:val="18"/>
              </w:rPr>
              <w:t>and</w:t>
            </w:r>
            <w:r>
              <w:rPr>
                <w:spacing w:val="8"/>
                <w:w w:val="105"/>
                <w:sz w:val="18"/>
              </w:rPr>
              <w:t xml:space="preserve"> </w:t>
            </w:r>
            <w:r>
              <w:rPr>
                <w:w w:val="105"/>
                <w:sz w:val="18"/>
              </w:rPr>
              <w:t>I</w:t>
            </w:r>
          </w:p>
        </w:tc>
        <w:tc>
          <w:tcPr>
            <w:tcW w:w="1227" w:type="dxa"/>
            <w:tcBorders>
              <w:bottom w:val="single" w:sz="8" w:space="0" w:color="000000"/>
            </w:tcBorders>
          </w:tcPr>
          <w:p w14:paraId="5B886645" w14:textId="77777777" w:rsidR="00E641BB" w:rsidRDefault="00000000">
            <w:pPr>
              <w:pStyle w:val="TableParagraph"/>
              <w:spacing w:before="0" w:line="209" w:lineRule="exact"/>
              <w:ind w:left="144" w:right="80"/>
              <w:rPr>
                <w:sz w:val="18"/>
              </w:rPr>
            </w:pPr>
            <w:r>
              <w:rPr>
                <w:w w:val="110"/>
                <w:sz w:val="18"/>
              </w:rPr>
              <w:t>V,</w:t>
            </w:r>
            <w:r>
              <w:rPr>
                <w:spacing w:val="-3"/>
                <w:w w:val="110"/>
                <w:sz w:val="18"/>
              </w:rPr>
              <w:t xml:space="preserve"> </w:t>
            </w:r>
            <w:r>
              <w:rPr>
                <w:w w:val="110"/>
                <w:sz w:val="18"/>
              </w:rPr>
              <w:t>T</w:t>
            </w:r>
            <w:r>
              <w:rPr>
                <w:spacing w:val="-2"/>
                <w:w w:val="110"/>
                <w:sz w:val="18"/>
              </w:rPr>
              <w:t xml:space="preserve"> </w:t>
            </w:r>
            <w:r>
              <w:rPr>
                <w:w w:val="110"/>
                <w:sz w:val="18"/>
              </w:rPr>
              <w:t>and</w:t>
            </w:r>
            <w:r>
              <w:rPr>
                <w:spacing w:val="-3"/>
                <w:w w:val="110"/>
                <w:sz w:val="18"/>
              </w:rPr>
              <w:t xml:space="preserve"> </w:t>
            </w:r>
            <w:r>
              <w:rPr>
                <w:w w:val="110"/>
                <w:sz w:val="18"/>
              </w:rPr>
              <w:t>G</w:t>
            </w:r>
          </w:p>
        </w:tc>
        <w:tc>
          <w:tcPr>
            <w:tcW w:w="1227" w:type="dxa"/>
            <w:tcBorders>
              <w:bottom w:val="single" w:sz="8" w:space="0" w:color="000000"/>
            </w:tcBorders>
          </w:tcPr>
          <w:p w14:paraId="1AC85D67" w14:textId="77777777" w:rsidR="00E641BB" w:rsidRDefault="00000000">
            <w:pPr>
              <w:pStyle w:val="TableParagraph"/>
              <w:spacing w:before="0" w:line="209" w:lineRule="exact"/>
              <w:ind w:left="83" w:right="142"/>
              <w:rPr>
                <w:sz w:val="18"/>
              </w:rPr>
            </w:pPr>
            <w:r>
              <w:rPr>
                <w:w w:val="110"/>
                <w:sz w:val="18"/>
              </w:rPr>
              <w:t>V,</w:t>
            </w:r>
            <w:r>
              <w:rPr>
                <w:spacing w:val="-3"/>
                <w:w w:val="110"/>
                <w:sz w:val="18"/>
              </w:rPr>
              <w:t xml:space="preserve"> </w:t>
            </w:r>
            <w:r>
              <w:rPr>
                <w:w w:val="110"/>
                <w:sz w:val="18"/>
              </w:rPr>
              <w:t>T</w:t>
            </w:r>
            <w:r>
              <w:rPr>
                <w:spacing w:val="-2"/>
                <w:w w:val="110"/>
                <w:sz w:val="18"/>
              </w:rPr>
              <w:t xml:space="preserve"> </w:t>
            </w:r>
            <w:r>
              <w:rPr>
                <w:w w:val="110"/>
                <w:sz w:val="18"/>
              </w:rPr>
              <w:t>and</w:t>
            </w:r>
            <w:r>
              <w:rPr>
                <w:spacing w:val="-3"/>
                <w:w w:val="110"/>
                <w:sz w:val="18"/>
              </w:rPr>
              <w:t xml:space="preserve"> </w:t>
            </w:r>
            <w:r>
              <w:rPr>
                <w:w w:val="110"/>
                <w:sz w:val="18"/>
              </w:rPr>
              <w:t>G</w:t>
            </w:r>
          </w:p>
        </w:tc>
        <w:tc>
          <w:tcPr>
            <w:tcW w:w="1110" w:type="dxa"/>
            <w:tcBorders>
              <w:bottom w:val="single" w:sz="8" w:space="0" w:color="000000"/>
            </w:tcBorders>
          </w:tcPr>
          <w:p w14:paraId="13B40752" w14:textId="77777777" w:rsidR="00E641BB" w:rsidRDefault="00000000">
            <w:pPr>
              <w:pStyle w:val="TableParagraph"/>
              <w:spacing w:before="0" w:line="209" w:lineRule="exact"/>
              <w:ind w:left="213" w:right="280"/>
              <w:rPr>
                <w:sz w:val="18"/>
              </w:rPr>
            </w:pPr>
            <w:r>
              <w:rPr>
                <w:w w:val="105"/>
                <w:sz w:val="18"/>
              </w:rPr>
              <w:t>V</w:t>
            </w:r>
            <w:r>
              <w:rPr>
                <w:spacing w:val="7"/>
                <w:w w:val="105"/>
                <w:sz w:val="18"/>
              </w:rPr>
              <w:t xml:space="preserve"> </w:t>
            </w:r>
            <w:r>
              <w:rPr>
                <w:w w:val="105"/>
                <w:sz w:val="18"/>
              </w:rPr>
              <w:t>and</w:t>
            </w:r>
            <w:r>
              <w:rPr>
                <w:spacing w:val="8"/>
                <w:w w:val="105"/>
                <w:sz w:val="18"/>
              </w:rPr>
              <w:t xml:space="preserve"> </w:t>
            </w:r>
            <w:r>
              <w:rPr>
                <w:w w:val="105"/>
                <w:sz w:val="18"/>
              </w:rPr>
              <w:t>I</w:t>
            </w:r>
          </w:p>
        </w:tc>
      </w:tr>
    </w:tbl>
    <w:p w14:paraId="44C738A8" w14:textId="77777777" w:rsidR="00E641BB" w:rsidRDefault="00000000">
      <w:pPr>
        <w:spacing w:before="15"/>
        <w:ind w:left="2722" w:firstLine="5"/>
        <w:rPr>
          <w:sz w:val="16"/>
        </w:rPr>
      </w:pPr>
      <w:r>
        <w:rPr>
          <w:w w:val="105"/>
          <w:sz w:val="16"/>
        </w:rPr>
        <w:t>H: high; R:</w:t>
      </w:r>
      <w:r>
        <w:rPr>
          <w:spacing w:val="1"/>
          <w:w w:val="105"/>
          <w:sz w:val="16"/>
        </w:rPr>
        <w:t xml:space="preserve"> </w:t>
      </w:r>
      <w:r>
        <w:rPr>
          <w:w w:val="105"/>
          <w:sz w:val="16"/>
        </w:rPr>
        <w:t>reasonable; M: medium;</w:t>
      </w:r>
      <w:r>
        <w:rPr>
          <w:spacing w:val="1"/>
          <w:w w:val="105"/>
          <w:sz w:val="16"/>
        </w:rPr>
        <w:t xml:space="preserve"> </w:t>
      </w:r>
      <w:r>
        <w:rPr>
          <w:w w:val="105"/>
          <w:sz w:val="16"/>
        </w:rPr>
        <w:t>F: fast; AV:</w:t>
      </w:r>
      <w:r>
        <w:rPr>
          <w:spacing w:val="1"/>
          <w:w w:val="105"/>
          <w:sz w:val="16"/>
        </w:rPr>
        <w:t xml:space="preserve"> </w:t>
      </w:r>
      <w:r>
        <w:rPr>
          <w:w w:val="105"/>
          <w:sz w:val="16"/>
        </w:rPr>
        <w:t>average; L: low;</w:t>
      </w:r>
      <w:r>
        <w:rPr>
          <w:spacing w:val="1"/>
          <w:w w:val="105"/>
          <w:sz w:val="16"/>
        </w:rPr>
        <w:t xml:space="preserve"> </w:t>
      </w:r>
      <w:r>
        <w:rPr>
          <w:w w:val="105"/>
          <w:sz w:val="16"/>
        </w:rPr>
        <w:t>Y: yes; N:</w:t>
      </w:r>
      <w:r>
        <w:rPr>
          <w:spacing w:val="1"/>
          <w:w w:val="105"/>
          <w:sz w:val="16"/>
        </w:rPr>
        <w:t xml:space="preserve"> </w:t>
      </w:r>
      <w:r>
        <w:rPr>
          <w:w w:val="105"/>
          <w:sz w:val="16"/>
        </w:rPr>
        <w:t>no; AC: acceptable;</w:t>
      </w:r>
      <w:r>
        <w:rPr>
          <w:spacing w:val="1"/>
          <w:w w:val="105"/>
          <w:sz w:val="16"/>
        </w:rPr>
        <w:t xml:space="preserve"> </w:t>
      </w:r>
      <w:r>
        <w:rPr>
          <w:w w:val="105"/>
          <w:sz w:val="16"/>
        </w:rPr>
        <w:t>S: slow; Go:</w:t>
      </w:r>
      <w:r>
        <w:rPr>
          <w:spacing w:val="10"/>
          <w:w w:val="105"/>
          <w:sz w:val="16"/>
        </w:rPr>
        <w:t xml:space="preserve"> </w:t>
      </w:r>
      <w:r>
        <w:rPr>
          <w:w w:val="105"/>
          <w:sz w:val="16"/>
        </w:rPr>
        <w:t>good;</w:t>
      </w:r>
      <w:r>
        <w:rPr>
          <w:spacing w:val="-34"/>
          <w:w w:val="105"/>
          <w:sz w:val="16"/>
        </w:rPr>
        <w:t xml:space="preserve"> </w:t>
      </w:r>
      <w:r>
        <w:rPr>
          <w:w w:val="105"/>
          <w:sz w:val="16"/>
        </w:rPr>
        <w:t>VG: very</w:t>
      </w:r>
      <w:r>
        <w:rPr>
          <w:spacing w:val="1"/>
          <w:w w:val="105"/>
          <w:sz w:val="16"/>
        </w:rPr>
        <w:t xml:space="preserve"> </w:t>
      </w:r>
      <w:r>
        <w:rPr>
          <w:w w:val="105"/>
          <w:sz w:val="16"/>
        </w:rPr>
        <w:t>good;</w:t>
      </w:r>
      <w:r>
        <w:rPr>
          <w:spacing w:val="1"/>
          <w:w w:val="105"/>
          <w:sz w:val="16"/>
        </w:rPr>
        <w:t xml:space="preserve"> </w:t>
      </w:r>
      <w:r>
        <w:rPr>
          <w:w w:val="105"/>
          <w:sz w:val="16"/>
        </w:rPr>
        <w:t>E:</w:t>
      </w:r>
      <w:r>
        <w:rPr>
          <w:spacing w:val="1"/>
          <w:w w:val="105"/>
          <w:sz w:val="16"/>
        </w:rPr>
        <w:t xml:space="preserve"> </w:t>
      </w:r>
      <w:r>
        <w:rPr>
          <w:w w:val="105"/>
          <w:sz w:val="16"/>
        </w:rPr>
        <w:t>easy; C:</w:t>
      </w:r>
      <w:r>
        <w:rPr>
          <w:spacing w:val="1"/>
          <w:w w:val="105"/>
          <w:sz w:val="16"/>
        </w:rPr>
        <w:t xml:space="preserve"> </w:t>
      </w:r>
      <w:r>
        <w:rPr>
          <w:w w:val="105"/>
          <w:sz w:val="16"/>
        </w:rPr>
        <w:t>complex;</w:t>
      </w:r>
      <w:r>
        <w:rPr>
          <w:spacing w:val="1"/>
          <w:w w:val="105"/>
          <w:sz w:val="16"/>
        </w:rPr>
        <w:t xml:space="preserve"> </w:t>
      </w:r>
      <w:r>
        <w:rPr>
          <w:w w:val="105"/>
          <w:sz w:val="16"/>
        </w:rPr>
        <w:t>INX:</w:t>
      </w:r>
      <w:r>
        <w:rPr>
          <w:spacing w:val="1"/>
          <w:w w:val="105"/>
          <w:sz w:val="16"/>
        </w:rPr>
        <w:t xml:space="preserve"> </w:t>
      </w:r>
      <w:r>
        <w:rPr>
          <w:w w:val="105"/>
          <w:sz w:val="16"/>
        </w:rPr>
        <w:t>inexpensive;</w:t>
      </w:r>
      <w:r>
        <w:rPr>
          <w:spacing w:val="1"/>
          <w:w w:val="105"/>
          <w:sz w:val="16"/>
        </w:rPr>
        <w:t xml:space="preserve"> </w:t>
      </w:r>
      <w:r>
        <w:rPr>
          <w:w w:val="105"/>
          <w:sz w:val="16"/>
        </w:rPr>
        <w:t>EX: expensive;</w:t>
      </w:r>
      <w:r>
        <w:rPr>
          <w:spacing w:val="1"/>
          <w:w w:val="105"/>
          <w:sz w:val="16"/>
        </w:rPr>
        <w:t xml:space="preserve"> </w:t>
      </w:r>
      <w:r>
        <w:rPr>
          <w:w w:val="105"/>
          <w:sz w:val="16"/>
        </w:rPr>
        <w:t>V:</w:t>
      </w:r>
      <w:r>
        <w:rPr>
          <w:spacing w:val="1"/>
          <w:w w:val="105"/>
          <w:sz w:val="16"/>
        </w:rPr>
        <w:t xml:space="preserve"> </w:t>
      </w:r>
      <w:r>
        <w:rPr>
          <w:w w:val="105"/>
          <w:sz w:val="16"/>
        </w:rPr>
        <w:t>voltage;</w:t>
      </w:r>
      <w:r>
        <w:rPr>
          <w:spacing w:val="1"/>
          <w:w w:val="105"/>
          <w:sz w:val="16"/>
        </w:rPr>
        <w:t xml:space="preserve"> </w:t>
      </w:r>
      <w:r>
        <w:rPr>
          <w:w w:val="105"/>
          <w:sz w:val="16"/>
        </w:rPr>
        <w:t>I: current;</w:t>
      </w:r>
      <w:r>
        <w:rPr>
          <w:spacing w:val="1"/>
          <w:w w:val="105"/>
          <w:sz w:val="16"/>
        </w:rPr>
        <w:t xml:space="preserve"> </w:t>
      </w:r>
      <w:r>
        <w:rPr>
          <w:w w:val="105"/>
          <w:sz w:val="16"/>
        </w:rPr>
        <w:t>G:</w:t>
      </w:r>
      <w:r>
        <w:rPr>
          <w:spacing w:val="1"/>
          <w:w w:val="105"/>
          <w:sz w:val="16"/>
        </w:rPr>
        <w:t xml:space="preserve"> </w:t>
      </w:r>
      <w:r>
        <w:rPr>
          <w:w w:val="105"/>
          <w:sz w:val="16"/>
        </w:rPr>
        <w:t>irradiation.</w:t>
      </w:r>
    </w:p>
    <w:p w14:paraId="29D5695D" w14:textId="77777777" w:rsidR="00E641BB" w:rsidRDefault="00E641BB">
      <w:pPr>
        <w:pStyle w:val="Tekstpodstawowy"/>
        <w:spacing w:before="3"/>
        <w:rPr>
          <w:sz w:val="21"/>
        </w:rPr>
      </w:pPr>
    </w:p>
    <w:p w14:paraId="7B37D093" w14:textId="77777777" w:rsidR="00E641BB" w:rsidRDefault="00000000">
      <w:pPr>
        <w:pStyle w:val="Nagwek1"/>
        <w:ind w:left="2727"/>
      </w:pPr>
      <w:bookmarkStart w:id="42" w:name="Conclusions_"/>
      <w:bookmarkStart w:id="43" w:name="_bookmark31"/>
      <w:bookmarkEnd w:id="42"/>
      <w:bookmarkEnd w:id="43"/>
      <w:r>
        <w:t>4.</w:t>
      </w:r>
      <w:r>
        <w:rPr>
          <w:spacing w:val="6"/>
        </w:rPr>
        <w:t xml:space="preserve"> </w:t>
      </w:r>
      <w:r>
        <w:t>Conclusions</w:t>
      </w:r>
    </w:p>
    <w:p w14:paraId="274995A9" w14:textId="77777777" w:rsidR="00E641BB" w:rsidRDefault="00000000">
      <w:pPr>
        <w:pStyle w:val="Tekstpodstawowy"/>
        <w:spacing w:before="61" w:line="256" w:lineRule="auto"/>
        <w:ind w:left="2719" w:right="113" w:firstLine="433"/>
        <w:jc w:val="both"/>
      </w:pPr>
      <w:r>
        <w:t>This paper presents a comprehensive SLR of various MPPT algorithms, analyzing their</w:t>
      </w:r>
      <w:r>
        <w:rPr>
          <w:spacing w:val="1"/>
        </w:rPr>
        <w:t xml:space="preserve"> </w:t>
      </w:r>
      <w:r>
        <w:t>pros</w:t>
      </w:r>
      <w:r>
        <w:rPr>
          <w:spacing w:val="31"/>
        </w:rPr>
        <w:t xml:space="preserve"> </w:t>
      </w:r>
      <w:r>
        <w:t>and</w:t>
      </w:r>
      <w:r>
        <w:rPr>
          <w:spacing w:val="32"/>
        </w:rPr>
        <w:t xml:space="preserve"> </w:t>
      </w:r>
      <w:r>
        <w:t>cons,</w:t>
      </w:r>
      <w:r>
        <w:rPr>
          <w:spacing w:val="33"/>
        </w:rPr>
        <w:t xml:space="preserve"> </w:t>
      </w:r>
      <w:r>
        <w:t>and</w:t>
      </w:r>
      <w:r>
        <w:rPr>
          <w:spacing w:val="32"/>
        </w:rPr>
        <w:t xml:space="preserve"> </w:t>
      </w:r>
      <w:r>
        <w:t>summarizing</w:t>
      </w:r>
      <w:r>
        <w:rPr>
          <w:spacing w:val="31"/>
        </w:rPr>
        <w:t xml:space="preserve"> </w:t>
      </w:r>
      <w:r>
        <w:t>the</w:t>
      </w:r>
      <w:r>
        <w:rPr>
          <w:spacing w:val="32"/>
        </w:rPr>
        <w:t xml:space="preserve"> </w:t>
      </w:r>
      <w:r>
        <w:t>available</w:t>
      </w:r>
      <w:r>
        <w:rPr>
          <w:spacing w:val="32"/>
        </w:rPr>
        <w:t xml:space="preserve"> </w:t>
      </w:r>
      <w:r>
        <w:t>review</w:t>
      </w:r>
      <w:r>
        <w:rPr>
          <w:spacing w:val="31"/>
        </w:rPr>
        <w:t xml:space="preserve"> </w:t>
      </w:r>
      <w:r>
        <w:t>studies</w:t>
      </w:r>
      <w:r>
        <w:rPr>
          <w:spacing w:val="32"/>
        </w:rPr>
        <w:t xml:space="preserve"> </w:t>
      </w:r>
      <w:r>
        <w:t>on</w:t>
      </w:r>
      <w:r>
        <w:rPr>
          <w:spacing w:val="32"/>
        </w:rPr>
        <w:t xml:space="preserve"> </w:t>
      </w:r>
      <w:r>
        <w:t>this</w:t>
      </w:r>
      <w:r>
        <w:rPr>
          <w:spacing w:val="31"/>
        </w:rPr>
        <w:t xml:space="preserve"> </w:t>
      </w:r>
      <w:r>
        <w:t>topic.</w:t>
      </w:r>
      <w:r>
        <w:rPr>
          <w:spacing w:val="14"/>
        </w:rPr>
        <w:t xml:space="preserve"> </w:t>
      </w:r>
      <w:r>
        <w:t>The</w:t>
      </w:r>
      <w:r>
        <w:rPr>
          <w:spacing w:val="32"/>
        </w:rPr>
        <w:t xml:space="preserve"> </w:t>
      </w:r>
      <w:r>
        <w:t>authors</w:t>
      </w:r>
      <w:r>
        <w:rPr>
          <w:spacing w:val="1"/>
        </w:rPr>
        <w:t xml:space="preserve"> </w:t>
      </w:r>
      <w:r>
        <w:t>also provide a new benchmark for evaluating the performance of different MPPT methods,</w:t>
      </w:r>
      <w:r>
        <w:rPr>
          <w:spacing w:val="1"/>
        </w:rPr>
        <w:t xml:space="preserve"> </w:t>
      </w:r>
      <w:r>
        <w:t>which is helpful in selecting suitable algorithms under specific conditions.</w:t>
      </w:r>
      <w:r>
        <w:rPr>
          <w:spacing w:val="1"/>
        </w:rPr>
        <w:t xml:space="preserve"> </w:t>
      </w:r>
      <w:r>
        <w:t>Based on the</w:t>
      </w:r>
      <w:r>
        <w:rPr>
          <w:spacing w:val="1"/>
        </w:rPr>
        <w:t xml:space="preserve"> </w:t>
      </w:r>
      <w:r>
        <w:t>outcomes of simulations of different techniques, a quantitative and qualitative comparative</w:t>
      </w:r>
      <w:r>
        <w:rPr>
          <w:spacing w:val="1"/>
        </w:rPr>
        <w:t xml:space="preserve"> </w:t>
      </w:r>
      <w:r>
        <w:t>analysis</w:t>
      </w:r>
      <w:r>
        <w:rPr>
          <w:spacing w:val="9"/>
        </w:rPr>
        <w:t xml:space="preserve"> </w:t>
      </w:r>
      <w:r>
        <w:t>of</w:t>
      </w:r>
      <w:r>
        <w:rPr>
          <w:spacing w:val="9"/>
        </w:rPr>
        <w:t xml:space="preserve"> </w:t>
      </w:r>
      <w:r>
        <w:t>the</w:t>
      </w:r>
      <w:r>
        <w:rPr>
          <w:spacing w:val="9"/>
        </w:rPr>
        <w:t xml:space="preserve"> </w:t>
      </w:r>
      <w:r>
        <w:t>most</w:t>
      </w:r>
      <w:r>
        <w:rPr>
          <w:spacing w:val="9"/>
        </w:rPr>
        <w:t xml:space="preserve"> </w:t>
      </w:r>
      <w:r>
        <w:t>effective</w:t>
      </w:r>
      <w:r>
        <w:rPr>
          <w:spacing w:val="10"/>
        </w:rPr>
        <w:t xml:space="preserve"> </w:t>
      </w:r>
      <w:r>
        <w:t>MPPT</w:t>
      </w:r>
      <w:r>
        <w:rPr>
          <w:spacing w:val="9"/>
        </w:rPr>
        <w:t xml:space="preserve"> </w:t>
      </w:r>
      <w:r>
        <w:t>strategies</w:t>
      </w:r>
      <w:r>
        <w:rPr>
          <w:spacing w:val="9"/>
        </w:rPr>
        <w:t xml:space="preserve"> </w:t>
      </w:r>
      <w:r>
        <w:t>is</w:t>
      </w:r>
      <w:r>
        <w:rPr>
          <w:spacing w:val="9"/>
        </w:rPr>
        <w:t xml:space="preserve"> </w:t>
      </w:r>
      <w:r>
        <w:t>subsequently</w:t>
      </w:r>
      <w:r>
        <w:rPr>
          <w:spacing w:val="9"/>
        </w:rPr>
        <w:t xml:space="preserve"> </w:t>
      </w:r>
      <w:r>
        <w:t>provided.</w:t>
      </w:r>
    </w:p>
    <w:p w14:paraId="4CFF2A6B" w14:textId="77777777" w:rsidR="00E641BB" w:rsidRDefault="00000000">
      <w:pPr>
        <w:pStyle w:val="Tekstpodstawowy"/>
        <w:spacing w:before="1"/>
        <w:ind w:left="3153"/>
        <w:jc w:val="both"/>
      </w:pPr>
      <w:r>
        <w:rPr>
          <w:w w:val="105"/>
        </w:rPr>
        <w:t>The</w:t>
      </w:r>
      <w:r>
        <w:rPr>
          <w:spacing w:val="-7"/>
          <w:w w:val="105"/>
        </w:rPr>
        <w:t xml:space="preserve"> </w:t>
      </w:r>
      <w:r>
        <w:rPr>
          <w:w w:val="105"/>
        </w:rPr>
        <w:t>main</w:t>
      </w:r>
      <w:r>
        <w:rPr>
          <w:spacing w:val="-6"/>
          <w:w w:val="105"/>
        </w:rPr>
        <w:t xml:space="preserve"> </w:t>
      </w:r>
      <w:r>
        <w:rPr>
          <w:w w:val="105"/>
        </w:rPr>
        <w:t>conclusions</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study</w:t>
      </w:r>
      <w:r>
        <w:rPr>
          <w:spacing w:val="-6"/>
          <w:w w:val="105"/>
        </w:rPr>
        <w:t xml:space="preserve"> </w:t>
      </w:r>
      <w:r>
        <w:rPr>
          <w:w w:val="105"/>
        </w:rPr>
        <w:t>are</w:t>
      </w:r>
      <w:r>
        <w:rPr>
          <w:spacing w:val="-6"/>
          <w:w w:val="105"/>
        </w:rPr>
        <w:t xml:space="preserve"> </w:t>
      </w:r>
      <w:r>
        <w:rPr>
          <w:w w:val="105"/>
        </w:rPr>
        <w:t>as</w:t>
      </w:r>
      <w:r>
        <w:rPr>
          <w:spacing w:val="-7"/>
          <w:w w:val="105"/>
        </w:rPr>
        <w:t xml:space="preserve"> </w:t>
      </w:r>
      <w:r>
        <w:rPr>
          <w:w w:val="105"/>
        </w:rPr>
        <w:t>follows:</w:t>
      </w:r>
    </w:p>
    <w:p w14:paraId="740B2349" w14:textId="77777777" w:rsidR="00E641BB" w:rsidRDefault="00000000">
      <w:pPr>
        <w:pStyle w:val="Tekstpodstawowy"/>
        <w:spacing w:before="76" w:line="256" w:lineRule="auto"/>
        <w:ind w:left="3189" w:right="104" w:hanging="462"/>
        <w:jc w:val="both"/>
      </w:pPr>
      <w:r>
        <w:rPr>
          <w:rFonts w:ascii="Microsoft Sans Serif"/>
          <w:w w:val="105"/>
        </w:rPr>
        <w:t xml:space="preserve">C  </w:t>
      </w:r>
      <w:r>
        <w:rPr>
          <w:rFonts w:ascii="Microsoft Sans Serif"/>
          <w:spacing w:val="1"/>
          <w:w w:val="105"/>
        </w:rPr>
        <w:t xml:space="preserve"> </w:t>
      </w:r>
      <w:r>
        <w:rPr>
          <w:w w:val="105"/>
        </w:rPr>
        <w:t>All MPPT controllers are capable of extracting the maximum power from the sys-</w:t>
      </w:r>
      <w:r>
        <w:rPr>
          <w:spacing w:val="1"/>
          <w:w w:val="105"/>
        </w:rPr>
        <w:t xml:space="preserve"> </w:t>
      </w:r>
      <w:r>
        <w:rPr>
          <w:w w:val="105"/>
        </w:rPr>
        <w:t>tem at different irradiation values, though their performance levels may vary. For</w:t>
      </w:r>
      <w:r>
        <w:rPr>
          <w:spacing w:val="1"/>
          <w:w w:val="105"/>
        </w:rPr>
        <w:t xml:space="preserve"> </w:t>
      </w:r>
      <w:r>
        <w:rPr>
          <w:w w:val="105"/>
        </w:rPr>
        <w:t>instance,</w:t>
      </w:r>
      <w:r>
        <w:rPr>
          <w:spacing w:val="-7"/>
          <w:w w:val="105"/>
        </w:rPr>
        <w:t xml:space="preserve"> </w:t>
      </w:r>
      <w:r>
        <w:rPr>
          <w:w w:val="105"/>
        </w:rPr>
        <w:t>during</w:t>
      </w:r>
      <w:r>
        <w:rPr>
          <w:spacing w:val="-6"/>
          <w:w w:val="105"/>
        </w:rPr>
        <w:t xml:space="preserve"> </w:t>
      </w:r>
      <w:r>
        <w:rPr>
          <w:w w:val="105"/>
        </w:rPr>
        <w:t>steady-state</w:t>
      </w:r>
      <w:r>
        <w:rPr>
          <w:spacing w:val="-6"/>
          <w:w w:val="105"/>
        </w:rPr>
        <w:t xml:space="preserve"> </w:t>
      </w:r>
      <w:r>
        <w:rPr>
          <w:w w:val="105"/>
        </w:rPr>
        <w:t>weather</w:t>
      </w:r>
      <w:r>
        <w:rPr>
          <w:spacing w:val="-6"/>
          <w:w w:val="105"/>
        </w:rPr>
        <w:t xml:space="preserve"> </w:t>
      </w:r>
      <w:r>
        <w:rPr>
          <w:w w:val="105"/>
        </w:rPr>
        <w:t>conditions,</w:t>
      </w:r>
      <w:r>
        <w:rPr>
          <w:spacing w:val="-7"/>
          <w:w w:val="105"/>
        </w:rPr>
        <w:t xml:space="preserve"> </w:t>
      </w:r>
      <w:r>
        <w:rPr>
          <w:w w:val="105"/>
        </w:rPr>
        <w:t>the</w:t>
      </w:r>
      <w:r>
        <w:rPr>
          <w:spacing w:val="-6"/>
          <w:w w:val="105"/>
        </w:rPr>
        <w:t xml:space="preserve"> </w:t>
      </w:r>
      <w:r>
        <w:rPr>
          <w:w w:val="105"/>
        </w:rPr>
        <w:t>ANN</w:t>
      </w:r>
      <w:r>
        <w:rPr>
          <w:spacing w:val="-6"/>
          <w:w w:val="105"/>
        </w:rPr>
        <w:t xml:space="preserve"> </w:t>
      </w:r>
      <w:r>
        <w:rPr>
          <w:w w:val="105"/>
        </w:rPr>
        <w:t>technique</w:t>
      </w:r>
      <w:r>
        <w:rPr>
          <w:spacing w:val="-6"/>
          <w:w w:val="105"/>
        </w:rPr>
        <w:t xml:space="preserve"> </w:t>
      </w:r>
      <w:r>
        <w:rPr>
          <w:w w:val="105"/>
        </w:rPr>
        <w:t>demonstrated</w:t>
      </w:r>
      <w:r>
        <w:rPr>
          <w:spacing w:val="-44"/>
          <w:w w:val="105"/>
        </w:rPr>
        <w:t xml:space="preserve"> </w:t>
      </w:r>
      <w:r>
        <w:rPr>
          <w:w w:val="105"/>
        </w:rPr>
        <w:t>an</w:t>
      </w:r>
      <w:r>
        <w:rPr>
          <w:spacing w:val="-9"/>
          <w:w w:val="105"/>
        </w:rPr>
        <w:t xml:space="preserve"> </w:t>
      </w:r>
      <w:r>
        <w:rPr>
          <w:w w:val="105"/>
        </w:rPr>
        <w:t>efficiency</w:t>
      </w:r>
      <w:r>
        <w:rPr>
          <w:spacing w:val="-9"/>
          <w:w w:val="105"/>
        </w:rPr>
        <w:t xml:space="preserve"> </w:t>
      </w:r>
      <w:r>
        <w:rPr>
          <w:w w:val="105"/>
        </w:rPr>
        <w:t>of</w:t>
      </w:r>
      <w:r>
        <w:rPr>
          <w:spacing w:val="-9"/>
          <w:w w:val="105"/>
        </w:rPr>
        <w:t xml:space="preserve"> </w:t>
      </w:r>
      <w:r>
        <w:rPr>
          <w:w w:val="105"/>
        </w:rPr>
        <w:t>98.6%,</w:t>
      </w:r>
      <w:r>
        <w:rPr>
          <w:spacing w:val="-9"/>
          <w:w w:val="105"/>
        </w:rPr>
        <w:t xml:space="preserve"> </w:t>
      </w:r>
      <w:r>
        <w:rPr>
          <w:w w:val="105"/>
        </w:rPr>
        <w:t>closely</w:t>
      </w:r>
      <w:r>
        <w:rPr>
          <w:spacing w:val="-8"/>
          <w:w w:val="105"/>
        </w:rPr>
        <w:t xml:space="preserve"> </w:t>
      </w:r>
      <w:r>
        <w:rPr>
          <w:w w:val="105"/>
        </w:rPr>
        <w:t>followed</w:t>
      </w:r>
      <w:r>
        <w:rPr>
          <w:spacing w:val="-9"/>
          <w:w w:val="105"/>
        </w:rPr>
        <w:t xml:space="preserve"> </w:t>
      </w:r>
      <w:r>
        <w:rPr>
          <w:w w:val="105"/>
        </w:rPr>
        <w:t>by</w:t>
      </w:r>
      <w:r>
        <w:rPr>
          <w:spacing w:val="-9"/>
          <w:w w:val="105"/>
        </w:rPr>
        <w:t xml:space="preserve"> </w:t>
      </w:r>
      <w:r>
        <w:rPr>
          <w:w w:val="105"/>
        </w:rPr>
        <w:t>the</w:t>
      </w:r>
      <w:r>
        <w:rPr>
          <w:spacing w:val="-9"/>
          <w:w w:val="105"/>
        </w:rPr>
        <w:t xml:space="preserve"> </w:t>
      </w:r>
      <w:r>
        <w:rPr>
          <w:w w:val="105"/>
        </w:rPr>
        <w:t>ANFIS</w:t>
      </w:r>
      <w:r>
        <w:rPr>
          <w:spacing w:val="-9"/>
          <w:w w:val="105"/>
        </w:rPr>
        <w:t xml:space="preserve"> </w:t>
      </w:r>
      <w:r>
        <w:rPr>
          <w:w w:val="105"/>
        </w:rPr>
        <w:t>method</w:t>
      </w:r>
      <w:r>
        <w:rPr>
          <w:spacing w:val="-8"/>
          <w:w w:val="105"/>
        </w:rPr>
        <w:t xml:space="preserve"> </w:t>
      </w:r>
      <w:r>
        <w:rPr>
          <w:w w:val="105"/>
        </w:rPr>
        <w:t>at</w:t>
      </w:r>
      <w:r>
        <w:rPr>
          <w:spacing w:val="-9"/>
          <w:w w:val="105"/>
        </w:rPr>
        <w:t xml:space="preserve"> </w:t>
      </w:r>
      <w:r>
        <w:rPr>
          <w:w w:val="105"/>
        </w:rPr>
        <w:t>98.34%</w:t>
      </w:r>
      <w:r>
        <w:rPr>
          <w:spacing w:val="-9"/>
          <w:w w:val="105"/>
        </w:rPr>
        <w:t xml:space="preserve"> </w:t>
      </w:r>
      <w:r>
        <w:rPr>
          <w:w w:val="105"/>
        </w:rPr>
        <w:t>efficiency.</w:t>
      </w:r>
    </w:p>
    <w:p w14:paraId="6A558E3E" w14:textId="77777777" w:rsidR="00E641BB" w:rsidRDefault="00000000">
      <w:pPr>
        <w:pStyle w:val="Tekstpodstawowy"/>
        <w:spacing w:before="1" w:line="256" w:lineRule="auto"/>
        <w:ind w:left="3183" w:right="133" w:hanging="456"/>
        <w:jc w:val="both"/>
      </w:pPr>
      <w:r>
        <w:rPr>
          <w:rFonts w:ascii="Microsoft Sans Serif"/>
        </w:rPr>
        <w:t>C</w:t>
      </w:r>
      <w:r>
        <w:rPr>
          <w:rFonts w:ascii="Microsoft Sans Serif"/>
          <w:spacing w:val="1"/>
        </w:rPr>
        <w:t xml:space="preserve"> </w:t>
      </w:r>
      <w:r>
        <w:t>The P&amp;O technique has a better response time than the IC technique, with minor</w:t>
      </w:r>
      <w:r>
        <w:rPr>
          <w:spacing w:val="1"/>
        </w:rPr>
        <w:t xml:space="preserve"> </w:t>
      </w:r>
      <w:r>
        <w:t>variations, and the PSO technique requires less processing than other techniques. For</w:t>
      </w:r>
      <w:r>
        <w:rPr>
          <w:spacing w:val="1"/>
        </w:rPr>
        <w:t xml:space="preserve"> </w:t>
      </w:r>
      <w:r>
        <w:t>example, under steady-state weather conditions, the P&amp;O technique had a response</w:t>
      </w:r>
      <w:r>
        <w:rPr>
          <w:spacing w:val="1"/>
        </w:rPr>
        <w:t xml:space="preserve"> </w:t>
      </w:r>
      <w:r>
        <w:t>time</w:t>
      </w:r>
      <w:r>
        <w:rPr>
          <w:spacing w:val="10"/>
        </w:rPr>
        <w:t xml:space="preserve"> </w:t>
      </w:r>
      <w:r>
        <w:t>of</w:t>
      </w:r>
      <w:r>
        <w:rPr>
          <w:spacing w:val="10"/>
        </w:rPr>
        <w:t xml:space="preserve"> </w:t>
      </w:r>
      <w:r>
        <w:t>0.322</w:t>
      </w:r>
      <w:r>
        <w:rPr>
          <w:spacing w:val="11"/>
        </w:rPr>
        <w:t xml:space="preserve"> </w:t>
      </w:r>
      <w:r>
        <w:t>s,</w:t>
      </w:r>
      <w:r>
        <w:rPr>
          <w:spacing w:val="10"/>
        </w:rPr>
        <w:t xml:space="preserve"> </w:t>
      </w:r>
      <w:r>
        <w:t>followed</w:t>
      </w:r>
      <w:r>
        <w:rPr>
          <w:spacing w:val="10"/>
        </w:rPr>
        <w:t xml:space="preserve"> </w:t>
      </w:r>
      <w:r>
        <w:t>closely</w:t>
      </w:r>
      <w:r>
        <w:rPr>
          <w:spacing w:val="11"/>
        </w:rPr>
        <w:t xml:space="preserve"> </w:t>
      </w:r>
      <w:r>
        <w:t>by</w:t>
      </w:r>
      <w:r>
        <w:rPr>
          <w:spacing w:val="10"/>
        </w:rPr>
        <w:t xml:space="preserve"> </w:t>
      </w:r>
      <w:r>
        <w:t>the</w:t>
      </w:r>
      <w:r>
        <w:rPr>
          <w:spacing w:val="10"/>
        </w:rPr>
        <w:t xml:space="preserve"> </w:t>
      </w:r>
      <w:r>
        <w:t>IC</w:t>
      </w:r>
      <w:r>
        <w:rPr>
          <w:spacing w:val="11"/>
        </w:rPr>
        <w:t xml:space="preserve"> </w:t>
      </w:r>
      <w:r>
        <w:t>method</w:t>
      </w:r>
      <w:r>
        <w:rPr>
          <w:spacing w:val="10"/>
        </w:rPr>
        <w:t xml:space="preserve"> </w:t>
      </w:r>
      <w:r>
        <w:t>with</w:t>
      </w:r>
      <w:r>
        <w:rPr>
          <w:spacing w:val="11"/>
        </w:rPr>
        <w:t xml:space="preserve"> </w:t>
      </w:r>
      <w:r>
        <w:t>a</w:t>
      </w:r>
      <w:r>
        <w:rPr>
          <w:spacing w:val="10"/>
        </w:rPr>
        <w:t xml:space="preserve"> </w:t>
      </w:r>
      <w:r>
        <w:t>response</w:t>
      </w:r>
      <w:r>
        <w:rPr>
          <w:spacing w:val="10"/>
        </w:rPr>
        <w:t xml:space="preserve"> </w:t>
      </w:r>
      <w:r>
        <w:t>time</w:t>
      </w:r>
      <w:r>
        <w:rPr>
          <w:spacing w:val="11"/>
        </w:rPr>
        <w:t xml:space="preserve"> </w:t>
      </w:r>
      <w:r>
        <w:t>of</w:t>
      </w:r>
      <w:r>
        <w:rPr>
          <w:spacing w:val="10"/>
        </w:rPr>
        <w:t xml:space="preserve"> </w:t>
      </w:r>
      <w:r>
        <w:t>0.326</w:t>
      </w:r>
      <w:r>
        <w:rPr>
          <w:spacing w:val="10"/>
        </w:rPr>
        <w:t xml:space="preserve"> </w:t>
      </w:r>
      <w:r>
        <w:t>s.</w:t>
      </w:r>
    </w:p>
    <w:p w14:paraId="6F3EE1EC" w14:textId="77777777" w:rsidR="00E641BB" w:rsidRDefault="00000000">
      <w:pPr>
        <w:pStyle w:val="Tekstpodstawowy"/>
        <w:spacing w:before="1" w:line="256" w:lineRule="auto"/>
        <w:ind w:left="3189" w:right="133" w:hanging="462"/>
        <w:jc w:val="both"/>
      </w:pPr>
      <w:r>
        <w:rPr>
          <w:rFonts w:ascii="Microsoft Sans Serif"/>
          <w:w w:val="105"/>
        </w:rPr>
        <w:t>C</w:t>
      </w:r>
      <w:r>
        <w:rPr>
          <w:rFonts w:ascii="Microsoft Sans Serif"/>
          <w:spacing w:val="1"/>
          <w:w w:val="105"/>
        </w:rPr>
        <w:t xml:space="preserve"> </w:t>
      </w:r>
      <w:r>
        <w:rPr>
          <w:w w:val="105"/>
        </w:rPr>
        <w:t>The simplest approaches, such as PSO and DISMC, are easier to use but have lower</w:t>
      </w:r>
      <w:r>
        <w:rPr>
          <w:spacing w:val="1"/>
          <w:w w:val="105"/>
        </w:rPr>
        <w:t xml:space="preserve"> </w:t>
      </w:r>
      <w:r>
        <w:rPr>
          <w:w w:val="105"/>
        </w:rPr>
        <w:t>efficiency than ANN, ANFIS, and FLC techniques when exposed to irradiation and</w:t>
      </w:r>
      <w:r>
        <w:rPr>
          <w:spacing w:val="1"/>
          <w:w w:val="105"/>
        </w:rPr>
        <w:t xml:space="preserve"> </w:t>
      </w:r>
      <w:r>
        <w:rPr>
          <w:w w:val="105"/>
        </w:rPr>
        <w:t>temperature</w:t>
      </w:r>
      <w:r>
        <w:rPr>
          <w:spacing w:val="2"/>
          <w:w w:val="105"/>
        </w:rPr>
        <w:t xml:space="preserve"> </w:t>
      </w:r>
      <w:r>
        <w:rPr>
          <w:w w:val="105"/>
        </w:rPr>
        <w:t>variations.</w:t>
      </w:r>
    </w:p>
    <w:p w14:paraId="5A6E0F2C" w14:textId="77777777" w:rsidR="00E641BB" w:rsidRDefault="00000000">
      <w:pPr>
        <w:pStyle w:val="Tekstpodstawowy"/>
        <w:spacing w:line="256" w:lineRule="auto"/>
        <w:ind w:left="3189" w:right="113" w:hanging="462"/>
        <w:jc w:val="both"/>
      </w:pPr>
      <w:r>
        <w:rPr>
          <w:rFonts w:ascii="Microsoft Sans Serif"/>
          <w:w w:val="105"/>
        </w:rPr>
        <w:t>C</w:t>
      </w:r>
      <w:r>
        <w:rPr>
          <w:rFonts w:ascii="Microsoft Sans Serif"/>
          <w:spacing w:val="1"/>
          <w:w w:val="105"/>
        </w:rPr>
        <w:t xml:space="preserve"> </w:t>
      </w:r>
      <w:r>
        <w:rPr>
          <w:w w:val="105"/>
        </w:rPr>
        <w:t>The MPP controllers based on neural networks, fuzzy logic, and ANFIS perform</w:t>
      </w:r>
      <w:r>
        <w:rPr>
          <w:spacing w:val="1"/>
          <w:w w:val="105"/>
        </w:rPr>
        <w:t xml:space="preserve"> </w:t>
      </w:r>
      <w:r>
        <w:rPr>
          <w:w w:val="105"/>
        </w:rPr>
        <w:t>significantly better than conventional approaches in terms of tracking efficiency,</w:t>
      </w:r>
      <w:r>
        <w:rPr>
          <w:spacing w:val="1"/>
          <w:w w:val="105"/>
        </w:rPr>
        <w:t xml:space="preserve"> </w:t>
      </w:r>
      <w:r>
        <w:rPr>
          <w:w w:val="105"/>
        </w:rPr>
        <w:t>convergence</w:t>
      </w:r>
      <w:r>
        <w:rPr>
          <w:spacing w:val="1"/>
          <w:w w:val="105"/>
        </w:rPr>
        <w:t xml:space="preserve"> </w:t>
      </w:r>
      <w:r>
        <w:rPr>
          <w:w w:val="105"/>
        </w:rPr>
        <w:t>time,</w:t>
      </w:r>
      <w:r>
        <w:rPr>
          <w:spacing w:val="1"/>
          <w:w w:val="105"/>
        </w:rPr>
        <w:t xml:space="preserve"> </w:t>
      </w:r>
      <w:r>
        <w:rPr>
          <w:w w:val="105"/>
        </w:rPr>
        <w:t>and</w:t>
      </w:r>
      <w:r>
        <w:rPr>
          <w:spacing w:val="2"/>
          <w:w w:val="105"/>
        </w:rPr>
        <w:t xml:space="preserve"> </w:t>
      </w:r>
      <w:r>
        <w:rPr>
          <w:w w:val="105"/>
        </w:rPr>
        <w:t>oscillations</w:t>
      </w:r>
      <w:r>
        <w:rPr>
          <w:spacing w:val="1"/>
          <w:w w:val="105"/>
        </w:rPr>
        <w:t xml:space="preserve"> </w:t>
      </w:r>
      <w:r>
        <w:rPr>
          <w:w w:val="105"/>
        </w:rPr>
        <w:t>around</w:t>
      </w:r>
      <w:r>
        <w:rPr>
          <w:spacing w:val="2"/>
          <w:w w:val="105"/>
        </w:rPr>
        <w:t xml:space="preserve"> </w:t>
      </w:r>
      <w:r>
        <w:rPr>
          <w:w w:val="105"/>
        </w:rPr>
        <w:t>the</w:t>
      </w:r>
      <w:r>
        <w:rPr>
          <w:spacing w:val="1"/>
          <w:w w:val="105"/>
        </w:rPr>
        <w:t xml:space="preserve"> </w:t>
      </w:r>
      <w:r>
        <w:rPr>
          <w:w w:val="105"/>
        </w:rPr>
        <w:t>MPP.</w:t>
      </w:r>
    </w:p>
    <w:p w14:paraId="4B48EF50" w14:textId="77777777" w:rsidR="00E641BB" w:rsidRDefault="00000000">
      <w:pPr>
        <w:pStyle w:val="Tekstpodstawowy"/>
        <w:spacing w:before="1" w:line="256" w:lineRule="auto"/>
        <w:ind w:left="3189" w:right="104" w:hanging="462"/>
        <w:jc w:val="both"/>
      </w:pPr>
      <w:r>
        <w:rPr>
          <w:rFonts w:ascii="Microsoft Sans Serif" w:hAnsi="Microsoft Sans Serif"/>
        </w:rPr>
        <w:t xml:space="preserve">C      </w:t>
      </w:r>
      <w:r>
        <w:rPr>
          <w:rFonts w:ascii="Microsoft Sans Serif" w:hAnsi="Microsoft Sans Serif"/>
          <w:spacing w:val="1"/>
        </w:rPr>
        <w:t xml:space="preserve"> </w:t>
      </w:r>
      <w:r>
        <w:t>The ANN, FLC, and ANFIS methods relying on machine learning require advanced</w:t>
      </w:r>
      <w:r>
        <w:rPr>
          <w:spacing w:val="1"/>
        </w:rPr>
        <w:t xml:space="preserve"> </w:t>
      </w:r>
      <w:r>
        <w:t>gears</w:t>
      </w:r>
      <w:r>
        <w:rPr>
          <w:spacing w:val="37"/>
        </w:rPr>
        <w:t xml:space="preserve"> </w:t>
      </w:r>
      <w:r>
        <w:t>to</w:t>
      </w:r>
      <w:r>
        <w:rPr>
          <w:spacing w:val="37"/>
        </w:rPr>
        <w:t xml:space="preserve"> </w:t>
      </w:r>
      <w:r>
        <w:t>run</w:t>
      </w:r>
      <w:r>
        <w:rPr>
          <w:spacing w:val="37"/>
        </w:rPr>
        <w:t xml:space="preserve"> </w:t>
      </w:r>
      <w:r>
        <w:t>these</w:t>
      </w:r>
      <w:r>
        <w:rPr>
          <w:spacing w:val="37"/>
        </w:rPr>
        <w:t xml:space="preserve"> </w:t>
      </w:r>
      <w:r>
        <w:t xml:space="preserve">algorithms. </w:t>
      </w:r>
      <w:r>
        <w:rPr>
          <w:spacing w:val="1"/>
        </w:rPr>
        <w:t xml:space="preserve"> </w:t>
      </w:r>
      <w:r>
        <w:t>The</w:t>
      </w:r>
      <w:r>
        <w:rPr>
          <w:spacing w:val="37"/>
        </w:rPr>
        <w:t xml:space="preserve"> </w:t>
      </w:r>
      <w:r>
        <w:t>usage</w:t>
      </w:r>
      <w:r>
        <w:rPr>
          <w:spacing w:val="38"/>
        </w:rPr>
        <w:t xml:space="preserve"> </w:t>
      </w:r>
      <w:r>
        <w:t>of</w:t>
      </w:r>
      <w:r>
        <w:rPr>
          <w:spacing w:val="37"/>
        </w:rPr>
        <w:t xml:space="preserve"> </w:t>
      </w:r>
      <w:r>
        <w:t>these</w:t>
      </w:r>
      <w:r>
        <w:rPr>
          <w:spacing w:val="37"/>
        </w:rPr>
        <w:t xml:space="preserve"> </w:t>
      </w:r>
      <w:r>
        <w:t>contemporary</w:t>
      </w:r>
      <w:r>
        <w:rPr>
          <w:spacing w:val="37"/>
        </w:rPr>
        <w:t xml:space="preserve"> </w:t>
      </w:r>
      <w:r>
        <w:t>strategies</w:t>
      </w:r>
      <w:r>
        <w:rPr>
          <w:spacing w:val="37"/>
        </w:rPr>
        <w:t xml:space="preserve"> </w:t>
      </w:r>
      <w:r>
        <w:t>in</w:t>
      </w:r>
      <w:r>
        <w:rPr>
          <w:spacing w:val="37"/>
        </w:rPr>
        <w:t xml:space="preserve"> </w:t>
      </w:r>
      <w:r>
        <w:t>cur-</w:t>
      </w:r>
      <w:r>
        <w:rPr>
          <w:spacing w:val="-42"/>
        </w:rPr>
        <w:t xml:space="preserve"> </w:t>
      </w:r>
      <w:r>
        <w:t>rent</w:t>
      </w:r>
      <w:r>
        <w:rPr>
          <w:spacing w:val="1"/>
        </w:rPr>
        <w:t xml:space="preserve"> </w:t>
      </w:r>
      <w:r>
        <w:t>PV</w:t>
      </w:r>
      <w:r>
        <w:rPr>
          <w:spacing w:val="1"/>
        </w:rPr>
        <w:t xml:space="preserve"> </w:t>
      </w:r>
      <w:r>
        <w:t>grid</w:t>
      </w:r>
      <w:r>
        <w:rPr>
          <w:spacing w:val="1"/>
        </w:rPr>
        <w:t xml:space="preserve"> </w:t>
      </w:r>
      <w:r>
        <w:t>deployments</w:t>
      </w:r>
      <w:r>
        <w:rPr>
          <w:spacing w:val="1"/>
        </w:rPr>
        <w:t xml:space="preserve"> </w:t>
      </w:r>
      <w:r>
        <w:t>can</w:t>
      </w:r>
      <w:r>
        <w:rPr>
          <w:spacing w:val="1"/>
        </w:rPr>
        <w:t xml:space="preserve"> </w:t>
      </w:r>
      <w:r>
        <w:t>be</w:t>
      </w:r>
      <w:r>
        <w:rPr>
          <w:spacing w:val="1"/>
        </w:rPr>
        <w:t xml:space="preserve"> </w:t>
      </w:r>
      <w:r>
        <w:t>attributed</w:t>
      </w:r>
      <w:r>
        <w:rPr>
          <w:spacing w:val="1"/>
        </w:rPr>
        <w:t xml:space="preserve"> </w:t>
      </w:r>
      <w:r>
        <w:t>to</w:t>
      </w:r>
      <w:r>
        <w:rPr>
          <w:spacing w:val="1"/>
        </w:rPr>
        <w:t xml:space="preserve"> </w:t>
      </w:r>
      <w:r>
        <w:t>the</w:t>
      </w:r>
      <w:r>
        <w:rPr>
          <w:spacing w:val="1"/>
        </w:rPr>
        <w:t xml:space="preserve"> </w:t>
      </w:r>
      <w:r>
        <w:t>computing</w:t>
      </w:r>
      <w:r>
        <w:rPr>
          <w:spacing w:val="1"/>
        </w:rPr>
        <w:t xml:space="preserve"> </w:t>
      </w:r>
      <w:r>
        <w:t>hardware’s</w:t>
      </w:r>
      <w:r>
        <w:rPr>
          <w:spacing w:val="1"/>
        </w:rPr>
        <w:t xml:space="preserve"> </w:t>
      </w:r>
      <w:r>
        <w:t>steadily</w:t>
      </w:r>
      <w:r>
        <w:rPr>
          <w:spacing w:val="-42"/>
        </w:rPr>
        <w:t xml:space="preserve"> </w:t>
      </w:r>
      <w:r>
        <w:t>improving</w:t>
      </w:r>
      <w:r>
        <w:rPr>
          <w:spacing w:val="5"/>
        </w:rPr>
        <w:t xml:space="preserve"> </w:t>
      </w:r>
      <w:r>
        <w:t>performance-to-price</w:t>
      </w:r>
      <w:r>
        <w:rPr>
          <w:spacing w:val="6"/>
        </w:rPr>
        <w:t xml:space="preserve"> </w:t>
      </w:r>
      <w:r>
        <w:t>ratio.</w:t>
      </w:r>
    </w:p>
    <w:p w14:paraId="4811B238" w14:textId="77777777" w:rsidR="00E641BB" w:rsidRDefault="00000000">
      <w:pPr>
        <w:pStyle w:val="Tekstpodstawowy"/>
        <w:spacing w:before="60" w:line="256" w:lineRule="auto"/>
        <w:ind w:left="2727" w:right="137" w:firstLine="425"/>
        <w:jc w:val="both"/>
      </w:pPr>
      <w:r>
        <w:t>Overall, this study provides valuable insights into the strengths and weaknesses of</w:t>
      </w:r>
      <w:r>
        <w:rPr>
          <w:spacing w:val="1"/>
        </w:rPr>
        <w:t xml:space="preserve"> </w:t>
      </w:r>
      <w:r>
        <w:t>different MPPT techniques and will be useful for researchers and practitioners working in</w:t>
      </w:r>
      <w:r>
        <w:rPr>
          <w:spacing w:val="1"/>
        </w:rPr>
        <w:t xml:space="preserve"> </w:t>
      </w:r>
      <w:r>
        <w:t>the</w:t>
      </w:r>
      <w:r>
        <w:rPr>
          <w:spacing w:val="5"/>
        </w:rPr>
        <w:t xml:space="preserve"> </w:t>
      </w:r>
      <w:r>
        <w:t>field</w:t>
      </w:r>
      <w:r>
        <w:rPr>
          <w:spacing w:val="5"/>
        </w:rPr>
        <w:t xml:space="preserve"> </w:t>
      </w:r>
      <w:r>
        <w:t>of</w:t>
      </w:r>
      <w:r>
        <w:rPr>
          <w:spacing w:val="5"/>
        </w:rPr>
        <w:t xml:space="preserve"> </w:t>
      </w:r>
      <w:r>
        <w:t>solar</w:t>
      </w:r>
      <w:r>
        <w:rPr>
          <w:spacing w:val="5"/>
        </w:rPr>
        <w:t xml:space="preserve"> </w:t>
      </w:r>
      <w:r>
        <w:t>energy.</w:t>
      </w:r>
    </w:p>
    <w:p w14:paraId="69EEE63B" w14:textId="77777777" w:rsidR="00E641BB" w:rsidRDefault="00E641BB">
      <w:pPr>
        <w:spacing w:line="256" w:lineRule="auto"/>
        <w:jc w:val="both"/>
        <w:sectPr w:rsidR="00E641BB" w:rsidSect="006B326F">
          <w:pgSz w:w="11910" w:h="16840"/>
          <w:pgMar w:top="1640" w:right="580" w:bottom="280" w:left="600" w:header="1069" w:footer="0" w:gutter="0"/>
          <w:cols w:space="708"/>
        </w:sectPr>
      </w:pPr>
    </w:p>
    <w:p w14:paraId="0D03681D" w14:textId="77777777" w:rsidR="00E641BB" w:rsidRDefault="00E641BB">
      <w:pPr>
        <w:pStyle w:val="Tekstpodstawowy"/>
        <w:spacing w:before="11"/>
        <w:rPr>
          <w:sz w:val="10"/>
        </w:rPr>
      </w:pPr>
    </w:p>
    <w:p w14:paraId="56BDCB9E" w14:textId="77777777" w:rsidR="00E641BB" w:rsidRDefault="00000000">
      <w:pPr>
        <w:spacing w:before="80"/>
        <w:ind w:left="2727"/>
        <w:rPr>
          <w:sz w:val="18"/>
        </w:rPr>
      </w:pPr>
      <w:r>
        <w:rPr>
          <w:rFonts w:ascii="Palatino Linotype"/>
          <w:b/>
          <w:sz w:val="18"/>
        </w:rPr>
        <w:t>Funding:</w:t>
      </w:r>
      <w:r>
        <w:rPr>
          <w:rFonts w:ascii="Palatino Linotype"/>
          <w:b/>
          <w:spacing w:val="20"/>
          <w:sz w:val="18"/>
        </w:rPr>
        <w:t xml:space="preserve"> </w:t>
      </w:r>
      <w:r>
        <w:rPr>
          <w:sz w:val="18"/>
        </w:rPr>
        <w:t>This</w:t>
      </w:r>
      <w:r>
        <w:rPr>
          <w:spacing w:val="14"/>
          <w:sz w:val="18"/>
        </w:rPr>
        <w:t xml:space="preserve"> </w:t>
      </w:r>
      <w:r>
        <w:rPr>
          <w:sz w:val="18"/>
        </w:rPr>
        <w:t>research</w:t>
      </w:r>
      <w:r>
        <w:rPr>
          <w:spacing w:val="14"/>
          <w:sz w:val="18"/>
        </w:rPr>
        <w:t xml:space="preserve"> </w:t>
      </w:r>
      <w:r>
        <w:rPr>
          <w:sz w:val="18"/>
        </w:rPr>
        <w:t>received</w:t>
      </w:r>
      <w:r>
        <w:rPr>
          <w:spacing w:val="13"/>
          <w:sz w:val="18"/>
        </w:rPr>
        <w:t xml:space="preserve"> </w:t>
      </w:r>
      <w:r>
        <w:rPr>
          <w:sz w:val="18"/>
        </w:rPr>
        <w:t>no</w:t>
      </w:r>
      <w:r>
        <w:rPr>
          <w:spacing w:val="14"/>
          <w:sz w:val="18"/>
        </w:rPr>
        <w:t xml:space="preserve"> </w:t>
      </w:r>
      <w:r>
        <w:rPr>
          <w:sz w:val="18"/>
        </w:rPr>
        <w:t>external</w:t>
      </w:r>
      <w:r>
        <w:rPr>
          <w:spacing w:val="14"/>
          <w:sz w:val="18"/>
        </w:rPr>
        <w:t xml:space="preserve"> </w:t>
      </w:r>
      <w:r>
        <w:rPr>
          <w:sz w:val="18"/>
        </w:rPr>
        <w:t>funding.</w:t>
      </w:r>
    </w:p>
    <w:p w14:paraId="4A39573F" w14:textId="77777777" w:rsidR="00E641BB" w:rsidRDefault="00000000">
      <w:pPr>
        <w:spacing w:before="111"/>
        <w:ind w:left="2727"/>
        <w:rPr>
          <w:sz w:val="18"/>
        </w:rPr>
      </w:pPr>
      <w:r>
        <w:rPr>
          <w:rFonts w:ascii="Palatino Linotype"/>
          <w:b/>
          <w:sz w:val="18"/>
        </w:rPr>
        <w:t>Data</w:t>
      </w:r>
      <w:r>
        <w:rPr>
          <w:rFonts w:ascii="Palatino Linotype"/>
          <w:b/>
          <w:spacing w:val="5"/>
          <w:sz w:val="18"/>
        </w:rPr>
        <w:t xml:space="preserve"> </w:t>
      </w:r>
      <w:r>
        <w:rPr>
          <w:rFonts w:ascii="Palatino Linotype"/>
          <w:b/>
          <w:sz w:val="18"/>
        </w:rPr>
        <w:t>Availability</w:t>
      </w:r>
      <w:r>
        <w:rPr>
          <w:rFonts w:ascii="Palatino Linotype"/>
          <w:b/>
          <w:spacing w:val="5"/>
          <w:sz w:val="18"/>
        </w:rPr>
        <w:t xml:space="preserve"> </w:t>
      </w:r>
      <w:r>
        <w:rPr>
          <w:rFonts w:ascii="Palatino Linotype"/>
          <w:b/>
          <w:sz w:val="18"/>
        </w:rPr>
        <w:t>Statement:</w:t>
      </w:r>
      <w:r>
        <w:rPr>
          <w:rFonts w:ascii="Palatino Linotype"/>
          <w:b/>
          <w:spacing w:val="18"/>
          <w:sz w:val="18"/>
        </w:rPr>
        <w:t xml:space="preserve"> </w:t>
      </w:r>
      <w:r>
        <w:rPr>
          <w:sz w:val="18"/>
        </w:rPr>
        <w:t>Data</w:t>
      </w:r>
      <w:r>
        <w:rPr>
          <w:spacing w:val="12"/>
          <w:sz w:val="18"/>
        </w:rPr>
        <w:t xml:space="preserve"> </w:t>
      </w:r>
      <w:r>
        <w:rPr>
          <w:sz w:val="18"/>
        </w:rPr>
        <w:t>sharing</w:t>
      </w:r>
      <w:r>
        <w:rPr>
          <w:spacing w:val="11"/>
          <w:sz w:val="18"/>
        </w:rPr>
        <w:t xml:space="preserve"> </w:t>
      </w:r>
      <w:r>
        <w:rPr>
          <w:sz w:val="18"/>
        </w:rPr>
        <w:t>is</w:t>
      </w:r>
      <w:r>
        <w:rPr>
          <w:spacing w:val="12"/>
          <w:sz w:val="18"/>
        </w:rPr>
        <w:t xml:space="preserve"> </w:t>
      </w:r>
      <w:r>
        <w:rPr>
          <w:sz w:val="18"/>
        </w:rPr>
        <w:t>available</w:t>
      </w:r>
      <w:r>
        <w:rPr>
          <w:spacing w:val="11"/>
          <w:sz w:val="18"/>
        </w:rPr>
        <w:t xml:space="preserve"> </w:t>
      </w:r>
      <w:r>
        <w:rPr>
          <w:sz w:val="18"/>
        </w:rPr>
        <w:t>if</w:t>
      </w:r>
      <w:r>
        <w:rPr>
          <w:spacing w:val="11"/>
          <w:sz w:val="18"/>
        </w:rPr>
        <w:t xml:space="preserve"> </w:t>
      </w:r>
      <w:r>
        <w:rPr>
          <w:sz w:val="18"/>
        </w:rPr>
        <w:t>requested.</w:t>
      </w:r>
    </w:p>
    <w:p w14:paraId="14D4E67A" w14:textId="77777777" w:rsidR="00E641BB" w:rsidRDefault="00000000">
      <w:pPr>
        <w:spacing w:before="111"/>
        <w:ind w:left="2727"/>
        <w:rPr>
          <w:sz w:val="18"/>
        </w:rPr>
      </w:pPr>
      <w:r>
        <w:rPr>
          <w:rFonts w:ascii="Palatino Linotype"/>
          <w:b/>
          <w:sz w:val="18"/>
        </w:rPr>
        <w:t>Conflicts of</w:t>
      </w:r>
      <w:r>
        <w:rPr>
          <w:rFonts w:ascii="Palatino Linotype"/>
          <w:b/>
          <w:spacing w:val="1"/>
          <w:sz w:val="18"/>
        </w:rPr>
        <w:t xml:space="preserve"> </w:t>
      </w:r>
      <w:r>
        <w:rPr>
          <w:rFonts w:ascii="Palatino Linotype"/>
          <w:b/>
          <w:sz w:val="18"/>
        </w:rPr>
        <w:t>Interest:</w:t>
      </w:r>
      <w:r>
        <w:rPr>
          <w:rFonts w:ascii="Palatino Linotype"/>
          <w:b/>
          <w:spacing w:val="12"/>
          <w:sz w:val="18"/>
        </w:rPr>
        <w:t xml:space="preserve"> </w:t>
      </w:r>
      <w:r>
        <w:rPr>
          <w:sz w:val="18"/>
        </w:rPr>
        <w:t>The</w:t>
      </w:r>
      <w:r>
        <w:rPr>
          <w:spacing w:val="6"/>
          <w:sz w:val="18"/>
        </w:rPr>
        <w:t xml:space="preserve"> </w:t>
      </w:r>
      <w:r>
        <w:rPr>
          <w:sz w:val="18"/>
        </w:rPr>
        <w:t>authors</w:t>
      </w:r>
      <w:r>
        <w:rPr>
          <w:spacing w:val="7"/>
          <w:sz w:val="18"/>
        </w:rPr>
        <w:t xml:space="preserve"> </w:t>
      </w:r>
      <w:r>
        <w:rPr>
          <w:sz w:val="18"/>
        </w:rPr>
        <w:t>declare</w:t>
      </w:r>
      <w:r>
        <w:rPr>
          <w:spacing w:val="7"/>
          <w:sz w:val="18"/>
        </w:rPr>
        <w:t xml:space="preserve"> </w:t>
      </w:r>
      <w:r>
        <w:rPr>
          <w:sz w:val="18"/>
        </w:rPr>
        <w:t>no</w:t>
      </w:r>
      <w:r>
        <w:rPr>
          <w:spacing w:val="6"/>
          <w:sz w:val="18"/>
        </w:rPr>
        <w:t xml:space="preserve"> </w:t>
      </w:r>
      <w:r>
        <w:rPr>
          <w:sz w:val="18"/>
        </w:rPr>
        <w:t>conflict</w:t>
      </w:r>
      <w:r>
        <w:rPr>
          <w:spacing w:val="7"/>
          <w:sz w:val="18"/>
        </w:rPr>
        <w:t xml:space="preserve"> </w:t>
      </w:r>
      <w:r>
        <w:rPr>
          <w:sz w:val="18"/>
        </w:rPr>
        <w:t>of</w:t>
      </w:r>
      <w:r>
        <w:rPr>
          <w:spacing w:val="6"/>
          <w:sz w:val="18"/>
        </w:rPr>
        <w:t xml:space="preserve"> </w:t>
      </w:r>
      <w:r>
        <w:rPr>
          <w:sz w:val="18"/>
        </w:rPr>
        <w:t>interest.</w:t>
      </w:r>
    </w:p>
    <w:p w14:paraId="469AA0F3" w14:textId="77777777" w:rsidR="00E641BB" w:rsidRDefault="00E641BB">
      <w:pPr>
        <w:pStyle w:val="Tekstpodstawowy"/>
        <w:spacing w:before="1"/>
        <w:rPr>
          <w:sz w:val="19"/>
        </w:rPr>
      </w:pPr>
    </w:p>
    <w:p w14:paraId="351D60D2" w14:textId="77777777" w:rsidR="00E641BB" w:rsidRDefault="00000000">
      <w:pPr>
        <w:pStyle w:val="Nagwek1"/>
        <w:spacing w:before="1"/>
      </w:pPr>
      <w:bookmarkStart w:id="44" w:name="_bookmark32"/>
      <w:bookmarkEnd w:id="44"/>
      <w:r>
        <w:t>References</w:t>
      </w:r>
    </w:p>
    <w:p w14:paraId="43182A43" w14:textId="77777777" w:rsidR="00E641BB" w:rsidRDefault="00000000">
      <w:pPr>
        <w:pStyle w:val="Akapitzlist"/>
        <w:numPr>
          <w:ilvl w:val="0"/>
          <w:numId w:val="1"/>
        </w:numPr>
        <w:tabs>
          <w:tab w:val="left" w:pos="544"/>
          <w:tab w:val="left" w:pos="545"/>
        </w:tabs>
        <w:spacing w:before="41" w:line="236" w:lineRule="exact"/>
        <w:rPr>
          <w:rFonts w:ascii="Palatino Linotype" w:hAnsi="Palatino Linotype"/>
          <w:i/>
          <w:sz w:val="18"/>
        </w:rPr>
      </w:pPr>
      <w:r>
        <w:rPr>
          <w:w w:val="110"/>
          <w:sz w:val="18"/>
        </w:rPr>
        <w:t>Kılıç,</w:t>
      </w:r>
      <w:r>
        <w:rPr>
          <w:spacing w:val="5"/>
          <w:sz w:val="18"/>
        </w:rPr>
        <w:t xml:space="preserve"> </w:t>
      </w:r>
      <w:r>
        <w:rPr>
          <w:w w:val="115"/>
          <w:sz w:val="18"/>
        </w:rPr>
        <w:t>U.;</w:t>
      </w:r>
      <w:r>
        <w:rPr>
          <w:spacing w:val="5"/>
          <w:sz w:val="18"/>
        </w:rPr>
        <w:t xml:space="preserve"> </w:t>
      </w:r>
      <w:r>
        <w:rPr>
          <w:w w:val="106"/>
          <w:sz w:val="18"/>
        </w:rPr>
        <w:t>Kekezo</w:t>
      </w:r>
      <w:r>
        <w:rPr>
          <w:spacing w:val="-82"/>
          <w:w w:val="114"/>
          <w:sz w:val="18"/>
        </w:rPr>
        <w:t>g</w:t>
      </w:r>
      <w:r>
        <w:rPr>
          <w:w w:val="118"/>
          <w:sz w:val="18"/>
        </w:rPr>
        <w:t>˘</w:t>
      </w:r>
      <w:r>
        <w:rPr>
          <w:spacing w:val="-20"/>
          <w:sz w:val="18"/>
        </w:rPr>
        <w:t xml:space="preserve"> </w:t>
      </w:r>
      <w:r>
        <w:rPr>
          <w:w w:val="112"/>
          <w:sz w:val="18"/>
        </w:rPr>
        <w:t>lu,</w:t>
      </w:r>
      <w:r>
        <w:rPr>
          <w:spacing w:val="5"/>
          <w:sz w:val="18"/>
        </w:rPr>
        <w:t xml:space="preserve"> </w:t>
      </w:r>
      <w:r>
        <w:rPr>
          <w:w w:val="106"/>
          <w:sz w:val="18"/>
        </w:rPr>
        <w:t>B.</w:t>
      </w:r>
      <w:r>
        <w:rPr>
          <w:spacing w:val="5"/>
          <w:sz w:val="18"/>
        </w:rPr>
        <w:t xml:space="preserve"> </w:t>
      </w:r>
      <w:r>
        <w:rPr>
          <w:w w:val="126"/>
          <w:sz w:val="18"/>
        </w:rPr>
        <w:t>A</w:t>
      </w:r>
      <w:r>
        <w:rPr>
          <w:spacing w:val="5"/>
          <w:sz w:val="18"/>
        </w:rPr>
        <w:t xml:space="preserve"> </w:t>
      </w:r>
      <w:r>
        <w:rPr>
          <w:spacing w:val="-4"/>
          <w:w w:val="96"/>
          <w:sz w:val="18"/>
        </w:rPr>
        <w:t>r</w:t>
      </w:r>
      <w:bookmarkStart w:id="45" w:name="References"/>
      <w:bookmarkEnd w:id="45"/>
      <w:r>
        <w:rPr>
          <w:w w:val="105"/>
          <w:sz w:val="18"/>
        </w:rPr>
        <w:t>eview</w:t>
      </w:r>
      <w:r>
        <w:rPr>
          <w:spacing w:val="5"/>
          <w:sz w:val="18"/>
        </w:rPr>
        <w:t xml:space="preserve"> </w:t>
      </w:r>
      <w:r>
        <w:rPr>
          <w:w w:val="106"/>
          <w:sz w:val="18"/>
        </w:rPr>
        <w:t>of</w:t>
      </w:r>
      <w:r>
        <w:rPr>
          <w:spacing w:val="5"/>
          <w:sz w:val="18"/>
        </w:rPr>
        <w:t xml:space="preserve"> </w:t>
      </w:r>
      <w:r>
        <w:rPr>
          <w:w w:val="102"/>
          <w:sz w:val="18"/>
        </w:rPr>
        <w:t>solar</w:t>
      </w:r>
      <w:r>
        <w:rPr>
          <w:spacing w:val="5"/>
          <w:sz w:val="18"/>
        </w:rPr>
        <w:t xml:space="preserve"> </w:t>
      </w:r>
      <w:r>
        <w:rPr>
          <w:w w:val="105"/>
          <w:sz w:val="18"/>
        </w:rPr>
        <w:t>photovoltaic</w:t>
      </w:r>
      <w:r>
        <w:rPr>
          <w:spacing w:val="5"/>
          <w:sz w:val="18"/>
        </w:rPr>
        <w:t xml:space="preserve"> </w:t>
      </w:r>
      <w:r>
        <w:rPr>
          <w:w w:val="103"/>
          <w:sz w:val="18"/>
        </w:rPr>
        <w:t>incentives</w:t>
      </w:r>
      <w:r>
        <w:rPr>
          <w:spacing w:val="5"/>
          <w:sz w:val="18"/>
        </w:rPr>
        <w:t xml:space="preserve"> </w:t>
      </w:r>
      <w:r>
        <w:rPr>
          <w:w w:val="107"/>
          <w:sz w:val="18"/>
        </w:rPr>
        <w:t>and</w:t>
      </w:r>
      <w:r>
        <w:rPr>
          <w:spacing w:val="5"/>
          <w:sz w:val="18"/>
        </w:rPr>
        <w:t xml:space="preserve"> </w:t>
      </w:r>
      <w:r>
        <w:rPr>
          <w:w w:val="105"/>
          <w:sz w:val="18"/>
        </w:rPr>
        <w:t>Policy:</w:t>
      </w:r>
      <w:r>
        <w:rPr>
          <w:spacing w:val="15"/>
          <w:sz w:val="18"/>
        </w:rPr>
        <w:t xml:space="preserve"> </w:t>
      </w:r>
      <w:r>
        <w:rPr>
          <w:w w:val="103"/>
          <w:sz w:val="18"/>
        </w:rPr>
        <w:t>Selected</w:t>
      </w:r>
      <w:r>
        <w:rPr>
          <w:spacing w:val="5"/>
          <w:sz w:val="18"/>
        </w:rPr>
        <w:t xml:space="preserve"> </w:t>
      </w:r>
      <w:r>
        <w:rPr>
          <w:w w:val="102"/>
          <w:sz w:val="18"/>
        </w:rPr>
        <w:t>countries</w:t>
      </w:r>
      <w:r>
        <w:rPr>
          <w:spacing w:val="5"/>
          <w:sz w:val="18"/>
        </w:rPr>
        <w:t xml:space="preserve"> </w:t>
      </w:r>
      <w:r>
        <w:rPr>
          <w:w w:val="107"/>
          <w:sz w:val="18"/>
        </w:rPr>
        <w:t>and</w:t>
      </w:r>
      <w:r>
        <w:rPr>
          <w:spacing w:val="5"/>
          <w:sz w:val="18"/>
        </w:rPr>
        <w:t xml:space="preserve"> </w:t>
      </w:r>
      <w:r>
        <w:rPr>
          <w:spacing w:val="-17"/>
          <w:w w:val="104"/>
          <w:sz w:val="18"/>
        </w:rPr>
        <w:t>T</w:t>
      </w:r>
      <w:r>
        <w:rPr>
          <w:w w:val="105"/>
          <w:sz w:val="18"/>
        </w:rPr>
        <w:t>urke</w:t>
      </w:r>
      <w:r>
        <w:rPr>
          <w:spacing w:val="-20"/>
          <w:w w:val="105"/>
          <w:sz w:val="18"/>
        </w:rPr>
        <w:t>y</w:t>
      </w:r>
      <w:r>
        <w:rPr>
          <w:w w:val="123"/>
          <w:sz w:val="18"/>
        </w:rPr>
        <w:t>.</w:t>
      </w:r>
      <w:r>
        <w:rPr>
          <w:spacing w:val="15"/>
          <w:sz w:val="18"/>
        </w:rPr>
        <w:t xml:space="preserve"> </w:t>
      </w:r>
      <w:r>
        <w:rPr>
          <w:rFonts w:ascii="Palatino Linotype" w:hAnsi="Palatino Linotype"/>
          <w:i/>
          <w:w w:val="101"/>
          <w:sz w:val="18"/>
        </w:rPr>
        <w:t>Ain</w:t>
      </w:r>
      <w:r>
        <w:rPr>
          <w:rFonts w:ascii="Palatino Linotype" w:hAnsi="Palatino Linotype"/>
          <w:i/>
          <w:spacing w:val="-1"/>
          <w:sz w:val="18"/>
        </w:rPr>
        <w:t xml:space="preserve"> </w:t>
      </w:r>
      <w:r>
        <w:rPr>
          <w:rFonts w:ascii="Palatino Linotype" w:hAnsi="Palatino Linotype"/>
          <w:i/>
          <w:w w:val="101"/>
          <w:sz w:val="18"/>
        </w:rPr>
        <w:t>Shams</w:t>
      </w:r>
      <w:r>
        <w:rPr>
          <w:rFonts w:ascii="Palatino Linotype" w:hAnsi="Palatino Linotype"/>
          <w:i/>
          <w:spacing w:val="-1"/>
          <w:sz w:val="18"/>
        </w:rPr>
        <w:t xml:space="preserve"> </w:t>
      </w:r>
      <w:r>
        <w:rPr>
          <w:rFonts w:ascii="Palatino Linotype" w:hAnsi="Palatino Linotype"/>
          <w:i/>
          <w:w w:val="101"/>
          <w:sz w:val="18"/>
        </w:rPr>
        <w:t>Eng.</w:t>
      </w:r>
      <w:r>
        <w:rPr>
          <w:rFonts w:ascii="Palatino Linotype" w:hAnsi="Palatino Linotype"/>
          <w:i/>
          <w:spacing w:val="10"/>
          <w:sz w:val="18"/>
        </w:rPr>
        <w:t xml:space="preserve"> </w:t>
      </w:r>
      <w:r>
        <w:rPr>
          <w:rFonts w:ascii="Palatino Linotype" w:hAnsi="Palatino Linotype"/>
          <w:i/>
          <w:w w:val="101"/>
          <w:sz w:val="18"/>
        </w:rPr>
        <w:t>J.</w:t>
      </w:r>
    </w:p>
    <w:p w14:paraId="111A1B3E" w14:textId="77777777" w:rsidR="00E641BB" w:rsidRDefault="00000000">
      <w:pPr>
        <w:spacing w:line="236" w:lineRule="exact"/>
        <w:ind w:left="544"/>
        <w:rPr>
          <w:sz w:val="18"/>
        </w:rPr>
      </w:pPr>
      <w:bookmarkStart w:id="46" w:name="_bookmark33"/>
      <w:bookmarkEnd w:id="46"/>
      <w:r>
        <w:rPr>
          <w:rFonts w:ascii="Palatino Linotype"/>
          <w:b/>
          <w:sz w:val="18"/>
        </w:rPr>
        <w:t>2022</w:t>
      </w:r>
      <w:r>
        <w:rPr>
          <w:sz w:val="18"/>
        </w:rPr>
        <w:t>,</w:t>
      </w:r>
      <w:r>
        <w:rPr>
          <w:spacing w:val="-1"/>
          <w:sz w:val="18"/>
        </w:rPr>
        <w:t xml:space="preserve"> </w:t>
      </w:r>
      <w:r>
        <w:rPr>
          <w:rFonts w:ascii="Palatino Linotype"/>
          <w:i/>
          <w:sz w:val="18"/>
        </w:rPr>
        <w:t>13</w:t>
      </w:r>
      <w:r>
        <w:rPr>
          <w:sz w:val="18"/>
        </w:rPr>
        <w:t>, 101669.</w:t>
      </w:r>
      <w:r>
        <w:rPr>
          <w:spacing w:val="9"/>
          <w:sz w:val="18"/>
        </w:rPr>
        <w:t xml:space="preserve"> </w:t>
      </w:r>
      <w:r>
        <w:rPr>
          <w:sz w:val="18"/>
        </w:rPr>
        <w:t>[</w:t>
      </w:r>
      <w:hyperlink r:id="rId78">
        <w:r>
          <w:rPr>
            <w:color w:val="0774B7"/>
            <w:sz w:val="18"/>
          </w:rPr>
          <w:t>CrossRef</w:t>
        </w:r>
      </w:hyperlink>
      <w:r>
        <w:rPr>
          <w:sz w:val="18"/>
        </w:rPr>
        <w:t>]</w:t>
      </w:r>
    </w:p>
    <w:p w14:paraId="3193D744" w14:textId="77777777" w:rsidR="00E641BB" w:rsidRDefault="00000000">
      <w:pPr>
        <w:pStyle w:val="Akapitzlist"/>
        <w:numPr>
          <w:ilvl w:val="0"/>
          <w:numId w:val="1"/>
        </w:numPr>
        <w:tabs>
          <w:tab w:val="left" w:pos="544"/>
          <w:tab w:val="left" w:pos="545"/>
        </w:tabs>
        <w:spacing w:before="5"/>
        <w:ind w:right="137"/>
        <w:rPr>
          <w:sz w:val="18"/>
        </w:rPr>
      </w:pPr>
      <w:r>
        <w:rPr>
          <w:w w:val="105"/>
          <w:sz w:val="18"/>
        </w:rPr>
        <w:t>Pandey,</w:t>
      </w:r>
      <w:r>
        <w:rPr>
          <w:spacing w:val="10"/>
          <w:w w:val="105"/>
          <w:sz w:val="18"/>
        </w:rPr>
        <w:t xml:space="preserve"> </w:t>
      </w:r>
      <w:r>
        <w:rPr>
          <w:w w:val="105"/>
          <w:sz w:val="18"/>
        </w:rPr>
        <w:t>A.;</w:t>
      </w:r>
      <w:r>
        <w:rPr>
          <w:spacing w:val="11"/>
          <w:w w:val="105"/>
          <w:sz w:val="18"/>
        </w:rPr>
        <w:t xml:space="preserve"> </w:t>
      </w:r>
      <w:r>
        <w:rPr>
          <w:w w:val="105"/>
          <w:sz w:val="18"/>
        </w:rPr>
        <w:t>Tyagi,</w:t>
      </w:r>
      <w:r>
        <w:rPr>
          <w:spacing w:val="10"/>
          <w:w w:val="105"/>
          <w:sz w:val="18"/>
        </w:rPr>
        <w:t xml:space="preserve"> </w:t>
      </w:r>
      <w:r>
        <w:rPr>
          <w:w w:val="105"/>
          <w:sz w:val="18"/>
        </w:rPr>
        <w:t>V.;</w:t>
      </w:r>
      <w:r>
        <w:rPr>
          <w:spacing w:val="11"/>
          <w:w w:val="105"/>
          <w:sz w:val="18"/>
        </w:rPr>
        <w:t xml:space="preserve"> </w:t>
      </w:r>
      <w:r>
        <w:rPr>
          <w:w w:val="105"/>
          <w:sz w:val="18"/>
        </w:rPr>
        <w:t>Jeyraj,</w:t>
      </w:r>
      <w:r>
        <w:rPr>
          <w:spacing w:val="10"/>
          <w:w w:val="105"/>
          <w:sz w:val="18"/>
        </w:rPr>
        <w:t xml:space="preserve"> </w:t>
      </w:r>
      <w:r>
        <w:rPr>
          <w:w w:val="105"/>
          <w:sz w:val="18"/>
        </w:rPr>
        <w:t>A.;</w:t>
      </w:r>
      <w:r>
        <w:rPr>
          <w:spacing w:val="11"/>
          <w:w w:val="105"/>
          <w:sz w:val="18"/>
        </w:rPr>
        <w:t xml:space="preserve"> </w:t>
      </w:r>
      <w:r>
        <w:rPr>
          <w:w w:val="105"/>
          <w:sz w:val="18"/>
        </w:rPr>
        <w:t>Selvaraj,</w:t>
      </w:r>
      <w:r>
        <w:rPr>
          <w:spacing w:val="10"/>
          <w:w w:val="105"/>
          <w:sz w:val="18"/>
        </w:rPr>
        <w:t xml:space="preserve"> </w:t>
      </w:r>
      <w:r>
        <w:rPr>
          <w:w w:val="105"/>
          <w:sz w:val="18"/>
        </w:rPr>
        <w:t>L.;</w:t>
      </w:r>
      <w:r>
        <w:rPr>
          <w:spacing w:val="11"/>
          <w:w w:val="105"/>
          <w:sz w:val="18"/>
        </w:rPr>
        <w:t xml:space="preserve"> </w:t>
      </w:r>
      <w:r>
        <w:rPr>
          <w:w w:val="105"/>
          <w:sz w:val="18"/>
        </w:rPr>
        <w:t>Rahim,</w:t>
      </w:r>
      <w:r>
        <w:rPr>
          <w:spacing w:val="10"/>
          <w:w w:val="105"/>
          <w:sz w:val="18"/>
        </w:rPr>
        <w:t xml:space="preserve"> </w:t>
      </w:r>
      <w:r>
        <w:rPr>
          <w:w w:val="105"/>
          <w:sz w:val="18"/>
        </w:rPr>
        <w:t>N.;</w:t>
      </w:r>
      <w:r>
        <w:rPr>
          <w:spacing w:val="11"/>
          <w:w w:val="105"/>
          <w:sz w:val="18"/>
        </w:rPr>
        <w:t xml:space="preserve"> </w:t>
      </w:r>
      <w:r>
        <w:rPr>
          <w:w w:val="105"/>
          <w:sz w:val="18"/>
        </w:rPr>
        <w:t>Tyagi,</w:t>
      </w:r>
      <w:r>
        <w:rPr>
          <w:spacing w:val="10"/>
          <w:w w:val="105"/>
          <w:sz w:val="18"/>
        </w:rPr>
        <w:t xml:space="preserve"> </w:t>
      </w:r>
      <w:r>
        <w:rPr>
          <w:w w:val="105"/>
          <w:sz w:val="18"/>
        </w:rPr>
        <w:t>S.</w:t>
      </w:r>
      <w:r>
        <w:rPr>
          <w:spacing w:val="10"/>
          <w:w w:val="105"/>
          <w:sz w:val="18"/>
        </w:rPr>
        <w:t xml:space="preserve"> </w:t>
      </w:r>
      <w:r>
        <w:rPr>
          <w:w w:val="105"/>
          <w:sz w:val="18"/>
        </w:rPr>
        <w:t>Recent</w:t>
      </w:r>
      <w:r>
        <w:rPr>
          <w:spacing w:val="9"/>
          <w:w w:val="105"/>
          <w:sz w:val="18"/>
        </w:rPr>
        <w:t xml:space="preserve"> </w:t>
      </w:r>
      <w:r>
        <w:rPr>
          <w:w w:val="105"/>
          <w:sz w:val="18"/>
        </w:rPr>
        <w:t>advances</w:t>
      </w:r>
      <w:r>
        <w:rPr>
          <w:spacing w:val="10"/>
          <w:w w:val="105"/>
          <w:sz w:val="18"/>
        </w:rPr>
        <w:t xml:space="preserve"> </w:t>
      </w:r>
      <w:r>
        <w:rPr>
          <w:w w:val="105"/>
          <w:sz w:val="18"/>
        </w:rPr>
        <w:t>in</w:t>
      </w:r>
      <w:r>
        <w:rPr>
          <w:spacing w:val="10"/>
          <w:w w:val="105"/>
          <w:sz w:val="18"/>
        </w:rPr>
        <w:t xml:space="preserve"> </w:t>
      </w:r>
      <w:r>
        <w:rPr>
          <w:w w:val="105"/>
          <w:sz w:val="18"/>
        </w:rPr>
        <w:t>solar</w:t>
      </w:r>
      <w:r>
        <w:rPr>
          <w:spacing w:val="9"/>
          <w:w w:val="105"/>
          <w:sz w:val="18"/>
        </w:rPr>
        <w:t xml:space="preserve"> </w:t>
      </w:r>
      <w:r>
        <w:rPr>
          <w:w w:val="105"/>
          <w:sz w:val="18"/>
        </w:rPr>
        <w:t>photovoltaic</w:t>
      </w:r>
      <w:r>
        <w:rPr>
          <w:spacing w:val="10"/>
          <w:w w:val="105"/>
          <w:sz w:val="18"/>
        </w:rPr>
        <w:t xml:space="preserve"> </w:t>
      </w:r>
      <w:r>
        <w:rPr>
          <w:w w:val="105"/>
          <w:sz w:val="18"/>
        </w:rPr>
        <w:t>systems</w:t>
      </w:r>
      <w:r>
        <w:rPr>
          <w:spacing w:val="9"/>
          <w:w w:val="105"/>
          <w:sz w:val="18"/>
        </w:rPr>
        <w:t xml:space="preserve"> </w:t>
      </w:r>
      <w:r>
        <w:rPr>
          <w:w w:val="105"/>
          <w:sz w:val="18"/>
        </w:rPr>
        <w:t>for</w:t>
      </w:r>
      <w:r>
        <w:rPr>
          <w:spacing w:val="11"/>
          <w:w w:val="105"/>
          <w:sz w:val="18"/>
        </w:rPr>
        <w:t xml:space="preserve"> </w:t>
      </w:r>
      <w:r>
        <w:rPr>
          <w:w w:val="105"/>
          <w:sz w:val="18"/>
        </w:rPr>
        <w:t>emerging</w:t>
      </w:r>
      <w:r>
        <w:rPr>
          <w:spacing w:val="-39"/>
          <w:w w:val="105"/>
          <w:sz w:val="18"/>
        </w:rPr>
        <w:t xml:space="preserve"> </w:t>
      </w:r>
      <w:bookmarkStart w:id="47" w:name="_bookmark34"/>
      <w:bookmarkEnd w:id="47"/>
      <w:r>
        <w:rPr>
          <w:w w:val="105"/>
          <w:sz w:val="18"/>
        </w:rPr>
        <w:t>trends</w:t>
      </w:r>
      <w:r>
        <w:rPr>
          <w:spacing w:val="-1"/>
          <w:w w:val="105"/>
          <w:sz w:val="18"/>
        </w:rPr>
        <w:t xml:space="preserve"> </w:t>
      </w:r>
      <w:r>
        <w:rPr>
          <w:w w:val="105"/>
          <w:sz w:val="18"/>
        </w:rPr>
        <w:t>and</w:t>
      </w:r>
      <w:r>
        <w:rPr>
          <w:spacing w:val="-1"/>
          <w:w w:val="105"/>
          <w:sz w:val="18"/>
        </w:rPr>
        <w:t xml:space="preserve"> </w:t>
      </w:r>
      <w:r>
        <w:rPr>
          <w:w w:val="105"/>
          <w:sz w:val="18"/>
        </w:rPr>
        <w:t>advanced</w:t>
      </w:r>
      <w:r>
        <w:rPr>
          <w:spacing w:val="-1"/>
          <w:w w:val="105"/>
          <w:sz w:val="18"/>
        </w:rPr>
        <w:t xml:space="preserve"> </w:t>
      </w:r>
      <w:r>
        <w:rPr>
          <w:w w:val="105"/>
          <w:sz w:val="18"/>
        </w:rPr>
        <w:t>applications.</w:t>
      </w:r>
      <w:r>
        <w:rPr>
          <w:spacing w:val="8"/>
          <w:w w:val="105"/>
          <w:sz w:val="18"/>
        </w:rPr>
        <w:t xml:space="preserve"> </w:t>
      </w:r>
      <w:r>
        <w:rPr>
          <w:rFonts w:ascii="Palatino Linotype" w:hAnsi="Palatino Linotype"/>
          <w:i/>
          <w:w w:val="105"/>
          <w:sz w:val="18"/>
        </w:rPr>
        <w:t>Renew.</w:t>
      </w:r>
      <w:r>
        <w:rPr>
          <w:rFonts w:ascii="Palatino Linotype" w:hAnsi="Palatino Linotype"/>
          <w:i/>
          <w:spacing w:val="3"/>
          <w:w w:val="105"/>
          <w:sz w:val="18"/>
        </w:rPr>
        <w:t xml:space="preserve"> </w:t>
      </w:r>
      <w:r>
        <w:rPr>
          <w:rFonts w:ascii="Palatino Linotype" w:hAnsi="Palatino Linotype"/>
          <w:i/>
          <w:w w:val="105"/>
          <w:sz w:val="18"/>
        </w:rPr>
        <w:t>Sustain.</w:t>
      </w:r>
      <w:r>
        <w:rPr>
          <w:rFonts w:ascii="Palatino Linotype" w:hAnsi="Palatino Linotype"/>
          <w:i/>
          <w:spacing w:val="3"/>
          <w:w w:val="105"/>
          <w:sz w:val="18"/>
        </w:rPr>
        <w:t xml:space="preserve"> </w:t>
      </w:r>
      <w:r>
        <w:rPr>
          <w:rFonts w:ascii="Palatino Linotype" w:hAnsi="Palatino Linotype"/>
          <w:i/>
          <w:w w:val="105"/>
          <w:sz w:val="18"/>
        </w:rPr>
        <w:t>Energy</w:t>
      </w:r>
      <w:r>
        <w:rPr>
          <w:rFonts w:ascii="Palatino Linotype" w:hAnsi="Palatino Linotype"/>
          <w:i/>
          <w:spacing w:val="-7"/>
          <w:w w:val="105"/>
          <w:sz w:val="18"/>
        </w:rPr>
        <w:t xml:space="preserve"> </w:t>
      </w:r>
      <w:r>
        <w:rPr>
          <w:rFonts w:ascii="Palatino Linotype" w:hAnsi="Palatino Linotype"/>
          <w:i/>
          <w:w w:val="105"/>
          <w:sz w:val="18"/>
        </w:rPr>
        <w:t>Rev.</w:t>
      </w:r>
      <w:r>
        <w:rPr>
          <w:rFonts w:ascii="Palatino Linotype" w:hAnsi="Palatino Linotype"/>
          <w:i/>
          <w:spacing w:val="3"/>
          <w:w w:val="105"/>
          <w:sz w:val="18"/>
        </w:rPr>
        <w:t xml:space="preserve"> </w:t>
      </w:r>
      <w:r>
        <w:rPr>
          <w:rFonts w:ascii="Palatino Linotype" w:hAnsi="Palatino Linotype"/>
          <w:b/>
          <w:w w:val="105"/>
          <w:sz w:val="18"/>
        </w:rPr>
        <w:t>2016</w:t>
      </w:r>
      <w:r>
        <w:rPr>
          <w:w w:val="105"/>
          <w:sz w:val="18"/>
        </w:rPr>
        <w:t>,</w:t>
      </w:r>
      <w:r>
        <w:rPr>
          <w:spacing w:val="-1"/>
          <w:w w:val="105"/>
          <w:sz w:val="18"/>
        </w:rPr>
        <w:t xml:space="preserve"> </w:t>
      </w:r>
      <w:r>
        <w:rPr>
          <w:rFonts w:ascii="Palatino Linotype" w:hAnsi="Palatino Linotype"/>
          <w:i/>
          <w:w w:val="105"/>
          <w:sz w:val="18"/>
        </w:rPr>
        <w:t>53</w:t>
      </w:r>
      <w:r>
        <w:rPr>
          <w:w w:val="105"/>
          <w:sz w:val="18"/>
        </w:rPr>
        <w:t>, 859–884.</w:t>
      </w:r>
      <w:r>
        <w:rPr>
          <w:spacing w:val="8"/>
          <w:w w:val="105"/>
          <w:sz w:val="18"/>
        </w:rPr>
        <w:t xml:space="preserve"> </w:t>
      </w:r>
      <w:r>
        <w:rPr>
          <w:w w:val="105"/>
          <w:sz w:val="18"/>
        </w:rPr>
        <w:t>[</w:t>
      </w:r>
      <w:hyperlink r:id="rId79">
        <w:r>
          <w:rPr>
            <w:color w:val="0774B7"/>
            <w:w w:val="105"/>
            <w:sz w:val="18"/>
          </w:rPr>
          <w:t>CrossRef</w:t>
        </w:r>
      </w:hyperlink>
      <w:r>
        <w:rPr>
          <w:w w:val="105"/>
          <w:sz w:val="18"/>
        </w:rPr>
        <w:t>]</w:t>
      </w:r>
    </w:p>
    <w:p w14:paraId="0FB618F5" w14:textId="77777777" w:rsidR="00E641BB" w:rsidRDefault="00000000">
      <w:pPr>
        <w:pStyle w:val="Akapitzlist"/>
        <w:numPr>
          <w:ilvl w:val="0"/>
          <w:numId w:val="1"/>
        </w:numPr>
        <w:tabs>
          <w:tab w:val="left" w:pos="544"/>
          <w:tab w:val="left" w:pos="545"/>
        </w:tabs>
        <w:spacing w:line="231" w:lineRule="exact"/>
        <w:rPr>
          <w:sz w:val="18"/>
        </w:rPr>
      </w:pPr>
      <w:r>
        <w:rPr>
          <w:sz w:val="18"/>
        </w:rPr>
        <w:t>IEA.</w:t>
      </w:r>
      <w:r>
        <w:rPr>
          <w:spacing w:val="6"/>
          <w:sz w:val="18"/>
        </w:rPr>
        <w:t xml:space="preserve"> </w:t>
      </w:r>
      <w:r>
        <w:rPr>
          <w:rFonts w:ascii="Palatino Linotype"/>
          <w:i/>
          <w:sz w:val="18"/>
        </w:rPr>
        <w:t>Mid-Term Renewable</w:t>
      </w:r>
      <w:r>
        <w:rPr>
          <w:rFonts w:ascii="Palatino Linotype"/>
          <w:i/>
          <w:spacing w:val="1"/>
          <w:sz w:val="18"/>
        </w:rPr>
        <w:t xml:space="preserve"> </w:t>
      </w:r>
      <w:r>
        <w:rPr>
          <w:rFonts w:ascii="Palatino Linotype"/>
          <w:i/>
          <w:sz w:val="18"/>
        </w:rPr>
        <w:t>Energy Market</w:t>
      </w:r>
      <w:r>
        <w:rPr>
          <w:rFonts w:ascii="Palatino Linotype"/>
          <w:i/>
          <w:spacing w:val="1"/>
          <w:sz w:val="18"/>
        </w:rPr>
        <w:t xml:space="preserve"> </w:t>
      </w:r>
      <w:r>
        <w:rPr>
          <w:rFonts w:ascii="Palatino Linotype"/>
          <w:i/>
          <w:sz w:val="18"/>
        </w:rPr>
        <w:t>Report</w:t>
      </w:r>
      <w:r>
        <w:rPr>
          <w:sz w:val="18"/>
        </w:rPr>
        <w:t>;</w:t>
      </w:r>
      <w:r>
        <w:rPr>
          <w:spacing w:val="6"/>
          <w:sz w:val="18"/>
        </w:rPr>
        <w:t xml:space="preserve"> </w:t>
      </w:r>
      <w:r>
        <w:rPr>
          <w:sz w:val="18"/>
        </w:rPr>
        <w:t>IEA:</w:t>
      </w:r>
      <w:r>
        <w:rPr>
          <w:spacing w:val="6"/>
          <w:sz w:val="18"/>
        </w:rPr>
        <w:t xml:space="preserve"> </w:t>
      </w:r>
      <w:r>
        <w:rPr>
          <w:sz w:val="18"/>
        </w:rPr>
        <w:t>Paris,</w:t>
      </w:r>
      <w:r>
        <w:rPr>
          <w:spacing w:val="7"/>
          <w:sz w:val="18"/>
        </w:rPr>
        <w:t xml:space="preserve"> </w:t>
      </w:r>
      <w:r>
        <w:rPr>
          <w:sz w:val="18"/>
        </w:rPr>
        <w:t>France,</w:t>
      </w:r>
      <w:r>
        <w:rPr>
          <w:spacing w:val="6"/>
          <w:sz w:val="18"/>
        </w:rPr>
        <w:t xml:space="preserve"> </w:t>
      </w:r>
      <w:r>
        <w:rPr>
          <w:sz w:val="18"/>
        </w:rPr>
        <w:t>2015;</w:t>
      </w:r>
      <w:r>
        <w:rPr>
          <w:spacing w:val="7"/>
          <w:sz w:val="18"/>
        </w:rPr>
        <w:t xml:space="preserve"> </w:t>
      </w:r>
      <w:r>
        <w:rPr>
          <w:sz w:val="18"/>
        </w:rPr>
        <w:t>Available</w:t>
      </w:r>
      <w:r>
        <w:rPr>
          <w:spacing w:val="6"/>
          <w:sz w:val="18"/>
        </w:rPr>
        <w:t xml:space="preserve"> </w:t>
      </w:r>
      <w:r>
        <w:rPr>
          <w:sz w:val="18"/>
        </w:rPr>
        <w:t>online:</w:t>
      </w:r>
      <w:r>
        <w:rPr>
          <w:spacing w:val="18"/>
          <w:sz w:val="18"/>
        </w:rPr>
        <w:t xml:space="preserve"> </w:t>
      </w:r>
      <w:hyperlink r:id="rId80">
        <w:r>
          <w:rPr>
            <w:color w:val="0774B7"/>
            <w:sz w:val="18"/>
          </w:rPr>
          <w:t>https://www.iea.org/reports/medium-</w:t>
        </w:r>
      </w:hyperlink>
    </w:p>
    <w:bookmarkStart w:id="48" w:name="_bookmark35"/>
    <w:bookmarkEnd w:id="48"/>
    <w:p w14:paraId="57E82CE5" w14:textId="77777777" w:rsidR="00E641BB" w:rsidRDefault="00000000">
      <w:pPr>
        <w:spacing w:before="5"/>
        <w:ind w:left="544"/>
        <w:rPr>
          <w:sz w:val="18"/>
        </w:rPr>
      </w:pPr>
      <w:r>
        <w:fldChar w:fldCharType="begin"/>
      </w:r>
      <w:r>
        <w:instrText>HYPERLINK "https://www.iea.org/reports/medium-term-renewable-energy-market-report-2015" \h</w:instrText>
      </w:r>
      <w:r>
        <w:fldChar w:fldCharType="separate"/>
      </w:r>
      <w:r>
        <w:rPr>
          <w:color w:val="0774B7"/>
          <w:sz w:val="18"/>
        </w:rPr>
        <w:t>term-renewable-energy-market-report-2015</w:t>
      </w:r>
      <w:r>
        <w:rPr>
          <w:color w:val="0774B7"/>
          <w:spacing w:val="4"/>
          <w:sz w:val="18"/>
        </w:rPr>
        <w:t xml:space="preserve"> </w:t>
      </w:r>
      <w:r>
        <w:rPr>
          <w:color w:val="0774B7"/>
          <w:spacing w:val="4"/>
          <w:sz w:val="18"/>
        </w:rPr>
        <w:fldChar w:fldCharType="end"/>
      </w:r>
      <w:r>
        <w:rPr>
          <w:sz w:val="18"/>
        </w:rPr>
        <w:t>(accessed</w:t>
      </w:r>
      <w:r>
        <w:rPr>
          <w:spacing w:val="4"/>
          <w:sz w:val="18"/>
        </w:rPr>
        <w:t xml:space="preserve"> </w:t>
      </w:r>
      <w:r>
        <w:rPr>
          <w:sz w:val="18"/>
        </w:rPr>
        <w:t>on</w:t>
      </w:r>
      <w:r>
        <w:rPr>
          <w:spacing w:val="4"/>
          <w:sz w:val="18"/>
        </w:rPr>
        <w:t xml:space="preserve"> </w:t>
      </w:r>
      <w:r>
        <w:rPr>
          <w:sz w:val="18"/>
        </w:rPr>
        <w:t>15</w:t>
      </w:r>
      <w:r>
        <w:rPr>
          <w:spacing w:val="4"/>
          <w:sz w:val="18"/>
        </w:rPr>
        <w:t xml:space="preserve"> </w:t>
      </w:r>
      <w:r>
        <w:rPr>
          <w:sz w:val="18"/>
        </w:rPr>
        <w:t>July</w:t>
      </w:r>
      <w:r>
        <w:rPr>
          <w:spacing w:val="4"/>
          <w:sz w:val="18"/>
        </w:rPr>
        <w:t xml:space="preserve"> </w:t>
      </w:r>
      <w:r>
        <w:rPr>
          <w:sz w:val="18"/>
        </w:rPr>
        <w:t>2022).</w:t>
      </w:r>
    </w:p>
    <w:p w14:paraId="010F2862" w14:textId="77777777" w:rsidR="00E641BB" w:rsidRDefault="00000000">
      <w:pPr>
        <w:pStyle w:val="Akapitzlist"/>
        <w:numPr>
          <w:ilvl w:val="0"/>
          <w:numId w:val="1"/>
        </w:numPr>
        <w:tabs>
          <w:tab w:val="left" w:pos="544"/>
          <w:tab w:val="left" w:pos="545"/>
        </w:tabs>
        <w:spacing w:before="1"/>
        <w:rPr>
          <w:sz w:val="18"/>
        </w:rPr>
      </w:pPr>
      <w:bookmarkStart w:id="49" w:name="_bookmark36"/>
      <w:bookmarkEnd w:id="49"/>
      <w:r>
        <w:rPr>
          <w:sz w:val="18"/>
        </w:rPr>
        <w:t>Aanesen,</w:t>
      </w:r>
      <w:r>
        <w:rPr>
          <w:spacing w:val="14"/>
          <w:sz w:val="18"/>
        </w:rPr>
        <w:t xml:space="preserve"> </w:t>
      </w:r>
      <w:r>
        <w:rPr>
          <w:sz w:val="18"/>
        </w:rPr>
        <w:t>K.;</w:t>
      </w:r>
      <w:r>
        <w:rPr>
          <w:spacing w:val="14"/>
          <w:sz w:val="18"/>
        </w:rPr>
        <w:t xml:space="preserve"> </w:t>
      </w:r>
      <w:r>
        <w:rPr>
          <w:sz w:val="18"/>
        </w:rPr>
        <w:t>Heck,</w:t>
      </w:r>
      <w:r>
        <w:rPr>
          <w:spacing w:val="15"/>
          <w:sz w:val="18"/>
        </w:rPr>
        <w:t xml:space="preserve"> </w:t>
      </w:r>
      <w:r>
        <w:rPr>
          <w:sz w:val="18"/>
        </w:rPr>
        <w:t>S.;</w:t>
      </w:r>
      <w:r>
        <w:rPr>
          <w:spacing w:val="14"/>
          <w:sz w:val="18"/>
        </w:rPr>
        <w:t xml:space="preserve"> </w:t>
      </w:r>
      <w:r>
        <w:rPr>
          <w:sz w:val="18"/>
        </w:rPr>
        <w:t>Pinner,</w:t>
      </w:r>
      <w:r>
        <w:rPr>
          <w:spacing w:val="14"/>
          <w:sz w:val="18"/>
        </w:rPr>
        <w:t xml:space="preserve"> </w:t>
      </w:r>
      <w:r>
        <w:rPr>
          <w:sz w:val="18"/>
        </w:rPr>
        <w:t>D.</w:t>
      </w:r>
      <w:r>
        <w:rPr>
          <w:spacing w:val="15"/>
          <w:sz w:val="18"/>
        </w:rPr>
        <w:t xml:space="preserve"> </w:t>
      </w:r>
      <w:r>
        <w:rPr>
          <w:sz w:val="18"/>
        </w:rPr>
        <w:t>Solar</w:t>
      </w:r>
      <w:r>
        <w:rPr>
          <w:spacing w:val="14"/>
          <w:sz w:val="18"/>
        </w:rPr>
        <w:t xml:space="preserve"> </w:t>
      </w:r>
      <w:r>
        <w:rPr>
          <w:sz w:val="18"/>
        </w:rPr>
        <w:t>power.</w:t>
      </w:r>
      <w:r>
        <w:rPr>
          <w:spacing w:val="26"/>
          <w:sz w:val="18"/>
        </w:rPr>
        <w:t xml:space="preserve"> </w:t>
      </w:r>
      <w:r>
        <w:rPr>
          <w:sz w:val="18"/>
        </w:rPr>
        <w:t>Darkest</w:t>
      </w:r>
      <w:r>
        <w:rPr>
          <w:spacing w:val="15"/>
          <w:sz w:val="18"/>
        </w:rPr>
        <w:t xml:space="preserve"> </w:t>
      </w:r>
      <w:r>
        <w:rPr>
          <w:sz w:val="18"/>
        </w:rPr>
        <w:t>before</w:t>
      </w:r>
      <w:r>
        <w:rPr>
          <w:spacing w:val="14"/>
          <w:sz w:val="18"/>
        </w:rPr>
        <w:t xml:space="preserve"> </w:t>
      </w:r>
      <w:r>
        <w:rPr>
          <w:sz w:val="18"/>
        </w:rPr>
        <w:t>dawn.</w:t>
      </w:r>
      <w:r>
        <w:rPr>
          <w:spacing w:val="28"/>
          <w:sz w:val="18"/>
        </w:rPr>
        <w:t xml:space="preserve"> </w:t>
      </w:r>
      <w:r>
        <w:rPr>
          <w:rFonts w:ascii="Palatino Linotype" w:hAnsi="Palatino Linotype"/>
          <w:i/>
          <w:sz w:val="18"/>
        </w:rPr>
        <w:t>McKinsey</w:t>
      </w:r>
      <w:r>
        <w:rPr>
          <w:rFonts w:ascii="Palatino Linotype" w:hAnsi="Palatino Linotype"/>
          <w:i/>
          <w:spacing w:val="8"/>
          <w:sz w:val="18"/>
        </w:rPr>
        <w:t xml:space="preserve"> </w:t>
      </w:r>
      <w:r>
        <w:rPr>
          <w:rFonts w:ascii="Palatino Linotype" w:hAnsi="Palatino Linotype"/>
          <w:i/>
          <w:sz w:val="18"/>
        </w:rPr>
        <w:t>Sustain.</w:t>
      </w:r>
      <w:r>
        <w:rPr>
          <w:rFonts w:ascii="Palatino Linotype" w:hAnsi="Palatino Linotype"/>
          <w:i/>
          <w:spacing w:val="21"/>
          <w:sz w:val="18"/>
        </w:rPr>
        <w:t xml:space="preserve"> </w:t>
      </w:r>
      <w:r>
        <w:rPr>
          <w:rFonts w:ascii="Palatino Linotype" w:hAnsi="Palatino Linotype"/>
          <w:i/>
          <w:sz w:val="18"/>
        </w:rPr>
        <w:t>Resour.</w:t>
      </w:r>
      <w:r>
        <w:rPr>
          <w:rFonts w:ascii="Palatino Linotype" w:hAnsi="Palatino Linotype"/>
          <w:i/>
          <w:spacing w:val="22"/>
          <w:sz w:val="18"/>
        </w:rPr>
        <w:t xml:space="preserve"> </w:t>
      </w:r>
      <w:r>
        <w:rPr>
          <w:rFonts w:ascii="Palatino Linotype" w:hAnsi="Palatino Linotype"/>
          <w:i/>
          <w:sz w:val="18"/>
        </w:rPr>
        <w:t>Product.</w:t>
      </w:r>
      <w:r>
        <w:rPr>
          <w:rFonts w:ascii="Palatino Linotype" w:hAnsi="Palatino Linotype"/>
          <w:i/>
          <w:spacing w:val="21"/>
          <w:sz w:val="18"/>
        </w:rPr>
        <w:t xml:space="preserve"> </w:t>
      </w:r>
      <w:r>
        <w:rPr>
          <w:rFonts w:ascii="Palatino Linotype" w:hAnsi="Palatino Linotype"/>
          <w:b/>
          <w:sz w:val="18"/>
        </w:rPr>
        <w:t>2017</w:t>
      </w:r>
      <w:r>
        <w:rPr>
          <w:sz w:val="18"/>
        </w:rPr>
        <w:t>,</w:t>
      </w:r>
      <w:r>
        <w:rPr>
          <w:spacing w:val="15"/>
          <w:sz w:val="18"/>
        </w:rPr>
        <w:t xml:space="preserve"> </w:t>
      </w:r>
      <w:r>
        <w:rPr>
          <w:rFonts w:ascii="Palatino Linotype" w:hAnsi="Palatino Linotype"/>
          <w:i/>
          <w:sz w:val="18"/>
        </w:rPr>
        <w:t>14</w:t>
      </w:r>
      <w:r>
        <w:rPr>
          <w:sz w:val="18"/>
        </w:rPr>
        <w:t>,</w:t>
      </w:r>
      <w:r>
        <w:rPr>
          <w:spacing w:val="14"/>
          <w:sz w:val="18"/>
        </w:rPr>
        <w:t xml:space="preserve"> </w:t>
      </w:r>
      <w:r>
        <w:rPr>
          <w:sz w:val="18"/>
        </w:rPr>
        <w:t>1–16.</w:t>
      </w:r>
    </w:p>
    <w:p w14:paraId="3D8CED40" w14:textId="77777777" w:rsidR="00E641BB" w:rsidRDefault="00000000">
      <w:pPr>
        <w:pStyle w:val="Akapitzlist"/>
        <w:numPr>
          <w:ilvl w:val="0"/>
          <w:numId w:val="1"/>
        </w:numPr>
        <w:tabs>
          <w:tab w:val="left" w:pos="544"/>
          <w:tab w:val="left" w:pos="545"/>
        </w:tabs>
        <w:spacing w:before="6"/>
        <w:ind w:right="108"/>
        <w:rPr>
          <w:sz w:val="18"/>
        </w:rPr>
      </w:pPr>
      <w:r>
        <w:rPr>
          <w:w w:val="105"/>
          <w:sz w:val="18"/>
        </w:rPr>
        <w:t>Uruel-Sanz,</w:t>
      </w:r>
      <w:r>
        <w:rPr>
          <w:spacing w:val="13"/>
          <w:w w:val="105"/>
          <w:sz w:val="18"/>
        </w:rPr>
        <w:t xml:space="preserve"> </w:t>
      </w:r>
      <w:r>
        <w:rPr>
          <w:w w:val="105"/>
          <w:sz w:val="18"/>
        </w:rPr>
        <w:t>J.;</w:t>
      </w:r>
      <w:r>
        <w:rPr>
          <w:spacing w:val="13"/>
          <w:w w:val="105"/>
          <w:sz w:val="18"/>
        </w:rPr>
        <w:t xml:space="preserve"> </w:t>
      </w:r>
      <w:r>
        <w:rPr>
          <w:w w:val="105"/>
          <w:sz w:val="18"/>
        </w:rPr>
        <w:t>Perpiñ</w:t>
      </w:r>
      <w:r>
        <w:rPr>
          <w:rFonts w:ascii="Georgia" w:hAnsi="Georgia"/>
          <w:w w:val="105"/>
          <w:sz w:val="18"/>
        </w:rPr>
        <w:t>á</w:t>
      </w:r>
      <w:r>
        <w:rPr>
          <w:w w:val="105"/>
          <w:sz w:val="18"/>
        </w:rPr>
        <w:t>n-Lamigueiro,</w:t>
      </w:r>
      <w:r>
        <w:rPr>
          <w:spacing w:val="14"/>
          <w:w w:val="105"/>
          <w:sz w:val="18"/>
        </w:rPr>
        <w:t xml:space="preserve"> </w:t>
      </w:r>
      <w:r>
        <w:rPr>
          <w:w w:val="105"/>
          <w:sz w:val="18"/>
        </w:rPr>
        <w:t>O.</w:t>
      </w:r>
      <w:r>
        <w:rPr>
          <w:spacing w:val="13"/>
          <w:w w:val="105"/>
          <w:sz w:val="18"/>
        </w:rPr>
        <w:t xml:space="preserve"> </w:t>
      </w:r>
      <w:r>
        <w:rPr>
          <w:w w:val="105"/>
          <w:sz w:val="18"/>
        </w:rPr>
        <w:t>Power</w:t>
      </w:r>
      <w:r>
        <w:rPr>
          <w:spacing w:val="14"/>
          <w:w w:val="105"/>
          <w:sz w:val="18"/>
        </w:rPr>
        <w:t xml:space="preserve"> </w:t>
      </w:r>
      <w:r>
        <w:rPr>
          <w:w w:val="105"/>
          <w:sz w:val="18"/>
        </w:rPr>
        <w:t>Flow</w:t>
      </w:r>
      <w:r>
        <w:rPr>
          <w:spacing w:val="13"/>
          <w:w w:val="105"/>
          <w:sz w:val="18"/>
        </w:rPr>
        <w:t xml:space="preserve"> </w:t>
      </w:r>
      <w:r>
        <w:rPr>
          <w:w w:val="105"/>
          <w:sz w:val="18"/>
        </w:rPr>
        <w:t>Analysis</w:t>
      </w:r>
      <w:r>
        <w:rPr>
          <w:spacing w:val="14"/>
          <w:w w:val="105"/>
          <w:sz w:val="18"/>
        </w:rPr>
        <w:t xml:space="preserve"> </w:t>
      </w:r>
      <w:r>
        <w:rPr>
          <w:w w:val="105"/>
          <w:sz w:val="18"/>
        </w:rPr>
        <w:t>in</w:t>
      </w:r>
      <w:r>
        <w:rPr>
          <w:spacing w:val="13"/>
          <w:w w:val="105"/>
          <w:sz w:val="18"/>
        </w:rPr>
        <w:t xml:space="preserve"> </w:t>
      </w:r>
      <w:r>
        <w:rPr>
          <w:w w:val="105"/>
          <w:sz w:val="18"/>
        </w:rPr>
        <w:t>Urban</w:t>
      </w:r>
      <w:r>
        <w:rPr>
          <w:spacing w:val="14"/>
          <w:w w:val="105"/>
          <w:sz w:val="18"/>
        </w:rPr>
        <w:t xml:space="preserve"> </w:t>
      </w:r>
      <w:r>
        <w:rPr>
          <w:w w:val="105"/>
          <w:sz w:val="18"/>
        </w:rPr>
        <w:t>Distribution</w:t>
      </w:r>
      <w:r>
        <w:rPr>
          <w:spacing w:val="13"/>
          <w:w w:val="105"/>
          <w:sz w:val="18"/>
        </w:rPr>
        <w:t xml:space="preserve"> </w:t>
      </w:r>
      <w:r>
        <w:rPr>
          <w:w w:val="105"/>
          <w:sz w:val="18"/>
        </w:rPr>
        <w:t>Networks</w:t>
      </w:r>
      <w:r>
        <w:rPr>
          <w:spacing w:val="14"/>
          <w:w w:val="105"/>
          <w:sz w:val="18"/>
        </w:rPr>
        <w:t xml:space="preserve"> </w:t>
      </w:r>
      <w:r>
        <w:rPr>
          <w:w w:val="105"/>
          <w:sz w:val="18"/>
        </w:rPr>
        <w:t>with</w:t>
      </w:r>
      <w:r>
        <w:rPr>
          <w:spacing w:val="13"/>
          <w:w w:val="105"/>
          <w:sz w:val="18"/>
        </w:rPr>
        <w:t xml:space="preserve"> </w:t>
      </w:r>
      <w:r>
        <w:rPr>
          <w:w w:val="105"/>
          <w:sz w:val="18"/>
        </w:rPr>
        <w:t>Implementation</w:t>
      </w:r>
      <w:r>
        <w:rPr>
          <w:spacing w:val="13"/>
          <w:w w:val="105"/>
          <w:sz w:val="18"/>
        </w:rPr>
        <w:t xml:space="preserve"> </w:t>
      </w:r>
      <w:r>
        <w:rPr>
          <w:w w:val="105"/>
          <w:sz w:val="18"/>
        </w:rPr>
        <w:t>of</w:t>
      </w:r>
      <w:r>
        <w:rPr>
          <w:spacing w:val="14"/>
          <w:w w:val="105"/>
          <w:sz w:val="18"/>
        </w:rPr>
        <w:t xml:space="preserve"> </w:t>
      </w:r>
      <w:r>
        <w:rPr>
          <w:w w:val="105"/>
          <w:sz w:val="18"/>
        </w:rPr>
        <w:t>Grid-</w:t>
      </w:r>
      <w:r>
        <w:rPr>
          <w:spacing w:val="-39"/>
          <w:w w:val="105"/>
          <w:sz w:val="18"/>
        </w:rPr>
        <w:t xml:space="preserve"> </w:t>
      </w:r>
      <w:bookmarkStart w:id="50" w:name="_bookmark37"/>
      <w:bookmarkEnd w:id="50"/>
      <w:r>
        <w:rPr>
          <w:w w:val="105"/>
          <w:sz w:val="18"/>
        </w:rPr>
        <w:t>Connected</w:t>
      </w:r>
      <w:r>
        <w:rPr>
          <w:spacing w:val="1"/>
          <w:w w:val="105"/>
          <w:sz w:val="18"/>
        </w:rPr>
        <w:t xml:space="preserve"> </w:t>
      </w:r>
      <w:r>
        <w:rPr>
          <w:w w:val="105"/>
          <w:sz w:val="18"/>
        </w:rPr>
        <w:t>Photovoltaic</w:t>
      </w:r>
      <w:r>
        <w:rPr>
          <w:spacing w:val="2"/>
          <w:w w:val="105"/>
          <w:sz w:val="18"/>
        </w:rPr>
        <w:t xml:space="preserve"> </w:t>
      </w:r>
      <w:r>
        <w:rPr>
          <w:w w:val="105"/>
          <w:sz w:val="18"/>
        </w:rPr>
        <w:t>Systems.</w:t>
      </w:r>
      <w:r>
        <w:rPr>
          <w:spacing w:val="12"/>
          <w:w w:val="105"/>
          <w:sz w:val="18"/>
        </w:rPr>
        <w:t xml:space="preserve"> </w:t>
      </w:r>
      <w:r>
        <w:rPr>
          <w:rFonts w:ascii="Palatino Linotype" w:hAnsi="Palatino Linotype"/>
          <w:i/>
          <w:w w:val="105"/>
          <w:sz w:val="18"/>
        </w:rPr>
        <w:t>Solar</w:t>
      </w:r>
      <w:r>
        <w:rPr>
          <w:rFonts w:ascii="Palatino Linotype" w:hAnsi="Palatino Linotype"/>
          <w:i/>
          <w:spacing w:val="-5"/>
          <w:w w:val="105"/>
          <w:sz w:val="18"/>
        </w:rPr>
        <w:t xml:space="preserve"> </w:t>
      </w:r>
      <w:r>
        <w:rPr>
          <w:rFonts w:ascii="Palatino Linotype" w:hAnsi="Palatino Linotype"/>
          <w:b/>
          <w:w w:val="105"/>
          <w:sz w:val="18"/>
        </w:rPr>
        <w:t>2022</w:t>
      </w:r>
      <w:r>
        <w:rPr>
          <w:w w:val="105"/>
          <w:sz w:val="18"/>
        </w:rPr>
        <w:t>,</w:t>
      </w:r>
      <w:r>
        <w:rPr>
          <w:spacing w:val="2"/>
          <w:w w:val="105"/>
          <w:sz w:val="18"/>
        </w:rPr>
        <w:t xml:space="preserve"> </w:t>
      </w:r>
      <w:r>
        <w:rPr>
          <w:rFonts w:ascii="Palatino Linotype" w:hAnsi="Palatino Linotype"/>
          <w:i/>
          <w:w w:val="105"/>
          <w:sz w:val="18"/>
        </w:rPr>
        <w:t>2</w:t>
      </w:r>
      <w:r>
        <w:rPr>
          <w:w w:val="105"/>
          <w:sz w:val="18"/>
        </w:rPr>
        <w:t>,</w:t>
      </w:r>
      <w:r>
        <w:rPr>
          <w:spacing w:val="2"/>
          <w:w w:val="105"/>
          <w:sz w:val="18"/>
        </w:rPr>
        <w:t xml:space="preserve"> </w:t>
      </w:r>
      <w:r>
        <w:rPr>
          <w:w w:val="105"/>
          <w:sz w:val="18"/>
        </w:rPr>
        <w:t>32–51.</w:t>
      </w:r>
      <w:r>
        <w:rPr>
          <w:spacing w:val="12"/>
          <w:w w:val="105"/>
          <w:sz w:val="18"/>
        </w:rPr>
        <w:t xml:space="preserve"> </w:t>
      </w:r>
      <w:r>
        <w:rPr>
          <w:w w:val="105"/>
          <w:sz w:val="18"/>
        </w:rPr>
        <w:t>[</w:t>
      </w:r>
      <w:hyperlink r:id="rId81">
        <w:r>
          <w:rPr>
            <w:color w:val="0774B7"/>
            <w:w w:val="105"/>
            <w:sz w:val="18"/>
          </w:rPr>
          <w:t>CrossRef</w:t>
        </w:r>
      </w:hyperlink>
      <w:r>
        <w:rPr>
          <w:w w:val="105"/>
          <w:sz w:val="18"/>
        </w:rPr>
        <w:t>]</w:t>
      </w:r>
    </w:p>
    <w:p w14:paraId="62768C30" w14:textId="77777777" w:rsidR="00E641BB" w:rsidRDefault="00000000">
      <w:pPr>
        <w:pStyle w:val="Akapitzlist"/>
        <w:numPr>
          <w:ilvl w:val="0"/>
          <w:numId w:val="1"/>
        </w:numPr>
        <w:tabs>
          <w:tab w:val="left" w:pos="544"/>
          <w:tab w:val="left" w:pos="545"/>
        </w:tabs>
        <w:spacing w:before="6"/>
        <w:ind w:right="131"/>
        <w:rPr>
          <w:sz w:val="18"/>
        </w:rPr>
      </w:pPr>
      <w:r>
        <w:rPr>
          <w:w w:val="105"/>
          <w:sz w:val="18"/>
        </w:rPr>
        <w:t>Chen,</w:t>
      </w:r>
      <w:r>
        <w:rPr>
          <w:spacing w:val="10"/>
          <w:w w:val="105"/>
          <w:sz w:val="18"/>
        </w:rPr>
        <w:t xml:space="preserve"> </w:t>
      </w:r>
      <w:r>
        <w:rPr>
          <w:w w:val="105"/>
          <w:sz w:val="18"/>
        </w:rPr>
        <w:t>Y.-K.;</w:t>
      </w:r>
      <w:r>
        <w:rPr>
          <w:spacing w:val="11"/>
          <w:w w:val="105"/>
          <w:sz w:val="18"/>
        </w:rPr>
        <w:t xml:space="preserve"> </w:t>
      </w:r>
      <w:r>
        <w:rPr>
          <w:w w:val="105"/>
          <w:sz w:val="18"/>
        </w:rPr>
        <w:t>Hsu,</w:t>
      </w:r>
      <w:r>
        <w:rPr>
          <w:spacing w:val="11"/>
          <w:w w:val="105"/>
          <w:sz w:val="18"/>
        </w:rPr>
        <w:t xml:space="preserve"> </w:t>
      </w:r>
      <w:r>
        <w:rPr>
          <w:w w:val="105"/>
          <w:sz w:val="18"/>
        </w:rPr>
        <w:t>H.-W.;</w:t>
      </w:r>
      <w:r>
        <w:rPr>
          <w:spacing w:val="11"/>
          <w:w w:val="105"/>
          <w:sz w:val="18"/>
        </w:rPr>
        <w:t xml:space="preserve"> </w:t>
      </w:r>
      <w:r>
        <w:rPr>
          <w:w w:val="105"/>
          <w:sz w:val="18"/>
        </w:rPr>
        <w:t>Song,</w:t>
      </w:r>
      <w:r>
        <w:rPr>
          <w:spacing w:val="11"/>
          <w:w w:val="105"/>
          <w:sz w:val="18"/>
        </w:rPr>
        <w:t xml:space="preserve"> </w:t>
      </w:r>
      <w:r>
        <w:rPr>
          <w:w w:val="105"/>
          <w:sz w:val="18"/>
        </w:rPr>
        <w:t>C.-C.;</w:t>
      </w:r>
      <w:r>
        <w:rPr>
          <w:spacing w:val="11"/>
          <w:w w:val="105"/>
          <w:sz w:val="18"/>
        </w:rPr>
        <w:t xml:space="preserve"> </w:t>
      </w:r>
      <w:r>
        <w:rPr>
          <w:w w:val="105"/>
          <w:sz w:val="18"/>
        </w:rPr>
        <w:t>Chen,</w:t>
      </w:r>
      <w:r>
        <w:rPr>
          <w:spacing w:val="10"/>
          <w:w w:val="105"/>
          <w:sz w:val="18"/>
        </w:rPr>
        <w:t xml:space="preserve"> </w:t>
      </w:r>
      <w:r>
        <w:rPr>
          <w:w w:val="105"/>
          <w:sz w:val="18"/>
        </w:rPr>
        <w:t>Y.-S.</w:t>
      </w:r>
      <w:r>
        <w:rPr>
          <w:spacing w:val="11"/>
          <w:w w:val="105"/>
          <w:sz w:val="18"/>
        </w:rPr>
        <w:t xml:space="preserve"> </w:t>
      </w:r>
      <w:r>
        <w:rPr>
          <w:w w:val="105"/>
          <w:sz w:val="18"/>
        </w:rPr>
        <w:t>High-Flexibility</w:t>
      </w:r>
      <w:r>
        <w:rPr>
          <w:spacing w:val="11"/>
          <w:w w:val="105"/>
          <w:sz w:val="18"/>
        </w:rPr>
        <w:t xml:space="preserve"> </w:t>
      </w:r>
      <w:r>
        <w:rPr>
          <w:w w:val="105"/>
          <w:sz w:val="18"/>
        </w:rPr>
        <w:t>MPPT</w:t>
      </w:r>
      <w:r>
        <w:rPr>
          <w:spacing w:val="11"/>
          <w:w w:val="105"/>
          <w:sz w:val="18"/>
        </w:rPr>
        <w:t xml:space="preserve"> </w:t>
      </w:r>
      <w:r>
        <w:rPr>
          <w:w w:val="105"/>
          <w:sz w:val="18"/>
        </w:rPr>
        <w:t>Techniques</w:t>
      </w:r>
      <w:r>
        <w:rPr>
          <w:spacing w:val="11"/>
          <w:w w:val="105"/>
          <w:sz w:val="18"/>
        </w:rPr>
        <w:t xml:space="preserve"> </w:t>
      </w:r>
      <w:r>
        <w:rPr>
          <w:w w:val="105"/>
          <w:sz w:val="18"/>
        </w:rPr>
        <w:t>with</w:t>
      </w:r>
      <w:r>
        <w:rPr>
          <w:spacing w:val="11"/>
          <w:w w:val="105"/>
          <w:sz w:val="18"/>
        </w:rPr>
        <w:t xml:space="preserve"> </w:t>
      </w:r>
      <w:r>
        <w:rPr>
          <w:w w:val="105"/>
          <w:sz w:val="18"/>
        </w:rPr>
        <w:t>Communication</w:t>
      </w:r>
      <w:r>
        <w:rPr>
          <w:spacing w:val="11"/>
          <w:w w:val="105"/>
          <w:sz w:val="18"/>
        </w:rPr>
        <w:t xml:space="preserve"> </w:t>
      </w:r>
      <w:r>
        <w:rPr>
          <w:w w:val="105"/>
          <w:sz w:val="18"/>
        </w:rPr>
        <w:t>Scan</w:t>
      </w:r>
      <w:r>
        <w:rPr>
          <w:spacing w:val="10"/>
          <w:w w:val="105"/>
          <w:sz w:val="18"/>
        </w:rPr>
        <w:t xml:space="preserve"> </w:t>
      </w:r>
      <w:r>
        <w:rPr>
          <w:w w:val="105"/>
          <w:sz w:val="18"/>
        </w:rPr>
        <w:t>Network</w:t>
      </w:r>
      <w:r>
        <w:rPr>
          <w:spacing w:val="11"/>
          <w:w w:val="105"/>
          <w:sz w:val="18"/>
        </w:rPr>
        <w:t xml:space="preserve"> </w:t>
      </w:r>
      <w:r>
        <w:rPr>
          <w:w w:val="105"/>
          <w:sz w:val="18"/>
        </w:rPr>
        <w:t>for</w:t>
      </w:r>
      <w:r>
        <w:rPr>
          <w:spacing w:val="11"/>
          <w:w w:val="105"/>
          <w:sz w:val="18"/>
        </w:rPr>
        <w:t xml:space="preserve"> </w:t>
      </w:r>
      <w:r>
        <w:rPr>
          <w:w w:val="105"/>
          <w:sz w:val="18"/>
        </w:rPr>
        <w:t>PV</w:t>
      </w:r>
      <w:r>
        <w:rPr>
          <w:spacing w:val="-39"/>
          <w:w w:val="105"/>
          <w:sz w:val="18"/>
        </w:rPr>
        <w:t xml:space="preserve"> </w:t>
      </w:r>
      <w:bookmarkStart w:id="51" w:name="_bookmark38"/>
      <w:bookmarkEnd w:id="51"/>
      <w:r>
        <w:rPr>
          <w:w w:val="105"/>
          <w:sz w:val="18"/>
        </w:rPr>
        <w:t>Micro-Grid</w:t>
      </w:r>
      <w:r>
        <w:rPr>
          <w:spacing w:val="2"/>
          <w:w w:val="105"/>
          <w:sz w:val="18"/>
        </w:rPr>
        <w:t xml:space="preserve"> </w:t>
      </w:r>
      <w:r>
        <w:rPr>
          <w:w w:val="105"/>
          <w:sz w:val="18"/>
        </w:rPr>
        <w:t>System.</w:t>
      </w:r>
      <w:r>
        <w:rPr>
          <w:spacing w:val="12"/>
          <w:w w:val="105"/>
          <w:sz w:val="18"/>
        </w:rPr>
        <w:t xml:space="preserve"> </w:t>
      </w:r>
      <w:r>
        <w:rPr>
          <w:rFonts w:ascii="Palatino Linotype"/>
          <w:i/>
          <w:w w:val="105"/>
          <w:sz w:val="18"/>
        </w:rPr>
        <w:t>Processes</w:t>
      </w:r>
      <w:r>
        <w:rPr>
          <w:rFonts w:ascii="Palatino Linotype"/>
          <w:i/>
          <w:spacing w:val="-4"/>
          <w:w w:val="105"/>
          <w:sz w:val="18"/>
        </w:rPr>
        <w:t xml:space="preserve"> </w:t>
      </w:r>
      <w:r>
        <w:rPr>
          <w:rFonts w:ascii="Palatino Linotype"/>
          <w:b/>
          <w:w w:val="105"/>
          <w:sz w:val="18"/>
        </w:rPr>
        <w:t>2022</w:t>
      </w:r>
      <w:r>
        <w:rPr>
          <w:w w:val="105"/>
          <w:sz w:val="18"/>
        </w:rPr>
        <w:t>,</w:t>
      </w:r>
      <w:r>
        <w:rPr>
          <w:spacing w:val="2"/>
          <w:w w:val="105"/>
          <w:sz w:val="18"/>
        </w:rPr>
        <w:t xml:space="preserve"> </w:t>
      </w:r>
      <w:r>
        <w:rPr>
          <w:rFonts w:ascii="Palatino Linotype"/>
          <w:i/>
          <w:w w:val="105"/>
          <w:sz w:val="18"/>
        </w:rPr>
        <w:t>10</w:t>
      </w:r>
      <w:r>
        <w:rPr>
          <w:w w:val="105"/>
          <w:sz w:val="18"/>
        </w:rPr>
        <w:t>,</w:t>
      </w:r>
      <w:r>
        <w:rPr>
          <w:spacing w:val="2"/>
          <w:w w:val="105"/>
          <w:sz w:val="18"/>
        </w:rPr>
        <w:t xml:space="preserve"> </w:t>
      </w:r>
      <w:r>
        <w:rPr>
          <w:w w:val="105"/>
          <w:sz w:val="18"/>
        </w:rPr>
        <w:t>117.</w:t>
      </w:r>
      <w:r>
        <w:rPr>
          <w:spacing w:val="12"/>
          <w:w w:val="105"/>
          <w:sz w:val="18"/>
        </w:rPr>
        <w:t xml:space="preserve"> </w:t>
      </w:r>
      <w:r>
        <w:rPr>
          <w:w w:val="105"/>
          <w:sz w:val="18"/>
        </w:rPr>
        <w:t>[</w:t>
      </w:r>
      <w:hyperlink r:id="rId82">
        <w:r>
          <w:rPr>
            <w:color w:val="0774B7"/>
            <w:w w:val="105"/>
            <w:sz w:val="18"/>
          </w:rPr>
          <w:t>CrossRef</w:t>
        </w:r>
      </w:hyperlink>
      <w:r>
        <w:rPr>
          <w:w w:val="105"/>
          <w:sz w:val="18"/>
        </w:rPr>
        <w:t>]</w:t>
      </w:r>
    </w:p>
    <w:p w14:paraId="78ECEDDE" w14:textId="77777777" w:rsidR="00E641BB" w:rsidRDefault="00000000">
      <w:pPr>
        <w:pStyle w:val="Akapitzlist"/>
        <w:numPr>
          <w:ilvl w:val="0"/>
          <w:numId w:val="1"/>
        </w:numPr>
        <w:tabs>
          <w:tab w:val="left" w:pos="544"/>
          <w:tab w:val="left" w:pos="545"/>
        </w:tabs>
        <w:spacing w:before="6"/>
        <w:ind w:right="137"/>
        <w:rPr>
          <w:sz w:val="18"/>
        </w:rPr>
      </w:pPr>
      <w:r>
        <w:rPr>
          <w:w w:val="105"/>
          <w:sz w:val="18"/>
        </w:rPr>
        <w:t>Dufo-L</w:t>
      </w:r>
      <w:r>
        <w:rPr>
          <w:rFonts w:ascii="Georgia" w:hAnsi="Georgia"/>
          <w:w w:val="105"/>
          <w:sz w:val="18"/>
        </w:rPr>
        <w:t>ó</w:t>
      </w:r>
      <w:r>
        <w:rPr>
          <w:w w:val="105"/>
          <w:sz w:val="18"/>
        </w:rPr>
        <w:t>pez,</w:t>
      </w:r>
      <w:r>
        <w:rPr>
          <w:spacing w:val="12"/>
          <w:w w:val="105"/>
          <w:sz w:val="18"/>
        </w:rPr>
        <w:t xml:space="preserve"> </w:t>
      </w:r>
      <w:r>
        <w:rPr>
          <w:w w:val="105"/>
          <w:sz w:val="18"/>
        </w:rPr>
        <w:t>R.;</w:t>
      </w:r>
      <w:r>
        <w:rPr>
          <w:spacing w:val="12"/>
          <w:w w:val="105"/>
          <w:sz w:val="18"/>
        </w:rPr>
        <w:t xml:space="preserve"> </w:t>
      </w:r>
      <w:r>
        <w:rPr>
          <w:w w:val="105"/>
          <w:sz w:val="18"/>
        </w:rPr>
        <w:t>Cort</w:t>
      </w:r>
      <w:r>
        <w:rPr>
          <w:rFonts w:ascii="Georgia" w:hAnsi="Georgia"/>
          <w:w w:val="105"/>
          <w:sz w:val="18"/>
        </w:rPr>
        <w:t>é</w:t>
      </w:r>
      <w:r>
        <w:rPr>
          <w:w w:val="105"/>
          <w:sz w:val="18"/>
        </w:rPr>
        <w:t>s-Arcos,</w:t>
      </w:r>
      <w:r>
        <w:rPr>
          <w:spacing w:val="12"/>
          <w:w w:val="105"/>
          <w:sz w:val="18"/>
        </w:rPr>
        <w:t xml:space="preserve"> </w:t>
      </w:r>
      <w:r>
        <w:rPr>
          <w:w w:val="105"/>
          <w:sz w:val="18"/>
        </w:rPr>
        <w:t>T.;</w:t>
      </w:r>
      <w:r>
        <w:rPr>
          <w:spacing w:val="12"/>
          <w:w w:val="105"/>
          <w:sz w:val="18"/>
        </w:rPr>
        <w:t xml:space="preserve"> </w:t>
      </w:r>
      <w:r>
        <w:rPr>
          <w:w w:val="105"/>
          <w:sz w:val="18"/>
        </w:rPr>
        <w:t>Artal-Sevil,</w:t>
      </w:r>
      <w:r>
        <w:rPr>
          <w:spacing w:val="13"/>
          <w:w w:val="105"/>
          <w:sz w:val="18"/>
        </w:rPr>
        <w:t xml:space="preserve"> </w:t>
      </w:r>
      <w:r>
        <w:rPr>
          <w:w w:val="105"/>
          <w:sz w:val="18"/>
        </w:rPr>
        <w:t>J.S.;</w:t>
      </w:r>
      <w:r>
        <w:rPr>
          <w:spacing w:val="12"/>
          <w:w w:val="105"/>
          <w:sz w:val="18"/>
        </w:rPr>
        <w:t xml:space="preserve"> </w:t>
      </w:r>
      <w:r>
        <w:rPr>
          <w:w w:val="105"/>
          <w:sz w:val="18"/>
        </w:rPr>
        <w:t>Bernal-Agust</w:t>
      </w:r>
      <w:r>
        <w:rPr>
          <w:rFonts w:ascii="Georgia" w:hAnsi="Georgia"/>
          <w:w w:val="105"/>
          <w:sz w:val="18"/>
        </w:rPr>
        <w:t>í</w:t>
      </w:r>
      <w:r>
        <w:rPr>
          <w:w w:val="105"/>
          <w:sz w:val="18"/>
        </w:rPr>
        <w:t>n,</w:t>
      </w:r>
      <w:r>
        <w:rPr>
          <w:spacing w:val="12"/>
          <w:w w:val="105"/>
          <w:sz w:val="18"/>
        </w:rPr>
        <w:t xml:space="preserve"> </w:t>
      </w:r>
      <w:r>
        <w:rPr>
          <w:w w:val="105"/>
          <w:sz w:val="18"/>
        </w:rPr>
        <w:t>J.L.</w:t>
      </w:r>
      <w:r>
        <w:rPr>
          <w:spacing w:val="12"/>
          <w:w w:val="105"/>
          <w:sz w:val="18"/>
        </w:rPr>
        <w:t xml:space="preserve"> </w:t>
      </w:r>
      <w:r>
        <w:rPr>
          <w:w w:val="105"/>
          <w:sz w:val="18"/>
        </w:rPr>
        <w:t>Comparison</w:t>
      </w:r>
      <w:r>
        <w:rPr>
          <w:spacing w:val="13"/>
          <w:w w:val="105"/>
          <w:sz w:val="18"/>
        </w:rPr>
        <w:t xml:space="preserve"> </w:t>
      </w:r>
      <w:r>
        <w:rPr>
          <w:w w:val="105"/>
          <w:sz w:val="18"/>
        </w:rPr>
        <w:t>of</w:t>
      </w:r>
      <w:r>
        <w:rPr>
          <w:spacing w:val="12"/>
          <w:w w:val="105"/>
          <w:sz w:val="18"/>
        </w:rPr>
        <w:t xml:space="preserve"> </w:t>
      </w:r>
      <w:r>
        <w:rPr>
          <w:w w:val="105"/>
          <w:sz w:val="18"/>
        </w:rPr>
        <w:t>Lead-Acid</w:t>
      </w:r>
      <w:r>
        <w:rPr>
          <w:spacing w:val="12"/>
          <w:w w:val="105"/>
          <w:sz w:val="18"/>
        </w:rPr>
        <w:t xml:space="preserve"> </w:t>
      </w:r>
      <w:r>
        <w:rPr>
          <w:w w:val="105"/>
          <w:sz w:val="18"/>
        </w:rPr>
        <w:t>and</w:t>
      </w:r>
      <w:r>
        <w:rPr>
          <w:spacing w:val="12"/>
          <w:w w:val="105"/>
          <w:sz w:val="18"/>
        </w:rPr>
        <w:t xml:space="preserve"> </w:t>
      </w:r>
      <w:r>
        <w:rPr>
          <w:w w:val="105"/>
          <w:sz w:val="18"/>
        </w:rPr>
        <w:t>Li-Ion</w:t>
      </w:r>
      <w:r>
        <w:rPr>
          <w:spacing w:val="13"/>
          <w:w w:val="105"/>
          <w:sz w:val="18"/>
        </w:rPr>
        <w:t xml:space="preserve"> </w:t>
      </w:r>
      <w:r>
        <w:rPr>
          <w:w w:val="105"/>
          <w:sz w:val="18"/>
        </w:rPr>
        <w:t>Batteries</w:t>
      </w:r>
      <w:r>
        <w:rPr>
          <w:spacing w:val="12"/>
          <w:w w:val="105"/>
          <w:sz w:val="18"/>
        </w:rPr>
        <w:t xml:space="preserve"> </w:t>
      </w:r>
      <w:r>
        <w:rPr>
          <w:w w:val="105"/>
          <w:sz w:val="18"/>
        </w:rPr>
        <w:t>Lifetime</w:t>
      </w:r>
      <w:r>
        <w:rPr>
          <w:spacing w:val="-39"/>
          <w:w w:val="105"/>
          <w:sz w:val="18"/>
        </w:rPr>
        <w:t xml:space="preserve"> </w:t>
      </w:r>
      <w:bookmarkStart w:id="52" w:name="_bookmark39"/>
      <w:bookmarkEnd w:id="52"/>
      <w:r>
        <w:rPr>
          <w:w w:val="105"/>
          <w:sz w:val="18"/>
        </w:rPr>
        <w:t>Prediction Models</w:t>
      </w:r>
      <w:r>
        <w:rPr>
          <w:spacing w:val="1"/>
          <w:w w:val="105"/>
          <w:sz w:val="18"/>
        </w:rPr>
        <w:t xml:space="preserve"> </w:t>
      </w:r>
      <w:r>
        <w:rPr>
          <w:w w:val="105"/>
          <w:sz w:val="18"/>
        </w:rPr>
        <w:t>in</w:t>
      </w:r>
      <w:r>
        <w:rPr>
          <w:spacing w:val="1"/>
          <w:w w:val="105"/>
          <w:sz w:val="18"/>
        </w:rPr>
        <w:t xml:space="preserve"> </w:t>
      </w:r>
      <w:r>
        <w:rPr>
          <w:w w:val="105"/>
          <w:sz w:val="18"/>
        </w:rPr>
        <w:t>Stand-Alone</w:t>
      </w:r>
      <w:r>
        <w:rPr>
          <w:spacing w:val="1"/>
          <w:w w:val="105"/>
          <w:sz w:val="18"/>
        </w:rPr>
        <w:t xml:space="preserve"> </w:t>
      </w:r>
      <w:r>
        <w:rPr>
          <w:w w:val="105"/>
          <w:sz w:val="18"/>
        </w:rPr>
        <w:t>Photovoltaic Systems.</w:t>
      </w:r>
      <w:r>
        <w:rPr>
          <w:spacing w:val="11"/>
          <w:w w:val="105"/>
          <w:sz w:val="18"/>
        </w:rPr>
        <w:t xml:space="preserve"> </w:t>
      </w:r>
      <w:r>
        <w:rPr>
          <w:rFonts w:ascii="Palatino Linotype" w:hAnsi="Palatino Linotype"/>
          <w:i/>
          <w:w w:val="105"/>
          <w:sz w:val="18"/>
        </w:rPr>
        <w:t>Appl.</w:t>
      </w:r>
      <w:r>
        <w:rPr>
          <w:rFonts w:ascii="Palatino Linotype" w:hAnsi="Palatino Linotype"/>
          <w:i/>
          <w:spacing w:val="5"/>
          <w:w w:val="105"/>
          <w:sz w:val="18"/>
        </w:rPr>
        <w:t xml:space="preserve"> </w:t>
      </w:r>
      <w:r>
        <w:rPr>
          <w:rFonts w:ascii="Palatino Linotype" w:hAnsi="Palatino Linotype"/>
          <w:i/>
          <w:w w:val="105"/>
          <w:sz w:val="18"/>
        </w:rPr>
        <w:t>Sci.</w:t>
      </w:r>
      <w:r>
        <w:rPr>
          <w:rFonts w:ascii="Palatino Linotype" w:hAnsi="Palatino Linotype"/>
          <w:i/>
          <w:spacing w:val="5"/>
          <w:w w:val="105"/>
          <w:sz w:val="18"/>
        </w:rPr>
        <w:t xml:space="preserve"> </w:t>
      </w:r>
      <w:r>
        <w:rPr>
          <w:rFonts w:ascii="Palatino Linotype" w:hAnsi="Palatino Linotype"/>
          <w:b/>
          <w:w w:val="105"/>
          <w:sz w:val="18"/>
        </w:rPr>
        <w:t>2021</w:t>
      </w:r>
      <w:r>
        <w:rPr>
          <w:w w:val="105"/>
          <w:sz w:val="18"/>
        </w:rPr>
        <w:t xml:space="preserve">, </w:t>
      </w:r>
      <w:r>
        <w:rPr>
          <w:rFonts w:ascii="Palatino Linotype" w:hAnsi="Palatino Linotype"/>
          <w:i/>
          <w:w w:val="105"/>
          <w:sz w:val="18"/>
        </w:rPr>
        <w:t>11</w:t>
      </w:r>
      <w:r>
        <w:rPr>
          <w:w w:val="105"/>
          <w:sz w:val="18"/>
        </w:rPr>
        <w:t>,</w:t>
      </w:r>
      <w:r>
        <w:rPr>
          <w:spacing w:val="1"/>
          <w:w w:val="105"/>
          <w:sz w:val="18"/>
        </w:rPr>
        <w:t xml:space="preserve"> </w:t>
      </w:r>
      <w:r>
        <w:rPr>
          <w:w w:val="105"/>
          <w:sz w:val="18"/>
        </w:rPr>
        <w:t>1099.</w:t>
      </w:r>
      <w:r>
        <w:rPr>
          <w:spacing w:val="10"/>
          <w:w w:val="105"/>
          <w:sz w:val="18"/>
        </w:rPr>
        <w:t xml:space="preserve"> </w:t>
      </w:r>
      <w:r>
        <w:rPr>
          <w:w w:val="105"/>
          <w:sz w:val="18"/>
        </w:rPr>
        <w:t>[</w:t>
      </w:r>
      <w:hyperlink r:id="rId83">
        <w:r>
          <w:rPr>
            <w:color w:val="0774B7"/>
            <w:w w:val="105"/>
            <w:sz w:val="18"/>
          </w:rPr>
          <w:t>CrossRef</w:t>
        </w:r>
      </w:hyperlink>
      <w:r>
        <w:rPr>
          <w:w w:val="105"/>
          <w:sz w:val="18"/>
        </w:rPr>
        <w:t>]</w:t>
      </w:r>
    </w:p>
    <w:p w14:paraId="346E5516" w14:textId="77777777" w:rsidR="00E641BB" w:rsidRDefault="00000000">
      <w:pPr>
        <w:pStyle w:val="Akapitzlist"/>
        <w:numPr>
          <w:ilvl w:val="0"/>
          <w:numId w:val="1"/>
        </w:numPr>
        <w:tabs>
          <w:tab w:val="left" w:pos="544"/>
          <w:tab w:val="left" w:pos="545"/>
        </w:tabs>
        <w:spacing w:before="7"/>
        <w:ind w:right="108"/>
        <w:rPr>
          <w:sz w:val="18"/>
        </w:rPr>
      </w:pPr>
      <w:r>
        <w:rPr>
          <w:w w:val="105"/>
          <w:sz w:val="18"/>
        </w:rPr>
        <w:t>Khezri,</w:t>
      </w:r>
      <w:r>
        <w:rPr>
          <w:spacing w:val="10"/>
          <w:w w:val="105"/>
          <w:sz w:val="18"/>
        </w:rPr>
        <w:t xml:space="preserve"> </w:t>
      </w:r>
      <w:r>
        <w:rPr>
          <w:w w:val="105"/>
          <w:sz w:val="18"/>
        </w:rPr>
        <w:t>R.;</w:t>
      </w:r>
      <w:r>
        <w:rPr>
          <w:spacing w:val="11"/>
          <w:w w:val="105"/>
          <w:sz w:val="18"/>
        </w:rPr>
        <w:t xml:space="preserve"> </w:t>
      </w:r>
      <w:r>
        <w:rPr>
          <w:w w:val="105"/>
          <w:sz w:val="18"/>
        </w:rPr>
        <w:t>Mahmoudi,</w:t>
      </w:r>
      <w:r>
        <w:rPr>
          <w:spacing w:val="11"/>
          <w:w w:val="105"/>
          <w:sz w:val="18"/>
        </w:rPr>
        <w:t xml:space="preserve"> </w:t>
      </w:r>
      <w:r>
        <w:rPr>
          <w:w w:val="105"/>
          <w:sz w:val="18"/>
        </w:rPr>
        <w:t>A.;</w:t>
      </w:r>
      <w:r>
        <w:rPr>
          <w:spacing w:val="10"/>
          <w:w w:val="105"/>
          <w:sz w:val="18"/>
        </w:rPr>
        <w:t xml:space="preserve"> </w:t>
      </w:r>
      <w:r>
        <w:rPr>
          <w:w w:val="105"/>
          <w:sz w:val="18"/>
        </w:rPr>
        <w:t>Haque,</w:t>
      </w:r>
      <w:r>
        <w:rPr>
          <w:spacing w:val="11"/>
          <w:w w:val="105"/>
          <w:sz w:val="18"/>
        </w:rPr>
        <w:t xml:space="preserve"> </w:t>
      </w:r>
      <w:r>
        <w:rPr>
          <w:w w:val="105"/>
          <w:sz w:val="18"/>
        </w:rPr>
        <w:t>M.H.</w:t>
      </w:r>
      <w:r>
        <w:rPr>
          <w:spacing w:val="11"/>
          <w:w w:val="105"/>
          <w:sz w:val="18"/>
        </w:rPr>
        <w:t xml:space="preserve"> </w:t>
      </w:r>
      <w:r>
        <w:rPr>
          <w:w w:val="105"/>
          <w:sz w:val="18"/>
        </w:rPr>
        <w:t>A</w:t>
      </w:r>
      <w:r>
        <w:rPr>
          <w:spacing w:val="11"/>
          <w:w w:val="105"/>
          <w:sz w:val="18"/>
        </w:rPr>
        <w:t xml:space="preserve"> </w:t>
      </w:r>
      <w:r>
        <w:rPr>
          <w:w w:val="105"/>
          <w:sz w:val="18"/>
        </w:rPr>
        <w:t>Demand</w:t>
      </w:r>
      <w:r>
        <w:rPr>
          <w:spacing w:val="10"/>
          <w:w w:val="105"/>
          <w:sz w:val="18"/>
        </w:rPr>
        <w:t xml:space="preserve"> </w:t>
      </w:r>
      <w:r>
        <w:rPr>
          <w:w w:val="105"/>
          <w:sz w:val="18"/>
        </w:rPr>
        <w:t>Side</w:t>
      </w:r>
      <w:r>
        <w:rPr>
          <w:spacing w:val="11"/>
          <w:w w:val="105"/>
          <w:sz w:val="18"/>
        </w:rPr>
        <w:t xml:space="preserve"> </w:t>
      </w:r>
      <w:r>
        <w:rPr>
          <w:w w:val="105"/>
          <w:sz w:val="18"/>
        </w:rPr>
        <w:t>Management</w:t>
      </w:r>
      <w:r>
        <w:rPr>
          <w:spacing w:val="11"/>
          <w:w w:val="105"/>
          <w:sz w:val="18"/>
        </w:rPr>
        <w:t xml:space="preserve"> </w:t>
      </w:r>
      <w:r>
        <w:rPr>
          <w:w w:val="105"/>
          <w:sz w:val="18"/>
        </w:rPr>
        <w:t>Approach</w:t>
      </w:r>
      <w:r>
        <w:rPr>
          <w:spacing w:val="11"/>
          <w:w w:val="105"/>
          <w:sz w:val="18"/>
        </w:rPr>
        <w:t xml:space="preserve"> </w:t>
      </w:r>
      <w:r>
        <w:rPr>
          <w:w w:val="105"/>
          <w:sz w:val="18"/>
        </w:rPr>
        <w:t>For</w:t>
      </w:r>
      <w:r>
        <w:rPr>
          <w:spacing w:val="10"/>
          <w:w w:val="105"/>
          <w:sz w:val="18"/>
        </w:rPr>
        <w:t xml:space="preserve"> </w:t>
      </w:r>
      <w:r>
        <w:rPr>
          <w:w w:val="105"/>
          <w:sz w:val="18"/>
        </w:rPr>
        <w:t>Optimal</w:t>
      </w:r>
      <w:r>
        <w:rPr>
          <w:spacing w:val="11"/>
          <w:w w:val="105"/>
          <w:sz w:val="18"/>
        </w:rPr>
        <w:t xml:space="preserve"> </w:t>
      </w:r>
      <w:r>
        <w:rPr>
          <w:w w:val="105"/>
          <w:sz w:val="18"/>
        </w:rPr>
        <w:t>Sizing</w:t>
      </w:r>
      <w:r>
        <w:rPr>
          <w:spacing w:val="11"/>
          <w:w w:val="105"/>
          <w:sz w:val="18"/>
        </w:rPr>
        <w:t xml:space="preserve"> </w:t>
      </w:r>
      <w:r>
        <w:rPr>
          <w:w w:val="105"/>
          <w:sz w:val="18"/>
        </w:rPr>
        <w:t>of</w:t>
      </w:r>
      <w:r>
        <w:rPr>
          <w:spacing w:val="11"/>
          <w:w w:val="105"/>
          <w:sz w:val="18"/>
        </w:rPr>
        <w:t xml:space="preserve"> </w:t>
      </w:r>
      <w:r>
        <w:rPr>
          <w:w w:val="105"/>
          <w:sz w:val="18"/>
        </w:rPr>
        <w:t>Standalone</w:t>
      </w:r>
      <w:r>
        <w:rPr>
          <w:spacing w:val="10"/>
          <w:w w:val="105"/>
          <w:sz w:val="18"/>
        </w:rPr>
        <w:t xml:space="preserve"> </w:t>
      </w:r>
      <w:r>
        <w:rPr>
          <w:w w:val="105"/>
          <w:sz w:val="18"/>
        </w:rPr>
        <w:t>Renewable-</w:t>
      </w:r>
      <w:r>
        <w:rPr>
          <w:spacing w:val="-38"/>
          <w:w w:val="105"/>
          <w:sz w:val="18"/>
        </w:rPr>
        <w:t xml:space="preserve"> </w:t>
      </w:r>
      <w:bookmarkStart w:id="53" w:name="_bookmark40"/>
      <w:bookmarkEnd w:id="53"/>
      <w:r>
        <w:rPr>
          <w:w w:val="105"/>
          <w:sz w:val="18"/>
        </w:rPr>
        <w:t>Battery</w:t>
      </w:r>
      <w:r>
        <w:rPr>
          <w:spacing w:val="-1"/>
          <w:w w:val="105"/>
          <w:sz w:val="18"/>
        </w:rPr>
        <w:t xml:space="preserve"> </w:t>
      </w:r>
      <w:r>
        <w:rPr>
          <w:w w:val="105"/>
          <w:sz w:val="18"/>
        </w:rPr>
        <w:t>Systems.</w:t>
      </w:r>
      <w:r>
        <w:rPr>
          <w:spacing w:val="9"/>
          <w:w w:val="105"/>
          <w:sz w:val="18"/>
        </w:rPr>
        <w:t xml:space="preserve"> </w:t>
      </w:r>
      <w:r>
        <w:rPr>
          <w:rFonts w:ascii="Palatino Linotype" w:hAnsi="Palatino Linotype"/>
          <w:i/>
          <w:w w:val="105"/>
          <w:sz w:val="18"/>
        </w:rPr>
        <w:t>IEEE</w:t>
      </w:r>
      <w:r>
        <w:rPr>
          <w:rFonts w:ascii="Palatino Linotype" w:hAnsi="Palatino Linotype"/>
          <w:i/>
          <w:spacing w:val="-6"/>
          <w:w w:val="105"/>
          <w:sz w:val="18"/>
        </w:rPr>
        <w:t xml:space="preserve"> </w:t>
      </w:r>
      <w:r>
        <w:rPr>
          <w:rFonts w:ascii="Palatino Linotype" w:hAnsi="Palatino Linotype"/>
          <w:i/>
          <w:w w:val="105"/>
          <w:sz w:val="18"/>
        </w:rPr>
        <w:t>Trans.</w:t>
      </w:r>
      <w:r>
        <w:rPr>
          <w:rFonts w:ascii="Palatino Linotype" w:hAnsi="Palatino Linotype"/>
          <w:i/>
          <w:spacing w:val="4"/>
          <w:w w:val="105"/>
          <w:sz w:val="18"/>
        </w:rPr>
        <w:t xml:space="preserve"> </w:t>
      </w:r>
      <w:r>
        <w:rPr>
          <w:rFonts w:ascii="Palatino Linotype" w:hAnsi="Palatino Linotype"/>
          <w:i/>
          <w:w w:val="105"/>
          <w:sz w:val="18"/>
        </w:rPr>
        <w:t>Sustain.</w:t>
      </w:r>
      <w:r>
        <w:rPr>
          <w:rFonts w:ascii="Palatino Linotype" w:hAnsi="Palatino Linotype"/>
          <w:i/>
          <w:spacing w:val="4"/>
          <w:w w:val="105"/>
          <w:sz w:val="18"/>
        </w:rPr>
        <w:t xml:space="preserve"> </w:t>
      </w:r>
      <w:r>
        <w:rPr>
          <w:rFonts w:ascii="Palatino Linotype" w:hAnsi="Palatino Linotype"/>
          <w:i/>
          <w:w w:val="105"/>
          <w:sz w:val="18"/>
        </w:rPr>
        <w:t>Energy</w:t>
      </w:r>
      <w:r>
        <w:rPr>
          <w:rFonts w:ascii="Palatino Linotype" w:hAnsi="Palatino Linotype"/>
          <w:i/>
          <w:spacing w:val="-7"/>
          <w:w w:val="105"/>
          <w:sz w:val="18"/>
        </w:rPr>
        <w:t xml:space="preserve"> </w:t>
      </w:r>
      <w:r>
        <w:rPr>
          <w:rFonts w:ascii="Palatino Linotype" w:hAnsi="Palatino Linotype"/>
          <w:b/>
          <w:w w:val="105"/>
          <w:sz w:val="18"/>
        </w:rPr>
        <w:t>2021</w:t>
      </w:r>
      <w:r>
        <w:rPr>
          <w:w w:val="105"/>
          <w:sz w:val="18"/>
        </w:rPr>
        <w:t xml:space="preserve">, </w:t>
      </w:r>
      <w:r>
        <w:rPr>
          <w:rFonts w:ascii="Palatino Linotype" w:hAnsi="Palatino Linotype"/>
          <w:i/>
          <w:w w:val="105"/>
          <w:sz w:val="18"/>
        </w:rPr>
        <w:t>12</w:t>
      </w:r>
      <w:r>
        <w:rPr>
          <w:w w:val="105"/>
          <w:sz w:val="18"/>
        </w:rPr>
        <w:t>, 2184–2194.</w:t>
      </w:r>
      <w:r>
        <w:rPr>
          <w:spacing w:val="9"/>
          <w:w w:val="105"/>
          <w:sz w:val="18"/>
        </w:rPr>
        <w:t xml:space="preserve"> </w:t>
      </w:r>
      <w:r>
        <w:rPr>
          <w:w w:val="105"/>
          <w:sz w:val="18"/>
        </w:rPr>
        <w:t>[</w:t>
      </w:r>
      <w:hyperlink r:id="rId84">
        <w:r>
          <w:rPr>
            <w:color w:val="0774B7"/>
            <w:w w:val="105"/>
            <w:sz w:val="18"/>
          </w:rPr>
          <w:t>CrossRef</w:t>
        </w:r>
      </w:hyperlink>
      <w:r>
        <w:rPr>
          <w:w w:val="105"/>
          <w:sz w:val="18"/>
        </w:rPr>
        <w:t>]</w:t>
      </w:r>
    </w:p>
    <w:p w14:paraId="07C2F527" w14:textId="77777777" w:rsidR="00E641BB" w:rsidRDefault="00000000">
      <w:pPr>
        <w:pStyle w:val="Akapitzlist"/>
        <w:numPr>
          <w:ilvl w:val="0"/>
          <w:numId w:val="1"/>
        </w:numPr>
        <w:tabs>
          <w:tab w:val="left" w:pos="544"/>
          <w:tab w:val="left" w:pos="545"/>
        </w:tabs>
        <w:spacing w:before="6"/>
        <w:ind w:right="137"/>
        <w:rPr>
          <w:sz w:val="18"/>
        </w:rPr>
      </w:pPr>
      <w:r>
        <w:rPr>
          <w:w w:val="105"/>
          <w:sz w:val="18"/>
        </w:rPr>
        <w:t>Saleh,</w:t>
      </w:r>
      <w:r>
        <w:rPr>
          <w:spacing w:val="13"/>
          <w:w w:val="105"/>
          <w:sz w:val="18"/>
        </w:rPr>
        <w:t xml:space="preserve"> </w:t>
      </w:r>
      <w:r>
        <w:rPr>
          <w:w w:val="105"/>
          <w:sz w:val="18"/>
        </w:rPr>
        <w:t>U.A.;</w:t>
      </w:r>
      <w:r>
        <w:rPr>
          <w:spacing w:val="13"/>
          <w:w w:val="105"/>
          <w:sz w:val="18"/>
        </w:rPr>
        <w:t xml:space="preserve"> </w:t>
      </w:r>
      <w:r>
        <w:rPr>
          <w:w w:val="105"/>
          <w:sz w:val="18"/>
        </w:rPr>
        <w:t>Johar,</w:t>
      </w:r>
      <w:r>
        <w:rPr>
          <w:spacing w:val="13"/>
          <w:w w:val="105"/>
          <w:sz w:val="18"/>
        </w:rPr>
        <w:t xml:space="preserve"> </w:t>
      </w:r>
      <w:r>
        <w:rPr>
          <w:w w:val="105"/>
          <w:sz w:val="18"/>
        </w:rPr>
        <w:t>M.A.;</w:t>
      </w:r>
      <w:r>
        <w:rPr>
          <w:spacing w:val="14"/>
          <w:w w:val="105"/>
          <w:sz w:val="18"/>
        </w:rPr>
        <w:t xml:space="preserve"> </w:t>
      </w:r>
      <w:r>
        <w:rPr>
          <w:w w:val="105"/>
          <w:sz w:val="18"/>
        </w:rPr>
        <w:t>Jumaat,</w:t>
      </w:r>
      <w:r>
        <w:rPr>
          <w:spacing w:val="13"/>
          <w:w w:val="105"/>
          <w:sz w:val="18"/>
        </w:rPr>
        <w:t xml:space="preserve"> </w:t>
      </w:r>
      <w:r>
        <w:rPr>
          <w:w w:val="105"/>
          <w:sz w:val="18"/>
        </w:rPr>
        <w:t>S.A.B.;</w:t>
      </w:r>
      <w:r>
        <w:rPr>
          <w:spacing w:val="13"/>
          <w:w w:val="105"/>
          <w:sz w:val="18"/>
        </w:rPr>
        <w:t xml:space="preserve"> </w:t>
      </w:r>
      <w:r>
        <w:rPr>
          <w:w w:val="105"/>
          <w:sz w:val="18"/>
        </w:rPr>
        <w:t>Rejab,</w:t>
      </w:r>
      <w:r>
        <w:rPr>
          <w:spacing w:val="13"/>
          <w:w w:val="105"/>
          <w:sz w:val="18"/>
        </w:rPr>
        <w:t xml:space="preserve"> </w:t>
      </w:r>
      <w:r>
        <w:rPr>
          <w:w w:val="105"/>
          <w:sz w:val="18"/>
        </w:rPr>
        <w:t>M.N.;</w:t>
      </w:r>
      <w:r>
        <w:rPr>
          <w:spacing w:val="14"/>
          <w:w w:val="105"/>
          <w:sz w:val="18"/>
        </w:rPr>
        <w:t xml:space="preserve"> </w:t>
      </w:r>
      <w:r>
        <w:rPr>
          <w:w w:val="105"/>
          <w:sz w:val="18"/>
        </w:rPr>
        <w:t>Jamaludin,</w:t>
      </w:r>
      <w:r>
        <w:rPr>
          <w:spacing w:val="13"/>
          <w:w w:val="105"/>
          <w:sz w:val="18"/>
        </w:rPr>
        <w:t xml:space="preserve"> </w:t>
      </w:r>
      <w:r>
        <w:rPr>
          <w:w w:val="105"/>
          <w:sz w:val="18"/>
        </w:rPr>
        <w:t>W.A.W.</w:t>
      </w:r>
      <w:r>
        <w:rPr>
          <w:spacing w:val="13"/>
          <w:w w:val="105"/>
          <w:sz w:val="18"/>
        </w:rPr>
        <w:t xml:space="preserve"> </w:t>
      </w:r>
      <w:r>
        <w:rPr>
          <w:w w:val="105"/>
          <w:sz w:val="18"/>
        </w:rPr>
        <w:t>Evaluation</w:t>
      </w:r>
      <w:r>
        <w:rPr>
          <w:spacing w:val="13"/>
          <w:w w:val="105"/>
          <w:sz w:val="18"/>
        </w:rPr>
        <w:t xml:space="preserve"> </w:t>
      </w:r>
      <w:r>
        <w:rPr>
          <w:w w:val="105"/>
          <w:sz w:val="18"/>
        </w:rPr>
        <w:t>of</w:t>
      </w:r>
      <w:r>
        <w:rPr>
          <w:spacing w:val="14"/>
          <w:w w:val="105"/>
          <w:sz w:val="18"/>
        </w:rPr>
        <w:t xml:space="preserve"> </w:t>
      </w:r>
      <w:r>
        <w:rPr>
          <w:w w:val="105"/>
          <w:sz w:val="18"/>
        </w:rPr>
        <w:t>a</w:t>
      </w:r>
      <w:r>
        <w:rPr>
          <w:spacing w:val="13"/>
          <w:w w:val="105"/>
          <w:sz w:val="18"/>
        </w:rPr>
        <w:t xml:space="preserve"> </w:t>
      </w:r>
      <w:r>
        <w:rPr>
          <w:w w:val="105"/>
          <w:sz w:val="18"/>
        </w:rPr>
        <w:t>PV-TEG</w:t>
      </w:r>
      <w:r>
        <w:rPr>
          <w:spacing w:val="13"/>
          <w:w w:val="105"/>
          <w:sz w:val="18"/>
        </w:rPr>
        <w:t xml:space="preserve"> </w:t>
      </w:r>
      <w:r>
        <w:rPr>
          <w:w w:val="105"/>
          <w:sz w:val="18"/>
        </w:rPr>
        <w:t>Hybrid</w:t>
      </w:r>
      <w:r>
        <w:rPr>
          <w:spacing w:val="13"/>
          <w:w w:val="105"/>
          <w:sz w:val="18"/>
        </w:rPr>
        <w:t xml:space="preserve"> </w:t>
      </w:r>
      <w:r>
        <w:rPr>
          <w:w w:val="105"/>
          <w:sz w:val="18"/>
        </w:rPr>
        <w:t>System</w:t>
      </w:r>
      <w:r>
        <w:rPr>
          <w:spacing w:val="14"/>
          <w:w w:val="105"/>
          <w:sz w:val="18"/>
        </w:rPr>
        <w:t xml:space="preserve"> </w:t>
      </w:r>
      <w:r>
        <w:rPr>
          <w:w w:val="105"/>
          <w:sz w:val="18"/>
        </w:rPr>
        <w:t>Configuration</w:t>
      </w:r>
      <w:r>
        <w:rPr>
          <w:spacing w:val="-39"/>
          <w:w w:val="105"/>
          <w:sz w:val="18"/>
        </w:rPr>
        <w:t xml:space="preserve"> </w:t>
      </w:r>
      <w:bookmarkStart w:id="54" w:name="_bookmark41"/>
      <w:bookmarkEnd w:id="54"/>
      <w:r>
        <w:rPr>
          <w:w w:val="105"/>
          <w:sz w:val="18"/>
        </w:rPr>
        <w:t>for an Improved</w:t>
      </w:r>
      <w:r>
        <w:rPr>
          <w:spacing w:val="1"/>
          <w:w w:val="105"/>
          <w:sz w:val="18"/>
        </w:rPr>
        <w:t xml:space="preserve"> </w:t>
      </w:r>
      <w:r>
        <w:rPr>
          <w:w w:val="105"/>
          <w:sz w:val="18"/>
        </w:rPr>
        <w:t>Energy Output:</w:t>
      </w:r>
      <w:r>
        <w:rPr>
          <w:spacing w:val="10"/>
          <w:w w:val="105"/>
          <w:sz w:val="18"/>
        </w:rPr>
        <w:t xml:space="preserve"> </w:t>
      </w:r>
      <w:r>
        <w:rPr>
          <w:w w:val="105"/>
          <w:sz w:val="18"/>
        </w:rPr>
        <w:t>A Review.</w:t>
      </w:r>
      <w:r>
        <w:rPr>
          <w:spacing w:val="10"/>
          <w:w w:val="105"/>
          <w:sz w:val="18"/>
        </w:rPr>
        <w:t xml:space="preserve"> </w:t>
      </w:r>
      <w:r>
        <w:rPr>
          <w:rFonts w:ascii="Palatino Linotype"/>
          <w:i/>
          <w:w w:val="105"/>
          <w:sz w:val="18"/>
        </w:rPr>
        <w:t>Int.</w:t>
      </w:r>
      <w:r>
        <w:rPr>
          <w:rFonts w:ascii="Palatino Linotype"/>
          <w:i/>
          <w:spacing w:val="5"/>
          <w:w w:val="105"/>
          <w:sz w:val="18"/>
        </w:rPr>
        <w:t xml:space="preserve"> </w:t>
      </w:r>
      <w:r>
        <w:rPr>
          <w:rFonts w:ascii="Palatino Linotype"/>
          <w:i/>
          <w:w w:val="105"/>
          <w:sz w:val="18"/>
        </w:rPr>
        <w:t>J.</w:t>
      </w:r>
      <w:r>
        <w:rPr>
          <w:rFonts w:ascii="Palatino Linotype"/>
          <w:i/>
          <w:spacing w:val="-6"/>
          <w:w w:val="105"/>
          <w:sz w:val="18"/>
        </w:rPr>
        <w:t xml:space="preserve"> </w:t>
      </w:r>
      <w:r>
        <w:rPr>
          <w:rFonts w:ascii="Palatino Linotype"/>
          <w:i/>
          <w:w w:val="105"/>
          <w:sz w:val="18"/>
        </w:rPr>
        <w:t>Renew.</w:t>
      </w:r>
      <w:r>
        <w:rPr>
          <w:rFonts w:ascii="Palatino Linotype"/>
          <w:i/>
          <w:spacing w:val="4"/>
          <w:w w:val="105"/>
          <w:sz w:val="18"/>
        </w:rPr>
        <w:t xml:space="preserve"> </w:t>
      </w:r>
      <w:r>
        <w:rPr>
          <w:rFonts w:ascii="Palatino Linotype"/>
          <w:i/>
          <w:w w:val="105"/>
          <w:sz w:val="18"/>
        </w:rPr>
        <w:t>Energy</w:t>
      </w:r>
      <w:r>
        <w:rPr>
          <w:rFonts w:ascii="Palatino Linotype"/>
          <w:i/>
          <w:spacing w:val="-5"/>
          <w:w w:val="105"/>
          <w:sz w:val="18"/>
        </w:rPr>
        <w:t xml:space="preserve"> </w:t>
      </w:r>
      <w:r>
        <w:rPr>
          <w:rFonts w:ascii="Palatino Linotype"/>
          <w:i/>
          <w:w w:val="105"/>
          <w:sz w:val="18"/>
        </w:rPr>
        <w:t>Dev.</w:t>
      </w:r>
      <w:r>
        <w:rPr>
          <w:rFonts w:ascii="Palatino Linotype"/>
          <w:i/>
          <w:spacing w:val="4"/>
          <w:w w:val="105"/>
          <w:sz w:val="18"/>
        </w:rPr>
        <w:t xml:space="preserve"> </w:t>
      </w:r>
      <w:r>
        <w:rPr>
          <w:rFonts w:ascii="Palatino Linotype"/>
          <w:b/>
          <w:w w:val="105"/>
          <w:sz w:val="18"/>
        </w:rPr>
        <w:t>2021</w:t>
      </w:r>
      <w:r>
        <w:rPr>
          <w:w w:val="105"/>
          <w:sz w:val="18"/>
        </w:rPr>
        <w:t xml:space="preserve">, </w:t>
      </w:r>
      <w:r>
        <w:rPr>
          <w:rFonts w:ascii="Palatino Linotype"/>
          <w:i/>
          <w:w w:val="105"/>
          <w:sz w:val="18"/>
        </w:rPr>
        <w:t>10</w:t>
      </w:r>
      <w:r>
        <w:rPr>
          <w:w w:val="105"/>
          <w:sz w:val="18"/>
        </w:rPr>
        <w:t>,</w:t>
      </w:r>
      <w:r>
        <w:rPr>
          <w:spacing w:val="1"/>
          <w:w w:val="105"/>
          <w:sz w:val="18"/>
        </w:rPr>
        <w:t xml:space="preserve"> </w:t>
      </w:r>
      <w:r>
        <w:rPr>
          <w:w w:val="105"/>
          <w:sz w:val="18"/>
        </w:rPr>
        <w:t>385.</w:t>
      </w:r>
      <w:r>
        <w:rPr>
          <w:spacing w:val="10"/>
          <w:w w:val="105"/>
          <w:sz w:val="18"/>
        </w:rPr>
        <w:t xml:space="preserve"> </w:t>
      </w:r>
      <w:r>
        <w:rPr>
          <w:w w:val="105"/>
          <w:sz w:val="18"/>
        </w:rPr>
        <w:t>[</w:t>
      </w:r>
      <w:hyperlink r:id="rId85">
        <w:r>
          <w:rPr>
            <w:color w:val="0774B7"/>
            <w:w w:val="105"/>
            <w:sz w:val="18"/>
          </w:rPr>
          <w:t>CrossRef</w:t>
        </w:r>
      </w:hyperlink>
      <w:r>
        <w:rPr>
          <w:w w:val="105"/>
          <w:sz w:val="18"/>
        </w:rPr>
        <w:t>]</w:t>
      </w:r>
    </w:p>
    <w:p w14:paraId="5D438992" w14:textId="77777777" w:rsidR="00E641BB" w:rsidRDefault="00000000">
      <w:pPr>
        <w:pStyle w:val="Akapitzlist"/>
        <w:numPr>
          <w:ilvl w:val="0"/>
          <w:numId w:val="1"/>
        </w:numPr>
        <w:tabs>
          <w:tab w:val="left" w:pos="544"/>
          <w:tab w:val="left" w:pos="545"/>
        </w:tabs>
        <w:spacing w:before="7" w:line="261" w:lineRule="auto"/>
        <w:ind w:right="106"/>
        <w:rPr>
          <w:sz w:val="18"/>
        </w:rPr>
      </w:pPr>
      <w:r>
        <w:rPr>
          <w:w w:val="105"/>
          <w:sz w:val="18"/>
        </w:rPr>
        <w:t>Fern</w:t>
      </w:r>
      <w:r>
        <w:rPr>
          <w:rFonts w:ascii="Georgia" w:hAnsi="Georgia"/>
          <w:w w:val="105"/>
          <w:sz w:val="18"/>
        </w:rPr>
        <w:t>á</w:t>
      </w:r>
      <w:r>
        <w:rPr>
          <w:w w:val="105"/>
          <w:sz w:val="18"/>
        </w:rPr>
        <w:t>ndez, L. Cumulative Installed Solar PV Capacity Worldwide from 2000 to 2021.</w:t>
      </w:r>
      <w:r>
        <w:rPr>
          <w:spacing w:val="1"/>
          <w:w w:val="105"/>
          <w:sz w:val="18"/>
        </w:rPr>
        <w:t xml:space="preserve"> </w:t>
      </w:r>
      <w:r>
        <w:rPr>
          <w:w w:val="105"/>
          <w:sz w:val="18"/>
        </w:rPr>
        <w:t>Available online:</w:t>
      </w:r>
      <w:r>
        <w:rPr>
          <w:spacing w:val="1"/>
          <w:w w:val="105"/>
          <w:sz w:val="18"/>
        </w:rPr>
        <w:t xml:space="preserve"> </w:t>
      </w:r>
      <w:hyperlink r:id="rId86">
        <w:r>
          <w:rPr>
            <w:color w:val="0774B7"/>
            <w:w w:val="105"/>
            <w:sz w:val="18"/>
          </w:rPr>
          <w:t>https://www.statista.</w:t>
        </w:r>
      </w:hyperlink>
      <w:r>
        <w:rPr>
          <w:color w:val="0774B7"/>
          <w:spacing w:val="-39"/>
          <w:w w:val="105"/>
          <w:sz w:val="18"/>
        </w:rPr>
        <w:t xml:space="preserve"> </w:t>
      </w:r>
      <w:hyperlink r:id="rId87">
        <w:bookmarkStart w:id="55" w:name="_bookmark42"/>
        <w:bookmarkEnd w:id="55"/>
        <w:r>
          <w:rPr>
            <w:color w:val="0774B7"/>
            <w:w w:val="105"/>
            <w:sz w:val="18"/>
          </w:rPr>
          <w:t>com/statistics/280220/global-cumulative-installed-solar-pv-capacity/</w:t>
        </w:r>
        <w:r>
          <w:rPr>
            <w:color w:val="0774B7"/>
            <w:spacing w:val="-1"/>
            <w:w w:val="105"/>
            <w:sz w:val="18"/>
          </w:rPr>
          <w:t xml:space="preserve"> </w:t>
        </w:r>
      </w:hyperlink>
      <w:r>
        <w:rPr>
          <w:w w:val="105"/>
          <w:sz w:val="18"/>
        </w:rPr>
        <w:t>(accessed</w:t>
      </w:r>
      <w:r>
        <w:rPr>
          <w:spacing w:val="-1"/>
          <w:w w:val="105"/>
          <w:sz w:val="18"/>
        </w:rPr>
        <w:t xml:space="preserve"> </w:t>
      </w:r>
      <w:r>
        <w:rPr>
          <w:w w:val="105"/>
          <w:sz w:val="18"/>
        </w:rPr>
        <w:t>on</w:t>
      </w:r>
      <w:r>
        <w:rPr>
          <w:spacing w:val="-1"/>
          <w:w w:val="105"/>
          <w:sz w:val="18"/>
        </w:rPr>
        <w:t xml:space="preserve"> </w:t>
      </w:r>
      <w:r>
        <w:rPr>
          <w:w w:val="105"/>
          <w:sz w:val="18"/>
        </w:rPr>
        <w:t>23 July</w:t>
      </w:r>
      <w:r>
        <w:rPr>
          <w:spacing w:val="-1"/>
          <w:w w:val="105"/>
          <w:sz w:val="18"/>
        </w:rPr>
        <w:t xml:space="preserve"> </w:t>
      </w:r>
      <w:r>
        <w:rPr>
          <w:w w:val="105"/>
          <w:sz w:val="18"/>
        </w:rPr>
        <w:t>2022).</w:t>
      </w:r>
    </w:p>
    <w:p w14:paraId="03018CEB" w14:textId="77777777" w:rsidR="00E641BB" w:rsidRDefault="00000000">
      <w:pPr>
        <w:pStyle w:val="Akapitzlist"/>
        <w:numPr>
          <w:ilvl w:val="0"/>
          <w:numId w:val="1"/>
        </w:numPr>
        <w:tabs>
          <w:tab w:val="left" w:pos="544"/>
          <w:tab w:val="left" w:pos="545"/>
        </w:tabs>
        <w:ind w:right="137"/>
        <w:rPr>
          <w:sz w:val="18"/>
        </w:rPr>
      </w:pPr>
      <w:r>
        <w:rPr>
          <w:w w:val="110"/>
          <w:sz w:val="18"/>
        </w:rPr>
        <w:t>Mishu,</w:t>
      </w:r>
      <w:r>
        <w:rPr>
          <w:spacing w:val="6"/>
          <w:w w:val="110"/>
          <w:sz w:val="18"/>
        </w:rPr>
        <w:t xml:space="preserve"> </w:t>
      </w:r>
      <w:r>
        <w:rPr>
          <w:w w:val="110"/>
          <w:sz w:val="18"/>
        </w:rPr>
        <w:t>M.K.;</w:t>
      </w:r>
      <w:r>
        <w:rPr>
          <w:spacing w:val="8"/>
          <w:w w:val="110"/>
          <w:sz w:val="18"/>
        </w:rPr>
        <w:t xml:space="preserve"> </w:t>
      </w:r>
      <w:r>
        <w:rPr>
          <w:w w:val="110"/>
          <w:sz w:val="18"/>
        </w:rPr>
        <w:t>Rokonuzzaman,</w:t>
      </w:r>
      <w:r>
        <w:rPr>
          <w:spacing w:val="6"/>
          <w:w w:val="110"/>
          <w:sz w:val="18"/>
        </w:rPr>
        <w:t xml:space="preserve"> </w:t>
      </w:r>
      <w:r>
        <w:rPr>
          <w:w w:val="110"/>
          <w:sz w:val="18"/>
        </w:rPr>
        <w:t>M.;</w:t>
      </w:r>
      <w:r>
        <w:rPr>
          <w:spacing w:val="8"/>
          <w:w w:val="110"/>
          <w:sz w:val="18"/>
        </w:rPr>
        <w:t xml:space="preserve"> </w:t>
      </w:r>
      <w:r>
        <w:rPr>
          <w:w w:val="110"/>
          <w:sz w:val="18"/>
        </w:rPr>
        <w:t>Pasupuleti,</w:t>
      </w:r>
      <w:r>
        <w:rPr>
          <w:spacing w:val="7"/>
          <w:w w:val="110"/>
          <w:sz w:val="18"/>
        </w:rPr>
        <w:t xml:space="preserve"> </w:t>
      </w:r>
      <w:r>
        <w:rPr>
          <w:w w:val="110"/>
          <w:sz w:val="18"/>
        </w:rPr>
        <w:t>J.;</w:t>
      </w:r>
      <w:r>
        <w:rPr>
          <w:spacing w:val="8"/>
          <w:w w:val="110"/>
          <w:sz w:val="18"/>
        </w:rPr>
        <w:t xml:space="preserve"> </w:t>
      </w:r>
      <w:r>
        <w:rPr>
          <w:w w:val="110"/>
          <w:sz w:val="18"/>
        </w:rPr>
        <w:t>Shakeri,</w:t>
      </w:r>
      <w:r>
        <w:rPr>
          <w:spacing w:val="6"/>
          <w:w w:val="110"/>
          <w:sz w:val="18"/>
        </w:rPr>
        <w:t xml:space="preserve"> </w:t>
      </w:r>
      <w:r>
        <w:rPr>
          <w:w w:val="110"/>
          <w:sz w:val="18"/>
        </w:rPr>
        <w:t>M.;</w:t>
      </w:r>
      <w:r>
        <w:rPr>
          <w:spacing w:val="8"/>
          <w:w w:val="110"/>
          <w:sz w:val="18"/>
        </w:rPr>
        <w:t xml:space="preserve"> </w:t>
      </w:r>
      <w:r>
        <w:rPr>
          <w:w w:val="110"/>
          <w:sz w:val="18"/>
        </w:rPr>
        <w:t>Rahman,</w:t>
      </w:r>
      <w:r>
        <w:rPr>
          <w:spacing w:val="6"/>
          <w:w w:val="110"/>
          <w:sz w:val="18"/>
        </w:rPr>
        <w:t xml:space="preserve"> </w:t>
      </w:r>
      <w:r>
        <w:rPr>
          <w:w w:val="110"/>
          <w:sz w:val="18"/>
        </w:rPr>
        <w:t>K.S.;</w:t>
      </w:r>
      <w:r>
        <w:rPr>
          <w:spacing w:val="8"/>
          <w:w w:val="110"/>
          <w:sz w:val="18"/>
        </w:rPr>
        <w:t xml:space="preserve"> </w:t>
      </w:r>
      <w:r>
        <w:rPr>
          <w:w w:val="110"/>
          <w:sz w:val="18"/>
        </w:rPr>
        <w:t>Hamid,</w:t>
      </w:r>
      <w:r>
        <w:rPr>
          <w:spacing w:val="7"/>
          <w:w w:val="110"/>
          <w:sz w:val="18"/>
        </w:rPr>
        <w:t xml:space="preserve"> </w:t>
      </w:r>
      <w:r>
        <w:rPr>
          <w:w w:val="110"/>
          <w:sz w:val="18"/>
        </w:rPr>
        <w:t>F.A.;</w:t>
      </w:r>
      <w:r>
        <w:rPr>
          <w:spacing w:val="7"/>
          <w:w w:val="110"/>
          <w:sz w:val="18"/>
        </w:rPr>
        <w:t xml:space="preserve"> </w:t>
      </w:r>
      <w:r>
        <w:rPr>
          <w:w w:val="110"/>
          <w:sz w:val="18"/>
        </w:rPr>
        <w:t>Tiong,</w:t>
      </w:r>
      <w:r>
        <w:rPr>
          <w:spacing w:val="6"/>
          <w:w w:val="110"/>
          <w:sz w:val="18"/>
        </w:rPr>
        <w:t xml:space="preserve"> </w:t>
      </w:r>
      <w:r>
        <w:rPr>
          <w:w w:val="110"/>
          <w:sz w:val="18"/>
        </w:rPr>
        <w:t>S.K.;</w:t>
      </w:r>
      <w:r>
        <w:rPr>
          <w:spacing w:val="7"/>
          <w:w w:val="110"/>
          <w:sz w:val="18"/>
        </w:rPr>
        <w:t xml:space="preserve"> </w:t>
      </w:r>
      <w:r>
        <w:rPr>
          <w:w w:val="110"/>
          <w:sz w:val="18"/>
        </w:rPr>
        <w:t>Amin,</w:t>
      </w:r>
      <w:r>
        <w:rPr>
          <w:spacing w:val="7"/>
          <w:w w:val="110"/>
          <w:sz w:val="18"/>
        </w:rPr>
        <w:t xml:space="preserve"> </w:t>
      </w:r>
      <w:r>
        <w:rPr>
          <w:w w:val="110"/>
          <w:sz w:val="18"/>
        </w:rPr>
        <w:t>N.</w:t>
      </w:r>
      <w:r>
        <w:rPr>
          <w:spacing w:val="4"/>
          <w:w w:val="110"/>
          <w:sz w:val="18"/>
        </w:rPr>
        <w:t xml:space="preserve"> </w:t>
      </w:r>
      <w:r>
        <w:rPr>
          <w:w w:val="110"/>
          <w:sz w:val="18"/>
        </w:rPr>
        <w:t>Prospective</w:t>
      </w:r>
      <w:r>
        <w:rPr>
          <w:spacing w:val="-41"/>
          <w:w w:val="110"/>
          <w:sz w:val="18"/>
        </w:rPr>
        <w:t xml:space="preserve"> </w:t>
      </w:r>
      <w:bookmarkStart w:id="56" w:name="_bookmark43"/>
      <w:bookmarkEnd w:id="56"/>
      <w:r>
        <w:rPr>
          <w:spacing w:val="-1"/>
          <w:w w:val="105"/>
          <w:sz w:val="18"/>
        </w:rPr>
        <w:t>efficient</w:t>
      </w:r>
      <w:r>
        <w:rPr>
          <w:spacing w:val="-6"/>
          <w:w w:val="105"/>
          <w:sz w:val="18"/>
        </w:rPr>
        <w:t xml:space="preserve"> </w:t>
      </w:r>
      <w:r>
        <w:rPr>
          <w:spacing w:val="-1"/>
          <w:w w:val="105"/>
          <w:sz w:val="18"/>
        </w:rPr>
        <w:t>ambient</w:t>
      </w:r>
      <w:r>
        <w:rPr>
          <w:spacing w:val="-6"/>
          <w:w w:val="105"/>
          <w:sz w:val="18"/>
        </w:rPr>
        <w:t xml:space="preserve"> </w:t>
      </w:r>
      <w:r>
        <w:rPr>
          <w:spacing w:val="-1"/>
          <w:w w:val="105"/>
          <w:sz w:val="18"/>
        </w:rPr>
        <w:t>energy</w:t>
      </w:r>
      <w:r>
        <w:rPr>
          <w:spacing w:val="-5"/>
          <w:w w:val="105"/>
          <w:sz w:val="18"/>
        </w:rPr>
        <w:t xml:space="preserve"> </w:t>
      </w:r>
      <w:r>
        <w:rPr>
          <w:spacing w:val="-1"/>
          <w:w w:val="105"/>
          <w:sz w:val="18"/>
        </w:rPr>
        <w:t>harvesting</w:t>
      </w:r>
      <w:r>
        <w:rPr>
          <w:spacing w:val="-6"/>
          <w:w w:val="105"/>
          <w:sz w:val="18"/>
        </w:rPr>
        <w:t xml:space="preserve"> </w:t>
      </w:r>
      <w:r>
        <w:rPr>
          <w:w w:val="105"/>
          <w:sz w:val="18"/>
        </w:rPr>
        <w:t>sources</w:t>
      </w:r>
      <w:r>
        <w:rPr>
          <w:spacing w:val="-6"/>
          <w:w w:val="105"/>
          <w:sz w:val="18"/>
        </w:rPr>
        <w:t xml:space="preserve"> </w:t>
      </w:r>
      <w:r>
        <w:rPr>
          <w:w w:val="105"/>
          <w:sz w:val="18"/>
        </w:rPr>
        <w:t>for</w:t>
      </w:r>
      <w:r>
        <w:rPr>
          <w:spacing w:val="-5"/>
          <w:w w:val="105"/>
          <w:sz w:val="18"/>
        </w:rPr>
        <w:t xml:space="preserve"> </w:t>
      </w:r>
      <w:r>
        <w:rPr>
          <w:w w:val="105"/>
          <w:sz w:val="18"/>
        </w:rPr>
        <w:t>IoT-equipped</w:t>
      </w:r>
      <w:r>
        <w:rPr>
          <w:spacing w:val="-6"/>
          <w:w w:val="105"/>
          <w:sz w:val="18"/>
        </w:rPr>
        <w:t xml:space="preserve"> </w:t>
      </w:r>
      <w:r>
        <w:rPr>
          <w:w w:val="105"/>
          <w:sz w:val="18"/>
        </w:rPr>
        <w:t>sensor</w:t>
      </w:r>
      <w:r>
        <w:rPr>
          <w:spacing w:val="-6"/>
          <w:w w:val="105"/>
          <w:sz w:val="18"/>
        </w:rPr>
        <w:t xml:space="preserve"> </w:t>
      </w:r>
      <w:r>
        <w:rPr>
          <w:w w:val="105"/>
          <w:sz w:val="18"/>
        </w:rPr>
        <w:t>applications.</w:t>
      </w:r>
      <w:r>
        <w:rPr>
          <w:spacing w:val="3"/>
          <w:w w:val="105"/>
          <w:sz w:val="18"/>
        </w:rPr>
        <w:t xml:space="preserve"> </w:t>
      </w:r>
      <w:r>
        <w:rPr>
          <w:rFonts w:ascii="Palatino Linotype"/>
          <w:i/>
          <w:w w:val="105"/>
          <w:sz w:val="18"/>
        </w:rPr>
        <w:t>Electronics</w:t>
      </w:r>
      <w:r>
        <w:rPr>
          <w:rFonts w:ascii="Palatino Linotype"/>
          <w:i/>
          <w:spacing w:val="-11"/>
          <w:w w:val="105"/>
          <w:sz w:val="18"/>
        </w:rPr>
        <w:t xml:space="preserve"> </w:t>
      </w:r>
      <w:r>
        <w:rPr>
          <w:rFonts w:ascii="Palatino Linotype"/>
          <w:b/>
          <w:w w:val="105"/>
          <w:sz w:val="18"/>
        </w:rPr>
        <w:t>2020</w:t>
      </w:r>
      <w:r>
        <w:rPr>
          <w:w w:val="105"/>
          <w:sz w:val="18"/>
        </w:rPr>
        <w:t>,</w:t>
      </w:r>
      <w:r>
        <w:rPr>
          <w:spacing w:val="-6"/>
          <w:w w:val="105"/>
          <w:sz w:val="18"/>
        </w:rPr>
        <w:t xml:space="preserve"> </w:t>
      </w:r>
      <w:r>
        <w:rPr>
          <w:rFonts w:ascii="Palatino Linotype"/>
          <w:i/>
          <w:w w:val="105"/>
          <w:sz w:val="18"/>
        </w:rPr>
        <w:t>9</w:t>
      </w:r>
      <w:r>
        <w:rPr>
          <w:w w:val="105"/>
          <w:sz w:val="18"/>
        </w:rPr>
        <w:t>,</w:t>
      </w:r>
      <w:r>
        <w:rPr>
          <w:spacing w:val="-6"/>
          <w:w w:val="105"/>
          <w:sz w:val="18"/>
        </w:rPr>
        <w:t xml:space="preserve"> </w:t>
      </w:r>
      <w:r>
        <w:rPr>
          <w:w w:val="105"/>
          <w:sz w:val="18"/>
        </w:rPr>
        <w:t>1345.</w:t>
      </w:r>
      <w:r>
        <w:rPr>
          <w:spacing w:val="3"/>
          <w:w w:val="105"/>
          <w:sz w:val="18"/>
        </w:rPr>
        <w:t xml:space="preserve"> </w:t>
      </w:r>
      <w:r>
        <w:rPr>
          <w:w w:val="105"/>
          <w:sz w:val="18"/>
        </w:rPr>
        <w:t>[</w:t>
      </w:r>
      <w:hyperlink r:id="rId88">
        <w:r>
          <w:rPr>
            <w:color w:val="0774B7"/>
            <w:w w:val="105"/>
            <w:sz w:val="18"/>
          </w:rPr>
          <w:t>CrossRef</w:t>
        </w:r>
      </w:hyperlink>
      <w:r>
        <w:rPr>
          <w:w w:val="105"/>
          <w:sz w:val="18"/>
        </w:rPr>
        <w:t>]</w:t>
      </w:r>
    </w:p>
    <w:p w14:paraId="6D87D5E8" w14:textId="77777777" w:rsidR="00E641BB" w:rsidRDefault="00000000">
      <w:pPr>
        <w:pStyle w:val="Akapitzlist"/>
        <w:numPr>
          <w:ilvl w:val="0"/>
          <w:numId w:val="1"/>
        </w:numPr>
        <w:tabs>
          <w:tab w:val="left" w:pos="544"/>
          <w:tab w:val="left" w:pos="545"/>
        </w:tabs>
        <w:spacing w:before="6"/>
        <w:ind w:right="137"/>
        <w:rPr>
          <w:sz w:val="18"/>
        </w:rPr>
      </w:pPr>
      <w:r>
        <w:rPr>
          <w:w w:val="105"/>
          <w:sz w:val="18"/>
        </w:rPr>
        <w:t>El-Khozondar,</w:t>
      </w:r>
      <w:r>
        <w:rPr>
          <w:spacing w:val="12"/>
          <w:w w:val="105"/>
          <w:sz w:val="18"/>
        </w:rPr>
        <w:t xml:space="preserve"> </w:t>
      </w:r>
      <w:r>
        <w:rPr>
          <w:w w:val="105"/>
          <w:sz w:val="18"/>
        </w:rPr>
        <w:t>H.J.;</w:t>
      </w:r>
      <w:r>
        <w:rPr>
          <w:spacing w:val="13"/>
          <w:w w:val="105"/>
          <w:sz w:val="18"/>
        </w:rPr>
        <w:t xml:space="preserve"> </w:t>
      </w:r>
      <w:r>
        <w:rPr>
          <w:w w:val="105"/>
          <w:sz w:val="18"/>
        </w:rPr>
        <w:t>El-Khozondar,</w:t>
      </w:r>
      <w:r>
        <w:rPr>
          <w:spacing w:val="12"/>
          <w:w w:val="105"/>
          <w:sz w:val="18"/>
        </w:rPr>
        <w:t xml:space="preserve"> </w:t>
      </w:r>
      <w:r>
        <w:rPr>
          <w:w w:val="105"/>
          <w:sz w:val="18"/>
        </w:rPr>
        <w:t>R.J.;</w:t>
      </w:r>
      <w:r>
        <w:rPr>
          <w:spacing w:val="12"/>
          <w:w w:val="105"/>
          <w:sz w:val="18"/>
        </w:rPr>
        <w:t xml:space="preserve"> </w:t>
      </w:r>
      <w:r>
        <w:rPr>
          <w:w w:val="105"/>
          <w:sz w:val="18"/>
        </w:rPr>
        <w:t>Matter,</w:t>
      </w:r>
      <w:r>
        <w:rPr>
          <w:spacing w:val="13"/>
          <w:w w:val="105"/>
          <w:sz w:val="18"/>
        </w:rPr>
        <w:t xml:space="preserve"> </w:t>
      </w:r>
      <w:r>
        <w:rPr>
          <w:w w:val="105"/>
          <w:sz w:val="18"/>
        </w:rPr>
        <w:t>K.;</w:t>
      </w:r>
      <w:r>
        <w:rPr>
          <w:spacing w:val="12"/>
          <w:w w:val="105"/>
          <w:sz w:val="18"/>
        </w:rPr>
        <w:t xml:space="preserve"> </w:t>
      </w:r>
      <w:r>
        <w:rPr>
          <w:w w:val="105"/>
          <w:sz w:val="18"/>
        </w:rPr>
        <w:t>Suntio,</w:t>
      </w:r>
      <w:r>
        <w:rPr>
          <w:spacing w:val="13"/>
          <w:w w:val="105"/>
          <w:sz w:val="18"/>
        </w:rPr>
        <w:t xml:space="preserve"> </w:t>
      </w:r>
      <w:r>
        <w:rPr>
          <w:w w:val="105"/>
          <w:sz w:val="18"/>
        </w:rPr>
        <w:t>T.</w:t>
      </w:r>
      <w:r>
        <w:rPr>
          <w:spacing w:val="12"/>
          <w:w w:val="105"/>
          <w:sz w:val="18"/>
        </w:rPr>
        <w:t xml:space="preserve"> </w:t>
      </w:r>
      <w:r>
        <w:rPr>
          <w:w w:val="105"/>
          <w:sz w:val="18"/>
        </w:rPr>
        <w:t>A</w:t>
      </w:r>
      <w:r>
        <w:rPr>
          <w:spacing w:val="13"/>
          <w:w w:val="105"/>
          <w:sz w:val="18"/>
        </w:rPr>
        <w:t xml:space="preserve"> </w:t>
      </w:r>
      <w:r>
        <w:rPr>
          <w:w w:val="105"/>
          <w:sz w:val="18"/>
        </w:rPr>
        <w:t>review</w:t>
      </w:r>
      <w:r>
        <w:rPr>
          <w:spacing w:val="12"/>
          <w:w w:val="105"/>
          <w:sz w:val="18"/>
        </w:rPr>
        <w:t xml:space="preserve"> </w:t>
      </w:r>
      <w:r>
        <w:rPr>
          <w:w w:val="105"/>
          <w:sz w:val="18"/>
        </w:rPr>
        <w:t>study</w:t>
      </w:r>
      <w:r>
        <w:rPr>
          <w:spacing w:val="13"/>
          <w:w w:val="105"/>
          <w:sz w:val="18"/>
        </w:rPr>
        <w:t xml:space="preserve"> </w:t>
      </w:r>
      <w:r>
        <w:rPr>
          <w:w w:val="105"/>
          <w:sz w:val="18"/>
        </w:rPr>
        <w:t>of</w:t>
      </w:r>
      <w:r>
        <w:rPr>
          <w:spacing w:val="12"/>
          <w:w w:val="105"/>
          <w:sz w:val="18"/>
        </w:rPr>
        <w:t xml:space="preserve"> </w:t>
      </w:r>
      <w:r>
        <w:rPr>
          <w:w w:val="105"/>
          <w:sz w:val="18"/>
        </w:rPr>
        <w:t>photovoltaic</w:t>
      </w:r>
      <w:r>
        <w:rPr>
          <w:spacing w:val="13"/>
          <w:w w:val="105"/>
          <w:sz w:val="18"/>
        </w:rPr>
        <w:t xml:space="preserve"> </w:t>
      </w:r>
      <w:r>
        <w:rPr>
          <w:w w:val="105"/>
          <w:sz w:val="18"/>
        </w:rPr>
        <w:t>array</w:t>
      </w:r>
      <w:r>
        <w:rPr>
          <w:spacing w:val="12"/>
          <w:w w:val="105"/>
          <w:sz w:val="18"/>
        </w:rPr>
        <w:t xml:space="preserve"> </w:t>
      </w:r>
      <w:r>
        <w:rPr>
          <w:w w:val="105"/>
          <w:sz w:val="18"/>
        </w:rPr>
        <w:t>maximum</w:t>
      </w:r>
      <w:r>
        <w:rPr>
          <w:spacing w:val="13"/>
          <w:w w:val="105"/>
          <w:sz w:val="18"/>
        </w:rPr>
        <w:t xml:space="preserve"> </w:t>
      </w:r>
      <w:r>
        <w:rPr>
          <w:w w:val="105"/>
          <w:sz w:val="18"/>
        </w:rPr>
        <w:t>power</w:t>
      </w:r>
      <w:r>
        <w:rPr>
          <w:spacing w:val="12"/>
          <w:w w:val="105"/>
          <w:sz w:val="18"/>
        </w:rPr>
        <w:t xml:space="preserve"> </w:t>
      </w:r>
      <w:r>
        <w:rPr>
          <w:w w:val="105"/>
          <w:sz w:val="18"/>
        </w:rPr>
        <w:t>tracking</w:t>
      </w:r>
      <w:r>
        <w:rPr>
          <w:spacing w:val="-38"/>
          <w:w w:val="105"/>
          <w:sz w:val="18"/>
        </w:rPr>
        <w:t xml:space="preserve"> </w:t>
      </w:r>
      <w:bookmarkStart w:id="57" w:name="_bookmark44"/>
      <w:bookmarkEnd w:id="57"/>
      <w:r>
        <w:rPr>
          <w:w w:val="110"/>
          <w:sz w:val="18"/>
        </w:rPr>
        <w:t>algorithms.</w:t>
      </w:r>
      <w:r>
        <w:rPr>
          <w:spacing w:val="8"/>
          <w:w w:val="110"/>
          <w:sz w:val="18"/>
        </w:rPr>
        <w:t xml:space="preserve"> </w:t>
      </w:r>
      <w:r>
        <w:rPr>
          <w:rFonts w:ascii="Palatino Linotype" w:hAnsi="Palatino Linotype"/>
          <w:i/>
          <w:w w:val="110"/>
          <w:sz w:val="18"/>
        </w:rPr>
        <w:t>Renewables</w:t>
      </w:r>
      <w:r>
        <w:rPr>
          <w:rFonts w:ascii="Palatino Linotype" w:hAnsi="Palatino Linotype"/>
          <w:i/>
          <w:spacing w:val="-7"/>
          <w:w w:val="110"/>
          <w:sz w:val="18"/>
        </w:rPr>
        <w:t xml:space="preserve"> </w:t>
      </w:r>
      <w:r>
        <w:rPr>
          <w:rFonts w:ascii="Palatino Linotype" w:hAnsi="Palatino Linotype"/>
          <w:b/>
          <w:w w:val="110"/>
          <w:sz w:val="18"/>
        </w:rPr>
        <w:t>2016</w:t>
      </w:r>
      <w:r>
        <w:rPr>
          <w:w w:val="110"/>
          <w:sz w:val="18"/>
        </w:rPr>
        <w:t>,</w:t>
      </w:r>
      <w:r>
        <w:rPr>
          <w:spacing w:val="-1"/>
          <w:w w:val="110"/>
          <w:sz w:val="18"/>
        </w:rPr>
        <w:t xml:space="preserve"> </w:t>
      </w:r>
      <w:r>
        <w:rPr>
          <w:rFonts w:ascii="Palatino Linotype" w:hAnsi="Palatino Linotype"/>
          <w:i/>
          <w:w w:val="110"/>
          <w:sz w:val="18"/>
        </w:rPr>
        <w:t>3</w:t>
      </w:r>
      <w:r>
        <w:rPr>
          <w:w w:val="110"/>
          <w:sz w:val="18"/>
        </w:rPr>
        <w:t>,</w:t>
      </w:r>
      <w:r>
        <w:rPr>
          <w:spacing w:val="-1"/>
          <w:w w:val="110"/>
          <w:sz w:val="18"/>
        </w:rPr>
        <w:t xml:space="preserve"> </w:t>
      </w:r>
      <w:r>
        <w:rPr>
          <w:w w:val="110"/>
          <w:sz w:val="18"/>
        </w:rPr>
        <w:t>1–8.</w:t>
      </w:r>
      <w:r>
        <w:rPr>
          <w:spacing w:val="9"/>
          <w:w w:val="110"/>
          <w:sz w:val="18"/>
        </w:rPr>
        <w:t xml:space="preserve"> </w:t>
      </w:r>
      <w:r>
        <w:rPr>
          <w:w w:val="110"/>
          <w:sz w:val="18"/>
        </w:rPr>
        <w:t>[</w:t>
      </w:r>
      <w:hyperlink r:id="rId89">
        <w:r>
          <w:rPr>
            <w:color w:val="0774B7"/>
            <w:w w:val="110"/>
            <w:sz w:val="18"/>
          </w:rPr>
          <w:t>CrossRef</w:t>
        </w:r>
      </w:hyperlink>
      <w:r>
        <w:rPr>
          <w:w w:val="110"/>
          <w:sz w:val="18"/>
        </w:rPr>
        <w:t>]</w:t>
      </w:r>
    </w:p>
    <w:p w14:paraId="0F260A84" w14:textId="77777777" w:rsidR="00E641BB" w:rsidRDefault="00000000">
      <w:pPr>
        <w:pStyle w:val="Akapitzlist"/>
        <w:numPr>
          <w:ilvl w:val="0"/>
          <w:numId w:val="1"/>
        </w:numPr>
        <w:tabs>
          <w:tab w:val="left" w:pos="544"/>
          <w:tab w:val="left" w:pos="545"/>
        </w:tabs>
        <w:spacing w:line="228" w:lineRule="auto"/>
        <w:ind w:left="538" w:right="137" w:hanging="425"/>
        <w:rPr>
          <w:sz w:val="18"/>
        </w:rPr>
      </w:pPr>
      <w:r>
        <w:rPr>
          <w:w w:val="105"/>
          <w:sz w:val="18"/>
        </w:rPr>
        <w:t>Karami,</w:t>
      </w:r>
      <w:r>
        <w:rPr>
          <w:spacing w:val="1"/>
          <w:w w:val="105"/>
          <w:sz w:val="18"/>
        </w:rPr>
        <w:t xml:space="preserve"> </w:t>
      </w:r>
      <w:r>
        <w:rPr>
          <w:w w:val="105"/>
          <w:sz w:val="18"/>
        </w:rPr>
        <w:t>N.;</w:t>
      </w:r>
      <w:r>
        <w:rPr>
          <w:spacing w:val="2"/>
          <w:w w:val="105"/>
          <w:sz w:val="18"/>
        </w:rPr>
        <w:t xml:space="preserve"> </w:t>
      </w:r>
      <w:r>
        <w:rPr>
          <w:w w:val="105"/>
          <w:sz w:val="18"/>
        </w:rPr>
        <w:t>Moubayed,</w:t>
      </w:r>
      <w:r>
        <w:rPr>
          <w:spacing w:val="1"/>
          <w:w w:val="105"/>
          <w:sz w:val="18"/>
        </w:rPr>
        <w:t xml:space="preserve"> </w:t>
      </w:r>
      <w:r>
        <w:rPr>
          <w:w w:val="105"/>
          <w:sz w:val="18"/>
        </w:rPr>
        <w:t>N.;</w:t>
      </w:r>
      <w:r>
        <w:rPr>
          <w:spacing w:val="2"/>
          <w:w w:val="105"/>
          <w:sz w:val="18"/>
        </w:rPr>
        <w:t xml:space="preserve"> </w:t>
      </w:r>
      <w:r>
        <w:rPr>
          <w:w w:val="105"/>
          <w:sz w:val="18"/>
        </w:rPr>
        <w:t>Outbib,</w:t>
      </w:r>
      <w:r>
        <w:rPr>
          <w:spacing w:val="2"/>
          <w:w w:val="105"/>
          <w:sz w:val="18"/>
        </w:rPr>
        <w:t xml:space="preserve"> </w:t>
      </w:r>
      <w:r>
        <w:rPr>
          <w:w w:val="105"/>
          <w:sz w:val="18"/>
        </w:rPr>
        <w:t>R.</w:t>
      </w:r>
      <w:r>
        <w:rPr>
          <w:spacing w:val="1"/>
          <w:w w:val="105"/>
          <w:sz w:val="18"/>
        </w:rPr>
        <w:t xml:space="preserve"> </w:t>
      </w:r>
      <w:r>
        <w:rPr>
          <w:w w:val="105"/>
          <w:sz w:val="18"/>
        </w:rPr>
        <w:t>General</w:t>
      </w:r>
      <w:r>
        <w:rPr>
          <w:spacing w:val="2"/>
          <w:w w:val="105"/>
          <w:sz w:val="18"/>
        </w:rPr>
        <w:t xml:space="preserve"> </w:t>
      </w:r>
      <w:r>
        <w:rPr>
          <w:w w:val="105"/>
          <w:sz w:val="18"/>
        </w:rPr>
        <w:t>review</w:t>
      </w:r>
      <w:r>
        <w:rPr>
          <w:spacing w:val="2"/>
          <w:w w:val="105"/>
          <w:sz w:val="18"/>
        </w:rPr>
        <w:t xml:space="preserve"> </w:t>
      </w:r>
      <w:r>
        <w:rPr>
          <w:w w:val="105"/>
          <w:sz w:val="18"/>
        </w:rPr>
        <w:t>and</w:t>
      </w:r>
      <w:r>
        <w:rPr>
          <w:spacing w:val="1"/>
          <w:w w:val="105"/>
          <w:sz w:val="18"/>
        </w:rPr>
        <w:t xml:space="preserve"> </w:t>
      </w:r>
      <w:r>
        <w:rPr>
          <w:w w:val="105"/>
          <w:sz w:val="18"/>
        </w:rPr>
        <w:t>classification</w:t>
      </w:r>
      <w:r>
        <w:rPr>
          <w:spacing w:val="2"/>
          <w:w w:val="105"/>
          <w:sz w:val="18"/>
        </w:rPr>
        <w:t xml:space="preserve"> </w:t>
      </w:r>
      <w:r>
        <w:rPr>
          <w:w w:val="105"/>
          <w:sz w:val="18"/>
        </w:rPr>
        <w:t>of</w:t>
      </w:r>
      <w:r>
        <w:rPr>
          <w:spacing w:val="1"/>
          <w:w w:val="105"/>
          <w:sz w:val="18"/>
        </w:rPr>
        <w:t xml:space="preserve"> </w:t>
      </w:r>
      <w:r>
        <w:rPr>
          <w:w w:val="105"/>
          <w:sz w:val="18"/>
        </w:rPr>
        <w:t>different</w:t>
      </w:r>
      <w:r>
        <w:rPr>
          <w:spacing w:val="2"/>
          <w:w w:val="105"/>
          <w:sz w:val="18"/>
        </w:rPr>
        <w:t xml:space="preserve"> </w:t>
      </w:r>
      <w:r>
        <w:rPr>
          <w:w w:val="105"/>
          <w:sz w:val="18"/>
        </w:rPr>
        <w:t>MPPT</w:t>
      </w:r>
      <w:r>
        <w:rPr>
          <w:spacing w:val="2"/>
          <w:w w:val="105"/>
          <w:sz w:val="18"/>
        </w:rPr>
        <w:t xml:space="preserve"> </w:t>
      </w:r>
      <w:r>
        <w:rPr>
          <w:w w:val="105"/>
          <w:sz w:val="18"/>
        </w:rPr>
        <w:t>Techniques.</w:t>
      </w:r>
      <w:r>
        <w:rPr>
          <w:spacing w:val="12"/>
          <w:w w:val="105"/>
          <w:sz w:val="18"/>
        </w:rPr>
        <w:t xml:space="preserve"> </w:t>
      </w:r>
      <w:r>
        <w:rPr>
          <w:rFonts w:ascii="Palatino Linotype" w:hAnsi="Palatino Linotype"/>
          <w:i/>
          <w:w w:val="105"/>
          <w:sz w:val="18"/>
        </w:rPr>
        <w:t>Renew.</w:t>
      </w:r>
      <w:r>
        <w:rPr>
          <w:rFonts w:ascii="Palatino Linotype" w:hAnsi="Palatino Linotype"/>
          <w:i/>
          <w:spacing w:val="8"/>
          <w:w w:val="105"/>
          <w:sz w:val="18"/>
        </w:rPr>
        <w:t xml:space="preserve"> </w:t>
      </w:r>
      <w:r>
        <w:rPr>
          <w:rFonts w:ascii="Palatino Linotype" w:hAnsi="Palatino Linotype"/>
          <w:i/>
          <w:w w:val="105"/>
          <w:sz w:val="18"/>
        </w:rPr>
        <w:t>Sustain.</w:t>
      </w:r>
      <w:r>
        <w:rPr>
          <w:rFonts w:ascii="Palatino Linotype" w:hAnsi="Palatino Linotype"/>
          <w:i/>
          <w:spacing w:val="7"/>
          <w:w w:val="105"/>
          <w:sz w:val="18"/>
        </w:rPr>
        <w:t xml:space="preserve"> </w:t>
      </w:r>
      <w:r>
        <w:rPr>
          <w:rFonts w:ascii="Palatino Linotype" w:hAnsi="Palatino Linotype"/>
          <w:i/>
          <w:w w:val="105"/>
          <w:sz w:val="18"/>
        </w:rPr>
        <w:t>Energy</w:t>
      </w:r>
      <w:r>
        <w:rPr>
          <w:rFonts w:ascii="Palatino Linotype" w:hAnsi="Palatino Linotype"/>
          <w:i/>
          <w:spacing w:val="-44"/>
          <w:w w:val="105"/>
          <w:sz w:val="18"/>
        </w:rPr>
        <w:t xml:space="preserve"> </w:t>
      </w:r>
      <w:bookmarkStart w:id="58" w:name="_bookmark45"/>
      <w:bookmarkEnd w:id="58"/>
      <w:r>
        <w:rPr>
          <w:rFonts w:ascii="Palatino Linotype" w:hAnsi="Palatino Linotype"/>
          <w:i/>
          <w:w w:val="105"/>
          <w:sz w:val="18"/>
        </w:rPr>
        <w:t>Rev.</w:t>
      </w:r>
      <w:r>
        <w:rPr>
          <w:rFonts w:ascii="Palatino Linotype" w:hAnsi="Palatino Linotype"/>
          <w:i/>
          <w:spacing w:val="7"/>
          <w:w w:val="105"/>
          <w:sz w:val="18"/>
        </w:rPr>
        <w:t xml:space="preserve"> </w:t>
      </w:r>
      <w:r>
        <w:rPr>
          <w:rFonts w:ascii="Palatino Linotype" w:hAnsi="Palatino Linotype"/>
          <w:b/>
          <w:w w:val="105"/>
          <w:sz w:val="18"/>
        </w:rPr>
        <w:t>2017</w:t>
      </w:r>
      <w:r>
        <w:rPr>
          <w:w w:val="105"/>
          <w:sz w:val="18"/>
        </w:rPr>
        <w:t>,</w:t>
      </w:r>
      <w:r>
        <w:rPr>
          <w:spacing w:val="2"/>
          <w:w w:val="105"/>
          <w:sz w:val="18"/>
        </w:rPr>
        <w:t xml:space="preserve"> </w:t>
      </w:r>
      <w:r>
        <w:rPr>
          <w:rFonts w:ascii="Palatino Linotype" w:hAnsi="Palatino Linotype"/>
          <w:i/>
          <w:w w:val="105"/>
          <w:sz w:val="18"/>
        </w:rPr>
        <w:t>68</w:t>
      </w:r>
      <w:r>
        <w:rPr>
          <w:w w:val="105"/>
          <w:sz w:val="18"/>
        </w:rPr>
        <w:t>,</w:t>
      </w:r>
      <w:r>
        <w:rPr>
          <w:spacing w:val="2"/>
          <w:w w:val="105"/>
          <w:sz w:val="18"/>
        </w:rPr>
        <w:t xml:space="preserve"> </w:t>
      </w:r>
      <w:r>
        <w:rPr>
          <w:w w:val="105"/>
          <w:sz w:val="18"/>
        </w:rPr>
        <w:t>1–18.</w:t>
      </w:r>
      <w:r>
        <w:rPr>
          <w:spacing w:val="13"/>
          <w:w w:val="105"/>
          <w:sz w:val="18"/>
        </w:rPr>
        <w:t xml:space="preserve"> </w:t>
      </w:r>
      <w:r>
        <w:rPr>
          <w:w w:val="105"/>
          <w:sz w:val="18"/>
        </w:rPr>
        <w:t>[</w:t>
      </w:r>
      <w:hyperlink r:id="rId90">
        <w:r>
          <w:rPr>
            <w:color w:val="0774B7"/>
            <w:w w:val="105"/>
            <w:sz w:val="18"/>
          </w:rPr>
          <w:t>CrossRef</w:t>
        </w:r>
      </w:hyperlink>
      <w:r>
        <w:rPr>
          <w:w w:val="105"/>
          <w:sz w:val="18"/>
        </w:rPr>
        <w:t>]</w:t>
      </w:r>
    </w:p>
    <w:p w14:paraId="416E1D47" w14:textId="77777777" w:rsidR="00E641BB" w:rsidRDefault="00000000">
      <w:pPr>
        <w:pStyle w:val="Akapitzlist"/>
        <w:numPr>
          <w:ilvl w:val="0"/>
          <w:numId w:val="1"/>
        </w:numPr>
        <w:tabs>
          <w:tab w:val="left" w:pos="544"/>
          <w:tab w:val="left" w:pos="545"/>
        </w:tabs>
        <w:spacing w:before="5"/>
        <w:ind w:right="131"/>
        <w:rPr>
          <w:sz w:val="18"/>
        </w:rPr>
      </w:pPr>
      <w:r>
        <w:rPr>
          <w:w w:val="105"/>
          <w:sz w:val="18"/>
        </w:rPr>
        <w:t>Danandeh,</w:t>
      </w:r>
      <w:r>
        <w:rPr>
          <w:spacing w:val="-2"/>
          <w:w w:val="105"/>
          <w:sz w:val="18"/>
        </w:rPr>
        <w:t xml:space="preserve"> </w:t>
      </w:r>
      <w:r>
        <w:rPr>
          <w:w w:val="105"/>
          <w:sz w:val="18"/>
        </w:rPr>
        <w:t>M.A.;</w:t>
      </w:r>
      <w:r>
        <w:rPr>
          <w:spacing w:val="-2"/>
          <w:w w:val="105"/>
          <w:sz w:val="18"/>
        </w:rPr>
        <w:t xml:space="preserve"> </w:t>
      </w:r>
      <w:r>
        <w:rPr>
          <w:w w:val="105"/>
          <w:sz w:val="18"/>
        </w:rPr>
        <w:t>Mousavi,</w:t>
      </w:r>
      <w:r>
        <w:rPr>
          <w:spacing w:val="-2"/>
          <w:w w:val="105"/>
          <w:sz w:val="18"/>
        </w:rPr>
        <w:t xml:space="preserve"> </w:t>
      </w:r>
      <w:r>
        <w:rPr>
          <w:w w:val="105"/>
          <w:sz w:val="18"/>
        </w:rPr>
        <w:t>G.S.M.</w:t>
      </w:r>
      <w:r>
        <w:rPr>
          <w:spacing w:val="-2"/>
          <w:w w:val="105"/>
          <w:sz w:val="18"/>
        </w:rPr>
        <w:t xml:space="preserve"> </w:t>
      </w:r>
      <w:r>
        <w:rPr>
          <w:w w:val="105"/>
          <w:sz w:val="18"/>
        </w:rPr>
        <w:t>Comparative</w:t>
      </w:r>
      <w:r>
        <w:rPr>
          <w:spacing w:val="-2"/>
          <w:w w:val="105"/>
          <w:sz w:val="18"/>
        </w:rPr>
        <w:t xml:space="preserve"> </w:t>
      </w:r>
      <w:r>
        <w:rPr>
          <w:w w:val="105"/>
          <w:sz w:val="18"/>
        </w:rPr>
        <w:t>and</w:t>
      </w:r>
      <w:r>
        <w:rPr>
          <w:spacing w:val="-3"/>
          <w:w w:val="105"/>
          <w:sz w:val="18"/>
        </w:rPr>
        <w:t xml:space="preserve"> </w:t>
      </w:r>
      <w:r>
        <w:rPr>
          <w:w w:val="105"/>
          <w:sz w:val="18"/>
        </w:rPr>
        <w:t>Comprehensive</w:t>
      </w:r>
      <w:r>
        <w:rPr>
          <w:spacing w:val="-3"/>
          <w:w w:val="105"/>
          <w:sz w:val="18"/>
        </w:rPr>
        <w:t xml:space="preserve"> </w:t>
      </w:r>
      <w:r>
        <w:rPr>
          <w:w w:val="105"/>
          <w:sz w:val="18"/>
        </w:rPr>
        <w:t>Review</w:t>
      </w:r>
      <w:r>
        <w:rPr>
          <w:spacing w:val="-1"/>
          <w:w w:val="105"/>
          <w:sz w:val="18"/>
        </w:rPr>
        <w:t xml:space="preserve"> </w:t>
      </w:r>
      <w:r>
        <w:rPr>
          <w:w w:val="105"/>
          <w:sz w:val="18"/>
        </w:rPr>
        <w:t>of</w:t>
      </w:r>
      <w:r>
        <w:rPr>
          <w:spacing w:val="-3"/>
          <w:w w:val="105"/>
          <w:sz w:val="18"/>
        </w:rPr>
        <w:t xml:space="preserve"> </w:t>
      </w:r>
      <w:r>
        <w:rPr>
          <w:w w:val="105"/>
          <w:sz w:val="18"/>
        </w:rPr>
        <w:t>Maximum</w:t>
      </w:r>
      <w:r>
        <w:rPr>
          <w:spacing w:val="-2"/>
          <w:w w:val="105"/>
          <w:sz w:val="18"/>
        </w:rPr>
        <w:t xml:space="preserve"> </w:t>
      </w:r>
      <w:r>
        <w:rPr>
          <w:w w:val="105"/>
          <w:sz w:val="18"/>
        </w:rPr>
        <w:t>Power</w:t>
      </w:r>
      <w:r>
        <w:rPr>
          <w:spacing w:val="-3"/>
          <w:w w:val="105"/>
          <w:sz w:val="18"/>
        </w:rPr>
        <w:t xml:space="preserve"> </w:t>
      </w:r>
      <w:r>
        <w:rPr>
          <w:w w:val="105"/>
          <w:sz w:val="18"/>
        </w:rPr>
        <w:t>Point</w:t>
      </w:r>
      <w:r>
        <w:rPr>
          <w:spacing w:val="-2"/>
          <w:w w:val="105"/>
          <w:sz w:val="18"/>
        </w:rPr>
        <w:t xml:space="preserve"> </w:t>
      </w:r>
      <w:r>
        <w:rPr>
          <w:w w:val="105"/>
          <w:sz w:val="18"/>
        </w:rPr>
        <w:t>Tracking</w:t>
      </w:r>
      <w:r>
        <w:rPr>
          <w:spacing w:val="-3"/>
          <w:w w:val="105"/>
          <w:sz w:val="18"/>
        </w:rPr>
        <w:t xml:space="preserve"> </w:t>
      </w:r>
      <w:r>
        <w:rPr>
          <w:w w:val="105"/>
          <w:sz w:val="18"/>
        </w:rPr>
        <w:t>Methods</w:t>
      </w:r>
      <w:r>
        <w:rPr>
          <w:spacing w:val="-3"/>
          <w:w w:val="105"/>
          <w:sz w:val="18"/>
        </w:rPr>
        <w:t xml:space="preserve"> </w:t>
      </w:r>
      <w:r>
        <w:rPr>
          <w:w w:val="105"/>
          <w:sz w:val="18"/>
        </w:rPr>
        <w:t>for</w:t>
      </w:r>
      <w:r>
        <w:rPr>
          <w:spacing w:val="-1"/>
          <w:w w:val="105"/>
          <w:sz w:val="18"/>
        </w:rPr>
        <w:t xml:space="preserve"> </w:t>
      </w:r>
      <w:r>
        <w:rPr>
          <w:w w:val="105"/>
          <w:sz w:val="18"/>
        </w:rPr>
        <w:t>PV</w:t>
      </w:r>
      <w:r>
        <w:rPr>
          <w:spacing w:val="-39"/>
          <w:w w:val="105"/>
          <w:sz w:val="18"/>
        </w:rPr>
        <w:t xml:space="preserve"> </w:t>
      </w:r>
      <w:bookmarkStart w:id="59" w:name="_bookmark46"/>
      <w:bookmarkEnd w:id="59"/>
      <w:r>
        <w:rPr>
          <w:w w:val="105"/>
          <w:sz w:val="18"/>
        </w:rPr>
        <w:t>Cells.</w:t>
      </w:r>
      <w:r>
        <w:rPr>
          <w:spacing w:val="10"/>
          <w:w w:val="105"/>
          <w:sz w:val="18"/>
        </w:rPr>
        <w:t xml:space="preserve"> </w:t>
      </w:r>
      <w:r>
        <w:rPr>
          <w:rFonts w:ascii="Palatino Linotype" w:hAnsi="Palatino Linotype"/>
          <w:i/>
          <w:w w:val="105"/>
          <w:sz w:val="18"/>
        </w:rPr>
        <w:t>Renew.</w:t>
      </w:r>
      <w:r>
        <w:rPr>
          <w:rFonts w:ascii="Palatino Linotype" w:hAnsi="Palatino Linotype"/>
          <w:i/>
          <w:spacing w:val="5"/>
          <w:w w:val="105"/>
          <w:sz w:val="18"/>
        </w:rPr>
        <w:t xml:space="preserve"> </w:t>
      </w:r>
      <w:r>
        <w:rPr>
          <w:rFonts w:ascii="Palatino Linotype" w:hAnsi="Palatino Linotype"/>
          <w:i/>
          <w:w w:val="105"/>
          <w:sz w:val="18"/>
        </w:rPr>
        <w:t>Sustain.</w:t>
      </w:r>
      <w:r>
        <w:rPr>
          <w:rFonts w:ascii="Palatino Linotype" w:hAnsi="Palatino Linotype"/>
          <w:i/>
          <w:spacing w:val="5"/>
          <w:w w:val="105"/>
          <w:sz w:val="18"/>
        </w:rPr>
        <w:t xml:space="preserve"> </w:t>
      </w:r>
      <w:r>
        <w:rPr>
          <w:rFonts w:ascii="Palatino Linotype" w:hAnsi="Palatino Linotype"/>
          <w:i/>
          <w:w w:val="105"/>
          <w:sz w:val="18"/>
        </w:rPr>
        <w:t>Energy</w:t>
      </w:r>
      <w:r>
        <w:rPr>
          <w:rFonts w:ascii="Palatino Linotype" w:hAnsi="Palatino Linotype"/>
          <w:i/>
          <w:spacing w:val="-6"/>
          <w:w w:val="105"/>
          <w:sz w:val="18"/>
        </w:rPr>
        <w:t xml:space="preserve"> </w:t>
      </w:r>
      <w:r>
        <w:rPr>
          <w:rFonts w:ascii="Palatino Linotype" w:hAnsi="Palatino Linotype"/>
          <w:i/>
          <w:w w:val="105"/>
          <w:sz w:val="18"/>
        </w:rPr>
        <w:t>Rev.</w:t>
      </w:r>
      <w:r>
        <w:rPr>
          <w:rFonts w:ascii="Palatino Linotype" w:hAnsi="Palatino Linotype"/>
          <w:i/>
          <w:spacing w:val="5"/>
          <w:w w:val="105"/>
          <w:sz w:val="18"/>
        </w:rPr>
        <w:t xml:space="preserve"> </w:t>
      </w:r>
      <w:r>
        <w:rPr>
          <w:rFonts w:ascii="Palatino Linotype" w:hAnsi="Palatino Linotype"/>
          <w:b/>
          <w:w w:val="105"/>
          <w:sz w:val="18"/>
        </w:rPr>
        <w:t>2018</w:t>
      </w:r>
      <w:r>
        <w:rPr>
          <w:w w:val="105"/>
          <w:sz w:val="18"/>
        </w:rPr>
        <w:t>,</w:t>
      </w:r>
      <w:r>
        <w:rPr>
          <w:spacing w:val="1"/>
          <w:w w:val="105"/>
          <w:sz w:val="18"/>
        </w:rPr>
        <w:t xml:space="preserve"> </w:t>
      </w:r>
      <w:r>
        <w:rPr>
          <w:rFonts w:ascii="Palatino Linotype" w:hAnsi="Palatino Linotype"/>
          <w:i/>
          <w:w w:val="105"/>
          <w:sz w:val="18"/>
        </w:rPr>
        <w:t>82</w:t>
      </w:r>
      <w:r>
        <w:rPr>
          <w:w w:val="105"/>
          <w:sz w:val="18"/>
        </w:rPr>
        <w:t>,</w:t>
      </w:r>
      <w:r>
        <w:rPr>
          <w:spacing w:val="1"/>
          <w:w w:val="105"/>
          <w:sz w:val="18"/>
        </w:rPr>
        <w:t xml:space="preserve"> </w:t>
      </w:r>
      <w:r>
        <w:rPr>
          <w:w w:val="105"/>
          <w:sz w:val="18"/>
        </w:rPr>
        <w:t>2743–2767.</w:t>
      </w:r>
      <w:r>
        <w:rPr>
          <w:spacing w:val="10"/>
          <w:w w:val="105"/>
          <w:sz w:val="18"/>
        </w:rPr>
        <w:t xml:space="preserve"> </w:t>
      </w:r>
      <w:r>
        <w:rPr>
          <w:w w:val="105"/>
          <w:sz w:val="18"/>
        </w:rPr>
        <w:t>[</w:t>
      </w:r>
      <w:hyperlink r:id="rId91">
        <w:r>
          <w:rPr>
            <w:color w:val="0774B7"/>
            <w:w w:val="105"/>
            <w:sz w:val="18"/>
          </w:rPr>
          <w:t>CrossRef</w:t>
        </w:r>
      </w:hyperlink>
      <w:r>
        <w:rPr>
          <w:w w:val="105"/>
          <w:sz w:val="18"/>
        </w:rPr>
        <w:t>]</w:t>
      </w:r>
    </w:p>
    <w:p w14:paraId="386616E4" w14:textId="77777777" w:rsidR="00E641BB" w:rsidRDefault="00000000">
      <w:pPr>
        <w:pStyle w:val="Akapitzlist"/>
        <w:numPr>
          <w:ilvl w:val="0"/>
          <w:numId w:val="1"/>
        </w:numPr>
        <w:tabs>
          <w:tab w:val="left" w:pos="544"/>
          <w:tab w:val="left" w:pos="545"/>
        </w:tabs>
        <w:spacing w:before="7"/>
        <w:ind w:left="537" w:right="102" w:hanging="424"/>
        <w:rPr>
          <w:sz w:val="18"/>
        </w:rPr>
      </w:pPr>
      <w:r>
        <w:rPr>
          <w:sz w:val="18"/>
        </w:rPr>
        <w:t>Ahmad,</w:t>
      </w:r>
      <w:r>
        <w:rPr>
          <w:spacing w:val="8"/>
          <w:sz w:val="18"/>
        </w:rPr>
        <w:t xml:space="preserve"> </w:t>
      </w:r>
      <w:r>
        <w:rPr>
          <w:sz w:val="18"/>
        </w:rPr>
        <w:t>R.;</w:t>
      </w:r>
      <w:r>
        <w:rPr>
          <w:spacing w:val="11"/>
          <w:sz w:val="18"/>
        </w:rPr>
        <w:t xml:space="preserve"> </w:t>
      </w:r>
      <w:r>
        <w:rPr>
          <w:sz w:val="18"/>
        </w:rPr>
        <w:t>Murtaza,</w:t>
      </w:r>
      <w:r>
        <w:rPr>
          <w:spacing w:val="8"/>
          <w:sz w:val="18"/>
        </w:rPr>
        <w:t xml:space="preserve"> </w:t>
      </w:r>
      <w:r>
        <w:rPr>
          <w:sz w:val="18"/>
        </w:rPr>
        <w:t>A.F.;</w:t>
      </w:r>
      <w:r>
        <w:rPr>
          <w:spacing w:val="11"/>
          <w:sz w:val="18"/>
        </w:rPr>
        <w:t xml:space="preserve"> </w:t>
      </w:r>
      <w:r>
        <w:rPr>
          <w:sz w:val="18"/>
        </w:rPr>
        <w:t>Sher,</w:t>
      </w:r>
      <w:r>
        <w:rPr>
          <w:spacing w:val="8"/>
          <w:sz w:val="18"/>
        </w:rPr>
        <w:t xml:space="preserve"> </w:t>
      </w:r>
      <w:r>
        <w:rPr>
          <w:sz w:val="18"/>
        </w:rPr>
        <w:t>H.A.</w:t>
      </w:r>
      <w:r>
        <w:rPr>
          <w:spacing w:val="8"/>
          <w:sz w:val="18"/>
        </w:rPr>
        <w:t xml:space="preserve"> </w:t>
      </w:r>
      <w:r>
        <w:rPr>
          <w:sz w:val="18"/>
        </w:rPr>
        <w:t>Power</w:t>
      </w:r>
      <w:r>
        <w:rPr>
          <w:spacing w:val="8"/>
          <w:sz w:val="18"/>
        </w:rPr>
        <w:t xml:space="preserve"> </w:t>
      </w:r>
      <w:r>
        <w:rPr>
          <w:sz w:val="18"/>
        </w:rPr>
        <w:t>tracking</w:t>
      </w:r>
      <w:r>
        <w:rPr>
          <w:spacing w:val="7"/>
          <w:sz w:val="18"/>
        </w:rPr>
        <w:t xml:space="preserve"> </w:t>
      </w:r>
      <w:r>
        <w:rPr>
          <w:sz w:val="18"/>
        </w:rPr>
        <w:t>techniques</w:t>
      </w:r>
      <w:r>
        <w:rPr>
          <w:spacing w:val="8"/>
          <w:sz w:val="18"/>
        </w:rPr>
        <w:t xml:space="preserve"> </w:t>
      </w:r>
      <w:r>
        <w:rPr>
          <w:sz w:val="18"/>
        </w:rPr>
        <w:t>for</w:t>
      </w:r>
      <w:r>
        <w:rPr>
          <w:spacing w:val="7"/>
          <w:sz w:val="18"/>
        </w:rPr>
        <w:t xml:space="preserve"> </w:t>
      </w:r>
      <w:r>
        <w:rPr>
          <w:sz w:val="18"/>
        </w:rPr>
        <w:t>efficient</w:t>
      </w:r>
      <w:r>
        <w:rPr>
          <w:spacing w:val="8"/>
          <w:sz w:val="18"/>
        </w:rPr>
        <w:t xml:space="preserve"> </w:t>
      </w:r>
      <w:r>
        <w:rPr>
          <w:sz w:val="18"/>
        </w:rPr>
        <w:t>operation</w:t>
      </w:r>
      <w:r>
        <w:rPr>
          <w:spacing w:val="8"/>
          <w:sz w:val="18"/>
        </w:rPr>
        <w:t xml:space="preserve"> </w:t>
      </w:r>
      <w:r>
        <w:rPr>
          <w:sz w:val="18"/>
        </w:rPr>
        <w:t>of</w:t>
      </w:r>
      <w:r>
        <w:rPr>
          <w:spacing w:val="7"/>
          <w:sz w:val="18"/>
        </w:rPr>
        <w:t xml:space="preserve"> </w:t>
      </w:r>
      <w:r>
        <w:rPr>
          <w:sz w:val="18"/>
        </w:rPr>
        <w:t>photovoltaic</w:t>
      </w:r>
      <w:r>
        <w:rPr>
          <w:spacing w:val="8"/>
          <w:sz w:val="18"/>
        </w:rPr>
        <w:t xml:space="preserve"> </w:t>
      </w:r>
      <w:r>
        <w:rPr>
          <w:sz w:val="18"/>
        </w:rPr>
        <w:t>array</w:t>
      </w:r>
      <w:r>
        <w:rPr>
          <w:spacing w:val="8"/>
          <w:sz w:val="18"/>
        </w:rPr>
        <w:t xml:space="preserve"> </w:t>
      </w:r>
      <w:r>
        <w:rPr>
          <w:sz w:val="18"/>
        </w:rPr>
        <w:t>in</w:t>
      </w:r>
      <w:r>
        <w:rPr>
          <w:spacing w:val="7"/>
          <w:sz w:val="18"/>
        </w:rPr>
        <w:t xml:space="preserve"> </w:t>
      </w:r>
      <w:r>
        <w:rPr>
          <w:sz w:val="18"/>
        </w:rPr>
        <w:t>solar</w:t>
      </w:r>
      <w:r>
        <w:rPr>
          <w:spacing w:val="8"/>
          <w:sz w:val="18"/>
        </w:rPr>
        <w:t xml:space="preserve"> </w:t>
      </w:r>
      <w:r>
        <w:rPr>
          <w:sz w:val="18"/>
        </w:rPr>
        <w:t>applications—</w:t>
      </w:r>
      <w:r>
        <w:rPr>
          <w:spacing w:val="-37"/>
          <w:sz w:val="18"/>
        </w:rPr>
        <w:t xml:space="preserve"> </w:t>
      </w:r>
      <w:bookmarkStart w:id="60" w:name="_bookmark47"/>
      <w:bookmarkEnd w:id="60"/>
      <w:r>
        <w:rPr>
          <w:sz w:val="18"/>
        </w:rPr>
        <w:t>A</w:t>
      </w:r>
      <w:r>
        <w:rPr>
          <w:spacing w:val="4"/>
          <w:sz w:val="18"/>
        </w:rPr>
        <w:t xml:space="preserve"> </w:t>
      </w:r>
      <w:r>
        <w:rPr>
          <w:sz w:val="18"/>
        </w:rPr>
        <w:t>review.</w:t>
      </w:r>
      <w:r>
        <w:rPr>
          <w:spacing w:val="15"/>
          <w:sz w:val="18"/>
        </w:rPr>
        <w:t xml:space="preserve"> </w:t>
      </w:r>
      <w:r>
        <w:rPr>
          <w:rFonts w:ascii="Palatino Linotype" w:hAnsi="Palatino Linotype"/>
          <w:i/>
          <w:sz w:val="18"/>
        </w:rPr>
        <w:t>Renew.</w:t>
      </w:r>
      <w:r>
        <w:rPr>
          <w:rFonts w:ascii="Palatino Linotype" w:hAnsi="Palatino Linotype"/>
          <w:i/>
          <w:spacing w:val="10"/>
          <w:sz w:val="18"/>
        </w:rPr>
        <w:t xml:space="preserve"> </w:t>
      </w:r>
      <w:r>
        <w:rPr>
          <w:rFonts w:ascii="Palatino Linotype" w:hAnsi="Palatino Linotype"/>
          <w:i/>
          <w:sz w:val="18"/>
        </w:rPr>
        <w:t>Sustain.</w:t>
      </w:r>
      <w:r>
        <w:rPr>
          <w:rFonts w:ascii="Palatino Linotype" w:hAnsi="Palatino Linotype"/>
          <w:i/>
          <w:spacing w:val="10"/>
          <w:sz w:val="18"/>
        </w:rPr>
        <w:t xml:space="preserve"> </w:t>
      </w:r>
      <w:r>
        <w:rPr>
          <w:rFonts w:ascii="Palatino Linotype" w:hAnsi="Palatino Linotype"/>
          <w:i/>
          <w:sz w:val="18"/>
        </w:rPr>
        <w:t>Energy</w:t>
      </w:r>
      <w:r>
        <w:rPr>
          <w:rFonts w:ascii="Palatino Linotype" w:hAnsi="Palatino Linotype"/>
          <w:i/>
          <w:spacing w:val="-1"/>
          <w:sz w:val="18"/>
        </w:rPr>
        <w:t xml:space="preserve"> </w:t>
      </w:r>
      <w:r>
        <w:rPr>
          <w:rFonts w:ascii="Palatino Linotype" w:hAnsi="Palatino Linotype"/>
          <w:i/>
          <w:sz w:val="18"/>
        </w:rPr>
        <w:t>Rev.</w:t>
      </w:r>
      <w:r>
        <w:rPr>
          <w:rFonts w:ascii="Palatino Linotype" w:hAnsi="Palatino Linotype"/>
          <w:i/>
          <w:spacing w:val="10"/>
          <w:sz w:val="18"/>
        </w:rPr>
        <w:t xml:space="preserve"> </w:t>
      </w:r>
      <w:r>
        <w:rPr>
          <w:rFonts w:ascii="Palatino Linotype" w:hAnsi="Palatino Linotype"/>
          <w:b/>
          <w:sz w:val="18"/>
        </w:rPr>
        <w:t>2019</w:t>
      </w:r>
      <w:r>
        <w:rPr>
          <w:sz w:val="18"/>
        </w:rPr>
        <w:t>,</w:t>
      </w:r>
      <w:r>
        <w:rPr>
          <w:spacing w:val="5"/>
          <w:sz w:val="18"/>
        </w:rPr>
        <w:t xml:space="preserve"> </w:t>
      </w:r>
      <w:r>
        <w:rPr>
          <w:rFonts w:ascii="Palatino Linotype" w:hAnsi="Palatino Linotype"/>
          <w:i/>
          <w:sz w:val="18"/>
        </w:rPr>
        <w:t>101</w:t>
      </w:r>
      <w:r>
        <w:rPr>
          <w:sz w:val="18"/>
        </w:rPr>
        <w:t>,</w:t>
      </w:r>
      <w:r>
        <w:rPr>
          <w:spacing w:val="5"/>
          <w:sz w:val="18"/>
        </w:rPr>
        <w:t xml:space="preserve"> </w:t>
      </w:r>
      <w:r>
        <w:rPr>
          <w:sz w:val="18"/>
        </w:rPr>
        <w:t>82–102.</w:t>
      </w:r>
      <w:r>
        <w:rPr>
          <w:spacing w:val="15"/>
          <w:sz w:val="18"/>
        </w:rPr>
        <w:t xml:space="preserve"> </w:t>
      </w:r>
      <w:r>
        <w:rPr>
          <w:sz w:val="18"/>
        </w:rPr>
        <w:t>[</w:t>
      </w:r>
      <w:hyperlink r:id="rId92">
        <w:r>
          <w:rPr>
            <w:color w:val="0774B7"/>
            <w:sz w:val="18"/>
          </w:rPr>
          <w:t>CrossRef</w:t>
        </w:r>
      </w:hyperlink>
      <w:r>
        <w:rPr>
          <w:sz w:val="18"/>
        </w:rPr>
        <w:t>]</w:t>
      </w:r>
    </w:p>
    <w:p w14:paraId="3F890A76" w14:textId="77777777" w:rsidR="00E641BB" w:rsidRDefault="00000000">
      <w:pPr>
        <w:pStyle w:val="Akapitzlist"/>
        <w:numPr>
          <w:ilvl w:val="0"/>
          <w:numId w:val="1"/>
        </w:numPr>
        <w:tabs>
          <w:tab w:val="left" w:pos="545"/>
        </w:tabs>
        <w:spacing w:line="228" w:lineRule="auto"/>
        <w:ind w:left="539" w:right="115" w:hanging="425"/>
        <w:jc w:val="both"/>
        <w:rPr>
          <w:sz w:val="18"/>
        </w:rPr>
      </w:pPr>
      <w:r>
        <w:rPr>
          <w:w w:val="105"/>
          <w:sz w:val="18"/>
        </w:rPr>
        <w:t>Bollipo,</w:t>
      </w:r>
      <w:r>
        <w:rPr>
          <w:spacing w:val="-6"/>
          <w:w w:val="105"/>
          <w:sz w:val="18"/>
        </w:rPr>
        <w:t xml:space="preserve"> </w:t>
      </w:r>
      <w:r>
        <w:rPr>
          <w:w w:val="105"/>
          <w:sz w:val="18"/>
        </w:rPr>
        <w:t>R.B.;</w:t>
      </w:r>
      <w:r>
        <w:rPr>
          <w:spacing w:val="-6"/>
          <w:w w:val="105"/>
          <w:sz w:val="18"/>
        </w:rPr>
        <w:t xml:space="preserve"> </w:t>
      </w:r>
      <w:r>
        <w:rPr>
          <w:w w:val="105"/>
          <w:sz w:val="18"/>
        </w:rPr>
        <w:t>Mikkili,</w:t>
      </w:r>
      <w:r>
        <w:rPr>
          <w:spacing w:val="-5"/>
          <w:w w:val="105"/>
          <w:sz w:val="18"/>
        </w:rPr>
        <w:t xml:space="preserve"> </w:t>
      </w:r>
      <w:r>
        <w:rPr>
          <w:w w:val="105"/>
          <w:sz w:val="18"/>
        </w:rPr>
        <w:t>S.;</w:t>
      </w:r>
      <w:r>
        <w:rPr>
          <w:spacing w:val="-6"/>
          <w:w w:val="105"/>
          <w:sz w:val="18"/>
        </w:rPr>
        <w:t xml:space="preserve"> </w:t>
      </w:r>
      <w:r>
        <w:rPr>
          <w:w w:val="105"/>
          <w:sz w:val="18"/>
        </w:rPr>
        <w:t>Bonthagorla,</w:t>
      </w:r>
      <w:r>
        <w:rPr>
          <w:spacing w:val="-5"/>
          <w:w w:val="105"/>
          <w:sz w:val="18"/>
        </w:rPr>
        <w:t xml:space="preserve"> </w:t>
      </w:r>
      <w:r>
        <w:rPr>
          <w:w w:val="105"/>
          <w:sz w:val="18"/>
        </w:rPr>
        <w:t>P.K.</w:t>
      </w:r>
      <w:r>
        <w:rPr>
          <w:spacing w:val="-6"/>
          <w:w w:val="105"/>
          <w:sz w:val="18"/>
        </w:rPr>
        <w:t xml:space="preserve"> </w:t>
      </w:r>
      <w:r>
        <w:rPr>
          <w:w w:val="105"/>
          <w:sz w:val="18"/>
        </w:rPr>
        <w:t>Hybrid,</w:t>
      </w:r>
      <w:r>
        <w:rPr>
          <w:spacing w:val="-5"/>
          <w:w w:val="105"/>
          <w:sz w:val="18"/>
        </w:rPr>
        <w:t xml:space="preserve"> </w:t>
      </w:r>
      <w:r>
        <w:rPr>
          <w:w w:val="105"/>
          <w:sz w:val="18"/>
        </w:rPr>
        <w:t>Optimization,</w:t>
      </w:r>
      <w:r>
        <w:rPr>
          <w:spacing w:val="-6"/>
          <w:w w:val="105"/>
          <w:sz w:val="18"/>
        </w:rPr>
        <w:t xml:space="preserve"> </w:t>
      </w:r>
      <w:r>
        <w:rPr>
          <w:w w:val="105"/>
          <w:sz w:val="18"/>
        </w:rPr>
        <w:t>Intelligent</w:t>
      </w:r>
      <w:r>
        <w:rPr>
          <w:spacing w:val="-5"/>
          <w:w w:val="105"/>
          <w:sz w:val="18"/>
        </w:rPr>
        <w:t xml:space="preserve"> </w:t>
      </w:r>
      <w:r>
        <w:rPr>
          <w:w w:val="105"/>
          <w:sz w:val="18"/>
        </w:rPr>
        <w:t>and</w:t>
      </w:r>
      <w:r>
        <w:rPr>
          <w:spacing w:val="-6"/>
          <w:w w:val="105"/>
          <w:sz w:val="18"/>
        </w:rPr>
        <w:t xml:space="preserve"> </w:t>
      </w:r>
      <w:r>
        <w:rPr>
          <w:w w:val="105"/>
          <w:sz w:val="18"/>
        </w:rPr>
        <w:t>Classical</w:t>
      </w:r>
      <w:r>
        <w:rPr>
          <w:spacing w:val="-6"/>
          <w:w w:val="105"/>
          <w:sz w:val="18"/>
        </w:rPr>
        <w:t xml:space="preserve"> </w:t>
      </w:r>
      <w:r>
        <w:rPr>
          <w:w w:val="105"/>
          <w:sz w:val="18"/>
        </w:rPr>
        <w:t>PV</w:t>
      </w:r>
      <w:r>
        <w:rPr>
          <w:spacing w:val="-5"/>
          <w:w w:val="105"/>
          <w:sz w:val="18"/>
        </w:rPr>
        <w:t xml:space="preserve"> </w:t>
      </w:r>
      <w:r>
        <w:rPr>
          <w:w w:val="105"/>
          <w:sz w:val="18"/>
        </w:rPr>
        <w:t>MPPT</w:t>
      </w:r>
      <w:r>
        <w:rPr>
          <w:spacing w:val="-6"/>
          <w:w w:val="105"/>
          <w:sz w:val="18"/>
        </w:rPr>
        <w:t xml:space="preserve"> </w:t>
      </w:r>
      <w:r>
        <w:rPr>
          <w:w w:val="105"/>
          <w:sz w:val="18"/>
        </w:rPr>
        <w:t>techniques:</w:t>
      </w:r>
      <w:r>
        <w:rPr>
          <w:spacing w:val="4"/>
          <w:w w:val="105"/>
          <w:sz w:val="18"/>
        </w:rPr>
        <w:t xml:space="preserve"> </w:t>
      </w:r>
      <w:r>
        <w:rPr>
          <w:w w:val="105"/>
          <w:sz w:val="18"/>
        </w:rPr>
        <w:t>Review.</w:t>
      </w:r>
      <w:r>
        <w:rPr>
          <w:spacing w:val="3"/>
          <w:w w:val="105"/>
          <w:sz w:val="18"/>
        </w:rPr>
        <w:t xml:space="preserve"> </w:t>
      </w:r>
      <w:r>
        <w:rPr>
          <w:rFonts w:ascii="Palatino Linotype" w:hAnsi="Palatino Linotype"/>
          <w:i/>
          <w:w w:val="105"/>
          <w:sz w:val="18"/>
        </w:rPr>
        <w:t>CSEE</w:t>
      </w:r>
      <w:r>
        <w:rPr>
          <w:rFonts w:ascii="Palatino Linotype" w:hAnsi="Palatino Linotype"/>
          <w:i/>
          <w:spacing w:val="-12"/>
          <w:w w:val="105"/>
          <w:sz w:val="18"/>
        </w:rPr>
        <w:t xml:space="preserve"> </w:t>
      </w:r>
      <w:r>
        <w:rPr>
          <w:rFonts w:ascii="Palatino Linotype" w:hAnsi="Palatino Linotype"/>
          <w:i/>
          <w:w w:val="105"/>
          <w:sz w:val="18"/>
        </w:rPr>
        <w:t>J.</w:t>
      </w:r>
      <w:r>
        <w:rPr>
          <w:rFonts w:ascii="Palatino Linotype" w:hAnsi="Palatino Linotype"/>
          <w:i/>
          <w:spacing w:val="-45"/>
          <w:w w:val="105"/>
          <w:sz w:val="18"/>
        </w:rPr>
        <w:t xml:space="preserve"> </w:t>
      </w:r>
      <w:bookmarkStart w:id="61" w:name="_bookmark48"/>
      <w:bookmarkEnd w:id="61"/>
      <w:r>
        <w:rPr>
          <w:rFonts w:ascii="Palatino Linotype" w:hAnsi="Palatino Linotype"/>
          <w:i/>
          <w:w w:val="105"/>
          <w:sz w:val="18"/>
        </w:rPr>
        <w:t>Power</w:t>
      </w:r>
      <w:r>
        <w:rPr>
          <w:rFonts w:ascii="Palatino Linotype" w:hAnsi="Palatino Linotype"/>
          <w:i/>
          <w:spacing w:val="-5"/>
          <w:w w:val="105"/>
          <w:sz w:val="18"/>
        </w:rPr>
        <w:t xml:space="preserve"> </w:t>
      </w:r>
      <w:r>
        <w:rPr>
          <w:rFonts w:ascii="Palatino Linotype" w:hAnsi="Palatino Linotype"/>
          <w:i/>
          <w:w w:val="105"/>
          <w:sz w:val="18"/>
        </w:rPr>
        <w:t>Energy</w:t>
      </w:r>
      <w:r>
        <w:rPr>
          <w:rFonts w:ascii="Palatino Linotype" w:hAnsi="Palatino Linotype"/>
          <w:i/>
          <w:spacing w:val="-4"/>
          <w:w w:val="105"/>
          <w:sz w:val="18"/>
        </w:rPr>
        <w:t xml:space="preserve"> </w:t>
      </w:r>
      <w:r>
        <w:rPr>
          <w:rFonts w:ascii="Palatino Linotype" w:hAnsi="Palatino Linotype"/>
          <w:i/>
          <w:w w:val="105"/>
          <w:sz w:val="18"/>
        </w:rPr>
        <w:t>Systems.</w:t>
      </w:r>
      <w:r>
        <w:rPr>
          <w:rFonts w:ascii="Palatino Linotype" w:hAnsi="Palatino Linotype"/>
          <w:i/>
          <w:spacing w:val="6"/>
          <w:w w:val="105"/>
          <w:sz w:val="18"/>
        </w:rPr>
        <w:t xml:space="preserve"> </w:t>
      </w:r>
      <w:r>
        <w:rPr>
          <w:rFonts w:ascii="Palatino Linotype" w:hAnsi="Palatino Linotype"/>
          <w:b/>
          <w:w w:val="105"/>
          <w:sz w:val="18"/>
        </w:rPr>
        <w:t>2021</w:t>
      </w:r>
      <w:r>
        <w:rPr>
          <w:w w:val="105"/>
          <w:sz w:val="18"/>
        </w:rPr>
        <w:t>,</w:t>
      </w:r>
      <w:r>
        <w:rPr>
          <w:spacing w:val="2"/>
          <w:w w:val="105"/>
          <w:sz w:val="18"/>
        </w:rPr>
        <w:t xml:space="preserve"> </w:t>
      </w:r>
      <w:r>
        <w:rPr>
          <w:rFonts w:ascii="Palatino Linotype" w:hAnsi="Palatino Linotype"/>
          <w:i/>
          <w:w w:val="105"/>
          <w:sz w:val="18"/>
        </w:rPr>
        <w:t>7</w:t>
      </w:r>
      <w:r>
        <w:rPr>
          <w:w w:val="105"/>
          <w:sz w:val="18"/>
        </w:rPr>
        <w:t>,</w:t>
      </w:r>
      <w:r>
        <w:rPr>
          <w:spacing w:val="2"/>
          <w:w w:val="105"/>
          <w:sz w:val="18"/>
        </w:rPr>
        <w:t xml:space="preserve"> </w:t>
      </w:r>
      <w:r>
        <w:rPr>
          <w:w w:val="105"/>
          <w:sz w:val="18"/>
        </w:rPr>
        <w:t>9–33.</w:t>
      </w:r>
      <w:r>
        <w:rPr>
          <w:spacing w:val="12"/>
          <w:w w:val="105"/>
          <w:sz w:val="18"/>
        </w:rPr>
        <w:t xml:space="preserve"> </w:t>
      </w:r>
      <w:r>
        <w:rPr>
          <w:w w:val="105"/>
          <w:sz w:val="18"/>
        </w:rPr>
        <w:t>[</w:t>
      </w:r>
      <w:hyperlink r:id="rId93">
        <w:r>
          <w:rPr>
            <w:color w:val="0774B7"/>
            <w:w w:val="105"/>
            <w:sz w:val="18"/>
          </w:rPr>
          <w:t>CrossRef</w:t>
        </w:r>
      </w:hyperlink>
      <w:r>
        <w:rPr>
          <w:w w:val="105"/>
          <w:sz w:val="18"/>
        </w:rPr>
        <w:t>]</w:t>
      </w:r>
    </w:p>
    <w:p w14:paraId="07631E59" w14:textId="77777777" w:rsidR="00E641BB" w:rsidRDefault="00000000">
      <w:pPr>
        <w:pStyle w:val="Akapitzlist"/>
        <w:numPr>
          <w:ilvl w:val="0"/>
          <w:numId w:val="1"/>
        </w:numPr>
        <w:tabs>
          <w:tab w:val="left" w:pos="545"/>
        </w:tabs>
        <w:spacing w:before="5" w:line="261" w:lineRule="auto"/>
        <w:ind w:right="106"/>
        <w:jc w:val="both"/>
        <w:rPr>
          <w:sz w:val="18"/>
        </w:rPr>
      </w:pPr>
      <w:r>
        <w:rPr>
          <w:w w:val="110"/>
          <w:sz w:val="18"/>
        </w:rPr>
        <w:t>Lawan, M.; Aboushady, A.; Ahmed, K.H. Photovoltaic MPPT Techniques Comparative Review. In Proceedings of the 9th</w:t>
      </w:r>
      <w:r>
        <w:rPr>
          <w:spacing w:val="1"/>
          <w:w w:val="110"/>
          <w:sz w:val="18"/>
        </w:rPr>
        <w:t xml:space="preserve"> </w:t>
      </w:r>
      <w:r>
        <w:rPr>
          <w:w w:val="105"/>
          <w:sz w:val="18"/>
        </w:rPr>
        <w:t>International</w:t>
      </w:r>
      <w:r>
        <w:rPr>
          <w:spacing w:val="-10"/>
          <w:w w:val="105"/>
          <w:sz w:val="18"/>
        </w:rPr>
        <w:t xml:space="preserve"> </w:t>
      </w:r>
      <w:r>
        <w:rPr>
          <w:w w:val="105"/>
          <w:sz w:val="18"/>
        </w:rPr>
        <w:t>Conference</w:t>
      </w:r>
      <w:r>
        <w:rPr>
          <w:spacing w:val="-10"/>
          <w:w w:val="105"/>
          <w:sz w:val="18"/>
        </w:rPr>
        <w:t xml:space="preserve"> </w:t>
      </w:r>
      <w:r>
        <w:rPr>
          <w:w w:val="105"/>
          <w:sz w:val="18"/>
        </w:rPr>
        <w:t>on</w:t>
      </w:r>
      <w:r>
        <w:rPr>
          <w:spacing w:val="-9"/>
          <w:w w:val="105"/>
          <w:sz w:val="18"/>
        </w:rPr>
        <w:t xml:space="preserve"> </w:t>
      </w:r>
      <w:r>
        <w:rPr>
          <w:w w:val="105"/>
          <w:sz w:val="18"/>
        </w:rPr>
        <w:t>Renewable</w:t>
      </w:r>
      <w:r>
        <w:rPr>
          <w:spacing w:val="-10"/>
          <w:w w:val="105"/>
          <w:sz w:val="18"/>
        </w:rPr>
        <w:t xml:space="preserve"> </w:t>
      </w:r>
      <w:r>
        <w:rPr>
          <w:w w:val="105"/>
          <w:sz w:val="18"/>
        </w:rPr>
        <w:t>Energy</w:t>
      </w:r>
      <w:r>
        <w:rPr>
          <w:spacing w:val="-9"/>
          <w:w w:val="105"/>
          <w:sz w:val="18"/>
        </w:rPr>
        <w:t xml:space="preserve"> </w:t>
      </w:r>
      <w:r>
        <w:rPr>
          <w:w w:val="105"/>
          <w:sz w:val="18"/>
        </w:rPr>
        <w:t>Research</w:t>
      </w:r>
      <w:r>
        <w:rPr>
          <w:spacing w:val="-10"/>
          <w:w w:val="105"/>
          <w:sz w:val="18"/>
        </w:rPr>
        <w:t xml:space="preserve"> </w:t>
      </w:r>
      <w:r>
        <w:rPr>
          <w:w w:val="105"/>
          <w:sz w:val="18"/>
        </w:rPr>
        <w:t>and</w:t>
      </w:r>
      <w:r>
        <w:rPr>
          <w:spacing w:val="-9"/>
          <w:w w:val="105"/>
          <w:sz w:val="18"/>
        </w:rPr>
        <w:t xml:space="preserve"> </w:t>
      </w:r>
      <w:r>
        <w:rPr>
          <w:w w:val="105"/>
          <w:sz w:val="18"/>
        </w:rPr>
        <w:t>Applications,</w:t>
      </w:r>
      <w:r>
        <w:rPr>
          <w:spacing w:val="-10"/>
          <w:w w:val="105"/>
          <w:sz w:val="18"/>
        </w:rPr>
        <w:t xml:space="preserve"> </w:t>
      </w:r>
      <w:r>
        <w:rPr>
          <w:w w:val="105"/>
          <w:sz w:val="18"/>
        </w:rPr>
        <w:t>Glasgow,</w:t>
      </w:r>
      <w:r>
        <w:rPr>
          <w:spacing w:val="-9"/>
          <w:w w:val="105"/>
          <w:sz w:val="18"/>
        </w:rPr>
        <w:t xml:space="preserve"> </w:t>
      </w:r>
      <w:r>
        <w:rPr>
          <w:w w:val="105"/>
          <w:sz w:val="18"/>
        </w:rPr>
        <w:t>UK,</w:t>
      </w:r>
      <w:r>
        <w:rPr>
          <w:spacing w:val="-10"/>
          <w:w w:val="105"/>
          <w:sz w:val="18"/>
        </w:rPr>
        <w:t xml:space="preserve"> </w:t>
      </w:r>
      <w:r>
        <w:rPr>
          <w:w w:val="105"/>
          <w:sz w:val="18"/>
        </w:rPr>
        <w:t>27–30</w:t>
      </w:r>
      <w:r>
        <w:rPr>
          <w:spacing w:val="-9"/>
          <w:w w:val="105"/>
          <w:sz w:val="18"/>
        </w:rPr>
        <w:t xml:space="preserve"> </w:t>
      </w:r>
      <w:r>
        <w:rPr>
          <w:w w:val="105"/>
          <w:sz w:val="18"/>
        </w:rPr>
        <w:t>September</w:t>
      </w:r>
      <w:r>
        <w:rPr>
          <w:spacing w:val="-10"/>
          <w:w w:val="105"/>
          <w:sz w:val="18"/>
        </w:rPr>
        <w:t xml:space="preserve"> </w:t>
      </w:r>
      <w:r>
        <w:rPr>
          <w:w w:val="105"/>
          <w:sz w:val="18"/>
        </w:rPr>
        <w:t>2020;</w:t>
      </w:r>
      <w:r>
        <w:rPr>
          <w:spacing w:val="-9"/>
          <w:w w:val="105"/>
          <w:sz w:val="18"/>
        </w:rPr>
        <w:t xml:space="preserve"> </w:t>
      </w:r>
      <w:r>
        <w:rPr>
          <w:w w:val="105"/>
          <w:sz w:val="18"/>
        </w:rPr>
        <w:t>pp.</w:t>
      </w:r>
      <w:r>
        <w:rPr>
          <w:spacing w:val="-2"/>
          <w:w w:val="105"/>
          <w:sz w:val="18"/>
        </w:rPr>
        <w:t xml:space="preserve"> </w:t>
      </w:r>
      <w:r>
        <w:rPr>
          <w:w w:val="105"/>
          <w:sz w:val="18"/>
        </w:rPr>
        <w:t>344–351.</w:t>
      </w:r>
      <w:r>
        <w:rPr>
          <w:spacing w:val="-39"/>
          <w:w w:val="105"/>
          <w:sz w:val="18"/>
        </w:rPr>
        <w:t xml:space="preserve"> </w:t>
      </w:r>
      <w:bookmarkStart w:id="62" w:name="_bookmark49"/>
      <w:bookmarkEnd w:id="62"/>
      <w:r>
        <w:rPr>
          <w:w w:val="110"/>
          <w:sz w:val="18"/>
        </w:rPr>
        <w:t>[</w:t>
      </w:r>
      <w:hyperlink r:id="rId94">
        <w:r>
          <w:rPr>
            <w:color w:val="0774B7"/>
            <w:w w:val="110"/>
            <w:sz w:val="18"/>
          </w:rPr>
          <w:t>CrossRef</w:t>
        </w:r>
      </w:hyperlink>
      <w:r>
        <w:rPr>
          <w:w w:val="110"/>
          <w:sz w:val="18"/>
        </w:rPr>
        <w:t>]</w:t>
      </w:r>
    </w:p>
    <w:p w14:paraId="008FE8C5" w14:textId="77777777" w:rsidR="00E641BB" w:rsidRDefault="00000000">
      <w:pPr>
        <w:pStyle w:val="Akapitzlist"/>
        <w:numPr>
          <w:ilvl w:val="0"/>
          <w:numId w:val="1"/>
        </w:numPr>
        <w:tabs>
          <w:tab w:val="left" w:pos="545"/>
        </w:tabs>
        <w:spacing w:line="228" w:lineRule="auto"/>
        <w:ind w:left="539" w:right="138" w:hanging="426"/>
        <w:jc w:val="both"/>
        <w:rPr>
          <w:sz w:val="18"/>
        </w:rPr>
      </w:pPr>
      <w:r>
        <w:rPr>
          <w:sz w:val="18"/>
        </w:rPr>
        <w:t>Awan,</w:t>
      </w:r>
      <w:r>
        <w:rPr>
          <w:spacing w:val="1"/>
          <w:sz w:val="18"/>
        </w:rPr>
        <w:t xml:space="preserve"> </w:t>
      </w:r>
      <w:r>
        <w:rPr>
          <w:sz w:val="18"/>
        </w:rPr>
        <w:t>M.M.A. A</w:t>
      </w:r>
      <w:r>
        <w:rPr>
          <w:spacing w:val="1"/>
          <w:sz w:val="18"/>
        </w:rPr>
        <w:t xml:space="preserve"> </w:t>
      </w:r>
      <w:r>
        <w:rPr>
          <w:sz w:val="18"/>
        </w:rPr>
        <w:t>Technical</w:t>
      </w:r>
      <w:r>
        <w:rPr>
          <w:spacing w:val="1"/>
          <w:sz w:val="18"/>
        </w:rPr>
        <w:t xml:space="preserve"> </w:t>
      </w:r>
      <w:r>
        <w:rPr>
          <w:sz w:val="18"/>
        </w:rPr>
        <w:t>Review</w:t>
      </w:r>
      <w:r>
        <w:rPr>
          <w:spacing w:val="1"/>
          <w:sz w:val="18"/>
        </w:rPr>
        <w:t xml:space="preserve"> </w:t>
      </w:r>
      <w:r>
        <w:rPr>
          <w:sz w:val="18"/>
        </w:rPr>
        <w:t>of</w:t>
      </w:r>
      <w:r>
        <w:rPr>
          <w:spacing w:val="1"/>
          <w:sz w:val="18"/>
        </w:rPr>
        <w:t xml:space="preserve"> </w:t>
      </w:r>
      <w:r>
        <w:rPr>
          <w:sz w:val="18"/>
        </w:rPr>
        <w:t>MPPT Algorithms</w:t>
      </w:r>
      <w:r>
        <w:rPr>
          <w:spacing w:val="1"/>
          <w:sz w:val="18"/>
        </w:rPr>
        <w:t xml:space="preserve"> </w:t>
      </w:r>
      <w:r>
        <w:rPr>
          <w:sz w:val="18"/>
        </w:rPr>
        <w:t>for</w:t>
      </w:r>
      <w:r>
        <w:rPr>
          <w:spacing w:val="1"/>
          <w:sz w:val="18"/>
        </w:rPr>
        <w:t xml:space="preserve"> </w:t>
      </w:r>
      <w:r>
        <w:rPr>
          <w:sz w:val="18"/>
        </w:rPr>
        <w:t>Solar Photovoltaic</w:t>
      </w:r>
      <w:r>
        <w:rPr>
          <w:spacing w:val="39"/>
          <w:sz w:val="18"/>
        </w:rPr>
        <w:t xml:space="preserve"> </w:t>
      </w:r>
      <w:r>
        <w:rPr>
          <w:sz w:val="18"/>
        </w:rPr>
        <w:t>System:</w:t>
      </w:r>
      <w:r>
        <w:rPr>
          <w:spacing w:val="40"/>
          <w:sz w:val="18"/>
        </w:rPr>
        <w:t xml:space="preserve"> </w:t>
      </w:r>
      <w:r>
        <w:rPr>
          <w:sz w:val="18"/>
        </w:rPr>
        <w:t>SWOT Analysis</w:t>
      </w:r>
      <w:r>
        <w:rPr>
          <w:spacing w:val="39"/>
          <w:sz w:val="18"/>
        </w:rPr>
        <w:t xml:space="preserve"> </w:t>
      </w:r>
      <w:r>
        <w:rPr>
          <w:sz w:val="18"/>
        </w:rPr>
        <w:t>of</w:t>
      </w:r>
      <w:r>
        <w:rPr>
          <w:spacing w:val="40"/>
          <w:sz w:val="18"/>
        </w:rPr>
        <w:t xml:space="preserve"> </w:t>
      </w:r>
      <w:r>
        <w:rPr>
          <w:sz w:val="18"/>
        </w:rPr>
        <w:t>MPPT Algorithm.</w:t>
      </w:r>
      <w:r>
        <w:rPr>
          <w:spacing w:val="40"/>
          <w:sz w:val="18"/>
        </w:rPr>
        <w:t xml:space="preserve"> </w:t>
      </w:r>
      <w:r>
        <w:rPr>
          <w:rFonts w:ascii="Palatino Linotype" w:hAnsi="Palatino Linotype"/>
          <w:i/>
          <w:sz w:val="18"/>
        </w:rPr>
        <w:t>Sir</w:t>
      </w:r>
      <w:r>
        <w:rPr>
          <w:rFonts w:ascii="Palatino Linotype" w:hAnsi="Palatino Linotype"/>
          <w:i/>
          <w:spacing w:val="1"/>
          <w:sz w:val="18"/>
        </w:rPr>
        <w:t xml:space="preserve"> </w:t>
      </w:r>
      <w:bookmarkStart w:id="63" w:name="_bookmark50"/>
      <w:bookmarkEnd w:id="63"/>
      <w:r>
        <w:rPr>
          <w:rFonts w:ascii="Palatino Linotype" w:hAnsi="Palatino Linotype"/>
          <w:i/>
          <w:sz w:val="18"/>
        </w:rPr>
        <w:t>Syed</w:t>
      </w:r>
      <w:r>
        <w:rPr>
          <w:rFonts w:ascii="Palatino Linotype" w:hAnsi="Palatino Linotype"/>
          <w:i/>
          <w:spacing w:val="-2"/>
          <w:sz w:val="18"/>
        </w:rPr>
        <w:t xml:space="preserve"> </w:t>
      </w:r>
      <w:r>
        <w:rPr>
          <w:rFonts w:ascii="Palatino Linotype" w:hAnsi="Palatino Linotype"/>
          <w:i/>
          <w:sz w:val="18"/>
        </w:rPr>
        <w:t>Univ.</w:t>
      </w:r>
      <w:r>
        <w:rPr>
          <w:rFonts w:ascii="Palatino Linotype" w:hAnsi="Palatino Linotype"/>
          <w:i/>
          <w:spacing w:val="10"/>
          <w:sz w:val="18"/>
        </w:rPr>
        <w:t xml:space="preserve"> </w:t>
      </w:r>
      <w:r>
        <w:rPr>
          <w:rFonts w:ascii="Palatino Linotype" w:hAnsi="Palatino Linotype"/>
          <w:i/>
          <w:sz w:val="18"/>
        </w:rPr>
        <w:t>Res.</w:t>
      </w:r>
      <w:r>
        <w:rPr>
          <w:rFonts w:ascii="Palatino Linotype" w:hAnsi="Palatino Linotype"/>
          <w:i/>
          <w:spacing w:val="9"/>
          <w:sz w:val="18"/>
        </w:rPr>
        <w:t xml:space="preserve"> </w:t>
      </w:r>
      <w:r>
        <w:rPr>
          <w:rFonts w:ascii="Palatino Linotype" w:hAnsi="Palatino Linotype"/>
          <w:i/>
          <w:sz w:val="18"/>
        </w:rPr>
        <w:t>J.</w:t>
      </w:r>
      <w:r>
        <w:rPr>
          <w:rFonts w:ascii="Palatino Linotype" w:hAnsi="Palatino Linotype"/>
          <w:i/>
          <w:spacing w:val="-1"/>
          <w:sz w:val="18"/>
        </w:rPr>
        <w:t xml:space="preserve"> </w:t>
      </w:r>
      <w:r>
        <w:rPr>
          <w:rFonts w:ascii="Palatino Linotype" w:hAnsi="Palatino Linotype"/>
          <w:i/>
          <w:sz w:val="18"/>
        </w:rPr>
        <w:t>Eng.</w:t>
      </w:r>
      <w:r>
        <w:rPr>
          <w:rFonts w:ascii="Palatino Linotype" w:hAnsi="Palatino Linotype"/>
          <w:i/>
          <w:spacing w:val="10"/>
          <w:sz w:val="18"/>
        </w:rPr>
        <w:t xml:space="preserve"> </w:t>
      </w:r>
      <w:r>
        <w:rPr>
          <w:rFonts w:ascii="Palatino Linotype" w:hAnsi="Palatino Linotype"/>
          <w:i/>
          <w:sz w:val="18"/>
        </w:rPr>
        <w:t>Technol.</w:t>
      </w:r>
      <w:r>
        <w:rPr>
          <w:rFonts w:ascii="Palatino Linotype" w:hAnsi="Palatino Linotype"/>
          <w:i/>
          <w:spacing w:val="9"/>
          <w:sz w:val="18"/>
        </w:rPr>
        <w:t xml:space="preserve"> </w:t>
      </w:r>
      <w:r>
        <w:rPr>
          <w:rFonts w:ascii="Palatino Linotype" w:hAnsi="Palatino Linotype"/>
          <w:b/>
          <w:sz w:val="18"/>
        </w:rPr>
        <w:t>2022</w:t>
      </w:r>
      <w:r>
        <w:rPr>
          <w:sz w:val="18"/>
        </w:rPr>
        <w:t>,</w:t>
      </w:r>
      <w:r>
        <w:rPr>
          <w:spacing w:val="5"/>
          <w:sz w:val="18"/>
        </w:rPr>
        <w:t xml:space="preserve"> </w:t>
      </w:r>
      <w:r>
        <w:rPr>
          <w:rFonts w:ascii="Palatino Linotype" w:hAnsi="Palatino Linotype"/>
          <w:i/>
          <w:sz w:val="18"/>
        </w:rPr>
        <w:t>12</w:t>
      </w:r>
      <w:r>
        <w:rPr>
          <w:sz w:val="18"/>
        </w:rPr>
        <w:t>,</w:t>
      </w:r>
      <w:r>
        <w:rPr>
          <w:spacing w:val="5"/>
          <w:sz w:val="18"/>
        </w:rPr>
        <w:t xml:space="preserve"> </w:t>
      </w:r>
      <w:r>
        <w:rPr>
          <w:sz w:val="18"/>
        </w:rPr>
        <w:t>98–106.</w:t>
      </w:r>
      <w:r>
        <w:rPr>
          <w:spacing w:val="14"/>
          <w:sz w:val="18"/>
        </w:rPr>
        <w:t xml:space="preserve"> </w:t>
      </w:r>
      <w:r>
        <w:rPr>
          <w:sz w:val="18"/>
        </w:rPr>
        <w:t>[</w:t>
      </w:r>
      <w:hyperlink r:id="rId95">
        <w:r>
          <w:rPr>
            <w:color w:val="0774B7"/>
            <w:sz w:val="18"/>
          </w:rPr>
          <w:t>CrossRef</w:t>
        </w:r>
      </w:hyperlink>
      <w:r>
        <w:rPr>
          <w:sz w:val="18"/>
        </w:rPr>
        <w:t>]</w:t>
      </w:r>
    </w:p>
    <w:p w14:paraId="2BE17607" w14:textId="77777777" w:rsidR="00E641BB" w:rsidRDefault="00000000">
      <w:pPr>
        <w:pStyle w:val="Akapitzlist"/>
        <w:numPr>
          <w:ilvl w:val="0"/>
          <w:numId w:val="1"/>
        </w:numPr>
        <w:tabs>
          <w:tab w:val="left" w:pos="545"/>
        </w:tabs>
        <w:ind w:right="137"/>
        <w:jc w:val="both"/>
        <w:rPr>
          <w:sz w:val="18"/>
        </w:rPr>
      </w:pPr>
      <w:r>
        <w:rPr>
          <w:sz w:val="18"/>
        </w:rPr>
        <w:t>Mengist, W.; Soromessa, T.; Legese, G. Method for conducting systematic literature review and meta-analysis for environmental</w:t>
      </w:r>
      <w:r>
        <w:rPr>
          <w:spacing w:val="1"/>
          <w:sz w:val="18"/>
        </w:rPr>
        <w:t xml:space="preserve"> </w:t>
      </w:r>
      <w:bookmarkStart w:id="64" w:name="_bookmark51"/>
      <w:bookmarkEnd w:id="64"/>
      <w:r>
        <w:rPr>
          <w:sz w:val="18"/>
        </w:rPr>
        <w:t>science</w:t>
      </w:r>
      <w:r>
        <w:rPr>
          <w:spacing w:val="4"/>
          <w:sz w:val="18"/>
        </w:rPr>
        <w:t xml:space="preserve"> </w:t>
      </w:r>
      <w:r>
        <w:rPr>
          <w:sz w:val="18"/>
        </w:rPr>
        <w:t>research.</w:t>
      </w:r>
      <w:r>
        <w:rPr>
          <w:spacing w:val="15"/>
          <w:sz w:val="18"/>
        </w:rPr>
        <w:t xml:space="preserve"> </w:t>
      </w:r>
      <w:r>
        <w:rPr>
          <w:rFonts w:ascii="Palatino Linotype"/>
          <w:i/>
          <w:sz w:val="18"/>
        </w:rPr>
        <w:t>MethodsX</w:t>
      </w:r>
      <w:r>
        <w:rPr>
          <w:rFonts w:ascii="Palatino Linotype"/>
          <w:i/>
          <w:spacing w:val="1"/>
          <w:sz w:val="18"/>
        </w:rPr>
        <w:t xml:space="preserve"> </w:t>
      </w:r>
      <w:r>
        <w:rPr>
          <w:rFonts w:ascii="Palatino Linotype"/>
          <w:b/>
          <w:sz w:val="18"/>
        </w:rPr>
        <w:t>2022</w:t>
      </w:r>
      <w:r>
        <w:rPr>
          <w:sz w:val="18"/>
        </w:rPr>
        <w:t>,</w:t>
      </w:r>
      <w:r>
        <w:rPr>
          <w:spacing w:val="5"/>
          <w:sz w:val="18"/>
        </w:rPr>
        <w:t xml:space="preserve"> </w:t>
      </w:r>
      <w:r>
        <w:rPr>
          <w:rFonts w:ascii="Palatino Linotype"/>
          <w:i/>
          <w:sz w:val="18"/>
        </w:rPr>
        <w:t>7</w:t>
      </w:r>
      <w:r>
        <w:rPr>
          <w:sz w:val="18"/>
        </w:rPr>
        <w:t>,</w:t>
      </w:r>
      <w:r>
        <w:rPr>
          <w:spacing w:val="5"/>
          <w:sz w:val="18"/>
        </w:rPr>
        <w:t xml:space="preserve"> </w:t>
      </w:r>
      <w:r>
        <w:rPr>
          <w:sz w:val="18"/>
        </w:rPr>
        <w:t>100777.</w:t>
      </w:r>
      <w:r>
        <w:rPr>
          <w:spacing w:val="14"/>
          <w:sz w:val="18"/>
        </w:rPr>
        <w:t xml:space="preserve"> </w:t>
      </w:r>
      <w:r>
        <w:rPr>
          <w:sz w:val="18"/>
        </w:rPr>
        <w:t>[</w:t>
      </w:r>
      <w:hyperlink r:id="rId96">
        <w:r>
          <w:rPr>
            <w:color w:val="0774B7"/>
            <w:sz w:val="18"/>
          </w:rPr>
          <w:t>CrossRef</w:t>
        </w:r>
      </w:hyperlink>
      <w:r>
        <w:rPr>
          <w:sz w:val="18"/>
        </w:rPr>
        <w:t>]</w:t>
      </w:r>
    </w:p>
    <w:p w14:paraId="0379C7AF" w14:textId="77777777" w:rsidR="00E641BB" w:rsidRDefault="00000000">
      <w:pPr>
        <w:pStyle w:val="Akapitzlist"/>
        <w:numPr>
          <w:ilvl w:val="0"/>
          <w:numId w:val="1"/>
        </w:numPr>
        <w:tabs>
          <w:tab w:val="left" w:pos="545"/>
        </w:tabs>
        <w:spacing w:line="225" w:lineRule="exact"/>
        <w:jc w:val="both"/>
        <w:rPr>
          <w:sz w:val="18"/>
        </w:rPr>
      </w:pPr>
      <w:r>
        <w:rPr>
          <w:w w:val="105"/>
          <w:sz w:val="18"/>
        </w:rPr>
        <w:t>Iliescu,</w:t>
      </w:r>
      <w:r>
        <w:rPr>
          <w:spacing w:val="11"/>
          <w:w w:val="105"/>
          <w:sz w:val="18"/>
        </w:rPr>
        <w:t xml:space="preserve"> </w:t>
      </w:r>
      <w:r>
        <w:rPr>
          <w:w w:val="105"/>
          <w:sz w:val="18"/>
        </w:rPr>
        <w:t>A.N.</w:t>
      </w:r>
      <w:r>
        <w:rPr>
          <w:spacing w:val="11"/>
          <w:w w:val="105"/>
          <w:sz w:val="18"/>
        </w:rPr>
        <w:t xml:space="preserve"> </w:t>
      </w:r>
      <w:r>
        <w:rPr>
          <w:w w:val="105"/>
          <w:sz w:val="18"/>
        </w:rPr>
        <w:t>Conceptual</w:t>
      </w:r>
      <w:r>
        <w:rPr>
          <w:spacing w:val="10"/>
          <w:w w:val="105"/>
          <w:sz w:val="18"/>
        </w:rPr>
        <w:t xml:space="preserve"> </w:t>
      </w:r>
      <w:r>
        <w:rPr>
          <w:w w:val="105"/>
          <w:sz w:val="18"/>
        </w:rPr>
        <w:t>atlas</w:t>
      </w:r>
      <w:r>
        <w:rPr>
          <w:spacing w:val="11"/>
          <w:w w:val="105"/>
          <w:sz w:val="18"/>
        </w:rPr>
        <w:t xml:space="preserve"> </w:t>
      </w:r>
      <w:r>
        <w:rPr>
          <w:w w:val="105"/>
          <w:sz w:val="18"/>
        </w:rPr>
        <w:t>of</w:t>
      </w:r>
      <w:r>
        <w:rPr>
          <w:spacing w:val="10"/>
          <w:w w:val="105"/>
          <w:sz w:val="18"/>
        </w:rPr>
        <w:t xml:space="preserve"> </w:t>
      </w:r>
      <w:r>
        <w:rPr>
          <w:w w:val="105"/>
          <w:sz w:val="18"/>
        </w:rPr>
        <w:t>the</w:t>
      </w:r>
      <w:r>
        <w:rPr>
          <w:spacing w:val="10"/>
          <w:w w:val="105"/>
          <w:sz w:val="18"/>
        </w:rPr>
        <w:t xml:space="preserve"> </w:t>
      </w:r>
      <w:r>
        <w:rPr>
          <w:w w:val="105"/>
          <w:sz w:val="18"/>
        </w:rPr>
        <w:t>knowmad</w:t>
      </w:r>
      <w:r>
        <w:rPr>
          <w:spacing w:val="11"/>
          <w:w w:val="105"/>
          <w:sz w:val="18"/>
        </w:rPr>
        <w:t xml:space="preserve"> </w:t>
      </w:r>
      <w:r>
        <w:rPr>
          <w:w w:val="105"/>
          <w:sz w:val="18"/>
        </w:rPr>
        <w:t>literature:</w:t>
      </w:r>
      <w:r>
        <w:rPr>
          <w:spacing w:val="26"/>
          <w:w w:val="105"/>
          <w:sz w:val="18"/>
        </w:rPr>
        <w:t xml:space="preserve"> </w:t>
      </w:r>
      <w:r>
        <w:rPr>
          <w:w w:val="105"/>
          <w:sz w:val="18"/>
        </w:rPr>
        <w:t>Visual</w:t>
      </w:r>
      <w:r>
        <w:rPr>
          <w:spacing w:val="11"/>
          <w:w w:val="105"/>
          <w:sz w:val="18"/>
        </w:rPr>
        <w:t xml:space="preserve"> </w:t>
      </w:r>
      <w:r>
        <w:rPr>
          <w:w w:val="105"/>
          <w:sz w:val="18"/>
        </w:rPr>
        <w:t>mapping</w:t>
      </w:r>
      <w:r>
        <w:rPr>
          <w:spacing w:val="10"/>
          <w:w w:val="105"/>
          <w:sz w:val="18"/>
        </w:rPr>
        <w:t xml:space="preserve"> </w:t>
      </w:r>
      <w:r>
        <w:rPr>
          <w:w w:val="105"/>
          <w:sz w:val="18"/>
        </w:rPr>
        <w:t>with</w:t>
      </w:r>
      <w:r>
        <w:rPr>
          <w:spacing w:val="11"/>
          <w:w w:val="105"/>
          <w:sz w:val="18"/>
        </w:rPr>
        <w:t xml:space="preserve"> </w:t>
      </w:r>
      <w:r>
        <w:rPr>
          <w:w w:val="105"/>
          <w:sz w:val="18"/>
        </w:rPr>
        <w:t>VOSviewer.</w:t>
      </w:r>
      <w:r>
        <w:rPr>
          <w:spacing w:val="30"/>
          <w:w w:val="105"/>
          <w:sz w:val="18"/>
        </w:rPr>
        <w:t xml:space="preserve"> </w:t>
      </w:r>
      <w:r>
        <w:rPr>
          <w:rFonts w:ascii="Palatino Linotype"/>
          <w:i/>
          <w:w w:val="105"/>
          <w:sz w:val="18"/>
        </w:rPr>
        <w:t>Manag.</w:t>
      </w:r>
      <w:r>
        <w:rPr>
          <w:rFonts w:ascii="Palatino Linotype"/>
          <w:i/>
          <w:spacing w:val="25"/>
          <w:w w:val="105"/>
          <w:sz w:val="18"/>
        </w:rPr>
        <w:t xml:space="preserve"> </w:t>
      </w:r>
      <w:r>
        <w:rPr>
          <w:rFonts w:ascii="Palatino Linotype"/>
          <w:i/>
          <w:w w:val="105"/>
          <w:sz w:val="18"/>
        </w:rPr>
        <w:t>Dyn.</w:t>
      </w:r>
      <w:r>
        <w:rPr>
          <w:rFonts w:ascii="Palatino Linotype"/>
          <w:i/>
          <w:spacing w:val="24"/>
          <w:w w:val="105"/>
          <w:sz w:val="18"/>
        </w:rPr>
        <w:t xml:space="preserve"> </w:t>
      </w:r>
      <w:r>
        <w:rPr>
          <w:rFonts w:ascii="Palatino Linotype"/>
          <w:i/>
          <w:w w:val="105"/>
          <w:sz w:val="18"/>
        </w:rPr>
        <w:t>Knowl.</w:t>
      </w:r>
      <w:r>
        <w:rPr>
          <w:rFonts w:ascii="Palatino Linotype"/>
          <w:i/>
          <w:spacing w:val="25"/>
          <w:w w:val="105"/>
          <w:sz w:val="18"/>
        </w:rPr>
        <w:t xml:space="preserve"> </w:t>
      </w:r>
      <w:r>
        <w:rPr>
          <w:rFonts w:ascii="Palatino Linotype"/>
          <w:i/>
          <w:w w:val="105"/>
          <w:sz w:val="18"/>
        </w:rPr>
        <w:t>Econ.</w:t>
      </w:r>
      <w:r>
        <w:rPr>
          <w:rFonts w:ascii="Palatino Linotype"/>
          <w:i/>
          <w:spacing w:val="24"/>
          <w:w w:val="105"/>
          <w:sz w:val="18"/>
        </w:rPr>
        <w:t xml:space="preserve"> </w:t>
      </w:r>
      <w:r>
        <w:rPr>
          <w:rFonts w:ascii="Palatino Linotype"/>
          <w:b/>
          <w:w w:val="105"/>
          <w:sz w:val="18"/>
        </w:rPr>
        <w:t>2021</w:t>
      </w:r>
      <w:r>
        <w:rPr>
          <w:w w:val="105"/>
          <w:sz w:val="18"/>
        </w:rPr>
        <w:t>,</w:t>
      </w:r>
    </w:p>
    <w:p w14:paraId="71EE3B15" w14:textId="77777777" w:rsidR="00E641BB" w:rsidRDefault="00000000">
      <w:pPr>
        <w:spacing w:line="236" w:lineRule="exact"/>
        <w:ind w:left="544"/>
        <w:jc w:val="both"/>
        <w:rPr>
          <w:sz w:val="18"/>
        </w:rPr>
      </w:pPr>
      <w:bookmarkStart w:id="65" w:name="_bookmark52"/>
      <w:bookmarkEnd w:id="65"/>
      <w:r>
        <w:rPr>
          <w:rFonts w:ascii="Palatino Linotype" w:hAnsi="Palatino Linotype"/>
          <w:i/>
          <w:w w:val="95"/>
          <w:sz w:val="18"/>
        </w:rPr>
        <w:t>9</w:t>
      </w:r>
      <w:r>
        <w:rPr>
          <w:w w:val="95"/>
          <w:sz w:val="18"/>
        </w:rPr>
        <w:t>,</w:t>
      </w:r>
      <w:r>
        <w:rPr>
          <w:spacing w:val="4"/>
          <w:w w:val="95"/>
          <w:sz w:val="18"/>
        </w:rPr>
        <w:t xml:space="preserve"> </w:t>
      </w:r>
      <w:r>
        <w:rPr>
          <w:w w:val="95"/>
          <w:sz w:val="18"/>
        </w:rPr>
        <w:t>379–392.</w:t>
      </w:r>
    </w:p>
    <w:p w14:paraId="5B5D8728" w14:textId="77777777" w:rsidR="00E641BB" w:rsidRDefault="00000000">
      <w:pPr>
        <w:pStyle w:val="Akapitzlist"/>
        <w:numPr>
          <w:ilvl w:val="0"/>
          <w:numId w:val="1"/>
        </w:numPr>
        <w:tabs>
          <w:tab w:val="left" w:pos="545"/>
        </w:tabs>
        <w:spacing w:before="5"/>
        <w:ind w:right="134"/>
        <w:jc w:val="both"/>
        <w:rPr>
          <w:sz w:val="18"/>
        </w:rPr>
      </w:pPr>
      <w:r>
        <w:rPr>
          <w:w w:val="105"/>
          <w:sz w:val="18"/>
        </w:rPr>
        <w:t>Verma, D.; Nema, S.; Shandilya, A.M.; Dash, S.K. Maximum Power Point Tracking (MPPT) Techniques: Recapitulation in Solar</w:t>
      </w:r>
      <w:r>
        <w:rPr>
          <w:spacing w:val="1"/>
          <w:w w:val="105"/>
          <w:sz w:val="18"/>
        </w:rPr>
        <w:t xml:space="preserve"> </w:t>
      </w:r>
      <w:bookmarkStart w:id="66" w:name="_bookmark53"/>
      <w:bookmarkEnd w:id="66"/>
      <w:r>
        <w:rPr>
          <w:w w:val="105"/>
          <w:sz w:val="18"/>
        </w:rPr>
        <w:t>Photovoltaic</w:t>
      </w:r>
      <w:r>
        <w:rPr>
          <w:spacing w:val="-1"/>
          <w:w w:val="105"/>
          <w:sz w:val="18"/>
        </w:rPr>
        <w:t xml:space="preserve"> </w:t>
      </w:r>
      <w:r>
        <w:rPr>
          <w:w w:val="105"/>
          <w:sz w:val="18"/>
        </w:rPr>
        <w:t>Systems.</w:t>
      </w:r>
      <w:r>
        <w:rPr>
          <w:spacing w:val="9"/>
          <w:w w:val="105"/>
          <w:sz w:val="18"/>
        </w:rPr>
        <w:t xml:space="preserve"> </w:t>
      </w:r>
      <w:r>
        <w:rPr>
          <w:rFonts w:ascii="Palatino Linotype" w:hAnsi="Palatino Linotype"/>
          <w:i/>
          <w:w w:val="105"/>
          <w:sz w:val="18"/>
        </w:rPr>
        <w:t>Renew.</w:t>
      </w:r>
      <w:r>
        <w:rPr>
          <w:rFonts w:ascii="Palatino Linotype" w:hAnsi="Palatino Linotype"/>
          <w:i/>
          <w:spacing w:val="4"/>
          <w:w w:val="105"/>
          <w:sz w:val="18"/>
        </w:rPr>
        <w:t xml:space="preserve"> </w:t>
      </w:r>
      <w:r>
        <w:rPr>
          <w:rFonts w:ascii="Palatino Linotype" w:hAnsi="Palatino Linotype"/>
          <w:i/>
          <w:w w:val="105"/>
          <w:sz w:val="18"/>
        </w:rPr>
        <w:t>Sustain.</w:t>
      </w:r>
      <w:r>
        <w:rPr>
          <w:rFonts w:ascii="Palatino Linotype" w:hAnsi="Palatino Linotype"/>
          <w:i/>
          <w:spacing w:val="3"/>
          <w:w w:val="105"/>
          <w:sz w:val="18"/>
        </w:rPr>
        <w:t xml:space="preserve"> </w:t>
      </w:r>
      <w:r>
        <w:rPr>
          <w:rFonts w:ascii="Palatino Linotype" w:hAnsi="Palatino Linotype"/>
          <w:i/>
          <w:w w:val="105"/>
          <w:sz w:val="18"/>
        </w:rPr>
        <w:t>Energy</w:t>
      </w:r>
      <w:r>
        <w:rPr>
          <w:rFonts w:ascii="Palatino Linotype" w:hAnsi="Palatino Linotype"/>
          <w:i/>
          <w:spacing w:val="-6"/>
          <w:w w:val="105"/>
          <w:sz w:val="18"/>
        </w:rPr>
        <w:t xml:space="preserve"> </w:t>
      </w:r>
      <w:r>
        <w:rPr>
          <w:rFonts w:ascii="Palatino Linotype" w:hAnsi="Palatino Linotype"/>
          <w:i/>
          <w:w w:val="105"/>
          <w:sz w:val="18"/>
        </w:rPr>
        <w:t>Rev.</w:t>
      </w:r>
      <w:r>
        <w:rPr>
          <w:rFonts w:ascii="Palatino Linotype" w:hAnsi="Palatino Linotype"/>
          <w:i/>
          <w:spacing w:val="3"/>
          <w:w w:val="105"/>
          <w:sz w:val="18"/>
        </w:rPr>
        <w:t xml:space="preserve"> </w:t>
      </w:r>
      <w:r>
        <w:rPr>
          <w:rFonts w:ascii="Palatino Linotype" w:hAnsi="Palatino Linotype"/>
          <w:b/>
          <w:w w:val="105"/>
          <w:sz w:val="18"/>
        </w:rPr>
        <w:t>2016</w:t>
      </w:r>
      <w:r>
        <w:rPr>
          <w:w w:val="105"/>
          <w:sz w:val="18"/>
        </w:rPr>
        <w:t xml:space="preserve">, </w:t>
      </w:r>
      <w:r>
        <w:rPr>
          <w:rFonts w:ascii="Palatino Linotype" w:hAnsi="Palatino Linotype"/>
          <w:i/>
          <w:w w:val="105"/>
          <w:sz w:val="18"/>
        </w:rPr>
        <w:t>54</w:t>
      </w:r>
      <w:r>
        <w:rPr>
          <w:w w:val="105"/>
          <w:sz w:val="18"/>
        </w:rPr>
        <w:t>,</w:t>
      </w:r>
      <w:r>
        <w:rPr>
          <w:spacing w:val="-1"/>
          <w:w w:val="105"/>
          <w:sz w:val="18"/>
        </w:rPr>
        <w:t xml:space="preserve"> </w:t>
      </w:r>
      <w:r>
        <w:rPr>
          <w:w w:val="105"/>
          <w:sz w:val="18"/>
        </w:rPr>
        <w:t>1018–1034.</w:t>
      </w:r>
      <w:r>
        <w:rPr>
          <w:spacing w:val="9"/>
          <w:w w:val="105"/>
          <w:sz w:val="18"/>
        </w:rPr>
        <w:t xml:space="preserve"> </w:t>
      </w:r>
      <w:r>
        <w:rPr>
          <w:w w:val="105"/>
          <w:sz w:val="18"/>
        </w:rPr>
        <w:t>[</w:t>
      </w:r>
      <w:hyperlink r:id="rId97">
        <w:r>
          <w:rPr>
            <w:color w:val="0774B7"/>
            <w:w w:val="105"/>
            <w:sz w:val="18"/>
          </w:rPr>
          <w:t>CrossRef</w:t>
        </w:r>
      </w:hyperlink>
      <w:r>
        <w:rPr>
          <w:w w:val="105"/>
          <w:sz w:val="18"/>
        </w:rPr>
        <w:t>]</w:t>
      </w:r>
    </w:p>
    <w:p w14:paraId="2E16E8C4" w14:textId="77777777" w:rsidR="00E641BB" w:rsidRDefault="00000000">
      <w:pPr>
        <w:pStyle w:val="Akapitzlist"/>
        <w:numPr>
          <w:ilvl w:val="0"/>
          <w:numId w:val="1"/>
        </w:numPr>
        <w:tabs>
          <w:tab w:val="left" w:pos="545"/>
        </w:tabs>
        <w:spacing w:before="6"/>
        <w:jc w:val="both"/>
        <w:rPr>
          <w:sz w:val="18"/>
        </w:rPr>
      </w:pPr>
      <w:r>
        <w:rPr>
          <w:w w:val="105"/>
          <w:sz w:val="18"/>
        </w:rPr>
        <w:t>Subudhi,</w:t>
      </w:r>
      <w:r>
        <w:rPr>
          <w:spacing w:val="-6"/>
          <w:w w:val="105"/>
          <w:sz w:val="18"/>
        </w:rPr>
        <w:t xml:space="preserve"> </w:t>
      </w:r>
      <w:r>
        <w:rPr>
          <w:w w:val="105"/>
          <w:sz w:val="18"/>
        </w:rPr>
        <w:t>B.;</w:t>
      </w:r>
      <w:r>
        <w:rPr>
          <w:spacing w:val="-5"/>
          <w:w w:val="105"/>
          <w:sz w:val="18"/>
        </w:rPr>
        <w:t xml:space="preserve"> </w:t>
      </w:r>
      <w:r>
        <w:rPr>
          <w:w w:val="105"/>
          <w:sz w:val="18"/>
        </w:rPr>
        <w:t>Pradhan,</w:t>
      </w:r>
      <w:r>
        <w:rPr>
          <w:spacing w:val="-6"/>
          <w:w w:val="105"/>
          <w:sz w:val="18"/>
        </w:rPr>
        <w:t xml:space="preserve"> </w:t>
      </w:r>
      <w:r>
        <w:rPr>
          <w:w w:val="105"/>
          <w:sz w:val="18"/>
        </w:rPr>
        <w:t>R.</w:t>
      </w:r>
      <w:r>
        <w:rPr>
          <w:spacing w:val="-5"/>
          <w:w w:val="105"/>
          <w:sz w:val="18"/>
        </w:rPr>
        <w:t xml:space="preserve"> </w:t>
      </w:r>
      <w:r>
        <w:rPr>
          <w:w w:val="105"/>
          <w:sz w:val="18"/>
        </w:rPr>
        <w:t>A</w:t>
      </w:r>
      <w:r>
        <w:rPr>
          <w:spacing w:val="-5"/>
          <w:w w:val="105"/>
          <w:sz w:val="18"/>
        </w:rPr>
        <w:t xml:space="preserve"> </w:t>
      </w:r>
      <w:r>
        <w:rPr>
          <w:w w:val="105"/>
          <w:sz w:val="18"/>
        </w:rPr>
        <w:t>Comparative</w:t>
      </w:r>
      <w:r>
        <w:rPr>
          <w:spacing w:val="-6"/>
          <w:w w:val="105"/>
          <w:sz w:val="18"/>
        </w:rPr>
        <w:t xml:space="preserve"> </w:t>
      </w:r>
      <w:r>
        <w:rPr>
          <w:w w:val="105"/>
          <w:sz w:val="18"/>
        </w:rPr>
        <w:t>Study</w:t>
      </w:r>
      <w:r>
        <w:rPr>
          <w:spacing w:val="-5"/>
          <w:w w:val="105"/>
          <w:sz w:val="18"/>
        </w:rPr>
        <w:t xml:space="preserve"> </w:t>
      </w:r>
      <w:r>
        <w:rPr>
          <w:w w:val="105"/>
          <w:sz w:val="18"/>
        </w:rPr>
        <w:t>on</w:t>
      </w:r>
      <w:r>
        <w:rPr>
          <w:spacing w:val="-5"/>
          <w:w w:val="105"/>
          <w:sz w:val="18"/>
        </w:rPr>
        <w:t xml:space="preserve"> </w:t>
      </w:r>
      <w:r>
        <w:rPr>
          <w:w w:val="105"/>
          <w:sz w:val="18"/>
        </w:rPr>
        <w:t>Maximum</w:t>
      </w:r>
      <w:r>
        <w:rPr>
          <w:spacing w:val="-6"/>
          <w:w w:val="105"/>
          <w:sz w:val="18"/>
        </w:rPr>
        <w:t xml:space="preserve"> </w:t>
      </w:r>
      <w:r>
        <w:rPr>
          <w:w w:val="105"/>
          <w:sz w:val="18"/>
        </w:rPr>
        <w:t>Power</w:t>
      </w:r>
      <w:r>
        <w:rPr>
          <w:spacing w:val="-5"/>
          <w:w w:val="105"/>
          <w:sz w:val="18"/>
        </w:rPr>
        <w:t xml:space="preserve"> </w:t>
      </w:r>
      <w:r>
        <w:rPr>
          <w:w w:val="105"/>
          <w:sz w:val="18"/>
        </w:rPr>
        <w:t>Point</w:t>
      </w:r>
      <w:r>
        <w:rPr>
          <w:spacing w:val="-5"/>
          <w:w w:val="105"/>
          <w:sz w:val="18"/>
        </w:rPr>
        <w:t xml:space="preserve"> </w:t>
      </w:r>
      <w:r>
        <w:rPr>
          <w:w w:val="105"/>
          <w:sz w:val="18"/>
        </w:rPr>
        <w:t>Tracking</w:t>
      </w:r>
      <w:r>
        <w:rPr>
          <w:spacing w:val="-6"/>
          <w:w w:val="105"/>
          <w:sz w:val="18"/>
        </w:rPr>
        <w:t xml:space="preserve"> </w:t>
      </w:r>
      <w:r>
        <w:rPr>
          <w:w w:val="105"/>
          <w:sz w:val="18"/>
        </w:rPr>
        <w:t>Techniques</w:t>
      </w:r>
      <w:r>
        <w:rPr>
          <w:spacing w:val="-5"/>
          <w:w w:val="105"/>
          <w:sz w:val="18"/>
        </w:rPr>
        <w:t xml:space="preserve"> </w:t>
      </w:r>
      <w:r>
        <w:rPr>
          <w:w w:val="105"/>
          <w:sz w:val="18"/>
        </w:rPr>
        <w:t>for</w:t>
      </w:r>
      <w:r>
        <w:rPr>
          <w:spacing w:val="-5"/>
          <w:w w:val="105"/>
          <w:sz w:val="18"/>
        </w:rPr>
        <w:t xml:space="preserve"> </w:t>
      </w:r>
      <w:r>
        <w:rPr>
          <w:w w:val="105"/>
          <w:sz w:val="18"/>
        </w:rPr>
        <w:t>Photovoltaic</w:t>
      </w:r>
      <w:r>
        <w:rPr>
          <w:spacing w:val="-6"/>
          <w:w w:val="105"/>
          <w:sz w:val="18"/>
        </w:rPr>
        <w:t xml:space="preserve"> </w:t>
      </w:r>
      <w:r>
        <w:rPr>
          <w:w w:val="105"/>
          <w:sz w:val="18"/>
        </w:rPr>
        <w:t>Power</w:t>
      </w:r>
      <w:r>
        <w:rPr>
          <w:spacing w:val="-5"/>
          <w:w w:val="105"/>
          <w:sz w:val="18"/>
        </w:rPr>
        <w:t xml:space="preserve"> </w:t>
      </w:r>
      <w:r>
        <w:rPr>
          <w:w w:val="105"/>
          <w:sz w:val="18"/>
        </w:rPr>
        <w:t>Systems.</w:t>
      </w:r>
    </w:p>
    <w:p w14:paraId="3FEC7BDF" w14:textId="77777777" w:rsidR="00E641BB" w:rsidRDefault="00000000">
      <w:pPr>
        <w:spacing w:before="1"/>
        <w:ind w:left="544"/>
        <w:jc w:val="both"/>
        <w:rPr>
          <w:sz w:val="18"/>
        </w:rPr>
      </w:pPr>
      <w:bookmarkStart w:id="67" w:name="_bookmark54"/>
      <w:bookmarkEnd w:id="67"/>
      <w:r>
        <w:rPr>
          <w:rFonts w:ascii="Palatino Linotype" w:hAnsi="Palatino Linotype"/>
          <w:i/>
          <w:sz w:val="18"/>
        </w:rPr>
        <w:t>IEEE</w:t>
      </w:r>
      <w:r>
        <w:rPr>
          <w:rFonts w:ascii="Palatino Linotype" w:hAnsi="Palatino Linotype"/>
          <w:i/>
          <w:spacing w:val="-5"/>
          <w:sz w:val="18"/>
        </w:rPr>
        <w:t xml:space="preserve"> </w:t>
      </w:r>
      <w:r>
        <w:rPr>
          <w:rFonts w:ascii="Palatino Linotype" w:hAnsi="Palatino Linotype"/>
          <w:i/>
          <w:sz w:val="18"/>
        </w:rPr>
        <w:t>Trans.</w:t>
      </w:r>
      <w:r>
        <w:rPr>
          <w:rFonts w:ascii="Palatino Linotype" w:hAnsi="Palatino Linotype"/>
          <w:i/>
          <w:spacing w:val="6"/>
          <w:sz w:val="18"/>
        </w:rPr>
        <w:t xml:space="preserve"> </w:t>
      </w:r>
      <w:r>
        <w:rPr>
          <w:rFonts w:ascii="Palatino Linotype" w:hAnsi="Palatino Linotype"/>
          <w:i/>
          <w:sz w:val="18"/>
        </w:rPr>
        <w:t>Sustain.</w:t>
      </w:r>
      <w:r>
        <w:rPr>
          <w:rFonts w:ascii="Palatino Linotype" w:hAnsi="Palatino Linotype"/>
          <w:i/>
          <w:spacing w:val="5"/>
          <w:sz w:val="18"/>
        </w:rPr>
        <w:t xml:space="preserve"> </w:t>
      </w:r>
      <w:r>
        <w:rPr>
          <w:rFonts w:ascii="Palatino Linotype" w:hAnsi="Palatino Linotype"/>
          <w:i/>
          <w:sz w:val="18"/>
        </w:rPr>
        <w:t>Energy</w:t>
      </w:r>
      <w:r>
        <w:rPr>
          <w:rFonts w:ascii="Palatino Linotype" w:hAnsi="Palatino Linotype"/>
          <w:i/>
          <w:spacing w:val="-4"/>
          <w:sz w:val="18"/>
        </w:rPr>
        <w:t xml:space="preserve"> </w:t>
      </w:r>
      <w:r>
        <w:rPr>
          <w:rFonts w:ascii="Palatino Linotype" w:hAnsi="Palatino Linotype"/>
          <w:b/>
          <w:sz w:val="18"/>
        </w:rPr>
        <w:t>2013</w:t>
      </w:r>
      <w:r>
        <w:rPr>
          <w:sz w:val="18"/>
        </w:rPr>
        <w:t>,</w:t>
      </w:r>
      <w:r>
        <w:rPr>
          <w:spacing w:val="1"/>
          <w:sz w:val="18"/>
        </w:rPr>
        <w:t xml:space="preserve"> </w:t>
      </w:r>
      <w:r>
        <w:rPr>
          <w:rFonts w:ascii="Palatino Linotype" w:hAnsi="Palatino Linotype"/>
          <w:i/>
          <w:sz w:val="18"/>
        </w:rPr>
        <w:t>4</w:t>
      </w:r>
      <w:r>
        <w:rPr>
          <w:sz w:val="18"/>
        </w:rPr>
        <w:t>,</w:t>
      </w:r>
      <w:r>
        <w:rPr>
          <w:spacing w:val="2"/>
          <w:sz w:val="18"/>
        </w:rPr>
        <w:t xml:space="preserve"> </w:t>
      </w:r>
      <w:r>
        <w:rPr>
          <w:sz w:val="18"/>
        </w:rPr>
        <w:t>89–98.</w:t>
      </w:r>
      <w:r>
        <w:rPr>
          <w:spacing w:val="10"/>
          <w:sz w:val="18"/>
        </w:rPr>
        <w:t xml:space="preserve"> </w:t>
      </w:r>
      <w:r>
        <w:rPr>
          <w:sz w:val="18"/>
        </w:rPr>
        <w:t>[</w:t>
      </w:r>
      <w:hyperlink r:id="rId98">
        <w:r>
          <w:rPr>
            <w:color w:val="0774B7"/>
            <w:sz w:val="18"/>
          </w:rPr>
          <w:t>CrossRef</w:t>
        </w:r>
      </w:hyperlink>
      <w:r>
        <w:rPr>
          <w:sz w:val="18"/>
        </w:rPr>
        <w:t>]</w:t>
      </w:r>
    </w:p>
    <w:p w14:paraId="6E58FD97" w14:textId="77777777" w:rsidR="00E641BB" w:rsidRDefault="00000000">
      <w:pPr>
        <w:pStyle w:val="Akapitzlist"/>
        <w:numPr>
          <w:ilvl w:val="0"/>
          <w:numId w:val="1"/>
        </w:numPr>
        <w:tabs>
          <w:tab w:val="left" w:pos="545"/>
        </w:tabs>
        <w:spacing w:before="5" w:line="261" w:lineRule="auto"/>
        <w:ind w:right="115"/>
        <w:jc w:val="both"/>
        <w:rPr>
          <w:sz w:val="18"/>
        </w:rPr>
      </w:pPr>
      <w:r>
        <w:rPr>
          <w:sz w:val="18"/>
        </w:rPr>
        <w:t>Sanju; Agarwal, K.L.; Srikant, S.S. An Analysis of State of Art Maximum Power Point Tracking Techniques of the Solar Photovoltaic</w:t>
      </w:r>
      <w:r>
        <w:rPr>
          <w:spacing w:val="1"/>
          <w:sz w:val="18"/>
        </w:rPr>
        <w:t xml:space="preserve"> </w:t>
      </w:r>
      <w:r>
        <w:rPr>
          <w:sz w:val="18"/>
        </w:rPr>
        <w:t>System under Partial Shading Conditions. In Proceedings of the 2022 IEEE 10th Power India International Conference (PIICON),</w:t>
      </w:r>
      <w:r>
        <w:rPr>
          <w:spacing w:val="1"/>
          <w:sz w:val="18"/>
        </w:rPr>
        <w:t xml:space="preserve"> </w:t>
      </w:r>
      <w:bookmarkStart w:id="68" w:name="_bookmark55"/>
      <w:bookmarkEnd w:id="68"/>
      <w:r>
        <w:rPr>
          <w:sz w:val="18"/>
        </w:rPr>
        <w:t>New</w:t>
      </w:r>
      <w:r>
        <w:rPr>
          <w:spacing w:val="5"/>
          <w:sz w:val="18"/>
        </w:rPr>
        <w:t xml:space="preserve"> </w:t>
      </w:r>
      <w:r>
        <w:rPr>
          <w:sz w:val="18"/>
        </w:rPr>
        <w:t>Delhi,</w:t>
      </w:r>
      <w:r>
        <w:rPr>
          <w:spacing w:val="6"/>
          <w:sz w:val="18"/>
        </w:rPr>
        <w:t xml:space="preserve"> </w:t>
      </w:r>
      <w:r>
        <w:rPr>
          <w:sz w:val="18"/>
        </w:rPr>
        <w:t>India,</w:t>
      </w:r>
      <w:r>
        <w:rPr>
          <w:spacing w:val="6"/>
          <w:sz w:val="18"/>
        </w:rPr>
        <w:t xml:space="preserve"> </w:t>
      </w:r>
      <w:r>
        <w:rPr>
          <w:sz w:val="18"/>
        </w:rPr>
        <w:t>25–27</w:t>
      </w:r>
      <w:r>
        <w:rPr>
          <w:spacing w:val="5"/>
          <w:sz w:val="18"/>
        </w:rPr>
        <w:t xml:space="preserve"> </w:t>
      </w:r>
      <w:r>
        <w:rPr>
          <w:sz w:val="18"/>
        </w:rPr>
        <w:t>November</w:t>
      </w:r>
      <w:r>
        <w:rPr>
          <w:spacing w:val="6"/>
          <w:sz w:val="18"/>
        </w:rPr>
        <w:t xml:space="preserve"> </w:t>
      </w:r>
      <w:r>
        <w:rPr>
          <w:sz w:val="18"/>
        </w:rPr>
        <w:t>2022;</w:t>
      </w:r>
      <w:r>
        <w:rPr>
          <w:spacing w:val="6"/>
          <w:sz w:val="18"/>
        </w:rPr>
        <w:t xml:space="preserve"> </w:t>
      </w:r>
      <w:r>
        <w:rPr>
          <w:sz w:val="18"/>
        </w:rPr>
        <w:t>pp.</w:t>
      </w:r>
      <w:r>
        <w:rPr>
          <w:spacing w:val="16"/>
          <w:sz w:val="18"/>
        </w:rPr>
        <w:t xml:space="preserve"> </w:t>
      </w:r>
      <w:r>
        <w:rPr>
          <w:sz w:val="18"/>
        </w:rPr>
        <w:t>1–6.</w:t>
      </w:r>
      <w:r>
        <w:rPr>
          <w:spacing w:val="16"/>
          <w:sz w:val="18"/>
        </w:rPr>
        <w:t xml:space="preserve"> </w:t>
      </w:r>
      <w:r>
        <w:rPr>
          <w:sz w:val="18"/>
        </w:rPr>
        <w:t>[</w:t>
      </w:r>
      <w:hyperlink r:id="rId99">
        <w:r>
          <w:rPr>
            <w:color w:val="0774B7"/>
            <w:sz w:val="18"/>
          </w:rPr>
          <w:t>CrossRef</w:t>
        </w:r>
      </w:hyperlink>
      <w:r>
        <w:rPr>
          <w:sz w:val="18"/>
        </w:rPr>
        <w:t>]</w:t>
      </w:r>
    </w:p>
    <w:p w14:paraId="6705730D" w14:textId="77777777" w:rsidR="00E641BB" w:rsidRDefault="00000000">
      <w:pPr>
        <w:pStyle w:val="Akapitzlist"/>
        <w:numPr>
          <w:ilvl w:val="0"/>
          <w:numId w:val="1"/>
        </w:numPr>
        <w:tabs>
          <w:tab w:val="left" w:pos="545"/>
        </w:tabs>
        <w:spacing w:before="1"/>
        <w:ind w:right="134"/>
        <w:jc w:val="both"/>
        <w:rPr>
          <w:sz w:val="18"/>
        </w:rPr>
      </w:pPr>
      <w:r>
        <w:rPr>
          <w:w w:val="105"/>
          <w:sz w:val="18"/>
        </w:rPr>
        <w:t>De</w:t>
      </w:r>
      <w:r>
        <w:rPr>
          <w:spacing w:val="1"/>
          <w:w w:val="105"/>
          <w:sz w:val="18"/>
        </w:rPr>
        <w:t xml:space="preserve"> </w:t>
      </w:r>
      <w:r>
        <w:rPr>
          <w:w w:val="105"/>
          <w:sz w:val="18"/>
        </w:rPr>
        <w:t>Brito,</w:t>
      </w:r>
      <w:r>
        <w:rPr>
          <w:spacing w:val="1"/>
          <w:w w:val="105"/>
          <w:sz w:val="18"/>
        </w:rPr>
        <w:t xml:space="preserve"> </w:t>
      </w:r>
      <w:r>
        <w:rPr>
          <w:w w:val="105"/>
          <w:sz w:val="18"/>
        </w:rPr>
        <w:t>M.A.G.;</w:t>
      </w:r>
      <w:r>
        <w:rPr>
          <w:spacing w:val="1"/>
          <w:w w:val="105"/>
          <w:sz w:val="18"/>
        </w:rPr>
        <w:t xml:space="preserve"> </w:t>
      </w:r>
      <w:r>
        <w:rPr>
          <w:w w:val="105"/>
          <w:sz w:val="18"/>
        </w:rPr>
        <w:t>Galotto,</w:t>
      </w:r>
      <w:r>
        <w:rPr>
          <w:spacing w:val="1"/>
          <w:w w:val="105"/>
          <w:sz w:val="18"/>
        </w:rPr>
        <w:t xml:space="preserve"> </w:t>
      </w:r>
      <w:r>
        <w:rPr>
          <w:w w:val="105"/>
          <w:sz w:val="18"/>
        </w:rPr>
        <w:t>L.;</w:t>
      </w:r>
      <w:r>
        <w:rPr>
          <w:spacing w:val="1"/>
          <w:w w:val="105"/>
          <w:sz w:val="18"/>
        </w:rPr>
        <w:t xml:space="preserve"> </w:t>
      </w:r>
      <w:r>
        <w:rPr>
          <w:w w:val="105"/>
          <w:sz w:val="18"/>
        </w:rPr>
        <w:t>Sampaio,</w:t>
      </w:r>
      <w:r>
        <w:rPr>
          <w:spacing w:val="1"/>
          <w:w w:val="105"/>
          <w:sz w:val="18"/>
        </w:rPr>
        <w:t xml:space="preserve"> </w:t>
      </w:r>
      <w:r>
        <w:rPr>
          <w:w w:val="105"/>
          <w:sz w:val="18"/>
        </w:rPr>
        <w:t>L.P.;</w:t>
      </w:r>
      <w:r>
        <w:rPr>
          <w:spacing w:val="1"/>
          <w:w w:val="105"/>
          <w:sz w:val="18"/>
        </w:rPr>
        <w:t xml:space="preserve"> </w:t>
      </w:r>
      <w:r>
        <w:rPr>
          <w:w w:val="105"/>
          <w:sz w:val="18"/>
        </w:rPr>
        <w:t>e</w:t>
      </w:r>
      <w:r>
        <w:rPr>
          <w:spacing w:val="1"/>
          <w:w w:val="105"/>
          <w:sz w:val="18"/>
        </w:rPr>
        <w:t xml:space="preserve"> </w:t>
      </w:r>
      <w:r>
        <w:rPr>
          <w:w w:val="105"/>
          <w:sz w:val="18"/>
        </w:rPr>
        <w:t>Melo,</w:t>
      </w:r>
      <w:r>
        <w:rPr>
          <w:spacing w:val="1"/>
          <w:w w:val="105"/>
          <w:sz w:val="18"/>
        </w:rPr>
        <w:t xml:space="preserve"> </w:t>
      </w:r>
      <w:r>
        <w:rPr>
          <w:w w:val="105"/>
          <w:sz w:val="18"/>
        </w:rPr>
        <w:t>G.D.A.;</w:t>
      </w:r>
      <w:r>
        <w:rPr>
          <w:spacing w:val="1"/>
          <w:w w:val="105"/>
          <w:sz w:val="18"/>
        </w:rPr>
        <w:t xml:space="preserve"> </w:t>
      </w:r>
      <w:r>
        <w:rPr>
          <w:w w:val="105"/>
          <w:sz w:val="18"/>
        </w:rPr>
        <w:t>Canesin,</w:t>
      </w:r>
      <w:r>
        <w:rPr>
          <w:spacing w:val="1"/>
          <w:w w:val="105"/>
          <w:sz w:val="18"/>
        </w:rPr>
        <w:t xml:space="preserve"> </w:t>
      </w:r>
      <w:r>
        <w:rPr>
          <w:w w:val="105"/>
          <w:sz w:val="18"/>
        </w:rPr>
        <w:t>C.A.</w:t>
      </w:r>
      <w:r>
        <w:rPr>
          <w:spacing w:val="1"/>
          <w:w w:val="105"/>
          <w:sz w:val="18"/>
        </w:rPr>
        <w:t xml:space="preserve"> </w:t>
      </w:r>
      <w:r>
        <w:rPr>
          <w:w w:val="105"/>
          <w:sz w:val="18"/>
        </w:rPr>
        <w:t>Evaluation</w:t>
      </w:r>
      <w:r>
        <w:rPr>
          <w:spacing w:val="1"/>
          <w:w w:val="105"/>
          <w:sz w:val="18"/>
        </w:rPr>
        <w:t xml:space="preserve"> </w:t>
      </w:r>
      <w:r>
        <w:rPr>
          <w:w w:val="105"/>
          <w:sz w:val="18"/>
        </w:rPr>
        <w:t>of</w:t>
      </w:r>
      <w:r>
        <w:rPr>
          <w:spacing w:val="1"/>
          <w:w w:val="105"/>
          <w:sz w:val="18"/>
        </w:rPr>
        <w:t xml:space="preserve"> </w:t>
      </w:r>
      <w:r>
        <w:rPr>
          <w:w w:val="105"/>
          <w:sz w:val="18"/>
        </w:rPr>
        <w:t>the</w:t>
      </w:r>
      <w:r>
        <w:rPr>
          <w:spacing w:val="1"/>
          <w:w w:val="105"/>
          <w:sz w:val="18"/>
        </w:rPr>
        <w:t xml:space="preserve"> </w:t>
      </w:r>
      <w:r>
        <w:rPr>
          <w:w w:val="105"/>
          <w:sz w:val="18"/>
        </w:rPr>
        <w:t>Main</w:t>
      </w:r>
      <w:r>
        <w:rPr>
          <w:spacing w:val="1"/>
          <w:w w:val="105"/>
          <w:sz w:val="18"/>
        </w:rPr>
        <w:t xml:space="preserve"> </w:t>
      </w:r>
      <w:r>
        <w:rPr>
          <w:w w:val="105"/>
          <w:sz w:val="18"/>
        </w:rPr>
        <w:t>MPPT</w:t>
      </w:r>
      <w:r>
        <w:rPr>
          <w:spacing w:val="1"/>
          <w:w w:val="105"/>
          <w:sz w:val="18"/>
        </w:rPr>
        <w:t xml:space="preserve"> </w:t>
      </w:r>
      <w:r>
        <w:rPr>
          <w:w w:val="105"/>
          <w:sz w:val="18"/>
        </w:rPr>
        <w:t>Techniques</w:t>
      </w:r>
      <w:r>
        <w:rPr>
          <w:spacing w:val="1"/>
          <w:w w:val="105"/>
          <w:sz w:val="18"/>
        </w:rPr>
        <w:t xml:space="preserve"> </w:t>
      </w:r>
      <w:r>
        <w:rPr>
          <w:w w:val="105"/>
          <w:sz w:val="18"/>
        </w:rPr>
        <w:t>for</w:t>
      </w:r>
      <w:r>
        <w:rPr>
          <w:spacing w:val="1"/>
          <w:w w:val="105"/>
          <w:sz w:val="18"/>
        </w:rPr>
        <w:t xml:space="preserve"> </w:t>
      </w:r>
      <w:bookmarkStart w:id="69" w:name="_bookmark56"/>
      <w:bookmarkEnd w:id="69"/>
      <w:r>
        <w:rPr>
          <w:w w:val="105"/>
          <w:sz w:val="18"/>
        </w:rPr>
        <w:t>Photovoltaic</w:t>
      </w:r>
      <w:r>
        <w:rPr>
          <w:spacing w:val="-1"/>
          <w:w w:val="105"/>
          <w:sz w:val="18"/>
        </w:rPr>
        <w:t xml:space="preserve"> </w:t>
      </w:r>
      <w:r>
        <w:rPr>
          <w:w w:val="105"/>
          <w:sz w:val="18"/>
        </w:rPr>
        <w:t>Applications.</w:t>
      </w:r>
      <w:r>
        <w:rPr>
          <w:spacing w:val="9"/>
          <w:w w:val="105"/>
          <w:sz w:val="18"/>
        </w:rPr>
        <w:t xml:space="preserve"> </w:t>
      </w:r>
      <w:r>
        <w:rPr>
          <w:rFonts w:ascii="Palatino Linotype" w:hAnsi="Palatino Linotype"/>
          <w:i/>
          <w:w w:val="105"/>
          <w:sz w:val="18"/>
        </w:rPr>
        <w:t>IEEE</w:t>
      </w:r>
      <w:r>
        <w:rPr>
          <w:rFonts w:ascii="Palatino Linotype" w:hAnsi="Palatino Linotype"/>
          <w:i/>
          <w:spacing w:val="-6"/>
          <w:w w:val="105"/>
          <w:sz w:val="18"/>
        </w:rPr>
        <w:t xml:space="preserve"> </w:t>
      </w:r>
      <w:r>
        <w:rPr>
          <w:rFonts w:ascii="Palatino Linotype" w:hAnsi="Palatino Linotype"/>
          <w:i/>
          <w:w w:val="105"/>
          <w:sz w:val="18"/>
        </w:rPr>
        <w:t>Trans.</w:t>
      </w:r>
      <w:r>
        <w:rPr>
          <w:rFonts w:ascii="Palatino Linotype" w:hAnsi="Palatino Linotype"/>
          <w:i/>
          <w:spacing w:val="4"/>
          <w:w w:val="105"/>
          <w:sz w:val="18"/>
        </w:rPr>
        <w:t xml:space="preserve"> </w:t>
      </w:r>
      <w:r>
        <w:rPr>
          <w:rFonts w:ascii="Palatino Linotype" w:hAnsi="Palatino Linotype"/>
          <w:i/>
          <w:w w:val="105"/>
          <w:sz w:val="18"/>
        </w:rPr>
        <w:t>Ind.</w:t>
      </w:r>
      <w:r>
        <w:rPr>
          <w:rFonts w:ascii="Palatino Linotype" w:hAnsi="Palatino Linotype"/>
          <w:i/>
          <w:spacing w:val="4"/>
          <w:w w:val="105"/>
          <w:sz w:val="18"/>
        </w:rPr>
        <w:t xml:space="preserve"> </w:t>
      </w:r>
      <w:r>
        <w:rPr>
          <w:rFonts w:ascii="Palatino Linotype" w:hAnsi="Palatino Linotype"/>
          <w:i/>
          <w:w w:val="105"/>
          <w:sz w:val="18"/>
        </w:rPr>
        <w:t>Electron.</w:t>
      </w:r>
      <w:r>
        <w:rPr>
          <w:rFonts w:ascii="Palatino Linotype" w:hAnsi="Palatino Linotype"/>
          <w:i/>
          <w:spacing w:val="3"/>
          <w:w w:val="105"/>
          <w:sz w:val="18"/>
        </w:rPr>
        <w:t xml:space="preserve"> </w:t>
      </w:r>
      <w:r>
        <w:rPr>
          <w:rFonts w:ascii="Palatino Linotype" w:hAnsi="Palatino Linotype"/>
          <w:b/>
          <w:w w:val="105"/>
          <w:sz w:val="18"/>
        </w:rPr>
        <w:t>2013</w:t>
      </w:r>
      <w:r>
        <w:rPr>
          <w:w w:val="105"/>
          <w:sz w:val="18"/>
        </w:rPr>
        <w:t xml:space="preserve">, </w:t>
      </w:r>
      <w:r>
        <w:rPr>
          <w:rFonts w:ascii="Palatino Linotype" w:hAnsi="Palatino Linotype"/>
          <w:i/>
          <w:w w:val="105"/>
          <w:sz w:val="18"/>
        </w:rPr>
        <w:t>60</w:t>
      </w:r>
      <w:r>
        <w:rPr>
          <w:w w:val="105"/>
          <w:sz w:val="18"/>
        </w:rPr>
        <w:t>, 1156–1167.</w:t>
      </w:r>
      <w:r>
        <w:rPr>
          <w:spacing w:val="9"/>
          <w:w w:val="105"/>
          <w:sz w:val="18"/>
        </w:rPr>
        <w:t xml:space="preserve"> </w:t>
      </w:r>
      <w:r>
        <w:rPr>
          <w:w w:val="105"/>
          <w:sz w:val="18"/>
        </w:rPr>
        <w:t>[</w:t>
      </w:r>
      <w:hyperlink r:id="rId100">
        <w:r>
          <w:rPr>
            <w:color w:val="0774B7"/>
            <w:w w:val="105"/>
            <w:sz w:val="18"/>
          </w:rPr>
          <w:t>CrossRef</w:t>
        </w:r>
      </w:hyperlink>
      <w:r>
        <w:rPr>
          <w:w w:val="105"/>
          <w:sz w:val="18"/>
        </w:rPr>
        <w:t>]</w:t>
      </w:r>
    </w:p>
    <w:p w14:paraId="571BBAD3" w14:textId="77777777" w:rsidR="00E641BB" w:rsidRDefault="00000000">
      <w:pPr>
        <w:pStyle w:val="Akapitzlist"/>
        <w:numPr>
          <w:ilvl w:val="0"/>
          <w:numId w:val="1"/>
        </w:numPr>
        <w:tabs>
          <w:tab w:val="left" w:pos="545"/>
        </w:tabs>
        <w:spacing w:before="6"/>
        <w:jc w:val="both"/>
        <w:rPr>
          <w:sz w:val="18"/>
        </w:rPr>
      </w:pPr>
      <w:r>
        <w:rPr>
          <w:sz w:val="18"/>
        </w:rPr>
        <w:t>Ahmed,</w:t>
      </w:r>
      <w:r>
        <w:rPr>
          <w:spacing w:val="17"/>
          <w:sz w:val="18"/>
        </w:rPr>
        <w:t xml:space="preserve"> </w:t>
      </w:r>
      <w:r>
        <w:rPr>
          <w:sz w:val="18"/>
        </w:rPr>
        <w:t>J.;</w:t>
      </w:r>
      <w:r>
        <w:rPr>
          <w:spacing w:val="19"/>
          <w:sz w:val="18"/>
        </w:rPr>
        <w:t xml:space="preserve"> </w:t>
      </w:r>
      <w:r>
        <w:rPr>
          <w:sz w:val="18"/>
        </w:rPr>
        <w:t>Salam,</w:t>
      </w:r>
      <w:r>
        <w:rPr>
          <w:spacing w:val="18"/>
          <w:sz w:val="18"/>
        </w:rPr>
        <w:t xml:space="preserve"> </w:t>
      </w:r>
      <w:r>
        <w:rPr>
          <w:sz w:val="18"/>
        </w:rPr>
        <w:t>Z.</w:t>
      </w:r>
      <w:r>
        <w:rPr>
          <w:spacing w:val="17"/>
          <w:sz w:val="18"/>
        </w:rPr>
        <w:t xml:space="preserve"> </w:t>
      </w:r>
      <w:r>
        <w:rPr>
          <w:sz w:val="18"/>
        </w:rPr>
        <w:t>An</w:t>
      </w:r>
      <w:r>
        <w:rPr>
          <w:spacing w:val="16"/>
          <w:sz w:val="18"/>
        </w:rPr>
        <w:t xml:space="preserve"> </w:t>
      </w:r>
      <w:r>
        <w:rPr>
          <w:sz w:val="18"/>
        </w:rPr>
        <w:t>Enhanced</w:t>
      </w:r>
      <w:r>
        <w:rPr>
          <w:spacing w:val="16"/>
          <w:sz w:val="18"/>
        </w:rPr>
        <w:t xml:space="preserve"> </w:t>
      </w:r>
      <w:r>
        <w:rPr>
          <w:sz w:val="18"/>
        </w:rPr>
        <w:t>Adaptive</w:t>
      </w:r>
      <w:r>
        <w:rPr>
          <w:spacing w:val="17"/>
          <w:sz w:val="18"/>
        </w:rPr>
        <w:t xml:space="preserve"> </w:t>
      </w:r>
      <w:r>
        <w:rPr>
          <w:sz w:val="18"/>
        </w:rPr>
        <w:t>P&amp;O</w:t>
      </w:r>
      <w:r>
        <w:rPr>
          <w:spacing w:val="16"/>
          <w:sz w:val="18"/>
        </w:rPr>
        <w:t xml:space="preserve"> </w:t>
      </w:r>
      <w:r>
        <w:rPr>
          <w:sz w:val="18"/>
        </w:rPr>
        <w:t>MPPT</w:t>
      </w:r>
      <w:r>
        <w:rPr>
          <w:spacing w:val="16"/>
          <w:sz w:val="18"/>
        </w:rPr>
        <w:t xml:space="preserve"> </w:t>
      </w:r>
      <w:r>
        <w:rPr>
          <w:sz w:val="18"/>
        </w:rPr>
        <w:t>for</w:t>
      </w:r>
      <w:r>
        <w:rPr>
          <w:spacing w:val="16"/>
          <w:sz w:val="18"/>
        </w:rPr>
        <w:t xml:space="preserve"> </w:t>
      </w:r>
      <w:r>
        <w:rPr>
          <w:sz w:val="18"/>
        </w:rPr>
        <w:t>Fast</w:t>
      </w:r>
      <w:r>
        <w:rPr>
          <w:spacing w:val="17"/>
          <w:sz w:val="18"/>
        </w:rPr>
        <w:t xml:space="preserve"> </w:t>
      </w:r>
      <w:r>
        <w:rPr>
          <w:sz w:val="18"/>
        </w:rPr>
        <w:t>and</w:t>
      </w:r>
      <w:r>
        <w:rPr>
          <w:spacing w:val="16"/>
          <w:sz w:val="18"/>
        </w:rPr>
        <w:t xml:space="preserve"> </w:t>
      </w:r>
      <w:r>
        <w:rPr>
          <w:sz w:val="18"/>
        </w:rPr>
        <w:t>Efficient</w:t>
      </w:r>
      <w:r>
        <w:rPr>
          <w:spacing w:val="16"/>
          <w:sz w:val="18"/>
        </w:rPr>
        <w:t xml:space="preserve"> </w:t>
      </w:r>
      <w:r>
        <w:rPr>
          <w:sz w:val="18"/>
        </w:rPr>
        <w:t>Tracking</w:t>
      </w:r>
      <w:r>
        <w:rPr>
          <w:spacing w:val="17"/>
          <w:sz w:val="18"/>
        </w:rPr>
        <w:t xml:space="preserve"> </w:t>
      </w:r>
      <w:r>
        <w:rPr>
          <w:sz w:val="18"/>
        </w:rPr>
        <w:t>Under</w:t>
      </w:r>
      <w:r>
        <w:rPr>
          <w:spacing w:val="16"/>
          <w:sz w:val="18"/>
        </w:rPr>
        <w:t xml:space="preserve"> </w:t>
      </w:r>
      <w:r>
        <w:rPr>
          <w:sz w:val="18"/>
        </w:rPr>
        <w:t>Varying</w:t>
      </w:r>
      <w:r>
        <w:rPr>
          <w:spacing w:val="16"/>
          <w:sz w:val="18"/>
        </w:rPr>
        <w:t xml:space="preserve"> </w:t>
      </w:r>
      <w:r>
        <w:rPr>
          <w:sz w:val="18"/>
        </w:rPr>
        <w:t>Environmental</w:t>
      </w:r>
      <w:r>
        <w:rPr>
          <w:spacing w:val="17"/>
          <w:sz w:val="18"/>
        </w:rPr>
        <w:t xml:space="preserve"> </w:t>
      </w:r>
      <w:r>
        <w:rPr>
          <w:sz w:val="18"/>
        </w:rPr>
        <w:t>Conditions.</w:t>
      </w:r>
    </w:p>
    <w:p w14:paraId="5DDB0937" w14:textId="77777777" w:rsidR="00E641BB" w:rsidRDefault="00000000">
      <w:pPr>
        <w:spacing w:before="1"/>
        <w:ind w:left="544"/>
        <w:rPr>
          <w:sz w:val="18"/>
        </w:rPr>
      </w:pPr>
      <w:bookmarkStart w:id="70" w:name="_bookmark57"/>
      <w:bookmarkEnd w:id="70"/>
      <w:r>
        <w:rPr>
          <w:rFonts w:ascii="Palatino Linotype" w:hAnsi="Palatino Linotype"/>
          <w:i/>
          <w:sz w:val="18"/>
        </w:rPr>
        <w:t>IEEE</w:t>
      </w:r>
      <w:r>
        <w:rPr>
          <w:rFonts w:ascii="Palatino Linotype" w:hAnsi="Palatino Linotype"/>
          <w:i/>
          <w:spacing w:val="-10"/>
          <w:sz w:val="18"/>
        </w:rPr>
        <w:t xml:space="preserve"> </w:t>
      </w:r>
      <w:r>
        <w:rPr>
          <w:rFonts w:ascii="Palatino Linotype" w:hAnsi="Palatino Linotype"/>
          <w:i/>
          <w:sz w:val="18"/>
        </w:rPr>
        <w:t>Trans.</w:t>
      </w:r>
      <w:r>
        <w:rPr>
          <w:rFonts w:ascii="Palatino Linotype" w:hAnsi="Palatino Linotype"/>
          <w:i/>
          <w:spacing w:val="-1"/>
          <w:sz w:val="18"/>
        </w:rPr>
        <w:t xml:space="preserve"> </w:t>
      </w:r>
      <w:r>
        <w:rPr>
          <w:rFonts w:ascii="Palatino Linotype" w:hAnsi="Palatino Linotype"/>
          <w:i/>
          <w:sz w:val="18"/>
        </w:rPr>
        <w:t>Sustain.</w:t>
      </w:r>
      <w:r>
        <w:rPr>
          <w:rFonts w:ascii="Palatino Linotype" w:hAnsi="Palatino Linotype"/>
          <w:i/>
          <w:spacing w:val="-1"/>
          <w:sz w:val="18"/>
        </w:rPr>
        <w:t xml:space="preserve"> </w:t>
      </w:r>
      <w:r>
        <w:rPr>
          <w:rFonts w:ascii="Palatino Linotype" w:hAnsi="Palatino Linotype"/>
          <w:i/>
          <w:sz w:val="18"/>
        </w:rPr>
        <w:t>Energy</w:t>
      </w:r>
      <w:r>
        <w:rPr>
          <w:rFonts w:ascii="Palatino Linotype" w:hAnsi="Palatino Linotype"/>
          <w:i/>
          <w:spacing w:val="-9"/>
          <w:sz w:val="18"/>
        </w:rPr>
        <w:t xml:space="preserve"> </w:t>
      </w:r>
      <w:r>
        <w:rPr>
          <w:rFonts w:ascii="Palatino Linotype" w:hAnsi="Palatino Linotype"/>
          <w:b/>
          <w:sz w:val="18"/>
        </w:rPr>
        <w:t>2018</w:t>
      </w:r>
      <w:r>
        <w:rPr>
          <w:sz w:val="18"/>
        </w:rPr>
        <w:t>,</w:t>
      </w:r>
      <w:r>
        <w:rPr>
          <w:spacing w:val="-4"/>
          <w:sz w:val="18"/>
        </w:rPr>
        <w:t xml:space="preserve"> </w:t>
      </w:r>
      <w:r>
        <w:rPr>
          <w:rFonts w:ascii="Palatino Linotype" w:hAnsi="Palatino Linotype"/>
          <w:i/>
          <w:sz w:val="18"/>
        </w:rPr>
        <w:t>9</w:t>
      </w:r>
      <w:r>
        <w:rPr>
          <w:sz w:val="18"/>
        </w:rPr>
        <w:t>,</w:t>
      </w:r>
      <w:r>
        <w:rPr>
          <w:spacing w:val="-4"/>
          <w:sz w:val="18"/>
        </w:rPr>
        <w:t xml:space="preserve"> </w:t>
      </w:r>
      <w:r>
        <w:rPr>
          <w:sz w:val="18"/>
        </w:rPr>
        <w:t>1487–1496.</w:t>
      </w:r>
      <w:r>
        <w:rPr>
          <w:spacing w:val="4"/>
          <w:sz w:val="18"/>
        </w:rPr>
        <w:t xml:space="preserve"> </w:t>
      </w:r>
      <w:r>
        <w:rPr>
          <w:sz w:val="18"/>
        </w:rPr>
        <w:t>[</w:t>
      </w:r>
      <w:hyperlink r:id="rId101">
        <w:r>
          <w:rPr>
            <w:color w:val="0774B7"/>
            <w:sz w:val="18"/>
          </w:rPr>
          <w:t>CrossRef</w:t>
        </w:r>
      </w:hyperlink>
      <w:r>
        <w:rPr>
          <w:sz w:val="18"/>
        </w:rPr>
        <w:t>]</w:t>
      </w:r>
    </w:p>
    <w:p w14:paraId="36FD77A5" w14:textId="77777777" w:rsidR="00E641BB" w:rsidRDefault="00000000">
      <w:pPr>
        <w:pStyle w:val="Akapitzlist"/>
        <w:numPr>
          <w:ilvl w:val="0"/>
          <w:numId w:val="1"/>
        </w:numPr>
        <w:tabs>
          <w:tab w:val="left" w:pos="545"/>
        </w:tabs>
        <w:spacing w:before="6"/>
        <w:ind w:right="134"/>
        <w:jc w:val="both"/>
        <w:rPr>
          <w:sz w:val="18"/>
        </w:rPr>
      </w:pPr>
      <w:r>
        <w:rPr>
          <w:w w:val="105"/>
          <w:sz w:val="18"/>
        </w:rPr>
        <w:t>Ahmed, J.; Salam, Z. An improved perturb and observe (P&amp;O) maximum power point tracking (MPPT) algorithm for higher</w:t>
      </w:r>
      <w:r>
        <w:rPr>
          <w:spacing w:val="1"/>
          <w:w w:val="105"/>
          <w:sz w:val="18"/>
        </w:rPr>
        <w:t xml:space="preserve"> </w:t>
      </w:r>
      <w:r>
        <w:rPr>
          <w:w w:val="105"/>
          <w:sz w:val="18"/>
        </w:rPr>
        <w:t>efficiency.</w:t>
      </w:r>
      <w:r>
        <w:rPr>
          <w:spacing w:val="11"/>
          <w:w w:val="105"/>
          <w:sz w:val="18"/>
        </w:rPr>
        <w:t xml:space="preserve"> </w:t>
      </w:r>
      <w:r>
        <w:rPr>
          <w:rFonts w:ascii="Palatino Linotype" w:hAnsi="Palatino Linotype"/>
          <w:i/>
          <w:w w:val="105"/>
          <w:sz w:val="18"/>
        </w:rPr>
        <w:t>Appl.</w:t>
      </w:r>
      <w:r>
        <w:rPr>
          <w:rFonts w:ascii="Palatino Linotype" w:hAnsi="Palatino Linotype"/>
          <w:i/>
          <w:spacing w:val="6"/>
          <w:w w:val="105"/>
          <w:sz w:val="18"/>
        </w:rPr>
        <w:t xml:space="preserve"> </w:t>
      </w:r>
      <w:r>
        <w:rPr>
          <w:rFonts w:ascii="Palatino Linotype" w:hAnsi="Palatino Linotype"/>
          <w:i/>
          <w:w w:val="105"/>
          <w:sz w:val="18"/>
        </w:rPr>
        <w:t>Energy</w:t>
      </w:r>
      <w:r>
        <w:rPr>
          <w:rFonts w:ascii="Palatino Linotype" w:hAnsi="Palatino Linotype"/>
          <w:i/>
          <w:spacing w:val="-4"/>
          <w:w w:val="105"/>
          <w:sz w:val="18"/>
        </w:rPr>
        <w:t xml:space="preserve"> </w:t>
      </w:r>
      <w:r>
        <w:rPr>
          <w:rFonts w:ascii="Palatino Linotype" w:hAnsi="Palatino Linotype"/>
          <w:b/>
          <w:w w:val="105"/>
          <w:sz w:val="18"/>
        </w:rPr>
        <w:t>2015</w:t>
      </w:r>
      <w:r>
        <w:rPr>
          <w:w w:val="105"/>
          <w:sz w:val="18"/>
        </w:rPr>
        <w:t>,</w:t>
      </w:r>
      <w:r>
        <w:rPr>
          <w:spacing w:val="2"/>
          <w:w w:val="105"/>
          <w:sz w:val="18"/>
        </w:rPr>
        <w:t xml:space="preserve"> </w:t>
      </w:r>
      <w:r>
        <w:rPr>
          <w:rFonts w:ascii="Palatino Linotype" w:hAnsi="Palatino Linotype"/>
          <w:i/>
          <w:w w:val="105"/>
          <w:sz w:val="18"/>
        </w:rPr>
        <w:t>150</w:t>
      </w:r>
      <w:r>
        <w:rPr>
          <w:w w:val="105"/>
          <w:sz w:val="18"/>
        </w:rPr>
        <w:t>,</w:t>
      </w:r>
      <w:r>
        <w:rPr>
          <w:spacing w:val="2"/>
          <w:w w:val="105"/>
          <w:sz w:val="18"/>
        </w:rPr>
        <w:t xml:space="preserve"> </w:t>
      </w:r>
      <w:r>
        <w:rPr>
          <w:w w:val="105"/>
          <w:sz w:val="18"/>
        </w:rPr>
        <w:t>97–108.</w:t>
      </w:r>
    </w:p>
    <w:p w14:paraId="34E3C7AA" w14:textId="77777777" w:rsidR="00E641BB" w:rsidRDefault="00E641BB">
      <w:pPr>
        <w:jc w:val="both"/>
        <w:rPr>
          <w:sz w:val="18"/>
        </w:rPr>
        <w:sectPr w:rsidR="00E641BB" w:rsidSect="006B326F">
          <w:pgSz w:w="11910" w:h="16840"/>
          <w:pgMar w:top="1640" w:right="580" w:bottom="280" w:left="600" w:header="1069" w:footer="0" w:gutter="0"/>
          <w:cols w:space="708"/>
        </w:sectPr>
      </w:pPr>
    </w:p>
    <w:p w14:paraId="216F8C9E" w14:textId="77777777" w:rsidR="00E641BB" w:rsidRDefault="00E641BB">
      <w:pPr>
        <w:pStyle w:val="Tekstpodstawowy"/>
        <w:spacing w:before="11"/>
        <w:rPr>
          <w:sz w:val="10"/>
        </w:rPr>
      </w:pPr>
    </w:p>
    <w:p w14:paraId="4F72444B" w14:textId="77777777" w:rsidR="00E641BB" w:rsidRDefault="00000000">
      <w:pPr>
        <w:pStyle w:val="Akapitzlist"/>
        <w:numPr>
          <w:ilvl w:val="0"/>
          <w:numId w:val="1"/>
        </w:numPr>
        <w:tabs>
          <w:tab w:val="left" w:pos="545"/>
        </w:tabs>
        <w:spacing w:before="98"/>
        <w:ind w:right="131"/>
        <w:jc w:val="both"/>
        <w:rPr>
          <w:sz w:val="18"/>
        </w:rPr>
      </w:pPr>
      <w:bookmarkStart w:id="71" w:name="_bookmark58"/>
      <w:bookmarkEnd w:id="71"/>
      <w:r>
        <w:rPr>
          <w:w w:val="105"/>
          <w:sz w:val="18"/>
        </w:rPr>
        <w:t>Mishu, M.K.; Rokonuzzaman, R.; Pasupuleti, J.; Shakeri, M.; Rahman, K.S.; Binzaid, S.; Tiong, S.K.; Amin, N. An adaptive TE-PV</w:t>
      </w:r>
      <w:r>
        <w:rPr>
          <w:spacing w:val="1"/>
          <w:w w:val="105"/>
          <w:sz w:val="18"/>
        </w:rPr>
        <w:t xml:space="preserve"> </w:t>
      </w:r>
      <w:bookmarkStart w:id="72" w:name="_bookmark59"/>
      <w:bookmarkEnd w:id="72"/>
      <w:r>
        <w:rPr>
          <w:w w:val="105"/>
          <w:sz w:val="18"/>
        </w:rPr>
        <w:t>hybrid</w:t>
      </w:r>
      <w:r>
        <w:rPr>
          <w:spacing w:val="-3"/>
          <w:w w:val="105"/>
          <w:sz w:val="18"/>
        </w:rPr>
        <w:t xml:space="preserve"> </w:t>
      </w:r>
      <w:r>
        <w:rPr>
          <w:w w:val="105"/>
          <w:sz w:val="18"/>
        </w:rPr>
        <w:t>energy</w:t>
      </w:r>
      <w:r>
        <w:rPr>
          <w:spacing w:val="-2"/>
          <w:w w:val="105"/>
          <w:sz w:val="18"/>
        </w:rPr>
        <w:t xml:space="preserve"> </w:t>
      </w:r>
      <w:r>
        <w:rPr>
          <w:w w:val="105"/>
          <w:sz w:val="18"/>
        </w:rPr>
        <w:t>harvesting</w:t>
      </w:r>
      <w:r>
        <w:rPr>
          <w:spacing w:val="-2"/>
          <w:w w:val="105"/>
          <w:sz w:val="18"/>
        </w:rPr>
        <w:t xml:space="preserve"> </w:t>
      </w:r>
      <w:r>
        <w:rPr>
          <w:w w:val="105"/>
          <w:sz w:val="18"/>
        </w:rPr>
        <w:t>system</w:t>
      </w:r>
      <w:r>
        <w:rPr>
          <w:spacing w:val="-2"/>
          <w:w w:val="105"/>
          <w:sz w:val="18"/>
        </w:rPr>
        <w:t xml:space="preserve"> </w:t>
      </w:r>
      <w:r>
        <w:rPr>
          <w:w w:val="105"/>
          <w:sz w:val="18"/>
        </w:rPr>
        <w:t>for</w:t>
      </w:r>
      <w:r>
        <w:rPr>
          <w:spacing w:val="-3"/>
          <w:w w:val="105"/>
          <w:sz w:val="18"/>
        </w:rPr>
        <w:t xml:space="preserve"> </w:t>
      </w:r>
      <w:r>
        <w:rPr>
          <w:w w:val="105"/>
          <w:sz w:val="18"/>
        </w:rPr>
        <w:t>self-powered</w:t>
      </w:r>
      <w:r>
        <w:rPr>
          <w:spacing w:val="-2"/>
          <w:w w:val="105"/>
          <w:sz w:val="18"/>
        </w:rPr>
        <w:t xml:space="preserve"> </w:t>
      </w:r>
      <w:r>
        <w:rPr>
          <w:w w:val="105"/>
          <w:sz w:val="18"/>
        </w:rPr>
        <w:t>IoT</w:t>
      </w:r>
      <w:r>
        <w:rPr>
          <w:spacing w:val="-2"/>
          <w:w w:val="105"/>
          <w:sz w:val="18"/>
        </w:rPr>
        <w:t xml:space="preserve"> </w:t>
      </w:r>
      <w:r>
        <w:rPr>
          <w:w w:val="105"/>
          <w:sz w:val="18"/>
        </w:rPr>
        <w:t>sensor</w:t>
      </w:r>
      <w:r>
        <w:rPr>
          <w:spacing w:val="-2"/>
          <w:w w:val="105"/>
          <w:sz w:val="18"/>
        </w:rPr>
        <w:t xml:space="preserve"> </w:t>
      </w:r>
      <w:r>
        <w:rPr>
          <w:w w:val="105"/>
          <w:sz w:val="18"/>
        </w:rPr>
        <w:t>applications.</w:t>
      </w:r>
      <w:r>
        <w:rPr>
          <w:spacing w:val="6"/>
          <w:w w:val="105"/>
          <w:sz w:val="18"/>
        </w:rPr>
        <w:t xml:space="preserve"> </w:t>
      </w:r>
      <w:r>
        <w:rPr>
          <w:rFonts w:ascii="Palatino Linotype"/>
          <w:i/>
          <w:w w:val="105"/>
          <w:sz w:val="18"/>
        </w:rPr>
        <w:t>Sensors</w:t>
      </w:r>
      <w:r>
        <w:rPr>
          <w:rFonts w:ascii="Palatino Linotype"/>
          <w:i/>
          <w:spacing w:val="-8"/>
          <w:w w:val="105"/>
          <w:sz w:val="18"/>
        </w:rPr>
        <w:t xml:space="preserve"> </w:t>
      </w:r>
      <w:r>
        <w:rPr>
          <w:rFonts w:ascii="Palatino Linotype"/>
          <w:b/>
          <w:w w:val="105"/>
          <w:sz w:val="18"/>
        </w:rPr>
        <w:t>2021</w:t>
      </w:r>
      <w:r>
        <w:rPr>
          <w:w w:val="105"/>
          <w:sz w:val="18"/>
        </w:rPr>
        <w:t>,</w:t>
      </w:r>
      <w:r>
        <w:rPr>
          <w:spacing w:val="-2"/>
          <w:w w:val="105"/>
          <w:sz w:val="18"/>
        </w:rPr>
        <w:t xml:space="preserve"> </w:t>
      </w:r>
      <w:r>
        <w:rPr>
          <w:rFonts w:ascii="Palatino Linotype"/>
          <w:i/>
          <w:w w:val="105"/>
          <w:sz w:val="18"/>
        </w:rPr>
        <w:t>21</w:t>
      </w:r>
      <w:r>
        <w:rPr>
          <w:w w:val="105"/>
          <w:sz w:val="18"/>
        </w:rPr>
        <w:t>,</w:t>
      </w:r>
      <w:r>
        <w:rPr>
          <w:spacing w:val="-2"/>
          <w:w w:val="105"/>
          <w:sz w:val="18"/>
        </w:rPr>
        <w:t xml:space="preserve"> </w:t>
      </w:r>
      <w:r>
        <w:rPr>
          <w:w w:val="105"/>
          <w:sz w:val="18"/>
        </w:rPr>
        <w:t>2604.</w:t>
      </w:r>
      <w:r>
        <w:rPr>
          <w:spacing w:val="6"/>
          <w:w w:val="105"/>
          <w:sz w:val="18"/>
        </w:rPr>
        <w:t xml:space="preserve"> </w:t>
      </w:r>
      <w:r>
        <w:rPr>
          <w:w w:val="105"/>
          <w:sz w:val="18"/>
        </w:rPr>
        <w:t>[</w:t>
      </w:r>
      <w:hyperlink r:id="rId102">
        <w:r>
          <w:rPr>
            <w:color w:val="0774B7"/>
            <w:w w:val="105"/>
            <w:sz w:val="18"/>
          </w:rPr>
          <w:t>CrossRef</w:t>
        </w:r>
      </w:hyperlink>
      <w:r>
        <w:rPr>
          <w:w w:val="105"/>
          <w:sz w:val="18"/>
        </w:rPr>
        <w:t>]</w:t>
      </w:r>
    </w:p>
    <w:p w14:paraId="6DB2C23E" w14:textId="77777777" w:rsidR="00E641BB" w:rsidRDefault="00000000">
      <w:pPr>
        <w:pStyle w:val="Akapitzlist"/>
        <w:numPr>
          <w:ilvl w:val="0"/>
          <w:numId w:val="1"/>
        </w:numPr>
        <w:tabs>
          <w:tab w:val="left" w:pos="545"/>
        </w:tabs>
        <w:spacing w:before="6" w:line="261" w:lineRule="auto"/>
        <w:ind w:right="134"/>
        <w:jc w:val="both"/>
        <w:rPr>
          <w:sz w:val="18"/>
        </w:rPr>
      </w:pPr>
      <w:r>
        <w:rPr>
          <w:sz w:val="18"/>
        </w:rPr>
        <w:t>Singh,</w:t>
      </w:r>
      <w:r>
        <w:rPr>
          <w:spacing w:val="1"/>
          <w:sz w:val="18"/>
        </w:rPr>
        <w:t xml:space="preserve"> </w:t>
      </w:r>
      <w:r>
        <w:rPr>
          <w:sz w:val="18"/>
        </w:rPr>
        <w:t>S.;</w:t>
      </w:r>
      <w:r>
        <w:rPr>
          <w:spacing w:val="1"/>
          <w:sz w:val="18"/>
        </w:rPr>
        <w:t xml:space="preserve"> </w:t>
      </w:r>
      <w:r>
        <w:rPr>
          <w:sz w:val="18"/>
        </w:rPr>
        <w:t>Manna,</w:t>
      </w:r>
      <w:r>
        <w:rPr>
          <w:spacing w:val="39"/>
          <w:sz w:val="18"/>
        </w:rPr>
        <w:t xml:space="preserve"> </w:t>
      </w:r>
      <w:r>
        <w:rPr>
          <w:sz w:val="18"/>
        </w:rPr>
        <w:t>S.;</w:t>
      </w:r>
      <w:r>
        <w:rPr>
          <w:spacing w:val="40"/>
          <w:sz w:val="18"/>
        </w:rPr>
        <w:t xml:space="preserve"> </w:t>
      </w:r>
      <w:r>
        <w:rPr>
          <w:sz w:val="18"/>
        </w:rPr>
        <w:t>Mansoori,</w:t>
      </w:r>
      <w:r>
        <w:rPr>
          <w:spacing w:val="39"/>
          <w:sz w:val="18"/>
        </w:rPr>
        <w:t xml:space="preserve"> </w:t>
      </w:r>
      <w:r>
        <w:rPr>
          <w:sz w:val="18"/>
        </w:rPr>
        <w:t>M.I.H.;</w:t>
      </w:r>
      <w:r>
        <w:rPr>
          <w:spacing w:val="40"/>
          <w:sz w:val="18"/>
        </w:rPr>
        <w:t xml:space="preserve"> </w:t>
      </w:r>
      <w:r>
        <w:rPr>
          <w:sz w:val="18"/>
        </w:rPr>
        <w:t>Akella,</w:t>
      </w:r>
      <w:r>
        <w:rPr>
          <w:spacing w:val="40"/>
          <w:sz w:val="18"/>
        </w:rPr>
        <w:t xml:space="preserve"> </w:t>
      </w:r>
      <w:r>
        <w:rPr>
          <w:sz w:val="18"/>
        </w:rPr>
        <w:t>A.K. Implementation of Perturb &amp; Observe MPPT Technique using Boost converter</w:t>
      </w:r>
      <w:r>
        <w:rPr>
          <w:spacing w:val="1"/>
          <w:sz w:val="18"/>
        </w:rPr>
        <w:t xml:space="preserve"> </w:t>
      </w:r>
      <w:r>
        <w:rPr>
          <w:sz w:val="18"/>
        </w:rPr>
        <w:t>in PV System. In Proceedings of the IEEE International Conference on Computational Intelligence for Smart Power System and</w:t>
      </w:r>
      <w:r>
        <w:rPr>
          <w:spacing w:val="1"/>
          <w:sz w:val="18"/>
        </w:rPr>
        <w:t xml:space="preserve"> </w:t>
      </w:r>
      <w:bookmarkStart w:id="73" w:name="_bookmark60"/>
      <w:bookmarkEnd w:id="73"/>
      <w:r>
        <w:rPr>
          <w:sz w:val="18"/>
        </w:rPr>
        <w:t>Sustainable</w:t>
      </w:r>
      <w:r>
        <w:rPr>
          <w:spacing w:val="5"/>
          <w:sz w:val="18"/>
        </w:rPr>
        <w:t xml:space="preserve"> </w:t>
      </w:r>
      <w:r>
        <w:rPr>
          <w:sz w:val="18"/>
        </w:rPr>
        <w:t>Energy</w:t>
      </w:r>
      <w:r>
        <w:rPr>
          <w:spacing w:val="6"/>
          <w:sz w:val="18"/>
        </w:rPr>
        <w:t xml:space="preserve"> </w:t>
      </w:r>
      <w:r>
        <w:rPr>
          <w:sz w:val="18"/>
        </w:rPr>
        <w:t>(CISPSSE-2020),</w:t>
      </w:r>
      <w:r>
        <w:rPr>
          <w:spacing w:val="6"/>
          <w:sz w:val="18"/>
        </w:rPr>
        <w:t xml:space="preserve"> </w:t>
      </w:r>
      <w:r>
        <w:rPr>
          <w:sz w:val="18"/>
        </w:rPr>
        <w:t>Odisha,</w:t>
      </w:r>
      <w:r>
        <w:rPr>
          <w:spacing w:val="5"/>
          <w:sz w:val="18"/>
        </w:rPr>
        <w:t xml:space="preserve"> </w:t>
      </w:r>
      <w:r>
        <w:rPr>
          <w:sz w:val="18"/>
        </w:rPr>
        <w:t>India,</w:t>
      </w:r>
      <w:r>
        <w:rPr>
          <w:spacing w:val="6"/>
          <w:sz w:val="18"/>
        </w:rPr>
        <w:t xml:space="preserve"> </w:t>
      </w:r>
      <w:r>
        <w:rPr>
          <w:sz w:val="18"/>
        </w:rPr>
        <w:t>29–31</w:t>
      </w:r>
      <w:r>
        <w:rPr>
          <w:spacing w:val="6"/>
          <w:sz w:val="18"/>
        </w:rPr>
        <w:t xml:space="preserve"> </w:t>
      </w:r>
      <w:r>
        <w:rPr>
          <w:sz w:val="18"/>
        </w:rPr>
        <w:t>July</w:t>
      </w:r>
      <w:r>
        <w:rPr>
          <w:spacing w:val="5"/>
          <w:sz w:val="18"/>
        </w:rPr>
        <w:t xml:space="preserve"> </w:t>
      </w:r>
      <w:r>
        <w:rPr>
          <w:sz w:val="18"/>
        </w:rPr>
        <w:t>2020.</w:t>
      </w:r>
    </w:p>
    <w:p w14:paraId="7DD2ABEC" w14:textId="77777777" w:rsidR="00E641BB" w:rsidRDefault="00000000">
      <w:pPr>
        <w:pStyle w:val="Akapitzlist"/>
        <w:numPr>
          <w:ilvl w:val="0"/>
          <w:numId w:val="1"/>
        </w:numPr>
        <w:tabs>
          <w:tab w:val="left" w:pos="545"/>
        </w:tabs>
        <w:spacing w:line="228" w:lineRule="auto"/>
        <w:ind w:left="538" w:right="137" w:hanging="425"/>
        <w:jc w:val="both"/>
        <w:rPr>
          <w:sz w:val="18"/>
        </w:rPr>
      </w:pPr>
      <w:r>
        <w:rPr>
          <w:w w:val="105"/>
          <w:sz w:val="18"/>
        </w:rPr>
        <w:t xml:space="preserve">Esram, T.; Chapman, P.L. Comparison of photovoltaic array maximum power point tracking techniques. </w:t>
      </w:r>
      <w:r>
        <w:rPr>
          <w:rFonts w:ascii="Palatino Linotype" w:hAnsi="Palatino Linotype"/>
          <w:i/>
          <w:w w:val="105"/>
          <w:sz w:val="18"/>
        </w:rPr>
        <w:t>IEEE Trans. Energy</w:t>
      </w:r>
      <w:r>
        <w:rPr>
          <w:rFonts w:ascii="Palatino Linotype" w:hAnsi="Palatino Linotype"/>
          <w:i/>
          <w:spacing w:val="1"/>
          <w:w w:val="105"/>
          <w:sz w:val="18"/>
        </w:rPr>
        <w:t xml:space="preserve"> </w:t>
      </w:r>
      <w:bookmarkStart w:id="74" w:name="_bookmark61"/>
      <w:bookmarkEnd w:id="74"/>
      <w:r>
        <w:rPr>
          <w:rFonts w:ascii="Palatino Linotype" w:hAnsi="Palatino Linotype"/>
          <w:i/>
          <w:w w:val="105"/>
          <w:sz w:val="18"/>
        </w:rPr>
        <w:t>Convers.</w:t>
      </w:r>
      <w:r>
        <w:rPr>
          <w:rFonts w:ascii="Palatino Linotype" w:hAnsi="Palatino Linotype"/>
          <w:i/>
          <w:spacing w:val="6"/>
          <w:w w:val="105"/>
          <w:sz w:val="18"/>
        </w:rPr>
        <w:t xml:space="preserve"> </w:t>
      </w:r>
      <w:r>
        <w:rPr>
          <w:rFonts w:ascii="Palatino Linotype" w:hAnsi="Palatino Linotype"/>
          <w:b/>
          <w:w w:val="105"/>
          <w:sz w:val="18"/>
        </w:rPr>
        <w:t>2007</w:t>
      </w:r>
      <w:r>
        <w:rPr>
          <w:w w:val="105"/>
          <w:sz w:val="18"/>
        </w:rPr>
        <w:t>,</w:t>
      </w:r>
      <w:r>
        <w:rPr>
          <w:spacing w:val="2"/>
          <w:w w:val="105"/>
          <w:sz w:val="18"/>
        </w:rPr>
        <w:t xml:space="preserve"> </w:t>
      </w:r>
      <w:r>
        <w:rPr>
          <w:rFonts w:ascii="Palatino Linotype" w:hAnsi="Palatino Linotype"/>
          <w:i/>
          <w:w w:val="105"/>
          <w:sz w:val="18"/>
        </w:rPr>
        <w:t>22</w:t>
      </w:r>
      <w:r>
        <w:rPr>
          <w:w w:val="105"/>
          <w:sz w:val="18"/>
        </w:rPr>
        <w:t>,</w:t>
      </w:r>
      <w:r>
        <w:rPr>
          <w:spacing w:val="2"/>
          <w:w w:val="105"/>
          <w:sz w:val="18"/>
        </w:rPr>
        <w:t xml:space="preserve"> </w:t>
      </w:r>
      <w:r>
        <w:rPr>
          <w:w w:val="105"/>
          <w:sz w:val="18"/>
        </w:rPr>
        <w:t>439–449.</w:t>
      </w:r>
      <w:r>
        <w:rPr>
          <w:spacing w:val="12"/>
          <w:w w:val="105"/>
          <w:sz w:val="18"/>
        </w:rPr>
        <w:t xml:space="preserve"> </w:t>
      </w:r>
      <w:r>
        <w:rPr>
          <w:w w:val="105"/>
          <w:sz w:val="18"/>
        </w:rPr>
        <w:t>[</w:t>
      </w:r>
      <w:hyperlink r:id="rId103">
        <w:r>
          <w:rPr>
            <w:color w:val="0774B7"/>
            <w:w w:val="105"/>
            <w:sz w:val="18"/>
          </w:rPr>
          <w:t>CrossRef</w:t>
        </w:r>
      </w:hyperlink>
      <w:r>
        <w:rPr>
          <w:w w:val="105"/>
          <w:sz w:val="18"/>
        </w:rPr>
        <w:t>]</w:t>
      </w:r>
    </w:p>
    <w:p w14:paraId="161A700D" w14:textId="77777777" w:rsidR="00E641BB" w:rsidRDefault="00000000">
      <w:pPr>
        <w:pStyle w:val="Akapitzlist"/>
        <w:numPr>
          <w:ilvl w:val="0"/>
          <w:numId w:val="1"/>
        </w:numPr>
        <w:tabs>
          <w:tab w:val="left" w:pos="544"/>
          <w:tab w:val="left" w:pos="545"/>
        </w:tabs>
        <w:ind w:right="137"/>
        <w:rPr>
          <w:sz w:val="18"/>
        </w:rPr>
      </w:pPr>
      <w:r>
        <w:rPr>
          <w:w w:val="105"/>
          <w:sz w:val="18"/>
        </w:rPr>
        <w:t>Cabal,</w:t>
      </w:r>
      <w:r>
        <w:rPr>
          <w:spacing w:val="26"/>
          <w:w w:val="105"/>
          <w:sz w:val="18"/>
        </w:rPr>
        <w:t xml:space="preserve"> </w:t>
      </w:r>
      <w:r>
        <w:rPr>
          <w:w w:val="105"/>
          <w:sz w:val="18"/>
        </w:rPr>
        <w:t>C.;</w:t>
      </w:r>
      <w:r>
        <w:rPr>
          <w:spacing w:val="29"/>
          <w:w w:val="105"/>
          <w:sz w:val="18"/>
        </w:rPr>
        <w:t xml:space="preserve"> </w:t>
      </w:r>
      <w:r>
        <w:rPr>
          <w:w w:val="105"/>
          <w:sz w:val="18"/>
        </w:rPr>
        <w:t>Martnez-Salamero,</w:t>
      </w:r>
      <w:r>
        <w:rPr>
          <w:spacing w:val="27"/>
          <w:w w:val="105"/>
          <w:sz w:val="18"/>
        </w:rPr>
        <w:t xml:space="preserve"> </w:t>
      </w:r>
      <w:r>
        <w:rPr>
          <w:w w:val="105"/>
          <w:sz w:val="18"/>
        </w:rPr>
        <w:t>L.;</w:t>
      </w:r>
      <w:r>
        <w:rPr>
          <w:spacing w:val="29"/>
          <w:w w:val="105"/>
          <w:sz w:val="18"/>
        </w:rPr>
        <w:t xml:space="preserve"> </w:t>
      </w:r>
      <w:r>
        <w:rPr>
          <w:w w:val="105"/>
          <w:sz w:val="18"/>
        </w:rPr>
        <w:t>Sguier,</w:t>
      </w:r>
      <w:r>
        <w:rPr>
          <w:spacing w:val="26"/>
          <w:w w:val="105"/>
          <w:sz w:val="18"/>
        </w:rPr>
        <w:t xml:space="preserve"> </w:t>
      </w:r>
      <w:r>
        <w:rPr>
          <w:w w:val="105"/>
          <w:sz w:val="18"/>
        </w:rPr>
        <w:t>L.;</w:t>
      </w:r>
      <w:r>
        <w:rPr>
          <w:spacing w:val="29"/>
          <w:w w:val="105"/>
          <w:sz w:val="18"/>
        </w:rPr>
        <w:t xml:space="preserve"> </w:t>
      </w:r>
      <w:r>
        <w:rPr>
          <w:w w:val="105"/>
          <w:sz w:val="18"/>
        </w:rPr>
        <w:t>Alonso,</w:t>
      </w:r>
      <w:r>
        <w:rPr>
          <w:spacing w:val="27"/>
          <w:w w:val="105"/>
          <w:sz w:val="18"/>
        </w:rPr>
        <w:t xml:space="preserve"> </w:t>
      </w:r>
      <w:r>
        <w:rPr>
          <w:w w:val="105"/>
          <w:sz w:val="18"/>
        </w:rPr>
        <w:t>C.;</w:t>
      </w:r>
      <w:r>
        <w:rPr>
          <w:spacing w:val="29"/>
          <w:w w:val="105"/>
          <w:sz w:val="18"/>
        </w:rPr>
        <w:t xml:space="preserve"> </w:t>
      </w:r>
      <w:r>
        <w:rPr>
          <w:w w:val="105"/>
          <w:sz w:val="18"/>
        </w:rPr>
        <w:t>Guinjoan,</w:t>
      </w:r>
      <w:r>
        <w:rPr>
          <w:spacing w:val="26"/>
          <w:w w:val="105"/>
          <w:sz w:val="18"/>
        </w:rPr>
        <w:t xml:space="preserve"> </w:t>
      </w:r>
      <w:r>
        <w:rPr>
          <w:w w:val="105"/>
          <w:sz w:val="18"/>
        </w:rPr>
        <w:t>F.</w:t>
      </w:r>
      <w:r>
        <w:rPr>
          <w:spacing w:val="24"/>
          <w:w w:val="105"/>
          <w:sz w:val="18"/>
        </w:rPr>
        <w:t xml:space="preserve"> </w:t>
      </w:r>
      <w:r>
        <w:rPr>
          <w:w w:val="105"/>
          <w:sz w:val="18"/>
        </w:rPr>
        <w:t>Maximum</w:t>
      </w:r>
      <w:r>
        <w:rPr>
          <w:spacing w:val="24"/>
          <w:w w:val="105"/>
          <w:sz w:val="18"/>
        </w:rPr>
        <w:t xml:space="preserve"> </w:t>
      </w:r>
      <w:r>
        <w:rPr>
          <w:w w:val="105"/>
          <w:sz w:val="18"/>
        </w:rPr>
        <w:t>power</w:t>
      </w:r>
      <w:r>
        <w:rPr>
          <w:spacing w:val="24"/>
          <w:w w:val="105"/>
          <w:sz w:val="18"/>
        </w:rPr>
        <w:t xml:space="preserve"> </w:t>
      </w:r>
      <w:r>
        <w:rPr>
          <w:w w:val="105"/>
          <w:sz w:val="18"/>
        </w:rPr>
        <w:t>point</w:t>
      </w:r>
      <w:r>
        <w:rPr>
          <w:spacing w:val="24"/>
          <w:w w:val="105"/>
          <w:sz w:val="18"/>
        </w:rPr>
        <w:t xml:space="preserve"> </w:t>
      </w:r>
      <w:r>
        <w:rPr>
          <w:w w:val="105"/>
          <w:sz w:val="18"/>
        </w:rPr>
        <w:t>tracking</w:t>
      </w:r>
      <w:r>
        <w:rPr>
          <w:spacing w:val="24"/>
          <w:w w:val="105"/>
          <w:sz w:val="18"/>
        </w:rPr>
        <w:t xml:space="preserve"> </w:t>
      </w:r>
      <w:r>
        <w:rPr>
          <w:w w:val="105"/>
          <w:sz w:val="18"/>
        </w:rPr>
        <w:t>based</w:t>
      </w:r>
      <w:r>
        <w:rPr>
          <w:spacing w:val="24"/>
          <w:w w:val="105"/>
          <w:sz w:val="18"/>
        </w:rPr>
        <w:t xml:space="preserve"> </w:t>
      </w:r>
      <w:r>
        <w:rPr>
          <w:w w:val="105"/>
          <w:sz w:val="18"/>
        </w:rPr>
        <w:t>on</w:t>
      </w:r>
      <w:r>
        <w:rPr>
          <w:spacing w:val="24"/>
          <w:w w:val="105"/>
          <w:sz w:val="18"/>
        </w:rPr>
        <w:t xml:space="preserve"> </w:t>
      </w:r>
      <w:r>
        <w:rPr>
          <w:w w:val="105"/>
          <w:sz w:val="18"/>
        </w:rPr>
        <w:t>slidingmode</w:t>
      </w:r>
      <w:r>
        <w:rPr>
          <w:spacing w:val="-38"/>
          <w:w w:val="105"/>
          <w:sz w:val="18"/>
        </w:rPr>
        <w:t xml:space="preserve"> </w:t>
      </w:r>
      <w:bookmarkStart w:id="75" w:name="_bookmark62"/>
      <w:bookmarkEnd w:id="75"/>
      <w:r>
        <w:rPr>
          <w:sz w:val="18"/>
        </w:rPr>
        <w:t>control</w:t>
      </w:r>
      <w:r>
        <w:rPr>
          <w:spacing w:val="7"/>
          <w:sz w:val="18"/>
        </w:rPr>
        <w:t xml:space="preserve"> </w:t>
      </w:r>
      <w:r>
        <w:rPr>
          <w:sz w:val="18"/>
        </w:rPr>
        <w:t>for</w:t>
      </w:r>
      <w:r>
        <w:rPr>
          <w:spacing w:val="7"/>
          <w:sz w:val="18"/>
        </w:rPr>
        <w:t xml:space="preserve"> </w:t>
      </w:r>
      <w:r>
        <w:rPr>
          <w:sz w:val="18"/>
        </w:rPr>
        <w:t>output-series</w:t>
      </w:r>
      <w:r>
        <w:rPr>
          <w:spacing w:val="8"/>
          <w:sz w:val="18"/>
        </w:rPr>
        <w:t xml:space="preserve"> </w:t>
      </w:r>
      <w:r>
        <w:rPr>
          <w:sz w:val="18"/>
        </w:rPr>
        <w:t>connected</w:t>
      </w:r>
      <w:r>
        <w:rPr>
          <w:spacing w:val="7"/>
          <w:sz w:val="18"/>
        </w:rPr>
        <w:t xml:space="preserve"> </w:t>
      </w:r>
      <w:r>
        <w:rPr>
          <w:sz w:val="18"/>
        </w:rPr>
        <w:t>converters</w:t>
      </w:r>
      <w:r>
        <w:rPr>
          <w:spacing w:val="7"/>
          <w:sz w:val="18"/>
        </w:rPr>
        <w:t xml:space="preserve"> </w:t>
      </w:r>
      <w:r>
        <w:rPr>
          <w:sz w:val="18"/>
        </w:rPr>
        <w:t>in</w:t>
      </w:r>
      <w:r>
        <w:rPr>
          <w:spacing w:val="7"/>
          <w:sz w:val="18"/>
        </w:rPr>
        <w:t xml:space="preserve"> </w:t>
      </w:r>
      <w:r>
        <w:rPr>
          <w:sz w:val="18"/>
        </w:rPr>
        <w:t>photovoltaic</w:t>
      </w:r>
      <w:r>
        <w:rPr>
          <w:spacing w:val="8"/>
          <w:sz w:val="18"/>
        </w:rPr>
        <w:t xml:space="preserve"> </w:t>
      </w:r>
      <w:r>
        <w:rPr>
          <w:sz w:val="18"/>
        </w:rPr>
        <w:t>systems.</w:t>
      </w:r>
      <w:r>
        <w:rPr>
          <w:spacing w:val="18"/>
          <w:sz w:val="18"/>
        </w:rPr>
        <w:t xml:space="preserve"> </w:t>
      </w:r>
      <w:r>
        <w:rPr>
          <w:rFonts w:ascii="Palatino Linotype" w:hAnsi="Palatino Linotype"/>
          <w:i/>
          <w:sz w:val="18"/>
        </w:rPr>
        <w:t>IET</w:t>
      </w:r>
      <w:r>
        <w:rPr>
          <w:rFonts w:ascii="Palatino Linotype" w:hAnsi="Palatino Linotype"/>
          <w:i/>
          <w:spacing w:val="1"/>
          <w:sz w:val="18"/>
        </w:rPr>
        <w:t xml:space="preserve"> </w:t>
      </w:r>
      <w:r>
        <w:rPr>
          <w:rFonts w:ascii="Palatino Linotype" w:hAnsi="Palatino Linotype"/>
          <w:i/>
          <w:sz w:val="18"/>
        </w:rPr>
        <w:t>Power</w:t>
      </w:r>
      <w:r>
        <w:rPr>
          <w:rFonts w:ascii="Palatino Linotype" w:hAnsi="Palatino Linotype"/>
          <w:i/>
          <w:spacing w:val="1"/>
          <w:sz w:val="18"/>
        </w:rPr>
        <w:t xml:space="preserve"> </w:t>
      </w:r>
      <w:r>
        <w:rPr>
          <w:rFonts w:ascii="Palatino Linotype" w:hAnsi="Palatino Linotype"/>
          <w:i/>
          <w:sz w:val="18"/>
        </w:rPr>
        <w:t>Electron.</w:t>
      </w:r>
      <w:r>
        <w:rPr>
          <w:rFonts w:ascii="Palatino Linotype" w:hAnsi="Palatino Linotype"/>
          <w:i/>
          <w:spacing w:val="13"/>
          <w:sz w:val="18"/>
        </w:rPr>
        <w:t xml:space="preserve"> </w:t>
      </w:r>
      <w:r>
        <w:rPr>
          <w:rFonts w:ascii="Palatino Linotype" w:hAnsi="Palatino Linotype"/>
          <w:b/>
          <w:sz w:val="18"/>
        </w:rPr>
        <w:t>2014</w:t>
      </w:r>
      <w:r>
        <w:rPr>
          <w:sz w:val="18"/>
        </w:rPr>
        <w:t>,</w:t>
      </w:r>
      <w:r>
        <w:rPr>
          <w:spacing w:val="7"/>
          <w:sz w:val="18"/>
        </w:rPr>
        <w:t xml:space="preserve"> </w:t>
      </w:r>
      <w:r>
        <w:rPr>
          <w:rFonts w:ascii="Palatino Linotype" w:hAnsi="Palatino Linotype"/>
          <w:i/>
          <w:sz w:val="18"/>
        </w:rPr>
        <w:t>7</w:t>
      </w:r>
      <w:r>
        <w:rPr>
          <w:sz w:val="18"/>
        </w:rPr>
        <w:t>,</w:t>
      </w:r>
      <w:r>
        <w:rPr>
          <w:spacing w:val="8"/>
          <w:sz w:val="18"/>
        </w:rPr>
        <w:t xml:space="preserve"> </w:t>
      </w:r>
      <w:r>
        <w:rPr>
          <w:sz w:val="18"/>
        </w:rPr>
        <w:t>914–923.</w:t>
      </w:r>
      <w:r>
        <w:rPr>
          <w:spacing w:val="18"/>
          <w:sz w:val="18"/>
        </w:rPr>
        <w:t xml:space="preserve"> </w:t>
      </w:r>
      <w:r>
        <w:rPr>
          <w:sz w:val="18"/>
        </w:rPr>
        <w:t>[</w:t>
      </w:r>
      <w:hyperlink r:id="rId104">
        <w:r>
          <w:rPr>
            <w:color w:val="0774B7"/>
            <w:sz w:val="18"/>
          </w:rPr>
          <w:t>CrossRef</w:t>
        </w:r>
      </w:hyperlink>
      <w:r>
        <w:rPr>
          <w:sz w:val="18"/>
        </w:rPr>
        <w:t>]</w:t>
      </w:r>
    </w:p>
    <w:p w14:paraId="0F496B2E" w14:textId="77777777" w:rsidR="00E641BB" w:rsidRDefault="00000000">
      <w:pPr>
        <w:pStyle w:val="Akapitzlist"/>
        <w:numPr>
          <w:ilvl w:val="0"/>
          <w:numId w:val="1"/>
        </w:numPr>
        <w:tabs>
          <w:tab w:val="left" w:pos="544"/>
          <w:tab w:val="left" w:pos="545"/>
        </w:tabs>
        <w:spacing w:before="6"/>
        <w:ind w:right="138"/>
        <w:rPr>
          <w:sz w:val="18"/>
        </w:rPr>
      </w:pPr>
      <w:r>
        <w:rPr>
          <w:w w:val="105"/>
          <w:sz w:val="18"/>
        </w:rPr>
        <w:t>Bianconi,</w:t>
      </w:r>
      <w:r>
        <w:rPr>
          <w:spacing w:val="4"/>
          <w:w w:val="105"/>
          <w:sz w:val="18"/>
        </w:rPr>
        <w:t xml:space="preserve"> </w:t>
      </w:r>
      <w:r>
        <w:rPr>
          <w:w w:val="105"/>
          <w:sz w:val="18"/>
        </w:rPr>
        <w:t>E.;</w:t>
      </w:r>
      <w:r>
        <w:rPr>
          <w:spacing w:val="3"/>
          <w:w w:val="105"/>
          <w:sz w:val="18"/>
        </w:rPr>
        <w:t xml:space="preserve"> </w:t>
      </w:r>
      <w:r>
        <w:rPr>
          <w:w w:val="105"/>
          <w:sz w:val="18"/>
        </w:rPr>
        <w:t>Calvente,</w:t>
      </w:r>
      <w:r>
        <w:rPr>
          <w:spacing w:val="5"/>
          <w:w w:val="105"/>
          <w:sz w:val="18"/>
        </w:rPr>
        <w:t xml:space="preserve"> </w:t>
      </w:r>
      <w:r>
        <w:rPr>
          <w:w w:val="105"/>
          <w:sz w:val="18"/>
        </w:rPr>
        <w:t>J.;</w:t>
      </w:r>
      <w:r>
        <w:rPr>
          <w:spacing w:val="4"/>
          <w:w w:val="105"/>
          <w:sz w:val="18"/>
        </w:rPr>
        <w:t xml:space="preserve"> </w:t>
      </w:r>
      <w:r>
        <w:rPr>
          <w:w w:val="105"/>
          <w:sz w:val="18"/>
        </w:rPr>
        <w:t>Giral,</w:t>
      </w:r>
      <w:r>
        <w:rPr>
          <w:spacing w:val="5"/>
          <w:w w:val="105"/>
          <w:sz w:val="18"/>
        </w:rPr>
        <w:t xml:space="preserve"> </w:t>
      </w:r>
      <w:r>
        <w:rPr>
          <w:w w:val="105"/>
          <w:sz w:val="18"/>
        </w:rPr>
        <w:t>R.;</w:t>
      </w:r>
      <w:r>
        <w:rPr>
          <w:spacing w:val="3"/>
          <w:w w:val="105"/>
          <w:sz w:val="18"/>
        </w:rPr>
        <w:t xml:space="preserve"> </w:t>
      </w:r>
      <w:r>
        <w:rPr>
          <w:w w:val="105"/>
          <w:sz w:val="18"/>
        </w:rPr>
        <w:t>Mamarelis,</w:t>
      </w:r>
      <w:r>
        <w:rPr>
          <w:spacing w:val="5"/>
          <w:w w:val="105"/>
          <w:sz w:val="18"/>
        </w:rPr>
        <w:t xml:space="preserve"> </w:t>
      </w:r>
      <w:r>
        <w:rPr>
          <w:w w:val="105"/>
          <w:sz w:val="18"/>
        </w:rPr>
        <w:t>E.;</w:t>
      </w:r>
      <w:r>
        <w:rPr>
          <w:spacing w:val="4"/>
          <w:w w:val="105"/>
          <w:sz w:val="18"/>
        </w:rPr>
        <w:t xml:space="preserve"> </w:t>
      </w:r>
      <w:r>
        <w:rPr>
          <w:w w:val="105"/>
          <w:sz w:val="18"/>
        </w:rPr>
        <w:t>Petrone,</w:t>
      </w:r>
      <w:r>
        <w:rPr>
          <w:spacing w:val="4"/>
          <w:w w:val="105"/>
          <w:sz w:val="18"/>
        </w:rPr>
        <w:t xml:space="preserve"> </w:t>
      </w:r>
      <w:r>
        <w:rPr>
          <w:w w:val="105"/>
          <w:sz w:val="18"/>
        </w:rPr>
        <w:t>G.;</w:t>
      </w:r>
      <w:r>
        <w:rPr>
          <w:spacing w:val="4"/>
          <w:w w:val="105"/>
          <w:sz w:val="18"/>
        </w:rPr>
        <w:t xml:space="preserve"> </w:t>
      </w:r>
      <w:r>
        <w:rPr>
          <w:w w:val="105"/>
          <w:sz w:val="18"/>
        </w:rPr>
        <w:t>Ramos-Paja,</w:t>
      </w:r>
      <w:r>
        <w:rPr>
          <w:spacing w:val="5"/>
          <w:w w:val="105"/>
          <w:sz w:val="18"/>
        </w:rPr>
        <w:t xml:space="preserve"> </w:t>
      </w:r>
      <w:r>
        <w:rPr>
          <w:w w:val="105"/>
          <w:sz w:val="18"/>
        </w:rPr>
        <w:t>C.A.;</w:t>
      </w:r>
      <w:r>
        <w:rPr>
          <w:spacing w:val="4"/>
          <w:w w:val="105"/>
          <w:sz w:val="18"/>
        </w:rPr>
        <w:t xml:space="preserve"> </w:t>
      </w:r>
      <w:r>
        <w:rPr>
          <w:w w:val="105"/>
          <w:sz w:val="18"/>
        </w:rPr>
        <w:t>Spagnuolo,</w:t>
      </w:r>
      <w:r>
        <w:rPr>
          <w:spacing w:val="4"/>
          <w:w w:val="105"/>
          <w:sz w:val="18"/>
        </w:rPr>
        <w:t xml:space="preserve"> </w:t>
      </w:r>
      <w:r>
        <w:rPr>
          <w:w w:val="105"/>
          <w:sz w:val="18"/>
        </w:rPr>
        <w:t>G.;</w:t>
      </w:r>
      <w:r>
        <w:rPr>
          <w:spacing w:val="4"/>
          <w:w w:val="105"/>
          <w:sz w:val="18"/>
        </w:rPr>
        <w:t xml:space="preserve"> </w:t>
      </w:r>
      <w:r>
        <w:rPr>
          <w:w w:val="105"/>
          <w:sz w:val="18"/>
        </w:rPr>
        <w:t>Vitelli,</w:t>
      </w:r>
      <w:r>
        <w:rPr>
          <w:spacing w:val="3"/>
          <w:w w:val="105"/>
          <w:sz w:val="18"/>
        </w:rPr>
        <w:t xml:space="preserve"> </w:t>
      </w:r>
      <w:r>
        <w:rPr>
          <w:w w:val="105"/>
          <w:sz w:val="18"/>
        </w:rPr>
        <w:t>M.</w:t>
      </w:r>
      <w:r>
        <w:rPr>
          <w:spacing w:val="5"/>
          <w:w w:val="105"/>
          <w:sz w:val="18"/>
        </w:rPr>
        <w:t xml:space="preserve"> </w:t>
      </w:r>
      <w:r>
        <w:rPr>
          <w:w w:val="105"/>
          <w:sz w:val="18"/>
        </w:rPr>
        <w:t>A</w:t>
      </w:r>
      <w:r>
        <w:rPr>
          <w:spacing w:val="3"/>
          <w:w w:val="105"/>
          <w:sz w:val="18"/>
        </w:rPr>
        <w:t xml:space="preserve"> </w:t>
      </w:r>
      <w:r>
        <w:rPr>
          <w:w w:val="105"/>
          <w:sz w:val="18"/>
        </w:rPr>
        <w:t>Fast</w:t>
      </w:r>
      <w:r>
        <w:rPr>
          <w:spacing w:val="5"/>
          <w:w w:val="105"/>
          <w:sz w:val="18"/>
        </w:rPr>
        <w:t xml:space="preserve"> </w:t>
      </w:r>
      <w:r>
        <w:rPr>
          <w:w w:val="105"/>
          <w:sz w:val="18"/>
        </w:rPr>
        <w:t>Current-Based</w:t>
      </w:r>
      <w:r>
        <w:rPr>
          <w:spacing w:val="-39"/>
          <w:w w:val="105"/>
          <w:sz w:val="18"/>
        </w:rPr>
        <w:t xml:space="preserve"> </w:t>
      </w:r>
      <w:bookmarkStart w:id="76" w:name="_bookmark63"/>
      <w:bookmarkEnd w:id="76"/>
      <w:r>
        <w:rPr>
          <w:w w:val="105"/>
          <w:sz w:val="18"/>
        </w:rPr>
        <w:t>MPPT</w:t>
      </w:r>
      <w:r>
        <w:rPr>
          <w:spacing w:val="-3"/>
          <w:w w:val="105"/>
          <w:sz w:val="18"/>
        </w:rPr>
        <w:t xml:space="preserve"> </w:t>
      </w:r>
      <w:r>
        <w:rPr>
          <w:w w:val="105"/>
          <w:sz w:val="18"/>
        </w:rPr>
        <w:t>Technique</w:t>
      </w:r>
      <w:r>
        <w:rPr>
          <w:spacing w:val="-2"/>
          <w:w w:val="105"/>
          <w:sz w:val="18"/>
        </w:rPr>
        <w:t xml:space="preserve"> </w:t>
      </w:r>
      <w:r>
        <w:rPr>
          <w:w w:val="105"/>
          <w:sz w:val="18"/>
        </w:rPr>
        <w:t>Employing</w:t>
      </w:r>
      <w:r>
        <w:rPr>
          <w:spacing w:val="-3"/>
          <w:w w:val="105"/>
          <w:sz w:val="18"/>
        </w:rPr>
        <w:t xml:space="preserve"> </w:t>
      </w:r>
      <w:r>
        <w:rPr>
          <w:w w:val="105"/>
          <w:sz w:val="18"/>
        </w:rPr>
        <w:t>Sliding</w:t>
      </w:r>
      <w:r>
        <w:rPr>
          <w:spacing w:val="-2"/>
          <w:w w:val="105"/>
          <w:sz w:val="18"/>
        </w:rPr>
        <w:t xml:space="preserve"> </w:t>
      </w:r>
      <w:r>
        <w:rPr>
          <w:w w:val="105"/>
          <w:sz w:val="18"/>
        </w:rPr>
        <w:t>Mode</w:t>
      </w:r>
      <w:r>
        <w:rPr>
          <w:spacing w:val="-3"/>
          <w:w w:val="105"/>
          <w:sz w:val="18"/>
        </w:rPr>
        <w:t xml:space="preserve"> </w:t>
      </w:r>
      <w:r>
        <w:rPr>
          <w:w w:val="105"/>
          <w:sz w:val="18"/>
        </w:rPr>
        <w:t>Control.</w:t>
      </w:r>
      <w:r>
        <w:rPr>
          <w:spacing w:val="7"/>
          <w:w w:val="105"/>
          <w:sz w:val="18"/>
        </w:rPr>
        <w:t xml:space="preserve"> </w:t>
      </w:r>
      <w:r>
        <w:rPr>
          <w:rFonts w:ascii="Palatino Linotype" w:hAnsi="Palatino Linotype"/>
          <w:i/>
          <w:w w:val="105"/>
          <w:sz w:val="18"/>
        </w:rPr>
        <w:t>IEEE</w:t>
      </w:r>
      <w:r>
        <w:rPr>
          <w:rFonts w:ascii="Palatino Linotype" w:hAnsi="Palatino Linotype"/>
          <w:i/>
          <w:spacing w:val="-9"/>
          <w:w w:val="105"/>
          <w:sz w:val="18"/>
        </w:rPr>
        <w:t xml:space="preserve"> </w:t>
      </w:r>
      <w:r>
        <w:rPr>
          <w:rFonts w:ascii="Palatino Linotype" w:hAnsi="Palatino Linotype"/>
          <w:i/>
          <w:w w:val="105"/>
          <w:sz w:val="18"/>
        </w:rPr>
        <w:t>Trans.</w:t>
      </w:r>
      <w:r>
        <w:rPr>
          <w:rFonts w:ascii="Palatino Linotype" w:hAnsi="Palatino Linotype"/>
          <w:i/>
          <w:spacing w:val="1"/>
          <w:w w:val="105"/>
          <w:sz w:val="18"/>
        </w:rPr>
        <w:t xml:space="preserve"> </w:t>
      </w:r>
      <w:r>
        <w:rPr>
          <w:rFonts w:ascii="Palatino Linotype" w:hAnsi="Palatino Linotype"/>
          <w:i/>
          <w:w w:val="105"/>
          <w:sz w:val="18"/>
        </w:rPr>
        <w:t>Ind.</w:t>
      </w:r>
      <w:r>
        <w:rPr>
          <w:rFonts w:ascii="Palatino Linotype" w:hAnsi="Palatino Linotype"/>
          <w:i/>
          <w:spacing w:val="1"/>
          <w:w w:val="105"/>
          <w:sz w:val="18"/>
        </w:rPr>
        <w:t xml:space="preserve"> </w:t>
      </w:r>
      <w:r>
        <w:rPr>
          <w:rFonts w:ascii="Palatino Linotype" w:hAnsi="Palatino Linotype"/>
          <w:i/>
          <w:w w:val="105"/>
          <w:sz w:val="18"/>
        </w:rPr>
        <w:t>Electron.</w:t>
      </w:r>
      <w:r>
        <w:rPr>
          <w:rFonts w:ascii="Palatino Linotype" w:hAnsi="Palatino Linotype"/>
          <w:i/>
          <w:spacing w:val="1"/>
          <w:w w:val="105"/>
          <w:sz w:val="18"/>
        </w:rPr>
        <w:t xml:space="preserve"> </w:t>
      </w:r>
      <w:r>
        <w:rPr>
          <w:rFonts w:ascii="Palatino Linotype" w:hAnsi="Palatino Linotype"/>
          <w:b/>
          <w:w w:val="105"/>
          <w:sz w:val="18"/>
        </w:rPr>
        <w:t>2013</w:t>
      </w:r>
      <w:r>
        <w:rPr>
          <w:w w:val="105"/>
          <w:sz w:val="18"/>
        </w:rPr>
        <w:t>,</w:t>
      </w:r>
      <w:r>
        <w:rPr>
          <w:spacing w:val="-3"/>
          <w:w w:val="105"/>
          <w:sz w:val="18"/>
        </w:rPr>
        <w:t xml:space="preserve"> </w:t>
      </w:r>
      <w:r>
        <w:rPr>
          <w:rFonts w:ascii="Palatino Linotype" w:hAnsi="Palatino Linotype"/>
          <w:i/>
          <w:w w:val="105"/>
          <w:sz w:val="18"/>
        </w:rPr>
        <w:t>60</w:t>
      </w:r>
      <w:r>
        <w:rPr>
          <w:w w:val="105"/>
          <w:sz w:val="18"/>
        </w:rPr>
        <w:t>,</w:t>
      </w:r>
      <w:r>
        <w:rPr>
          <w:spacing w:val="-2"/>
          <w:w w:val="105"/>
          <w:sz w:val="18"/>
        </w:rPr>
        <w:t xml:space="preserve"> </w:t>
      </w:r>
      <w:r>
        <w:rPr>
          <w:w w:val="105"/>
          <w:sz w:val="18"/>
        </w:rPr>
        <w:t>1168–1178.</w:t>
      </w:r>
      <w:r>
        <w:rPr>
          <w:spacing w:val="6"/>
          <w:w w:val="105"/>
          <w:sz w:val="18"/>
        </w:rPr>
        <w:t xml:space="preserve"> </w:t>
      </w:r>
      <w:r>
        <w:rPr>
          <w:w w:val="105"/>
          <w:sz w:val="18"/>
        </w:rPr>
        <w:t>[</w:t>
      </w:r>
      <w:hyperlink r:id="rId105">
        <w:r>
          <w:rPr>
            <w:color w:val="0774B7"/>
            <w:w w:val="105"/>
            <w:sz w:val="18"/>
          </w:rPr>
          <w:t>CrossRef</w:t>
        </w:r>
      </w:hyperlink>
      <w:r>
        <w:rPr>
          <w:w w:val="105"/>
          <w:sz w:val="18"/>
        </w:rPr>
        <w:t>]</w:t>
      </w:r>
    </w:p>
    <w:p w14:paraId="0EA18FFE" w14:textId="77777777" w:rsidR="00E641BB" w:rsidRDefault="00000000">
      <w:pPr>
        <w:pStyle w:val="Akapitzlist"/>
        <w:numPr>
          <w:ilvl w:val="0"/>
          <w:numId w:val="1"/>
        </w:numPr>
        <w:tabs>
          <w:tab w:val="left" w:pos="544"/>
          <w:tab w:val="left" w:pos="545"/>
        </w:tabs>
        <w:spacing w:before="6"/>
        <w:ind w:right="137"/>
        <w:rPr>
          <w:sz w:val="18"/>
        </w:rPr>
      </w:pPr>
      <w:r>
        <w:rPr>
          <w:w w:val="105"/>
          <w:sz w:val="18"/>
        </w:rPr>
        <w:t>Islam,</w:t>
      </w:r>
      <w:r>
        <w:rPr>
          <w:spacing w:val="20"/>
          <w:w w:val="105"/>
          <w:sz w:val="18"/>
        </w:rPr>
        <w:t xml:space="preserve"> </w:t>
      </w:r>
      <w:r>
        <w:rPr>
          <w:w w:val="105"/>
          <w:sz w:val="18"/>
        </w:rPr>
        <w:t>H.;</w:t>
      </w:r>
      <w:r>
        <w:rPr>
          <w:spacing w:val="20"/>
          <w:w w:val="105"/>
          <w:sz w:val="18"/>
        </w:rPr>
        <w:t xml:space="preserve"> </w:t>
      </w:r>
      <w:r>
        <w:rPr>
          <w:w w:val="105"/>
          <w:sz w:val="18"/>
        </w:rPr>
        <w:t>Mekhilef,</w:t>
      </w:r>
      <w:r>
        <w:rPr>
          <w:spacing w:val="21"/>
          <w:w w:val="105"/>
          <w:sz w:val="18"/>
        </w:rPr>
        <w:t xml:space="preserve"> </w:t>
      </w:r>
      <w:r>
        <w:rPr>
          <w:w w:val="105"/>
          <w:sz w:val="18"/>
        </w:rPr>
        <w:t>S.;</w:t>
      </w:r>
      <w:r>
        <w:rPr>
          <w:spacing w:val="20"/>
          <w:w w:val="105"/>
          <w:sz w:val="18"/>
        </w:rPr>
        <w:t xml:space="preserve"> </w:t>
      </w:r>
      <w:r>
        <w:rPr>
          <w:w w:val="105"/>
          <w:sz w:val="18"/>
        </w:rPr>
        <w:t>Shah,</w:t>
      </w:r>
      <w:r>
        <w:rPr>
          <w:spacing w:val="20"/>
          <w:w w:val="105"/>
          <w:sz w:val="18"/>
        </w:rPr>
        <w:t xml:space="preserve"> </w:t>
      </w:r>
      <w:r>
        <w:rPr>
          <w:w w:val="105"/>
          <w:sz w:val="18"/>
        </w:rPr>
        <w:t>N.B.M.;</w:t>
      </w:r>
      <w:r>
        <w:rPr>
          <w:spacing w:val="21"/>
          <w:w w:val="105"/>
          <w:sz w:val="18"/>
        </w:rPr>
        <w:t xml:space="preserve"> </w:t>
      </w:r>
      <w:r>
        <w:rPr>
          <w:w w:val="105"/>
          <w:sz w:val="18"/>
        </w:rPr>
        <w:t>Soon,</w:t>
      </w:r>
      <w:r>
        <w:rPr>
          <w:spacing w:val="20"/>
          <w:w w:val="105"/>
          <w:sz w:val="18"/>
        </w:rPr>
        <w:t xml:space="preserve"> </w:t>
      </w:r>
      <w:r>
        <w:rPr>
          <w:w w:val="105"/>
          <w:sz w:val="18"/>
        </w:rPr>
        <w:t>T.K.;</w:t>
      </w:r>
      <w:r>
        <w:rPr>
          <w:spacing w:val="21"/>
          <w:w w:val="105"/>
          <w:sz w:val="18"/>
        </w:rPr>
        <w:t xml:space="preserve"> </w:t>
      </w:r>
      <w:r>
        <w:rPr>
          <w:w w:val="105"/>
          <w:sz w:val="18"/>
        </w:rPr>
        <w:t>Seyedmahmousian,</w:t>
      </w:r>
      <w:r>
        <w:rPr>
          <w:spacing w:val="20"/>
          <w:w w:val="105"/>
          <w:sz w:val="18"/>
        </w:rPr>
        <w:t xml:space="preserve"> </w:t>
      </w:r>
      <w:r>
        <w:rPr>
          <w:w w:val="105"/>
          <w:sz w:val="18"/>
        </w:rPr>
        <w:t>M.;</w:t>
      </w:r>
      <w:r>
        <w:rPr>
          <w:spacing w:val="20"/>
          <w:w w:val="105"/>
          <w:sz w:val="18"/>
        </w:rPr>
        <w:t xml:space="preserve"> </w:t>
      </w:r>
      <w:r>
        <w:rPr>
          <w:w w:val="105"/>
          <w:sz w:val="18"/>
        </w:rPr>
        <w:t>Horan,</w:t>
      </w:r>
      <w:r>
        <w:rPr>
          <w:spacing w:val="21"/>
          <w:w w:val="105"/>
          <w:sz w:val="18"/>
        </w:rPr>
        <w:t xml:space="preserve"> </w:t>
      </w:r>
      <w:r>
        <w:rPr>
          <w:w w:val="105"/>
          <w:sz w:val="18"/>
        </w:rPr>
        <w:t>B.;</w:t>
      </w:r>
      <w:r>
        <w:rPr>
          <w:spacing w:val="20"/>
          <w:w w:val="105"/>
          <w:sz w:val="18"/>
        </w:rPr>
        <w:t xml:space="preserve"> </w:t>
      </w:r>
      <w:r>
        <w:rPr>
          <w:w w:val="105"/>
          <w:sz w:val="18"/>
        </w:rPr>
        <w:t>Stojcevski,</w:t>
      </w:r>
      <w:r>
        <w:rPr>
          <w:spacing w:val="21"/>
          <w:w w:val="105"/>
          <w:sz w:val="18"/>
        </w:rPr>
        <w:t xml:space="preserve"> </w:t>
      </w:r>
      <w:r>
        <w:rPr>
          <w:w w:val="105"/>
          <w:sz w:val="18"/>
        </w:rPr>
        <w:t>A.</w:t>
      </w:r>
      <w:r>
        <w:rPr>
          <w:spacing w:val="20"/>
          <w:w w:val="105"/>
          <w:sz w:val="18"/>
        </w:rPr>
        <w:t xml:space="preserve"> </w:t>
      </w:r>
      <w:r>
        <w:rPr>
          <w:w w:val="105"/>
          <w:sz w:val="18"/>
        </w:rPr>
        <w:t>Performance</w:t>
      </w:r>
      <w:r>
        <w:rPr>
          <w:spacing w:val="20"/>
          <w:w w:val="105"/>
          <w:sz w:val="18"/>
        </w:rPr>
        <w:t xml:space="preserve"> </w:t>
      </w:r>
      <w:r>
        <w:rPr>
          <w:w w:val="105"/>
          <w:sz w:val="18"/>
        </w:rPr>
        <w:t>evaluation</w:t>
      </w:r>
      <w:r>
        <w:rPr>
          <w:spacing w:val="21"/>
          <w:w w:val="105"/>
          <w:sz w:val="18"/>
        </w:rPr>
        <w:t xml:space="preserve"> </w:t>
      </w:r>
      <w:r>
        <w:rPr>
          <w:w w:val="105"/>
          <w:sz w:val="18"/>
        </w:rPr>
        <w:t>of</w:t>
      </w:r>
      <w:r>
        <w:rPr>
          <w:spacing w:val="-39"/>
          <w:w w:val="105"/>
          <w:sz w:val="18"/>
        </w:rPr>
        <w:t xml:space="preserve"> </w:t>
      </w:r>
      <w:bookmarkStart w:id="77" w:name="_bookmark64"/>
      <w:bookmarkEnd w:id="77"/>
      <w:r>
        <w:rPr>
          <w:w w:val="105"/>
          <w:sz w:val="18"/>
        </w:rPr>
        <w:t>maximum</w:t>
      </w:r>
      <w:r>
        <w:rPr>
          <w:spacing w:val="-1"/>
          <w:w w:val="105"/>
          <w:sz w:val="18"/>
        </w:rPr>
        <w:t xml:space="preserve"> </w:t>
      </w:r>
      <w:r>
        <w:rPr>
          <w:w w:val="105"/>
          <w:sz w:val="18"/>
        </w:rPr>
        <w:t>power</w:t>
      </w:r>
      <w:r>
        <w:rPr>
          <w:spacing w:val="-1"/>
          <w:w w:val="105"/>
          <w:sz w:val="18"/>
        </w:rPr>
        <w:t xml:space="preserve"> </w:t>
      </w:r>
      <w:r>
        <w:rPr>
          <w:w w:val="105"/>
          <w:sz w:val="18"/>
        </w:rPr>
        <w:t>point tracking</w:t>
      </w:r>
      <w:r>
        <w:rPr>
          <w:spacing w:val="-1"/>
          <w:w w:val="105"/>
          <w:sz w:val="18"/>
        </w:rPr>
        <w:t xml:space="preserve"> </w:t>
      </w:r>
      <w:r>
        <w:rPr>
          <w:w w:val="105"/>
          <w:sz w:val="18"/>
        </w:rPr>
        <w:t>approaches</w:t>
      </w:r>
      <w:r>
        <w:rPr>
          <w:spacing w:val="-1"/>
          <w:w w:val="105"/>
          <w:sz w:val="18"/>
        </w:rPr>
        <w:t xml:space="preserve"> </w:t>
      </w:r>
      <w:r>
        <w:rPr>
          <w:w w:val="105"/>
          <w:sz w:val="18"/>
        </w:rPr>
        <w:t>and photovoltaic</w:t>
      </w:r>
      <w:r>
        <w:rPr>
          <w:spacing w:val="-1"/>
          <w:w w:val="105"/>
          <w:sz w:val="18"/>
        </w:rPr>
        <w:t xml:space="preserve"> </w:t>
      </w:r>
      <w:r>
        <w:rPr>
          <w:w w:val="105"/>
          <w:sz w:val="18"/>
        </w:rPr>
        <w:t>systems.</w:t>
      </w:r>
      <w:r>
        <w:rPr>
          <w:spacing w:val="8"/>
          <w:w w:val="105"/>
          <w:sz w:val="18"/>
        </w:rPr>
        <w:t xml:space="preserve"> </w:t>
      </w:r>
      <w:r>
        <w:rPr>
          <w:rFonts w:ascii="Palatino Linotype"/>
          <w:i/>
          <w:w w:val="105"/>
          <w:sz w:val="18"/>
        </w:rPr>
        <w:t>Energies</w:t>
      </w:r>
      <w:r>
        <w:rPr>
          <w:rFonts w:ascii="Palatino Linotype"/>
          <w:i/>
          <w:spacing w:val="-6"/>
          <w:w w:val="105"/>
          <w:sz w:val="18"/>
        </w:rPr>
        <w:t xml:space="preserve"> </w:t>
      </w:r>
      <w:r>
        <w:rPr>
          <w:rFonts w:ascii="Palatino Linotype"/>
          <w:b/>
          <w:w w:val="105"/>
          <w:sz w:val="18"/>
        </w:rPr>
        <w:t>2018</w:t>
      </w:r>
      <w:r>
        <w:rPr>
          <w:w w:val="105"/>
          <w:sz w:val="18"/>
        </w:rPr>
        <w:t>,</w:t>
      </w:r>
      <w:r>
        <w:rPr>
          <w:spacing w:val="-1"/>
          <w:w w:val="105"/>
          <w:sz w:val="18"/>
        </w:rPr>
        <w:t xml:space="preserve"> </w:t>
      </w:r>
      <w:r>
        <w:rPr>
          <w:rFonts w:ascii="Palatino Linotype"/>
          <w:i/>
          <w:w w:val="105"/>
          <w:sz w:val="18"/>
        </w:rPr>
        <w:t>11</w:t>
      </w:r>
      <w:r>
        <w:rPr>
          <w:w w:val="105"/>
          <w:sz w:val="18"/>
        </w:rPr>
        <w:t>,</w:t>
      </w:r>
      <w:r>
        <w:rPr>
          <w:spacing w:val="-1"/>
          <w:w w:val="105"/>
          <w:sz w:val="18"/>
        </w:rPr>
        <w:t xml:space="preserve"> </w:t>
      </w:r>
      <w:r>
        <w:rPr>
          <w:w w:val="105"/>
          <w:sz w:val="18"/>
        </w:rPr>
        <w:t>365.</w:t>
      </w:r>
      <w:r>
        <w:rPr>
          <w:spacing w:val="9"/>
          <w:w w:val="105"/>
          <w:sz w:val="18"/>
        </w:rPr>
        <w:t xml:space="preserve"> </w:t>
      </w:r>
      <w:r>
        <w:rPr>
          <w:w w:val="105"/>
          <w:sz w:val="18"/>
        </w:rPr>
        <w:t>[</w:t>
      </w:r>
      <w:hyperlink r:id="rId106">
        <w:r>
          <w:rPr>
            <w:color w:val="0774B7"/>
            <w:w w:val="105"/>
            <w:sz w:val="18"/>
          </w:rPr>
          <w:t>CrossRef</w:t>
        </w:r>
      </w:hyperlink>
      <w:r>
        <w:rPr>
          <w:w w:val="105"/>
          <w:sz w:val="18"/>
        </w:rPr>
        <w:t>]</w:t>
      </w:r>
    </w:p>
    <w:p w14:paraId="671DB34D" w14:textId="77777777" w:rsidR="00E641BB" w:rsidRDefault="00000000">
      <w:pPr>
        <w:pStyle w:val="Akapitzlist"/>
        <w:numPr>
          <w:ilvl w:val="0"/>
          <w:numId w:val="1"/>
        </w:numPr>
        <w:tabs>
          <w:tab w:val="left" w:pos="545"/>
        </w:tabs>
        <w:spacing w:before="10" w:line="235" w:lineRule="auto"/>
        <w:ind w:left="538" w:right="138" w:hanging="424"/>
        <w:jc w:val="both"/>
        <w:rPr>
          <w:sz w:val="18"/>
        </w:rPr>
      </w:pPr>
      <w:r>
        <w:rPr>
          <w:w w:val="105"/>
          <w:sz w:val="18"/>
        </w:rPr>
        <w:t>OLiviera</w:t>
      </w:r>
      <w:r>
        <w:rPr>
          <w:spacing w:val="-8"/>
          <w:w w:val="105"/>
          <w:sz w:val="18"/>
        </w:rPr>
        <w:t xml:space="preserve"> </w:t>
      </w:r>
      <w:r>
        <w:rPr>
          <w:w w:val="105"/>
          <w:sz w:val="18"/>
        </w:rPr>
        <w:t>da</w:t>
      </w:r>
      <w:r>
        <w:rPr>
          <w:spacing w:val="-8"/>
          <w:w w:val="105"/>
          <w:sz w:val="18"/>
        </w:rPr>
        <w:t xml:space="preserve"> </w:t>
      </w:r>
      <w:r>
        <w:rPr>
          <w:w w:val="105"/>
          <w:sz w:val="18"/>
        </w:rPr>
        <w:t>Silva,</w:t>
      </w:r>
      <w:r>
        <w:rPr>
          <w:spacing w:val="-8"/>
          <w:w w:val="105"/>
          <w:sz w:val="18"/>
        </w:rPr>
        <w:t xml:space="preserve"> </w:t>
      </w:r>
      <w:r>
        <w:rPr>
          <w:w w:val="105"/>
          <w:sz w:val="18"/>
        </w:rPr>
        <w:t>S.A.;</w:t>
      </w:r>
      <w:r>
        <w:rPr>
          <w:spacing w:val="-8"/>
          <w:w w:val="105"/>
          <w:sz w:val="18"/>
        </w:rPr>
        <w:t xml:space="preserve"> </w:t>
      </w:r>
      <w:r>
        <w:rPr>
          <w:w w:val="105"/>
          <w:sz w:val="18"/>
        </w:rPr>
        <w:t>Sampaio,</w:t>
      </w:r>
      <w:r>
        <w:rPr>
          <w:spacing w:val="-8"/>
          <w:w w:val="105"/>
          <w:sz w:val="18"/>
        </w:rPr>
        <w:t xml:space="preserve"> </w:t>
      </w:r>
      <w:r>
        <w:rPr>
          <w:w w:val="105"/>
          <w:sz w:val="18"/>
        </w:rPr>
        <w:t>L.P.;</w:t>
      </w:r>
      <w:r>
        <w:rPr>
          <w:spacing w:val="-7"/>
          <w:w w:val="105"/>
          <w:sz w:val="18"/>
        </w:rPr>
        <w:t xml:space="preserve"> </w:t>
      </w:r>
      <w:r>
        <w:rPr>
          <w:w w:val="105"/>
          <w:sz w:val="18"/>
        </w:rPr>
        <w:t>de</w:t>
      </w:r>
      <w:r>
        <w:rPr>
          <w:spacing w:val="-8"/>
          <w:w w:val="105"/>
          <w:sz w:val="18"/>
        </w:rPr>
        <w:t xml:space="preserve"> </w:t>
      </w:r>
      <w:r>
        <w:rPr>
          <w:w w:val="105"/>
          <w:sz w:val="18"/>
        </w:rPr>
        <w:t>Oliveira,</w:t>
      </w:r>
      <w:r>
        <w:rPr>
          <w:spacing w:val="-8"/>
          <w:w w:val="105"/>
          <w:sz w:val="18"/>
        </w:rPr>
        <w:t xml:space="preserve"> </w:t>
      </w:r>
      <w:r>
        <w:rPr>
          <w:w w:val="105"/>
          <w:sz w:val="18"/>
        </w:rPr>
        <w:t>F.M.;</w:t>
      </w:r>
      <w:r>
        <w:rPr>
          <w:spacing w:val="-8"/>
          <w:w w:val="105"/>
          <w:sz w:val="18"/>
        </w:rPr>
        <w:t xml:space="preserve"> </w:t>
      </w:r>
      <w:r>
        <w:rPr>
          <w:w w:val="105"/>
          <w:sz w:val="18"/>
        </w:rPr>
        <w:t>Durand,</w:t>
      </w:r>
      <w:r>
        <w:rPr>
          <w:spacing w:val="-8"/>
          <w:w w:val="105"/>
          <w:sz w:val="18"/>
        </w:rPr>
        <w:t xml:space="preserve"> </w:t>
      </w:r>
      <w:r>
        <w:rPr>
          <w:w w:val="105"/>
          <w:sz w:val="18"/>
        </w:rPr>
        <w:t>F.R.</w:t>
      </w:r>
      <w:r>
        <w:rPr>
          <w:spacing w:val="-8"/>
          <w:w w:val="105"/>
          <w:sz w:val="18"/>
        </w:rPr>
        <w:t xml:space="preserve"> </w:t>
      </w:r>
      <w:r>
        <w:rPr>
          <w:w w:val="105"/>
          <w:sz w:val="18"/>
        </w:rPr>
        <w:t>Feed-forward</w:t>
      </w:r>
      <w:r>
        <w:rPr>
          <w:spacing w:val="-8"/>
          <w:w w:val="105"/>
          <w:sz w:val="18"/>
        </w:rPr>
        <w:t xml:space="preserve"> </w:t>
      </w:r>
      <w:r>
        <w:rPr>
          <w:w w:val="105"/>
          <w:sz w:val="18"/>
        </w:rPr>
        <w:t>DC-bus</w:t>
      </w:r>
      <w:r>
        <w:rPr>
          <w:spacing w:val="-8"/>
          <w:w w:val="105"/>
          <w:sz w:val="18"/>
        </w:rPr>
        <w:t xml:space="preserve"> </w:t>
      </w:r>
      <w:r>
        <w:rPr>
          <w:w w:val="105"/>
          <w:sz w:val="18"/>
        </w:rPr>
        <w:t>control</w:t>
      </w:r>
      <w:r>
        <w:rPr>
          <w:spacing w:val="-8"/>
          <w:w w:val="105"/>
          <w:sz w:val="18"/>
        </w:rPr>
        <w:t xml:space="preserve"> </w:t>
      </w:r>
      <w:r>
        <w:rPr>
          <w:w w:val="105"/>
          <w:sz w:val="18"/>
        </w:rPr>
        <w:t>loop</w:t>
      </w:r>
      <w:r>
        <w:rPr>
          <w:spacing w:val="-8"/>
          <w:w w:val="105"/>
          <w:sz w:val="18"/>
        </w:rPr>
        <w:t xml:space="preserve"> </w:t>
      </w:r>
      <w:r>
        <w:rPr>
          <w:w w:val="105"/>
          <w:sz w:val="18"/>
        </w:rPr>
        <w:t>applied</w:t>
      </w:r>
      <w:r>
        <w:rPr>
          <w:spacing w:val="-8"/>
          <w:w w:val="105"/>
          <w:sz w:val="18"/>
        </w:rPr>
        <w:t xml:space="preserve"> </w:t>
      </w:r>
      <w:r>
        <w:rPr>
          <w:w w:val="105"/>
          <w:sz w:val="18"/>
        </w:rPr>
        <w:t>to</w:t>
      </w:r>
      <w:r>
        <w:rPr>
          <w:spacing w:val="-8"/>
          <w:w w:val="105"/>
          <w:sz w:val="18"/>
        </w:rPr>
        <w:t xml:space="preserve"> </w:t>
      </w:r>
      <w:r>
        <w:rPr>
          <w:w w:val="105"/>
          <w:sz w:val="18"/>
        </w:rPr>
        <w:t>a</w:t>
      </w:r>
      <w:r>
        <w:rPr>
          <w:spacing w:val="-8"/>
          <w:w w:val="105"/>
          <w:sz w:val="18"/>
        </w:rPr>
        <w:t xml:space="preserve"> </w:t>
      </w:r>
      <w:r>
        <w:rPr>
          <w:w w:val="105"/>
          <w:sz w:val="18"/>
        </w:rPr>
        <w:t>single-phase</w:t>
      </w:r>
      <w:r>
        <w:rPr>
          <w:spacing w:val="-39"/>
          <w:w w:val="105"/>
          <w:sz w:val="18"/>
        </w:rPr>
        <w:t xml:space="preserve"> </w:t>
      </w:r>
      <w:r>
        <w:rPr>
          <w:w w:val="105"/>
          <w:sz w:val="18"/>
        </w:rPr>
        <w:t xml:space="preserve">grid-connected PV system operating with PSO-based MPPT technique and active power-line conditioning. </w:t>
      </w:r>
      <w:r>
        <w:rPr>
          <w:rFonts w:ascii="Palatino Linotype" w:hAnsi="Palatino Linotype"/>
          <w:i/>
          <w:w w:val="105"/>
          <w:sz w:val="18"/>
        </w:rPr>
        <w:t>IET Renew. Power</w:t>
      </w:r>
      <w:r>
        <w:rPr>
          <w:rFonts w:ascii="Palatino Linotype" w:hAnsi="Palatino Linotype"/>
          <w:i/>
          <w:spacing w:val="1"/>
          <w:w w:val="105"/>
          <w:sz w:val="18"/>
        </w:rPr>
        <w:t xml:space="preserve"> </w:t>
      </w:r>
      <w:bookmarkStart w:id="78" w:name="_bookmark65"/>
      <w:bookmarkEnd w:id="78"/>
      <w:r>
        <w:rPr>
          <w:rFonts w:ascii="Palatino Linotype" w:hAnsi="Palatino Linotype"/>
          <w:i/>
          <w:w w:val="105"/>
          <w:sz w:val="18"/>
        </w:rPr>
        <w:t>Gener.</w:t>
      </w:r>
      <w:r>
        <w:rPr>
          <w:rFonts w:ascii="Palatino Linotype" w:hAnsi="Palatino Linotype"/>
          <w:i/>
          <w:spacing w:val="6"/>
          <w:w w:val="105"/>
          <w:sz w:val="18"/>
        </w:rPr>
        <w:t xml:space="preserve"> </w:t>
      </w:r>
      <w:r>
        <w:rPr>
          <w:rFonts w:ascii="Palatino Linotype" w:hAnsi="Palatino Linotype"/>
          <w:b/>
          <w:w w:val="105"/>
          <w:sz w:val="18"/>
        </w:rPr>
        <w:t>2017</w:t>
      </w:r>
      <w:r>
        <w:rPr>
          <w:w w:val="105"/>
          <w:sz w:val="18"/>
        </w:rPr>
        <w:t>,</w:t>
      </w:r>
      <w:r>
        <w:rPr>
          <w:spacing w:val="2"/>
          <w:w w:val="105"/>
          <w:sz w:val="18"/>
        </w:rPr>
        <w:t xml:space="preserve"> </w:t>
      </w:r>
      <w:r>
        <w:rPr>
          <w:rFonts w:ascii="Palatino Linotype" w:hAnsi="Palatino Linotype"/>
          <w:i/>
          <w:w w:val="105"/>
          <w:sz w:val="18"/>
        </w:rPr>
        <w:t>11</w:t>
      </w:r>
      <w:r>
        <w:rPr>
          <w:w w:val="105"/>
          <w:sz w:val="18"/>
        </w:rPr>
        <w:t>,</w:t>
      </w:r>
      <w:r>
        <w:rPr>
          <w:spacing w:val="2"/>
          <w:w w:val="105"/>
          <w:sz w:val="18"/>
        </w:rPr>
        <w:t xml:space="preserve"> </w:t>
      </w:r>
      <w:r>
        <w:rPr>
          <w:w w:val="105"/>
          <w:sz w:val="18"/>
        </w:rPr>
        <w:t>183–193.</w:t>
      </w:r>
      <w:r>
        <w:rPr>
          <w:spacing w:val="12"/>
          <w:w w:val="105"/>
          <w:sz w:val="18"/>
        </w:rPr>
        <w:t xml:space="preserve"> </w:t>
      </w:r>
      <w:r>
        <w:rPr>
          <w:w w:val="105"/>
          <w:sz w:val="18"/>
        </w:rPr>
        <w:t>[</w:t>
      </w:r>
      <w:hyperlink r:id="rId107">
        <w:r>
          <w:rPr>
            <w:color w:val="0774B7"/>
            <w:w w:val="105"/>
            <w:sz w:val="18"/>
          </w:rPr>
          <w:t>CrossRef</w:t>
        </w:r>
      </w:hyperlink>
      <w:r>
        <w:rPr>
          <w:w w:val="105"/>
          <w:sz w:val="18"/>
        </w:rPr>
        <w:t>]</w:t>
      </w:r>
    </w:p>
    <w:p w14:paraId="79747B5E" w14:textId="77777777" w:rsidR="00E641BB" w:rsidRDefault="00000000">
      <w:pPr>
        <w:pStyle w:val="Akapitzlist"/>
        <w:numPr>
          <w:ilvl w:val="0"/>
          <w:numId w:val="1"/>
        </w:numPr>
        <w:tabs>
          <w:tab w:val="left" w:pos="545"/>
        </w:tabs>
        <w:spacing w:before="4"/>
        <w:ind w:right="137"/>
        <w:jc w:val="both"/>
        <w:rPr>
          <w:sz w:val="18"/>
        </w:rPr>
      </w:pPr>
      <w:r>
        <w:rPr>
          <w:w w:val="105"/>
          <w:sz w:val="18"/>
        </w:rPr>
        <w:t>Alturki, F.A.; Al-Shamma’a, A.A.; Farh, H.M.H. Simulations and dSPACE Real-Time Implementation of Photovoltaic Global</w:t>
      </w:r>
      <w:r>
        <w:rPr>
          <w:spacing w:val="1"/>
          <w:w w:val="105"/>
          <w:sz w:val="18"/>
        </w:rPr>
        <w:t xml:space="preserve"> </w:t>
      </w:r>
      <w:bookmarkStart w:id="79" w:name="_bookmark66"/>
      <w:bookmarkEnd w:id="79"/>
      <w:r>
        <w:rPr>
          <w:w w:val="105"/>
          <w:sz w:val="18"/>
        </w:rPr>
        <w:t>Maximum Power</w:t>
      </w:r>
      <w:r>
        <w:rPr>
          <w:spacing w:val="1"/>
          <w:w w:val="105"/>
          <w:sz w:val="18"/>
        </w:rPr>
        <w:t xml:space="preserve"> </w:t>
      </w:r>
      <w:r>
        <w:rPr>
          <w:w w:val="105"/>
          <w:sz w:val="18"/>
        </w:rPr>
        <w:t>Extraction</w:t>
      </w:r>
      <w:r>
        <w:rPr>
          <w:spacing w:val="1"/>
          <w:w w:val="105"/>
          <w:sz w:val="18"/>
        </w:rPr>
        <w:t xml:space="preserve"> </w:t>
      </w:r>
      <w:r>
        <w:rPr>
          <w:w w:val="105"/>
          <w:sz w:val="18"/>
        </w:rPr>
        <w:t>under Partial</w:t>
      </w:r>
      <w:r>
        <w:rPr>
          <w:spacing w:val="1"/>
          <w:w w:val="105"/>
          <w:sz w:val="18"/>
        </w:rPr>
        <w:t xml:space="preserve"> </w:t>
      </w:r>
      <w:r>
        <w:rPr>
          <w:w w:val="105"/>
          <w:sz w:val="18"/>
        </w:rPr>
        <w:t>Shading.</w:t>
      </w:r>
      <w:r>
        <w:rPr>
          <w:spacing w:val="10"/>
          <w:w w:val="105"/>
          <w:sz w:val="18"/>
        </w:rPr>
        <w:t xml:space="preserve"> </w:t>
      </w:r>
      <w:r>
        <w:rPr>
          <w:rFonts w:ascii="Palatino Linotype" w:hAnsi="Palatino Linotype"/>
          <w:i/>
          <w:w w:val="105"/>
          <w:sz w:val="18"/>
        </w:rPr>
        <w:t>Sustainability</w:t>
      </w:r>
      <w:r>
        <w:rPr>
          <w:rFonts w:ascii="Palatino Linotype" w:hAnsi="Palatino Linotype"/>
          <w:i/>
          <w:spacing w:val="-5"/>
          <w:w w:val="105"/>
          <w:sz w:val="18"/>
        </w:rPr>
        <w:t xml:space="preserve"> </w:t>
      </w:r>
      <w:r>
        <w:rPr>
          <w:rFonts w:ascii="Palatino Linotype" w:hAnsi="Palatino Linotype"/>
          <w:b/>
          <w:w w:val="105"/>
          <w:sz w:val="18"/>
        </w:rPr>
        <w:t>2020</w:t>
      </w:r>
      <w:r>
        <w:rPr>
          <w:w w:val="105"/>
          <w:sz w:val="18"/>
        </w:rPr>
        <w:t xml:space="preserve">, </w:t>
      </w:r>
      <w:r>
        <w:rPr>
          <w:rFonts w:ascii="Palatino Linotype" w:hAnsi="Palatino Linotype"/>
          <w:i/>
          <w:w w:val="105"/>
          <w:sz w:val="18"/>
        </w:rPr>
        <w:t>12</w:t>
      </w:r>
      <w:r>
        <w:rPr>
          <w:w w:val="105"/>
          <w:sz w:val="18"/>
        </w:rPr>
        <w:t>,</w:t>
      </w:r>
      <w:r>
        <w:rPr>
          <w:spacing w:val="1"/>
          <w:w w:val="105"/>
          <w:sz w:val="18"/>
        </w:rPr>
        <w:t xml:space="preserve"> </w:t>
      </w:r>
      <w:r>
        <w:rPr>
          <w:w w:val="105"/>
          <w:sz w:val="18"/>
        </w:rPr>
        <w:t>3652.</w:t>
      </w:r>
      <w:r>
        <w:rPr>
          <w:spacing w:val="10"/>
          <w:w w:val="105"/>
          <w:sz w:val="18"/>
        </w:rPr>
        <w:t xml:space="preserve"> </w:t>
      </w:r>
      <w:r>
        <w:rPr>
          <w:w w:val="105"/>
          <w:sz w:val="18"/>
        </w:rPr>
        <w:t>[</w:t>
      </w:r>
      <w:hyperlink r:id="rId108">
        <w:r>
          <w:rPr>
            <w:color w:val="0774B7"/>
            <w:w w:val="105"/>
            <w:sz w:val="18"/>
          </w:rPr>
          <w:t>CrossRef</w:t>
        </w:r>
      </w:hyperlink>
      <w:r>
        <w:rPr>
          <w:w w:val="105"/>
          <w:sz w:val="18"/>
        </w:rPr>
        <w:t>]</w:t>
      </w:r>
    </w:p>
    <w:p w14:paraId="04ADC2A8" w14:textId="77777777" w:rsidR="00E641BB" w:rsidRDefault="00000000">
      <w:pPr>
        <w:pStyle w:val="Akapitzlist"/>
        <w:numPr>
          <w:ilvl w:val="0"/>
          <w:numId w:val="1"/>
        </w:numPr>
        <w:tabs>
          <w:tab w:val="left" w:pos="545"/>
        </w:tabs>
        <w:spacing w:before="10" w:line="235" w:lineRule="auto"/>
        <w:ind w:left="538" w:right="137" w:hanging="424"/>
        <w:jc w:val="both"/>
        <w:rPr>
          <w:sz w:val="18"/>
        </w:rPr>
      </w:pPr>
      <w:r>
        <w:rPr>
          <w:w w:val="105"/>
          <w:sz w:val="18"/>
        </w:rPr>
        <w:t>Sampaio,</w:t>
      </w:r>
      <w:r>
        <w:rPr>
          <w:spacing w:val="-2"/>
          <w:w w:val="105"/>
          <w:sz w:val="18"/>
        </w:rPr>
        <w:t xml:space="preserve"> </w:t>
      </w:r>
      <w:r>
        <w:rPr>
          <w:w w:val="105"/>
          <w:sz w:val="18"/>
        </w:rPr>
        <w:t>L.P.;</w:t>
      </w:r>
      <w:r>
        <w:rPr>
          <w:spacing w:val="-1"/>
          <w:w w:val="105"/>
          <w:sz w:val="18"/>
        </w:rPr>
        <w:t xml:space="preserve"> </w:t>
      </w:r>
      <w:r>
        <w:rPr>
          <w:w w:val="105"/>
          <w:sz w:val="18"/>
        </w:rPr>
        <w:t>da</w:t>
      </w:r>
      <w:r>
        <w:rPr>
          <w:spacing w:val="-1"/>
          <w:w w:val="105"/>
          <w:sz w:val="18"/>
        </w:rPr>
        <w:t xml:space="preserve"> </w:t>
      </w:r>
      <w:r>
        <w:rPr>
          <w:w w:val="105"/>
          <w:sz w:val="18"/>
        </w:rPr>
        <w:t>Rocha,</w:t>
      </w:r>
      <w:r>
        <w:rPr>
          <w:spacing w:val="-1"/>
          <w:w w:val="105"/>
          <w:sz w:val="18"/>
        </w:rPr>
        <w:t xml:space="preserve"> </w:t>
      </w:r>
      <w:r>
        <w:rPr>
          <w:w w:val="105"/>
          <w:sz w:val="18"/>
        </w:rPr>
        <w:t>M.V.;</w:t>
      </w:r>
      <w:r>
        <w:rPr>
          <w:spacing w:val="-1"/>
          <w:w w:val="105"/>
          <w:sz w:val="18"/>
        </w:rPr>
        <w:t xml:space="preserve"> </w:t>
      </w:r>
      <w:r>
        <w:rPr>
          <w:w w:val="105"/>
          <w:sz w:val="18"/>
        </w:rPr>
        <w:t>OLiviera</w:t>
      </w:r>
      <w:r>
        <w:rPr>
          <w:spacing w:val="-1"/>
          <w:w w:val="105"/>
          <w:sz w:val="18"/>
        </w:rPr>
        <w:t xml:space="preserve"> </w:t>
      </w:r>
      <w:r>
        <w:rPr>
          <w:w w:val="105"/>
          <w:sz w:val="18"/>
        </w:rPr>
        <w:t>da</w:t>
      </w:r>
      <w:r>
        <w:rPr>
          <w:spacing w:val="-2"/>
          <w:w w:val="105"/>
          <w:sz w:val="18"/>
        </w:rPr>
        <w:t xml:space="preserve"> </w:t>
      </w:r>
      <w:r>
        <w:rPr>
          <w:w w:val="105"/>
          <w:sz w:val="18"/>
        </w:rPr>
        <w:t>Silva,</w:t>
      </w:r>
      <w:r>
        <w:rPr>
          <w:spacing w:val="-1"/>
          <w:w w:val="105"/>
          <w:sz w:val="18"/>
        </w:rPr>
        <w:t xml:space="preserve"> </w:t>
      </w:r>
      <w:r>
        <w:rPr>
          <w:w w:val="105"/>
          <w:sz w:val="18"/>
        </w:rPr>
        <w:t>S.A.;</w:t>
      </w:r>
      <w:r>
        <w:rPr>
          <w:spacing w:val="-1"/>
          <w:w w:val="105"/>
          <w:sz w:val="18"/>
        </w:rPr>
        <w:t xml:space="preserve"> </w:t>
      </w:r>
      <w:r>
        <w:rPr>
          <w:w w:val="105"/>
          <w:sz w:val="18"/>
        </w:rPr>
        <w:t>de</w:t>
      </w:r>
      <w:r>
        <w:rPr>
          <w:spacing w:val="-1"/>
          <w:w w:val="105"/>
          <w:sz w:val="18"/>
        </w:rPr>
        <w:t xml:space="preserve"> </w:t>
      </w:r>
      <w:r>
        <w:rPr>
          <w:w w:val="105"/>
          <w:sz w:val="18"/>
        </w:rPr>
        <w:t>Freitas,</w:t>
      </w:r>
      <w:r>
        <w:rPr>
          <w:spacing w:val="-1"/>
          <w:w w:val="105"/>
          <w:sz w:val="18"/>
        </w:rPr>
        <w:t xml:space="preserve"> </w:t>
      </w:r>
      <w:r>
        <w:rPr>
          <w:w w:val="105"/>
          <w:sz w:val="18"/>
        </w:rPr>
        <w:t>M.H.T.</w:t>
      </w:r>
      <w:r>
        <w:rPr>
          <w:spacing w:val="-1"/>
          <w:w w:val="105"/>
          <w:sz w:val="18"/>
        </w:rPr>
        <w:t xml:space="preserve"> </w:t>
      </w:r>
      <w:r>
        <w:rPr>
          <w:w w:val="105"/>
          <w:sz w:val="18"/>
        </w:rPr>
        <w:t>Comparative</w:t>
      </w:r>
      <w:r>
        <w:rPr>
          <w:spacing w:val="-1"/>
          <w:w w:val="105"/>
          <w:sz w:val="18"/>
        </w:rPr>
        <w:t xml:space="preserve"> </w:t>
      </w:r>
      <w:r>
        <w:rPr>
          <w:w w:val="105"/>
          <w:sz w:val="18"/>
        </w:rPr>
        <w:t>analysis</w:t>
      </w:r>
      <w:r>
        <w:rPr>
          <w:spacing w:val="-2"/>
          <w:w w:val="105"/>
          <w:sz w:val="18"/>
        </w:rPr>
        <w:t xml:space="preserve"> </w:t>
      </w:r>
      <w:r>
        <w:rPr>
          <w:w w:val="105"/>
          <w:sz w:val="18"/>
        </w:rPr>
        <w:t>of</w:t>
      </w:r>
      <w:r>
        <w:rPr>
          <w:spacing w:val="-1"/>
          <w:w w:val="105"/>
          <w:sz w:val="18"/>
        </w:rPr>
        <w:t xml:space="preserve"> </w:t>
      </w:r>
      <w:r>
        <w:rPr>
          <w:w w:val="105"/>
          <w:sz w:val="18"/>
        </w:rPr>
        <w:t>MPPT</w:t>
      </w:r>
      <w:r>
        <w:rPr>
          <w:spacing w:val="-1"/>
          <w:w w:val="105"/>
          <w:sz w:val="18"/>
        </w:rPr>
        <w:t xml:space="preserve"> </w:t>
      </w:r>
      <w:r>
        <w:rPr>
          <w:w w:val="105"/>
          <w:sz w:val="18"/>
        </w:rPr>
        <w:t>algorithms</w:t>
      </w:r>
      <w:r>
        <w:rPr>
          <w:spacing w:val="-1"/>
          <w:w w:val="105"/>
          <w:sz w:val="18"/>
        </w:rPr>
        <w:t xml:space="preserve"> </w:t>
      </w:r>
      <w:r>
        <w:rPr>
          <w:w w:val="105"/>
          <w:sz w:val="18"/>
        </w:rPr>
        <w:t>bio-inspired</w:t>
      </w:r>
      <w:r>
        <w:rPr>
          <w:spacing w:val="-39"/>
          <w:w w:val="105"/>
          <w:sz w:val="18"/>
        </w:rPr>
        <w:t xml:space="preserve"> </w:t>
      </w:r>
      <w:r>
        <w:rPr>
          <w:spacing w:val="-1"/>
          <w:w w:val="105"/>
          <w:sz w:val="18"/>
        </w:rPr>
        <w:t>by</w:t>
      </w:r>
      <w:r>
        <w:rPr>
          <w:spacing w:val="-6"/>
          <w:w w:val="105"/>
          <w:sz w:val="18"/>
        </w:rPr>
        <w:t xml:space="preserve"> </w:t>
      </w:r>
      <w:r>
        <w:rPr>
          <w:spacing w:val="-1"/>
          <w:w w:val="105"/>
          <w:sz w:val="18"/>
        </w:rPr>
        <w:t>grey</w:t>
      </w:r>
      <w:r>
        <w:rPr>
          <w:spacing w:val="-6"/>
          <w:w w:val="105"/>
          <w:sz w:val="18"/>
        </w:rPr>
        <w:t xml:space="preserve"> </w:t>
      </w:r>
      <w:r>
        <w:rPr>
          <w:spacing w:val="-1"/>
          <w:w w:val="105"/>
          <w:sz w:val="18"/>
        </w:rPr>
        <w:t>wolves</w:t>
      </w:r>
      <w:r>
        <w:rPr>
          <w:spacing w:val="-6"/>
          <w:w w:val="105"/>
          <w:sz w:val="18"/>
        </w:rPr>
        <w:t xml:space="preserve"> </w:t>
      </w:r>
      <w:r>
        <w:rPr>
          <w:spacing w:val="-1"/>
          <w:w w:val="105"/>
          <w:sz w:val="18"/>
        </w:rPr>
        <w:t>employing</w:t>
      </w:r>
      <w:r>
        <w:rPr>
          <w:spacing w:val="-6"/>
          <w:w w:val="105"/>
          <w:sz w:val="18"/>
        </w:rPr>
        <w:t xml:space="preserve"> </w:t>
      </w:r>
      <w:r>
        <w:rPr>
          <w:spacing w:val="-1"/>
          <w:w w:val="105"/>
          <w:sz w:val="18"/>
        </w:rPr>
        <w:t>a</w:t>
      </w:r>
      <w:r>
        <w:rPr>
          <w:spacing w:val="-6"/>
          <w:w w:val="105"/>
          <w:sz w:val="18"/>
        </w:rPr>
        <w:t xml:space="preserve"> </w:t>
      </w:r>
      <w:r>
        <w:rPr>
          <w:spacing w:val="-1"/>
          <w:w w:val="105"/>
          <w:sz w:val="18"/>
        </w:rPr>
        <w:t>feed-forward</w:t>
      </w:r>
      <w:r>
        <w:rPr>
          <w:spacing w:val="-6"/>
          <w:w w:val="105"/>
          <w:sz w:val="18"/>
        </w:rPr>
        <w:t xml:space="preserve"> </w:t>
      </w:r>
      <w:r>
        <w:rPr>
          <w:w w:val="105"/>
          <w:sz w:val="18"/>
        </w:rPr>
        <w:t>control</w:t>
      </w:r>
      <w:r>
        <w:rPr>
          <w:spacing w:val="-6"/>
          <w:w w:val="105"/>
          <w:sz w:val="18"/>
        </w:rPr>
        <w:t xml:space="preserve"> </w:t>
      </w:r>
      <w:r>
        <w:rPr>
          <w:w w:val="105"/>
          <w:sz w:val="18"/>
        </w:rPr>
        <w:t>loop</w:t>
      </w:r>
      <w:r>
        <w:rPr>
          <w:spacing w:val="-5"/>
          <w:w w:val="105"/>
          <w:sz w:val="18"/>
        </w:rPr>
        <w:t xml:space="preserve"> </w:t>
      </w:r>
      <w:r>
        <w:rPr>
          <w:w w:val="105"/>
          <w:sz w:val="18"/>
        </w:rPr>
        <w:t>in</w:t>
      </w:r>
      <w:r>
        <w:rPr>
          <w:spacing w:val="-7"/>
          <w:w w:val="105"/>
          <w:sz w:val="18"/>
        </w:rPr>
        <w:t xml:space="preserve"> </w:t>
      </w:r>
      <w:r>
        <w:rPr>
          <w:w w:val="105"/>
          <w:sz w:val="18"/>
        </w:rPr>
        <w:t>a</w:t>
      </w:r>
      <w:r>
        <w:rPr>
          <w:spacing w:val="-5"/>
          <w:w w:val="105"/>
          <w:sz w:val="18"/>
        </w:rPr>
        <w:t xml:space="preserve"> </w:t>
      </w:r>
      <w:r>
        <w:rPr>
          <w:w w:val="105"/>
          <w:sz w:val="18"/>
        </w:rPr>
        <w:t>three-phase</w:t>
      </w:r>
      <w:r>
        <w:rPr>
          <w:spacing w:val="-7"/>
          <w:w w:val="105"/>
          <w:sz w:val="18"/>
        </w:rPr>
        <w:t xml:space="preserve"> </w:t>
      </w:r>
      <w:r>
        <w:rPr>
          <w:w w:val="105"/>
          <w:sz w:val="18"/>
        </w:rPr>
        <w:t>grid-connected</w:t>
      </w:r>
      <w:r>
        <w:rPr>
          <w:spacing w:val="-5"/>
          <w:w w:val="105"/>
          <w:sz w:val="18"/>
        </w:rPr>
        <w:t xml:space="preserve"> </w:t>
      </w:r>
      <w:r>
        <w:rPr>
          <w:w w:val="105"/>
          <w:sz w:val="18"/>
        </w:rPr>
        <w:t>photovoltaic</w:t>
      </w:r>
      <w:r>
        <w:rPr>
          <w:spacing w:val="-6"/>
          <w:w w:val="105"/>
          <w:sz w:val="18"/>
        </w:rPr>
        <w:t xml:space="preserve"> </w:t>
      </w:r>
      <w:r>
        <w:rPr>
          <w:w w:val="105"/>
          <w:sz w:val="18"/>
        </w:rPr>
        <w:t>system.</w:t>
      </w:r>
      <w:r>
        <w:rPr>
          <w:spacing w:val="2"/>
          <w:w w:val="105"/>
          <w:sz w:val="18"/>
        </w:rPr>
        <w:t xml:space="preserve"> </w:t>
      </w:r>
      <w:r>
        <w:rPr>
          <w:rFonts w:ascii="Palatino Linotype" w:hAnsi="Palatino Linotype"/>
          <w:i/>
          <w:w w:val="105"/>
          <w:sz w:val="18"/>
        </w:rPr>
        <w:t>IET</w:t>
      </w:r>
      <w:r>
        <w:rPr>
          <w:rFonts w:ascii="Palatino Linotype" w:hAnsi="Palatino Linotype"/>
          <w:i/>
          <w:spacing w:val="-12"/>
          <w:w w:val="105"/>
          <w:sz w:val="18"/>
        </w:rPr>
        <w:t xml:space="preserve"> </w:t>
      </w:r>
      <w:r>
        <w:rPr>
          <w:rFonts w:ascii="Palatino Linotype" w:hAnsi="Palatino Linotype"/>
          <w:i/>
          <w:w w:val="105"/>
          <w:sz w:val="18"/>
        </w:rPr>
        <w:t>Renew.</w:t>
      </w:r>
      <w:r>
        <w:rPr>
          <w:rFonts w:ascii="Palatino Linotype" w:hAnsi="Palatino Linotype"/>
          <w:i/>
          <w:spacing w:val="-2"/>
          <w:w w:val="105"/>
          <w:sz w:val="18"/>
        </w:rPr>
        <w:t xml:space="preserve"> </w:t>
      </w:r>
      <w:r>
        <w:rPr>
          <w:rFonts w:ascii="Palatino Linotype" w:hAnsi="Palatino Linotype"/>
          <w:i/>
          <w:w w:val="105"/>
          <w:sz w:val="18"/>
        </w:rPr>
        <w:t>Power</w:t>
      </w:r>
      <w:r>
        <w:rPr>
          <w:rFonts w:ascii="Palatino Linotype" w:hAnsi="Palatino Linotype"/>
          <w:i/>
          <w:spacing w:val="-45"/>
          <w:w w:val="105"/>
          <w:sz w:val="18"/>
        </w:rPr>
        <w:t xml:space="preserve"> </w:t>
      </w:r>
      <w:bookmarkStart w:id="80" w:name="_bookmark67"/>
      <w:bookmarkEnd w:id="80"/>
      <w:r>
        <w:rPr>
          <w:rFonts w:ascii="Palatino Linotype" w:hAnsi="Palatino Linotype"/>
          <w:i/>
          <w:w w:val="105"/>
          <w:sz w:val="18"/>
        </w:rPr>
        <w:t>Gener.</w:t>
      </w:r>
      <w:r>
        <w:rPr>
          <w:rFonts w:ascii="Palatino Linotype" w:hAnsi="Palatino Linotype"/>
          <w:i/>
          <w:spacing w:val="6"/>
          <w:w w:val="105"/>
          <w:sz w:val="18"/>
        </w:rPr>
        <w:t xml:space="preserve"> </w:t>
      </w:r>
      <w:r>
        <w:rPr>
          <w:rFonts w:ascii="Palatino Linotype" w:hAnsi="Palatino Linotype"/>
          <w:b/>
          <w:w w:val="105"/>
          <w:sz w:val="18"/>
        </w:rPr>
        <w:t>2019</w:t>
      </w:r>
      <w:r>
        <w:rPr>
          <w:w w:val="105"/>
          <w:sz w:val="18"/>
        </w:rPr>
        <w:t>,</w:t>
      </w:r>
      <w:r>
        <w:rPr>
          <w:spacing w:val="2"/>
          <w:w w:val="105"/>
          <w:sz w:val="18"/>
        </w:rPr>
        <w:t xml:space="preserve"> </w:t>
      </w:r>
      <w:r>
        <w:rPr>
          <w:rFonts w:ascii="Palatino Linotype" w:hAnsi="Palatino Linotype"/>
          <w:i/>
          <w:w w:val="105"/>
          <w:sz w:val="18"/>
        </w:rPr>
        <w:t>13</w:t>
      </w:r>
      <w:r>
        <w:rPr>
          <w:w w:val="105"/>
          <w:sz w:val="18"/>
        </w:rPr>
        <w:t>,</w:t>
      </w:r>
      <w:r>
        <w:rPr>
          <w:spacing w:val="1"/>
          <w:w w:val="105"/>
          <w:sz w:val="18"/>
        </w:rPr>
        <w:t xml:space="preserve"> </w:t>
      </w:r>
      <w:r>
        <w:rPr>
          <w:w w:val="105"/>
          <w:sz w:val="18"/>
        </w:rPr>
        <w:t>1379–1390.</w:t>
      </w:r>
      <w:r>
        <w:rPr>
          <w:spacing w:val="12"/>
          <w:w w:val="105"/>
          <w:sz w:val="18"/>
        </w:rPr>
        <w:t xml:space="preserve"> </w:t>
      </w:r>
      <w:r>
        <w:rPr>
          <w:w w:val="105"/>
          <w:sz w:val="18"/>
        </w:rPr>
        <w:t>[</w:t>
      </w:r>
      <w:hyperlink r:id="rId109">
        <w:r>
          <w:rPr>
            <w:color w:val="0774B7"/>
            <w:w w:val="105"/>
            <w:sz w:val="18"/>
          </w:rPr>
          <w:t>CrossRef</w:t>
        </w:r>
      </w:hyperlink>
      <w:r>
        <w:rPr>
          <w:w w:val="105"/>
          <w:sz w:val="18"/>
        </w:rPr>
        <w:t>]</w:t>
      </w:r>
    </w:p>
    <w:p w14:paraId="1911641A" w14:textId="77777777" w:rsidR="00E641BB" w:rsidRDefault="00000000">
      <w:pPr>
        <w:pStyle w:val="Akapitzlist"/>
        <w:numPr>
          <w:ilvl w:val="0"/>
          <w:numId w:val="1"/>
        </w:numPr>
        <w:tabs>
          <w:tab w:val="left" w:pos="545"/>
        </w:tabs>
        <w:spacing w:before="4"/>
        <w:ind w:right="108"/>
        <w:jc w:val="both"/>
        <w:rPr>
          <w:sz w:val="18"/>
        </w:rPr>
      </w:pPr>
      <w:r>
        <w:rPr>
          <w:w w:val="105"/>
          <w:sz w:val="18"/>
        </w:rPr>
        <w:t>Bhatti, A.R.; Salam, Z.; Sultana, B.; Rasheed, N.; Awan, A.B.; Sultana, U.; Younas, M. Optimized sizing of photovoltaic grid-</w:t>
      </w:r>
      <w:r>
        <w:rPr>
          <w:spacing w:val="1"/>
          <w:w w:val="105"/>
          <w:sz w:val="18"/>
        </w:rPr>
        <w:t xml:space="preserve"> </w:t>
      </w:r>
      <w:bookmarkStart w:id="81" w:name="_bookmark68"/>
      <w:bookmarkEnd w:id="81"/>
      <w:r>
        <w:rPr>
          <w:sz w:val="18"/>
        </w:rPr>
        <w:t>connected</w:t>
      </w:r>
      <w:r>
        <w:rPr>
          <w:spacing w:val="11"/>
          <w:sz w:val="18"/>
        </w:rPr>
        <w:t xml:space="preserve"> </w:t>
      </w:r>
      <w:r>
        <w:rPr>
          <w:sz w:val="18"/>
        </w:rPr>
        <w:t>electric</w:t>
      </w:r>
      <w:r>
        <w:rPr>
          <w:spacing w:val="11"/>
          <w:sz w:val="18"/>
        </w:rPr>
        <w:t xml:space="preserve"> </w:t>
      </w:r>
      <w:r>
        <w:rPr>
          <w:sz w:val="18"/>
        </w:rPr>
        <w:t>vehicle</w:t>
      </w:r>
      <w:r>
        <w:rPr>
          <w:spacing w:val="12"/>
          <w:sz w:val="18"/>
        </w:rPr>
        <w:t xml:space="preserve"> </w:t>
      </w:r>
      <w:r>
        <w:rPr>
          <w:sz w:val="18"/>
        </w:rPr>
        <w:t>charging</w:t>
      </w:r>
      <w:r>
        <w:rPr>
          <w:spacing w:val="11"/>
          <w:sz w:val="18"/>
        </w:rPr>
        <w:t xml:space="preserve"> </w:t>
      </w:r>
      <w:r>
        <w:rPr>
          <w:sz w:val="18"/>
        </w:rPr>
        <w:t>system</w:t>
      </w:r>
      <w:r>
        <w:rPr>
          <w:spacing w:val="11"/>
          <w:sz w:val="18"/>
        </w:rPr>
        <w:t xml:space="preserve"> </w:t>
      </w:r>
      <w:r>
        <w:rPr>
          <w:sz w:val="18"/>
        </w:rPr>
        <w:t>using</w:t>
      </w:r>
      <w:r>
        <w:rPr>
          <w:spacing w:val="12"/>
          <w:sz w:val="18"/>
        </w:rPr>
        <w:t xml:space="preserve"> </w:t>
      </w:r>
      <w:r>
        <w:rPr>
          <w:sz w:val="18"/>
        </w:rPr>
        <w:t>particle</w:t>
      </w:r>
      <w:r>
        <w:rPr>
          <w:spacing w:val="11"/>
          <w:sz w:val="18"/>
        </w:rPr>
        <w:t xml:space="preserve"> </w:t>
      </w:r>
      <w:r>
        <w:rPr>
          <w:sz w:val="18"/>
        </w:rPr>
        <w:t>swarm</w:t>
      </w:r>
      <w:r>
        <w:rPr>
          <w:spacing w:val="11"/>
          <w:sz w:val="18"/>
        </w:rPr>
        <w:t xml:space="preserve"> </w:t>
      </w:r>
      <w:r>
        <w:rPr>
          <w:sz w:val="18"/>
        </w:rPr>
        <w:t>optimization.</w:t>
      </w:r>
      <w:r>
        <w:rPr>
          <w:spacing w:val="24"/>
          <w:sz w:val="18"/>
        </w:rPr>
        <w:t xml:space="preserve"> </w:t>
      </w:r>
      <w:r>
        <w:rPr>
          <w:rFonts w:ascii="Palatino Linotype" w:hAnsi="Palatino Linotype"/>
          <w:i/>
          <w:sz w:val="18"/>
        </w:rPr>
        <w:t>Int.</w:t>
      </w:r>
      <w:r>
        <w:rPr>
          <w:rFonts w:ascii="Palatino Linotype" w:hAnsi="Palatino Linotype"/>
          <w:i/>
          <w:spacing w:val="18"/>
          <w:sz w:val="18"/>
        </w:rPr>
        <w:t xml:space="preserve"> </w:t>
      </w:r>
      <w:r>
        <w:rPr>
          <w:rFonts w:ascii="Palatino Linotype" w:hAnsi="Palatino Linotype"/>
          <w:i/>
          <w:sz w:val="18"/>
        </w:rPr>
        <w:t>J.</w:t>
      </w:r>
      <w:r>
        <w:rPr>
          <w:rFonts w:ascii="Palatino Linotype" w:hAnsi="Palatino Linotype"/>
          <w:i/>
          <w:spacing w:val="5"/>
          <w:sz w:val="18"/>
        </w:rPr>
        <w:t xml:space="preserve"> </w:t>
      </w:r>
      <w:r>
        <w:rPr>
          <w:rFonts w:ascii="Palatino Linotype" w:hAnsi="Palatino Linotype"/>
          <w:i/>
          <w:sz w:val="18"/>
        </w:rPr>
        <w:t>Energy</w:t>
      </w:r>
      <w:r>
        <w:rPr>
          <w:rFonts w:ascii="Palatino Linotype" w:hAnsi="Palatino Linotype"/>
          <w:i/>
          <w:spacing w:val="5"/>
          <w:sz w:val="18"/>
        </w:rPr>
        <w:t xml:space="preserve"> </w:t>
      </w:r>
      <w:r>
        <w:rPr>
          <w:rFonts w:ascii="Palatino Linotype" w:hAnsi="Palatino Linotype"/>
          <w:i/>
          <w:sz w:val="18"/>
        </w:rPr>
        <w:t>Res.</w:t>
      </w:r>
      <w:r>
        <w:rPr>
          <w:rFonts w:ascii="Palatino Linotype" w:hAnsi="Palatino Linotype"/>
          <w:i/>
          <w:spacing w:val="18"/>
          <w:sz w:val="18"/>
        </w:rPr>
        <w:t xml:space="preserve"> </w:t>
      </w:r>
      <w:r>
        <w:rPr>
          <w:rFonts w:ascii="Palatino Linotype" w:hAnsi="Palatino Linotype"/>
          <w:b/>
          <w:sz w:val="18"/>
        </w:rPr>
        <w:t>2019</w:t>
      </w:r>
      <w:r>
        <w:rPr>
          <w:sz w:val="18"/>
        </w:rPr>
        <w:t>,</w:t>
      </w:r>
      <w:r>
        <w:rPr>
          <w:spacing w:val="12"/>
          <w:sz w:val="18"/>
        </w:rPr>
        <w:t xml:space="preserve"> </w:t>
      </w:r>
      <w:r>
        <w:rPr>
          <w:rFonts w:ascii="Palatino Linotype" w:hAnsi="Palatino Linotype"/>
          <w:i/>
          <w:sz w:val="18"/>
        </w:rPr>
        <w:t>43</w:t>
      </w:r>
      <w:r>
        <w:rPr>
          <w:sz w:val="18"/>
        </w:rPr>
        <w:t>,</w:t>
      </w:r>
      <w:r>
        <w:rPr>
          <w:spacing w:val="11"/>
          <w:sz w:val="18"/>
        </w:rPr>
        <w:t xml:space="preserve"> </w:t>
      </w:r>
      <w:r>
        <w:rPr>
          <w:sz w:val="18"/>
        </w:rPr>
        <w:t>500–522.</w:t>
      </w:r>
      <w:r>
        <w:rPr>
          <w:spacing w:val="23"/>
          <w:sz w:val="18"/>
        </w:rPr>
        <w:t xml:space="preserve"> </w:t>
      </w:r>
      <w:r>
        <w:rPr>
          <w:sz w:val="18"/>
        </w:rPr>
        <w:t>[</w:t>
      </w:r>
      <w:hyperlink r:id="rId110">
        <w:r>
          <w:rPr>
            <w:color w:val="0774B7"/>
            <w:sz w:val="18"/>
          </w:rPr>
          <w:t>CrossRef</w:t>
        </w:r>
      </w:hyperlink>
      <w:r>
        <w:rPr>
          <w:sz w:val="18"/>
        </w:rPr>
        <w:t>]</w:t>
      </w:r>
    </w:p>
    <w:p w14:paraId="4B39EE58" w14:textId="77777777" w:rsidR="00E641BB" w:rsidRDefault="00000000">
      <w:pPr>
        <w:pStyle w:val="Akapitzlist"/>
        <w:numPr>
          <w:ilvl w:val="0"/>
          <w:numId w:val="1"/>
        </w:numPr>
        <w:tabs>
          <w:tab w:val="left" w:pos="545"/>
        </w:tabs>
        <w:spacing w:before="10" w:line="235" w:lineRule="auto"/>
        <w:ind w:right="115"/>
        <w:jc w:val="both"/>
        <w:rPr>
          <w:sz w:val="18"/>
        </w:rPr>
      </w:pPr>
      <w:r>
        <w:rPr>
          <w:w w:val="105"/>
          <w:sz w:val="18"/>
        </w:rPr>
        <w:t>Seyedmahmoudian, M.; Horan, B.; Soon, T.K.; Rahmani, R.; Oo, A.M.T.; Mekhilef, S.; Stojcevski, A. State of the art artificial</w:t>
      </w:r>
      <w:r>
        <w:rPr>
          <w:spacing w:val="1"/>
          <w:w w:val="105"/>
          <w:sz w:val="18"/>
        </w:rPr>
        <w:t xml:space="preserve"> </w:t>
      </w:r>
      <w:r>
        <w:rPr>
          <w:w w:val="105"/>
          <w:sz w:val="18"/>
        </w:rPr>
        <w:t xml:space="preserve">intelligencebased MPPT techniques for mitigating partial shading effects on PV systemsA review. </w:t>
      </w:r>
      <w:r>
        <w:rPr>
          <w:rFonts w:ascii="Palatino Linotype" w:hAnsi="Palatino Linotype"/>
          <w:i/>
          <w:w w:val="105"/>
          <w:sz w:val="18"/>
        </w:rPr>
        <w:t>Renew. Sustain. Energy Rev.</w:t>
      </w:r>
      <w:r>
        <w:rPr>
          <w:rFonts w:ascii="Palatino Linotype" w:hAnsi="Palatino Linotype"/>
          <w:i/>
          <w:spacing w:val="-45"/>
          <w:w w:val="105"/>
          <w:sz w:val="18"/>
        </w:rPr>
        <w:t xml:space="preserve"> </w:t>
      </w:r>
      <w:bookmarkStart w:id="82" w:name="_bookmark69"/>
      <w:bookmarkEnd w:id="82"/>
      <w:r>
        <w:rPr>
          <w:rFonts w:ascii="Palatino Linotype" w:hAnsi="Palatino Linotype"/>
          <w:b/>
          <w:w w:val="105"/>
          <w:sz w:val="18"/>
        </w:rPr>
        <w:t>2016</w:t>
      </w:r>
      <w:r>
        <w:rPr>
          <w:w w:val="105"/>
          <w:sz w:val="18"/>
        </w:rPr>
        <w:t>,</w:t>
      </w:r>
      <w:r>
        <w:rPr>
          <w:spacing w:val="2"/>
          <w:w w:val="105"/>
          <w:sz w:val="18"/>
        </w:rPr>
        <w:t xml:space="preserve"> </w:t>
      </w:r>
      <w:r>
        <w:rPr>
          <w:rFonts w:ascii="Palatino Linotype" w:hAnsi="Palatino Linotype"/>
          <w:i/>
          <w:w w:val="105"/>
          <w:sz w:val="18"/>
        </w:rPr>
        <w:t>64</w:t>
      </w:r>
      <w:r>
        <w:rPr>
          <w:w w:val="105"/>
          <w:sz w:val="18"/>
        </w:rPr>
        <w:t>,</w:t>
      </w:r>
      <w:r>
        <w:rPr>
          <w:spacing w:val="2"/>
          <w:w w:val="105"/>
          <w:sz w:val="18"/>
        </w:rPr>
        <w:t xml:space="preserve"> </w:t>
      </w:r>
      <w:r>
        <w:rPr>
          <w:w w:val="105"/>
          <w:sz w:val="18"/>
        </w:rPr>
        <w:t>435–455.</w:t>
      </w:r>
      <w:r>
        <w:rPr>
          <w:spacing w:val="12"/>
          <w:w w:val="105"/>
          <w:sz w:val="18"/>
        </w:rPr>
        <w:t xml:space="preserve"> </w:t>
      </w:r>
      <w:r>
        <w:rPr>
          <w:w w:val="105"/>
          <w:sz w:val="18"/>
        </w:rPr>
        <w:t>[</w:t>
      </w:r>
      <w:hyperlink r:id="rId111">
        <w:r>
          <w:rPr>
            <w:color w:val="0774B7"/>
            <w:w w:val="105"/>
            <w:sz w:val="18"/>
          </w:rPr>
          <w:t>CrossRef</w:t>
        </w:r>
      </w:hyperlink>
      <w:r>
        <w:rPr>
          <w:w w:val="105"/>
          <w:sz w:val="18"/>
        </w:rPr>
        <w:t>]</w:t>
      </w:r>
    </w:p>
    <w:p w14:paraId="087988F4" w14:textId="77777777" w:rsidR="00E641BB" w:rsidRDefault="00000000">
      <w:pPr>
        <w:pStyle w:val="Akapitzlist"/>
        <w:numPr>
          <w:ilvl w:val="0"/>
          <w:numId w:val="1"/>
        </w:numPr>
        <w:tabs>
          <w:tab w:val="left" w:pos="545"/>
        </w:tabs>
        <w:spacing w:before="4"/>
        <w:ind w:right="137"/>
        <w:jc w:val="both"/>
        <w:rPr>
          <w:sz w:val="18"/>
        </w:rPr>
      </w:pPr>
      <w:r>
        <w:rPr>
          <w:w w:val="105"/>
          <w:sz w:val="18"/>
        </w:rPr>
        <w:t>Zhu, T.; Dong, J.; Li, X.; Ding, S. A Comprehensive Study on Maximum Power Point Tracking Techniques Based on Fuzzy Logic</w:t>
      </w:r>
      <w:r>
        <w:rPr>
          <w:spacing w:val="1"/>
          <w:w w:val="105"/>
          <w:sz w:val="18"/>
        </w:rPr>
        <w:t xml:space="preserve"> </w:t>
      </w:r>
      <w:bookmarkStart w:id="83" w:name="_bookmark70"/>
      <w:bookmarkEnd w:id="83"/>
      <w:r>
        <w:rPr>
          <w:w w:val="105"/>
          <w:sz w:val="18"/>
        </w:rPr>
        <w:t>Control for Solar Photovoltaic</w:t>
      </w:r>
      <w:r>
        <w:rPr>
          <w:spacing w:val="1"/>
          <w:w w:val="105"/>
          <w:sz w:val="18"/>
        </w:rPr>
        <w:t xml:space="preserve"> </w:t>
      </w:r>
      <w:r>
        <w:rPr>
          <w:w w:val="105"/>
          <w:sz w:val="18"/>
        </w:rPr>
        <w:t>Systems.</w:t>
      </w:r>
      <w:r>
        <w:rPr>
          <w:spacing w:val="9"/>
          <w:w w:val="105"/>
          <w:sz w:val="18"/>
        </w:rPr>
        <w:t xml:space="preserve"> </w:t>
      </w:r>
      <w:r>
        <w:rPr>
          <w:rFonts w:ascii="Palatino Linotype"/>
          <w:i/>
          <w:w w:val="105"/>
          <w:sz w:val="18"/>
        </w:rPr>
        <w:t>Front.</w:t>
      </w:r>
      <w:r>
        <w:rPr>
          <w:rFonts w:ascii="Palatino Linotype"/>
          <w:i/>
          <w:spacing w:val="5"/>
          <w:w w:val="105"/>
          <w:sz w:val="18"/>
        </w:rPr>
        <w:t xml:space="preserve"> </w:t>
      </w:r>
      <w:r>
        <w:rPr>
          <w:rFonts w:ascii="Palatino Linotype"/>
          <w:i/>
          <w:w w:val="105"/>
          <w:sz w:val="18"/>
        </w:rPr>
        <w:t>Energy</w:t>
      </w:r>
      <w:r>
        <w:rPr>
          <w:rFonts w:ascii="Palatino Linotype"/>
          <w:i/>
          <w:spacing w:val="-6"/>
          <w:w w:val="105"/>
          <w:sz w:val="18"/>
        </w:rPr>
        <w:t xml:space="preserve"> </w:t>
      </w:r>
      <w:r>
        <w:rPr>
          <w:rFonts w:ascii="Palatino Linotype"/>
          <w:i/>
          <w:w w:val="105"/>
          <w:sz w:val="18"/>
        </w:rPr>
        <w:t>Res.</w:t>
      </w:r>
      <w:r>
        <w:rPr>
          <w:rFonts w:ascii="Palatino Linotype"/>
          <w:i/>
          <w:spacing w:val="4"/>
          <w:w w:val="105"/>
          <w:sz w:val="18"/>
        </w:rPr>
        <w:t xml:space="preserve"> </w:t>
      </w:r>
      <w:r>
        <w:rPr>
          <w:rFonts w:ascii="Palatino Linotype"/>
          <w:b/>
          <w:w w:val="105"/>
          <w:sz w:val="18"/>
        </w:rPr>
        <w:t>2021</w:t>
      </w:r>
      <w:r>
        <w:rPr>
          <w:w w:val="105"/>
          <w:sz w:val="18"/>
        </w:rPr>
        <w:t>,</w:t>
      </w:r>
      <w:r>
        <w:rPr>
          <w:spacing w:val="1"/>
          <w:w w:val="105"/>
          <w:sz w:val="18"/>
        </w:rPr>
        <w:t xml:space="preserve"> </w:t>
      </w:r>
      <w:r>
        <w:rPr>
          <w:rFonts w:ascii="Palatino Linotype"/>
          <w:i/>
          <w:w w:val="105"/>
          <w:sz w:val="18"/>
        </w:rPr>
        <w:t>9</w:t>
      </w:r>
      <w:r>
        <w:rPr>
          <w:w w:val="105"/>
          <w:sz w:val="18"/>
        </w:rPr>
        <w:t>, 727949.</w:t>
      </w:r>
      <w:r>
        <w:rPr>
          <w:spacing w:val="10"/>
          <w:w w:val="105"/>
          <w:sz w:val="18"/>
        </w:rPr>
        <w:t xml:space="preserve"> </w:t>
      </w:r>
      <w:r>
        <w:rPr>
          <w:w w:val="105"/>
          <w:sz w:val="18"/>
        </w:rPr>
        <w:t>[</w:t>
      </w:r>
      <w:hyperlink r:id="rId112">
        <w:r>
          <w:rPr>
            <w:color w:val="0774B7"/>
            <w:w w:val="105"/>
            <w:sz w:val="18"/>
          </w:rPr>
          <w:t>CrossRef</w:t>
        </w:r>
      </w:hyperlink>
      <w:r>
        <w:rPr>
          <w:w w:val="105"/>
          <w:sz w:val="18"/>
        </w:rPr>
        <w:t>]</w:t>
      </w:r>
    </w:p>
    <w:p w14:paraId="3987AA18" w14:textId="77777777" w:rsidR="00E641BB" w:rsidRDefault="00000000">
      <w:pPr>
        <w:pStyle w:val="Akapitzlist"/>
        <w:numPr>
          <w:ilvl w:val="0"/>
          <w:numId w:val="1"/>
        </w:numPr>
        <w:tabs>
          <w:tab w:val="left" w:pos="545"/>
        </w:tabs>
        <w:spacing w:before="7"/>
        <w:ind w:left="539" w:right="130" w:hanging="426"/>
        <w:jc w:val="both"/>
        <w:rPr>
          <w:sz w:val="18"/>
        </w:rPr>
      </w:pPr>
      <w:r>
        <w:rPr>
          <w:w w:val="105"/>
          <w:sz w:val="18"/>
        </w:rPr>
        <w:t>Ali, R.B.; Bouadila, S.; Mami, A. Development of a Fuzzy Logic Controller applied to an agricultural greenhouse experimentally</w:t>
      </w:r>
      <w:r>
        <w:rPr>
          <w:spacing w:val="-39"/>
          <w:w w:val="105"/>
          <w:sz w:val="18"/>
        </w:rPr>
        <w:t xml:space="preserve"> </w:t>
      </w:r>
      <w:bookmarkStart w:id="84" w:name="_bookmark71"/>
      <w:bookmarkEnd w:id="84"/>
      <w:r>
        <w:rPr>
          <w:w w:val="105"/>
          <w:sz w:val="18"/>
        </w:rPr>
        <w:t>validated.</w:t>
      </w:r>
      <w:r>
        <w:rPr>
          <w:spacing w:val="11"/>
          <w:w w:val="105"/>
          <w:sz w:val="18"/>
        </w:rPr>
        <w:t xml:space="preserve"> </w:t>
      </w:r>
      <w:r>
        <w:rPr>
          <w:rFonts w:ascii="Palatino Linotype" w:hAnsi="Palatino Linotype"/>
          <w:i/>
          <w:w w:val="105"/>
          <w:sz w:val="18"/>
        </w:rPr>
        <w:t>Appl.</w:t>
      </w:r>
      <w:r>
        <w:rPr>
          <w:rFonts w:ascii="Palatino Linotype" w:hAnsi="Palatino Linotype"/>
          <w:i/>
          <w:spacing w:val="6"/>
          <w:w w:val="105"/>
          <w:sz w:val="18"/>
        </w:rPr>
        <w:t xml:space="preserve"> </w:t>
      </w:r>
      <w:r>
        <w:rPr>
          <w:rFonts w:ascii="Palatino Linotype" w:hAnsi="Palatino Linotype"/>
          <w:i/>
          <w:w w:val="105"/>
          <w:sz w:val="18"/>
        </w:rPr>
        <w:t>Therm.</w:t>
      </w:r>
      <w:r>
        <w:rPr>
          <w:rFonts w:ascii="Palatino Linotype" w:hAnsi="Palatino Linotype"/>
          <w:i/>
          <w:spacing w:val="6"/>
          <w:w w:val="105"/>
          <w:sz w:val="18"/>
        </w:rPr>
        <w:t xml:space="preserve"> </w:t>
      </w:r>
      <w:r>
        <w:rPr>
          <w:rFonts w:ascii="Palatino Linotype" w:hAnsi="Palatino Linotype"/>
          <w:i/>
          <w:w w:val="105"/>
          <w:sz w:val="18"/>
        </w:rPr>
        <w:t>Eng.</w:t>
      </w:r>
      <w:r>
        <w:rPr>
          <w:rFonts w:ascii="Palatino Linotype" w:hAnsi="Palatino Linotype"/>
          <w:i/>
          <w:spacing w:val="5"/>
          <w:w w:val="105"/>
          <w:sz w:val="18"/>
        </w:rPr>
        <w:t xml:space="preserve"> </w:t>
      </w:r>
      <w:r>
        <w:rPr>
          <w:rFonts w:ascii="Palatino Linotype" w:hAnsi="Palatino Linotype"/>
          <w:b/>
          <w:w w:val="105"/>
          <w:sz w:val="18"/>
        </w:rPr>
        <w:t>2018</w:t>
      </w:r>
      <w:r>
        <w:rPr>
          <w:w w:val="105"/>
          <w:sz w:val="18"/>
        </w:rPr>
        <w:t>,</w:t>
      </w:r>
      <w:r>
        <w:rPr>
          <w:spacing w:val="2"/>
          <w:w w:val="105"/>
          <w:sz w:val="18"/>
        </w:rPr>
        <w:t xml:space="preserve"> </w:t>
      </w:r>
      <w:r>
        <w:rPr>
          <w:rFonts w:ascii="Palatino Linotype" w:hAnsi="Palatino Linotype"/>
          <w:i/>
          <w:w w:val="105"/>
          <w:sz w:val="18"/>
        </w:rPr>
        <w:t>141</w:t>
      </w:r>
      <w:r>
        <w:rPr>
          <w:w w:val="105"/>
          <w:sz w:val="18"/>
        </w:rPr>
        <w:t>,</w:t>
      </w:r>
      <w:r>
        <w:rPr>
          <w:spacing w:val="1"/>
          <w:w w:val="105"/>
          <w:sz w:val="18"/>
        </w:rPr>
        <w:t xml:space="preserve"> </w:t>
      </w:r>
      <w:r>
        <w:rPr>
          <w:w w:val="105"/>
          <w:sz w:val="18"/>
        </w:rPr>
        <w:t>798–810.</w:t>
      </w:r>
      <w:r>
        <w:rPr>
          <w:spacing w:val="12"/>
          <w:w w:val="105"/>
          <w:sz w:val="18"/>
        </w:rPr>
        <w:t xml:space="preserve"> </w:t>
      </w:r>
      <w:r>
        <w:rPr>
          <w:w w:val="105"/>
          <w:sz w:val="18"/>
        </w:rPr>
        <w:t>[</w:t>
      </w:r>
      <w:hyperlink r:id="rId113">
        <w:r>
          <w:rPr>
            <w:color w:val="0774B7"/>
            <w:w w:val="105"/>
            <w:sz w:val="18"/>
          </w:rPr>
          <w:t>CrossRef</w:t>
        </w:r>
      </w:hyperlink>
      <w:r>
        <w:rPr>
          <w:w w:val="105"/>
          <w:sz w:val="18"/>
        </w:rPr>
        <w:t>]</w:t>
      </w:r>
    </w:p>
    <w:p w14:paraId="24953010" w14:textId="77777777" w:rsidR="00E641BB" w:rsidRDefault="00000000">
      <w:pPr>
        <w:pStyle w:val="Akapitzlist"/>
        <w:numPr>
          <w:ilvl w:val="0"/>
          <w:numId w:val="1"/>
        </w:numPr>
        <w:tabs>
          <w:tab w:val="left" w:pos="545"/>
        </w:tabs>
        <w:spacing w:before="10" w:line="235" w:lineRule="auto"/>
        <w:ind w:left="535" w:right="115" w:hanging="422"/>
        <w:jc w:val="both"/>
        <w:rPr>
          <w:sz w:val="18"/>
        </w:rPr>
      </w:pPr>
      <w:r>
        <w:rPr>
          <w:w w:val="105"/>
          <w:sz w:val="18"/>
        </w:rPr>
        <w:t>Kuate Nkounhawa, P.; Ndapeu, D.; Kenmeugne, B. Artifcial neural network (ANN) and adaptive neuro fuzzy inference system</w:t>
      </w:r>
      <w:r>
        <w:rPr>
          <w:spacing w:val="1"/>
          <w:w w:val="105"/>
          <w:sz w:val="18"/>
        </w:rPr>
        <w:t xml:space="preserve"> </w:t>
      </w:r>
      <w:r>
        <w:rPr>
          <w:w w:val="105"/>
          <w:sz w:val="18"/>
        </w:rPr>
        <w:t xml:space="preserve">(ANFIS): Application for a photovoltaic system under unstable environmental conditions. </w:t>
      </w:r>
      <w:r>
        <w:rPr>
          <w:rFonts w:ascii="Palatino Linotype" w:hAnsi="Palatino Linotype"/>
          <w:i/>
          <w:w w:val="105"/>
          <w:sz w:val="18"/>
        </w:rPr>
        <w:t xml:space="preserve">Int. J. Energy Environ. Eng. </w:t>
      </w:r>
      <w:r>
        <w:rPr>
          <w:rFonts w:ascii="Palatino Linotype" w:hAnsi="Palatino Linotype"/>
          <w:b/>
          <w:w w:val="105"/>
          <w:sz w:val="18"/>
        </w:rPr>
        <w:t>2022</w:t>
      </w:r>
      <w:r>
        <w:rPr>
          <w:w w:val="105"/>
          <w:sz w:val="18"/>
        </w:rPr>
        <w:t>,</w:t>
      </w:r>
      <w:r>
        <w:rPr>
          <w:spacing w:val="1"/>
          <w:w w:val="105"/>
          <w:sz w:val="18"/>
        </w:rPr>
        <w:t xml:space="preserve"> </w:t>
      </w:r>
      <w:r>
        <w:rPr>
          <w:rFonts w:ascii="Palatino Linotype" w:hAnsi="Palatino Linotype"/>
          <w:i/>
          <w:w w:val="105"/>
          <w:sz w:val="18"/>
        </w:rPr>
        <w:t>13</w:t>
      </w:r>
      <w:r>
        <w:rPr>
          <w:w w:val="105"/>
          <w:sz w:val="18"/>
        </w:rPr>
        <w:t>,</w:t>
      </w:r>
      <w:r>
        <w:rPr>
          <w:spacing w:val="2"/>
          <w:w w:val="105"/>
          <w:sz w:val="18"/>
        </w:rPr>
        <w:t xml:space="preserve"> </w:t>
      </w:r>
      <w:r>
        <w:rPr>
          <w:w w:val="105"/>
          <w:sz w:val="18"/>
        </w:rPr>
        <w:t>821–829.</w:t>
      </w:r>
      <w:r>
        <w:rPr>
          <w:spacing w:val="12"/>
          <w:w w:val="105"/>
          <w:sz w:val="18"/>
        </w:rPr>
        <w:t xml:space="preserve"> </w:t>
      </w:r>
      <w:r>
        <w:rPr>
          <w:w w:val="105"/>
          <w:sz w:val="18"/>
        </w:rPr>
        <w:t>[</w:t>
      </w:r>
      <w:hyperlink r:id="rId114">
        <w:r>
          <w:rPr>
            <w:color w:val="0774B7"/>
            <w:w w:val="105"/>
            <w:sz w:val="18"/>
          </w:rPr>
          <w:t>CrossRef</w:t>
        </w:r>
      </w:hyperlink>
      <w:r>
        <w:rPr>
          <w:w w:val="105"/>
          <w:sz w:val="18"/>
        </w:rPr>
        <w:t>]</w:t>
      </w:r>
    </w:p>
    <w:p w14:paraId="0A61AB62" w14:textId="77777777" w:rsidR="00E641BB" w:rsidRDefault="00000000">
      <w:pPr>
        <w:pStyle w:val="Akapitzlist"/>
        <w:numPr>
          <w:ilvl w:val="0"/>
          <w:numId w:val="1"/>
        </w:numPr>
        <w:tabs>
          <w:tab w:val="left" w:pos="545"/>
        </w:tabs>
        <w:spacing w:before="4"/>
        <w:ind w:right="138"/>
        <w:jc w:val="both"/>
        <w:rPr>
          <w:sz w:val="18"/>
        </w:rPr>
      </w:pPr>
      <w:r>
        <w:rPr>
          <w:w w:val="105"/>
          <w:sz w:val="18"/>
        </w:rPr>
        <w:t>Kuate</w:t>
      </w:r>
      <w:r>
        <w:rPr>
          <w:spacing w:val="-3"/>
          <w:w w:val="105"/>
          <w:sz w:val="18"/>
        </w:rPr>
        <w:t xml:space="preserve"> </w:t>
      </w:r>
      <w:r>
        <w:rPr>
          <w:w w:val="105"/>
          <w:sz w:val="18"/>
        </w:rPr>
        <w:t>Nkounhawa,</w:t>
      </w:r>
      <w:r>
        <w:rPr>
          <w:spacing w:val="-3"/>
          <w:w w:val="105"/>
          <w:sz w:val="18"/>
        </w:rPr>
        <w:t xml:space="preserve"> </w:t>
      </w:r>
      <w:r>
        <w:rPr>
          <w:w w:val="105"/>
          <w:sz w:val="18"/>
        </w:rPr>
        <w:t>P.;</w:t>
      </w:r>
      <w:r>
        <w:rPr>
          <w:spacing w:val="-3"/>
          <w:w w:val="105"/>
          <w:sz w:val="18"/>
        </w:rPr>
        <w:t xml:space="preserve"> </w:t>
      </w:r>
      <w:r>
        <w:rPr>
          <w:w w:val="105"/>
          <w:sz w:val="18"/>
        </w:rPr>
        <w:t>Ndapeu,</w:t>
      </w:r>
      <w:r>
        <w:rPr>
          <w:spacing w:val="-3"/>
          <w:w w:val="105"/>
          <w:sz w:val="18"/>
        </w:rPr>
        <w:t xml:space="preserve"> </w:t>
      </w:r>
      <w:r>
        <w:rPr>
          <w:w w:val="105"/>
          <w:sz w:val="18"/>
        </w:rPr>
        <w:t>D.;</w:t>
      </w:r>
      <w:r>
        <w:rPr>
          <w:spacing w:val="-3"/>
          <w:w w:val="105"/>
          <w:sz w:val="18"/>
        </w:rPr>
        <w:t xml:space="preserve"> </w:t>
      </w:r>
      <w:r>
        <w:rPr>
          <w:w w:val="105"/>
          <w:sz w:val="18"/>
        </w:rPr>
        <w:t>Kenmeugne,</w:t>
      </w:r>
      <w:r>
        <w:rPr>
          <w:spacing w:val="-3"/>
          <w:w w:val="105"/>
          <w:sz w:val="18"/>
        </w:rPr>
        <w:t xml:space="preserve"> </w:t>
      </w:r>
      <w:r>
        <w:rPr>
          <w:w w:val="105"/>
          <w:sz w:val="18"/>
        </w:rPr>
        <w:t>B.</w:t>
      </w:r>
      <w:r>
        <w:rPr>
          <w:spacing w:val="-3"/>
          <w:w w:val="105"/>
          <w:sz w:val="18"/>
        </w:rPr>
        <w:t xml:space="preserve"> </w:t>
      </w:r>
      <w:r>
        <w:rPr>
          <w:w w:val="105"/>
          <w:sz w:val="18"/>
        </w:rPr>
        <w:t>MPPT</w:t>
      </w:r>
      <w:r>
        <w:rPr>
          <w:spacing w:val="-3"/>
          <w:w w:val="105"/>
          <w:sz w:val="18"/>
        </w:rPr>
        <w:t xml:space="preserve"> </w:t>
      </w:r>
      <w:r>
        <w:rPr>
          <w:w w:val="105"/>
          <w:sz w:val="18"/>
        </w:rPr>
        <w:t>Based</w:t>
      </w:r>
      <w:r>
        <w:rPr>
          <w:spacing w:val="-3"/>
          <w:w w:val="105"/>
          <w:sz w:val="18"/>
        </w:rPr>
        <w:t xml:space="preserve"> </w:t>
      </w:r>
      <w:r>
        <w:rPr>
          <w:w w:val="105"/>
          <w:sz w:val="18"/>
        </w:rPr>
        <w:t>on</w:t>
      </w:r>
      <w:r>
        <w:rPr>
          <w:spacing w:val="-3"/>
          <w:w w:val="105"/>
          <w:sz w:val="18"/>
        </w:rPr>
        <w:t xml:space="preserve"> </w:t>
      </w:r>
      <w:r>
        <w:rPr>
          <w:w w:val="105"/>
          <w:sz w:val="18"/>
        </w:rPr>
        <w:t>Artificial</w:t>
      </w:r>
      <w:r>
        <w:rPr>
          <w:spacing w:val="-3"/>
          <w:w w:val="105"/>
          <w:sz w:val="18"/>
        </w:rPr>
        <w:t xml:space="preserve"> </w:t>
      </w:r>
      <w:r>
        <w:rPr>
          <w:w w:val="105"/>
          <w:sz w:val="18"/>
        </w:rPr>
        <w:t>Neural</w:t>
      </w:r>
      <w:r>
        <w:rPr>
          <w:spacing w:val="-3"/>
          <w:w w:val="105"/>
          <w:sz w:val="18"/>
        </w:rPr>
        <w:t xml:space="preserve"> </w:t>
      </w:r>
      <w:r>
        <w:rPr>
          <w:w w:val="105"/>
          <w:sz w:val="18"/>
        </w:rPr>
        <w:t>Networks</w:t>
      </w:r>
      <w:r>
        <w:rPr>
          <w:spacing w:val="-3"/>
          <w:w w:val="105"/>
          <w:sz w:val="18"/>
        </w:rPr>
        <w:t xml:space="preserve"> </w:t>
      </w:r>
      <w:r>
        <w:rPr>
          <w:w w:val="105"/>
          <w:sz w:val="18"/>
        </w:rPr>
        <w:t>(ANN)</w:t>
      </w:r>
      <w:r>
        <w:rPr>
          <w:spacing w:val="-3"/>
          <w:w w:val="105"/>
          <w:sz w:val="18"/>
        </w:rPr>
        <w:t xml:space="preserve"> </w:t>
      </w:r>
      <w:r>
        <w:rPr>
          <w:w w:val="105"/>
          <w:sz w:val="18"/>
        </w:rPr>
        <w:t>for</w:t>
      </w:r>
      <w:r>
        <w:rPr>
          <w:spacing w:val="-3"/>
          <w:w w:val="105"/>
          <w:sz w:val="18"/>
        </w:rPr>
        <w:t xml:space="preserve"> </w:t>
      </w:r>
      <w:r>
        <w:rPr>
          <w:w w:val="105"/>
          <w:sz w:val="18"/>
        </w:rPr>
        <w:t>a</w:t>
      </w:r>
      <w:r>
        <w:rPr>
          <w:spacing w:val="-3"/>
          <w:w w:val="105"/>
          <w:sz w:val="18"/>
        </w:rPr>
        <w:t xml:space="preserve"> </w:t>
      </w:r>
      <w:r>
        <w:rPr>
          <w:w w:val="105"/>
          <w:sz w:val="18"/>
        </w:rPr>
        <w:t>Photovoltaic</w:t>
      </w:r>
      <w:r>
        <w:rPr>
          <w:spacing w:val="-3"/>
          <w:w w:val="105"/>
          <w:sz w:val="18"/>
        </w:rPr>
        <w:t xml:space="preserve"> </w:t>
      </w:r>
      <w:r>
        <w:rPr>
          <w:w w:val="105"/>
          <w:sz w:val="18"/>
        </w:rPr>
        <w:t>System</w:t>
      </w:r>
      <w:r>
        <w:rPr>
          <w:spacing w:val="-39"/>
          <w:w w:val="105"/>
          <w:sz w:val="18"/>
        </w:rPr>
        <w:t xml:space="preserve"> </w:t>
      </w:r>
      <w:bookmarkStart w:id="85" w:name="_bookmark72"/>
      <w:bookmarkEnd w:id="85"/>
      <w:r>
        <w:rPr>
          <w:w w:val="105"/>
          <w:sz w:val="18"/>
        </w:rPr>
        <w:t>under</w:t>
      </w:r>
      <w:r>
        <w:rPr>
          <w:spacing w:val="1"/>
          <w:w w:val="105"/>
          <w:sz w:val="18"/>
        </w:rPr>
        <w:t xml:space="preserve"> </w:t>
      </w:r>
      <w:r>
        <w:rPr>
          <w:w w:val="105"/>
          <w:sz w:val="18"/>
        </w:rPr>
        <w:t>Unstable</w:t>
      </w:r>
      <w:r>
        <w:rPr>
          <w:spacing w:val="2"/>
          <w:w w:val="105"/>
          <w:sz w:val="18"/>
        </w:rPr>
        <w:t xml:space="preserve"> </w:t>
      </w:r>
      <w:r>
        <w:rPr>
          <w:w w:val="105"/>
          <w:sz w:val="18"/>
        </w:rPr>
        <w:t>Environmental</w:t>
      </w:r>
      <w:r>
        <w:rPr>
          <w:spacing w:val="2"/>
          <w:w w:val="105"/>
          <w:sz w:val="18"/>
        </w:rPr>
        <w:t xml:space="preserve"> </w:t>
      </w:r>
      <w:r>
        <w:rPr>
          <w:w w:val="105"/>
          <w:sz w:val="18"/>
        </w:rPr>
        <w:t>Conditions.</w:t>
      </w:r>
      <w:r>
        <w:rPr>
          <w:spacing w:val="12"/>
          <w:w w:val="105"/>
          <w:sz w:val="18"/>
        </w:rPr>
        <w:t xml:space="preserve"> </w:t>
      </w:r>
      <w:r>
        <w:rPr>
          <w:rFonts w:ascii="Palatino Linotype"/>
          <w:i/>
          <w:w w:val="105"/>
          <w:sz w:val="18"/>
        </w:rPr>
        <w:t>Res.</w:t>
      </w:r>
      <w:r>
        <w:rPr>
          <w:rFonts w:ascii="Palatino Linotype"/>
          <w:i/>
          <w:spacing w:val="6"/>
          <w:w w:val="105"/>
          <w:sz w:val="18"/>
        </w:rPr>
        <w:t xml:space="preserve"> </w:t>
      </w:r>
      <w:r>
        <w:rPr>
          <w:rFonts w:ascii="Palatino Linotype"/>
          <w:i/>
          <w:w w:val="105"/>
          <w:sz w:val="18"/>
        </w:rPr>
        <w:t>Sq.</w:t>
      </w:r>
      <w:r>
        <w:rPr>
          <w:rFonts w:ascii="Palatino Linotype"/>
          <w:i/>
          <w:spacing w:val="7"/>
          <w:w w:val="105"/>
          <w:sz w:val="18"/>
        </w:rPr>
        <w:t xml:space="preserve"> </w:t>
      </w:r>
      <w:r>
        <w:rPr>
          <w:rFonts w:ascii="Palatino Linotype"/>
          <w:b/>
          <w:w w:val="105"/>
          <w:sz w:val="18"/>
        </w:rPr>
        <w:t>2021</w:t>
      </w:r>
      <w:r>
        <w:rPr>
          <w:w w:val="105"/>
          <w:sz w:val="18"/>
        </w:rPr>
        <w:t>,</w:t>
      </w:r>
      <w:r>
        <w:rPr>
          <w:spacing w:val="2"/>
          <w:w w:val="105"/>
          <w:sz w:val="18"/>
        </w:rPr>
        <w:t xml:space="preserve"> </w:t>
      </w:r>
      <w:r>
        <w:rPr>
          <w:w w:val="105"/>
          <w:sz w:val="18"/>
        </w:rPr>
        <w:t>Preprint.</w:t>
      </w:r>
      <w:r>
        <w:rPr>
          <w:spacing w:val="11"/>
          <w:w w:val="105"/>
          <w:sz w:val="18"/>
        </w:rPr>
        <w:t xml:space="preserve"> </w:t>
      </w:r>
      <w:r>
        <w:rPr>
          <w:w w:val="105"/>
          <w:sz w:val="18"/>
        </w:rPr>
        <w:t>[</w:t>
      </w:r>
      <w:hyperlink r:id="rId115">
        <w:r>
          <w:rPr>
            <w:color w:val="0774B7"/>
            <w:w w:val="105"/>
            <w:sz w:val="18"/>
          </w:rPr>
          <w:t>CrossRef</w:t>
        </w:r>
      </w:hyperlink>
      <w:r>
        <w:rPr>
          <w:w w:val="105"/>
          <w:sz w:val="18"/>
        </w:rPr>
        <w:t>]</w:t>
      </w:r>
    </w:p>
    <w:p w14:paraId="5FF892B6" w14:textId="77777777" w:rsidR="00E641BB" w:rsidRDefault="00000000">
      <w:pPr>
        <w:pStyle w:val="Akapitzlist"/>
        <w:numPr>
          <w:ilvl w:val="0"/>
          <w:numId w:val="1"/>
        </w:numPr>
        <w:tabs>
          <w:tab w:val="left" w:pos="545"/>
        </w:tabs>
        <w:spacing w:before="6"/>
        <w:ind w:right="134"/>
        <w:jc w:val="both"/>
        <w:rPr>
          <w:sz w:val="18"/>
        </w:rPr>
      </w:pPr>
      <w:r>
        <w:rPr>
          <w:sz w:val="18"/>
        </w:rPr>
        <w:t>Dixit, T.V.; Yadav, A.; Gupta, S. Experimental assessment of maximum power extraction from solar panel with different converter</w:t>
      </w:r>
      <w:r>
        <w:rPr>
          <w:spacing w:val="1"/>
          <w:sz w:val="18"/>
        </w:rPr>
        <w:t xml:space="preserve"> </w:t>
      </w:r>
      <w:bookmarkStart w:id="86" w:name="_bookmark73"/>
      <w:bookmarkEnd w:id="86"/>
      <w:r>
        <w:rPr>
          <w:sz w:val="18"/>
        </w:rPr>
        <w:t>topologies.</w:t>
      </w:r>
      <w:r>
        <w:rPr>
          <w:spacing w:val="14"/>
          <w:sz w:val="18"/>
        </w:rPr>
        <w:t xml:space="preserve"> </w:t>
      </w:r>
      <w:r>
        <w:rPr>
          <w:rFonts w:ascii="Palatino Linotype"/>
          <w:i/>
          <w:sz w:val="18"/>
        </w:rPr>
        <w:t>Int.</w:t>
      </w:r>
      <w:r>
        <w:rPr>
          <w:rFonts w:ascii="Palatino Linotype"/>
          <w:i/>
          <w:spacing w:val="10"/>
          <w:sz w:val="18"/>
        </w:rPr>
        <w:t xml:space="preserve"> </w:t>
      </w:r>
      <w:r>
        <w:rPr>
          <w:rFonts w:ascii="Palatino Linotype"/>
          <w:i/>
          <w:sz w:val="18"/>
        </w:rPr>
        <w:t>Trans.</w:t>
      </w:r>
      <w:r>
        <w:rPr>
          <w:rFonts w:ascii="Palatino Linotype"/>
          <w:i/>
          <w:spacing w:val="10"/>
          <w:sz w:val="18"/>
        </w:rPr>
        <w:t xml:space="preserve"> </w:t>
      </w:r>
      <w:r>
        <w:rPr>
          <w:rFonts w:ascii="Palatino Linotype"/>
          <w:i/>
          <w:sz w:val="18"/>
        </w:rPr>
        <w:t>Electr.</w:t>
      </w:r>
      <w:r>
        <w:rPr>
          <w:rFonts w:ascii="Palatino Linotype"/>
          <w:i/>
          <w:spacing w:val="10"/>
          <w:sz w:val="18"/>
        </w:rPr>
        <w:t xml:space="preserve"> </w:t>
      </w:r>
      <w:r>
        <w:rPr>
          <w:rFonts w:ascii="Palatino Linotype"/>
          <w:i/>
          <w:sz w:val="18"/>
        </w:rPr>
        <w:t>Energy</w:t>
      </w:r>
      <w:r>
        <w:rPr>
          <w:rFonts w:ascii="Palatino Linotype"/>
          <w:i/>
          <w:spacing w:val="-1"/>
          <w:sz w:val="18"/>
        </w:rPr>
        <w:t xml:space="preserve"> </w:t>
      </w:r>
      <w:r>
        <w:rPr>
          <w:rFonts w:ascii="Palatino Linotype"/>
          <w:i/>
          <w:sz w:val="18"/>
        </w:rPr>
        <w:t>Syst.</w:t>
      </w:r>
      <w:r>
        <w:rPr>
          <w:rFonts w:ascii="Palatino Linotype"/>
          <w:i/>
          <w:spacing w:val="10"/>
          <w:sz w:val="18"/>
        </w:rPr>
        <w:t xml:space="preserve"> </w:t>
      </w:r>
      <w:r>
        <w:rPr>
          <w:rFonts w:ascii="Palatino Linotype"/>
          <w:b/>
          <w:sz w:val="18"/>
        </w:rPr>
        <w:t>2019</w:t>
      </w:r>
      <w:r>
        <w:rPr>
          <w:sz w:val="18"/>
        </w:rPr>
        <w:t>,</w:t>
      </w:r>
      <w:r>
        <w:rPr>
          <w:spacing w:val="5"/>
          <w:sz w:val="18"/>
        </w:rPr>
        <w:t xml:space="preserve"> </w:t>
      </w:r>
      <w:r>
        <w:rPr>
          <w:rFonts w:ascii="Palatino Linotype"/>
          <w:i/>
          <w:sz w:val="18"/>
        </w:rPr>
        <w:t>29</w:t>
      </w:r>
      <w:r>
        <w:rPr>
          <w:sz w:val="18"/>
        </w:rPr>
        <w:t>,</w:t>
      </w:r>
      <w:r>
        <w:rPr>
          <w:spacing w:val="5"/>
          <w:sz w:val="18"/>
        </w:rPr>
        <w:t xml:space="preserve"> </w:t>
      </w:r>
      <w:r>
        <w:rPr>
          <w:sz w:val="18"/>
        </w:rPr>
        <w:t>e2712.</w:t>
      </w:r>
      <w:r>
        <w:rPr>
          <w:spacing w:val="15"/>
          <w:sz w:val="18"/>
        </w:rPr>
        <w:t xml:space="preserve"> </w:t>
      </w:r>
      <w:r>
        <w:rPr>
          <w:sz w:val="18"/>
        </w:rPr>
        <w:t>[</w:t>
      </w:r>
      <w:hyperlink r:id="rId116">
        <w:r>
          <w:rPr>
            <w:color w:val="0774B7"/>
            <w:sz w:val="18"/>
          </w:rPr>
          <w:t>CrossRef</w:t>
        </w:r>
      </w:hyperlink>
      <w:r>
        <w:rPr>
          <w:sz w:val="18"/>
        </w:rPr>
        <w:t>]</w:t>
      </w:r>
    </w:p>
    <w:p w14:paraId="5E212E3A" w14:textId="77777777" w:rsidR="00E641BB" w:rsidRDefault="00000000">
      <w:pPr>
        <w:pStyle w:val="Akapitzlist"/>
        <w:numPr>
          <w:ilvl w:val="0"/>
          <w:numId w:val="1"/>
        </w:numPr>
        <w:tabs>
          <w:tab w:val="left" w:pos="545"/>
        </w:tabs>
        <w:spacing w:before="7" w:line="261" w:lineRule="auto"/>
        <w:ind w:right="134"/>
        <w:jc w:val="both"/>
        <w:rPr>
          <w:sz w:val="18"/>
        </w:rPr>
      </w:pPr>
      <w:r>
        <w:rPr>
          <w:w w:val="105"/>
          <w:sz w:val="18"/>
        </w:rPr>
        <w:t>Miyatake, M.; Inada, T.; Hiratsuka, I.; Zhao, H.; Otsuka, H.; Nakano, M. Control characteristics of a fibonacci-search-based</w:t>
      </w:r>
      <w:r>
        <w:rPr>
          <w:spacing w:val="1"/>
          <w:w w:val="105"/>
          <w:sz w:val="18"/>
        </w:rPr>
        <w:t xml:space="preserve"> </w:t>
      </w:r>
      <w:r>
        <w:rPr>
          <w:w w:val="105"/>
          <w:sz w:val="18"/>
        </w:rPr>
        <w:t>maximum power point tracker when a photovoltaic array is partially shaded. In Proceedings of the 4th International Power</w:t>
      </w:r>
      <w:r>
        <w:rPr>
          <w:spacing w:val="1"/>
          <w:w w:val="105"/>
          <w:sz w:val="18"/>
        </w:rPr>
        <w:t xml:space="preserve"> </w:t>
      </w:r>
      <w:bookmarkStart w:id="87" w:name="_bookmark74"/>
      <w:bookmarkEnd w:id="87"/>
      <w:r>
        <w:rPr>
          <w:w w:val="105"/>
          <w:sz w:val="18"/>
        </w:rPr>
        <w:t>Electronics</w:t>
      </w:r>
      <w:r>
        <w:rPr>
          <w:spacing w:val="-4"/>
          <w:w w:val="105"/>
          <w:sz w:val="18"/>
        </w:rPr>
        <w:t xml:space="preserve"> </w:t>
      </w:r>
      <w:r>
        <w:rPr>
          <w:w w:val="105"/>
          <w:sz w:val="18"/>
        </w:rPr>
        <w:t>and</w:t>
      </w:r>
      <w:r>
        <w:rPr>
          <w:spacing w:val="-3"/>
          <w:w w:val="105"/>
          <w:sz w:val="18"/>
        </w:rPr>
        <w:t xml:space="preserve"> </w:t>
      </w:r>
      <w:r>
        <w:rPr>
          <w:w w:val="105"/>
          <w:sz w:val="18"/>
        </w:rPr>
        <w:t>Motion</w:t>
      </w:r>
      <w:r>
        <w:rPr>
          <w:spacing w:val="-3"/>
          <w:w w:val="105"/>
          <w:sz w:val="18"/>
        </w:rPr>
        <w:t xml:space="preserve"> </w:t>
      </w:r>
      <w:r>
        <w:rPr>
          <w:w w:val="105"/>
          <w:sz w:val="18"/>
        </w:rPr>
        <w:t>Control</w:t>
      </w:r>
      <w:r>
        <w:rPr>
          <w:spacing w:val="-4"/>
          <w:w w:val="105"/>
          <w:sz w:val="18"/>
        </w:rPr>
        <w:t xml:space="preserve"> </w:t>
      </w:r>
      <w:r>
        <w:rPr>
          <w:w w:val="105"/>
          <w:sz w:val="18"/>
        </w:rPr>
        <w:t>Conference,</w:t>
      </w:r>
      <w:r>
        <w:rPr>
          <w:spacing w:val="-3"/>
          <w:w w:val="105"/>
          <w:sz w:val="18"/>
        </w:rPr>
        <w:t xml:space="preserve"> </w:t>
      </w:r>
      <w:r>
        <w:rPr>
          <w:w w:val="105"/>
          <w:sz w:val="18"/>
        </w:rPr>
        <w:t>2004—IPEMC</w:t>
      </w:r>
      <w:r>
        <w:rPr>
          <w:spacing w:val="-3"/>
          <w:w w:val="105"/>
          <w:sz w:val="18"/>
        </w:rPr>
        <w:t xml:space="preserve"> </w:t>
      </w:r>
      <w:r>
        <w:rPr>
          <w:w w:val="105"/>
          <w:sz w:val="18"/>
        </w:rPr>
        <w:t>2004,</w:t>
      </w:r>
      <w:r>
        <w:rPr>
          <w:spacing w:val="-4"/>
          <w:w w:val="105"/>
          <w:sz w:val="18"/>
        </w:rPr>
        <w:t xml:space="preserve"> </w:t>
      </w:r>
      <w:r>
        <w:rPr>
          <w:w w:val="105"/>
          <w:sz w:val="18"/>
        </w:rPr>
        <w:t>Xi’an,</w:t>
      </w:r>
      <w:r>
        <w:rPr>
          <w:spacing w:val="-3"/>
          <w:w w:val="105"/>
          <w:sz w:val="18"/>
        </w:rPr>
        <w:t xml:space="preserve"> </w:t>
      </w:r>
      <w:r>
        <w:rPr>
          <w:w w:val="105"/>
          <w:sz w:val="18"/>
        </w:rPr>
        <w:t>China,</w:t>
      </w:r>
      <w:r>
        <w:rPr>
          <w:spacing w:val="-3"/>
          <w:w w:val="105"/>
          <w:sz w:val="18"/>
        </w:rPr>
        <w:t xml:space="preserve"> </w:t>
      </w:r>
      <w:r>
        <w:rPr>
          <w:w w:val="105"/>
          <w:sz w:val="18"/>
        </w:rPr>
        <w:t>14–16</w:t>
      </w:r>
      <w:r>
        <w:rPr>
          <w:spacing w:val="-4"/>
          <w:w w:val="105"/>
          <w:sz w:val="18"/>
        </w:rPr>
        <w:t xml:space="preserve"> </w:t>
      </w:r>
      <w:r>
        <w:rPr>
          <w:w w:val="105"/>
          <w:sz w:val="18"/>
        </w:rPr>
        <w:t>August</w:t>
      </w:r>
      <w:r>
        <w:rPr>
          <w:spacing w:val="-3"/>
          <w:w w:val="105"/>
          <w:sz w:val="18"/>
        </w:rPr>
        <w:t xml:space="preserve"> </w:t>
      </w:r>
      <w:r>
        <w:rPr>
          <w:w w:val="105"/>
          <w:sz w:val="18"/>
        </w:rPr>
        <w:t>2004;</w:t>
      </w:r>
      <w:r>
        <w:rPr>
          <w:spacing w:val="-3"/>
          <w:w w:val="105"/>
          <w:sz w:val="18"/>
        </w:rPr>
        <w:t xml:space="preserve"> </w:t>
      </w:r>
      <w:r>
        <w:rPr>
          <w:w w:val="105"/>
          <w:sz w:val="18"/>
        </w:rPr>
        <w:t>pp.</w:t>
      </w:r>
      <w:r>
        <w:rPr>
          <w:spacing w:val="5"/>
          <w:w w:val="105"/>
          <w:sz w:val="18"/>
        </w:rPr>
        <w:t xml:space="preserve"> </w:t>
      </w:r>
      <w:r>
        <w:rPr>
          <w:w w:val="105"/>
          <w:sz w:val="18"/>
        </w:rPr>
        <w:t>816–821.</w:t>
      </w:r>
    </w:p>
    <w:p w14:paraId="39F7464E" w14:textId="77777777" w:rsidR="00E641BB" w:rsidRDefault="00000000">
      <w:pPr>
        <w:pStyle w:val="Akapitzlist"/>
        <w:numPr>
          <w:ilvl w:val="0"/>
          <w:numId w:val="1"/>
        </w:numPr>
        <w:tabs>
          <w:tab w:val="left" w:pos="545"/>
        </w:tabs>
        <w:spacing w:line="261" w:lineRule="auto"/>
        <w:ind w:right="138"/>
        <w:jc w:val="both"/>
        <w:rPr>
          <w:sz w:val="18"/>
        </w:rPr>
      </w:pPr>
      <w:r>
        <w:rPr>
          <w:w w:val="105"/>
          <w:sz w:val="18"/>
        </w:rPr>
        <w:t>Carvalho, J.L.; Kretly, L.C. Modified Newton-Raphson Method to Achieve Variable Step Hill-Climbing Algorithm for Maximum</w:t>
      </w:r>
      <w:r>
        <w:rPr>
          <w:spacing w:val="1"/>
          <w:w w:val="105"/>
          <w:sz w:val="18"/>
        </w:rPr>
        <w:t xml:space="preserve"> </w:t>
      </w:r>
      <w:r>
        <w:rPr>
          <w:sz w:val="18"/>
        </w:rPr>
        <w:t>Power Point Tracking. In Proceedings of the 2021 IEEE International Conference on Microwaves, Antennas, Communications and</w:t>
      </w:r>
      <w:r>
        <w:rPr>
          <w:spacing w:val="1"/>
          <w:sz w:val="18"/>
        </w:rPr>
        <w:t xml:space="preserve"> </w:t>
      </w:r>
      <w:bookmarkStart w:id="88" w:name="_bookmark75"/>
      <w:bookmarkEnd w:id="88"/>
      <w:r>
        <w:rPr>
          <w:w w:val="105"/>
          <w:sz w:val="18"/>
        </w:rPr>
        <w:t>Electronic Systems (COMCAS), Tel</w:t>
      </w:r>
      <w:r>
        <w:rPr>
          <w:spacing w:val="1"/>
          <w:w w:val="105"/>
          <w:sz w:val="18"/>
        </w:rPr>
        <w:t xml:space="preserve"> </w:t>
      </w:r>
      <w:r>
        <w:rPr>
          <w:w w:val="105"/>
          <w:sz w:val="18"/>
        </w:rPr>
        <w:t>Aviv, Israel, 1–3 November</w:t>
      </w:r>
      <w:r>
        <w:rPr>
          <w:spacing w:val="1"/>
          <w:w w:val="105"/>
          <w:sz w:val="18"/>
        </w:rPr>
        <w:t xml:space="preserve"> </w:t>
      </w:r>
      <w:r>
        <w:rPr>
          <w:w w:val="105"/>
          <w:sz w:val="18"/>
        </w:rPr>
        <w:t>2021; pp.</w:t>
      </w:r>
      <w:r>
        <w:rPr>
          <w:spacing w:val="9"/>
          <w:w w:val="105"/>
          <w:sz w:val="18"/>
        </w:rPr>
        <w:t xml:space="preserve"> </w:t>
      </w:r>
      <w:r>
        <w:rPr>
          <w:w w:val="105"/>
          <w:sz w:val="18"/>
        </w:rPr>
        <w:t>442–447.</w:t>
      </w:r>
      <w:r>
        <w:rPr>
          <w:spacing w:val="10"/>
          <w:w w:val="105"/>
          <w:sz w:val="18"/>
        </w:rPr>
        <w:t xml:space="preserve"> </w:t>
      </w:r>
      <w:r>
        <w:rPr>
          <w:w w:val="105"/>
          <w:sz w:val="18"/>
        </w:rPr>
        <w:t>[</w:t>
      </w:r>
      <w:hyperlink r:id="rId117">
        <w:r>
          <w:rPr>
            <w:color w:val="0774B7"/>
            <w:w w:val="105"/>
            <w:sz w:val="18"/>
          </w:rPr>
          <w:t>CrossRef</w:t>
        </w:r>
      </w:hyperlink>
      <w:r>
        <w:rPr>
          <w:w w:val="105"/>
          <w:sz w:val="18"/>
        </w:rPr>
        <w:t>]</w:t>
      </w:r>
    </w:p>
    <w:p w14:paraId="5E50F301" w14:textId="77777777" w:rsidR="00E641BB" w:rsidRDefault="00000000">
      <w:pPr>
        <w:pStyle w:val="Akapitzlist"/>
        <w:numPr>
          <w:ilvl w:val="0"/>
          <w:numId w:val="1"/>
        </w:numPr>
        <w:tabs>
          <w:tab w:val="left" w:pos="545"/>
        </w:tabs>
        <w:spacing w:line="252" w:lineRule="auto"/>
        <w:ind w:right="137"/>
        <w:jc w:val="both"/>
        <w:rPr>
          <w:sz w:val="18"/>
        </w:rPr>
      </w:pPr>
      <w:r>
        <w:rPr>
          <w:w w:val="105"/>
          <w:sz w:val="18"/>
        </w:rPr>
        <w:t>Jiang,</w:t>
      </w:r>
      <w:r>
        <w:rPr>
          <w:spacing w:val="29"/>
          <w:w w:val="105"/>
          <w:sz w:val="18"/>
        </w:rPr>
        <w:t xml:space="preserve"> </w:t>
      </w:r>
      <w:r>
        <w:rPr>
          <w:w w:val="105"/>
          <w:sz w:val="18"/>
        </w:rPr>
        <w:t>J.-A.;</w:t>
      </w:r>
      <w:r>
        <w:rPr>
          <w:spacing w:val="30"/>
          <w:w w:val="105"/>
          <w:sz w:val="18"/>
        </w:rPr>
        <w:t xml:space="preserve"> </w:t>
      </w:r>
      <w:r>
        <w:rPr>
          <w:w w:val="105"/>
          <w:sz w:val="18"/>
        </w:rPr>
        <w:t>Su,</w:t>
      </w:r>
      <w:r>
        <w:rPr>
          <w:spacing w:val="29"/>
          <w:w w:val="105"/>
          <w:sz w:val="18"/>
        </w:rPr>
        <w:t xml:space="preserve"> </w:t>
      </w:r>
      <w:r>
        <w:rPr>
          <w:w w:val="105"/>
          <w:sz w:val="18"/>
        </w:rPr>
        <w:t>Y.-L.;</w:t>
      </w:r>
      <w:r>
        <w:rPr>
          <w:spacing w:val="30"/>
          <w:w w:val="105"/>
          <w:sz w:val="18"/>
        </w:rPr>
        <w:t xml:space="preserve"> </w:t>
      </w:r>
      <w:r>
        <w:rPr>
          <w:w w:val="105"/>
          <w:sz w:val="18"/>
        </w:rPr>
        <w:t>Kuo,</w:t>
      </w:r>
      <w:r>
        <w:rPr>
          <w:spacing w:val="30"/>
          <w:w w:val="105"/>
          <w:sz w:val="18"/>
        </w:rPr>
        <w:t xml:space="preserve"> </w:t>
      </w:r>
      <w:r>
        <w:rPr>
          <w:w w:val="105"/>
          <w:sz w:val="18"/>
        </w:rPr>
        <w:t>K.-C.;</w:t>
      </w:r>
      <w:r>
        <w:rPr>
          <w:spacing w:val="29"/>
          <w:w w:val="105"/>
          <w:sz w:val="18"/>
        </w:rPr>
        <w:t xml:space="preserve"> </w:t>
      </w:r>
      <w:r>
        <w:rPr>
          <w:w w:val="105"/>
          <w:sz w:val="18"/>
        </w:rPr>
        <w:t>Wang,</w:t>
      </w:r>
      <w:r>
        <w:rPr>
          <w:spacing w:val="30"/>
          <w:w w:val="105"/>
          <w:sz w:val="18"/>
        </w:rPr>
        <w:t xml:space="preserve"> </w:t>
      </w:r>
      <w:r>
        <w:rPr>
          <w:w w:val="105"/>
          <w:sz w:val="18"/>
        </w:rPr>
        <w:t>C.-H.;</w:t>
      </w:r>
      <w:r>
        <w:rPr>
          <w:spacing w:val="29"/>
          <w:w w:val="105"/>
          <w:sz w:val="18"/>
        </w:rPr>
        <w:t xml:space="preserve"> </w:t>
      </w:r>
      <w:r>
        <w:rPr>
          <w:w w:val="105"/>
          <w:sz w:val="18"/>
        </w:rPr>
        <w:t>Liao,</w:t>
      </w:r>
      <w:r>
        <w:rPr>
          <w:spacing w:val="30"/>
          <w:w w:val="105"/>
          <w:sz w:val="18"/>
        </w:rPr>
        <w:t xml:space="preserve"> </w:t>
      </w:r>
      <w:r>
        <w:rPr>
          <w:w w:val="105"/>
          <w:sz w:val="18"/>
        </w:rPr>
        <w:t>M.-S.;</w:t>
      </w:r>
      <w:r>
        <w:rPr>
          <w:spacing w:val="30"/>
          <w:w w:val="105"/>
          <w:sz w:val="18"/>
        </w:rPr>
        <w:t xml:space="preserve"> </w:t>
      </w:r>
      <w:r>
        <w:rPr>
          <w:w w:val="105"/>
          <w:sz w:val="18"/>
        </w:rPr>
        <w:t>Wang,</w:t>
      </w:r>
      <w:r>
        <w:rPr>
          <w:spacing w:val="29"/>
          <w:w w:val="105"/>
          <w:sz w:val="18"/>
        </w:rPr>
        <w:t xml:space="preserve"> </w:t>
      </w:r>
      <w:r>
        <w:rPr>
          <w:w w:val="105"/>
          <w:sz w:val="18"/>
        </w:rPr>
        <w:t>J.-C.;</w:t>
      </w:r>
      <w:r>
        <w:rPr>
          <w:spacing w:val="30"/>
          <w:w w:val="105"/>
          <w:sz w:val="18"/>
        </w:rPr>
        <w:t xml:space="preserve"> </w:t>
      </w:r>
      <w:r>
        <w:rPr>
          <w:w w:val="105"/>
          <w:sz w:val="18"/>
        </w:rPr>
        <w:t>Huang,</w:t>
      </w:r>
      <w:r>
        <w:rPr>
          <w:spacing w:val="29"/>
          <w:w w:val="105"/>
          <w:sz w:val="18"/>
        </w:rPr>
        <w:t xml:space="preserve"> </w:t>
      </w:r>
      <w:r>
        <w:rPr>
          <w:w w:val="105"/>
          <w:sz w:val="18"/>
        </w:rPr>
        <w:t>C.-K.;</w:t>
      </w:r>
      <w:r>
        <w:rPr>
          <w:spacing w:val="30"/>
          <w:w w:val="105"/>
          <w:sz w:val="18"/>
        </w:rPr>
        <w:t xml:space="preserve"> </w:t>
      </w:r>
      <w:r>
        <w:rPr>
          <w:w w:val="105"/>
          <w:sz w:val="18"/>
        </w:rPr>
        <w:t>Chou,</w:t>
      </w:r>
      <w:r>
        <w:rPr>
          <w:spacing w:val="30"/>
          <w:w w:val="105"/>
          <w:sz w:val="18"/>
        </w:rPr>
        <w:t xml:space="preserve"> </w:t>
      </w:r>
      <w:r>
        <w:rPr>
          <w:w w:val="105"/>
          <w:sz w:val="18"/>
        </w:rPr>
        <w:t>C.-Y.;</w:t>
      </w:r>
      <w:r>
        <w:rPr>
          <w:spacing w:val="29"/>
          <w:w w:val="105"/>
          <w:sz w:val="18"/>
        </w:rPr>
        <w:t xml:space="preserve"> </w:t>
      </w:r>
      <w:r>
        <w:rPr>
          <w:w w:val="105"/>
          <w:sz w:val="18"/>
        </w:rPr>
        <w:t>Lee,</w:t>
      </w:r>
      <w:r>
        <w:rPr>
          <w:spacing w:val="30"/>
          <w:w w:val="105"/>
          <w:sz w:val="18"/>
        </w:rPr>
        <w:t xml:space="preserve"> </w:t>
      </w:r>
      <w:r>
        <w:rPr>
          <w:w w:val="105"/>
          <w:sz w:val="18"/>
        </w:rPr>
        <w:t>C.-H.;</w:t>
      </w:r>
      <w:r>
        <w:rPr>
          <w:spacing w:val="30"/>
          <w:w w:val="105"/>
          <w:sz w:val="18"/>
        </w:rPr>
        <w:t xml:space="preserve"> </w:t>
      </w:r>
      <w:r>
        <w:rPr>
          <w:w w:val="105"/>
          <w:sz w:val="18"/>
        </w:rPr>
        <w:t>Shieh,</w:t>
      </w:r>
      <w:r>
        <w:rPr>
          <w:spacing w:val="29"/>
          <w:w w:val="105"/>
          <w:sz w:val="18"/>
        </w:rPr>
        <w:t xml:space="preserve"> </w:t>
      </w:r>
      <w:r>
        <w:rPr>
          <w:w w:val="105"/>
          <w:sz w:val="18"/>
        </w:rPr>
        <w:t>J.-C.</w:t>
      </w:r>
      <w:r>
        <w:rPr>
          <w:spacing w:val="30"/>
          <w:w w:val="105"/>
          <w:sz w:val="18"/>
        </w:rPr>
        <w:t xml:space="preserve"> </w:t>
      </w:r>
      <w:r>
        <w:rPr>
          <w:w w:val="105"/>
          <w:sz w:val="18"/>
        </w:rPr>
        <w:t>On</w:t>
      </w:r>
      <w:r>
        <w:rPr>
          <w:spacing w:val="29"/>
          <w:w w:val="105"/>
          <w:sz w:val="18"/>
        </w:rPr>
        <w:t xml:space="preserve"> </w:t>
      </w:r>
      <w:r>
        <w:rPr>
          <w:w w:val="105"/>
          <w:sz w:val="18"/>
        </w:rPr>
        <w:t>a</w:t>
      </w:r>
      <w:r>
        <w:rPr>
          <w:spacing w:val="-39"/>
          <w:w w:val="105"/>
          <w:sz w:val="18"/>
        </w:rPr>
        <w:t xml:space="preserve"> </w:t>
      </w:r>
      <w:r>
        <w:rPr>
          <w:sz w:val="18"/>
        </w:rPr>
        <w:t>hybrid MPPT control scheme to improve energy harvesting performance of traditional two-stage inverters used in photovoltaic</w:t>
      </w:r>
      <w:r>
        <w:rPr>
          <w:spacing w:val="1"/>
          <w:sz w:val="18"/>
        </w:rPr>
        <w:t xml:space="preserve"> </w:t>
      </w:r>
      <w:bookmarkStart w:id="89" w:name="_bookmark76"/>
      <w:bookmarkEnd w:id="89"/>
      <w:r>
        <w:rPr>
          <w:w w:val="105"/>
          <w:sz w:val="18"/>
        </w:rPr>
        <w:t>systems.</w:t>
      </w:r>
      <w:r>
        <w:rPr>
          <w:spacing w:val="9"/>
          <w:w w:val="105"/>
          <w:sz w:val="18"/>
        </w:rPr>
        <w:t xml:space="preserve"> </w:t>
      </w:r>
      <w:r>
        <w:rPr>
          <w:rFonts w:ascii="Palatino Linotype" w:hAnsi="Palatino Linotype"/>
          <w:i/>
          <w:w w:val="105"/>
          <w:sz w:val="18"/>
        </w:rPr>
        <w:t>Renew.</w:t>
      </w:r>
      <w:r>
        <w:rPr>
          <w:rFonts w:ascii="Palatino Linotype" w:hAnsi="Palatino Linotype"/>
          <w:i/>
          <w:spacing w:val="5"/>
          <w:w w:val="105"/>
          <w:sz w:val="18"/>
        </w:rPr>
        <w:t xml:space="preserve"> </w:t>
      </w:r>
      <w:r>
        <w:rPr>
          <w:rFonts w:ascii="Palatino Linotype" w:hAnsi="Palatino Linotype"/>
          <w:i/>
          <w:w w:val="105"/>
          <w:sz w:val="18"/>
        </w:rPr>
        <w:t>Sustain.</w:t>
      </w:r>
      <w:r>
        <w:rPr>
          <w:rFonts w:ascii="Palatino Linotype" w:hAnsi="Palatino Linotype"/>
          <w:i/>
          <w:spacing w:val="4"/>
          <w:w w:val="105"/>
          <w:sz w:val="18"/>
        </w:rPr>
        <w:t xml:space="preserve"> </w:t>
      </w:r>
      <w:r>
        <w:rPr>
          <w:rFonts w:ascii="Palatino Linotype" w:hAnsi="Palatino Linotype"/>
          <w:i/>
          <w:w w:val="105"/>
          <w:sz w:val="18"/>
        </w:rPr>
        <w:t>Energy</w:t>
      </w:r>
      <w:r>
        <w:rPr>
          <w:rFonts w:ascii="Palatino Linotype" w:hAnsi="Palatino Linotype"/>
          <w:i/>
          <w:spacing w:val="-5"/>
          <w:w w:val="105"/>
          <w:sz w:val="18"/>
        </w:rPr>
        <w:t xml:space="preserve"> </w:t>
      </w:r>
      <w:r>
        <w:rPr>
          <w:rFonts w:ascii="Palatino Linotype" w:hAnsi="Palatino Linotype"/>
          <w:i/>
          <w:w w:val="105"/>
          <w:sz w:val="18"/>
        </w:rPr>
        <w:t>Rev.</w:t>
      </w:r>
      <w:r>
        <w:rPr>
          <w:rFonts w:ascii="Palatino Linotype" w:hAnsi="Palatino Linotype"/>
          <w:i/>
          <w:spacing w:val="4"/>
          <w:w w:val="105"/>
          <w:sz w:val="18"/>
        </w:rPr>
        <w:t xml:space="preserve"> </w:t>
      </w:r>
      <w:r>
        <w:rPr>
          <w:rFonts w:ascii="Palatino Linotype" w:hAnsi="Palatino Linotype"/>
          <w:b/>
          <w:w w:val="105"/>
          <w:sz w:val="18"/>
        </w:rPr>
        <w:t>2017</w:t>
      </w:r>
      <w:r>
        <w:rPr>
          <w:w w:val="105"/>
          <w:sz w:val="18"/>
        </w:rPr>
        <w:t xml:space="preserve">, </w:t>
      </w:r>
      <w:r>
        <w:rPr>
          <w:rFonts w:ascii="Palatino Linotype" w:hAnsi="Palatino Linotype"/>
          <w:i/>
          <w:w w:val="105"/>
          <w:sz w:val="18"/>
        </w:rPr>
        <w:t>69</w:t>
      </w:r>
      <w:r>
        <w:rPr>
          <w:w w:val="105"/>
          <w:sz w:val="18"/>
        </w:rPr>
        <w:t>,</w:t>
      </w:r>
      <w:r>
        <w:rPr>
          <w:spacing w:val="1"/>
          <w:w w:val="105"/>
          <w:sz w:val="18"/>
        </w:rPr>
        <w:t xml:space="preserve"> </w:t>
      </w:r>
      <w:r>
        <w:rPr>
          <w:w w:val="105"/>
          <w:sz w:val="18"/>
        </w:rPr>
        <w:t>1113–1128.</w:t>
      </w:r>
      <w:r>
        <w:rPr>
          <w:spacing w:val="10"/>
          <w:w w:val="105"/>
          <w:sz w:val="18"/>
        </w:rPr>
        <w:t xml:space="preserve"> </w:t>
      </w:r>
      <w:r>
        <w:rPr>
          <w:w w:val="105"/>
          <w:sz w:val="18"/>
        </w:rPr>
        <w:t>[</w:t>
      </w:r>
      <w:hyperlink r:id="rId118">
        <w:r>
          <w:rPr>
            <w:color w:val="0774B7"/>
            <w:w w:val="105"/>
            <w:sz w:val="18"/>
          </w:rPr>
          <w:t>CrossRef</w:t>
        </w:r>
      </w:hyperlink>
      <w:r>
        <w:rPr>
          <w:w w:val="105"/>
          <w:sz w:val="18"/>
        </w:rPr>
        <w:t>]</w:t>
      </w:r>
    </w:p>
    <w:p w14:paraId="628750F1" w14:textId="77777777" w:rsidR="00E641BB" w:rsidRDefault="00000000">
      <w:pPr>
        <w:pStyle w:val="Akapitzlist"/>
        <w:numPr>
          <w:ilvl w:val="0"/>
          <w:numId w:val="1"/>
        </w:numPr>
        <w:tabs>
          <w:tab w:val="left" w:pos="545"/>
        </w:tabs>
        <w:spacing w:line="203" w:lineRule="exact"/>
        <w:jc w:val="both"/>
        <w:rPr>
          <w:sz w:val="18"/>
        </w:rPr>
      </w:pPr>
      <w:r>
        <w:rPr>
          <w:w w:val="105"/>
          <w:sz w:val="18"/>
        </w:rPr>
        <w:t>Mohapatra,</w:t>
      </w:r>
      <w:r>
        <w:rPr>
          <w:spacing w:val="7"/>
          <w:w w:val="105"/>
          <w:sz w:val="18"/>
        </w:rPr>
        <w:t xml:space="preserve"> </w:t>
      </w:r>
      <w:r>
        <w:rPr>
          <w:w w:val="105"/>
          <w:sz w:val="18"/>
        </w:rPr>
        <w:t>A.;</w:t>
      </w:r>
      <w:r>
        <w:rPr>
          <w:spacing w:val="7"/>
          <w:w w:val="105"/>
          <w:sz w:val="18"/>
        </w:rPr>
        <w:t xml:space="preserve"> </w:t>
      </w:r>
      <w:r>
        <w:rPr>
          <w:w w:val="105"/>
          <w:sz w:val="18"/>
        </w:rPr>
        <w:t>Nayak,</w:t>
      </w:r>
      <w:r>
        <w:rPr>
          <w:spacing w:val="7"/>
          <w:w w:val="105"/>
          <w:sz w:val="18"/>
        </w:rPr>
        <w:t xml:space="preserve"> </w:t>
      </w:r>
      <w:r>
        <w:rPr>
          <w:w w:val="105"/>
          <w:sz w:val="18"/>
        </w:rPr>
        <w:t>B.;</w:t>
      </w:r>
      <w:r>
        <w:rPr>
          <w:spacing w:val="8"/>
          <w:w w:val="105"/>
          <w:sz w:val="18"/>
        </w:rPr>
        <w:t xml:space="preserve"> </w:t>
      </w:r>
      <w:r>
        <w:rPr>
          <w:w w:val="105"/>
          <w:sz w:val="18"/>
        </w:rPr>
        <w:t>Das,</w:t>
      </w:r>
      <w:r>
        <w:rPr>
          <w:spacing w:val="7"/>
          <w:w w:val="105"/>
          <w:sz w:val="18"/>
        </w:rPr>
        <w:t xml:space="preserve"> </w:t>
      </w:r>
      <w:r>
        <w:rPr>
          <w:w w:val="105"/>
          <w:sz w:val="18"/>
        </w:rPr>
        <w:t>P.;</w:t>
      </w:r>
      <w:r>
        <w:rPr>
          <w:spacing w:val="7"/>
          <w:w w:val="105"/>
          <w:sz w:val="18"/>
        </w:rPr>
        <w:t xml:space="preserve"> </w:t>
      </w:r>
      <w:r>
        <w:rPr>
          <w:w w:val="105"/>
          <w:sz w:val="18"/>
        </w:rPr>
        <w:t>Mohanty,</w:t>
      </w:r>
      <w:r>
        <w:rPr>
          <w:spacing w:val="8"/>
          <w:w w:val="105"/>
          <w:sz w:val="18"/>
        </w:rPr>
        <w:t xml:space="preserve"> </w:t>
      </w:r>
      <w:r>
        <w:rPr>
          <w:w w:val="105"/>
          <w:sz w:val="18"/>
        </w:rPr>
        <w:t>K.B.</w:t>
      </w:r>
      <w:r>
        <w:rPr>
          <w:spacing w:val="7"/>
          <w:w w:val="105"/>
          <w:sz w:val="18"/>
        </w:rPr>
        <w:t xml:space="preserve"> </w:t>
      </w:r>
      <w:r>
        <w:rPr>
          <w:w w:val="105"/>
          <w:sz w:val="18"/>
        </w:rPr>
        <w:t>A</w:t>
      </w:r>
      <w:r>
        <w:rPr>
          <w:spacing w:val="7"/>
          <w:w w:val="105"/>
          <w:sz w:val="18"/>
        </w:rPr>
        <w:t xml:space="preserve"> </w:t>
      </w:r>
      <w:r>
        <w:rPr>
          <w:w w:val="105"/>
          <w:sz w:val="18"/>
        </w:rPr>
        <w:t>review</w:t>
      </w:r>
      <w:r>
        <w:rPr>
          <w:spacing w:val="7"/>
          <w:w w:val="105"/>
          <w:sz w:val="18"/>
        </w:rPr>
        <w:t xml:space="preserve"> </w:t>
      </w:r>
      <w:r>
        <w:rPr>
          <w:w w:val="105"/>
          <w:sz w:val="18"/>
        </w:rPr>
        <w:t>on</w:t>
      </w:r>
      <w:r>
        <w:rPr>
          <w:spacing w:val="8"/>
          <w:w w:val="105"/>
          <w:sz w:val="18"/>
        </w:rPr>
        <w:t xml:space="preserve"> </w:t>
      </w:r>
      <w:r>
        <w:rPr>
          <w:w w:val="105"/>
          <w:sz w:val="18"/>
        </w:rPr>
        <w:t>MPPT</w:t>
      </w:r>
      <w:r>
        <w:rPr>
          <w:spacing w:val="7"/>
          <w:w w:val="105"/>
          <w:sz w:val="18"/>
        </w:rPr>
        <w:t xml:space="preserve"> </w:t>
      </w:r>
      <w:r>
        <w:rPr>
          <w:w w:val="105"/>
          <w:sz w:val="18"/>
        </w:rPr>
        <w:t>techniques</w:t>
      </w:r>
      <w:r>
        <w:rPr>
          <w:spacing w:val="7"/>
          <w:w w:val="105"/>
          <w:sz w:val="18"/>
        </w:rPr>
        <w:t xml:space="preserve"> </w:t>
      </w:r>
      <w:r>
        <w:rPr>
          <w:w w:val="105"/>
          <w:sz w:val="18"/>
        </w:rPr>
        <w:t>of</w:t>
      </w:r>
      <w:r>
        <w:rPr>
          <w:spacing w:val="8"/>
          <w:w w:val="105"/>
          <w:sz w:val="18"/>
        </w:rPr>
        <w:t xml:space="preserve"> </w:t>
      </w:r>
      <w:r>
        <w:rPr>
          <w:w w:val="105"/>
          <w:sz w:val="18"/>
        </w:rPr>
        <w:t>PV</w:t>
      </w:r>
      <w:r>
        <w:rPr>
          <w:spacing w:val="7"/>
          <w:w w:val="105"/>
          <w:sz w:val="18"/>
        </w:rPr>
        <w:t xml:space="preserve"> </w:t>
      </w:r>
      <w:r>
        <w:rPr>
          <w:w w:val="105"/>
          <w:sz w:val="18"/>
        </w:rPr>
        <w:t>system</w:t>
      </w:r>
      <w:r>
        <w:rPr>
          <w:spacing w:val="7"/>
          <w:w w:val="105"/>
          <w:sz w:val="18"/>
        </w:rPr>
        <w:t xml:space="preserve"> </w:t>
      </w:r>
      <w:r>
        <w:rPr>
          <w:w w:val="105"/>
          <w:sz w:val="18"/>
        </w:rPr>
        <w:t>under</w:t>
      </w:r>
      <w:r>
        <w:rPr>
          <w:spacing w:val="7"/>
          <w:w w:val="105"/>
          <w:sz w:val="18"/>
        </w:rPr>
        <w:t xml:space="preserve"> </w:t>
      </w:r>
      <w:r>
        <w:rPr>
          <w:w w:val="105"/>
          <w:sz w:val="18"/>
        </w:rPr>
        <w:t>partial</w:t>
      </w:r>
      <w:r>
        <w:rPr>
          <w:spacing w:val="8"/>
          <w:w w:val="105"/>
          <w:sz w:val="18"/>
        </w:rPr>
        <w:t xml:space="preserve"> </w:t>
      </w:r>
      <w:r>
        <w:rPr>
          <w:w w:val="105"/>
          <w:sz w:val="18"/>
        </w:rPr>
        <w:t>shading</w:t>
      </w:r>
      <w:r>
        <w:rPr>
          <w:spacing w:val="7"/>
          <w:w w:val="105"/>
          <w:sz w:val="18"/>
        </w:rPr>
        <w:t xml:space="preserve"> </w:t>
      </w:r>
      <w:r>
        <w:rPr>
          <w:w w:val="105"/>
          <w:sz w:val="18"/>
        </w:rPr>
        <w:t>condition.</w:t>
      </w:r>
    </w:p>
    <w:p w14:paraId="7C3916BF" w14:textId="77777777" w:rsidR="00E641BB" w:rsidRDefault="00000000">
      <w:pPr>
        <w:spacing w:before="2"/>
        <w:ind w:left="538"/>
        <w:rPr>
          <w:sz w:val="18"/>
        </w:rPr>
      </w:pPr>
      <w:bookmarkStart w:id="90" w:name="_bookmark77"/>
      <w:bookmarkEnd w:id="90"/>
      <w:r>
        <w:rPr>
          <w:rFonts w:ascii="Palatino Linotype" w:hAnsi="Palatino Linotype"/>
          <w:i/>
          <w:sz w:val="18"/>
        </w:rPr>
        <w:t>Renew.</w:t>
      </w:r>
      <w:r>
        <w:rPr>
          <w:rFonts w:ascii="Palatino Linotype" w:hAnsi="Palatino Linotype"/>
          <w:i/>
          <w:spacing w:val="2"/>
          <w:sz w:val="18"/>
        </w:rPr>
        <w:t xml:space="preserve"> </w:t>
      </w:r>
      <w:r>
        <w:rPr>
          <w:rFonts w:ascii="Palatino Linotype" w:hAnsi="Palatino Linotype"/>
          <w:i/>
          <w:sz w:val="18"/>
        </w:rPr>
        <w:t>Sustain.</w:t>
      </w:r>
      <w:r>
        <w:rPr>
          <w:rFonts w:ascii="Palatino Linotype" w:hAnsi="Palatino Linotype"/>
          <w:i/>
          <w:spacing w:val="3"/>
          <w:sz w:val="18"/>
        </w:rPr>
        <w:t xml:space="preserve"> </w:t>
      </w:r>
      <w:r>
        <w:rPr>
          <w:rFonts w:ascii="Palatino Linotype" w:hAnsi="Palatino Linotype"/>
          <w:i/>
          <w:sz w:val="18"/>
        </w:rPr>
        <w:t>Energy</w:t>
      </w:r>
      <w:r>
        <w:rPr>
          <w:rFonts w:ascii="Palatino Linotype" w:hAnsi="Palatino Linotype"/>
          <w:i/>
          <w:spacing w:val="-7"/>
          <w:sz w:val="18"/>
        </w:rPr>
        <w:t xml:space="preserve"> </w:t>
      </w:r>
      <w:r>
        <w:rPr>
          <w:rFonts w:ascii="Palatino Linotype" w:hAnsi="Palatino Linotype"/>
          <w:i/>
          <w:sz w:val="18"/>
        </w:rPr>
        <w:t>Rev.</w:t>
      </w:r>
      <w:r>
        <w:rPr>
          <w:rFonts w:ascii="Palatino Linotype" w:hAnsi="Palatino Linotype"/>
          <w:i/>
          <w:spacing w:val="2"/>
          <w:sz w:val="18"/>
        </w:rPr>
        <w:t xml:space="preserve"> </w:t>
      </w:r>
      <w:r>
        <w:rPr>
          <w:rFonts w:ascii="Palatino Linotype" w:hAnsi="Palatino Linotype"/>
          <w:b/>
          <w:sz w:val="18"/>
        </w:rPr>
        <w:t>2017</w:t>
      </w:r>
      <w:r>
        <w:rPr>
          <w:sz w:val="18"/>
        </w:rPr>
        <w:t>,</w:t>
      </w:r>
      <w:r>
        <w:rPr>
          <w:spacing w:val="-1"/>
          <w:sz w:val="18"/>
        </w:rPr>
        <w:t xml:space="preserve"> </w:t>
      </w:r>
      <w:r>
        <w:rPr>
          <w:rFonts w:ascii="Palatino Linotype" w:hAnsi="Palatino Linotype"/>
          <w:i/>
          <w:sz w:val="18"/>
        </w:rPr>
        <w:t>80</w:t>
      </w:r>
      <w:r>
        <w:rPr>
          <w:sz w:val="18"/>
        </w:rPr>
        <w:t>,</w:t>
      </w:r>
      <w:r>
        <w:rPr>
          <w:spacing w:val="-1"/>
          <w:sz w:val="18"/>
        </w:rPr>
        <w:t xml:space="preserve"> </w:t>
      </w:r>
      <w:r>
        <w:rPr>
          <w:sz w:val="18"/>
        </w:rPr>
        <w:t>854–867.</w:t>
      </w:r>
      <w:r>
        <w:rPr>
          <w:spacing w:val="8"/>
          <w:sz w:val="18"/>
        </w:rPr>
        <w:t xml:space="preserve"> </w:t>
      </w:r>
      <w:r>
        <w:rPr>
          <w:sz w:val="18"/>
        </w:rPr>
        <w:t>[</w:t>
      </w:r>
      <w:hyperlink r:id="rId119">
        <w:r>
          <w:rPr>
            <w:color w:val="0774B7"/>
            <w:sz w:val="18"/>
          </w:rPr>
          <w:t>CrossRef</w:t>
        </w:r>
      </w:hyperlink>
      <w:r>
        <w:rPr>
          <w:sz w:val="18"/>
        </w:rPr>
        <w:t>]</w:t>
      </w:r>
    </w:p>
    <w:p w14:paraId="352A9E7D" w14:textId="77777777" w:rsidR="00E641BB" w:rsidRDefault="00000000">
      <w:pPr>
        <w:pStyle w:val="Akapitzlist"/>
        <w:numPr>
          <w:ilvl w:val="0"/>
          <w:numId w:val="1"/>
        </w:numPr>
        <w:tabs>
          <w:tab w:val="left" w:pos="544"/>
          <w:tab w:val="left" w:pos="545"/>
        </w:tabs>
        <w:spacing w:before="5"/>
        <w:ind w:right="137"/>
        <w:rPr>
          <w:sz w:val="18"/>
        </w:rPr>
      </w:pPr>
      <w:r>
        <w:rPr>
          <w:w w:val="105"/>
          <w:sz w:val="18"/>
        </w:rPr>
        <w:t>Vimalarani,</w:t>
      </w:r>
      <w:r>
        <w:rPr>
          <w:spacing w:val="27"/>
          <w:w w:val="105"/>
          <w:sz w:val="18"/>
        </w:rPr>
        <w:t xml:space="preserve"> </w:t>
      </w:r>
      <w:r>
        <w:rPr>
          <w:w w:val="105"/>
          <w:sz w:val="18"/>
        </w:rPr>
        <w:t>C.;</w:t>
      </w:r>
      <w:r>
        <w:rPr>
          <w:spacing w:val="31"/>
          <w:w w:val="105"/>
          <w:sz w:val="18"/>
        </w:rPr>
        <w:t xml:space="preserve"> </w:t>
      </w:r>
      <w:r>
        <w:rPr>
          <w:w w:val="105"/>
          <w:sz w:val="18"/>
        </w:rPr>
        <w:t>Kamaraj,</w:t>
      </w:r>
      <w:r>
        <w:rPr>
          <w:spacing w:val="27"/>
          <w:w w:val="105"/>
          <w:sz w:val="18"/>
        </w:rPr>
        <w:t xml:space="preserve"> </w:t>
      </w:r>
      <w:r>
        <w:rPr>
          <w:w w:val="105"/>
          <w:sz w:val="18"/>
        </w:rPr>
        <w:t>N.</w:t>
      </w:r>
      <w:r>
        <w:rPr>
          <w:spacing w:val="25"/>
          <w:w w:val="105"/>
          <w:sz w:val="18"/>
        </w:rPr>
        <w:t xml:space="preserve"> </w:t>
      </w:r>
      <w:r>
        <w:rPr>
          <w:w w:val="105"/>
          <w:sz w:val="18"/>
        </w:rPr>
        <w:t>Improved</w:t>
      </w:r>
      <w:r>
        <w:rPr>
          <w:spacing w:val="24"/>
          <w:w w:val="105"/>
          <w:sz w:val="18"/>
        </w:rPr>
        <w:t xml:space="preserve"> </w:t>
      </w:r>
      <w:r>
        <w:rPr>
          <w:w w:val="105"/>
          <w:sz w:val="18"/>
        </w:rPr>
        <w:t>method</w:t>
      </w:r>
      <w:r>
        <w:rPr>
          <w:spacing w:val="25"/>
          <w:w w:val="105"/>
          <w:sz w:val="18"/>
        </w:rPr>
        <w:t xml:space="preserve"> </w:t>
      </w:r>
      <w:r>
        <w:rPr>
          <w:w w:val="105"/>
          <w:sz w:val="18"/>
        </w:rPr>
        <w:t>of</w:t>
      </w:r>
      <w:r>
        <w:rPr>
          <w:spacing w:val="24"/>
          <w:w w:val="105"/>
          <w:sz w:val="18"/>
        </w:rPr>
        <w:t xml:space="preserve"> </w:t>
      </w:r>
      <w:r>
        <w:rPr>
          <w:w w:val="105"/>
          <w:sz w:val="18"/>
        </w:rPr>
        <w:t>maximum</w:t>
      </w:r>
      <w:r>
        <w:rPr>
          <w:spacing w:val="25"/>
          <w:w w:val="105"/>
          <w:sz w:val="18"/>
        </w:rPr>
        <w:t xml:space="preserve"> </w:t>
      </w:r>
      <w:r>
        <w:rPr>
          <w:w w:val="105"/>
          <w:sz w:val="18"/>
        </w:rPr>
        <w:t>power</w:t>
      </w:r>
      <w:r>
        <w:rPr>
          <w:spacing w:val="24"/>
          <w:w w:val="105"/>
          <w:sz w:val="18"/>
        </w:rPr>
        <w:t xml:space="preserve"> </w:t>
      </w:r>
      <w:r>
        <w:rPr>
          <w:w w:val="105"/>
          <w:sz w:val="18"/>
        </w:rPr>
        <w:t>point</w:t>
      </w:r>
      <w:r>
        <w:rPr>
          <w:spacing w:val="24"/>
          <w:w w:val="105"/>
          <w:sz w:val="18"/>
        </w:rPr>
        <w:t xml:space="preserve"> </w:t>
      </w:r>
      <w:r>
        <w:rPr>
          <w:w w:val="105"/>
          <w:sz w:val="18"/>
        </w:rPr>
        <w:t>tracking</w:t>
      </w:r>
      <w:r>
        <w:rPr>
          <w:spacing w:val="25"/>
          <w:w w:val="105"/>
          <w:sz w:val="18"/>
        </w:rPr>
        <w:t xml:space="preserve"> </w:t>
      </w:r>
      <w:r>
        <w:rPr>
          <w:w w:val="105"/>
          <w:sz w:val="18"/>
        </w:rPr>
        <w:t>of</w:t>
      </w:r>
      <w:r>
        <w:rPr>
          <w:spacing w:val="24"/>
          <w:w w:val="105"/>
          <w:sz w:val="18"/>
        </w:rPr>
        <w:t xml:space="preserve"> </w:t>
      </w:r>
      <w:r>
        <w:rPr>
          <w:w w:val="105"/>
          <w:sz w:val="18"/>
        </w:rPr>
        <w:t>photovoltaic</w:t>
      </w:r>
      <w:r>
        <w:rPr>
          <w:spacing w:val="25"/>
          <w:w w:val="105"/>
          <w:sz w:val="18"/>
        </w:rPr>
        <w:t xml:space="preserve"> </w:t>
      </w:r>
      <w:r>
        <w:rPr>
          <w:w w:val="105"/>
          <w:sz w:val="18"/>
        </w:rPr>
        <w:t>(PV)</w:t>
      </w:r>
      <w:r>
        <w:rPr>
          <w:spacing w:val="24"/>
          <w:w w:val="105"/>
          <w:sz w:val="18"/>
        </w:rPr>
        <w:t xml:space="preserve"> </w:t>
      </w:r>
      <w:r>
        <w:rPr>
          <w:w w:val="105"/>
          <w:sz w:val="18"/>
        </w:rPr>
        <w:t>array</w:t>
      </w:r>
      <w:r>
        <w:rPr>
          <w:spacing w:val="25"/>
          <w:w w:val="105"/>
          <w:sz w:val="18"/>
        </w:rPr>
        <w:t xml:space="preserve"> </w:t>
      </w:r>
      <w:r>
        <w:rPr>
          <w:w w:val="105"/>
          <w:sz w:val="18"/>
        </w:rPr>
        <w:t>using</w:t>
      </w:r>
      <w:r>
        <w:rPr>
          <w:spacing w:val="24"/>
          <w:w w:val="105"/>
          <w:sz w:val="18"/>
        </w:rPr>
        <w:t xml:space="preserve"> </w:t>
      </w:r>
      <w:r>
        <w:rPr>
          <w:w w:val="105"/>
          <w:sz w:val="18"/>
        </w:rPr>
        <w:t>hybrid</w:t>
      </w:r>
      <w:r>
        <w:rPr>
          <w:spacing w:val="-39"/>
          <w:w w:val="105"/>
          <w:sz w:val="18"/>
        </w:rPr>
        <w:t xml:space="preserve"> </w:t>
      </w:r>
      <w:bookmarkStart w:id="91" w:name="_bookmark78"/>
      <w:bookmarkEnd w:id="91"/>
      <w:r>
        <w:rPr>
          <w:w w:val="105"/>
          <w:sz w:val="18"/>
        </w:rPr>
        <w:t>intelligent</w:t>
      </w:r>
      <w:r>
        <w:rPr>
          <w:spacing w:val="1"/>
          <w:w w:val="105"/>
          <w:sz w:val="18"/>
        </w:rPr>
        <w:t xml:space="preserve"> </w:t>
      </w:r>
      <w:r>
        <w:rPr>
          <w:w w:val="105"/>
          <w:sz w:val="18"/>
        </w:rPr>
        <w:t>controller.</w:t>
      </w:r>
      <w:r>
        <w:rPr>
          <w:spacing w:val="12"/>
          <w:w w:val="105"/>
          <w:sz w:val="18"/>
        </w:rPr>
        <w:t xml:space="preserve"> </w:t>
      </w:r>
      <w:r>
        <w:rPr>
          <w:rFonts w:ascii="Palatino Linotype" w:hAnsi="Palatino Linotype"/>
          <w:i/>
          <w:w w:val="105"/>
          <w:sz w:val="18"/>
        </w:rPr>
        <w:t>Optik</w:t>
      </w:r>
      <w:r>
        <w:rPr>
          <w:rFonts w:ascii="Palatino Linotype" w:hAnsi="Palatino Linotype"/>
          <w:i/>
          <w:spacing w:val="-4"/>
          <w:w w:val="105"/>
          <w:sz w:val="18"/>
        </w:rPr>
        <w:t xml:space="preserve"> </w:t>
      </w:r>
      <w:r>
        <w:rPr>
          <w:rFonts w:ascii="Palatino Linotype" w:hAnsi="Palatino Linotype"/>
          <w:b/>
          <w:w w:val="105"/>
          <w:sz w:val="18"/>
        </w:rPr>
        <w:t>2018</w:t>
      </w:r>
      <w:r>
        <w:rPr>
          <w:w w:val="105"/>
          <w:sz w:val="18"/>
        </w:rPr>
        <w:t>,</w:t>
      </w:r>
      <w:r>
        <w:rPr>
          <w:spacing w:val="2"/>
          <w:w w:val="105"/>
          <w:sz w:val="18"/>
        </w:rPr>
        <w:t xml:space="preserve"> </w:t>
      </w:r>
      <w:r>
        <w:rPr>
          <w:rFonts w:ascii="Palatino Linotype" w:hAnsi="Palatino Linotype"/>
          <w:i/>
          <w:w w:val="105"/>
          <w:sz w:val="18"/>
        </w:rPr>
        <w:t>168</w:t>
      </w:r>
      <w:r>
        <w:rPr>
          <w:w w:val="105"/>
          <w:sz w:val="18"/>
        </w:rPr>
        <w:t>,</w:t>
      </w:r>
      <w:r>
        <w:rPr>
          <w:spacing w:val="1"/>
          <w:w w:val="105"/>
          <w:sz w:val="18"/>
        </w:rPr>
        <w:t xml:space="preserve"> </w:t>
      </w:r>
      <w:r>
        <w:rPr>
          <w:w w:val="105"/>
          <w:sz w:val="18"/>
        </w:rPr>
        <w:t>403–415.</w:t>
      </w:r>
    </w:p>
    <w:p w14:paraId="3F0EFA0D" w14:textId="77777777" w:rsidR="00E641BB" w:rsidRDefault="00000000">
      <w:pPr>
        <w:pStyle w:val="Akapitzlist"/>
        <w:numPr>
          <w:ilvl w:val="0"/>
          <w:numId w:val="1"/>
        </w:numPr>
        <w:tabs>
          <w:tab w:val="left" w:pos="544"/>
          <w:tab w:val="left" w:pos="545"/>
        </w:tabs>
        <w:spacing w:before="6"/>
        <w:ind w:right="138"/>
        <w:rPr>
          <w:sz w:val="18"/>
        </w:rPr>
      </w:pPr>
      <w:r>
        <w:rPr>
          <w:w w:val="109"/>
          <w:sz w:val="18"/>
        </w:rPr>
        <w:t>Nikolovski,</w:t>
      </w:r>
      <w:r>
        <w:rPr>
          <w:spacing w:val="5"/>
          <w:sz w:val="18"/>
        </w:rPr>
        <w:t xml:space="preserve"> </w:t>
      </w:r>
      <w:r>
        <w:rPr>
          <w:w w:val="107"/>
          <w:sz w:val="18"/>
        </w:rPr>
        <w:t>S.;</w:t>
      </w:r>
      <w:r>
        <w:rPr>
          <w:spacing w:val="5"/>
          <w:sz w:val="18"/>
        </w:rPr>
        <w:t xml:space="preserve"> </w:t>
      </w:r>
      <w:r>
        <w:rPr>
          <w:w w:val="105"/>
          <w:sz w:val="18"/>
        </w:rPr>
        <w:t>Reza</w:t>
      </w:r>
      <w:r>
        <w:rPr>
          <w:spacing w:val="5"/>
          <w:sz w:val="18"/>
        </w:rPr>
        <w:t xml:space="preserve"> </w:t>
      </w:r>
      <w:r>
        <w:rPr>
          <w:w w:val="104"/>
          <w:sz w:val="18"/>
        </w:rPr>
        <w:t>Baghaee,</w:t>
      </w:r>
      <w:r>
        <w:rPr>
          <w:spacing w:val="5"/>
          <w:sz w:val="18"/>
        </w:rPr>
        <w:t xml:space="preserve"> </w:t>
      </w:r>
      <w:r>
        <w:rPr>
          <w:w w:val="116"/>
          <w:sz w:val="18"/>
        </w:rPr>
        <w:t>H.;</w:t>
      </w:r>
      <w:r>
        <w:rPr>
          <w:spacing w:val="5"/>
          <w:sz w:val="18"/>
        </w:rPr>
        <w:t xml:space="preserve"> </w:t>
      </w:r>
      <w:r>
        <w:rPr>
          <w:w w:val="109"/>
          <w:sz w:val="18"/>
        </w:rPr>
        <w:t>Mlaki</w:t>
      </w:r>
      <w:r>
        <w:rPr>
          <w:spacing w:val="-71"/>
          <w:w w:val="101"/>
          <w:sz w:val="18"/>
        </w:rPr>
        <w:t>c</w:t>
      </w:r>
      <w:r>
        <w:rPr>
          <w:spacing w:val="10"/>
          <w:w w:val="118"/>
          <w:sz w:val="18"/>
        </w:rPr>
        <w:t>´</w:t>
      </w:r>
      <w:r>
        <w:rPr>
          <w:w w:val="123"/>
          <w:sz w:val="18"/>
        </w:rPr>
        <w:t>,</w:t>
      </w:r>
      <w:r>
        <w:rPr>
          <w:spacing w:val="5"/>
          <w:sz w:val="18"/>
        </w:rPr>
        <w:t xml:space="preserve"> </w:t>
      </w:r>
      <w:r>
        <w:rPr>
          <w:w w:val="119"/>
          <w:sz w:val="18"/>
        </w:rPr>
        <w:t>D.</w:t>
      </w:r>
      <w:r>
        <w:rPr>
          <w:spacing w:val="5"/>
          <w:sz w:val="18"/>
        </w:rPr>
        <w:t xml:space="preserve"> </w:t>
      </w:r>
      <w:r>
        <w:rPr>
          <w:w w:val="108"/>
          <w:sz w:val="18"/>
        </w:rPr>
        <w:t>ANFIS-based</w:t>
      </w:r>
      <w:r>
        <w:rPr>
          <w:spacing w:val="5"/>
          <w:sz w:val="18"/>
        </w:rPr>
        <w:t xml:space="preserve"> </w:t>
      </w:r>
      <w:r>
        <w:rPr>
          <w:w w:val="104"/>
          <w:sz w:val="18"/>
        </w:rPr>
        <w:t>peak</w:t>
      </w:r>
      <w:r>
        <w:rPr>
          <w:spacing w:val="5"/>
          <w:sz w:val="18"/>
        </w:rPr>
        <w:t xml:space="preserve"> </w:t>
      </w:r>
      <w:r>
        <w:rPr>
          <w:w w:val="104"/>
          <w:sz w:val="18"/>
        </w:rPr>
        <w:t>power</w:t>
      </w:r>
      <w:r>
        <w:rPr>
          <w:spacing w:val="5"/>
          <w:sz w:val="18"/>
        </w:rPr>
        <w:t xml:space="preserve"> </w:t>
      </w:r>
      <w:r>
        <w:rPr>
          <w:w w:val="105"/>
          <w:sz w:val="18"/>
        </w:rPr>
        <w:t>shaving/curtailment</w:t>
      </w:r>
      <w:r>
        <w:rPr>
          <w:spacing w:val="5"/>
          <w:sz w:val="18"/>
        </w:rPr>
        <w:t xml:space="preserve"> </w:t>
      </w:r>
      <w:r>
        <w:rPr>
          <w:w w:val="105"/>
          <w:sz w:val="18"/>
        </w:rPr>
        <w:t>in</w:t>
      </w:r>
      <w:r>
        <w:rPr>
          <w:spacing w:val="5"/>
          <w:sz w:val="18"/>
        </w:rPr>
        <w:t xml:space="preserve"> </w:t>
      </w:r>
      <w:r>
        <w:rPr>
          <w:w w:val="103"/>
          <w:sz w:val="18"/>
        </w:rPr>
        <w:t>mic</w:t>
      </w:r>
      <w:r>
        <w:rPr>
          <w:spacing w:val="-4"/>
          <w:w w:val="103"/>
          <w:sz w:val="18"/>
        </w:rPr>
        <w:t>r</w:t>
      </w:r>
      <w:r>
        <w:rPr>
          <w:w w:val="105"/>
          <w:sz w:val="18"/>
        </w:rPr>
        <w:t>ogrids</w:t>
      </w:r>
      <w:r>
        <w:rPr>
          <w:spacing w:val="5"/>
          <w:sz w:val="18"/>
        </w:rPr>
        <w:t xml:space="preserve"> </w:t>
      </w:r>
      <w:r>
        <w:rPr>
          <w:w w:val="107"/>
          <w:sz w:val="18"/>
        </w:rPr>
        <w:t>including</w:t>
      </w:r>
      <w:r>
        <w:rPr>
          <w:spacing w:val="5"/>
          <w:sz w:val="18"/>
        </w:rPr>
        <w:t xml:space="preserve"> </w:t>
      </w:r>
      <w:r>
        <w:rPr>
          <w:w w:val="114"/>
          <w:sz w:val="18"/>
        </w:rPr>
        <w:t>PV</w:t>
      </w:r>
      <w:r>
        <w:rPr>
          <w:spacing w:val="5"/>
          <w:sz w:val="18"/>
        </w:rPr>
        <w:t xml:space="preserve"> </w:t>
      </w:r>
      <w:r>
        <w:rPr>
          <w:w w:val="104"/>
          <w:sz w:val="18"/>
        </w:rPr>
        <w:t xml:space="preserve">units </w:t>
      </w:r>
      <w:bookmarkStart w:id="92" w:name="_bookmark79"/>
      <w:bookmarkEnd w:id="92"/>
      <w:r>
        <w:rPr>
          <w:w w:val="105"/>
          <w:sz w:val="18"/>
        </w:rPr>
        <w:t>and</w:t>
      </w:r>
      <w:r>
        <w:rPr>
          <w:spacing w:val="2"/>
          <w:w w:val="105"/>
          <w:sz w:val="18"/>
        </w:rPr>
        <w:t xml:space="preserve"> </w:t>
      </w:r>
      <w:r>
        <w:rPr>
          <w:w w:val="105"/>
          <w:sz w:val="18"/>
        </w:rPr>
        <w:t>BESSs.</w:t>
      </w:r>
      <w:r>
        <w:rPr>
          <w:spacing w:val="12"/>
          <w:w w:val="105"/>
          <w:sz w:val="18"/>
        </w:rPr>
        <w:t xml:space="preserve"> </w:t>
      </w:r>
      <w:r>
        <w:rPr>
          <w:rFonts w:ascii="Palatino Linotype" w:hAnsi="Palatino Linotype"/>
          <w:i/>
          <w:w w:val="105"/>
          <w:sz w:val="18"/>
        </w:rPr>
        <w:t>Energies</w:t>
      </w:r>
      <w:r>
        <w:rPr>
          <w:rFonts w:ascii="Palatino Linotype" w:hAnsi="Palatino Linotype"/>
          <w:i/>
          <w:spacing w:val="-4"/>
          <w:w w:val="105"/>
          <w:sz w:val="18"/>
        </w:rPr>
        <w:t xml:space="preserve"> </w:t>
      </w:r>
      <w:r>
        <w:rPr>
          <w:rFonts w:ascii="Palatino Linotype" w:hAnsi="Palatino Linotype"/>
          <w:b/>
          <w:w w:val="105"/>
          <w:sz w:val="18"/>
        </w:rPr>
        <w:t>2018</w:t>
      </w:r>
      <w:r>
        <w:rPr>
          <w:w w:val="105"/>
          <w:sz w:val="18"/>
        </w:rPr>
        <w:t>,</w:t>
      </w:r>
      <w:r>
        <w:rPr>
          <w:spacing w:val="2"/>
          <w:w w:val="105"/>
          <w:sz w:val="18"/>
        </w:rPr>
        <w:t xml:space="preserve"> </w:t>
      </w:r>
      <w:r>
        <w:rPr>
          <w:rFonts w:ascii="Palatino Linotype" w:hAnsi="Palatino Linotype"/>
          <w:i/>
          <w:w w:val="105"/>
          <w:sz w:val="18"/>
        </w:rPr>
        <w:t>11</w:t>
      </w:r>
      <w:r>
        <w:rPr>
          <w:w w:val="105"/>
          <w:sz w:val="18"/>
        </w:rPr>
        <w:t>,</w:t>
      </w:r>
      <w:r>
        <w:rPr>
          <w:spacing w:val="2"/>
          <w:w w:val="105"/>
          <w:sz w:val="18"/>
        </w:rPr>
        <w:t xml:space="preserve"> </w:t>
      </w:r>
      <w:r>
        <w:rPr>
          <w:w w:val="105"/>
          <w:sz w:val="18"/>
        </w:rPr>
        <w:t>2953.</w:t>
      </w:r>
      <w:r>
        <w:rPr>
          <w:spacing w:val="12"/>
          <w:w w:val="105"/>
          <w:sz w:val="18"/>
        </w:rPr>
        <w:t xml:space="preserve"> </w:t>
      </w:r>
      <w:r>
        <w:rPr>
          <w:w w:val="105"/>
          <w:sz w:val="18"/>
        </w:rPr>
        <w:t>[</w:t>
      </w:r>
      <w:hyperlink r:id="rId120">
        <w:r>
          <w:rPr>
            <w:color w:val="0774B7"/>
            <w:w w:val="105"/>
            <w:sz w:val="18"/>
          </w:rPr>
          <w:t>CrossRef</w:t>
        </w:r>
      </w:hyperlink>
      <w:r>
        <w:rPr>
          <w:w w:val="105"/>
          <w:sz w:val="18"/>
        </w:rPr>
        <w:t>]</w:t>
      </w:r>
    </w:p>
    <w:p w14:paraId="3C9B99FE" w14:textId="77777777" w:rsidR="00E641BB" w:rsidRDefault="00000000">
      <w:pPr>
        <w:pStyle w:val="Akapitzlist"/>
        <w:numPr>
          <w:ilvl w:val="0"/>
          <w:numId w:val="1"/>
        </w:numPr>
        <w:tabs>
          <w:tab w:val="left" w:pos="544"/>
          <w:tab w:val="left" w:pos="545"/>
        </w:tabs>
        <w:spacing w:before="7"/>
        <w:ind w:right="138"/>
        <w:rPr>
          <w:sz w:val="18"/>
        </w:rPr>
      </w:pPr>
      <w:r>
        <w:rPr>
          <w:w w:val="105"/>
          <w:sz w:val="18"/>
        </w:rPr>
        <w:t>Mohammed,</w:t>
      </w:r>
      <w:r>
        <w:rPr>
          <w:spacing w:val="-5"/>
          <w:w w:val="105"/>
          <w:sz w:val="18"/>
        </w:rPr>
        <w:t xml:space="preserve"> </w:t>
      </w:r>
      <w:r>
        <w:rPr>
          <w:w w:val="105"/>
          <w:sz w:val="18"/>
        </w:rPr>
        <w:t>K.K.;</w:t>
      </w:r>
      <w:r>
        <w:rPr>
          <w:spacing w:val="-4"/>
          <w:w w:val="105"/>
          <w:sz w:val="18"/>
        </w:rPr>
        <w:t xml:space="preserve"> </w:t>
      </w:r>
      <w:r>
        <w:rPr>
          <w:w w:val="105"/>
          <w:sz w:val="18"/>
        </w:rPr>
        <w:t>Buyamin,</w:t>
      </w:r>
      <w:r>
        <w:rPr>
          <w:spacing w:val="-4"/>
          <w:w w:val="105"/>
          <w:sz w:val="18"/>
        </w:rPr>
        <w:t xml:space="preserve"> </w:t>
      </w:r>
      <w:r>
        <w:rPr>
          <w:w w:val="105"/>
          <w:sz w:val="18"/>
        </w:rPr>
        <w:t>S.;</w:t>
      </w:r>
      <w:r>
        <w:rPr>
          <w:spacing w:val="-5"/>
          <w:w w:val="105"/>
          <w:sz w:val="18"/>
        </w:rPr>
        <w:t xml:space="preserve"> </w:t>
      </w:r>
      <w:r>
        <w:rPr>
          <w:w w:val="105"/>
          <w:sz w:val="18"/>
        </w:rPr>
        <w:t>Shams,</w:t>
      </w:r>
      <w:r>
        <w:rPr>
          <w:spacing w:val="-4"/>
          <w:w w:val="105"/>
          <w:sz w:val="18"/>
        </w:rPr>
        <w:t xml:space="preserve"> </w:t>
      </w:r>
      <w:r>
        <w:rPr>
          <w:w w:val="105"/>
          <w:sz w:val="18"/>
        </w:rPr>
        <w:t>I.;</w:t>
      </w:r>
      <w:r>
        <w:rPr>
          <w:spacing w:val="-4"/>
          <w:w w:val="105"/>
          <w:sz w:val="18"/>
        </w:rPr>
        <w:t xml:space="preserve"> </w:t>
      </w:r>
      <w:r>
        <w:rPr>
          <w:w w:val="105"/>
          <w:sz w:val="18"/>
        </w:rPr>
        <w:t>Mekhilef,</w:t>
      </w:r>
      <w:r>
        <w:rPr>
          <w:spacing w:val="-4"/>
          <w:w w:val="105"/>
          <w:sz w:val="18"/>
        </w:rPr>
        <w:t xml:space="preserve"> </w:t>
      </w:r>
      <w:r>
        <w:rPr>
          <w:w w:val="105"/>
          <w:sz w:val="18"/>
        </w:rPr>
        <w:t>S.</w:t>
      </w:r>
      <w:r>
        <w:rPr>
          <w:spacing w:val="-5"/>
          <w:w w:val="105"/>
          <w:sz w:val="18"/>
        </w:rPr>
        <w:t xml:space="preserve"> </w:t>
      </w:r>
      <w:r>
        <w:rPr>
          <w:w w:val="105"/>
          <w:sz w:val="18"/>
        </w:rPr>
        <w:t>Maximum</w:t>
      </w:r>
      <w:r>
        <w:rPr>
          <w:spacing w:val="-4"/>
          <w:w w:val="105"/>
          <w:sz w:val="18"/>
        </w:rPr>
        <w:t xml:space="preserve"> </w:t>
      </w:r>
      <w:r>
        <w:rPr>
          <w:w w:val="105"/>
          <w:sz w:val="18"/>
        </w:rPr>
        <w:t>power</w:t>
      </w:r>
      <w:r>
        <w:rPr>
          <w:spacing w:val="-4"/>
          <w:w w:val="105"/>
          <w:sz w:val="18"/>
        </w:rPr>
        <w:t xml:space="preserve"> </w:t>
      </w:r>
      <w:r>
        <w:rPr>
          <w:w w:val="105"/>
          <w:sz w:val="18"/>
        </w:rPr>
        <w:t>point</w:t>
      </w:r>
      <w:r>
        <w:rPr>
          <w:spacing w:val="-4"/>
          <w:w w:val="105"/>
          <w:sz w:val="18"/>
        </w:rPr>
        <w:t xml:space="preserve"> </w:t>
      </w:r>
      <w:r>
        <w:rPr>
          <w:w w:val="105"/>
          <w:sz w:val="18"/>
        </w:rPr>
        <w:t>tracking</w:t>
      </w:r>
      <w:r>
        <w:rPr>
          <w:spacing w:val="-5"/>
          <w:w w:val="105"/>
          <w:sz w:val="18"/>
        </w:rPr>
        <w:t xml:space="preserve"> </w:t>
      </w:r>
      <w:r>
        <w:rPr>
          <w:w w:val="105"/>
          <w:sz w:val="18"/>
        </w:rPr>
        <w:t>based</w:t>
      </w:r>
      <w:r>
        <w:rPr>
          <w:spacing w:val="-4"/>
          <w:w w:val="105"/>
          <w:sz w:val="18"/>
        </w:rPr>
        <w:t xml:space="preserve"> </w:t>
      </w:r>
      <w:r>
        <w:rPr>
          <w:w w:val="105"/>
          <w:sz w:val="18"/>
        </w:rPr>
        <w:t>on</w:t>
      </w:r>
      <w:r>
        <w:rPr>
          <w:spacing w:val="-4"/>
          <w:w w:val="105"/>
          <w:sz w:val="18"/>
        </w:rPr>
        <w:t xml:space="preserve"> </w:t>
      </w:r>
      <w:r>
        <w:rPr>
          <w:w w:val="105"/>
          <w:sz w:val="18"/>
        </w:rPr>
        <w:t>adaptive</w:t>
      </w:r>
      <w:r>
        <w:rPr>
          <w:spacing w:val="-4"/>
          <w:w w:val="105"/>
          <w:sz w:val="18"/>
        </w:rPr>
        <w:t xml:space="preserve"> </w:t>
      </w:r>
      <w:r>
        <w:rPr>
          <w:w w:val="105"/>
          <w:sz w:val="18"/>
        </w:rPr>
        <w:t>neuro-fuzzy</w:t>
      </w:r>
      <w:r>
        <w:rPr>
          <w:spacing w:val="-5"/>
          <w:w w:val="105"/>
          <w:sz w:val="18"/>
        </w:rPr>
        <w:t xml:space="preserve"> </w:t>
      </w:r>
      <w:r>
        <w:rPr>
          <w:w w:val="105"/>
          <w:sz w:val="18"/>
        </w:rPr>
        <w:t>inference</w:t>
      </w:r>
      <w:r>
        <w:rPr>
          <w:spacing w:val="-38"/>
          <w:w w:val="105"/>
          <w:sz w:val="18"/>
        </w:rPr>
        <w:t xml:space="preserve"> </w:t>
      </w:r>
      <w:bookmarkStart w:id="93" w:name="_bookmark80"/>
      <w:bookmarkEnd w:id="93"/>
      <w:r>
        <w:rPr>
          <w:sz w:val="18"/>
        </w:rPr>
        <w:t>systems</w:t>
      </w:r>
      <w:r>
        <w:rPr>
          <w:spacing w:val="10"/>
          <w:sz w:val="18"/>
        </w:rPr>
        <w:t xml:space="preserve"> </w:t>
      </w:r>
      <w:r>
        <w:rPr>
          <w:sz w:val="18"/>
        </w:rPr>
        <w:t>for</w:t>
      </w:r>
      <w:r>
        <w:rPr>
          <w:spacing w:val="9"/>
          <w:sz w:val="18"/>
        </w:rPr>
        <w:t xml:space="preserve"> </w:t>
      </w:r>
      <w:r>
        <w:rPr>
          <w:sz w:val="18"/>
        </w:rPr>
        <w:t>a</w:t>
      </w:r>
      <w:r>
        <w:rPr>
          <w:spacing w:val="10"/>
          <w:sz w:val="18"/>
        </w:rPr>
        <w:t xml:space="preserve"> </w:t>
      </w:r>
      <w:r>
        <w:rPr>
          <w:sz w:val="18"/>
        </w:rPr>
        <w:t>photovoltaic</w:t>
      </w:r>
      <w:r>
        <w:rPr>
          <w:spacing w:val="10"/>
          <w:sz w:val="18"/>
        </w:rPr>
        <w:t xml:space="preserve"> </w:t>
      </w:r>
      <w:r>
        <w:rPr>
          <w:sz w:val="18"/>
        </w:rPr>
        <w:t>system</w:t>
      </w:r>
      <w:r>
        <w:rPr>
          <w:spacing w:val="10"/>
          <w:sz w:val="18"/>
        </w:rPr>
        <w:t xml:space="preserve"> </w:t>
      </w:r>
      <w:r>
        <w:rPr>
          <w:sz w:val="18"/>
        </w:rPr>
        <w:t>with</w:t>
      </w:r>
      <w:r>
        <w:rPr>
          <w:spacing w:val="10"/>
          <w:sz w:val="18"/>
        </w:rPr>
        <w:t xml:space="preserve"> </w:t>
      </w:r>
      <w:r>
        <w:rPr>
          <w:sz w:val="18"/>
        </w:rPr>
        <w:t>fast</w:t>
      </w:r>
      <w:r>
        <w:rPr>
          <w:spacing w:val="10"/>
          <w:sz w:val="18"/>
        </w:rPr>
        <w:t xml:space="preserve"> </w:t>
      </w:r>
      <w:r>
        <w:rPr>
          <w:sz w:val="18"/>
        </w:rPr>
        <w:t>varying</w:t>
      </w:r>
      <w:r>
        <w:rPr>
          <w:spacing w:val="10"/>
          <w:sz w:val="18"/>
        </w:rPr>
        <w:t xml:space="preserve"> </w:t>
      </w:r>
      <w:r>
        <w:rPr>
          <w:sz w:val="18"/>
        </w:rPr>
        <w:t>load</w:t>
      </w:r>
      <w:r>
        <w:rPr>
          <w:spacing w:val="10"/>
          <w:sz w:val="18"/>
        </w:rPr>
        <w:t xml:space="preserve"> </w:t>
      </w:r>
      <w:r>
        <w:rPr>
          <w:sz w:val="18"/>
        </w:rPr>
        <w:t>conditions.</w:t>
      </w:r>
      <w:r>
        <w:rPr>
          <w:spacing w:val="22"/>
          <w:sz w:val="18"/>
        </w:rPr>
        <w:t xml:space="preserve"> </w:t>
      </w:r>
      <w:r>
        <w:rPr>
          <w:rFonts w:ascii="Palatino Linotype"/>
          <w:i/>
          <w:sz w:val="18"/>
        </w:rPr>
        <w:t>Int.</w:t>
      </w:r>
      <w:r>
        <w:rPr>
          <w:rFonts w:ascii="Palatino Linotype"/>
          <w:i/>
          <w:spacing w:val="16"/>
          <w:sz w:val="18"/>
        </w:rPr>
        <w:t xml:space="preserve"> </w:t>
      </w:r>
      <w:r>
        <w:rPr>
          <w:rFonts w:ascii="Palatino Linotype"/>
          <w:i/>
          <w:sz w:val="18"/>
        </w:rPr>
        <w:t>Trans.</w:t>
      </w:r>
      <w:r>
        <w:rPr>
          <w:rFonts w:ascii="Palatino Linotype"/>
          <w:i/>
          <w:spacing w:val="16"/>
          <w:sz w:val="18"/>
        </w:rPr>
        <w:t xml:space="preserve"> </w:t>
      </w:r>
      <w:r>
        <w:rPr>
          <w:rFonts w:ascii="Palatino Linotype"/>
          <w:i/>
          <w:sz w:val="18"/>
        </w:rPr>
        <w:t>Electr.</w:t>
      </w:r>
      <w:r>
        <w:rPr>
          <w:rFonts w:ascii="Palatino Linotype"/>
          <w:i/>
          <w:spacing w:val="16"/>
          <w:sz w:val="18"/>
        </w:rPr>
        <w:t xml:space="preserve"> </w:t>
      </w:r>
      <w:r>
        <w:rPr>
          <w:rFonts w:ascii="Palatino Linotype"/>
          <w:i/>
          <w:sz w:val="18"/>
        </w:rPr>
        <w:t>Energy</w:t>
      </w:r>
      <w:r>
        <w:rPr>
          <w:rFonts w:ascii="Palatino Linotype"/>
          <w:i/>
          <w:spacing w:val="4"/>
          <w:sz w:val="18"/>
        </w:rPr>
        <w:t xml:space="preserve"> </w:t>
      </w:r>
      <w:r>
        <w:rPr>
          <w:rFonts w:ascii="Palatino Linotype"/>
          <w:i/>
          <w:sz w:val="18"/>
        </w:rPr>
        <w:t>Syst.</w:t>
      </w:r>
      <w:r>
        <w:rPr>
          <w:rFonts w:ascii="Palatino Linotype"/>
          <w:i/>
          <w:spacing w:val="16"/>
          <w:sz w:val="18"/>
        </w:rPr>
        <w:t xml:space="preserve"> </w:t>
      </w:r>
      <w:r>
        <w:rPr>
          <w:rFonts w:ascii="Palatino Linotype"/>
          <w:b/>
          <w:sz w:val="18"/>
        </w:rPr>
        <w:t>2021</w:t>
      </w:r>
      <w:r>
        <w:rPr>
          <w:sz w:val="18"/>
        </w:rPr>
        <w:t>,</w:t>
      </w:r>
      <w:r>
        <w:rPr>
          <w:spacing w:val="10"/>
          <w:sz w:val="18"/>
        </w:rPr>
        <w:t xml:space="preserve"> </w:t>
      </w:r>
      <w:r>
        <w:rPr>
          <w:rFonts w:ascii="Palatino Linotype"/>
          <w:i/>
          <w:sz w:val="18"/>
        </w:rPr>
        <w:t>31</w:t>
      </w:r>
      <w:r>
        <w:rPr>
          <w:sz w:val="18"/>
        </w:rPr>
        <w:t>,</w:t>
      </w:r>
      <w:r>
        <w:rPr>
          <w:spacing w:val="10"/>
          <w:sz w:val="18"/>
        </w:rPr>
        <w:t xml:space="preserve"> </w:t>
      </w:r>
      <w:r>
        <w:rPr>
          <w:sz w:val="18"/>
        </w:rPr>
        <w:t>e12904.</w:t>
      </w:r>
      <w:r>
        <w:rPr>
          <w:spacing w:val="21"/>
          <w:sz w:val="18"/>
        </w:rPr>
        <w:t xml:space="preserve"> </w:t>
      </w:r>
      <w:r>
        <w:rPr>
          <w:sz w:val="18"/>
        </w:rPr>
        <w:t>[</w:t>
      </w:r>
      <w:hyperlink r:id="rId121">
        <w:r>
          <w:rPr>
            <w:color w:val="0774B7"/>
            <w:sz w:val="18"/>
          </w:rPr>
          <w:t>CrossRef</w:t>
        </w:r>
      </w:hyperlink>
      <w:r>
        <w:rPr>
          <w:sz w:val="18"/>
        </w:rPr>
        <w:t>]</w:t>
      </w:r>
    </w:p>
    <w:p w14:paraId="386F73E0" w14:textId="77777777" w:rsidR="00E641BB" w:rsidRDefault="00000000">
      <w:pPr>
        <w:pStyle w:val="Akapitzlist"/>
        <w:numPr>
          <w:ilvl w:val="0"/>
          <w:numId w:val="1"/>
        </w:numPr>
        <w:tabs>
          <w:tab w:val="left" w:pos="544"/>
          <w:tab w:val="left" w:pos="545"/>
        </w:tabs>
        <w:spacing w:before="6"/>
        <w:ind w:right="131"/>
        <w:rPr>
          <w:sz w:val="18"/>
        </w:rPr>
      </w:pPr>
      <w:r>
        <w:rPr>
          <w:sz w:val="18"/>
        </w:rPr>
        <w:t>Aldair,</w:t>
      </w:r>
      <w:r>
        <w:rPr>
          <w:spacing w:val="27"/>
          <w:sz w:val="18"/>
        </w:rPr>
        <w:t xml:space="preserve"> </w:t>
      </w:r>
      <w:r>
        <w:rPr>
          <w:sz w:val="18"/>
        </w:rPr>
        <w:t>A.A.;</w:t>
      </w:r>
      <w:r>
        <w:rPr>
          <w:spacing w:val="28"/>
          <w:sz w:val="18"/>
        </w:rPr>
        <w:t xml:space="preserve"> </w:t>
      </w:r>
      <w:r>
        <w:rPr>
          <w:sz w:val="18"/>
        </w:rPr>
        <w:t>Obed,</w:t>
      </w:r>
      <w:r>
        <w:rPr>
          <w:spacing w:val="27"/>
          <w:sz w:val="18"/>
        </w:rPr>
        <w:t xml:space="preserve"> </w:t>
      </w:r>
      <w:r>
        <w:rPr>
          <w:sz w:val="18"/>
        </w:rPr>
        <w:t>A.A.;</w:t>
      </w:r>
      <w:r>
        <w:rPr>
          <w:spacing w:val="28"/>
          <w:sz w:val="18"/>
        </w:rPr>
        <w:t xml:space="preserve"> </w:t>
      </w:r>
      <w:r>
        <w:rPr>
          <w:sz w:val="18"/>
        </w:rPr>
        <w:t>Halihal,</w:t>
      </w:r>
      <w:r>
        <w:rPr>
          <w:spacing w:val="27"/>
          <w:sz w:val="18"/>
        </w:rPr>
        <w:t xml:space="preserve"> </w:t>
      </w:r>
      <w:r>
        <w:rPr>
          <w:sz w:val="18"/>
        </w:rPr>
        <w:t>A.F.</w:t>
      </w:r>
      <w:r>
        <w:rPr>
          <w:spacing w:val="26"/>
          <w:sz w:val="18"/>
        </w:rPr>
        <w:t xml:space="preserve"> </w:t>
      </w:r>
      <w:r>
        <w:rPr>
          <w:sz w:val="18"/>
        </w:rPr>
        <w:t>Design</w:t>
      </w:r>
      <w:r>
        <w:rPr>
          <w:spacing w:val="26"/>
          <w:sz w:val="18"/>
        </w:rPr>
        <w:t xml:space="preserve"> </w:t>
      </w:r>
      <w:r>
        <w:rPr>
          <w:sz w:val="18"/>
        </w:rPr>
        <w:t>and</w:t>
      </w:r>
      <w:r>
        <w:rPr>
          <w:spacing w:val="26"/>
          <w:sz w:val="18"/>
        </w:rPr>
        <w:t xml:space="preserve"> </w:t>
      </w:r>
      <w:r>
        <w:rPr>
          <w:sz w:val="18"/>
        </w:rPr>
        <w:t>implementation</w:t>
      </w:r>
      <w:r>
        <w:rPr>
          <w:spacing w:val="26"/>
          <w:sz w:val="18"/>
        </w:rPr>
        <w:t xml:space="preserve"> </w:t>
      </w:r>
      <w:r>
        <w:rPr>
          <w:sz w:val="18"/>
        </w:rPr>
        <w:t>of</w:t>
      </w:r>
      <w:r>
        <w:rPr>
          <w:spacing w:val="26"/>
          <w:sz w:val="18"/>
        </w:rPr>
        <w:t xml:space="preserve"> </w:t>
      </w:r>
      <w:r>
        <w:rPr>
          <w:sz w:val="18"/>
        </w:rPr>
        <w:t>ANFIS-reference</w:t>
      </w:r>
      <w:r>
        <w:rPr>
          <w:spacing w:val="26"/>
          <w:sz w:val="18"/>
        </w:rPr>
        <w:t xml:space="preserve"> </w:t>
      </w:r>
      <w:r>
        <w:rPr>
          <w:sz w:val="18"/>
        </w:rPr>
        <w:t>model</w:t>
      </w:r>
      <w:r>
        <w:rPr>
          <w:spacing w:val="26"/>
          <w:sz w:val="18"/>
        </w:rPr>
        <w:t xml:space="preserve"> </w:t>
      </w:r>
      <w:r>
        <w:rPr>
          <w:sz w:val="18"/>
        </w:rPr>
        <w:t>controller</w:t>
      </w:r>
      <w:r>
        <w:rPr>
          <w:spacing w:val="26"/>
          <w:sz w:val="18"/>
        </w:rPr>
        <w:t xml:space="preserve"> </w:t>
      </w:r>
      <w:r>
        <w:rPr>
          <w:sz w:val="18"/>
        </w:rPr>
        <w:t>based</w:t>
      </w:r>
      <w:r>
        <w:rPr>
          <w:spacing w:val="26"/>
          <w:sz w:val="18"/>
        </w:rPr>
        <w:t xml:space="preserve"> </w:t>
      </w:r>
      <w:r>
        <w:rPr>
          <w:sz w:val="18"/>
        </w:rPr>
        <w:t>MPPT</w:t>
      </w:r>
      <w:r>
        <w:rPr>
          <w:spacing w:val="26"/>
          <w:sz w:val="18"/>
        </w:rPr>
        <w:t xml:space="preserve"> </w:t>
      </w:r>
      <w:r>
        <w:rPr>
          <w:sz w:val="18"/>
        </w:rPr>
        <w:t>using</w:t>
      </w:r>
      <w:r>
        <w:rPr>
          <w:spacing w:val="26"/>
          <w:sz w:val="18"/>
        </w:rPr>
        <w:t xml:space="preserve"> </w:t>
      </w:r>
      <w:r>
        <w:rPr>
          <w:sz w:val="18"/>
        </w:rPr>
        <w:t>FPGA</w:t>
      </w:r>
      <w:r>
        <w:rPr>
          <w:spacing w:val="-37"/>
          <w:sz w:val="18"/>
        </w:rPr>
        <w:t xml:space="preserve"> </w:t>
      </w:r>
      <w:bookmarkStart w:id="94" w:name="_bookmark81"/>
      <w:bookmarkEnd w:id="94"/>
      <w:r>
        <w:rPr>
          <w:sz w:val="18"/>
        </w:rPr>
        <w:t>for</w:t>
      </w:r>
      <w:r>
        <w:rPr>
          <w:spacing w:val="4"/>
          <w:sz w:val="18"/>
        </w:rPr>
        <w:t xml:space="preserve"> </w:t>
      </w:r>
      <w:r>
        <w:rPr>
          <w:sz w:val="18"/>
        </w:rPr>
        <w:t>photovoltaic</w:t>
      </w:r>
      <w:r>
        <w:rPr>
          <w:spacing w:val="5"/>
          <w:sz w:val="18"/>
        </w:rPr>
        <w:t xml:space="preserve"> </w:t>
      </w:r>
      <w:r>
        <w:rPr>
          <w:sz w:val="18"/>
        </w:rPr>
        <w:t>system.</w:t>
      </w:r>
      <w:r>
        <w:rPr>
          <w:spacing w:val="15"/>
          <w:sz w:val="18"/>
        </w:rPr>
        <w:t xml:space="preserve"> </w:t>
      </w:r>
      <w:r>
        <w:rPr>
          <w:rFonts w:ascii="Palatino Linotype" w:hAnsi="Palatino Linotype"/>
          <w:i/>
          <w:sz w:val="18"/>
        </w:rPr>
        <w:t>Renew.</w:t>
      </w:r>
      <w:r>
        <w:rPr>
          <w:rFonts w:ascii="Palatino Linotype" w:hAnsi="Palatino Linotype"/>
          <w:i/>
          <w:spacing w:val="10"/>
          <w:sz w:val="18"/>
        </w:rPr>
        <w:t xml:space="preserve"> </w:t>
      </w:r>
      <w:r>
        <w:rPr>
          <w:rFonts w:ascii="Palatino Linotype" w:hAnsi="Palatino Linotype"/>
          <w:i/>
          <w:sz w:val="18"/>
        </w:rPr>
        <w:t>Sustain.</w:t>
      </w:r>
      <w:r>
        <w:rPr>
          <w:rFonts w:ascii="Palatino Linotype" w:hAnsi="Palatino Linotype"/>
          <w:i/>
          <w:spacing w:val="10"/>
          <w:sz w:val="18"/>
        </w:rPr>
        <w:t xml:space="preserve"> </w:t>
      </w:r>
      <w:r>
        <w:rPr>
          <w:rFonts w:ascii="Palatino Linotype" w:hAnsi="Palatino Linotype"/>
          <w:i/>
          <w:sz w:val="18"/>
        </w:rPr>
        <w:t>Energy</w:t>
      </w:r>
      <w:r>
        <w:rPr>
          <w:rFonts w:ascii="Palatino Linotype" w:hAnsi="Palatino Linotype"/>
          <w:i/>
          <w:spacing w:val="-1"/>
          <w:sz w:val="18"/>
        </w:rPr>
        <w:t xml:space="preserve"> </w:t>
      </w:r>
      <w:r>
        <w:rPr>
          <w:rFonts w:ascii="Palatino Linotype" w:hAnsi="Palatino Linotype"/>
          <w:i/>
          <w:sz w:val="18"/>
        </w:rPr>
        <w:t>Rev.</w:t>
      </w:r>
      <w:r>
        <w:rPr>
          <w:rFonts w:ascii="Palatino Linotype" w:hAnsi="Palatino Linotype"/>
          <w:i/>
          <w:spacing w:val="9"/>
          <w:sz w:val="18"/>
        </w:rPr>
        <w:t xml:space="preserve"> </w:t>
      </w:r>
      <w:r>
        <w:rPr>
          <w:rFonts w:ascii="Palatino Linotype" w:hAnsi="Palatino Linotype"/>
          <w:b/>
          <w:sz w:val="18"/>
        </w:rPr>
        <w:t>2018</w:t>
      </w:r>
      <w:r>
        <w:rPr>
          <w:sz w:val="18"/>
        </w:rPr>
        <w:t>,</w:t>
      </w:r>
      <w:r>
        <w:rPr>
          <w:spacing w:val="5"/>
          <w:sz w:val="18"/>
        </w:rPr>
        <w:t xml:space="preserve"> </w:t>
      </w:r>
      <w:r>
        <w:rPr>
          <w:rFonts w:ascii="Palatino Linotype" w:hAnsi="Palatino Linotype"/>
          <w:i/>
          <w:sz w:val="18"/>
        </w:rPr>
        <w:t>82</w:t>
      </w:r>
      <w:r>
        <w:rPr>
          <w:sz w:val="18"/>
        </w:rPr>
        <w:t>,</w:t>
      </w:r>
      <w:r>
        <w:rPr>
          <w:spacing w:val="5"/>
          <w:sz w:val="18"/>
        </w:rPr>
        <w:t xml:space="preserve"> </w:t>
      </w:r>
      <w:r>
        <w:rPr>
          <w:sz w:val="18"/>
        </w:rPr>
        <w:t>2202–2217.</w:t>
      </w:r>
      <w:r>
        <w:rPr>
          <w:spacing w:val="15"/>
          <w:sz w:val="18"/>
        </w:rPr>
        <w:t xml:space="preserve"> </w:t>
      </w:r>
      <w:r>
        <w:rPr>
          <w:sz w:val="18"/>
        </w:rPr>
        <w:t>[</w:t>
      </w:r>
      <w:hyperlink r:id="rId122">
        <w:r>
          <w:rPr>
            <w:color w:val="0774B7"/>
            <w:sz w:val="18"/>
          </w:rPr>
          <w:t>CrossRef</w:t>
        </w:r>
      </w:hyperlink>
      <w:r>
        <w:rPr>
          <w:sz w:val="18"/>
        </w:rPr>
        <w:t>]</w:t>
      </w:r>
    </w:p>
    <w:p w14:paraId="26BD209C" w14:textId="77777777" w:rsidR="00E641BB" w:rsidRDefault="00000000">
      <w:pPr>
        <w:pStyle w:val="Akapitzlist"/>
        <w:numPr>
          <w:ilvl w:val="0"/>
          <w:numId w:val="1"/>
        </w:numPr>
        <w:tabs>
          <w:tab w:val="left" w:pos="544"/>
          <w:tab w:val="left" w:pos="545"/>
        </w:tabs>
        <w:spacing w:before="7"/>
        <w:ind w:right="138"/>
        <w:rPr>
          <w:sz w:val="18"/>
        </w:rPr>
      </w:pPr>
      <w:r>
        <w:rPr>
          <w:sz w:val="18"/>
        </w:rPr>
        <w:t>Abadi,</w:t>
      </w:r>
      <w:r>
        <w:rPr>
          <w:spacing w:val="14"/>
          <w:sz w:val="18"/>
        </w:rPr>
        <w:t xml:space="preserve"> </w:t>
      </w:r>
      <w:r>
        <w:rPr>
          <w:sz w:val="18"/>
        </w:rPr>
        <w:t>I.;</w:t>
      </w:r>
      <w:r>
        <w:rPr>
          <w:spacing w:val="14"/>
          <w:sz w:val="18"/>
        </w:rPr>
        <w:t xml:space="preserve"> </w:t>
      </w:r>
      <w:r>
        <w:rPr>
          <w:sz w:val="18"/>
        </w:rPr>
        <w:t>Imron,</w:t>
      </w:r>
      <w:r>
        <w:rPr>
          <w:spacing w:val="15"/>
          <w:sz w:val="18"/>
        </w:rPr>
        <w:t xml:space="preserve"> </w:t>
      </w:r>
      <w:r>
        <w:rPr>
          <w:sz w:val="18"/>
        </w:rPr>
        <w:t>C.;</w:t>
      </w:r>
      <w:r>
        <w:rPr>
          <w:spacing w:val="14"/>
          <w:sz w:val="18"/>
        </w:rPr>
        <w:t xml:space="preserve"> </w:t>
      </w:r>
      <w:r>
        <w:rPr>
          <w:sz w:val="18"/>
        </w:rPr>
        <w:t>Noriyati,</w:t>
      </w:r>
      <w:r>
        <w:rPr>
          <w:spacing w:val="14"/>
          <w:sz w:val="18"/>
        </w:rPr>
        <w:t xml:space="preserve"> </w:t>
      </w:r>
      <w:r>
        <w:rPr>
          <w:sz w:val="18"/>
        </w:rPr>
        <w:t>R.D.</w:t>
      </w:r>
      <w:r>
        <w:rPr>
          <w:spacing w:val="14"/>
          <w:sz w:val="18"/>
        </w:rPr>
        <w:t xml:space="preserve"> </w:t>
      </w:r>
      <w:r>
        <w:rPr>
          <w:sz w:val="18"/>
        </w:rPr>
        <w:t>Implementation</w:t>
      </w:r>
      <w:r>
        <w:rPr>
          <w:spacing w:val="13"/>
          <w:sz w:val="18"/>
        </w:rPr>
        <w:t xml:space="preserve"> </w:t>
      </w:r>
      <w:r>
        <w:rPr>
          <w:sz w:val="18"/>
        </w:rPr>
        <w:t>of</w:t>
      </w:r>
      <w:r>
        <w:rPr>
          <w:spacing w:val="13"/>
          <w:sz w:val="18"/>
        </w:rPr>
        <w:t xml:space="preserve"> </w:t>
      </w:r>
      <w:r>
        <w:rPr>
          <w:sz w:val="18"/>
        </w:rPr>
        <w:t>maximum</w:t>
      </w:r>
      <w:r>
        <w:rPr>
          <w:spacing w:val="13"/>
          <w:sz w:val="18"/>
        </w:rPr>
        <w:t xml:space="preserve"> </w:t>
      </w:r>
      <w:r>
        <w:rPr>
          <w:sz w:val="18"/>
        </w:rPr>
        <w:t>power</w:t>
      </w:r>
      <w:r>
        <w:rPr>
          <w:spacing w:val="13"/>
          <w:sz w:val="18"/>
        </w:rPr>
        <w:t xml:space="preserve"> </w:t>
      </w:r>
      <w:r>
        <w:rPr>
          <w:sz w:val="18"/>
        </w:rPr>
        <w:t>point</w:t>
      </w:r>
      <w:r>
        <w:rPr>
          <w:spacing w:val="13"/>
          <w:sz w:val="18"/>
        </w:rPr>
        <w:t xml:space="preserve"> </w:t>
      </w:r>
      <w:r>
        <w:rPr>
          <w:sz w:val="18"/>
        </w:rPr>
        <w:t>tracking</w:t>
      </w:r>
      <w:r>
        <w:rPr>
          <w:spacing w:val="13"/>
          <w:sz w:val="18"/>
        </w:rPr>
        <w:t xml:space="preserve"> </w:t>
      </w:r>
      <w:r>
        <w:rPr>
          <w:sz w:val="18"/>
        </w:rPr>
        <w:t>(MPPT)</w:t>
      </w:r>
      <w:r>
        <w:rPr>
          <w:spacing w:val="13"/>
          <w:sz w:val="18"/>
        </w:rPr>
        <w:t xml:space="preserve"> </w:t>
      </w:r>
      <w:r>
        <w:rPr>
          <w:sz w:val="18"/>
        </w:rPr>
        <w:t>technique</w:t>
      </w:r>
      <w:r>
        <w:rPr>
          <w:spacing w:val="13"/>
          <w:sz w:val="18"/>
        </w:rPr>
        <w:t xml:space="preserve"> </w:t>
      </w:r>
      <w:r>
        <w:rPr>
          <w:sz w:val="18"/>
        </w:rPr>
        <w:t>on</w:t>
      </w:r>
      <w:r>
        <w:rPr>
          <w:spacing w:val="13"/>
          <w:sz w:val="18"/>
        </w:rPr>
        <w:t xml:space="preserve"> </w:t>
      </w:r>
      <w:r>
        <w:rPr>
          <w:sz w:val="18"/>
        </w:rPr>
        <w:t>solar</w:t>
      </w:r>
      <w:r>
        <w:rPr>
          <w:spacing w:val="13"/>
          <w:sz w:val="18"/>
        </w:rPr>
        <w:t xml:space="preserve"> </w:t>
      </w:r>
      <w:r>
        <w:rPr>
          <w:sz w:val="18"/>
        </w:rPr>
        <w:t>tracking</w:t>
      </w:r>
      <w:r>
        <w:rPr>
          <w:spacing w:val="13"/>
          <w:sz w:val="18"/>
        </w:rPr>
        <w:t xml:space="preserve"> </w:t>
      </w:r>
      <w:r>
        <w:rPr>
          <w:sz w:val="18"/>
        </w:rPr>
        <w:t>system</w:t>
      </w:r>
      <w:r>
        <w:rPr>
          <w:spacing w:val="-36"/>
          <w:sz w:val="18"/>
        </w:rPr>
        <w:t xml:space="preserve"> </w:t>
      </w:r>
      <w:r>
        <w:rPr>
          <w:sz w:val="18"/>
        </w:rPr>
        <w:t>based</w:t>
      </w:r>
      <w:r>
        <w:rPr>
          <w:spacing w:val="7"/>
          <w:sz w:val="18"/>
        </w:rPr>
        <w:t xml:space="preserve"> </w:t>
      </w:r>
      <w:r>
        <w:rPr>
          <w:sz w:val="18"/>
        </w:rPr>
        <w:t>on</w:t>
      </w:r>
      <w:r>
        <w:rPr>
          <w:spacing w:val="7"/>
          <w:sz w:val="18"/>
        </w:rPr>
        <w:t xml:space="preserve"> </w:t>
      </w:r>
      <w:r>
        <w:rPr>
          <w:sz w:val="18"/>
        </w:rPr>
        <w:t>adaptive</w:t>
      </w:r>
      <w:r>
        <w:rPr>
          <w:spacing w:val="7"/>
          <w:sz w:val="18"/>
        </w:rPr>
        <w:t xml:space="preserve"> </w:t>
      </w:r>
      <w:r>
        <w:rPr>
          <w:sz w:val="18"/>
        </w:rPr>
        <w:t>neuro-fuzzy</w:t>
      </w:r>
      <w:r>
        <w:rPr>
          <w:spacing w:val="8"/>
          <w:sz w:val="18"/>
        </w:rPr>
        <w:t xml:space="preserve"> </w:t>
      </w:r>
      <w:r>
        <w:rPr>
          <w:sz w:val="18"/>
        </w:rPr>
        <w:t>inference</w:t>
      </w:r>
      <w:r>
        <w:rPr>
          <w:spacing w:val="7"/>
          <w:sz w:val="18"/>
        </w:rPr>
        <w:t xml:space="preserve"> </w:t>
      </w:r>
      <w:r>
        <w:rPr>
          <w:sz w:val="18"/>
        </w:rPr>
        <w:t>system</w:t>
      </w:r>
      <w:r>
        <w:rPr>
          <w:spacing w:val="7"/>
          <w:sz w:val="18"/>
        </w:rPr>
        <w:t xml:space="preserve"> </w:t>
      </w:r>
      <w:r>
        <w:rPr>
          <w:sz w:val="18"/>
        </w:rPr>
        <w:t>(ANFIS).</w:t>
      </w:r>
      <w:r>
        <w:rPr>
          <w:spacing w:val="7"/>
          <w:sz w:val="18"/>
        </w:rPr>
        <w:t xml:space="preserve"> </w:t>
      </w:r>
      <w:r>
        <w:rPr>
          <w:rFonts w:ascii="Palatino Linotype"/>
          <w:i/>
          <w:sz w:val="18"/>
        </w:rPr>
        <w:t>E3s</w:t>
      </w:r>
      <w:r>
        <w:rPr>
          <w:rFonts w:ascii="Palatino Linotype"/>
          <w:i/>
          <w:spacing w:val="2"/>
          <w:sz w:val="18"/>
        </w:rPr>
        <w:t xml:space="preserve"> </w:t>
      </w:r>
      <w:r>
        <w:rPr>
          <w:rFonts w:ascii="Palatino Linotype"/>
          <w:i/>
          <w:sz w:val="18"/>
        </w:rPr>
        <w:t>Web</w:t>
      </w:r>
      <w:r>
        <w:rPr>
          <w:rFonts w:ascii="Palatino Linotype"/>
          <w:i/>
          <w:spacing w:val="1"/>
          <w:sz w:val="18"/>
        </w:rPr>
        <w:t xml:space="preserve"> </w:t>
      </w:r>
      <w:r>
        <w:rPr>
          <w:rFonts w:ascii="Palatino Linotype"/>
          <w:i/>
          <w:sz w:val="18"/>
        </w:rPr>
        <w:t>Conf.</w:t>
      </w:r>
      <w:r>
        <w:rPr>
          <w:rFonts w:ascii="Palatino Linotype"/>
          <w:i/>
          <w:spacing w:val="13"/>
          <w:sz w:val="18"/>
        </w:rPr>
        <w:t xml:space="preserve"> </w:t>
      </w:r>
      <w:r>
        <w:rPr>
          <w:rFonts w:ascii="Palatino Linotype"/>
          <w:b/>
          <w:sz w:val="18"/>
        </w:rPr>
        <w:t>2018</w:t>
      </w:r>
      <w:r>
        <w:rPr>
          <w:sz w:val="18"/>
        </w:rPr>
        <w:t>,</w:t>
      </w:r>
      <w:r>
        <w:rPr>
          <w:spacing w:val="7"/>
          <w:sz w:val="18"/>
        </w:rPr>
        <w:t xml:space="preserve"> </w:t>
      </w:r>
      <w:r>
        <w:rPr>
          <w:rFonts w:ascii="Palatino Linotype"/>
          <w:i/>
          <w:sz w:val="18"/>
        </w:rPr>
        <w:t>43</w:t>
      </w:r>
      <w:r>
        <w:rPr>
          <w:sz w:val="18"/>
        </w:rPr>
        <w:t>,</w:t>
      </w:r>
      <w:r>
        <w:rPr>
          <w:spacing w:val="7"/>
          <w:sz w:val="18"/>
        </w:rPr>
        <w:t xml:space="preserve"> </w:t>
      </w:r>
      <w:r>
        <w:rPr>
          <w:sz w:val="18"/>
        </w:rPr>
        <w:t>01014.</w:t>
      </w:r>
      <w:r>
        <w:rPr>
          <w:spacing w:val="18"/>
          <w:sz w:val="18"/>
        </w:rPr>
        <w:t xml:space="preserve"> </w:t>
      </w:r>
      <w:r>
        <w:rPr>
          <w:sz w:val="18"/>
        </w:rPr>
        <w:t>[</w:t>
      </w:r>
      <w:hyperlink r:id="rId123">
        <w:r>
          <w:rPr>
            <w:color w:val="0774B7"/>
            <w:sz w:val="18"/>
          </w:rPr>
          <w:t>CrossRef</w:t>
        </w:r>
      </w:hyperlink>
      <w:r>
        <w:rPr>
          <w:sz w:val="18"/>
        </w:rPr>
        <w:t>]</w:t>
      </w:r>
    </w:p>
    <w:p w14:paraId="4098B80B" w14:textId="77777777" w:rsidR="00E641BB" w:rsidRDefault="00E641BB">
      <w:pPr>
        <w:rPr>
          <w:sz w:val="18"/>
        </w:rPr>
        <w:sectPr w:rsidR="00E641BB" w:rsidSect="006B326F">
          <w:pgSz w:w="11910" w:h="16840"/>
          <w:pgMar w:top="1640" w:right="580" w:bottom="280" w:left="600" w:header="1069" w:footer="0" w:gutter="0"/>
          <w:cols w:space="708"/>
        </w:sectPr>
      </w:pPr>
    </w:p>
    <w:p w14:paraId="3DD960C1" w14:textId="77777777" w:rsidR="00E641BB" w:rsidRDefault="00E641BB">
      <w:pPr>
        <w:pStyle w:val="Tekstpodstawowy"/>
        <w:spacing w:before="11"/>
        <w:rPr>
          <w:sz w:val="10"/>
        </w:rPr>
      </w:pPr>
    </w:p>
    <w:p w14:paraId="57618F06" w14:textId="77777777" w:rsidR="00E641BB" w:rsidRDefault="00000000">
      <w:pPr>
        <w:pStyle w:val="Akapitzlist"/>
        <w:numPr>
          <w:ilvl w:val="0"/>
          <w:numId w:val="1"/>
        </w:numPr>
        <w:tabs>
          <w:tab w:val="left" w:pos="545"/>
        </w:tabs>
        <w:spacing w:before="98" w:line="261" w:lineRule="auto"/>
        <w:ind w:right="106"/>
        <w:jc w:val="both"/>
        <w:rPr>
          <w:sz w:val="18"/>
        </w:rPr>
      </w:pPr>
      <w:bookmarkStart w:id="95" w:name="_bookmark82"/>
      <w:bookmarkEnd w:id="95"/>
      <w:r>
        <w:rPr>
          <w:w w:val="105"/>
          <w:sz w:val="18"/>
        </w:rPr>
        <w:t>Kchaou,</w:t>
      </w:r>
      <w:r>
        <w:rPr>
          <w:spacing w:val="-5"/>
          <w:w w:val="105"/>
          <w:sz w:val="18"/>
        </w:rPr>
        <w:t xml:space="preserve"> </w:t>
      </w:r>
      <w:r>
        <w:rPr>
          <w:w w:val="105"/>
          <w:sz w:val="18"/>
        </w:rPr>
        <w:t>A.;</w:t>
      </w:r>
      <w:r>
        <w:rPr>
          <w:spacing w:val="-4"/>
          <w:w w:val="105"/>
          <w:sz w:val="18"/>
        </w:rPr>
        <w:t xml:space="preserve"> </w:t>
      </w:r>
      <w:r>
        <w:rPr>
          <w:w w:val="105"/>
          <w:sz w:val="18"/>
        </w:rPr>
        <w:t>Naamane,</w:t>
      </w:r>
      <w:r>
        <w:rPr>
          <w:spacing w:val="-4"/>
          <w:w w:val="105"/>
          <w:sz w:val="18"/>
        </w:rPr>
        <w:t xml:space="preserve"> </w:t>
      </w:r>
      <w:r>
        <w:rPr>
          <w:w w:val="105"/>
          <w:sz w:val="18"/>
        </w:rPr>
        <w:t>A.;</w:t>
      </w:r>
      <w:r>
        <w:rPr>
          <w:spacing w:val="-4"/>
          <w:w w:val="105"/>
          <w:sz w:val="18"/>
        </w:rPr>
        <w:t xml:space="preserve"> </w:t>
      </w:r>
      <w:r>
        <w:rPr>
          <w:w w:val="105"/>
          <w:sz w:val="18"/>
        </w:rPr>
        <w:t>Koubaa,</w:t>
      </w:r>
      <w:r>
        <w:rPr>
          <w:spacing w:val="-5"/>
          <w:w w:val="105"/>
          <w:sz w:val="18"/>
        </w:rPr>
        <w:t xml:space="preserve"> </w:t>
      </w:r>
      <w:r>
        <w:rPr>
          <w:w w:val="105"/>
          <w:sz w:val="18"/>
        </w:rPr>
        <w:t>Y.;</w:t>
      </w:r>
      <w:r>
        <w:rPr>
          <w:spacing w:val="-4"/>
          <w:w w:val="105"/>
          <w:sz w:val="18"/>
        </w:rPr>
        <w:t xml:space="preserve"> </w:t>
      </w:r>
      <w:r>
        <w:rPr>
          <w:w w:val="105"/>
          <w:sz w:val="18"/>
        </w:rPr>
        <w:t>M’Sirdi,</w:t>
      </w:r>
      <w:r>
        <w:rPr>
          <w:spacing w:val="-4"/>
          <w:w w:val="105"/>
          <w:sz w:val="18"/>
        </w:rPr>
        <w:t xml:space="preserve"> </w:t>
      </w:r>
      <w:r>
        <w:rPr>
          <w:w w:val="105"/>
          <w:sz w:val="18"/>
        </w:rPr>
        <w:t>N.K.</w:t>
      </w:r>
      <w:r>
        <w:rPr>
          <w:spacing w:val="-4"/>
          <w:w w:val="105"/>
          <w:sz w:val="18"/>
        </w:rPr>
        <w:t xml:space="preserve"> </w:t>
      </w:r>
      <w:r>
        <w:rPr>
          <w:w w:val="105"/>
          <w:sz w:val="18"/>
        </w:rPr>
        <w:t>Comparative</w:t>
      </w:r>
      <w:r>
        <w:rPr>
          <w:spacing w:val="-5"/>
          <w:w w:val="105"/>
          <w:sz w:val="18"/>
        </w:rPr>
        <w:t xml:space="preserve"> </w:t>
      </w:r>
      <w:r>
        <w:rPr>
          <w:w w:val="105"/>
          <w:sz w:val="18"/>
        </w:rPr>
        <w:t>study</w:t>
      </w:r>
      <w:r>
        <w:rPr>
          <w:spacing w:val="-4"/>
          <w:w w:val="105"/>
          <w:sz w:val="18"/>
        </w:rPr>
        <w:t xml:space="preserve"> </w:t>
      </w:r>
      <w:r>
        <w:rPr>
          <w:w w:val="105"/>
          <w:sz w:val="18"/>
        </w:rPr>
        <w:t>of</w:t>
      </w:r>
      <w:r>
        <w:rPr>
          <w:spacing w:val="-4"/>
          <w:w w:val="105"/>
          <w:sz w:val="18"/>
        </w:rPr>
        <w:t xml:space="preserve"> </w:t>
      </w:r>
      <w:r>
        <w:rPr>
          <w:w w:val="105"/>
          <w:sz w:val="18"/>
        </w:rPr>
        <w:t>different</w:t>
      </w:r>
      <w:r>
        <w:rPr>
          <w:spacing w:val="-4"/>
          <w:w w:val="105"/>
          <w:sz w:val="18"/>
        </w:rPr>
        <w:t xml:space="preserve"> </w:t>
      </w:r>
      <w:r>
        <w:rPr>
          <w:w w:val="105"/>
          <w:sz w:val="18"/>
        </w:rPr>
        <w:t>mppt</w:t>
      </w:r>
      <w:r>
        <w:rPr>
          <w:spacing w:val="-5"/>
          <w:w w:val="105"/>
          <w:sz w:val="18"/>
        </w:rPr>
        <w:t xml:space="preserve"> </w:t>
      </w:r>
      <w:r>
        <w:rPr>
          <w:w w:val="105"/>
          <w:sz w:val="18"/>
        </w:rPr>
        <w:t>techniques</w:t>
      </w:r>
      <w:r>
        <w:rPr>
          <w:spacing w:val="-4"/>
          <w:w w:val="105"/>
          <w:sz w:val="18"/>
        </w:rPr>
        <w:t xml:space="preserve"> </w:t>
      </w:r>
      <w:r>
        <w:rPr>
          <w:w w:val="105"/>
          <w:sz w:val="18"/>
        </w:rPr>
        <w:t>for</w:t>
      </w:r>
      <w:r>
        <w:rPr>
          <w:spacing w:val="-4"/>
          <w:w w:val="105"/>
          <w:sz w:val="18"/>
        </w:rPr>
        <w:t xml:space="preserve"> </w:t>
      </w:r>
      <w:r>
        <w:rPr>
          <w:w w:val="105"/>
          <w:sz w:val="18"/>
        </w:rPr>
        <w:t>a</w:t>
      </w:r>
      <w:r>
        <w:rPr>
          <w:spacing w:val="-4"/>
          <w:w w:val="105"/>
          <w:sz w:val="18"/>
        </w:rPr>
        <w:t xml:space="preserve"> </w:t>
      </w:r>
      <w:r>
        <w:rPr>
          <w:w w:val="105"/>
          <w:sz w:val="18"/>
        </w:rPr>
        <w:t>stand-alone</w:t>
      </w:r>
      <w:r>
        <w:rPr>
          <w:spacing w:val="-5"/>
          <w:w w:val="105"/>
          <w:sz w:val="18"/>
        </w:rPr>
        <w:t xml:space="preserve"> </w:t>
      </w:r>
      <w:r>
        <w:rPr>
          <w:w w:val="105"/>
          <w:sz w:val="18"/>
        </w:rPr>
        <w:t>pv</w:t>
      </w:r>
      <w:r>
        <w:rPr>
          <w:spacing w:val="-4"/>
          <w:w w:val="105"/>
          <w:sz w:val="18"/>
        </w:rPr>
        <w:t xml:space="preserve"> </w:t>
      </w:r>
      <w:r>
        <w:rPr>
          <w:w w:val="105"/>
          <w:sz w:val="18"/>
        </w:rPr>
        <w:t>system.</w:t>
      </w:r>
      <w:r>
        <w:rPr>
          <w:spacing w:val="-39"/>
          <w:w w:val="105"/>
          <w:sz w:val="18"/>
        </w:rPr>
        <w:t xml:space="preserve"> </w:t>
      </w:r>
      <w:r>
        <w:rPr>
          <w:w w:val="105"/>
          <w:sz w:val="18"/>
        </w:rPr>
        <w:t>In Proceedings of the 2016 17th International Conference on Sciences and Techniques of Automatic Control and Computer</w:t>
      </w:r>
      <w:r>
        <w:rPr>
          <w:spacing w:val="1"/>
          <w:w w:val="105"/>
          <w:sz w:val="18"/>
        </w:rPr>
        <w:t xml:space="preserve"> </w:t>
      </w:r>
      <w:r>
        <w:rPr>
          <w:w w:val="105"/>
          <w:sz w:val="18"/>
        </w:rPr>
        <w:t>Engineering (STA), Sousse,</w:t>
      </w:r>
      <w:r>
        <w:rPr>
          <w:spacing w:val="1"/>
          <w:w w:val="105"/>
          <w:sz w:val="18"/>
        </w:rPr>
        <w:t xml:space="preserve"> </w:t>
      </w:r>
      <w:r>
        <w:rPr>
          <w:w w:val="105"/>
          <w:sz w:val="18"/>
        </w:rPr>
        <w:t>Tunisia, 19–21</w:t>
      </w:r>
      <w:r>
        <w:rPr>
          <w:spacing w:val="1"/>
          <w:w w:val="105"/>
          <w:sz w:val="18"/>
        </w:rPr>
        <w:t xml:space="preserve"> </w:t>
      </w:r>
      <w:r>
        <w:rPr>
          <w:w w:val="105"/>
          <w:sz w:val="18"/>
        </w:rPr>
        <w:t>December 2016;</w:t>
      </w:r>
      <w:r>
        <w:rPr>
          <w:spacing w:val="1"/>
          <w:w w:val="105"/>
          <w:sz w:val="18"/>
        </w:rPr>
        <w:t xml:space="preserve"> </w:t>
      </w:r>
      <w:r>
        <w:rPr>
          <w:w w:val="105"/>
          <w:sz w:val="18"/>
        </w:rPr>
        <w:t>pp.</w:t>
      </w:r>
      <w:r>
        <w:rPr>
          <w:spacing w:val="10"/>
          <w:w w:val="105"/>
          <w:sz w:val="18"/>
        </w:rPr>
        <w:t xml:space="preserve"> </w:t>
      </w:r>
      <w:r>
        <w:rPr>
          <w:w w:val="105"/>
          <w:sz w:val="18"/>
        </w:rPr>
        <w:t>629–634.</w:t>
      </w:r>
    </w:p>
    <w:p w14:paraId="54B8BAE3" w14:textId="77777777" w:rsidR="00E641BB" w:rsidRDefault="00000000">
      <w:pPr>
        <w:pStyle w:val="Akapitzlist"/>
        <w:numPr>
          <w:ilvl w:val="0"/>
          <w:numId w:val="1"/>
        </w:numPr>
        <w:tabs>
          <w:tab w:val="left" w:pos="545"/>
        </w:tabs>
        <w:spacing w:line="261" w:lineRule="auto"/>
        <w:ind w:left="539" w:right="131" w:hanging="425"/>
        <w:jc w:val="both"/>
        <w:rPr>
          <w:sz w:val="18"/>
        </w:rPr>
      </w:pPr>
      <w:r>
        <w:rPr>
          <w:w w:val="105"/>
          <w:sz w:val="18"/>
        </w:rPr>
        <w:t>Boukenoui, R.; Bradai, R.; Mellit, A.; Ghanes, M.; Salhi, H. Comparative analysis of p&amp;o, modified hill climbing-flc, and adaptive</w:t>
      </w:r>
      <w:r>
        <w:rPr>
          <w:spacing w:val="-39"/>
          <w:w w:val="105"/>
          <w:sz w:val="18"/>
        </w:rPr>
        <w:t xml:space="preserve"> </w:t>
      </w:r>
      <w:r>
        <w:rPr>
          <w:w w:val="105"/>
          <w:sz w:val="18"/>
        </w:rPr>
        <w:t>p&amp;o-flc</w:t>
      </w:r>
      <w:r>
        <w:rPr>
          <w:spacing w:val="-8"/>
          <w:w w:val="105"/>
          <w:sz w:val="18"/>
        </w:rPr>
        <w:t xml:space="preserve"> </w:t>
      </w:r>
      <w:r>
        <w:rPr>
          <w:w w:val="105"/>
          <w:sz w:val="18"/>
        </w:rPr>
        <w:t>mppts</w:t>
      </w:r>
      <w:r>
        <w:rPr>
          <w:spacing w:val="-7"/>
          <w:w w:val="105"/>
          <w:sz w:val="18"/>
        </w:rPr>
        <w:t xml:space="preserve"> </w:t>
      </w:r>
      <w:r>
        <w:rPr>
          <w:w w:val="105"/>
          <w:sz w:val="18"/>
        </w:rPr>
        <w:t>for</w:t>
      </w:r>
      <w:r>
        <w:rPr>
          <w:spacing w:val="-7"/>
          <w:w w:val="105"/>
          <w:sz w:val="18"/>
        </w:rPr>
        <w:t xml:space="preserve"> </w:t>
      </w:r>
      <w:r>
        <w:rPr>
          <w:w w:val="105"/>
          <w:sz w:val="18"/>
        </w:rPr>
        <w:t>microgrid</w:t>
      </w:r>
      <w:r>
        <w:rPr>
          <w:spacing w:val="-7"/>
          <w:w w:val="105"/>
          <w:sz w:val="18"/>
        </w:rPr>
        <w:t xml:space="preserve"> </w:t>
      </w:r>
      <w:r>
        <w:rPr>
          <w:w w:val="105"/>
          <w:sz w:val="18"/>
        </w:rPr>
        <w:t>standalone</w:t>
      </w:r>
      <w:r>
        <w:rPr>
          <w:spacing w:val="-7"/>
          <w:w w:val="105"/>
          <w:sz w:val="18"/>
        </w:rPr>
        <w:t xml:space="preserve"> </w:t>
      </w:r>
      <w:r>
        <w:rPr>
          <w:w w:val="105"/>
          <w:sz w:val="18"/>
        </w:rPr>
        <w:t>pv</w:t>
      </w:r>
      <w:r>
        <w:rPr>
          <w:spacing w:val="-7"/>
          <w:w w:val="105"/>
          <w:sz w:val="18"/>
        </w:rPr>
        <w:t xml:space="preserve"> </w:t>
      </w:r>
      <w:r>
        <w:rPr>
          <w:w w:val="105"/>
          <w:sz w:val="18"/>
        </w:rPr>
        <w:t>system. In</w:t>
      </w:r>
      <w:r>
        <w:rPr>
          <w:spacing w:val="-7"/>
          <w:w w:val="105"/>
          <w:sz w:val="18"/>
        </w:rPr>
        <w:t xml:space="preserve"> </w:t>
      </w:r>
      <w:r>
        <w:rPr>
          <w:w w:val="105"/>
          <w:sz w:val="18"/>
        </w:rPr>
        <w:t>Proceedings</w:t>
      </w:r>
      <w:r>
        <w:rPr>
          <w:spacing w:val="-7"/>
          <w:w w:val="105"/>
          <w:sz w:val="18"/>
        </w:rPr>
        <w:t xml:space="preserve"> </w:t>
      </w:r>
      <w:r>
        <w:rPr>
          <w:w w:val="105"/>
          <w:sz w:val="18"/>
        </w:rPr>
        <w:t>of</w:t>
      </w:r>
      <w:r>
        <w:rPr>
          <w:spacing w:val="-7"/>
          <w:w w:val="105"/>
          <w:sz w:val="18"/>
        </w:rPr>
        <w:t xml:space="preserve"> </w:t>
      </w:r>
      <w:r>
        <w:rPr>
          <w:w w:val="105"/>
          <w:sz w:val="18"/>
        </w:rPr>
        <w:t>the</w:t>
      </w:r>
      <w:r>
        <w:rPr>
          <w:spacing w:val="-8"/>
          <w:w w:val="105"/>
          <w:sz w:val="18"/>
        </w:rPr>
        <w:t xml:space="preserve"> </w:t>
      </w:r>
      <w:r>
        <w:rPr>
          <w:w w:val="105"/>
          <w:sz w:val="18"/>
        </w:rPr>
        <w:t>2015</w:t>
      </w:r>
      <w:r>
        <w:rPr>
          <w:spacing w:val="-7"/>
          <w:w w:val="105"/>
          <w:sz w:val="18"/>
        </w:rPr>
        <w:t xml:space="preserve"> </w:t>
      </w:r>
      <w:r>
        <w:rPr>
          <w:w w:val="105"/>
          <w:sz w:val="18"/>
        </w:rPr>
        <w:t>International</w:t>
      </w:r>
      <w:r>
        <w:rPr>
          <w:spacing w:val="-7"/>
          <w:w w:val="105"/>
          <w:sz w:val="18"/>
        </w:rPr>
        <w:t xml:space="preserve"> </w:t>
      </w:r>
      <w:r>
        <w:rPr>
          <w:w w:val="105"/>
          <w:sz w:val="18"/>
        </w:rPr>
        <w:t>Conference</w:t>
      </w:r>
      <w:r>
        <w:rPr>
          <w:spacing w:val="-7"/>
          <w:w w:val="105"/>
          <w:sz w:val="18"/>
        </w:rPr>
        <w:t xml:space="preserve"> </w:t>
      </w:r>
      <w:r>
        <w:rPr>
          <w:w w:val="105"/>
          <w:sz w:val="18"/>
        </w:rPr>
        <w:t>on</w:t>
      </w:r>
      <w:r>
        <w:rPr>
          <w:spacing w:val="-7"/>
          <w:w w:val="105"/>
          <w:sz w:val="18"/>
        </w:rPr>
        <w:t xml:space="preserve"> </w:t>
      </w:r>
      <w:r>
        <w:rPr>
          <w:w w:val="105"/>
          <w:sz w:val="18"/>
        </w:rPr>
        <w:t>Renewable</w:t>
      </w:r>
      <w:r>
        <w:rPr>
          <w:spacing w:val="-7"/>
          <w:w w:val="105"/>
          <w:sz w:val="18"/>
        </w:rPr>
        <w:t xml:space="preserve"> </w:t>
      </w:r>
      <w:r>
        <w:rPr>
          <w:w w:val="105"/>
          <w:sz w:val="18"/>
        </w:rPr>
        <w:t>Energy</w:t>
      </w:r>
      <w:r>
        <w:rPr>
          <w:spacing w:val="-40"/>
          <w:w w:val="105"/>
          <w:sz w:val="18"/>
        </w:rPr>
        <w:t xml:space="preserve"> </w:t>
      </w:r>
      <w:bookmarkStart w:id="96" w:name="_bookmark83"/>
      <w:bookmarkEnd w:id="96"/>
      <w:r>
        <w:rPr>
          <w:w w:val="105"/>
          <w:sz w:val="18"/>
        </w:rPr>
        <w:t>Research</w:t>
      </w:r>
      <w:r>
        <w:rPr>
          <w:spacing w:val="-1"/>
          <w:w w:val="105"/>
          <w:sz w:val="18"/>
        </w:rPr>
        <w:t xml:space="preserve"> </w:t>
      </w:r>
      <w:r>
        <w:rPr>
          <w:w w:val="105"/>
          <w:sz w:val="18"/>
        </w:rPr>
        <w:t>and</w:t>
      </w:r>
      <w:r>
        <w:rPr>
          <w:spacing w:val="-1"/>
          <w:w w:val="105"/>
          <w:sz w:val="18"/>
        </w:rPr>
        <w:t xml:space="preserve"> </w:t>
      </w:r>
      <w:r>
        <w:rPr>
          <w:w w:val="105"/>
          <w:sz w:val="18"/>
        </w:rPr>
        <w:t>Applications (ICRERA),</w:t>
      </w:r>
      <w:r>
        <w:rPr>
          <w:spacing w:val="-1"/>
          <w:w w:val="105"/>
          <w:sz w:val="18"/>
        </w:rPr>
        <w:t xml:space="preserve"> </w:t>
      </w:r>
      <w:r>
        <w:rPr>
          <w:w w:val="105"/>
          <w:sz w:val="18"/>
        </w:rPr>
        <w:t>Palermo, Italy,</w:t>
      </w:r>
      <w:r>
        <w:rPr>
          <w:spacing w:val="-1"/>
          <w:w w:val="105"/>
          <w:sz w:val="18"/>
        </w:rPr>
        <w:t xml:space="preserve"> </w:t>
      </w:r>
      <w:r>
        <w:rPr>
          <w:w w:val="105"/>
          <w:sz w:val="18"/>
        </w:rPr>
        <w:t>22–25 November</w:t>
      </w:r>
      <w:r>
        <w:rPr>
          <w:spacing w:val="-1"/>
          <w:w w:val="105"/>
          <w:sz w:val="18"/>
        </w:rPr>
        <w:t xml:space="preserve"> </w:t>
      </w:r>
      <w:r>
        <w:rPr>
          <w:w w:val="105"/>
          <w:sz w:val="18"/>
        </w:rPr>
        <w:t>2015; pp.</w:t>
      </w:r>
      <w:r>
        <w:rPr>
          <w:spacing w:val="9"/>
          <w:w w:val="105"/>
          <w:sz w:val="18"/>
        </w:rPr>
        <w:t xml:space="preserve"> </w:t>
      </w:r>
      <w:r>
        <w:rPr>
          <w:w w:val="105"/>
          <w:sz w:val="18"/>
        </w:rPr>
        <w:t>1095–1099.</w:t>
      </w:r>
    </w:p>
    <w:p w14:paraId="4DE66AE9" w14:textId="77777777" w:rsidR="00E641BB" w:rsidRDefault="00000000">
      <w:pPr>
        <w:pStyle w:val="Akapitzlist"/>
        <w:numPr>
          <w:ilvl w:val="0"/>
          <w:numId w:val="1"/>
        </w:numPr>
        <w:tabs>
          <w:tab w:val="left" w:pos="545"/>
        </w:tabs>
        <w:spacing w:before="1" w:line="261" w:lineRule="auto"/>
        <w:ind w:left="539" w:right="115" w:hanging="425"/>
        <w:jc w:val="both"/>
        <w:rPr>
          <w:sz w:val="18"/>
        </w:rPr>
      </w:pPr>
      <w:r>
        <w:rPr>
          <w:sz w:val="18"/>
        </w:rPr>
        <w:t>Nademi, H.; Elahidoost, A.; Norum, L.E. Comparative analysis of different mppt schemes for photovoltaic integration of modular</w:t>
      </w:r>
      <w:r>
        <w:rPr>
          <w:spacing w:val="1"/>
          <w:sz w:val="18"/>
        </w:rPr>
        <w:t xml:space="preserve"> </w:t>
      </w:r>
      <w:r>
        <w:rPr>
          <w:sz w:val="18"/>
        </w:rPr>
        <w:t>multilevel converter. In Proceedings of the 2016 IEEE 17th Workshop on Control and Modeling for Power Electronics (COMPEL),</w:t>
      </w:r>
      <w:r>
        <w:rPr>
          <w:spacing w:val="1"/>
          <w:sz w:val="18"/>
        </w:rPr>
        <w:t xml:space="preserve"> </w:t>
      </w:r>
      <w:bookmarkStart w:id="97" w:name="_bookmark84"/>
      <w:bookmarkEnd w:id="97"/>
      <w:r>
        <w:rPr>
          <w:sz w:val="18"/>
        </w:rPr>
        <w:t>Trondheim,</w:t>
      </w:r>
      <w:r>
        <w:rPr>
          <w:spacing w:val="4"/>
          <w:sz w:val="18"/>
        </w:rPr>
        <w:t xml:space="preserve"> </w:t>
      </w:r>
      <w:r>
        <w:rPr>
          <w:sz w:val="18"/>
        </w:rPr>
        <w:t>Norway,</w:t>
      </w:r>
      <w:r>
        <w:rPr>
          <w:spacing w:val="5"/>
          <w:sz w:val="18"/>
        </w:rPr>
        <w:t xml:space="preserve"> </w:t>
      </w:r>
      <w:r>
        <w:rPr>
          <w:sz w:val="18"/>
        </w:rPr>
        <w:t>27–30</w:t>
      </w:r>
      <w:r>
        <w:rPr>
          <w:spacing w:val="5"/>
          <w:sz w:val="18"/>
        </w:rPr>
        <w:t xml:space="preserve"> </w:t>
      </w:r>
      <w:r>
        <w:rPr>
          <w:sz w:val="18"/>
        </w:rPr>
        <w:t>June</w:t>
      </w:r>
      <w:r>
        <w:rPr>
          <w:spacing w:val="5"/>
          <w:sz w:val="18"/>
        </w:rPr>
        <w:t xml:space="preserve"> </w:t>
      </w:r>
      <w:r>
        <w:rPr>
          <w:sz w:val="18"/>
        </w:rPr>
        <w:t>2016;</w:t>
      </w:r>
      <w:r>
        <w:rPr>
          <w:spacing w:val="5"/>
          <w:sz w:val="18"/>
        </w:rPr>
        <w:t xml:space="preserve"> </w:t>
      </w:r>
      <w:r>
        <w:rPr>
          <w:sz w:val="18"/>
        </w:rPr>
        <w:t>pp.</w:t>
      </w:r>
      <w:r>
        <w:rPr>
          <w:spacing w:val="15"/>
          <w:sz w:val="18"/>
        </w:rPr>
        <w:t xml:space="preserve"> </w:t>
      </w:r>
      <w:r>
        <w:rPr>
          <w:sz w:val="18"/>
        </w:rPr>
        <w:t>1–5.</w:t>
      </w:r>
    </w:p>
    <w:p w14:paraId="1BA03B52" w14:textId="77777777" w:rsidR="00E641BB" w:rsidRDefault="00000000">
      <w:pPr>
        <w:pStyle w:val="Akapitzlist"/>
        <w:numPr>
          <w:ilvl w:val="0"/>
          <w:numId w:val="1"/>
        </w:numPr>
        <w:tabs>
          <w:tab w:val="left" w:pos="545"/>
        </w:tabs>
        <w:ind w:right="134"/>
        <w:jc w:val="both"/>
        <w:rPr>
          <w:sz w:val="18"/>
        </w:rPr>
      </w:pPr>
      <w:r>
        <w:rPr>
          <w:w w:val="105"/>
          <w:sz w:val="18"/>
        </w:rPr>
        <w:t>Ali, A.I.; Sayed, M.A.; Mohamed, E.E. Modified efficient perturb and observe maximum power point tracking technique for</w:t>
      </w:r>
      <w:r>
        <w:rPr>
          <w:spacing w:val="1"/>
          <w:w w:val="105"/>
          <w:sz w:val="18"/>
        </w:rPr>
        <w:t xml:space="preserve"> </w:t>
      </w:r>
      <w:bookmarkStart w:id="98" w:name="_bookmark85"/>
      <w:bookmarkEnd w:id="98"/>
      <w:r>
        <w:rPr>
          <w:w w:val="105"/>
          <w:sz w:val="18"/>
        </w:rPr>
        <w:t>grid-tied pv system.</w:t>
      </w:r>
      <w:r>
        <w:rPr>
          <w:spacing w:val="9"/>
          <w:w w:val="105"/>
          <w:sz w:val="18"/>
        </w:rPr>
        <w:t xml:space="preserve"> </w:t>
      </w:r>
      <w:r>
        <w:rPr>
          <w:rFonts w:ascii="Palatino Linotype" w:hAnsi="Palatino Linotype"/>
          <w:i/>
          <w:w w:val="105"/>
          <w:sz w:val="18"/>
        </w:rPr>
        <w:t>Int.</w:t>
      </w:r>
      <w:r>
        <w:rPr>
          <w:rFonts w:ascii="Palatino Linotype" w:hAnsi="Palatino Linotype"/>
          <w:i/>
          <w:spacing w:val="5"/>
          <w:w w:val="105"/>
          <w:sz w:val="18"/>
        </w:rPr>
        <w:t xml:space="preserve"> </w:t>
      </w:r>
      <w:r>
        <w:rPr>
          <w:rFonts w:ascii="Palatino Linotype" w:hAnsi="Palatino Linotype"/>
          <w:i/>
          <w:w w:val="105"/>
          <w:sz w:val="18"/>
        </w:rPr>
        <w:t>J.</w:t>
      </w:r>
      <w:r>
        <w:rPr>
          <w:rFonts w:ascii="Palatino Linotype" w:hAnsi="Palatino Linotype"/>
          <w:i/>
          <w:spacing w:val="-6"/>
          <w:w w:val="105"/>
          <w:sz w:val="18"/>
        </w:rPr>
        <w:t xml:space="preserve"> </w:t>
      </w:r>
      <w:r>
        <w:rPr>
          <w:rFonts w:ascii="Palatino Linotype" w:hAnsi="Palatino Linotype"/>
          <w:i/>
          <w:w w:val="105"/>
          <w:sz w:val="18"/>
        </w:rPr>
        <w:t>Electr.</w:t>
      </w:r>
      <w:r>
        <w:rPr>
          <w:rFonts w:ascii="Palatino Linotype" w:hAnsi="Palatino Linotype"/>
          <w:i/>
          <w:spacing w:val="4"/>
          <w:w w:val="105"/>
          <w:sz w:val="18"/>
        </w:rPr>
        <w:t xml:space="preserve"> </w:t>
      </w:r>
      <w:r>
        <w:rPr>
          <w:rFonts w:ascii="Palatino Linotype" w:hAnsi="Palatino Linotype"/>
          <w:i/>
          <w:w w:val="105"/>
          <w:sz w:val="18"/>
        </w:rPr>
        <w:t>Power</w:t>
      </w:r>
      <w:r>
        <w:rPr>
          <w:rFonts w:ascii="Palatino Linotype" w:hAnsi="Palatino Linotype"/>
          <w:i/>
          <w:spacing w:val="-6"/>
          <w:w w:val="105"/>
          <w:sz w:val="18"/>
        </w:rPr>
        <w:t xml:space="preserve"> </w:t>
      </w:r>
      <w:r>
        <w:rPr>
          <w:rFonts w:ascii="Palatino Linotype" w:hAnsi="Palatino Linotype"/>
          <w:i/>
          <w:w w:val="105"/>
          <w:sz w:val="18"/>
        </w:rPr>
        <w:t>Energy</w:t>
      </w:r>
      <w:r>
        <w:rPr>
          <w:rFonts w:ascii="Palatino Linotype" w:hAnsi="Palatino Linotype"/>
          <w:i/>
          <w:spacing w:val="-6"/>
          <w:w w:val="105"/>
          <w:sz w:val="18"/>
        </w:rPr>
        <w:t xml:space="preserve"> </w:t>
      </w:r>
      <w:r>
        <w:rPr>
          <w:rFonts w:ascii="Palatino Linotype" w:hAnsi="Palatino Linotype"/>
          <w:i/>
          <w:w w:val="105"/>
          <w:sz w:val="18"/>
        </w:rPr>
        <w:t>Syst.</w:t>
      </w:r>
      <w:r>
        <w:rPr>
          <w:rFonts w:ascii="Palatino Linotype" w:hAnsi="Palatino Linotype"/>
          <w:i/>
          <w:spacing w:val="4"/>
          <w:w w:val="105"/>
          <w:sz w:val="18"/>
        </w:rPr>
        <w:t xml:space="preserve"> </w:t>
      </w:r>
      <w:r>
        <w:rPr>
          <w:rFonts w:ascii="Palatino Linotype" w:hAnsi="Palatino Linotype"/>
          <w:b/>
          <w:w w:val="105"/>
          <w:sz w:val="18"/>
        </w:rPr>
        <w:t>2018</w:t>
      </w:r>
      <w:r>
        <w:rPr>
          <w:w w:val="105"/>
          <w:sz w:val="18"/>
        </w:rPr>
        <w:t xml:space="preserve">, </w:t>
      </w:r>
      <w:r>
        <w:rPr>
          <w:rFonts w:ascii="Palatino Linotype" w:hAnsi="Palatino Linotype"/>
          <w:i/>
          <w:w w:val="105"/>
          <w:sz w:val="18"/>
        </w:rPr>
        <w:t>99</w:t>
      </w:r>
      <w:r>
        <w:rPr>
          <w:w w:val="105"/>
          <w:sz w:val="18"/>
        </w:rPr>
        <w:t>,</w:t>
      </w:r>
      <w:r>
        <w:rPr>
          <w:spacing w:val="1"/>
          <w:w w:val="105"/>
          <w:sz w:val="18"/>
        </w:rPr>
        <w:t xml:space="preserve"> </w:t>
      </w:r>
      <w:r>
        <w:rPr>
          <w:w w:val="105"/>
          <w:sz w:val="18"/>
        </w:rPr>
        <w:t>192–202.</w:t>
      </w:r>
      <w:r>
        <w:rPr>
          <w:spacing w:val="9"/>
          <w:w w:val="105"/>
          <w:sz w:val="18"/>
        </w:rPr>
        <w:t xml:space="preserve"> </w:t>
      </w:r>
      <w:r>
        <w:rPr>
          <w:w w:val="105"/>
          <w:sz w:val="18"/>
        </w:rPr>
        <w:t>[</w:t>
      </w:r>
      <w:hyperlink r:id="rId124">
        <w:r>
          <w:rPr>
            <w:color w:val="0774B7"/>
            <w:w w:val="105"/>
            <w:sz w:val="18"/>
          </w:rPr>
          <w:t>CrossRef</w:t>
        </w:r>
      </w:hyperlink>
      <w:r>
        <w:rPr>
          <w:w w:val="105"/>
          <w:sz w:val="18"/>
        </w:rPr>
        <w:t>]</w:t>
      </w:r>
    </w:p>
    <w:p w14:paraId="6D1087FC" w14:textId="77777777" w:rsidR="00E641BB" w:rsidRDefault="00000000">
      <w:pPr>
        <w:pStyle w:val="Akapitzlist"/>
        <w:numPr>
          <w:ilvl w:val="0"/>
          <w:numId w:val="1"/>
        </w:numPr>
        <w:tabs>
          <w:tab w:val="left" w:pos="545"/>
        </w:tabs>
        <w:spacing w:before="6"/>
        <w:ind w:right="138"/>
        <w:jc w:val="both"/>
        <w:rPr>
          <w:sz w:val="18"/>
        </w:rPr>
      </w:pPr>
      <w:r>
        <w:rPr>
          <w:spacing w:val="-1"/>
          <w:w w:val="105"/>
          <w:sz w:val="18"/>
        </w:rPr>
        <w:t>Ahmed,</w:t>
      </w:r>
      <w:r>
        <w:rPr>
          <w:spacing w:val="-10"/>
          <w:w w:val="105"/>
          <w:sz w:val="18"/>
        </w:rPr>
        <w:t xml:space="preserve"> </w:t>
      </w:r>
      <w:r>
        <w:rPr>
          <w:spacing w:val="-1"/>
          <w:w w:val="105"/>
          <w:sz w:val="18"/>
        </w:rPr>
        <w:t>J.;</w:t>
      </w:r>
      <w:r>
        <w:rPr>
          <w:spacing w:val="-9"/>
          <w:w w:val="105"/>
          <w:sz w:val="18"/>
        </w:rPr>
        <w:t xml:space="preserve"> </w:t>
      </w:r>
      <w:r>
        <w:rPr>
          <w:w w:val="105"/>
          <w:sz w:val="18"/>
        </w:rPr>
        <w:t>Salam,</w:t>
      </w:r>
      <w:r>
        <w:rPr>
          <w:spacing w:val="-9"/>
          <w:w w:val="105"/>
          <w:sz w:val="18"/>
        </w:rPr>
        <w:t xml:space="preserve"> </w:t>
      </w:r>
      <w:r>
        <w:rPr>
          <w:w w:val="105"/>
          <w:sz w:val="18"/>
        </w:rPr>
        <w:t>Z.</w:t>
      </w:r>
      <w:r>
        <w:rPr>
          <w:spacing w:val="-9"/>
          <w:w w:val="105"/>
          <w:sz w:val="18"/>
        </w:rPr>
        <w:t xml:space="preserve"> </w:t>
      </w:r>
      <w:r>
        <w:rPr>
          <w:w w:val="105"/>
          <w:sz w:val="18"/>
        </w:rPr>
        <w:t>A</w:t>
      </w:r>
      <w:r>
        <w:rPr>
          <w:spacing w:val="-10"/>
          <w:w w:val="105"/>
          <w:sz w:val="18"/>
        </w:rPr>
        <w:t xml:space="preserve"> </w:t>
      </w:r>
      <w:r>
        <w:rPr>
          <w:w w:val="105"/>
          <w:sz w:val="18"/>
        </w:rPr>
        <w:t>modified</w:t>
      </w:r>
      <w:r>
        <w:rPr>
          <w:spacing w:val="-10"/>
          <w:w w:val="105"/>
          <w:sz w:val="18"/>
        </w:rPr>
        <w:t xml:space="preserve"> </w:t>
      </w:r>
      <w:r>
        <w:rPr>
          <w:w w:val="105"/>
          <w:sz w:val="18"/>
        </w:rPr>
        <w:t>p</w:t>
      </w:r>
      <w:r>
        <w:rPr>
          <w:spacing w:val="-10"/>
          <w:w w:val="105"/>
          <w:sz w:val="18"/>
        </w:rPr>
        <w:t xml:space="preserve"> </w:t>
      </w:r>
      <w:r>
        <w:rPr>
          <w:w w:val="105"/>
          <w:sz w:val="18"/>
        </w:rPr>
        <w:t>o</w:t>
      </w:r>
      <w:r>
        <w:rPr>
          <w:spacing w:val="-9"/>
          <w:w w:val="105"/>
          <w:sz w:val="18"/>
        </w:rPr>
        <w:t xml:space="preserve"> </w:t>
      </w:r>
      <w:r>
        <w:rPr>
          <w:w w:val="105"/>
          <w:sz w:val="18"/>
        </w:rPr>
        <w:t>maximum</w:t>
      </w:r>
      <w:r>
        <w:rPr>
          <w:spacing w:val="-9"/>
          <w:w w:val="105"/>
          <w:sz w:val="18"/>
        </w:rPr>
        <w:t xml:space="preserve"> </w:t>
      </w:r>
      <w:r>
        <w:rPr>
          <w:w w:val="105"/>
          <w:sz w:val="18"/>
        </w:rPr>
        <w:t>power</w:t>
      </w:r>
      <w:r>
        <w:rPr>
          <w:spacing w:val="-10"/>
          <w:w w:val="105"/>
          <w:sz w:val="18"/>
        </w:rPr>
        <w:t xml:space="preserve"> </w:t>
      </w:r>
      <w:r>
        <w:rPr>
          <w:w w:val="105"/>
          <w:sz w:val="18"/>
        </w:rPr>
        <w:t>point</w:t>
      </w:r>
      <w:r>
        <w:rPr>
          <w:spacing w:val="-9"/>
          <w:w w:val="105"/>
          <w:sz w:val="18"/>
        </w:rPr>
        <w:t xml:space="preserve"> </w:t>
      </w:r>
      <w:r>
        <w:rPr>
          <w:w w:val="105"/>
          <w:sz w:val="18"/>
        </w:rPr>
        <w:t>tracking</w:t>
      </w:r>
      <w:r>
        <w:rPr>
          <w:spacing w:val="-10"/>
          <w:w w:val="105"/>
          <w:sz w:val="18"/>
        </w:rPr>
        <w:t xml:space="preserve"> </w:t>
      </w:r>
      <w:r>
        <w:rPr>
          <w:w w:val="105"/>
          <w:sz w:val="18"/>
        </w:rPr>
        <w:t>method</w:t>
      </w:r>
      <w:r>
        <w:rPr>
          <w:spacing w:val="-10"/>
          <w:w w:val="105"/>
          <w:sz w:val="18"/>
        </w:rPr>
        <w:t xml:space="preserve"> </w:t>
      </w:r>
      <w:r>
        <w:rPr>
          <w:w w:val="105"/>
          <w:sz w:val="18"/>
        </w:rPr>
        <w:t>with</w:t>
      </w:r>
      <w:r>
        <w:rPr>
          <w:spacing w:val="-9"/>
          <w:w w:val="105"/>
          <w:sz w:val="18"/>
        </w:rPr>
        <w:t xml:space="preserve"> </w:t>
      </w:r>
      <w:r>
        <w:rPr>
          <w:w w:val="105"/>
          <w:sz w:val="18"/>
        </w:rPr>
        <w:t>reduced</w:t>
      </w:r>
      <w:r>
        <w:rPr>
          <w:spacing w:val="-9"/>
          <w:w w:val="105"/>
          <w:sz w:val="18"/>
        </w:rPr>
        <w:t xml:space="preserve"> </w:t>
      </w:r>
      <w:r>
        <w:rPr>
          <w:w w:val="105"/>
          <w:sz w:val="18"/>
        </w:rPr>
        <w:t>steady-state</w:t>
      </w:r>
      <w:r>
        <w:rPr>
          <w:spacing w:val="-9"/>
          <w:w w:val="105"/>
          <w:sz w:val="18"/>
        </w:rPr>
        <w:t xml:space="preserve"> </w:t>
      </w:r>
      <w:r>
        <w:rPr>
          <w:w w:val="105"/>
          <w:sz w:val="18"/>
        </w:rPr>
        <w:t>oscillation</w:t>
      </w:r>
      <w:r>
        <w:rPr>
          <w:spacing w:val="-10"/>
          <w:w w:val="105"/>
          <w:sz w:val="18"/>
        </w:rPr>
        <w:t xml:space="preserve"> </w:t>
      </w:r>
      <w:r>
        <w:rPr>
          <w:w w:val="105"/>
          <w:sz w:val="18"/>
        </w:rPr>
        <w:t>and</w:t>
      </w:r>
      <w:r>
        <w:rPr>
          <w:spacing w:val="-9"/>
          <w:w w:val="105"/>
          <w:sz w:val="18"/>
        </w:rPr>
        <w:t xml:space="preserve"> </w:t>
      </w:r>
      <w:r>
        <w:rPr>
          <w:w w:val="105"/>
          <w:sz w:val="18"/>
        </w:rPr>
        <w:t>improved</w:t>
      </w:r>
      <w:r>
        <w:rPr>
          <w:spacing w:val="-40"/>
          <w:w w:val="105"/>
          <w:sz w:val="18"/>
        </w:rPr>
        <w:t xml:space="preserve"> </w:t>
      </w:r>
      <w:bookmarkStart w:id="99" w:name="_bookmark86"/>
      <w:bookmarkEnd w:id="99"/>
      <w:r>
        <w:rPr>
          <w:w w:val="105"/>
          <w:sz w:val="18"/>
        </w:rPr>
        <w:t>tracking</w:t>
      </w:r>
      <w:r>
        <w:rPr>
          <w:spacing w:val="-1"/>
          <w:w w:val="105"/>
          <w:sz w:val="18"/>
        </w:rPr>
        <w:t xml:space="preserve"> </w:t>
      </w:r>
      <w:r>
        <w:rPr>
          <w:w w:val="105"/>
          <w:sz w:val="18"/>
        </w:rPr>
        <w:t>efficiency.</w:t>
      </w:r>
      <w:r>
        <w:rPr>
          <w:spacing w:val="9"/>
          <w:w w:val="105"/>
          <w:sz w:val="18"/>
        </w:rPr>
        <w:t xml:space="preserve"> </w:t>
      </w:r>
      <w:r>
        <w:rPr>
          <w:rFonts w:ascii="Palatino Linotype" w:hAnsi="Palatino Linotype"/>
          <w:i/>
          <w:w w:val="105"/>
          <w:sz w:val="18"/>
        </w:rPr>
        <w:t>IEEE</w:t>
      </w:r>
      <w:r>
        <w:rPr>
          <w:rFonts w:ascii="Palatino Linotype" w:hAnsi="Palatino Linotype"/>
          <w:i/>
          <w:spacing w:val="-6"/>
          <w:w w:val="105"/>
          <w:sz w:val="18"/>
        </w:rPr>
        <w:t xml:space="preserve"> </w:t>
      </w:r>
      <w:r>
        <w:rPr>
          <w:rFonts w:ascii="Palatino Linotype" w:hAnsi="Palatino Linotype"/>
          <w:i/>
          <w:w w:val="105"/>
          <w:sz w:val="18"/>
        </w:rPr>
        <w:t>Trans.</w:t>
      </w:r>
      <w:r>
        <w:rPr>
          <w:rFonts w:ascii="Palatino Linotype" w:hAnsi="Palatino Linotype"/>
          <w:i/>
          <w:spacing w:val="3"/>
          <w:w w:val="105"/>
          <w:sz w:val="18"/>
        </w:rPr>
        <w:t xml:space="preserve"> </w:t>
      </w:r>
      <w:r>
        <w:rPr>
          <w:rFonts w:ascii="Palatino Linotype" w:hAnsi="Palatino Linotype"/>
          <w:i/>
          <w:w w:val="105"/>
          <w:sz w:val="18"/>
        </w:rPr>
        <w:t>Sustain.</w:t>
      </w:r>
      <w:r>
        <w:rPr>
          <w:rFonts w:ascii="Palatino Linotype" w:hAnsi="Palatino Linotype"/>
          <w:i/>
          <w:spacing w:val="4"/>
          <w:w w:val="105"/>
          <w:sz w:val="18"/>
        </w:rPr>
        <w:t xml:space="preserve"> </w:t>
      </w:r>
      <w:r>
        <w:rPr>
          <w:rFonts w:ascii="Palatino Linotype" w:hAnsi="Palatino Linotype"/>
          <w:i/>
          <w:w w:val="105"/>
          <w:sz w:val="18"/>
        </w:rPr>
        <w:t>Energy</w:t>
      </w:r>
      <w:r>
        <w:rPr>
          <w:rFonts w:ascii="Palatino Linotype" w:hAnsi="Palatino Linotype"/>
          <w:i/>
          <w:spacing w:val="-6"/>
          <w:w w:val="105"/>
          <w:sz w:val="18"/>
        </w:rPr>
        <w:t xml:space="preserve"> </w:t>
      </w:r>
      <w:r>
        <w:rPr>
          <w:rFonts w:ascii="Palatino Linotype" w:hAnsi="Palatino Linotype"/>
          <w:b/>
          <w:w w:val="105"/>
          <w:sz w:val="18"/>
        </w:rPr>
        <w:t>2016</w:t>
      </w:r>
      <w:r>
        <w:rPr>
          <w:w w:val="105"/>
          <w:sz w:val="18"/>
        </w:rPr>
        <w:t>,</w:t>
      </w:r>
      <w:r>
        <w:rPr>
          <w:spacing w:val="-1"/>
          <w:w w:val="105"/>
          <w:sz w:val="18"/>
        </w:rPr>
        <w:t xml:space="preserve"> </w:t>
      </w:r>
      <w:r>
        <w:rPr>
          <w:rFonts w:ascii="Palatino Linotype" w:hAnsi="Palatino Linotype"/>
          <w:i/>
          <w:w w:val="105"/>
          <w:sz w:val="18"/>
        </w:rPr>
        <w:t>7</w:t>
      </w:r>
      <w:r>
        <w:rPr>
          <w:w w:val="105"/>
          <w:sz w:val="18"/>
        </w:rPr>
        <w:t>, 1506–1515.</w:t>
      </w:r>
      <w:r>
        <w:rPr>
          <w:spacing w:val="9"/>
          <w:w w:val="105"/>
          <w:sz w:val="18"/>
        </w:rPr>
        <w:t xml:space="preserve"> </w:t>
      </w:r>
      <w:r>
        <w:rPr>
          <w:w w:val="105"/>
          <w:sz w:val="18"/>
        </w:rPr>
        <w:t>[</w:t>
      </w:r>
      <w:hyperlink r:id="rId125">
        <w:r>
          <w:rPr>
            <w:color w:val="0774B7"/>
            <w:w w:val="105"/>
            <w:sz w:val="18"/>
          </w:rPr>
          <w:t>CrossRef</w:t>
        </w:r>
      </w:hyperlink>
      <w:r>
        <w:rPr>
          <w:w w:val="105"/>
          <w:sz w:val="18"/>
        </w:rPr>
        <w:t>]</w:t>
      </w:r>
    </w:p>
    <w:p w14:paraId="2E3DCE87" w14:textId="77777777" w:rsidR="00E641BB" w:rsidRDefault="00000000">
      <w:pPr>
        <w:pStyle w:val="Akapitzlist"/>
        <w:numPr>
          <w:ilvl w:val="0"/>
          <w:numId w:val="1"/>
        </w:numPr>
        <w:tabs>
          <w:tab w:val="left" w:pos="545"/>
        </w:tabs>
        <w:spacing w:line="228" w:lineRule="auto"/>
        <w:ind w:left="538" w:right="115" w:hanging="425"/>
        <w:jc w:val="both"/>
        <w:rPr>
          <w:sz w:val="18"/>
        </w:rPr>
      </w:pPr>
      <w:r>
        <w:rPr>
          <w:w w:val="105"/>
          <w:sz w:val="18"/>
        </w:rPr>
        <w:t xml:space="preserve">Yin, L.; Yu, S.; Zhang, X.; Tang, Y. Simple adaptive incremental conductance mppt algorithm using improved control model. </w:t>
      </w:r>
      <w:r>
        <w:rPr>
          <w:rFonts w:ascii="Palatino Linotype"/>
          <w:i/>
          <w:w w:val="105"/>
          <w:sz w:val="18"/>
        </w:rPr>
        <w:t>J.</w:t>
      </w:r>
      <w:r>
        <w:rPr>
          <w:rFonts w:ascii="Palatino Linotype"/>
          <w:i/>
          <w:spacing w:val="1"/>
          <w:w w:val="105"/>
          <w:sz w:val="18"/>
        </w:rPr>
        <w:t xml:space="preserve"> </w:t>
      </w:r>
      <w:r>
        <w:rPr>
          <w:rFonts w:ascii="Palatino Linotype"/>
          <w:i/>
          <w:w w:val="105"/>
          <w:sz w:val="18"/>
        </w:rPr>
        <w:t>Renew.</w:t>
      </w:r>
      <w:r>
        <w:rPr>
          <w:rFonts w:ascii="Palatino Linotype"/>
          <w:i/>
          <w:spacing w:val="5"/>
          <w:w w:val="105"/>
          <w:sz w:val="18"/>
        </w:rPr>
        <w:t xml:space="preserve"> </w:t>
      </w:r>
      <w:r>
        <w:rPr>
          <w:rFonts w:ascii="Palatino Linotype"/>
          <w:i/>
          <w:w w:val="105"/>
          <w:sz w:val="18"/>
        </w:rPr>
        <w:t>Sustain.</w:t>
      </w:r>
      <w:r>
        <w:rPr>
          <w:rFonts w:ascii="Palatino Linotype"/>
          <w:i/>
          <w:spacing w:val="6"/>
          <w:w w:val="105"/>
          <w:sz w:val="18"/>
        </w:rPr>
        <w:t xml:space="preserve"> </w:t>
      </w:r>
      <w:r>
        <w:rPr>
          <w:rFonts w:ascii="Palatino Linotype"/>
          <w:i/>
          <w:w w:val="105"/>
          <w:sz w:val="18"/>
        </w:rPr>
        <w:t>Energy</w:t>
      </w:r>
      <w:r>
        <w:rPr>
          <w:rFonts w:ascii="Palatino Linotype"/>
          <w:i/>
          <w:spacing w:val="-4"/>
          <w:w w:val="105"/>
          <w:sz w:val="18"/>
        </w:rPr>
        <w:t xml:space="preserve"> </w:t>
      </w:r>
      <w:r>
        <w:rPr>
          <w:rFonts w:ascii="Palatino Linotype"/>
          <w:b/>
          <w:w w:val="105"/>
          <w:sz w:val="18"/>
        </w:rPr>
        <w:t>2017</w:t>
      </w:r>
      <w:r>
        <w:rPr>
          <w:w w:val="105"/>
          <w:sz w:val="18"/>
        </w:rPr>
        <w:t>,</w:t>
      </w:r>
      <w:r>
        <w:rPr>
          <w:spacing w:val="1"/>
          <w:w w:val="105"/>
          <w:sz w:val="18"/>
        </w:rPr>
        <w:t xml:space="preserve"> </w:t>
      </w:r>
      <w:r>
        <w:rPr>
          <w:rFonts w:ascii="Palatino Linotype"/>
          <w:i/>
          <w:w w:val="105"/>
          <w:sz w:val="18"/>
        </w:rPr>
        <w:t>9</w:t>
      </w:r>
      <w:r>
        <w:rPr>
          <w:w w:val="105"/>
          <w:sz w:val="18"/>
        </w:rPr>
        <w:t>,</w:t>
      </w:r>
      <w:r>
        <w:rPr>
          <w:spacing w:val="2"/>
          <w:w w:val="105"/>
          <w:sz w:val="18"/>
        </w:rPr>
        <w:t xml:space="preserve"> </w:t>
      </w:r>
      <w:r>
        <w:rPr>
          <w:w w:val="105"/>
          <w:sz w:val="18"/>
        </w:rPr>
        <w:t>065501.</w:t>
      </w:r>
      <w:r>
        <w:rPr>
          <w:spacing w:val="11"/>
          <w:w w:val="105"/>
          <w:sz w:val="18"/>
        </w:rPr>
        <w:t xml:space="preserve"> </w:t>
      </w:r>
      <w:r>
        <w:rPr>
          <w:w w:val="105"/>
          <w:sz w:val="18"/>
        </w:rPr>
        <w:t>[</w:t>
      </w:r>
      <w:hyperlink r:id="rId126">
        <w:r>
          <w:rPr>
            <w:color w:val="0774B7"/>
            <w:w w:val="105"/>
            <w:sz w:val="18"/>
          </w:rPr>
          <w:t>CrossRef</w:t>
        </w:r>
      </w:hyperlink>
      <w:r>
        <w:rPr>
          <w:w w:val="105"/>
          <w:sz w:val="18"/>
        </w:rPr>
        <w:t>]</w:t>
      </w:r>
    </w:p>
    <w:p w14:paraId="1428CDD0" w14:textId="77777777" w:rsidR="00E641BB" w:rsidRDefault="00000000">
      <w:pPr>
        <w:pStyle w:val="Akapitzlist"/>
        <w:numPr>
          <w:ilvl w:val="0"/>
          <w:numId w:val="1"/>
        </w:numPr>
        <w:tabs>
          <w:tab w:val="left" w:pos="545"/>
        </w:tabs>
        <w:spacing w:before="6" w:line="261" w:lineRule="auto"/>
        <w:ind w:right="130"/>
        <w:jc w:val="both"/>
        <w:rPr>
          <w:sz w:val="18"/>
        </w:rPr>
      </w:pPr>
      <w:r>
        <w:rPr>
          <w:w w:val="105"/>
          <w:sz w:val="18"/>
        </w:rPr>
        <w:t>Yetayew,</w:t>
      </w:r>
      <w:r>
        <w:rPr>
          <w:spacing w:val="-2"/>
          <w:w w:val="105"/>
          <w:sz w:val="18"/>
        </w:rPr>
        <w:t xml:space="preserve"> </w:t>
      </w:r>
      <w:r>
        <w:rPr>
          <w:w w:val="105"/>
          <w:sz w:val="18"/>
        </w:rPr>
        <w:t>T.T.;</w:t>
      </w:r>
      <w:r>
        <w:rPr>
          <w:spacing w:val="-2"/>
          <w:w w:val="105"/>
          <w:sz w:val="18"/>
        </w:rPr>
        <w:t xml:space="preserve"> </w:t>
      </w:r>
      <w:r>
        <w:rPr>
          <w:w w:val="105"/>
          <w:sz w:val="18"/>
        </w:rPr>
        <w:t>Jyothsna,</w:t>
      </w:r>
      <w:r>
        <w:rPr>
          <w:spacing w:val="-1"/>
          <w:w w:val="105"/>
          <w:sz w:val="18"/>
        </w:rPr>
        <w:t xml:space="preserve"> </w:t>
      </w:r>
      <w:r>
        <w:rPr>
          <w:w w:val="105"/>
          <w:sz w:val="18"/>
        </w:rPr>
        <w:t>T.R.;</w:t>
      </w:r>
      <w:r>
        <w:rPr>
          <w:spacing w:val="-2"/>
          <w:w w:val="105"/>
          <w:sz w:val="18"/>
        </w:rPr>
        <w:t xml:space="preserve"> </w:t>
      </w:r>
      <w:r>
        <w:rPr>
          <w:w w:val="105"/>
          <w:sz w:val="18"/>
        </w:rPr>
        <w:t>Kusuma,</w:t>
      </w:r>
      <w:r>
        <w:rPr>
          <w:spacing w:val="-1"/>
          <w:w w:val="105"/>
          <w:sz w:val="18"/>
        </w:rPr>
        <w:t xml:space="preserve"> </w:t>
      </w:r>
      <w:r>
        <w:rPr>
          <w:w w:val="105"/>
          <w:sz w:val="18"/>
        </w:rPr>
        <w:t>G.</w:t>
      </w:r>
      <w:r>
        <w:rPr>
          <w:spacing w:val="-2"/>
          <w:w w:val="105"/>
          <w:sz w:val="18"/>
        </w:rPr>
        <w:t xml:space="preserve"> </w:t>
      </w:r>
      <w:r>
        <w:rPr>
          <w:w w:val="105"/>
          <w:sz w:val="18"/>
        </w:rPr>
        <w:t>Evaluation</w:t>
      </w:r>
      <w:r>
        <w:rPr>
          <w:spacing w:val="-2"/>
          <w:w w:val="105"/>
          <w:sz w:val="18"/>
        </w:rPr>
        <w:t xml:space="preserve"> </w:t>
      </w:r>
      <w:r>
        <w:rPr>
          <w:w w:val="105"/>
          <w:sz w:val="18"/>
        </w:rPr>
        <w:t>of</w:t>
      </w:r>
      <w:r>
        <w:rPr>
          <w:spacing w:val="-1"/>
          <w:w w:val="105"/>
          <w:sz w:val="18"/>
        </w:rPr>
        <w:t xml:space="preserve"> </w:t>
      </w:r>
      <w:r>
        <w:rPr>
          <w:w w:val="105"/>
          <w:sz w:val="18"/>
        </w:rPr>
        <w:t>incremental</w:t>
      </w:r>
      <w:r>
        <w:rPr>
          <w:spacing w:val="-2"/>
          <w:w w:val="105"/>
          <w:sz w:val="18"/>
        </w:rPr>
        <w:t xml:space="preserve"> </w:t>
      </w:r>
      <w:r>
        <w:rPr>
          <w:w w:val="105"/>
          <w:sz w:val="18"/>
        </w:rPr>
        <w:t>conductance</w:t>
      </w:r>
      <w:r>
        <w:rPr>
          <w:spacing w:val="-1"/>
          <w:w w:val="105"/>
          <w:sz w:val="18"/>
        </w:rPr>
        <w:t xml:space="preserve"> </w:t>
      </w:r>
      <w:r>
        <w:rPr>
          <w:w w:val="105"/>
          <w:sz w:val="18"/>
        </w:rPr>
        <w:t>and</w:t>
      </w:r>
      <w:r>
        <w:rPr>
          <w:spacing w:val="-2"/>
          <w:w w:val="105"/>
          <w:sz w:val="18"/>
        </w:rPr>
        <w:t xml:space="preserve"> </w:t>
      </w:r>
      <w:r>
        <w:rPr>
          <w:w w:val="105"/>
          <w:sz w:val="18"/>
        </w:rPr>
        <w:t>firefly</w:t>
      </w:r>
      <w:r>
        <w:rPr>
          <w:spacing w:val="-1"/>
          <w:w w:val="105"/>
          <w:sz w:val="18"/>
        </w:rPr>
        <w:t xml:space="preserve"> </w:t>
      </w:r>
      <w:r>
        <w:rPr>
          <w:w w:val="105"/>
          <w:sz w:val="18"/>
        </w:rPr>
        <w:t>algorithm</w:t>
      </w:r>
      <w:r>
        <w:rPr>
          <w:spacing w:val="-2"/>
          <w:w w:val="105"/>
          <w:sz w:val="18"/>
        </w:rPr>
        <w:t xml:space="preserve"> </w:t>
      </w:r>
      <w:r>
        <w:rPr>
          <w:w w:val="105"/>
          <w:sz w:val="18"/>
        </w:rPr>
        <w:t>for</w:t>
      </w:r>
      <w:r>
        <w:rPr>
          <w:spacing w:val="-2"/>
          <w:w w:val="105"/>
          <w:sz w:val="18"/>
        </w:rPr>
        <w:t xml:space="preserve"> </w:t>
      </w:r>
      <w:r>
        <w:rPr>
          <w:w w:val="105"/>
          <w:sz w:val="18"/>
        </w:rPr>
        <w:t>pv</w:t>
      </w:r>
      <w:r>
        <w:rPr>
          <w:spacing w:val="-1"/>
          <w:w w:val="105"/>
          <w:sz w:val="18"/>
        </w:rPr>
        <w:t xml:space="preserve"> </w:t>
      </w:r>
      <w:r>
        <w:rPr>
          <w:w w:val="105"/>
          <w:sz w:val="18"/>
        </w:rPr>
        <w:t>mppt</w:t>
      </w:r>
      <w:r>
        <w:rPr>
          <w:spacing w:val="-2"/>
          <w:w w:val="105"/>
          <w:sz w:val="18"/>
        </w:rPr>
        <w:t xml:space="preserve"> </w:t>
      </w:r>
      <w:r>
        <w:rPr>
          <w:w w:val="105"/>
          <w:sz w:val="18"/>
        </w:rPr>
        <w:t>application</w:t>
      </w:r>
      <w:r>
        <w:rPr>
          <w:spacing w:val="-39"/>
          <w:w w:val="105"/>
          <w:sz w:val="18"/>
        </w:rPr>
        <w:t xml:space="preserve"> </w:t>
      </w:r>
      <w:r>
        <w:rPr>
          <w:w w:val="105"/>
          <w:sz w:val="18"/>
        </w:rPr>
        <w:t>under partial shade condition. In Proceedings of the 2016 IEEE 6th International Conference on Power Systems (ICPS), New</w:t>
      </w:r>
      <w:r>
        <w:rPr>
          <w:spacing w:val="1"/>
          <w:w w:val="105"/>
          <w:sz w:val="18"/>
        </w:rPr>
        <w:t xml:space="preserve"> </w:t>
      </w:r>
      <w:r>
        <w:rPr>
          <w:w w:val="105"/>
          <w:sz w:val="18"/>
        </w:rPr>
        <w:t>Delhi,</w:t>
      </w:r>
      <w:r>
        <w:rPr>
          <w:spacing w:val="2"/>
          <w:w w:val="105"/>
          <w:sz w:val="18"/>
        </w:rPr>
        <w:t xml:space="preserve"> </w:t>
      </w:r>
      <w:r>
        <w:rPr>
          <w:w w:val="105"/>
          <w:sz w:val="18"/>
        </w:rPr>
        <w:t>India,</w:t>
      </w:r>
      <w:r>
        <w:rPr>
          <w:spacing w:val="2"/>
          <w:w w:val="105"/>
          <w:sz w:val="18"/>
        </w:rPr>
        <w:t xml:space="preserve"> </w:t>
      </w:r>
      <w:r>
        <w:rPr>
          <w:w w:val="105"/>
          <w:sz w:val="18"/>
        </w:rPr>
        <w:t>4–6</w:t>
      </w:r>
      <w:r>
        <w:rPr>
          <w:spacing w:val="3"/>
          <w:w w:val="105"/>
          <w:sz w:val="18"/>
        </w:rPr>
        <w:t xml:space="preserve"> </w:t>
      </w:r>
      <w:r>
        <w:rPr>
          <w:w w:val="105"/>
          <w:sz w:val="18"/>
        </w:rPr>
        <w:t>March</w:t>
      </w:r>
      <w:r>
        <w:rPr>
          <w:spacing w:val="2"/>
          <w:w w:val="105"/>
          <w:sz w:val="18"/>
        </w:rPr>
        <w:t xml:space="preserve"> </w:t>
      </w:r>
      <w:r>
        <w:rPr>
          <w:w w:val="105"/>
          <w:sz w:val="18"/>
        </w:rPr>
        <w:t>2016;</w:t>
      </w:r>
      <w:r>
        <w:rPr>
          <w:spacing w:val="3"/>
          <w:w w:val="105"/>
          <w:sz w:val="18"/>
        </w:rPr>
        <w:t xml:space="preserve"> </w:t>
      </w:r>
      <w:r>
        <w:rPr>
          <w:w w:val="105"/>
          <w:sz w:val="18"/>
        </w:rPr>
        <w:t>pp.</w:t>
      </w:r>
      <w:r>
        <w:rPr>
          <w:spacing w:val="12"/>
          <w:w w:val="105"/>
          <w:sz w:val="18"/>
        </w:rPr>
        <w:t xml:space="preserve"> </w:t>
      </w:r>
      <w:r>
        <w:rPr>
          <w:w w:val="105"/>
          <w:sz w:val="18"/>
        </w:rPr>
        <w:t>1–6.</w:t>
      </w:r>
    </w:p>
    <w:p w14:paraId="7C6C63F3" w14:textId="77777777" w:rsidR="00E641BB" w:rsidRDefault="00000000">
      <w:pPr>
        <w:pStyle w:val="Akapitzlist"/>
        <w:numPr>
          <w:ilvl w:val="0"/>
          <w:numId w:val="1"/>
        </w:numPr>
        <w:tabs>
          <w:tab w:val="left" w:pos="545"/>
        </w:tabs>
        <w:ind w:right="137"/>
        <w:jc w:val="both"/>
        <w:rPr>
          <w:sz w:val="18"/>
        </w:rPr>
      </w:pPr>
      <w:r>
        <w:rPr>
          <w:w w:val="105"/>
          <w:sz w:val="18"/>
        </w:rPr>
        <w:t>Gupta,</w:t>
      </w:r>
      <w:r>
        <w:rPr>
          <w:spacing w:val="1"/>
          <w:w w:val="105"/>
          <w:sz w:val="18"/>
        </w:rPr>
        <w:t xml:space="preserve"> </w:t>
      </w:r>
      <w:r>
        <w:rPr>
          <w:w w:val="105"/>
          <w:sz w:val="18"/>
        </w:rPr>
        <w:t>A.K.;</w:t>
      </w:r>
      <w:r>
        <w:rPr>
          <w:spacing w:val="1"/>
          <w:w w:val="105"/>
          <w:sz w:val="18"/>
        </w:rPr>
        <w:t xml:space="preserve"> </w:t>
      </w:r>
      <w:r>
        <w:rPr>
          <w:w w:val="105"/>
          <w:sz w:val="18"/>
        </w:rPr>
        <w:t>Pachauri,</w:t>
      </w:r>
      <w:r>
        <w:rPr>
          <w:spacing w:val="1"/>
          <w:w w:val="105"/>
          <w:sz w:val="18"/>
        </w:rPr>
        <w:t xml:space="preserve"> </w:t>
      </w:r>
      <w:r>
        <w:rPr>
          <w:w w:val="105"/>
          <w:sz w:val="18"/>
        </w:rPr>
        <w:t>R.K.;</w:t>
      </w:r>
      <w:r>
        <w:rPr>
          <w:spacing w:val="1"/>
          <w:w w:val="105"/>
          <w:sz w:val="18"/>
        </w:rPr>
        <w:t xml:space="preserve"> </w:t>
      </w:r>
      <w:r>
        <w:rPr>
          <w:w w:val="105"/>
          <w:sz w:val="18"/>
        </w:rPr>
        <w:t>Maity,</w:t>
      </w:r>
      <w:r>
        <w:rPr>
          <w:spacing w:val="1"/>
          <w:w w:val="105"/>
          <w:sz w:val="18"/>
        </w:rPr>
        <w:t xml:space="preserve"> </w:t>
      </w:r>
      <w:r>
        <w:rPr>
          <w:w w:val="105"/>
          <w:sz w:val="18"/>
        </w:rPr>
        <w:t>T.;</w:t>
      </w:r>
      <w:r>
        <w:rPr>
          <w:spacing w:val="1"/>
          <w:w w:val="105"/>
          <w:sz w:val="18"/>
        </w:rPr>
        <w:t xml:space="preserve"> </w:t>
      </w:r>
      <w:r>
        <w:rPr>
          <w:w w:val="105"/>
          <w:sz w:val="18"/>
        </w:rPr>
        <w:t>Chauhan,</w:t>
      </w:r>
      <w:r>
        <w:rPr>
          <w:spacing w:val="1"/>
          <w:w w:val="105"/>
          <w:sz w:val="18"/>
        </w:rPr>
        <w:t xml:space="preserve"> </w:t>
      </w:r>
      <w:r>
        <w:rPr>
          <w:w w:val="105"/>
          <w:sz w:val="18"/>
        </w:rPr>
        <w:t>Y.K.;</w:t>
      </w:r>
      <w:r>
        <w:rPr>
          <w:spacing w:val="1"/>
          <w:w w:val="105"/>
          <w:sz w:val="18"/>
        </w:rPr>
        <w:t xml:space="preserve"> </w:t>
      </w:r>
      <w:r>
        <w:rPr>
          <w:w w:val="105"/>
          <w:sz w:val="18"/>
        </w:rPr>
        <w:t>Mahela,</w:t>
      </w:r>
      <w:r>
        <w:rPr>
          <w:spacing w:val="1"/>
          <w:w w:val="105"/>
          <w:sz w:val="18"/>
        </w:rPr>
        <w:t xml:space="preserve"> </w:t>
      </w:r>
      <w:r>
        <w:rPr>
          <w:w w:val="105"/>
          <w:sz w:val="18"/>
        </w:rPr>
        <w:t>O.P.;</w:t>
      </w:r>
      <w:r>
        <w:rPr>
          <w:spacing w:val="1"/>
          <w:w w:val="105"/>
          <w:sz w:val="18"/>
        </w:rPr>
        <w:t xml:space="preserve"> </w:t>
      </w:r>
      <w:r>
        <w:rPr>
          <w:w w:val="105"/>
          <w:sz w:val="18"/>
        </w:rPr>
        <w:t>Khan,</w:t>
      </w:r>
      <w:r>
        <w:rPr>
          <w:spacing w:val="1"/>
          <w:w w:val="105"/>
          <w:sz w:val="18"/>
        </w:rPr>
        <w:t xml:space="preserve"> </w:t>
      </w:r>
      <w:r>
        <w:rPr>
          <w:w w:val="105"/>
          <w:sz w:val="18"/>
        </w:rPr>
        <w:t>B.;</w:t>
      </w:r>
      <w:r>
        <w:rPr>
          <w:spacing w:val="1"/>
          <w:w w:val="105"/>
          <w:sz w:val="18"/>
        </w:rPr>
        <w:t xml:space="preserve"> </w:t>
      </w:r>
      <w:r>
        <w:rPr>
          <w:w w:val="105"/>
          <w:sz w:val="18"/>
        </w:rPr>
        <w:t>Gupta,</w:t>
      </w:r>
      <w:r>
        <w:rPr>
          <w:spacing w:val="1"/>
          <w:w w:val="105"/>
          <w:sz w:val="18"/>
        </w:rPr>
        <w:t xml:space="preserve"> </w:t>
      </w:r>
      <w:r>
        <w:rPr>
          <w:w w:val="105"/>
          <w:sz w:val="18"/>
        </w:rPr>
        <w:t>P.K.</w:t>
      </w:r>
      <w:r>
        <w:rPr>
          <w:spacing w:val="1"/>
          <w:w w:val="105"/>
          <w:sz w:val="18"/>
        </w:rPr>
        <w:t xml:space="preserve"> </w:t>
      </w:r>
      <w:r>
        <w:rPr>
          <w:w w:val="105"/>
          <w:sz w:val="18"/>
        </w:rPr>
        <w:t>Effect</w:t>
      </w:r>
      <w:r>
        <w:rPr>
          <w:spacing w:val="1"/>
          <w:w w:val="105"/>
          <w:sz w:val="18"/>
        </w:rPr>
        <w:t xml:space="preserve"> </w:t>
      </w:r>
      <w:r>
        <w:rPr>
          <w:w w:val="105"/>
          <w:sz w:val="18"/>
        </w:rPr>
        <w:t>of</w:t>
      </w:r>
      <w:r>
        <w:rPr>
          <w:spacing w:val="1"/>
          <w:w w:val="105"/>
          <w:sz w:val="18"/>
        </w:rPr>
        <w:t xml:space="preserve"> </w:t>
      </w:r>
      <w:r>
        <w:rPr>
          <w:w w:val="105"/>
          <w:sz w:val="18"/>
        </w:rPr>
        <w:t>Various</w:t>
      </w:r>
      <w:r>
        <w:rPr>
          <w:spacing w:val="1"/>
          <w:w w:val="105"/>
          <w:sz w:val="18"/>
        </w:rPr>
        <w:t xml:space="preserve"> </w:t>
      </w:r>
      <w:r>
        <w:rPr>
          <w:w w:val="105"/>
          <w:sz w:val="18"/>
        </w:rPr>
        <w:t>Incremental</w:t>
      </w:r>
      <w:r>
        <w:rPr>
          <w:spacing w:val="1"/>
          <w:w w:val="105"/>
          <w:sz w:val="18"/>
        </w:rPr>
        <w:t xml:space="preserve"> </w:t>
      </w:r>
      <w:bookmarkStart w:id="100" w:name="_bookmark87"/>
      <w:bookmarkEnd w:id="100"/>
      <w:r>
        <w:rPr>
          <w:sz w:val="18"/>
        </w:rPr>
        <w:t>Conductance</w:t>
      </w:r>
      <w:r>
        <w:rPr>
          <w:spacing w:val="10"/>
          <w:sz w:val="18"/>
        </w:rPr>
        <w:t xml:space="preserve"> </w:t>
      </w:r>
      <w:r>
        <w:rPr>
          <w:sz w:val="18"/>
        </w:rPr>
        <w:t>MPPT</w:t>
      </w:r>
      <w:r>
        <w:rPr>
          <w:spacing w:val="10"/>
          <w:sz w:val="18"/>
        </w:rPr>
        <w:t xml:space="preserve"> </w:t>
      </w:r>
      <w:r>
        <w:rPr>
          <w:sz w:val="18"/>
        </w:rPr>
        <w:t>Methods</w:t>
      </w:r>
      <w:r>
        <w:rPr>
          <w:spacing w:val="10"/>
          <w:sz w:val="18"/>
        </w:rPr>
        <w:t xml:space="preserve"> </w:t>
      </w:r>
      <w:r>
        <w:rPr>
          <w:sz w:val="18"/>
        </w:rPr>
        <w:t>on</w:t>
      </w:r>
      <w:r>
        <w:rPr>
          <w:spacing w:val="11"/>
          <w:sz w:val="18"/>
        </w:rPr>
        <w:t xml:space="preserve"> </w:t>
      </w:r>
      <w:r>
        <w:rPr>
          <w:sz w:val="18"/>
        </w:rPr>
        <w:t>the</w:t>
      </w:r>
      <w:r>
        <w:rPr>
          <w:spacing w:val="10"/>
          <w:sz w:val="18"/>
        </w:rPr>
        <w:t xml:space="preserve"> </w:t>
      </w:r>
      <w:r>
        <w:rPr>
          <w:sz w:val="18"/>
        </w:rPr>
        <w:t>Charging</w:t>
      </w:r>
      <w:r>
        <w:rPr>
          <w:spacing w:val="10"/>
          <w:sz w:val="18"/>
        </w:rPr>
        <w:t xml:space="preserve"> </w:t>
      </w:r>
      <w:r>
        <w:rPr>
          <w:sz w:val="18"/>
        </w:rPr>
        <w:t>of</w:t>
      </w:r>
      <w:r>
        <w:rPr>
          <w:spacing w:val="11"/>
          <w:sz w:val="18"/>
        </w:rPr>
        <w:t xml:space="preserve"> </w:t>
      </w:r>
      <w:r>
        <w:rPr>
          <w:sz w:val="18"/>
        </w:rPr>
        <w:t>Battery</w:t>
      </w:r>
      <w:r>
        <w:rPr>
          <w:spacing w:val="10"/>
          <w:sz w:val="18"/>
        </w:rPr>
        <w:t xml:space="preserve"> </w:t>
      </w:r>
      <w:r>
        <w:rPr>
          <w:sz w:val="18"/>
        </w:rPr>
        <w:t>Load</w:t>
      </w:r>
      <w:r>
        <w:rPr>
          <w:spacing w:val="10"/>
          <w:sz w:val="18"/>
        </w:rPr>
        <w:t xml:space="preserve"> </w:t>
      </w:r>
      <w:r>
        <w:rPr>
          <w:sz w:val="18"/>
        </w:rPr>
        <w:t>Feed</w:t>
      </w:r>
      <w:r>
        <w:rPr>
          <w:spacing w:val="11"/>
          <w:sz w:val="18"/>
        </w:rPr>
        <w:t xml:space="preserve"> </w:t>
      </w:r>
      <w:r>
        <w:rPr>
          <w:sz w:val="18"/>
        </w:rPr>
        <w:t>by</w:t>
      </w:r>
      <w:r>
        <w:rPr>
          <w:spacing w:val="10"/>
          <w:sz w:val="18"/>
        </w:rPr>
        <w:t xml:space="preserve"> </w:t>
      </w:r>
      <w:r>
        <w:rPr>
          <w:sz w:val="18"/>
        </w:rPr>
        <w:t>Solar</w:t>
      </w:r>
      <w:r>
        <w:rPr>
          <w:spacing w:val="10"/>
          <w:sz w:val="18"/>
        </w:rPr>
        <w:t xml:space="preserve"> </w:t>
      </w:r>
      <w:r>
        <w:rPr>
          <w:sz w:val="18"/>
        </w:rPr>
        <w:t>Panel.</w:t>
      </w:r>
      <w:r>
        <w:rPr>
          <w:spacing w:val="22"/>
          <w:sz w:val="18"/>
        </w:rPr>
        <w:t xml:space="preserve"> </w:t>
      </w:r>
      <w:r>
        <w:rPr>
          <w:rFonts w:ascii="Palatino Linotype" w:hAnsi="Palatino Linotype"/>
          <w:i/>
          <w:sz w:val="18"/>
        </w:rPr>
        <w:t>IEEE</w:t>
      </w:r>
      <w:r>
        <w:rPr>
          <w:rFonts w:ascii="Palatino Linotype" w:hAnsi="Palatino Linotype"/>
          <w:i/>
          <w:spacing w:val="4"/>
          <w:sz w:val="18"/>
        </w:rPr>
        <w:t xml:space="preserve"> </w:t>
      </w:r>
      <w:r>
        <w:rPr>
          <w:rFonts w:ascii="Palatino Linotype" w:hAnsi="Palatino Linotype"/>
          <w:i/>
          <w:sz w:val="18"/>
        </w:rPr>
        <w:t>Access</w:t>
      </w:r>
      <w:r>
        <w:rPr>
          <w:rFonts w:ascii="Palatino Linotype" w:hAnsi="Palatino Linotype"/>
          <w:i/>
          <w:spacing w:val="4"/>
          <w:sz w:val="18"/>
        </w:rPr>
        <w:t xml:space="preserve"> </w:t>
      </w:r>
      <w:r>
        <w:rPr>
          <w:rFonts w:ascii="Palatino Linotype" w:hAnsi="Palatino Linotype"/>
          <w:b/>
          <w:sz w:val="18"/>
        </w:rPr>
        <w:t>2021</w:t>
      </w:r>
      <w:r>
        <w:rPr>
          <w:sz w:val="18"/>
        </w:rPr>
        <w:t>,</w:t>
      </w:r>
      <w:r>
        <w:rPr>
          <w:spacing w:val="11"/>
          <w:sz w:val="18"/>
        </w:rPr>
        <w:t xml:space="preserve"> </w:t>
      </w:r>
      <w:r>
        <w:rPr>
          <w:rFonts w:ascii="Palatino Linotype" w:hAnsi="Palatino Linotype"/>
          <w:i/>
          <w:sz w:val="18"/>
        </w:rPr>
        <w:t>9</w:t>
      </w:r>
      <w:r>
        <w:rPr>
          <w:sz w:val="18"/>
        </w:rPr>
        <w:t>,</w:t>
      </w:r>
      <w:r>
        <w:rPr>
          <w:spacing w:val="10"/>
          <w:sz w:val="18"/>
        </w:rPr>
        <w:t xml:space="preserve"> </w:t>
      </w:r>
      <w:r>
        <w:rPr>
          <w:sz w:val="18"/>
        </w:rPr>
        <w:t>90977–90988.</w:t>
      </w:r>
      <w:r>
        <w:rPr>
          <w:spacing w:val="23"/>
          <w:sz w:val="18"/>
        </w:rPr>
        <w:t xml:space="preserve"> </w:t>
      </w:r>
      <w:r>
        <w:rPr>
          <w:sz w:val="18"/>
        </w:rPr>
        <w:t>[</w:t>
      </w:r>
      <w:hyperlink r:id="rId127">
        <w:r>
          <w:rPr>
            <w:color w:val="0774B7"/>
            <w:sz w:val="18"/>
          </w:rPr>
          <w:t>CrossRef</w:t>
        </w:r>
      </w:hyperlink>
      <w:r>
        <w:rPr>
          <w:sz w:val="18"/>
        </w:rPr>
        <w:t>]</w:t>
      </w:r>
    </w:p>
    <w:p w14:paraId="654354BD" w14:textId="77777777" w:rsidR="00E641BB" w:rsidRDefault="00000000">
      <w:pPr>
        <w:pStyle w:val="Akapitzlist"/>
        <w:numPr>
          <w:ilvl w:val="0"/>
          <w:numId w:val="1"/>
        </w:numPr>
        <w:tabs>
          <w:tab w:val="left" w:pos="545"/>
        </w:tabs>
        <w:spacing w:before="6"/>
        <w:ind w:right="137"/>
        <w:jc w:val="both"/>
        <w:rPr>
          <w:sz w:val="18"/>
        </w:rPr>
      </w:pPr>
      <w:r>
        <w:rPr>
          <w:w w:val="105"/>
          <w:sz w:val="18"/>
        </w:rPr>
        <w:t>Rougab, I.; Cheknane, A.; Abouchabana, N. Study and simulation of MPPT techniques to control a stand-alone photovoltaic</w:t>
      </w:r>
      <w:r>
        <w:rPr>
          <w:spacing w:val="1"/>
          <w:w w:val="105"/>
          <w:sz w:val="18"/>
        </w:rPr>
        <w:t xml:space="preserve"> </w:t>
      </w:r>
      <w:bookmarkStart w:id="101" w:name="_bookmark88"/>
      <w:bookmarkEnd w:id="101"/>
      <w:r>
        <w:rPr>
          <w:w w:val="105"/>
          <w:sz w:val="18"/>
        </w:rPr>
        <w:t>system</w:t>
      </w:r>
      <w:r>
        <w:rPr>
          <w:spacing w:val="-2"/>
          <w:w w:val="105"/>
          <w:sz w:val="18"/>
        </w:rPr>
        <w:t xml:space="preserve"> </w:t>
      </w:r>
      <w:r>
        <w:rPr>
          <w:w w:val="105"/>
          <w:sz w:val="18"/>
        </w:rPr>
        <w:t>under</w:t>
      </w:r>
      <w:r>
        <w:rPr>
          <w:spacing w:val="-2"/>
          <w:w w:val="105"/>
          <w:sz w:val="18"/>
        </w:rPr>
        <w:t xml:space="preserve"> </w:t>
      </w:r>
      <w:r>
        <w:rPr>
          <w:w w:val="105"/>
          <w:sz w:val="18"/>
        </w:rPr>
        <w:t>varying</w:t>
      </w:r>
      <w:r>
        <w:rPr>
          <w:spacing w:val="-2"/>
          <w:w w:val="105"/>
          <w:sz w:val="18"/>
        </w:rPr>
        <w:t xml:space="preserve"> </w:t>
      </w:r>
      <w:r>
        <w:rPr>
          <w:w w:val="105"/>
          <w:sz w:val="18"/>
        </w:rPr>
        <w:t>irradiance.</w:t>
      </w:r>
      <w:r>
        <w:rPr>
          <w:spacing w:val="7"/>
          <w:w w:val="105"/>
          <w:sz w:val="18"/>
        </w:rPr>
        <w:t xml:space="preserve"> </w:t>
      </w:r>
      <w:r>
        <w:rPr>
          <w:rFonts w:ascii="Palatino Linotype" w:hAnsi="Palatino Linotype"/>
          <w:i/>
          <w:w w:val="105"/>
          <w:sz w:val="18"/>
        </w:rPr>
        <w:t>Rom.</w:t>
      </w:r>
      <w:r>
        <w:rPr>
          <w:rFonts w:ascii="Palatino Linotype" w:hAnsi="Palatino Linotype"/>
          <w:i/>
          <w:spacing w:val="2"/>
          <w:w w:val="105"/>
          <w:sz w:val="18"/>
        </w:rPr>
        <w:t xml:space="preserve"> </w:t>
      </w:r>
      <w:r>
        <w:rPr>
          <w:rFonts w:ascii="Palatino Linotype" w:hAnsi="Palatino Linotype"/>
          <w:i/>
          <w:w w:val="105"/>
          <w:sz w:val="18"/>
        </w:rPr>
        <w:t>J.</w:t>
      </w:r>
      <w:r>
        <w:rPr>
          <w:rFonts w:ascii="Palatino Linotype" w:hAnsi="Palatino Linotype"/>
          <w:i/>
          <w:spacing w:val="-8"/>
          <w:w w:val="105"/>
          <w:sz w:val="18"/>
        </w:rPr>
        <w:t xml:space="preserve"> </w:t>
      </w:r>
      <w:r>
        <w:rPr>
          <w:rFonts w:ascii="Palatino Linotype" w:hAnsi="Palatino Linotype"/>
          <w:i/>
          <w:w w:val="105"/>
          <w:sz w:val="18"/>
        </w:rPr>
        <w:t>Inf.</w:t>
      </w:r>
      <w:r>
        <w:rPr>
          <w:rFonts w:ascii="Palatino Linotype" w:hAnsi="Palatino Linotype"/>
          <w:i/>
          <w:spacing w:val="2"/>
          <w:w w:val="105"/>
          <w:sz w:val="18"/>
        </w:rPr>
        <w:t xml:space="preserve"> </w:t>
      </w:r>
      <w:r>
        <w:rPr>
          <w:rFonts w:ascii="Palatino Linotype" w:hAnsi="Palatino Linotype"/>
          <w:i/>
          <w:w w:val="105"/>
          <w:sz w:val="18"/>
        </w:rPr>
        <w:t>Technol.</w:t>
      </w:r>
      <w:r>
        <w:rPr>
          <w:rFonts w:ascii="Palatino Linotype" w:hAnsi="Palatino Linotype"/>
          <w:i/>
          <w:spacing w:val="2"/>
          <w:w w:val="105"/>
          <w:sz w:val="18"/>
        </w:rPr>
        <w:t xml:space="preserve"> </w:t>
      </w:r>
      <w:r>
        <w:rPr>
          <w:rFonts w:ascii="Palatino Linotype" w:hAnsi="Palatino Linotype"/>
          <w:i/>
          <w:w w:val="105"/>
          <w:sz w:val="18"/>
        </w:rPr>
        <w:t>Autom.</w:t>
      </w:r>
      <w:r>
        <w:rPr>
          <w:rFonts w:ascii="Palatino Linotype" w:hAnsi="Palatino Linotype"/>
          <w:i/>
          <w:spacing w:val="2"/>
          <w:w w:val="105"/>
          <w:sz w:val="18"/>
        </w:rPr>
        <w:t xml:space="preserve"> </w:t>
      </w:r>
      <w:r>
        <w:rPr>
          <w:rFonts w:ascii="Palatino Linotype" w:hAnsi="Palatino Linotype"/>
          <w:i/>
          <w:w w:val="105"/>
          <w:sz w:val="18"/>
        </w:rPr>
        <w:t>Control</w:t>
      </w:r>
      <w:r>
        <w:rPr>
          <w:rFonts w:ascii="Palatino Linotype" w:hAnsi="Palatino Linotype"/>
          <w:i/>
          <w:spacing w:val="-8"/>
          <w:w w:val="105"/>
          <w:sz w:val="18"/>
        </w:rPr>
        <w:t xml:space="preserve"> </w:t>
      </w:r>
      <w:r>
        <w:rPr>
          <w:rFonts w:ascii="Palatino Linotype" w:hAnsi="Palatino Linotype"/>
          <w:b/>
          <w:w w:val="105"/>
          <w:sz w:val="18"/>
        </w:rPr>
        <w:t>2021</w:t>
      </w:r>
      <w:r>
        <w:rPr>
          <w:w w:val="105"/>
          <w:sz w:val="18"/>
        </w:rPr>
        <w:t>,</w:t>
      </w:r>
      <w:r>
        <w:rPr>
          <w:spacing w:val="-2"/>
          <w:w w:val="105"/>
          <w:sz w:val="18"/>
        </w:rPr>
        <w:t xml:space="preserve"> </w:t>
      </w:r>
      <w:r>
        <w:rPr>
          <w:rFonts w:ascii="Palatino Linotype" w:hAnsi="Palatino Linotype"/>
          <w:i/>
          <w:w w:val="105"/>
          <w:sz w:val="18"/>
        </w:rPr>
        <w:t>31</w:t>
      </w:r>
      <w:r>
        <w:rPr>
          <w:w w:val="105"/>
          <w:sz w:val="18"/>
        </w:rPr>
        <w:t>,</w:t>
      </w:r>
      <w:r>
        <w:rPr>
          <w:spacing w:val="-2"/>
          <w:w w:val="105"/>
          <w:sz w:val="18"/>
        </w:rPr>
        <w:t xml:space="preserve"> </w:t>
      </w:r>
      <w:r>
        <w:rPr>
          <w:w w:val="105"/>
          <w:sz w:val="18"/>
        </w:rPr>
        <w:t>109–122.</w:t>
      </w:r>
      <w:r>
        <w:rPr>
          <w:spacing w:val="8"/>
          <w:w w:val="105"/>
          <w:sz w:val="18"/>
        </w:rPr>
        <w:t xml:space="preserve"> </w:t>
      </w:r>
      <w:r>
        <w:rPr>
          <w:w w:val="105"/>
          <w:sz w:val="18"/>
        </w:rPr>
        <w:t>[</w:t>
      </w:r>
      <w:hyperlink r:id="rId128">
        <w:r>
          <w:rPr>
            <w:color w:val="0774B7"/>
            <w:w w:val="105"/>
            <w:sz w:val="18"/>
          </w:rPr>
          <w:t>CrossRef</w:t>
        </w:r>
      </w:hyperlink>
      <w:r>
        <w:rPr>
          <w:w w:val="105"/>
          <w:sz w:val="18"/>
        </w:rPr>
        <w:t>]</w:t>
      </w:r>
    </w:p>
    <w:p w14:paraId="6316D36A" w14:textId="77777777" w:rsidR="00E641BB" w:rsidRDefault="00000000">
      <w:pPr>
        <w:pStyle w:val="Akapitzlist"/>
        <w:numPr>
          <w:ilvl w:val="0"/>
          <w:numId w:val="1"/>
        </w:numPr>
        <w:tabs>
          <w:tab w:val="left" w:pos="545"/>
        </w:tabs>
        <w:spacing w:before="7" w:line="261" w:lineRule="auto"/>
        <w:ind w:right="137"/>
        <w:jc w:val="both"/>
        <w:rPr>
          <w:sz w:val="18"/>
        </w:rPr>
      </w:pPr>
      <w:r>
        <w:rPr>
          <w:w w:val="105"/>
          <w:sz w:val="18"/>
        </w:rPr>
        <w:t>Trivedi, A.;</w:t>
      </w:r>
      <w:r>
        <w:rPr>
          <w:spacing w:val="1"/>
          <w:w w:val="105"/>
          <w:sz w:val="18"/>
        </w:rPr>
        <w:t xml:space="preserve"> </w:t>
      </w:r>
      <w:r>
        <w:rPr>
          <w:w w:val="105"/>
          <w:sz w:val="18"/>
        </w:rPr>
        <w:t>Gupta, A.;</w:t>
      </w:r>
      <w:r>
        <w:rPr>
          <w:spacing w:val="1"/>
          <w:w w:val="105"/>
          <w:sz w:val="18"/>
        </w:rPr>
        <w:t xml:space="preserve"> </w:t>
      </w:r>
      <w:r>
        <w:rPr>
          <w:w w:val="105"/>
          <w:sz w:val="18"/>
        </w:rPr>
        <w:t>Pachauri, R.K.;</w:t>
      </w:r>
      <w:r>
        <w:rPr>
          <w:spacing w:val="1"/>
          <w:w w:val="105"/>
          <w:sz w:val="18"/>
        </w:rPr>
        <w:t xml:space="preserve"> </w:t>
      </w:r>
      <w:r>
        <w:rPr>
          <w:w w:val="105"/>
          <w:sz w:val="18"/>
        </w:rPr>
        <w:t>Chauhan, Y.K. Comparison of perturb observe and ripple correlation control mppt</w:t>
      </w:r>
      <w:r>
        <w:rPr>
          <w:spacing w:val="1"/>
          <w:w w:val="105"/>
          <w:sz w:val="18"/>
        </w:rPr>
        <w:t xml:space="preserve"> </w:t>
      </w:r>
      <w:r>
        <w:rPr>
          <w:spacing w:val="-1"/>
          <w:w w:val="105"/>
          <w:sz w:val="18"/>
        </w:rPr>
        <w:t>algorithms</w:t>
      </w:r>
      <w:r>
        <w:rPr>
          <w:spacing w:val="-10"/>
          <w:w w:val="105"/>
          <w:sz w:val="18"/>
        </w:rPr>
        <w:t xml:space="preserve"> </w:t>
      </w:r>
      <w:r>
        <w:rPr>
          <w:spacing w:val="-1"/>
          <w:w w:val="105"/>
          <w:sz w:val="18"/>
        </w:rPr>
        <w:t>for</w:t>
      </w:r>
      <w:r>
        <w:rPr>
          <w:spacing w:val="-9"/>
          <w:w w:val="105"/>
          <w:sz w:val="18"/>
        </w:rPr>
        <w:t xml:space="preserve"> </w:t>
      </w:r>
      <w:r>
        <w:rPr>
          <w:spacing w:val="-1"/>
          <w:w w:val="105"/>
          <w:sz w:val="18"/>
        </w:rPr>
        <w:t>pv</w:t>
      </w:r>
      <w:r>
        <w:rPr>
          <w:spacing w:val="-9"/>
          <w:w w:val="105"/>
          <w:sz w:val="18"/>
        </w:rPr>
        <w:t xml:space="preserve"> </w:t>
      </w:r>
      <w:r>
        <w:rPr>
          <w:spacing w:val="-1"/>
          <w:w w:val="105"/>
          <w:sz w:val="18"/>
        </w:rPr>
        <w:t>array. In</w:t>
      </w:r>
      <w:r>
        <w:rPr>
          <w:spacing w:val="-9"/>
          <w:w w:val="105"/>
          <w:sz w:val="18"/>
        </w:rPr>
        <w:t xml:space="preserve"> </w:t>
      </w:r>
      <w:r>
        <w:rPr>
          <w:spacing w:val="-1"/>
          <w:w w:val="105"/>
          <w:sz w:val="18"/>
        </w:rPr>
        <w:t>Proceedings</w:t>
      </w:r>
      <w:r>
        <w:rPr>
          <w:spacing w:val="-9"/>
          <w:w w:val="105"/>
          <w:sz w:val="18"/>
        </w:rPr>
        <w:t xml:space="preserve"> </w:t>
      </w:r>
      <w:r>
        <w:rPr>
          <w:w w:val="105"/>
          <w:sz w:val="18"/>
        </w:rPr>
        <w:t>of</w:t>
      </w:r>
      <w:r>
        <w:rPr>
          <w:spacing w:val="-9"/>
          <w:w w:val="105"/>
          <w:sz w:val="18"/>
        </w:rPr>
        <w:t xml:space="preserve"> </w:t>
      </w:r>
      <w:r>
        <w:rPr>
          <w:w w:val="105"/>
          <w:sz w:val="18"/>
        </w:rPr>
        <w:t>the</w:t>
      </w:r>
      <w:r>
        <w:rPr>
          <w:spacing w:val="-9"/>
          <w:w w:val="105"/>
          <w:sz w:val="18"/>
        </w:rPr>
        <w:t xml:space="preserve"> </w:t>
      </w:r>
      <w:r>
        <w:rPr>
          <w:w w:val="105"/>
          <w:sz w:val="18"/>
        </w:rPr>
        <w:t>2016</w:t>
      </w:r>
      <w:r>
        <w:rPr>
          <w:spacing w:val="-9"/>
          <w:w w:val="105"/>
          <w:sz w:val="18"/>
        </w:rPr>
        <w:t xml:space="preserve"> </w:t>
      </w:r>
      <w:r>
        <w:rPr>
          <w:w w:val="105"/>
          <w:sz w:val="18"/>
        </w:rPr>
        <w:t>IEEE</w:t>
      </w:r>
      <w:r>
        <w:rPr>
          <w:spacing w:val="-9"/>
          <w:w w:val="105"/>
          <w:sz w:val="18"/>
        </w:rPr>
        <w:t xml:space="preserve"> </w:t>
      </w:r>
      <w:r>
        <w:rPr>
          <w:w w:val="105"/>
          <w:sz w:val="18"/>
        </w:rPr>
        <w:t>1st</w:t>
      </w:r>
      <w:r>
        <w:rPr>
          <w:spacing w:val="-9"/>
          <w:w w:val="105"/>
          <w:sz w:val="18"/>
        </w:rPr>
        <w:t xml:space="preserve"> </w:t>
      </w:r>
      <w:r>
        <w:rPr>
          <w:w w:val="105"/>
          <w:sz w:val="18"/>
        </w:rPr>
        <w:t>International</w:t>
      </w:r>
      <w:r>
        <w:rPr>
          <w:spacing w:val="-9"/>
          <w:w w:val="105"/>
          <w:sz w:val="18"/>
        </w:rPr>
        <w:t xml:space="preserve"> </w:t>
      </w:r>
      <w:r>
        <w:rPr>
          <w:w w:val="105"/>
          <w:sz w:val="18"/>
        </w:rPr>
        <w:t>Conference</w:t>
      </w:r>
      <w:r>
        <w:rPr>
          <w:spacing w:val="-9"/>
          <w:w w:val="105"/>
          <w:sz w:val="18"/>
        </w:rPr>
        <w:t xml:space="preserve"> </w:t>
      </w:r>
      <w:r>
        <w:rPr>
          <w:w w:val="105"/>
          <w:sz w:val="18"/>
        </w:rPr>
        <w:t>on</w:t>
      </w:r>
      <w:r>
        <w:rPr>
          <w:spacing w:val="-9"/>
          <w:w w:val="105"/>
          <w:sz w:val="18"/>
        </w:rPr>
        <w:t xml:space="preserve"> </w:t>
      </w:r>
      <w:r>
        <w:rPr>
          <w:w w:val="105"/>
          <w:sz w:val="18"/>
        </w:rPr>
        <w:t>Power</w:t>
      </w:r>
      <w:r>
        <w:rPr>
          <w:spacing w:val="-9"/>
          <w:w w:val="105"/>
          <w:sz w:val="18"/>
        </w:rPr>
        <w:t xml:space="preserve"> </w:t>
      </w:r>
      <w:r>
        <w:rPr>
          <w:w w:val="105"/>
          <w:sz w:val="18"/>
        </w:rPr>
        <w:t>Electronics,</w:t>
      </w:r>
      <w:r>
        <w:rPr>
          <w:spacing w:val="-9"/>
          <w:w w:val="105"/>
          <w:sz w:val="18"/>
        </w:rPr>
        <w:t xml:space="preserve"> </w:t>
      </w:r>
      <w:r>
        <w:rPr>
          <w:w w:val="105"/>
          <w:sz w:val="18"/>
        </w:rPr>
        <w:t>Intelligent</w:t>
      </w:r>
      <w:r>
        <w:rPr>
          <w:spacing w:val="-9"/>
          <w:w w:val="105"/>
          <w:sz w:val="18"/>
        </w:rPr>
        <w:t xml:space="preserve"> </w:t>
      </w:r>
      <w:r>
        <w:rPr>
          <w:w w:val="105"/>
          <w:sz w:val="18"/>
        </w:rPr>
        <w:t>Control</w:t>
      </w:r>
      <w:r>
        <w:rPr>
          <w:spacing w:val="-39"/>
          <w:w w:val="105"/>
          <w:sz w:val="18"/>
        </w:rPr>
        <w:t xml:space="preserve"> </w:t>
      </w:r>
      <w:r>
        <w:rPr>
          <w:w w:val="105"/>
          <w:sz w:val="18"/>
        </w:rPr>
        <w:t>and</w:t>
      </w:r>
      <w:r>
        <w:rPr>
          <w:spacing w:val="2"/>
          <w:w w:val="105"/>
          <w:sz w:val="18"/>
        </w:rPr>
        <w:t xml:space="preserve"> </w:t>
      </w:r>
      <w:r>
        <w:rPr>
          <w:w w:val="105"/>
          <w:sz w:val="18"/>
        </w:rPr>
        <w:t>Energy</w:t>
      </w:r>
      <w:r>
        <w:rPr>
          <w:spacing w:val="2"/>
          <w:w w:val="105"/>
          <w:sz w:val="18"/>
        </w:rPr>
        <w:t xml:space="preserve"> </w:t>
      </w:r>
      <w:r>
        <w:rPr>
          <w:w w:val="105"/>
          <w:sz w:val="18"/>
        </w:rPr>
        <w:t>Systems</w:t>
      </w:r>
      <w:r>
        <w:rPr>
          <w:spacing w:val="2"/>
          <w:w w:val="105"/>
          <w:sz w:val="18"/>
        </w:rPr>
        <w:t xml:space="preserve"> </w:t>
      </w:r>
      <w:r>
        <w:rPr>
          <w:w w:val="105"/>
          <w:sz w:val="18"/>
        </w:rPr>
        <w:t>(ICPEICES),</w:t>
      </w:r>
      <w:r>
        <w:rPr>
          <w:spacing w:val="3"/>
          <w:w w:val="105"/>
          <w:sz w:val="18"/>
        </w:rPr>
        <w:t xml:space="preserve"> </w:t>
      </w:r>
      <w:r>
        <w:rPr>
          <w:w w:val="105"/>
          <w:sz w:val="18"/>
        </w:rPr>
        <w:t>Delhi,</w:t>
      </w:r>
      <w:r>
        <w:rPr>
          <w:spacing w:val="2"/>
          <w:w w:val="105"/>
          <w:sz w:val="18"/>
        </w:rPr>
        <w:t xml:space="preserve"> </w:t>
      </w:r>
      <w:r>
        <w:rPr>
          <w:w w:val="105"/>
          <w:sz w:val="18"/>
        </w:rPr>
        <w:t>India,</w:t>
      </w:r>
      <w:r>
        <w:rPr>
          <w:spacing w:val="2"/>
          <w:w w:val="105"/>
          <w:sz w:val="18"/>
        </w:rPr>
        <w:t xml:space="preserve"> </w:t>
      </w:r>
      <w:r>
        <w:rPr>
          <w:w w:val="105"/>
          <w:sz w:val="18"/>
        </w:rPr>
        <w:t>4–6</w:t>
      </w:r>
      <w:r>
        <w:rPr>
          <w:spacing w:val="2"/>
          <w:w w:val="105"/>
          <w:sz w:val="18"/>
        </w:rPr>
        <w:t xml:space="preserve"> </w:t>
      </w:r>
      <w:r>
        <w:rPr>
          <w:w w:val="105"/>
          <w:sz w:val="18"/>
        </w:rPr>
        <w:t>July</w:t>
      </w:r>
      <w:r>
        <w:rPr>
          <w:spacing w:val="3"/>
          <w:w w:val="105"/>
          <w:sz w:val="18"/>
        </w:rPr>
        <w:t xml:space="preserve"> </w:t>
      </w:r>
      <w:r>
        <w:rPr>
          <w:w w:val="105"/>
          <w:sz w:val="18"/>
        </w:rPr>
        <w:t>2016;</w:t>
      </w:r>
      <w:r>
        <w:rPr>
          <w:spacing w:val="2"/>
          <w:w w:val="105"/>
          <w:sz w:val="18"/>
        </w:rPr>
        <w:t xml:space="preserve"> </w:t>
      </w:r>
      <w:r>
        <w:rPr>
          <w:w w:val="105"/>
          <w:sz w:val="18"/>
        </w:rPr>
        <w:t>pp.</w:t>
      </w:r>
      <w:r>
        <w:rPr>
          <w:spacing w:val="12"/>
          <w:w w:val="105"/>
          <w:sz w:val="18"/>
        </w:rPr>
        <w:t xml:space="preserve"> </w:t>
      </w:r>
      <w:r>
        <w:rPr>
          <w:w w:val="105"/>
          <w:sz w:val="18"/>
        </w:rPr>
        <w:t>1–5.</w:t>
      </w:r>
    </w:p>
    <w:p w14:paraId="7DB973E7" w14:textId="77777777" w:rsidR="00E641BB" w:rsidRDefault="00000000">
      <w:pPr>
        <w:pStyle w:val="Akapitzlist"/>
        <w:numPr>
          <w:ilvl w:val="0"/>
          <w:numId w:val="1"/>
        </w:numPr>
        <w:tabs>
          <w:tab w:val="left" w:pos="545"/>
        </w:tabs>
        <w:spacing w:line="261" w:lineRule="auto"/>
        <w:ind w:right="115"/>
        <w:jc w:val="both"/>
        <w:rPr>
          <w:sz w:val="18"/>
        </w:rPr>
      </w:pPr>
      <w:r>
        <w:rPr>
          <w:sz w:val="18"/>
        </w:rPr>
        <w:t>Tolentino, L.K.S.; Cruz, F.R.G.; Garcia, R.G.; Chung, W.Y. Maximum power point tracking controller ic based on ripple correlation</w:t>
      </w:r>
      <w:r>
        <w:rPr>
          <w:spacing w:val="1"/>
          <w:sz w:val="18"/>
        </w:rPr>
        <w:t xml:space="preserve"> </w:t>
      </w:r>
      <w:r>
        <w:rPr>
          <w:sz w:val="18"/>
        </w:rPr>
        <w:t>control algorithm. In Proceedings of the 2015 International Conference on Humanoid, Nanotechnology, Information Technology,</w:t>
      </w:r>
      <w:r>
        <w:rPr>
          <w:spacing w:val="1"/>
          <w:sz w:val="18"/>
        </w:rPr>
        <w:t xml:space="preserve"> </w:t>
      </w:r>
      <w:bookmarkStart w:id="102" w:name="_bookmark89"/>
      <w:bookmarkEnd w:id="102"/>
      <w:r>
        <w:rPr>
          <w:w w:val="105"/>
          <w:sz w:val="18"/>
        </w:rPr>
        <w:t>Communication</w:t>
      </w:r>
      <w:r>
        <w:rPr>
          <w:spacing w:val="-1"/>
          <w:w w:val="105"/>
          <w:sz w:val="18"/>
        </w:rPr>
        <w:t xml:space="preserve"> </w:t>
      </w:r>
      <w:r>
        <w:rPr>
          <w:w w:val="105"/>
          <w:sz w:val="18"/>
        </w:rPr>
        <w:t>and</w:t>
      </w:r>
      <w:r>
        <w:rPr>
          <w:spacing w:val="-1"/>
          <w:w w:val="105"/>
          <w:sz w:val="18"/>
        </w:rPr>
        <w:t xml:space="preserve"> </w:t>
      </w:r>
      <w:r>
        <w:rPr>
          <w:w w:val="105"/>
          <w:sz w:val="18"/>
        </w:rPr>
        <w:t>Control,</w:t>
      </w:r>
      <w:r>
        <w:rPr>
          <w:spacing w:val="-1"/>
          <w:w w:val="105"/>
          <w:sz w:val="18"/>
        </w:rPr>
        <w:t xml:space="preserve"> </w:t>
      </w:r>
      <w:r>
        <w:rPr>
          <w:w w:val="105"/>
          <w:sz w:val="18"/>
        </w:rPr>
        <w:t>Environment</w:t>
      </w:r>
      <w:r>
        <w:rPr>
          <w:spacing w:val="-1"/>
          <w:w w:val="105"/>
          <w:sz w:val="18"/>
        </w:rPr>
        <w:t xml:space="preserve"> </w:t>
      </w:r>
      <w:r>
        <w:rPr>
          <w:w w:val="105"/>
          <w:sz w:val="18"/>
        </w:rPr>
        <w:t>and</w:t>
      </w:r>
      <w:r>
        <w:rPr>
          <w:spacing w:val="-1"/>
          <w:w w:val="105"/>
          <w:sz w:val="18"/>
        </w:rPr>
        <w:t xml:space="preserve"> </w:t>
      </w:r>
      <w:r>
        <w:rPr>
          <w:w w:val="105"/>
          <w:sz w:val="18"/>
        </w:rPr>
        <w:t>Management</w:t>
      </w:r>
      <w:r>
        <w:rPr>
          <w:spacing w:val="-1"/>
          <w:w w:val="105"/>
          <w:sz w:val="18"/>
        </w:rPr>
        <w:t xml:space="preserve"> </w:t>
      </w:r>
      <w:r>
        <w:rPr>
          <w:w w:val="105"/>
          <w:sz w:val="18"/>
        </w:rPr>
        <w:t>(HNICEM),</w:t>
      </w:r>
      <w:r>
        <w:rPr>
          <w:spacing w:val="-1"/>
          <w:w w:val="105"/>
          <w:sz w:val="18"/>
        </w:rPr>
        <w:t xml:space="preserve"> </w:t>
      </w:r>
      <w:r>
        <w:rPr>
          <w:w w:val="105"/>
          <w:sz w:val="18"/>
        </w:rPr>
        <w:t>Cebu,</w:t>
      </w:r>
      <w:r>
        <w:rPr>
          <w:spacing w:val="-1"/>
          <w:w w:val="105"/>
          <w:sz w:val="18"/>
        </w:rPr>
        <w:t xml:space="preserve"> </w:t>
      </w:r>
      <w:r>
        <w:rPr>
          <w:w w:val="105"/>
          <w:sz w:val="18"/>
        </w:rPr>
        <w:t>Philippines,</w:t>
      </w:r>
      <w:r>
        <w:rPr>
          <w:spacing w:val="-1"/>
          <w:w w:val="105"/>
          <w:sz w:val="18"/>
        </w:rPr>
        <w:t xml:space="preserve"> </w:t>
      </w:r>
      <w:r>
        <w:rPr>
          <w:w w:val="105"/>
          <w:sz w:val="18"/>
        </w:rPr>
        <w:t>9–12</w:t>
      </w:r>
      <w:r>
        <w:rPr>
          <w:spacing w:val="-1"/>
          <w:w w:val="105"/>
          <w:sz w:val="18"/>
        </w:rPr>
        <w:t xml:space="preserve"> </w:t>
      </w:r>
      <w:r>
        <w:rPr>
          <w:w w:val="105"/>
          <w:sz w:val="18"/>
        </w:rPr>
        <w:t>December</w:t>
      </w:r>
      <w:r>
        <w:rPr>
          <w:spacing w:val="-1"/>
          <w:w w:val="105"/>
          <w:sz w:val="18"/>
        </w:rPr>
        <w:t xml:space="preserve"> </w:t>
      </w:r>
      <w:r>
        <w:rPr>
          <w:w w:val="105"/>
          <w:sz w:val="18"/>
        </w:rPr>
        <w:t>2015;</w:t>
      </w:r>
      <w:r>
        <w:rPr>
          <w:spacing w:val="-1"/>
          <w:w w:val="105"/>
          <w:sz w:val="18"/>
        </w:rPr>
        <w:t xml:space="preserve"> </w:t>
      </w:r>
      <w:r>
        <w:rPr>
          <w:w w:val="105"/>
          <w:sz w:val="18"/>
        </w:rPr>
        <w:t>pp.</w:t>
      </w:r>
      <w:r>
        <w:rPr>
          <w:spacing w:val="8"/>
          <w:w w:val="105"/>
          <w:sz w:val="18"/>
        </w:rPr>
        <w:t xml:space="preserve"> </w:t>
      </w:r>
      <w:r>
        <w:rPr>
          <w:w w:val="105"/>
          <w:sz w:val="18"/>
        </w:rPr>
        <w:t>1–6.</w:t>
      </w:r>
    </w:p>
    <w:p w14:paraId="4EA0626C" w14:textId="77777777" w:rsidR="00E641BB" w:rsidRDefault="00000000">
      <w:pPr>
        <w:pStyle w:val="Akapitzlist"/>
        <w:numPr>
          <w:ilvl w:val="0"/>
          <w:numId w:val="1"/>
        </w:numPr>
        <w:tabs>
          <w:tab w:val="left" w:pos="545"/>
        </w:tabs>
        <w:spacing w:before="1"/>
        <w:ind w:right="131"/>
        <w:jc w:val="both"/>
        <w:rPr>
          <w:sz w:val="18"/>
        </w:rPr>
      </w:pPr>
      <w:r>
        <w:rPr>
          <w:w w:val="105"/>
          <w:sz w:val="18"/>
        </w:rPr>
        <w:t>Esram, T.; Kimball, J.W.; Krein, P.T.; Chapman, P.L.; Midya, P. Dynamic maximum power point tracking of photovoltaic array</w:t>
      </w:r>
      <w:r>
        <w:rPr>
          <w:spacing w:val="1"/>
          <w:w w:val="105"/>
          <w:sz w:val="18"/>
        </w:rPr>
        <w:t xml:space="preserve"> </w:t>
      </w:r>
      <w:bookmarkStart w:id="103" w:name="_bookmark90"/>
      <w:bookmarkEnd w:id="103"/>
      <w:r>
        <w:rPr>
          <w:w w:val="105"/>
          <w:sz w:val="18"/>
        </w:rPr>
        <w:t>using</w:t>
      </w:r>
      <w:r>
        <w:rPr>
          <w:spacing w:val="-2"/>
          <w:w w:val="105"/>
          <w:sz w:val="18"/>
        </w:rPr>
        <w:t xml:space="preserve"> </w:t>
      </w:r>
      <w:r>
        <w:rPr>
          <w:w w:val="105"/>
          <w:sz w:val="18"/>
        </w:rPr>
        <w:t>ripple</w:t>
      </w:r>
      <w:r>
        <w:rPr>
          <w:spacing w:val="-2"/>
          <w:w w:val="105"/>
          <w:sz w:val="18"/>
        </w:rPr>
        <w:t xml:space="preserve"> </w:t>
      </w:r>
      <w:r>
        <w:rPr>
          <w:w w:val="105"/>
          <w:sz w:val="18"/>
        </w:rPr>
        <w:t>correlation</w:t>
      </w:r>
      <w:r>
        <w:rPr>
          <w:spacing w:val="-1"/>
          <w:w w:val="105"/>
          <w:sz w:val="18"/>
        </w:rPr>
        <w:t xml:space="preserve"> </w:t>
      </w:r>
      <w:r>
        <w:rPr>
          <w:w w:val="105"/>
          <w:sz w:val="18"/>
        </w:rPr>
        <w:t>control.</w:t>
      </w:r>
      <w:r>
        <w:rPr>
          <w:spacing w:val="7"/>
          <w:w w:val="105"/>
          <w:sz w:val="18"/>
        </w:rPr>
        <w:t xml:space="preserve"> </w:t>
      </w:r>
      <w:r>
        <w:rPr>
          <w:rFonts w:ascii="Palatino Linotype" w:hAnsi="Palatino Linotype"/>
          <w:i/>
          <w:w w:val="105"/>
          <w:sz w:val="18"/>
        </w:rPr>
        <w:t>IEEE</w:t>
      </w:r>
      <w:r>
        <w:rPr>
          <w:rFonts w:ascii="Palatino Linotype" w:hAnsi="Palatino Linotype"/>
          <w:i/>
          <w:spacing w:val="-7"/>
          <w:w w:val="105"/>
          <w:sz w:val="18"/>
        </w:rPr>
        <w:t xml:space="preserve"> </w:t>
      </w:r>
      <w:r>
        <w:rPr>
          <w:rFonts w:ascii="Palatino Linotype" w:hAnsi="Palatino Linotype"/>
          <w:i/>
          <w:w w:val="105"/>
          <w:sz w:val="18"/>
        </w:rPr>
        <w:t>Trans.</w:t>
      </w:r>
      <w:r>
        <w:rPr>
          <w:rFonts w:ascii="Palatino Linotype" w:hAnsi="Palatino Linotype"/>
          <w:i/>
          <w:spacing w:val="2"/>
          <w:w w:val="105"/>
          <w:sz w:val="18"/>
        </w:rPr>
        <w:t xml:space="preserve"> </w:t>
      </w:r>
      <w:r>
        <w:rPr>
          <w:rFonts w:ascii="Palatino Linotype" w:hAnsi="Palatino Linotype"/>
          <w:i/>
          <w:w w:val="105"/>
          <w:sz w:val="18"/>
        </w:rPr>
        <w:t>Power</w:t>
      </w:r>
      <w:r>
        <w:rPr>
          <w:rFonts w:ascii="Palatino Linotype" w:hAnsi="Palatino Linotype"/>
          <w:i/>
          <w:spacing w:val="-8"/>
          <w:w w:val="105"/>
          <w:sz w:val="18"/>
        </w:rPr>
        <w:t xml:space="preserve"> </w:t>
      </w:r>
      <w:r>
        <w:rPr>
          <w:rFonts w:ascii="Palatino Linotype" w:hAnsi="Palatino Linotype"/>
          <w:i/>
          <w:w w:val="105"/>
          <w:sz w:val="18"/>
        </w:rPr>
        <w:t>Electron.</w:t>
      </w:r>
      <w:r>
        <w:rPr>
          <w:rFonts w:ascii="Palatino Linotype" w:hAnsi="Palatino Linotype"/>
          <w:i/>
          <w:spacing w:val="2"/>
          <w:w w:val="105"/>
          <w:sz w:val="18"/>
        </w:rPr>
        <w:t xml:space="preserve"> </w:t>
      </w:r>
      <w:r>
        <w:rPr>
          <w:rFonts w:ascii="Palatino Linotype" w:hAnsi="Palatino Linotype"/>
          <w:b/>
          <w:w w:val="105"/>
          <w:sz w:val="18"/>
        </w:rPr>
        <w:t>2006</w:t>
      </w:r>
      <w:r>
        <w:rPr>
          <w:w w:val="105"/>
          <w:sz w:val="18"/>
        </w:rPr>
        <w:t>,</w:t>
      </w:r>
      <w:r>
        <w:rPr>
          <w:spacing w:val="-1"/>
          <w:w w:val="105"/>
          <w:sz w:val="18"/>
        </w:rPr>
        <w:t xml:space="preserve"> </w:t>
      </w:r>
      <w:r>
        <w:rPr>
          <w:rFonts w:ascii="Palatino Linotype" w:hAnsi="Palatino Linotype"/>
          <w:i/>
          <w:w w:val="105"/>
          <w:sz w:val="18"/>
        </w:rPr>
        <w:t>21</w:t>
      </w:r>
      <w:r>
        <w:rPr>
          <w:w w:val="105"/>
          <w:sz w:val="18"/>
        </w:rPr>
        <w:t>,</w:t>
      </w:r>
      <w:r>
        <w:rPr>
          <w:spacing w:val="-2"/>
          <w:w w:val="105"/>
          <w:sz w:val="18"/>
        </w:rPr>
        <w:t xml:space="preserve"> </w:t>
      </w:r>
      <w:r>
        <w:rPr>
          <w:w w:val="105"/>
          <w:sz w:val="18"/>
        </w:rPr>
        <w:t>1282–1291.</w:t>
      </w:r>
      <w:r>
        <w:rPr>
          <w:spacing w:val="7"/>
          <w:w w:val="105"/>
          <w:sz w:val="18"/>
        </w:rPr>
        <w:t xml:space="preserve"> </w:t>
      </w:r>
      <w:r>
        <w:rPr>
          <w:w w:val="105"/>
          <w:sz w:val="18"/>
        </w:rPr>
        <w:t>[</w:t>
      </w:r>
      <w:hyperlink r:id="rId129">
        <w:r>
          <w:rPr>
            <w:color w:val="0774B7"/>
            <w:w w:val="105"/>
            <w:sz w:val="18"/>
          </w:rPr>
          <w:t>CrossRef</w:t>
        </w:r>
      </w:hyperlink>
      <w:r>
        <w:rPr>
          <w:w w:val="105"/>
          <w:sz w:val="18"/>
        </w:rPr>
        <w:t>]</w:t>
      </w:r>
    </w:p>
    <w:p w14:paraId="79ECACA9" w14:textId="77777777" w:rsidR="00E641BB" w:rsidRDefault="00000000">
      <w:pPr>
        <w:pStyle w:val="Akapitzlist"/>
        <w:numPr>
          <w:ilvl w:val="0"/>
          <w:numId w:val="1"/>
        </w:numPr>
        <w:tabs>
          <w:tab w:val="left" w:pos="545"/>
        </w:tabs>
        <w:spacing w:before="6"/>
        <w:ind w:left="539" w:right="138" w:hanging="425"/>
        <w:jc w:val="both"/>
        <w:rPr>
          <w:sz w:val="18"/>
        </w:rPr>
      </w:pPr>
      <w:r>
        <w:rPr>
          <w:w w:val="105"/>
          <w:sz w:val="18"/>
        </w:rPr>
        <w:t>Kjær,</w:t>
      </w:r>
      <w:r>
        <w:rPr>
          <w:spacing w:val="-7"/>
          <w:w w:val="105"/>
          <w:sz w:val="18"/>
        </w:rPr>
        <w:t xml:space="preserve"> </w:t>
      </w:r>
      <w:r>
        <w:rPr>
          <w:w w:val="105"/>
          <w:sz w:val="18"/>
        </w:rPr>
        <w:t>S.B.</w:t>
      </w:r>
      <w:r>
        <w:rPr>
          <w:spacing w:val="-7"/>
          <w:w w:val="105"/>
          <w:sz w:val="18"/>
        </w:rPr>
        <w:t xml:space="preserve"> </w:t>
      </w:r>
      <w:r>
        <w:rPr>
          <w:w w:val="105"/>
          <w:sz w:val="18"/>
        </w:rPr>
        <w:t>Evaluation</w:t>
      </w:r>
      <w:r>
        <w:rPr>
          <w:spacing w:val="-7"/>
          <w:w w:val="105"/>
          <w:sz w:val="18"/>
        </w:rPr>
        <w:t xml:space="preserve"> </w:t>
      </w:r>
      <w:r>
        <w:rPr>
          <w:w w:val="105"/>
          <w:sz w:val="18"/>
        </w:rPr>
        <w:t>of</w:t>
      </w:r>
      <w:r>
        <w:rPr>
          <w:spacing w:val="-6"/>
          <w:w w:val="105"/>
          <w:sz w:val="18"/>
        </w:rPr>
        <w:t xml:space="preserve"> </w:t>
      </w:r>
      <w:r>
        <w:rPr>
          <w:w w:val="105"/>
          <w:sz w:val="18"/>
        </w:rPr>
        <w:t>the</w:t>
      </w:r>
      <w:r>
        <w:rPr>
          <w:spacing w:val="-7"/>
          <w:w w:val="105"/>
          <w:sz w:val="18"/>
        </w:rPr>
        <w:t xml:space="preserve"> </w:t>
      </w:r>
      <w:r>
        <w:rPr>
          <w:w w:val="105"/>
          <w:sz w:val="18"/>
        </w:rPr>
        <w:t>“hill</w:t>
      </w:r>
      <w:r>
        <w:rPr>
          <w:spacing w:val="-7"/>
          <w:w w:val="105"/>
          <w:sz w:val="18"/>
        </w:rPr>
        <w:t xml:space="preserve"> </w:t>
      </w:r>
      <w:r>
        <w:rPr>
          <w:w w:val="105"/>
          <w:sz w:val="18"/>
        </w:rPr>
        <w:t>climbing”</w:t>
      </w:r>
      <w:r>
        <w:rPr>
          <w:spacing w:val="-6"/>
          <w:w w:val="105"/>
          <w:sz w:val="18"/>
        </w:rPr>
        <w:t xml:space="preserve"> </w:t>
      </w:r>
      <w:r>
        <w:rPr>
          <w:w w:val="105"/>
          <w:sz w:val="18"/>
        </w:rPr>
        <w:t>and</w:t>
      </w:r>
      <w:r>
        <w:rPr>
          <w:spacing w:val="-7"/>
          <w:w w:val="105"/>
          <w:sz w:val="18"/>
        </w:rPr>
        <w:t xml:space="preserve"> </w:t>
      </w:r>
      <w:r>
        <w:rPr>
          <w:w w:val="105"/>
          <w:sz w:val="18"/>
        </w:rPr>
        <w:t>the</w:t>
      </w:r>
      <w:r>
        <w:rPr>
          <w:spacing w:val="-7"/>
          <w:w w:val="105"/>
          <w:sz w:val="18"/>
        </w:rPr>
        <w:t xml:space="preserve"> </w:t>
      </w:r>
      <w:r>
        <w:rPr>
          <w:w w:val="105"/>
          <w:sz w:val="18"/>
        </w:rPr>
        <w:t>“incremental</w:t>
      </w:r>
      <w:r>
        <w:rPr>
          <w:spacing w:val="-6"/>
          <w:w w:val="105"/>
          <w:sz w:val="18"/>
        </w:rPr>
        <w:t xml:space="preserve"> </w:t>
      </w:r>
      <w:r>
        <w:rPr>
          <w:w w:val="105"/>
          <w:sz w:val="18"/>
        </w:rPr>
        <w:t>conductance”</w:t>
      </w:r>
      <w:r>
        <w:rPr>
          <w:spacing w:val="-7"/>
          <w:w w:val="105"/>
          <w:sz w:val="18"/>
        </w:rPr>
        <w:t xml:space="preserve"> </w:t>
      </w:r>
      <w:r>
        <w:rPr>
          <w:w w:val="105"/>
          <w:sz w:val="18"/>
        </w:rPr>
        <w:t>maximum</w:t>
      </w:r>
      <w:r>
        <w:rPr>
          <w:spacing w:val="-7"/>
          <w:w w:val="105"/>
          <w:sz w:val="18"/>
        </w:rPr>
        <w:t xml:space="preserve"> </w:t>
      </w:r>
      <w:r>
        <w:rPr>
          <w:w w:val="105"/>
          <w:sz w:val="18"/>
        </w:rPr>
        <w:t>power</w:t>
      </w:r>
      <w:r>
        <w:rPr>
          <w:spacing w:val="-6"/>
          <w:w w:val="105"/>
          <w:sz w:val="18"/>
        </w:rPr>
        <w:t xml:space="preserve"> </w:t>
      </w:r>
      <w:r>
        <w:rPr>
          <w:w w:val="105"/>
          <w:sz w:val="18"/>
        </w:rPr>
        <w:t>point</w:t>
      </w:r>
      <w:r>
        <w:rPr>
          <w:spacing w:val="-7"/>
          <w:w w:val="105"/>
          <w:sz w:val="18"/>
        </w:rPr>
        <w:t xml:space="preserve"> </w:t>
      </w:r>
      <w:r>
        <w:rPr>
          <w:w w:val="105"/>
          <w:sz w:val="18"/>
        </w:rPr>
        <w:t>trackers</w:t>
      </w:r>
      <w:r>
        <w:rPr>
          <w:spacing w:val="-7"/>
          <w:w w:val="105"/>
          <w:sz w:val="18"/>
        </w:rPr>
        <w:t xml:space="preserve"> </w:t>
      </w:r>
      <w:r>
        <w:rPr>
          <w:w w:val="105"/>
          <w:sz w:val="18"/>
        </w:rPr>
        <w:t>for</w:t>
      </w:r>
      <w:r>
        <w:rPr>
          <w:spacing w:val="-7"/>
          <w:w w:val="105"/>
          <w:sz w:val="18"/>
        </w:rPr>
        <w:t xml:space="preserve"> </w:t>
      </w:r>
      <w:r>
        <w:rPr>
          <w:w w:val="105"/>
          <w:sz w:val="18"/>
        </w:rPr>
        <w:t>photovoltaic</w:t>
      </w:r>
      <w:r>
        <w:rPr>
          <w:spacing w:val="-39"/>
          <w:w w:val="105"/>
          <w:sz w:val="18"/>
        </w:rPr>
        <w:t xml:space="preserve"> </w:t>
      </w:r>
      <w:bookmarkStart w:id="104" w:name="_bookmark91"/>
      <w:bookmarkEnd w:id="104"/>
      <w:r>
        <w:rPr>
          <w:w w:val="105"/>
          <w:sz w:val="18"/>
        </w:rPr>
        <w:t>power systems.</w:t>
      </w:r>
      <w:r>
        <w:rPr>
          <w:spacing w:val="10"/>
          <w:w w:val="105"/>
          <w:sz w:val="18"/>
        </w:rPr>
        <w:t xml:space="preserve"> </w:t>
      </w:r>
      <w:r>
        <w:rPr>
          <w:rFonts w:ascii="Palatino Linotype" w:hAnsi="Palatino Linotype"/>
          <w:i/>
          <w:w w:val="105"/>
          <w:sz w:val="18"/>
        </w:rPr>
        <w:t>IEEE</w:t>
      </w:r>
      <w:r>
        <w:rPr>
          <w:rFonts w:ascii="Palatino Linotype" w:hAnsi="Palatino Linotype"/>
          <w:i/>
          <w:spacing w:val="-6"/>
          <w:w w:val="105"/>
          <w:sz w:val="18"/>
        </w:rPr>
        <w:t xml:space="preserve"> </w:t>
      </w:r>
      <w:r>
        <w:rPr>
          <w:rFonts w:ascii="Palatino Linotype" w:hAnsi="Palatino Linotype"/>
          <w:i/>
          <w:w w:val="105"/>
          <w:sz w:val="18"/>
        </w:rPr>
        <w:t>Trans.</w:t>
      </w:r>
      <w:r>
        <w:rPr>
          <w:rFonts w:ascii="Palatino Linotype" w:hAnsi="Palatino Linotype"/>
          <w:i/>
          <w:spacing w:val="4"/>
          <w:w w:val="105"/>
          <w:sz w:val="18"/>
        </w:rPr>
        <w:t xml:space="preserve"> </w:t>
      </w:r>
      <w:r>
        <w:rPr>
          <w:rFonts w:ascii="Palatino Linotype" w:hAnsi="Palatino Linotype"/>
          <w:i/>
          <w:w w:val="105"/>
          <w:sz w:val="18"/>
        </w:rPr>
        <w:t>Energy</w:t>
      </w:r>
      <w:r>
        <w:rPr>
          <w:rFonts w:ascii="Palatino Linotype" w:hAnsi="Palatino Linotype"/>
          <w:i/>
          <w:spacing w:val="-6"/>
          <w:w w:val="105"/>
          <w:sz w:val="18"/>
        </w:rPr>
        <w:t xml:space="preserve"> </w:t>
      </w:r>
      <w:r>
        <w:rPr>
          <w:rFonts w:ascii="Palatino Linotype" w:hAnsi="Palatino Linotype"/>
          <w:i/>
          <w:w w:val="105"/>
          <w:sz w:val="18"/>
        </w:rPr>
        <w:t>Convers.</w:t>
      </w:r>
      <w:r>
        <w:rPr>
          <w:rFonts w:ascii="Palatino Linotype" w:hAnsi="Palatino Linotype"/>
          <w:i/>
          <w:spacing w:val="5"/>
          <w:w w:val="105"/>
          <w:sz w:val="18"/>
        </w:rPr>
        <w:t xml:space="preserve"> </w:t>
      </w:r>
      <w:r>
        <w:rPr>
          <w:rFonts w:ascii="Palatino Linotype" w:hAnsi="Palatino Linotype"/>
          <w:b/>
          <w:w w:val="105"/>
          <w:sz w:val="18"/>
        </w:rPr>
        <w:t>2012</w:t>
      </w:r>
      <w:r>
        <w:rPr>
          <w:w w:val="105"/>
          <w:sz w:val="18"/>
        </w:rPr>
        <w:t xml:space="preserve">, </w:t>
      </w:r>
      <w:r>
        <w:rPr>
          <w:rFonts w:ascii="Palatino Linotype" w:hAnsi="Palatino Linotype"/>
          <w:i/>
          <w:w w:val="105"/>
          <w:sz w:val="18"/>
        </w:rPr>
        <w:t>27</w:t>
      </w:r>
      <w:r>
        <w:rPr>
          <w:w w:val="105"/>
          <w:sz w:val="18"/>
        </w:rPr>
        <w:t>, 922–929.</w:t>
      </w:r>
      <w:r>
        <w:rPr>
          <w:spacing w:val="10"/>
          <w:w w:val="105"/>
          <w:sz w:val="18"/>
        </w:rPr>
        <w:t xml:space="preserve"> </w:t>
      </w:r>
      <w:r>
        <w:rPr>
          <w:w w:val="105"/>
          <w:sz w:val="18"/>
        </w:rPr>
        <w:t>[</w:t>
      </w:r>
      <w:hyperlink r:id="rId130">
        <w:r>
          <w:rPr>
            <w:color w:val="0774B7"/>
            <w:w w:val="105"/>
            <w:sz w:val="18"/>
          </w:rPr>
          <w:t>CrossRef</w:t>
        </w:r>
      </w:hyperlink>
      <w:r>
        <w:rPr>
          <w:w w:val="105"/>
          <w:sz w:val="18"/>
        </w:rPr>
        <w:t>]</w:t>
      </w:r>
    </w:p>
    <w:p w14:paraId="07A8D106" w14:textId="77777777" w:rsidR="00E641BB" w:rsidRDefault="00000000">
      <w:pPr>
        <w:pStyle w:val="Akapitzlist"/>
        <w:numPr>
          <w:ilvl w:val="0"/>
          <w:numId w:val="1"/>
        </w:numPr>
        <w:tabs>
          <w:tab w:val="left" w:pos="545"/>
        </w:tabs>
        <w:spacing w:before="6" w:line="242" w:lineRule="auto"/>
        <w:ind w:right="137"/>
        <w:jc w:val="both"/>
        <w:rPr>
          <w:sz w:val="18"/>
        </w:rPr>
      </w:pPr>
      <w:r>
        <w:rPr>
          <w:w w:val="105"/>
          <w:sz w:val="18"/>
        </w:rPr>
        <w:t>Jately, V.; Arora, S. Performance Investigation of Hill-Climbing MPPT Techniques for PV Systems Under Rapidly Changing</w:t>
      </w:r>
      <w:r>
        <w:rPr>
          <w:spacing w:val="1"/>
          <w:w w:val="105"/>
          <w:sz w:val="18"/>
        </w:rPr>
        <w:t xml:space="preserve"> </w:t>
      </w:r>
      <w:r>
        <w:rPr>
          <w:sz w:val="18"/>
        </w:rPr>
        <w:t xml:space="preserve">Environment. In </w:t>
      </w:r>
      <w:r>
        <w:rPr>
          <w:rFonts w:ascii="Palatino Linotype"/>
          <w:i/>
          <w:sz w:val="18"/>
        </w:rPr>
        <w:t>Intelligent Communication, Control and Devices</w:t>
      </w:r>
      <w:r>
        <w:rPr>
          <w:sz w:val="18"/>
        </w:rPr>
        <w:t>; Singh, R., Choudhury, S., Gehlot, A., Eds.; Advances in Intelligent</w:t>
      </w:r>
      <w:r>
        <w:rPr>
          <w:spacing w:val="1"/>
          <w:sz w:val="18"/>
        </w:rPr>
        <w:t xml:space="preserve"> </w:t>
      </w:r>
      <w:bookmarkStart w:id="105" w:name="_bookmark92"/>
      <w:bookmarkEnd w:id="105"/>
      <w:r>
        <w:rPr>
          <w:w w:val="105"/>
          <w:sz w:val="18"/>
        </w:rPr>
        <w:t>Systems</w:t>
      </w:r>
      <w:r>
        <w:rPr>
          <w:spacing w:val="1"/>
          <w:w w:val="105"/>
          <w:sz w:val="18"/>
        </w:rPr>
        <w:t xml:space="preserve"> </w:t>
      </w:r>
      <w:r>
        <w:rPr>
          <w:w w:val="105"/>
          <w:sz w:val="18"/>
        </w:rPr>
        <w:t>and</w:t>
      </w:r>
      <w:r>
        <w:rPr>
          <w:spacing w:val="1"/>
          <w:w w:val="105"/>
          <w:sz w:val="18"/>
        </w:rPr>
        <w:t xml:space="preserve"> </w:t>
      </w:r>
      <w:r>
        <w:rPr>
          <w:w w:val="105"/>
          <w:sz w:val="18"/>
        </w:rPr>
        <w:t>Computing;</w:t>
      </w:r>
      <w:r>
        <w:rPr>
          <w:spacing w:val="2"/>
          <w:w w:val="105"/>
          <w:sz w:val="18"/>
        </w:rPr>
        <w:t xml:space="preserve"> </w:t>
      </w:r>
      <w:r>
        <w:rPr>
          <w:w w:val="105"/>
          <w:sz w:val="18"/>
        </w:rPr>
        <w:t>Springer:</w:t>
      </w:r>
      <w:r>
        <w:rPr>
          <w:spacing w:val="11"/>
          <w:w w:val="105"/>
          <w:sz w:val="18"/>
        </w:rPr>
        <w:t xml:space="preserve"> </w:t>
      </w:r>
      <w:r>
        <w:rPr>
          <w:w w:val="105"/>
          <w:sz w:val="18"/>
        </w:rPr>
        <w:t>Singapore,</w:t>
      </w:r>
      <w:r>
        <w:rPr>
          <w:spacing w:val="2"/>
          <w:w w:val="105"/>
          <w:sz w:val="18"/>
        </w:rPr>
        <w:t xml:space="preserve"> </w:t>
      </w:r>
      <w:r>
        <w:rPr>
          <w:w w:val="105"/>
          <w:sz w:val="18"/>
        </w:rPr>
        <w:t>2018;</w:t>
      </w:r>
      <w:r>
        <w:rPr>
          <w:spacing w:val="1"/>
          <w:w w:val="105"/>
          <w:sz w:val="18"/>
        </w:rPr>
        <w:t xml:space="preserve"> </w:t>
      </w:r>
      <w:r>
        <w:rPr>
          <w:w w:val="105"/>
          <w:sz w:val="18"/>
        </w:rPr>
        <w:t>Volume</w:t>
      </w:r>
      <w:r>
        <w:rPr>
          <w:spacing w:val="2"/>
          <w:w w:val="105"/>
          <w:sz w:val="18"/>
        </w:rPr>
        <w:t xml:space="preserve"> </w:t>
      </w:r>
      <w:r>
        <w:rPr>
          <w:w w:val="105"/>
          <w:sz w:val="18"/>
        </w:rPr>
        <w:t>624.</w:t>
      </w:r>
      <w:r>
        <w:rPr>
          <w:spacing w:val="11"/>
          <w:w w:val="105"/>
          <w:sz w:val="18"/>
        </w:rPr>
        <w:t xml:space="preserve"> </w:t>
      </w:r>
      <w:r>
        <w:rPr>
          <w:w w:val="105"/>
          <w:sz w:val="18"/>
        </w:rPr>
        <w:t>[</w:t>
      </w:r>
      <w:hyperlink r:id="rId131">
        <w:r>
          <w:rPr>
            <w:color w:val="0774B7"/>
            <w:w w:val="105"/>
            <w:sz w:val="18"/>
          </w:rPr>
          <w:t>CrossRef</w:t>
        </w:r>
      </w:hyperlink>
      <w:r>
        <w:rPr>
          <w:w w:val="105"/>
          <w:sz w:val="18"/>
        </w:rPr>
        <w:t>]</w:t>
      </w:r>
    </w:p>
    <w:p w14:paraId="72678FF2" w14:textId="77777777" w:rsidR="00E641BB" w:rsidRDefault="00000000">
      <w:pPr>
        <w:pStyle w:val="Akapitzlist"/>
        <w:numPr>
          <w:ilvl w:val="0"/>
          <w:numId w:val="1"/>
        </w:numPr>
        <w:tabs>
          <w:tab w:val="left" w:pos="545"/>
        </w:tabs>
        <w:spacing w:before="1" w:line="236" w:lineRule="exact"/>
        <w:jc w:val="both"/>
        <w:rPr>
          <w:sz w:val="18"/>
        </w:rPr>
      </w:pPr>
      <w:r>
        <w:rPr>
          <w:spacing w:val="-1"/>
          <w:w w:val="105"/>
          <w:sz w:val="18"/>
        </w:rPr>
        <w:t>Kota,</w:t>
      </w:r>
      <w:r>
        <w:rPr>
          <w:spacing w:val="-6"/>
          <w:w w:val="105"/>
          <w:sz w:val="18"/>
        </w:rPr>
        <w:t xml:space="preserve"> </w:t>
      </w:r>
      <w:r>
        <w:rPr>
          <w:spacing w:val="-1"/>
          <w:w w:val="105"/>
          <w:sz w:val="18"/>
        </w:rPr>
        <w:t>V.R.;</w:t>
      </w:r>
      <w:r>
        <w:rPr>
          <w:spacing w:val="-6"/>
          <w:w w:val="105"/>
          <w:sz w:val="18"/>
        </w:rPr>
        <w:t xml:space="preserve"> </w:t>
      </w:r>
      <w:r>
        <w:rPr>
          <w:spacing w:val="-1"/>
          <w:w w:val="105"/>
          <w:sz w:val="18"/>
        </w:rPr>
        <w:t>Bhukya,</w:t>
      </w:r>
      <w:r>
        <w:rPr>
          <w:spacing w:val="-5"/>
          <w:w w:val="105"/>
          <w:sz w:val="18"/>
        </w:rPr>
        <w:t xml:space="preserve"> </w:t>
      </w:r>
      <w:r>
        <w:rPr>
          <w:spacing w:val="-1"/>
          <w:w w:val="105"/>
          <w:sz w:val="18"/>
        </w:rPr>
        <w:t>M.N.</w:t>
      </w:r>
      <w:r>
        <w:rPr>
          <w:spacing w:val="-6"/>
          <w:w w:val="105"/>
          <w:sz w:val="18"/>
        </w:rPr>
        <w:t xml:space="preserve"> </w:t>
      </w:r>
      <w:r>
        <w:rPr>
          <w:spacing w:val="-1"/>
          <w:w w:val="105"/>
          <w:sz w:val="18"/>
        </w:rPr>
        <w:t>A</w:t>
      </w:r>
      <w:r>
        <w:rPr>
          <w:spacing w:val="-6"/>
          <w:w w:val="105"/>
          <w:sz w:val="18"/>
        </w:rPr>
        <w:t xml:space="preserve"> </w:t>
      </w:r>
      <w:r>
        <w:rPr>
          <w:w w:val="105"/>
          <w:sz w:val="18"/>
        </w:rPr>
        <w:t>novel</w:t>
      </w:r>
      <w:r>
        <w:rPr>
          <w:spacing w:val="-5"/>
          <w:w w:val="105"/>
          <w:sz w:val="18"/>
        </w:rPr>
        <w:t xml:space="preserve"> </w:t>
      </w:r>
      <w:r>
        <w:rPr>
          <w:w w:val="105"/>
          <w:sz w:val="18"/>
        </w:rPr>
        <w:t>linear</w:t>
      </w:r>
      <w:r>
        <w:rPr>
          <w:spacing w:val="-6"/>
          <w:w w:val="105"/>
          <w:sz w:val="18"/>
        </w:rPr>
        <w:t xml:space="preserve"> </w:t>
      </w:r>
      <w:r>
        <w:rPr>
          <w:w w:val="105"/>
          <w:sz w:val="18"/>
        </w:rPr>
        <w:t>tangents-based</w:t>
      </w:r>
      <w:r>
        <w:rPr>
          <w:spacing w:val="-6"/>
          <w:w w:val="105"/>
          <w:sz w:val="18"/>
        </w:rPr>
        <w:t xml:space="preserve"> </w:t>
      </w:r>
      <w:r>
        <w:rPr>
          <w:w w:val="105"/>
          <w:sz w:val="18"/>
        </w:rPr>
        <w:t>P&amp;O</w:t>
      </w:r>
      <w:r>
        <w:rPr>
          <w:spacing w:val="-5"/>
          <w:w w:val="105"/>
          <w:sz w:val="18"/>
        </w:rPr>
        <w:t xml:space="preserve"> </w:t>
      </w:r>
      <w:r>
        <w:rPr>
          <w:w w:val="105"/>
          <w:sz w:val="18"/>
        </w:rPr>
        <w:t>scheme</w:t>
      </w:r>
      <w:r>
        <w:rPr>
          <w:spacing w:val="-6"/>
          <w:w w:val="105"/>
          <w:sz w:val="18"/>
        </w:rPr>
        <w:t xml:space="preserve"> </w:t>
      </w:r>
      <w:r>
        <w:rPr>
          <w:w w:val="105"/>
          <w:sz w:val="18"/>
        </w:rPr>
        <w:t>for</w:t>
      </w:r>
      <w:r>
        <w:rPr>
          <w:spacing w:val="-6"/>
          <w:w w:val="105"/>
          <w:sz w:val="18"/>
        </w:rPr>
        <w:t xml:space="preserve"> </w:t>
      </w:r>
      <w:r>
        <w:rPr>
          <w:w w:val="105"/>
          <w:sz w:val="18"/>
        </w:rPr>
        <w:t>MPPT</w:t>
      </w:r>
      <w:r>
        <w:rPr>
          <w:spacing w:val="-5"/>
          <w:w w:val="105"/>
          <w:sz w:val="18"/>
        </w:rPr>
        <w:t xml:space="preserve"> </w:t>
      </w:r>
      <w:r>
        <w:rPr>
          <w:w w:val="105"/>
          <w:sz w:val="18"/>
        </w:rPr>
        <w:t>of</w:t>
      </w:r>
      <w:r>
        <w:rPr>
          <w:spacing w:val="-6"/>
          <w:w w:val="105"/>
          <w:sz w:val="18"/>
        </w:rPr>
        <w:t xml:space="preserve"> </w:t>
      </w:r>
      <w:r>
        <w:rPr>
          <w:w w:val="105"/>
          <w:sz w:val="18"/>
        </w:rPr>
        <w:t>a</w:t>
      </w:r>
      <w:r>
        <w:rPr>
          <w:spacing w:val="-6"/>
          <w:w w:val="105"/>
          <w:sz w:val="18"/>
        </w:rPr>
        <w:t xml:space="preserve"> </w:t>
      </w:r>
      <w:r>
        <w:rPr>
          <w:w w:val="105"/>
          <w:sz w:val="18"/>
        </w:rPr>
        <w:t>PV</w:t>
      </w:r>
      <w:r>
        <w:rPr>
          <w:spacing w:val="-5"/>
          <w:w w:val="105"/>
          <w:sz w:val="18"/>
        </w:rPr>
        <w:t xml:space="preserve"> </w:t>
      </w:r>
      <w:r>
        <w:rPr>
          <w:w w:val="105"/>
          <w:sz w:val="18"/>
        </w:rPr>
        <w:t>system.</w:t>
      </w:r>
      <w:r>
        <w:rPr>
          <w:spacing w:val="3"/>
          <w:w w:val="105"/>
          <w:sz w:val="18"/>
        </w:rPr>
        <w:t xml:space="preserve"> </w:t>
      </w:r>
      <w:r>
        <w:rPr>
          <w:rFonts w:ascii="Palatino Linotype"/>
          <w:i/>
          <w:w w:val="105"/>
          <w:sz w:val="18"/>
        </w:rPr>
        <w:t>Renew.</w:t>
      </w:r>
      <w:r>
        <w:rPr>
          <w:rFonts w:ascii="Palatino Linotype"/>
          <w:i/>
          <w:spacing w:val="-2"/>
          <w:w w:val="105"/>
          <w:sz w:val="18"/>
        </w:rPr>
        <w:t xml:space="preserve"> </w:t>
      </w:r>
      <w:r>
        <w:rPr>
          <w:rFonts w:ascii="Palatino Linotype"/>
          <w:i/>
          <w:w w:val="105"/>
          <w:sz w:val="18"/>
        </w:rPr>
        <w:t>Sustain.</w:t>
      </w:r>
      <w:r>
        <w:rPr>
          <w:rFonts w:ascii="Palatino Linotype"/>
          <w:i/>
          <w:spacing w:val="-3"/>
          <w:w w:val="105"/>
          <w:sz w:val="18"/>
        </w:rPr>
        <w:t xml:space="preserve"> </w:t>
      </w:r>
      <w:r>
        <w:rPr>
          <w:rFonts w:ascii="Palatino Linotype"/>
          <w:i/>
          <w:w w:val="105"/>
          <w:sz w:val="18"/>
        </w:rPr>
        <w:t>Energy</w:t>
      </w:r>
      <w:r>
        <w:rPr>
          <w:rFonts w:ascii="Palatino Linotype"/>
          <w:i/>
          <w:spacing w:val="-11"/>
          <w:w w:val="105"/>
          <w:sz w:val="18"/>
        </w:rPr>
        <w:t xml:space="preserve"> </w:t>
      </w:r>
      <w:r>
        <w:rPr>
          <w:rFonts w:ascii="Palatino Linotype"/>
          <w:i/>
          <w:w w:val="105"/>
          <w:sz w:val="18"/>
        </w:rPr>
        <w:t>Rev.</w:t>
      </w:r>
      <w:r>
        <w:rPr>
          <w:rFonts w:ascii="Palatino Linotype"/>
          <w:i/>
          <w:spacing w:val="-3"/>
          <w:w w:val="105"/>
          <w:sz w:val="18"/>
        </w:rPr>
        <w:t xml:space="preserve"> </w:t>
      </w:r>
      <w:r>
        <w:rPr>
          <w:rFonts w:ascii="Palatino Linotype"/>
          <w:b/>
          <w:w w:val="105"/>
          <w:sz w:val="18"/>
        </w:rPr>
        <w:t>2017</w:t>
      </w:r>
      <w:r>
        <w:rPr>
          <w:w w:val="105"/>
          <w:sz w:val="18"/>
        </w:rPr>
        <w:t>,</w:t>
      </w:r>
    </w:p>
    <w:p w14:paraId="0A0A1CAC" w14:textId="77777777" w:rsidR="00E641BB" w:rsidRDefault="00000000">
      <w:pPr>
        <w:spacing w:line="236" w:lineRule="exact"/>
        <w:ind w:left="540"/>
        <w:jc w:val="both"/>
        <w:rPr>
          <w:sz w:val="18"/>
        </w:rPr>
      </w:pPr>
      <w:bookmarkStart w:id="106" w:name="_bookmark93"/>
      <w:bookmarkEnd w:id="106"/>
      <w:r>
        <w:rPr>
          <w:rFonts w:ascii="Palatino Linotype" w:hAnsi="Palatino Linotype"/>
          <w:i/>
          <w:w w:val="95"/>
          <w:sz w:val="18"/>
        </w:rPr>
        <w:t>71</w:t>
      </w:r>
      <w:r>
        <w:rPr>
          <w:w w:val="95"/>
          <w:sz w:val="18"/>
        </w:rPr>
        <w:t>,</w:t>
      </w:r>
      <w:r>
        <w:rPr>
          <w:spacing w:val="8"/>
          <w:w w:val="95"/>
          <w:sz w:val="18"/>
        </w:rPr>
        <w:t xml:space="preserve"> </w:t>
      </w:r>
      <w:r>
        <w:rPr>
          <w:w w:val="95"/>
          <w:sz w:val="18"/>
        </w:rPr>
        <w:t>257–267.</w:t>
      </w:r>
    </w:p>
    <w:p w14:paraId="40FA995F" w14:textId="77777777" w:rsidR="00E641BB" w:rsidRDefault="00000000">
      <w:pPr>
        <w:pStyle w:val="Akapitzlist"/>
        <w:numPr>
          <w:ilvl w:val="0"/>
          <w:numId w:val="1"/>
        </w:numPr>
        <w:tabs>
          <w:tab w:val="left" w:pos="544"/>
        </w:tabs>
        <w:spacing w:before="6"/>
        <w:ind w:right="138"/>
        <w:jc w:val="both"/>
        <w:rPr>
          <w:sz w:val="18"/>
        </w:rPr>
      </w:pPr>
      <w:r>
        <w:rPr>
          <w:w w:val="105"/>
          <w:sz w:val="18"/>
        </w:rPr>
        <w:t>Sher,</w:t>
      </w:r>
      <w:r>
        <w:rPr>
          <w:spacing w:val="-5"/>
          <w:w w:val="105"/>
          <w:sz w:val="18"/>
        </w:rPr>
        <w:t xml:space="preserve"> </w:t>
      </w:r>
      <w:r>
        <w:rPr>
          <w:w w:val="105"/>
          <w:sz w:val="18"/>
        </w:rPr>
        <w:t>H.A.;</w:t>
      </w:r>
      <w:r>
        <w:rPr>
          <w:spacing w:val="-3"/>
          <w:w w:val="105"/>
          <w:sz w:val="18"/>
        </w:rPr>
        <w:t xml:space="preserve"> </w:t>
      </w:r>
      <w:r>
        <w:rPr>
          <w:w w:val="105"/>
          <w:sz w:val="18"/>
        </w:rPr>
        <w:t>Murtaza,</w:t>
      </w:r>
      <w:r>
        <w:rPr>
          <w:spacing w:val="-4"/>
          <w:w w:val="105"/>
          <w:sz w:val="18"/>
        </w:rPr>
        <w:t xml:space="preserve"> </w:t>
      </w:r>
      <w:r>
        <w:rPr>
          <w:w w:val="105"/>
          <w:sz w:val="18"/>
        </w:rPr>
        <w:t>A.F.;</w:t>
      </w:r>
      <w:r>
        <w:rPr>
          <w:spacing w:val="-4"/>
          <w:w w:val="105"/>
          <w:sz w:val="18"/>
        </w:rPr>
        <w:t xml:space="preserve"> </w:t>
      </w:r>
      <w:r>
        <w:rPr>
          <w:w w:val="105"/>
          <w:sz w:val="18"/>
        </w:rPr>
        <w:t>Noman,</w:t>
      </w:r>
      <w:r>
        <w:rPr>
          <w:spacing w:val="-4"/>
          <w:w w:val="105"/>
          <w:sz w:val="18"/>
        </w:rPr>
        <w:t xml:space="preserve"> </w:t>
      </w:r>
      <w:r>
        <w:rPr>
          <w:w w:val="105"/>
          <w:sz w:val="18"/>
        </w:rPr>
        <w:t>A.;</w:t>
      </w:r>
      <w:r>
        <w:rPr>
          <w:spacing w:val="-4"/>
          <w:w w:val="105"/>
          <w:sz w:val="18"/>
        </w:rPr>
        <w:t xml:space="preserve"> </w:t>
      </w:r>
      <w:r>
        <w:rPr>
          <w:w w:val="105"/>
          <w:sz w:val="18"/>
        </w:rPr>
        <w:t>Addoweesh,</w:t>
      </w:r>
      <w:r>
        <w:rPr>
          <w:spacing w:val="-4"/>
          <w:w w:val="105"/>
          <w:sz w:val="18"/>
        </w:rPr>
        <w:t xml:space="preserve"> </w:t>
      </w:r>
      <w:r>
        <w:rPr>
          <w:w w:val="105"/>
          <w:sz w:val="18"/>
        </w:rPr>
        <w:t>K.E.;</w:t>
      </w:r>
      <w:r>
        <w:rPr>
          <w:spacing w:val="-4"/>
          <w:w w:val="105"/>
          <w:sz w:val="18"/>
        </w:rPr>
        <w:t xml:space="preserve"> </w:t>
      </w:r>
      <w:r>
        <w:rPr>
          <w:w w:val="105"/>
          <w:sz w:val="18"/>
        </w:rPr>
        <w:t>Al-Haddad,</w:t>
      </w:r>
      <w:r>
        <w:rPr>
          <w:spacing w:val="-5"/>
          <w:w w:val="105"/>
          <w:sz w:val="18"/>
        </w:rPr>
        <w:t xml:space="preserve"> </w:t>
      </w:r>
      <w:r>
        <w:rPr>
          <w:w w:val="105"/>
          <w:sz w:val="18"/>
        </w:rPr>
        <w:t>K.;</w:t>
      </w:r>
      <w:r>
        <w:rPr>
          <w:spacing w:val="-4"/>
          <w:w w:val="105"/>
          <w:sz w:val="18"/>
        </w:rPr>
        <w:t xml:space="preserve"> </w:t>
      </w:r>
      <w:r>
        <w:rPr>
          <w:w w:val="105"/>
          <w:sz w:val="18"/>
        </w:rPr>
        <w:t>Chiaberge,</w:t>
      </w:r>
      <w:r>
        <w:rPr>
          <w:spacing w:val="-4"/>
          <w:w w:val="105"/>
          <w:sz w:val="18"/>
        </w:rPr>
        <w:t xml:space="preserve"> </w:t>
      </w:r>
      <w:r>
        <w:rPr>
          <w:w w:val="105"/>
          <w:sz w:val="18"/>
        </w:rPr>
        <w:t>M.</w:t>
      </w:r>
      <w:r>
        <w:rPr>
          <w:spacing w:val="-4"/>
          <w:w w:val="105"/>
          <w:sz w:val="18"/>
        </w:rPr>
        <w:t xml:space="preserve"> </w:t>
      </w:r>
      <w:r>
        <w:rPr>
          <w:w w:val="105"/>
          <w:sz w:val="18"/>
        </w:rPr>
        <w:t>A</w:t>
      </w:r>
      <w:r>
        <w:rPr>
          <w:spacing w:val="-4"/>
          <w:w w:val="105"/>
          <w:sz w:val="18"/>
        </w:rPr>
        <w:t xml:space="preserve"> </w:t>
      </w:r>
      <w:r>
        <w:rPr>
          <w:w w:val="105"/>
          <w:sz w:val="18"/>
        </w:rPr>
        <w:t>New</w:t>
      </w:r>
      <w:r>
        <w:rPr>
          <w:spacing w:val="-4"/>
          <w:w w:val="105"/>
          <w:sz w:val="18"/>
        </w:rPr>
        <w:t xml:space="preserve"> </w:t>
      </w:r>
      <w:r>
        <w:rPr>
          <w:w w:val="105"/>
          <w:sz w:val="18"/>
        </w:rPr>
        <w:t>Sensorless</w:t>
      </w:r>
      <w:r>
        <w:rPr>
          <w:spacing w:val="-4"/>
          <w:w w:val="105"/>
          <w:sz w:val="18"/>
        </w:rPr>
        <w:t xml:space="preserve"> </w:t>
      </w:r>
      <w:r>
        <w:rPr>
          <w:w w:val="105"/>
          <w:sz w:val="18"/>
        </w:rPr>
        <w:t>Hybrid</w:t>
      </w:r>
      <w:r>
        <w:rPr>
          <w:spacing w:val="-4"/>
          <w:w w:val="105"/>
          <w:sz w:val="18"/>
        </w:rPr>
        <w:t xml:space="preserve"> </w:t>
      </w:r>
      <w:r>
        <w:rPr>
          <w:w w:val="105"/>
          <w:sz w:val="18"/>
        </w:rPr>
        <w:t>MPPT</w:t>
      </w:r>
      <w:r>
        <w:rPr>
          <w:spacing w:val="-4"/>
          <w:w w:val="105"/>
          <w:sz w:val="18"/>
        </w:rPr>
        <w:t xml:space="preserve"> </w:t>
      </w:r>
      <w:r>
        <w:rPr>
          <w:w w:val="105"/>
          <w:sz w:val="18"/>
        </w:rPr>
        <w:t>Algorithm</w:t>
      </w:r>
      <w:r>
        <w:rPr>
          <w:spacing w:val="1"/>
          <w:w w:val="105"/>
          <w:sz w:val="18"/>
        </w:rPr>
        <w:t xml:space="preserve"> </w:t>
      </w:r>
      <w:bookmarkStart w:id="107" w:name="_bookmark94"/>
      <w:bookmarkEnd w:id="107"/>
      <w:r>
        <w:rPr>
          <w:spacing w:val="-1"/>
          <w:sz w:val="18"/>
        </w:rPr>
        <w:t>Based</w:t>
      </w:r>
      <w:r>
        <w:rPr>
          <w:spacing w:val="-5"/>
          <w:sz w:val="18"/>
        </w:rPr>
        <w:t xml:space="preserve"> </w:t>
      </w:r>
      <w:r>
        <w:rPr>
          <w:spacing w:val="-1"/>
          <w:sz w:val="18"/>
        </w:rPr>
        <w:t>on</w:t>
      </w:r>
      <w:r>
        <w:rPr>
          <w:spacing w:val="-5"/>
          <w:sz w:val="18"/>
        </w:rPr>
        <w:t xml:space="preserve"> </w:t>
      </w:r>
      <w:r>
        <w:rPr>
          <w:spacing w:val="-1"/>
          <w:sz w:val="18"/>
        </w:rPr>
        <w:t>Fractional</w:t>
      </w:r>
      <w:r>
        <w:rPr>
          <w:spacing w:val="-5"/>
          <w:sz w:val="18"/>
        </w:rPr>
        <w:t xml:space="preserve"> </w:t>
      </w:r>
      <w:r>
        <w:rPr>
          <w:spacing w:val="-1"/>
          <w:sz w:val="18"/>
        </w:rPr>
        <w:t>Short-Circuit</w:t>
      </w:r>
      <w:r>
        <w:rPr>
          <w:spacing w:val="-5"/>
          <w:sz w:val="18"/>
        </w:rPr>
        <w:t xml:space="preserve"> </w:t>
      </w:r>
      <w:r>
        <w:rPr>
          <w:spacing w:val="-1"/>
          <w:sz w:val="18"/>
        </w:rPr>
        <w:t>Current</w:t>
      </w:r>
      <w:r>
        <w:rPr>
          <w:spacing w:val="-5"/>
          <w:sz w:val="18"/>
        </w:rPr>
        <w:t xml:space="preserve"> </w:t>
      </w:r>
      <w:r>
        <w:rPr>
          <w:spacing w:val="-1"/>
          <w:sz w:val="18"/>
        </w:rPr>
        <w:t>Measurement</w:t>
      </w:r>
      <w:r>
        <w:rPr>
          <w:spacing w:val="-5"/>
          <w:sz w:val="18"/>
        </w:rPr>
        <w:t xml:space="preserve"> </w:t>
      </w:r>
      <w:r>
        <w:rPr>
          <w:spacing w:val="-1"/>
          <w:sz w:val="18"/>
        </w:rPr>
        <w:t>and</w:t>
      </w:r>
      <w:r>
        <w:rPr>
          <w:spacing w:val="-5"/>
          <w:sz w:val="18"/>
        </w:rPr>
        <w:t xml:space="preserve"> </w:t>
      </w:r>
      <w:r>
        <w:rPr>
          <w:spacing w:val="-1"/>
          <w:sz w:val="18"/>
        </w:rPr>
        <w:t>P&amp;</w:t>
      </w:r>
      <w:r>
        <w:rPr>
          <w:spacing w:val="-5"/>
          <w:sz w:val="18"/>
        </w:rPr>
        <w:t xml:space="preserve"> </w:t>
      </w:r>
      <w:r>
        <w:rPr>
          <w:spacing w:val="-1"/>
          <w:sz w:val="18"/>
        </w:rPr>
        <w:t>O</w:t>
      </w:r>
      <w:r>
        <w:rPr>
          <w:spacing w:val="-5"/>
          <w:sz w:val="18"/>
        </w:rPr>
        <w:t xml:space="preserve"> </w:t>
      </w:r>
      <w:r>
        <w:rPr>
          <w:spacing w:val="-1"/>
          <w:sz w:val="18"/>
        </w:rPr>
        <w:t>MPPT.</w:t>
      </w:r>
      <w:r>
        <w:rPr>
          <w:spacing w:val="-5"/>
          <w:sz w:val="18"/>
        </w:rPr>
        <w:t xml:space="preserve"> </w:t>
      </w:r>
      <w:r>
        <w:rPr>
          <w:rFonts w:ascii="Palatino Linotype" w:hAnsi="Palatino Linotype"/>
          <w:i/>
          <w:spacing w:val="-1"/>
          <w:sz w:val="18"/>
        </w:rPr>
        <w:t>IEEE</w:t>
      </w:r>
      <w:r>
        <w:rPr>
          <w:rFonts w:ascii="Palatino Linotype" w:hAnsi="Palatino Linotype"/>
          <w:i/>
          <w:spacing w:val="-10"/>
          <w:sz w:val="18"/>
        </w:rPr>
        <w:t xml:space="preserve"> </w:t>
      </w:r>
      <w:r>
        <w:rPr>
          <w:rFonts w:ascii="Palatino Linotype" w:hAnsi="Palatino Linotype"/>
          <w:i/>
          <w:spacing w:val="-1"/>
          <w:sz w:val="18"/>
        </w:rPr>
        <w:t>Trans. Sustain.</w:t>
      </w:r>
      <w:r>
        <w:rPr>
          <w:rFonts w:ascii="Palatino Linotype" w:hAnsi="Palatino Linotype"/>
          <w:i/>
          <w:sz w:val="18"/>
        </w:rPr>
        <w:t xml:space="preserve"> </w:t>
      </w:r>
      <w:r>
        <w:rPr>
          <w:rFonts w:ascii="Palatino Linotype" w:hAnsi="Palatino Linotype"/>
          <w:i/>
          <w:spacing w:val="-1"/>
          <w:sz w:val="18"/>
        </w:rPr>
        <w:t>Energy</w:t>
      </w:r>
      <w:r>
        <w:rPr>
          <w:rFonts w:ascii="Palatino Linotype" w:hAnsi="Palatino Linotype"/>
          <w:i/>
          <w:spacing w:val="-10"/>
          <w:sz w:val="18"/>
        </w:rPr>
        <w:t xml:space="preserve"> </w:t>
      </w:r>
      <w:r>
        <w:rPr>
          <w:rFonts w:ascii="Palatino Linotype" w:hAnsi="Palatino Linotype"/>
          <w:b/>
          <w:spacing w:val="-1"/>
          <w:sz w:val="18"/>
        </w:rPr>
        <w:t>2015</w:t>
      </w:r>
      <w:r>
        <w:rPr>
          <w:spacing w:val="-1"/>
          <w:sz w:val="18"/>
        </w:rPr>
        <w:t>,</w:t>
      </w:r>
      <w:r>
        <w:rPr>
          <w:spacing w:val="-5"/>
          <w:sz w:val="18"/>
        </w:rPr>
        <w:t xml:space="preserve"> </w:t>
      </w:r>
      <w:r>
        <w:rPr>
          <w:rFonts w:ascii="Palatino Linotype" w:hAnsi="Palatino Linotype"/>
          <w:i/>
          <w:spacing w:val="-1"/>
          <w:sz w:val="18"/>
        </w:rPr>
        <w:t>6</w:t>
      </w:r>
      <w:r>
        <w:rPr>
          <w:spacing w:val="-1"/>
          <w:sz w:val="18"/>
        </w:rPr>
        <w:t>,</w:t>
      </w:r>
      <w:r>
        <w:rPr>
          <w:spacing w:val="-5"/>
          <w:sz w:val="18"/>
        </w:rPr>
        <w:t xml:space="preserve"> </w:t>
      </w:r>
      <w:r>
        <w:rPr>
          <w:spacing w:val="-1"/>
          <w:sz w:val="18"/>
        </w:rPr>
        <w:t>1426–1434.</w:t>
      </w:r>
      <w:r>
        <w:rPr>
          <w:spacing w:val="7"/>
          <w:sz w:val="18"/>
        </w:rPr>
        <w:t xml:space="preserve"> </w:t>
      </w:r>
      <w:r>
        <w:rPr>
          <w:sz w:val="18"/>
        </w:rPr>
        <w:t>[</w:t>
      </w:r>
      <w:hyperlink r:id="rId132">
        <w:r>
          <w:rPr>
            <w:color w:val="0774B7"/>
            <w:sz w:val="18"/>
          </w:rPr>
          <w:t>CrossRef</w:t>
        </w:r>
      </w:hyperlink>
      <w:r>
        <w:rPr>
          <w:sz w:val="18"/>
        </w:rPr>
        <w:t>]</w:t>
      </w:r>
    </w:p>
    <w:p w14:paraId="68DAB5C3" w14:textId="77777777" w:rsidR="00E641BB" w:rsidRDefault="00000000">
      <w:pPr>
        <w:pStyle w:val="Akapitzlist"/>
        <w:numPr>
          <w:ilvl w:val="0"/>
          <w:numId w:val="1"/>
        </w:numPr>
        <w:tabs>
          <w:tab w:val="left" w:pos="545"/>
        </w:tabs>
        <w:spacing w:before="6" w:line="261" w:lineRule="auto"/>
        <w:ind w:right="138"/>
        <w:jc w:val="both"/>
        <w:rPr>
          <w:sz w:val="18"/>
        </w:rPr>
      </w:pPr>
      <w:r>
        <w:rPr>
          <w:sz w:val="18"/>
        </w:rPr>
        <w:t>Zheng, Y.; Wang, W.; Chen, W.; Li, Q. Research on mppt of photovoltaic system based on pso under partial shading condition. In</w:t>
      </w:r>
      <w:r>
        <w:rPr>
          <w:spacing w:val="1"/>
          <w:sz w:val="18"/>
        </w:rPr>
        <w:t xml:space="preserve"> </w:t>
      </w:r>
      <w:r>
        <w:rPr>
          <w:sz w:val="18"/>
        </w:rPr>
        <w:t>Proceedings</w:t>
      </w:r>
      <w:r>
        <w:rPr>
          <w:spacing w:val="8"/>
          <w:sz w:val="18"/>
        </w:rPr>
        <w:t xml:space="preserve"> </w:t>
      </w:r>
      <w:r>
        <w:rPr>
          <w:sz w:val="18"/>
        </w:rPr>
        <w:t>of</w:t>
      </w:r>
      <w:r>
        <w:rPr>
          <w:spacing w:val="9"/>
          <w:sz w:val="18"/>
        </w:rPr>
        <w:t xml:space="preserve"> </w:t>
      </w:r>
      <w:r>
        <w:rPr>
          <w:sz w:val="18"/>
        </w:rPr>
        <w:t>the</w:t>
      </w:r>
      <w:r>
        <w:rPr>
          <w:spacing w:val="8"/>
          <w:sz w:val="18"/>
        </w:rPr>
        <w:t xml:space="preserve"> </w:t>
      </w:r>
      <w:r>
        <w:rPr>
          <w:sz w:val="18"/>
        </w:rPr>
        <w:t>2016</w:t>
      </w:r>
      <w:r>
        <w:rPr>
          <w:spacing w:val="9"/>
          <w:sz w:val="18"/>
        </w:rPr>
        <w:t xml:space="preserve"> </w:t>
      </w:r>
      <w:r>
        <w:rPr>
          <w:sz w:val="18"/>
        </w:rPr>
        <w:t>35th</w:t>
      </w:r>
      <w:r>
        <w:rPr>
          <w:spacing w:val="9"/>
          <w:sz w:val="18"/>
        </w:rPr>
        <w:t xml:space="preserve"> </w:t>
      </w:r>
      <w:r>
        <w:rPr>
          <w:sz w:val="18"/>
        </w:rPr>
        <w:t>Chinese</w:t>
      </w:r>
      <w:r>
        <w:rPr>
          <w:spacing w:val="8"/>
          <w:sz w:val="18"/>
        </w:rPr>
        <w:t xml:space="preserve"> </w:t>
      </w:r>
      <w:r>
        <w:rPr>
          <w:sz w:val="18"/>
        </w:rPr>
        <w:t>Control</w:t>
      </w:r>
      <w:r>
        <w:rPr>
          <w:spacing w:val="9"/>
          <w:sz w:val="18"/>
        </w:rPr>
        <w:t xml:space="preserve"> </w:t>
      </w:r>
      <w:r>
        <w:rPr>
          <w:sz w:val="18"/>
        </w:rPr>
        <w:t>Conference</w:t>
      </w:r>
      <w:r>
        <w:rPr>
          <w:spacing w:val="9"/>
          <w:sz w:val="18"/>
        </w:rPr>
        <w:t xml:space="preserve"> </w:t>
      </w:r>
      <w:r>
        <w:rPr>
          <w:sz w:val="18"/>
        </w:rPr>
        <w:t>(CCC),</w:t>
      </w:r>
      <w:r>
        <w:rPr>
          <w:spacing w:val="8"/>
          <w:sz w:val="18"/>
        </w:rPr>
        <w:t xml:space="preserve"> </w:t>
      </w:r>
      <w:r>
        <w:rPr>
          <w:sz w:val="18"/>
        </w:rPr>
        <w:t>Chengdu,</w:t>
      </w:r>
      <w:r>
        <w:rPr>
          <w:spacing w:val="9"/>
          <w:sz w:val="18"/>
        </w:rPr>
        <w:t xml:space="preserve"> </w:t>
      </w:r>
      <w:r>
        <w:rPr>
          <w:sz w:val="18"/>
        </w:rPr>
        <w:t>China,</w:t>
      </w:r>
      <w:r>
        <w:rPr>
          <w:spacing w:val="9"/>
          <w:sz w:val="18"/>
        </w:rPr>
        <w:t xml:space="preserve"> </w:t>
      </w:r>
      <w:r>
        <w:rPr>
          <w:sz w:val="18"/>
        </w:rPr>
        <w:t>27–29</w:t>
      </w:r>
      <w:r>
        <w:rPr>
          <w:spacing w:val="8"/>
          <w:sz w:val="18"/>
        </w:rPr>
        <w:t xml:space="preserve"> </w:t>
      </w:r>
      <w:r>
        <w:rPr>
          <w:sz w:val="18"/>
        </w:rPr>
        <w:t>July</w:t>
      </w:r>
      <w:r>
        <w:rPr>
          <w:spacing w:val="9"/>
          <w:sz w:val="18"/>
        </w:rPr>
        <w:t xml:space="preserve"> </w:t>
      </w:r>
      <w:r>
        <w:rPr>
          <w:sz w:val="18"/>
        </w:rPr>
        <w:t>2016;</w:t>
      </w:r>
      <w:r>
        <w:rPr>
          <w:spacing w:val="9"/>
          <w:sz w:val="18"/>
        </w:rPr>
        <w:t xml:space="preserve"> </w:t>
      </w:r>
      <w:r>
        <w:rPr>
          <w:sz w:val="18"/>
        </w:rPr>
        <w:t>pp.</w:t>
      </w:r>
      <w:r>
        <w:rPr>
          <w:spacing w:val="19"/>
          <w:sz w:val="18"/>
        </w:rPr>
        <w:t xml:space="preserve"> </w:t>
      </w:r>
      <w:r>
        <w:rPr>
          <w:sz w:val="18"/>
        </w:rPr>
        <w:t>8654–8659.</w:t>
      </w:r>
    </w:p>
    <w:p w14:paraId="297BFB64" w14:textId="77777777" w:rsidR="00E641BB" w:rsidRDefault="00000000">
      <w:pPr>
        <w:pStyle w:val="Akapitzlist"/>
        <w:numPr>
          <w:ilvl w:val="0"/>
          <w:numId w:val="1"/>
        </w:numPr>
        <w:tabs>
          <w:tab w:val="left" w:pos="545"/>
        </w:tabs>
        <w:spacing w:line="261" w:lineRule="auto"/>
        <w:ind w:right="110"/>
        <w:jc w:val="both"/>
        <w:rPr>
          <w:sz w:val="18"/>
        </w:rPr>
      </w:pPr>
      <w:r>
        <w:rPr>
          <w:w w:val="105"/>
          <w:sz w:val="18"/>
        </w:rPr>
        <w:t>Yunliang, W.; Nan, B. Research of mppt control method based on pso algorithm. In Proceedings of the 2015 4th International</w:t>
      </w:r>
      <w:r>
        <w:rPr>
          <w:spacing w:val="1"/>
          <w:w w:val="105"/>
          <w:sz w:val="18"/>
        </w:rPr>
        <w:t xml:space="preserve"> </w:t>
      </w:r>
      <w:r>
        <w:rPr>
          <w:sz w:val="18"/>
        </w:rPr>
        <w:t>Conference</w:t>
      </w:r>
      <w:r>
        <w:rPr>
          <w:spacing w:val="12"/>
          <w:sz w:val="18"/>
        </w:rPr>
        <w:t xml:space="preserve"> </w:t>
      </w:r>
      <w:r>
        <w:rPr>
          <w:sz w:val="18"/>
        </w:rPr>
        <w:t>on</w:t>
      </w:r>
      <w:r>
        <w:rPr>
          <w:spacing w:val="13"/>
          <w:sz w:val="18"/>
        </w:rPr>
        <w:t xml:space="preserve"> </w:t>
      </w:r>
      <w:r>
        <w:rPr>
          <w:sz w:val="18"/>
        </w:rPr>
        <w:t>Computer</w:t>
      </w:r>
      <w:r>
        <w:rPr>
          <w:spacing w:val="12"/>
          <w:sz w:val="18"/>
        </w:rPr>
        <w:t xml:space="preserve"> </w:t>
      </w:r>
      <w:r>
        <w:rPr>
          <w:sz w:val="18"/>
        </w:rPr>
        <w:t>Science</w:t>
      </w:r>
      <w:r>
        <w:rPr>
          <w:spacing w:val="13"/>
          <w:sz w:val="18"/>
        </w:rPr>
        <w:t xml:space="preserve"> </w:t>
      </w:r>
      <w:r>
        <w:rPr>
          <w:sz w:val="18"/>
        </w:rPr>
        <w:t>and</w:t>
      </w:r>
      <w:r>
        <w:rPr>
          <w:spacing w:val="13"/>
          <w:sz w:val="18"/>
        </w:rPr>
        <w:t xml:space="preserve"> </w:t>
      </w:r>
      <w:r>
        <w:rPr>
          <w:sz w:val="18"/>
        </w:rPr>
        <w:t>Network</w:t>
      </w:r>
      <w:r>
        <w:rPr>
          <w:spacing w:val="12"/>
          <w:sz w:val="18"/>
        </w:rPr>
        <w:t xml:space="preserve"> </w:t>
      </w:r>
      <w:r>
        <w:rPr>
          <w:sz w:val="18"/>
        </w:rPr>
        <w:t>Technology</w:t>
      </w:r>
      <w:r>
        <w:rPr>
          <w:spacing w:val="13"/>
          <w:sz w:val="18"/>
        </w:rPr>
        <w:t xml:space="preserve"> </w:t>
      </w:r>
      <w:r>
        <w:rPr>
          <w:sz w:val="18"/>
        </w:rPr>
        <w:t>(ICCSNT),</w:t>
      </w:r>
      <w:r>
        <w:rPr>
          <w:spacing w:val="13"/>
          <w:sz w:val="18"/>
        </w:rPr>
        <w:t xml:space="preserve"> </w:t>
      </w:r>
      <w:r>
        <w:rPr>
          <w:sz w:val="18"/>
        </w:rPr>
        <w:t>Harbin,</w:t>
      </w:r>
      <w:r>
        <w:rPr>
          <w:spacing w:val="12"/>
          <w:sz w:val="18"/>
        </w:rPr>
        <w:t xml:space="preserve"> </w:t>
      </w:r>
      <w:r>
        <w:rPr>
          <w:sz w:val="18"/>
        </w:rPr>
        <w:t>China,</w:t>
      </w:r>
      <w:r>
        <w:rPr>
          <w:spacing w:val="13"/>
          <w:sz w:val="18"/>
        </w:rPr>
        <w:t xml:space="preserve"> </w:t>
      </w:r>
      <w:r>
        <w:rPr>
          <w:sz w:val="18"/>
        </w:rPr>
        <w:t>14-16</w:t>
      </w:r>
      <w:r>
        <w:rPr>
          <w:spacing w:val="13"/>
          <w:sz w:val="18"/>
        </w:rPr>
        <w:t xml:space="preserve"> </w:t>
      </w:r>
      <w:r>
        <w:rPr>
          <w:sz w:val="18"/>
        </w:rPr>
        <w:t>August</w:t>
      </w:r>
      <w:r>
        <w:rPr>
          <w:spacing w:val="12"/>
          <w:sz w:val="18"/>
        </w:rPr>
        <w:t xml:space="preserve"> </w:t>
      </w:r>
      <w:r>
        <w:rPr>
          <w:sz w:val="18"/>
        </w:rPr>
        <w:t>2004;</w:t>
      </w:r>
      <w:r>
        <w:rPr>
          <w:spacing w:val="13"/>
          <w:sz w:val="18"/>
        </w:rPr>
        <w:t xml:space="preserve"> </w:t>
      </w:r>
      <w:r>
        <w:rPr>
          <w:sz w:val="18"/>
        </w:rPr>
        <w:t>Volume</w:t>
      </w:r>
      <w:r>
        <w:rPr>
          <w:spacing w:val="13"/>
          <w:sz w:val="18"/>
        </w:rPr>
        <w:t xml:space="preserve"> </w:t>
      </w:r>
      <w:r>
        <w:rPr>
          <w:sz w:val="18"/>
        </w:rPr>
        <w:t>1,</w:t>
      </w:r>
      <w:r>
        <w:rPr>
          <w:spacing w:val="12"/>
          <w:sz w:val="18"/>
        </w:rPr>
        <w:t xml:space="preserve"> </w:t>
      </w:r>
      <w:r>
        <w:rPr>
          <w:sz w:val="18"/>
        </w:rPr>
        <w:t>pp.</w:t>
      </w:r>
      <w:r>
        <w:rPr>
          <w:spacing w:val="26"/>
          <w:sz w:val="18"/>
        </w:rPr>
        <w:t xml:space="preserve"> </w:t>
      </w:r>
      <w:r>
        <w:rPr>
          <w:sz w:val="18"/>
        </w:rPr>
        <w:t>698–701.</w:t>
      </w:r>
    </w:p>
    <w:p w14:paraId="14680758" w14:textId="77777777" w:rsidR="00E641BB" w:rsidRDefault="00000000">
      <w:pPr>
        <w:pStyle w:val="Akapitzlist"/>
        <w:numPr>
          <w:ilvl w:val="0"/>
          <w:numId w:val="1"/>
        </w:numPr>
        <w:tabs>
          <w:tab w:val="left" w:pos="545"/>
        </w:tabs>
        <w:ind w:right="137"/>
        <w:jc w:val="both"/>
        <w:rPr>
          <w:sz w:val="18"/>
        </w:rPr>
      </w:pPr>
      <w:r>
        <w:rPr>
          <w:sz w:val="18"/>
        </w:rPr>
        <w:t>Renaudineau, H.; Donatantonio, F.; Fontchastagner, J.; Petrone, G.; Spagnuolo, G.; Martin, J.P.; Pierfederici, S. A pso-based global</w:t>
      </w:r>
      <w:r>
        <w:rPr>
          <w:spacing w:val="1"/>
          <w:sz w:val="18"/>
        </w:rPr>
        <w:t xml:space="preserve"> </w:t>
      </w:r>
      <w:r>
        <w:rPr>
          <w:sz w:val="18"/>
        </w:rPr>
        <w:t>mppt</w:t>
      </w:r>
      <w:r>
        <w:rPr>
          <w:spacing w:val="6"/>
          <w:sz w:val="18"/>
        </w:rPr>
        <w:t xml:space="preserve"> </w:t>
      </w:r>
      <w:r>
        <w:rPr>
          <w:sz w:val="18"/>
        </w:rPr>
        <w:t>technique</w:t>
      </w:r>
      <w:r>
        <w:rPr>
          <w:spacing w:val="6"/>
          <w:sz w:val="18"/>
        </w:rPr>
        <w:t xml:space="preserve"> </w:t>
      </w:r>
      <w:r>
        <w:rPr>
          <w:sz w:val="18"/>
        </w:rPr>
        <w:t>for</w:t>
      </w:r>
      <w:r>
        <w:rPr>
          <w:spacing w:val="6"/>
          <w:sz w:val="18"/>
        </w:rPr>
        <w:t xml:space="preserve"> </w:t>
      </w:r>
      <w:r>
        <w:rPr>
          <w:sz w:val="18"/>
        </w:rPr>
        <w:t>distributed</w:t>
      </w:r>
      <w:r>
        <w:rPr>
          <w:spacing w:val="6"/>
          <w:sz w:val="18"/>
        </w:rPr>
        <w:t xml:space="preserve"> </w:t>
      </w:r>
      <w:r>
        <w:rPr>
          <w:sz w:val="18"/>
        </w:rPr>
        <w:t>pv</w:t>
      </w:r>
      <w:r>
        <w:rPr>
          <w:spacing w:val="6"/>
          <w:sz w:val="18"/>
        </w:rPr>
        <w:t xml:space="preserve"> </w:t>
      </w:r>
      <w:r>
        <w:rPr>
          <w:sz w:val="18"/>
        </w:rPr>
        <w:t>power</w:t>
      </w:r>
      <w:r>
        <w:rPr>
          <w:spacing w:val="6"/>
          <w:sz w:val="18"/>
        </w:rPr>
        <w:t xml:space="preserve"> </w:t>
      </w:r>
      <w:r>
        <w:rPr>
          <w:sz w:val="18"/>
        </w:rPr>
        <w:t>generation.</w:t>
      </w:r>
      <w:r>
        <w:rPr>
          <w:spacing w:val="17"/>
          <w:sz w:val="18"/>
        </w:rPr>
        <w:t xml:space="preserve"> </w:t>
      </w:r>
      <w:r>
        <w:rPr>
          <w:rFonts w:ascii="Palatino Linotype" w:hAnsi="Palatino Linotype"/>
          <w:i/>
          <w:sz w:val="18"/>
        </w:rPr>
        <w:t>IEEE Trans.</w:t>
      </w:r>
      <w:r>
        <w:rPr>
          <w:rFonts w:ascii="Palatino Linotype" w:hAnsi="Palatino Linotype"/>
          <w:i/>
          <w:spacing w:val="11"/>
          <w:sz w:val="18"/>
        </w:rPr>
        <w:t xml:space="preserve"> </w:t>
      </w:r>
      <w:r>
        <w:rPr>
          <w:rFonts w:ascii="Palatino Linotype" w:hAnsi="Palatino Linotype"/>
          <w:i/>
          <w:sz w:val="18"/>
        </w:rPr>
        <w:t>Ind.</w:t>
      </w:r>
      <w:r>
        <w:rPr>
          <w:rFonts w:ascii="Palatino Linotype" w:hAnsi="Palatino Linotype"/>
          <w:i/>
          <w:spacing w:val="12"/>
          <w:sz w:val="18"/>
        </w:rPr>
        <w:t xml:space="preserve"> </w:t>
      </w:r>
      <w:r>
        <w:rPr>
          <w:rFonts w:ascii="Palatino Linotype" w:hAnsi="Palatino Linotype"/>
          <w:i/>
          <w:sz w:val="18"/>
        </w:rPr>
        <w:t>Electron.</w:t>
      </w:r>
      <w:r>
        <w:rPr>
          <w:rFonts w:ascii="Palatino Linotype" w:hAnsi="Palatino Linotype"/>
          <w:i/>
          <w:spacing w:val="11"/>
          <w:sz w:val="18"/>
        </w:rPr>
        <w:t xml:space="preserve"> </w:t>
      </w:r>
      <w:r>
        <w:rPr>
          <w:rFonts w:ascii="Palatino Linotype" w:hAnsi="Palatino Linotype"/>
          <w:b/>
          <w:sz w:val="18"/>
        </w:rPr>
        <w:t>2015</w:t>
      </w:r>
      <w:r>
        <w:rPr>
          <w:sz w:val="18"/>
        </w:rPr>
        <w:t>,</w:t>
      </w:r>
      <w:r>
        <w:rPr>
          <w:spacing w:val="6"/>
          <w:sz w:val="18"/>
        </w:rPr>
        <w:t xml:space="preserve"> </w:t>
      </w:r>
      <w:r>
        <w:rPr>
          <w:rFonts w:ascii="Palatino Linotype" w:hAnsi="Palatino Linotype"/>
          <w:i/>
          <w:sz w:val="18"/>
        </w:rPr>
        <w:t>62</w:t>
      </w:r>
      <w:r>
        <w:rPr>
          <w:sz w:val="18"/>
        </w:rPr>
        <w:t>,</w:t>
      </w:r>
      <w:r>
        <w:rPr>
          <w:spacing w:val="6"/>
          <w:sz w:val="18"/>
        </w:rPr>
        <w:t xml:space="preserve"> </w:t>
      </w:r>
      <w:r>
        <w:rPr>
          <w:sz w:val="18"/>
        </w:rPr>
        <w:t>1047–1058.</w:t>
      </w:r>
      <w:r>
        <w:rPr>
          <w:spacing w:val="17"/>
          <w:sz w:val="18"/>
        </w:rPr>
        <w:t xml:space="preserve"> </w:t>
      </w:r>
      <w:r>
        <w:rPr>
          <w:sz w:val="18"/>
        </w:rPr>
        <w:t>[</w:t>
      </w:r>
      <w:hyperlink r:id="rId133">
        <w:r>
          <w:rPr>
            <w:color w:val="0774B7"/>
            <w:sz w:val="18"/>
          </w:rPr>
          <w:t>CrossRef</w:t>
        </w:r>
      </w:hyperlink>
      <w:r>
        <w:rPr>
          <w:sz w:val="18"/>
        </w:rPr>
        <w:t>]</w:t>
      </w:r>
    </w:p>
    <w:p w14:paraId="75EE708A" w14:textId="77777777" w:rsidR="00E641BB" w:rsidRDefault="00000000">
      <w:pPr>
        <w:pStyle w:val="Akapitzlist"/>
        <w:numPr>
          <w:ilvl w:val="0"/>
          <w:numId w:val="1"/>
        </w:numPr>
        <w:tabs>
          <w:tab w:val="left" w:pos="545"/>
        </w:tabs>
        <w:spacing w:before="7" w:line="261" w:lineRule="auto"/>
        <w:ind w:left="539" w:right="137" w:hanging="425"/>
        <w:jc w:val="both"/>
        <w:rPr>
          <w:sz w:val="18"/>
        </w:rPr>
      </w:pPr>
      <w:r>
        <w:rPr>
          <w:sz w:val="18"/>
        </w:rPr>
        <w:t>Kermadi, M.; Berkouk, E.M. A maximum power point tracker based on particle swarm optimization for pv-battery energy system</w:t>
      </w:r>
      <w:r>
        <w:rPr>
          <w:spacing w:val="1"/>
          <w:sz w:val="18"/>
        </w:rPr>
        <w:t xml:space="preserve"> </w:t>
      </w:r>
      <w:r>
        <w:rPr>
          <w:sz w:val="18"/>
        </w:rPr>
        <w:t>under partial shading conditions.</w:t>
      </w:r>
      <w:r>
        <w:rPr>
          <w:spacing w:val="1"/>
          <w:sz w:val="18"/>
        </w:rPr>
        <w:t xml:space="preserve"> </w:t>
      </w:r>
      <w:r>
        <w:rPr>
          <w:sz w:val="18"/>
        </w:rPr>
        <w:t>In Proceeding of the 2015 3rd International Conference on Control, Engineering Information</w:t>
      </w:r>
      <w:r>
        <w:rPr>
          <w:spacing w:val="1"/>
          <w:sz w:val="18"/>
        </w:rPr>
        <w:t xml:space="preserve"> </w:t>
      </w:r>
      <w:bookmarkStart w:id="108" w:name="_bookmark95"/>
      <w:bookmarkEnd w:id="108"/>
      <w:r>
        <w:rPr>
          <w:sz w:val="18"/>
        </w:rPr>
        <w:t>Technology</w:t>
      </w:r>
      <w:r>
        <w:rPr>
          <w:spacing w:val="5"/>
          <w:sz w:val="18"/>
        </w:rPr>
        <w:t xml:space="preserve"> </w:t>
      </w:r>
      <w:r>
        <w:rPr>
          <w:sz w:val="18"/>
        </w:rPr>
        <w:t>(CEIT),</w:t>
      </w:r>
      <w:r>
        <w:rPr>
          <w:spacing w:val="6"/>
          <w:sz w:val="18"/>
        </w:rPr>
        <w:t xml:space="preserve"> </w:t>
      </w:r>
      <w:r>
        <w:rPr>
          <w:sz w:val="18"/>
        </w:rPr>
        <w:t>Tlemcen,</w:t>
      </w:r>
      <w:r>
        <w:rPr>
          <w:spacing w:val="6"/>
          <w:sz w:val="18"/>
        </w:rPr>
        <w:t xml:space="preserve"> </w:t>
      </w:r>
      <w:r>
        <w:rPr>
          <w:sz w:val="18"/>
        </w:rPr>
        <w:t>Algeria,</w:t>
      </w:r>
      <w:r>
        <w:rPr>
          <w:spacing w:val="5"/>
          <w:sz w:val="18"/>
        </w:rPr>
        <w:t xml:space="preserve"> </w:t>
      </w:r>
      <w:r>
        <w:rPr>
          <w:sz w:val="18"/>
        </w:rPr>
        <w:t>25–27</w:t>
      </w:r>
      <w:r>
        <w:rPr>
          <w:spacing w:val="6"/>
          <w:sz w:val="18"/>
        </w:rPr>
        <w:t xml:space="preserve"> </w:t>
      </w:r>
      <w:r>
        <w:rPr>
          <w:sz w:val="18"/>
        </w:rPr>
        <w:t>May</w:t>
      </w:r>
      <w:r>
        <w:rPr>
          <w:spacing w:val="6"/>
          <w:sz w:val="18"/>
        </w:rPr>
        <w:t xml:space="preserve"> </w:t>
      </w:r>
      <w:r>
        <w:rPr>
          <w:sz w:val="18"/>
        </w:rPr>
        <w:t>2015;</w:t>
      </w:r>
      <w:r>
        <w:rPr>
          <w:spacing w:val="5"/>
          <w:sz w:val="18"/>
        </w:rPr>
        <w:t xml:space="preserve"> </w:t>
      </w:r>
      <w:r>
        <w:rPr>
          <w:sz w:val="18"/>
        </w:rPr>
        <w:t>pp.</w:t>
      </w:r>
      <w:r>
        <w:rPr>
          <w:spacing w:val="16"/>
          <w:sz w:val="18"/>
        </w:rPr>
        <w:t xml:space="preserve"> </w:t>
      </w:r>
      <w:r>
        <w:rPr>
          <w:sz w:val="18"/>
        </w:rPr>
        <w:t>1–6.</w:t>
      </w:r>
    </w:p>
    <w:p w14:paraId="57605977" w14:textId="77777777" w:rsidR="00E641BB" w:rsidRDefault="00000000">
      <w:pPr>
        <w:pStyle w:val="Akapitzlist"/>
        <w:numPr>
          <w:ilvl w:val="0"/>
          <w:numId w:val="1"/>
        </w:numPr>
        <w:tabs>
          <w:tab w:val="left" w:pos="544"/>
          <w:tab w:val="left" w:pos="545"/>
        </w:tabs>
        <w:ind w:left="539" w:right="138" w:hanging="425"/>
        <w:rPr>
          <w:sz w:val="18"/>
        </w:rPr>
      </w:pPr>
      <w:r>
        <w:rPr>
          <w:w w:val="105"/>
          <w:sz w:val="18"/>
        </w:rPr>
        <w:t>Sharma,</w:t>
      </w:r>
      <w:r>
        <w:rPr>
          <w:spacing w:val="4"/>
          <w:w w:val="105"/>
          <w:sz w:val="18"/>
        </w:rPr>
        <w:t xml:space="preserve"> </w:t>
      </w:r>
      <w:r>
        <w:rPr>
          <w:w w:val="105"/>
          <w:sz w:val="18"/>
        </w:rPr>
        <w:t>A.;</w:t>
      </w:r>
      <w:r>
        <w:rPr>
          <w:spacing w:val="4"/>
          <w:w w:val="105"/>
          <w:sz w:val="18"/>
        </w:rPr>
        <w:t xml:space="preserve"> </w:t>
      </w:r>
      <w:r>
        <w:rPr>
          <w:w w:val="105"/>
          <w:sz w:val="18"/>
        </w:rPr>
        <w:t>Sharma,</w:t>
      </w:r>
      <w:r>
        <w:rPr>
          <w:spacing w:val="4"/>
          <w:w w:val="105"/>
          <w:sz w:val="18"/>
        </w:rPr>
        <w:t xml:space="preserve"> </w:t>
      </w:r>
      <w:r>
        <w:rPr>
          <w:w w:val="105"/>
          <w:sz w:val="18"/>
        </w:rPr>
        <w:t>A.;</w:t>
      </w:r>
      <w:r>
        <w:rPr>
          <w:spacing w:val="4"/>
          <w:w w:val="105"/>
          <w:sz w:val="18"/>
        </w:rPr>
        <w:t xml:space="preserve"> </w:t>
      </w:r>
      <w:r>
        <w:rPr>
          <w:w w:val="105"/>
          <w:sz w:val="18"/>
        </w:rPr>
        <w:t>Jately,</w:t>
      </w:r>
      <w:r>
        <w:rPr>
          <w:spacing w:val="5"/>
          <w:w w:val="105"/>
          <w:sz w:val="18"/>
        </w:rPr>
        <w:t xml:space="preserve"> </w:t>
      </w:r>
      <w:r>
        <w:rPr>
          <w:w w:val="105"/>
          <w:sz w:val="18"/>
        </w:rPr>
        <w:t>V.;</w:t>
      </w:r>
      <w:r>
        <w:rPr>
          <w:spacing w:val="4"/>
          <w:w w:val="105"/>
          <w:sz w:val="18"/>
        </w:rPr>
        <w:t xml:space="preserve"> </w:t>
      </w:r>
      <w:r>
        <w:rPr>
          <w:w w:val="105"/>
          <w:sz w:val="18"/>
        </w:rPr>
        <w:t>Averbukh,</w:t>
      </w:r>
      <w:r>
        <w:rPr>
          <w:spacing w:val="4"/>
          <w:w w:val="105"/>
          <w:sz w:val="18"/>
        </w:rPr>
        <w:t xml:space="preserve"> </w:t>
      </w:r>
      <w:r>
        <w:rPr>
          <w:w w:val="105"/>
          <w:sz w:val="18"/>
        </w:rPr>
        <w:t>M.;</w:t>
      </w:r>
      <w:r>
        <w:rPr>
          <w:spacing w:val="4"/>
          <w:w w:val="105"/>
          <w:sz w:val="18"/>
        </w:rPr>
        <w:t xml:space="preserve"> </w:t>
      </w:r>
      <w:r>
        <w:rPr>
          <w:w w:val="105"/>
          <w:sz w:val="18"/>
        </w:rPr>
        <w:t>Rajput,</w:t>
      </w:r>
      <w:r>
        <w:rPr>
          <w:spacing w:val="4"/>
          <w:w w:val="105"/>
          <w:sz w:val="18"/>
        </w:rPr>
        <w:t xml:space="preserve"> </w:t>
      </w:r>
      <w:r>
        <w:rPr>
          <w:w w:val="105"/>
          <w:sz w:val="18"/>
        </w:rPr>
        <w:t>S.;</w:t>
      </w:r>
      <w:r>
        <w:rPr>
          <w:spacing w:val="5"/>
          <w:w w:val="105"/>
          <w:sz w:val="18"/>
        </w:rPr>
        <w:t xml:space="preserve"> </w:t>
      </w:r>
      <w:r>
        <w:rPr>
          <w:w w:val="105"/>
          <w:sz w:val="18"/>
        </w:rPr>
        <w:t>Azzopardi,</w:t>
      </w:r>
      <w:r>
        <w:rPr>
          <w:spacing w:val="4"/>
          <w:w w:val="105"/>
          <w:sz w:val="18"/>
        </w:rPr>
        <w:t xml:space="preserve"> </w:t>
      </w:r>
      <w:r>
        <w:rPr>
          <w:w w:val="105"/>
          <w:sz w:val="18"/>
        </w:rPr>
        <w:t>B.</w:t>
      </w:r>
      <w:r>
        <w:rPr>
          <w:spacing w:val="4"/>
          <w:w w:val="105"/>
          <w:sz w:val="18"/>
        </w:rPr>
        <w:t xml:space="preserve"> </w:t>
      </w:r>
      <w:r>
        <w:rPr>
          <w:w w:val="105"/>
          <w:sz w:val="18"/>
        </w:rPr>
        <w:t>A</w:t>
      </w:r>
      <w:r>
        <w:rPr>
          <w:spacing w:val="4"/>
          <w:w w:val="105"/>
          <w:sz w:val="18"/>
        </w:rPr>
        <w:t xml:space="preserve"> </w:t>
      </w:r>
      <w:r>
        <w:rPr>
          <w:w w:val="105"/>
          <w:sz w:val="18"/>
        </w:rPr>
        <w:t>Novel</w:t>
      </w:r>
      <w:r>
        <w:rPr>
          <w:spacing w:val="4"/>
          <w:w w:val="105"/>
          <w:sz w:val="18"/>
        </w:rPr>
        <w:t xml:space="preserve"> </w:t>
      </w:r>
      <w:r>
        <w:rPr>
          <w:w w:val="105"/>
          <w:sz w:val="18"/>
        </w:rPr>
        <w:t>TSA-PSO</w:t>
      </w:r>
      <w:r>
        <w:rPr>
          <w:spacing w:val="5"/>
          <w:w w:val="105"/>
          <w:sz w:val="18"/>
        </w:rPr>
        <w:t xml:space="preserve"> </w:t>
      </w:r>
      <w:r>
        <w:rPr>
          <w:w w:val="105"/>
          <w:sz w:val="18"/>
        </w:rPr>
        <w:t>Based</w:t>
      </w:r>
      <w:r>
        <w:rPr>
          <w:spacing w:val="4"/>
          <w:w w:val="105"/>
          <w:sz w:val="18"/>
        </w:rPr>
        <w:t xml:space="preserve"> </w:t>
      </w:r>
      <w:r>
        <w:rPr>
          <w:w w:val="105"/>
          <w:sz w:val="18"/>
        </w:rPr>
        <w:t>Hybrid</w:t>
      </w:r>
      <w:r>
        <w:rPr>
          <w:spacing w:val="4"/>
          <w:w w:val="105"/>
          <w:sz w:val="18"/>
        </w:rPr>
        <w:t xml:space="preserve"> </w:t>
      </w:r>
      <w:r>
        <w:rPr>
          <w:w w:val="105"/>
          <w:sz w:val="18"/>
        </w:rPr>
        <w:t>Algorithm</w:t>
      </w:r>
      <w:r>
        <w:rPr>
          <w:spacing w:val="4"/>
          <w:w w:val="105"/>
          <w:sz w:val="18"/>
        </w:rPr>
        <w:t xml:space="preserve"> </w:t>
      </w:r>
      <w:r>
        <w:rPr>
          <w:w w:val="105"/>
          <w:sz w:val="18"/>
        </w:rPr>
        <w:t>for</w:t>
      </w:r>
      <w:r>
        <w:rPr>
          <w:spacing w:val="4"/>
          <w:w w:val="105"/>
          <w:sz w:val="18"/>
        </w:rPr>
        <w:t xml:space="preserve"> </w:t>
      </w:r>
      <w:r>
        <w:rPr>
          <w:w w:val="105"/>
          <w:sz w:val="18"/>
        </w:rPr>
        <w:t>GMPP</w:t>
      </w:r>
      <w:r>
        <w:rPr>
          <w:spacing w:val="-38"/>
          <w:w w:val="105"/>
          <w:sz w:val="18"/>
        </w:rPr>
        <w:t xml:space="preserve"> </w:t>
      </w:r>
      <w:bookmarkStart w:id="109" w:name="_bookmark96"/>
      <w:bookmarkEnd w:id="109"/>
      <w:r>
        <w:rPr>
          <w:w w:val="105"/>
          <w:sz w:val="18"/>
        </w:rPr>
        <w:t>Tracking</w:t>
      </w:r>
      <w:r>
        <w:rPr>
          <w:spacing w:val="1"/>
          <w:w w:val="105"/>
          <w:sz w:val="18"/>
        </w:rPr>
        <w:t xml:space="preserve"> </w:t>
      </w:r>
      <w:r>
        <w:rPr>
          <w:w w:val="105"/>
          <w:sz w:val="18"/>
        </w:rPr>
        <w:t>under</w:t>
      </w:r>
      <w:r>
        <w:rPr>
          <w:spacing w:val="1"/>
          <w:w w:val="105"/>
          <w:sz w:val="18"/>
        </w:rPr>
        <w:t xml:space="preserve"> </w:t>
      </w:r>
      <w:r>
        <w:rPr>
          <w:w w:val="105"/>
          <w:sz w:val="18"/>
        </w:rPr>
        <w:t>Partial</w:t>
      </w:r>
      <w:r>
        <w:rPr>
          <w:spacing w:val="2"/>
          <w:w w:val="105"/>
          <w:sz w:val="18"/>
        </w:rPr>
        <w:t xml:space="preserve"> </w:t>
      </w:r>
      <w:r>
        <w:rPr>
          <w:w w:val="105"/>
          <w:sz w:val="18"/>
        </w:rPr>
        <w:t>Shading</w:t>
      </w:r>
      <w:r>
        <w:rPr>
          <w:spacing w:val="1"/>
          <w:w w:val="105"/>
          <w:sz w:val="18"/>
        </w:rPr>
        <w:t xml:space="preserve"> </w:t>
      </w:r>
      <w:r>
        <w:rPr>
          <w:w w:val="105"/>
          <w:sz w:val="18"/>
        </w:rPr>
        <w:t>Conditions.</w:t>
      </w:r>
      <w:r>
        <w:rPr>
          <w:spacing w:val="11"/>
          <w:w w:val="105"/>
          <w:sz w:val="18"/>
        </w:rPr>
        <w:t xml:space="preserve"> </w:t>
      </w:r>
      <w:r>
        <w:rPr>
          <w:rFonts w:ascii="Palatino Linotype"/>
          <w:i/>
          <w:w w:val="105"/>
          <w:sz w:val="18"/>
        </w:rPr>
        <w:t>Energies</w:t>
      </w:r>
      <w:r>
        <w:rPr>
          <w:rFonts w:ascii="Palatino Linotype"/>
          <w:i/>
          <w:spacing w:val="-5"/>
          <w:w w:val="105"/>
          <w:sz w:val="18"/>
        </w:rPr>
        <w:t xml:space="preserve"> </w:t>
      </w:r>
      <w:r>
        <w:rPr>
          <w:rFonts w:ascii="Palatino Linotype"/>
          <w:b/>
          <w:w w:val="105"/>
          <w:sz w:val="18"/>
        </w:rPr>
        <w:t>2022</w:t>
      </w:r>
      <w:r>
        <w:rPr>
          <w:w w:val="105"/>
          <w:sz w:val="18"/>
        </w:rPr>
        <w:t>,</w:t>
      </w:r>
      <w:r>
        <w:rPr>
          <w:spacing w:val="2"/>
          <w:w w:val="105"/>
          <w:sz w:val="18"/>
        </w:rPr>
        <w:t xml:space="preserve"> </w:t>
      </w:r>
      <w:r>
        <w:rPr>
          <w:rFonts w:ascii="Palatino Linotype"/>
          <w:i/>
          <w:w w:val="105"/>
          <w:sz w:val="18"/>
        </w:rPr>
        <w:t>15</w:t>
      </w:r>
      <w:r>
        <w:rPr>
          <w:w w:val="105"/>
          <w:sz w:val="18"/>
        </w:rPr>
        <w:t>,</w:t>
      </w:r>
      <w:r>
        <w:rPr>
          <w:spacing w:val="1"/>
          <w:w w:val="105"/>
          <w:sz w:val="18"/>
        </w:rPr>
        <w:t xml:space="preserve"> </w:t>
      </w:r>
      <w:r>
        <w:rPr>
          <w:w w:val="105"/>
          <w:sz w:val="18"/>
        </w:rPr>
        <w:t>3164.</w:t>
      </w:r>
      <w:r>
        <w:rPr>
          <w:spacing w:val="11"/>
          <w:w w:val="105"/>
          <w:sz w:val="18"/>
        </w:rPr>
        <w:t xml:space="preserve"> </w:t>
      </w:r>
      <w:r>
        <w:rPr>
          <w:w w:val="105"/>
          <w:sz w:val="18"/>
        </w:rPr>
        <w:t>[</w:t>
      </w:r>
      <w:hyperlink r:id="rId134">
        <w:r>
          <w:rPr>
            <w:color w:val="0774B7"/>
            <w:w w:val="105"/>
            <w:sz w:val="18"/>
          </w:rPr>
          <w:t>CrossRef</w:t>
        </w:r>
      </w:hyperlink>
      <w:r>
        <w:rPr>
          <w:w w:val="105"/>
          <w:sz w:val="18"/>
        </w:rPr>
        <w:t>]</w:t>
      </w:r>
    </w:p>
    <w:p w14:paraId="26550379" w14:textId="77777777" w:rsidR="00E641BB" w:rsidRDefault="00000000">
      <w:pPr>
        <w:pStyle w:val="Akapitzlist"/>
        <w:numPr>
          <w:ilvl w:val="0"/>
          <w:numId w:val="1"/>
        </w:numPr>
        <w:tabs>
          <w:tab w:val="left" w:pos="544"/>
          <w:tab w:val="left" w:pos="545"/>
        </w:tabs>
        <w:spacing w:before="7"/>
        <w:ind w:right="137"/>
        <w:rPr>
          <w:sz w:val="18"/>
        </w:rPr>
      </w:pPr>
      <w:r>
        <w:rPr>
          <w:w w:val="105"/>
          <w:sz w:val="18"/>
        </w:rPr>
        <w:t>Zhang,</w:t>
      </w:r>
      <w:r>
        <w:rPr>
          <w:spacing w:val="19"/>
          <w:w w:val="105"/>
          <w:sz w:val="18"/>
        </w:rPr>
        <w:t xml:space="preserve"> </w:t>
      </w:r>
      <w:r>
        <w:rPr>
          <w:w w:val="105"/>
          <w:sz w:val="18"/>
        </w:rPr>
        <w:t>M.;</w:t>
      </w:r>
      <w:r>
        <w:rPr>
          <w:spacing w:val="21"/>
          <w:w w:val="105"/>
          <w:sz w:val="18"/>
        </w:rPr>
        <w:t xml:space="preserve"> </w:t>
      </w:r>
      <w:r>
        <w:rPr>
          <w:w w:val="105"/>
          <w:sz w:val="18"/>
        </w:rPr>
        <w:t>Chen,</w:t>
      </w:r>
      <w:r>
        <w:rPr>
          <w:spacing w:val="21"/>
          <w:w w:val="105"/>
          <w:sz w:val="18"/>
        </w:rPr>
        <w:t xml:space="preserve"> </w:t>
      </w:r>
      <w:r>
        <w:rPr>
          <w:w w:val="105"/>
          <w:sz w:val="18"/>
        </w:rPr>
        <w:t>Z.;</w:t>
      </w:r>
      <w:r>
        <w:rPr>
          <w:spacing w:val="21"/>
          <w:w w:val="105"/>
          <w:sz w:val="18"/>
        </w:rPr>
        <w:t xml:space="preserve"> </w:t>
      </w:r>
      <w:r>
        <w:rPr>
          <w:w w:val="105"/>
          <w:sz w:val="18"/>
        </w:rPr>
        <w:t>Wei,</w:t>
      </w:r>
      <w:r>
        <w:rPr>
          <w:spacing w:val="19"/>
          <w:w w:val="105"/>
          <w:sz w:val="18"/>
        </w:rPr>
        <w:t xml:space="preserve"> </w:t>
      </w:r>
      <w:r>
        <w:rPr>
          <w:w w:val="105"/>
          <w:sz w:val="18"/>
        </w:rPr>
        <w:t>L.</w:t>
      </w:r>
      <w:r>
        <w:rPr>
          <w:spacing w:val="18"/>
          <w:w w:val="105"/>
          <w:sz w:val="18"/>
        </w:rPr>
        <w:t xml:space="preserve"> </w:t>
      </w:r>
      <w:r>
        <w:rPr>
          <w:w w:val="105"/>
          <w:sz w:val="18"/>
        </w:rPr>
        <w:t>An</w:t>
      </w:r>
      <w:r>
        <w:rPr>
          <w:spacing w:val="18"/>
          <w:w w:val="105"/>
          <w:sz w:val="18"/>
        </w:rPr>
        <w:t xml:space="preserve"> </w:t>
      </w:r>
      <w:r>
        <w:rPr>
          <w:w w:val="105"/>
          <w:sz w:val="18"/>
        </w:rPr>
        <w:t>immune</w:t>
      </w:r>
      <w:r>
        <w:rPr>
          <w:spacing w:val="18"/>
          <w:w w:val="105"/>
          <w:sz w:val="18"/>
        </w:rPr>
        <w:t xml:space="preserve"> </w:t>
      </w:r>
      <w:r>
        <w:rPr>
          <w:w w:val="105"/>
          <w:sz w:val="18"/>
        </w:rPr>
        <w:t>firefly</w:t>
      </w:r>
      <w:r>
        <w:rPr>
          <w:spacing w:val="18"/>
          <w:w w:val="105"/>
          <w:sz w:val="18"/>
        </w:rPr>
        <w:t xml:space="preserve"> </w:t>
      </w:r>
      <w:r>
        <w:rPr>
          <w:w w:val="105"/>
          <w:sz w:val="18"/>
        </w:rPr>
        <w:t>algorithm</w:t>
      </w:r>
      <w:r>
        <w:rPr>
          <w:spacing w:val="18"/>
          <w:w w:val="105"/>
          <w:sz w:val="18"/>
        </w:rPr>
        <w:t xml:space="preserve"> </w:t>
      </w:r>
      <w:r>
        <w:rPr>
          <w:w w:val="105"/>
          <w:sz w:val="18"/>
        </w:rPr>
        <w:t>for</w:t>
      </w:r>
      <w:r>
        <w:rPr>
          <w:spacing w:val="18"/>
          <w:w w:val="105"/>
          <w:sz w:val="18"/>
        </w:rPr>
        <w:t xml:space="preserve"> </w:t>
      </w:r>
      <w:r>
        <w:rPr>
          <w:w w:val="105"/>
          <w:sz w:val="18"/>
        </w:rPr>
        <w:t>tracking</w:t>
      </w:r>
      <w:r>
        <w:rPr>
          <w:spacing w:val="18"/>
          <w:w w:val="105"/>
          <w:sz w:val="18"/>
        </w:rPr>
        <w:t xml:space="preserve"> </w:t>
      </w:r>
      <w:r>
        <w:rPr>
          <w:w w:val="105"/>
          <w:sz w:val="18"/>
        </w:rPr>
        <w:t>the</w:t>
      </w:r>
      <w:r>
        <w:rPr>
          <w:spacing w:val="18"/>
          <w:w w:val="105"/>
          <w:sz w:val="18"/>
        </w:rPr>
        <w:t xml:space="preserve"> </w:t>
      </w:r>
      <w:r>
        <w:rPr>
          <w:w w:val="105"/>
          <w:sz w:val="18"/>
        </w:rPr>
        <w:t>maximum</w:t>
      </w:r>
      <w:r>
        <w:rPr>
          <w:spacing w:val="18"/>
          <w:w w:val="105"/>
          <w:sz w:val="18"/>
        </w:rPr>
        <w:t xml:space="preserve"> </w:t>
      </w:r>
      <w:r>
        <w:rPr>
          <w:w w:val="105"/>
          <w:sz w:val="18"/>
        </w:rPr>
        <w:t>power</w:t>
      </w:r>
      <w:r>
        <w:rPr>
          <w:spacing w:val="18"/>
          <w:w w:val="105"/>
          <w:sz w:val="18"/>
        </w:rPr>
        <w:t xml:space="preserve"> </w:t>
      </w:r>
      <w:r>
        <w:rPr>
          <w:w w:val="105"/>
          <w:sz w:val="18"/>
        </w:rPr>
        <w:t>point</w:t>
      </w:r>
      <w:r>
        <w:rPr>
          <w:spacing w:val="18"/>
          <w:w w:val="105"/>
          <w:sz w:val="18"/>
        </w:rPr>
        <w:t xml:space="preserve"> </w:t>
      </w:r>
      <w:r>
        <w:rPr>
          <w:w w:val="105"/>
          <w:sz w:val="18"/>
        </w:rPr>
        <w:t>of</w:t>
      </w:r>
      <w:r>
        <w:rPr>
          <w:spacing w:val="18"/>
          <w:w w:val="105"/>
          <w:sz w:val="18"/>
        </w:rPr>
        <w:t xml:space="preserve"> </w:t>
      </w:r>
      <w:r>
        <w:rPr>
          <w:w w:val="105"/>
          <w:sz w:val="18"/>
        </w:rPr>
        <w:t>pv</w:t>
      </w:r>
      <w:r>
        <w:rPr>
          <w:spacing w:val="18"/>
          <w:w w:val="105"/>
          <w:sz w:val="18"/>
        </w:rPr>
        <w:t xml:space="preserve"> </w:t>
      </w:r>
      <w:r>
        <w:rPr>
          <w:w w:val="105"/>
          <w:sz w:val="18"/>
        </w:rPr>
        <w:t>array</w:t>
      </w:r>
      <w:r>
        <w:rPr>
          <w:spacing w:val="18"/>
          <w:w w:val="105"/>
          <w:sz w:val="18"/>
        </w:rPr>
        <w:t xml:space="preserve"> </w:t>
      </w:r>
      <w:r>
        <w:rPr>
          <w:w w:val="105"/>
          <w:sz w:val="18"/>
        </w:rPr>
        <w:t>under</w:t>
      </w:r>
      <w:r>
        <w:rPr>
          <w:spacing w:val="18"/>
          <w:w w:val="105"/>
          <w:sz w:val="18"/>
        </w:rPr>
        <w:t xml:space="preserve"> </w:t>
      </w:r>
      <w:r>
        <w:rPr>
          <w:w w:val="105"/>
          <w:sz w:val="18"/>
        </w:rPr>
        <w:t>partial</w:t>
      </w:r>
      <w:r>
        <w:rPr>
          <w:spacing w:val="-39"/>
          <w:w w:val="105"/>
          <w:sz w:val="18"/>
        </w:rPr>
        <w:t xml:space="preserve"> </w:t>
      </w:r>
      <w:bookmarkStart w:id="110" w:name="_bookmark97"/>
      <w:bookmarkEnd w:id="110"/>
      <w:r>
        <w:rPr>
          <w:w w:val="105"/>
          <w:sz w:val="18"/>
        </w:rPr>
        <w:t>shading</w:t>
      </w:r>
      <w:r>
        <w:rPr>
          <w:spacing w:val="2"/>
          <w:w w:val="105"/>
          <w:sz w:val="18"/>
        </w:rPr>
        <w:t xml:space="preserve"> </w:t>
      </w:r>
      <w:r>
        <w:rPr>
          <w:w w:val="105"/>
          <w:sz w:val="18"/>
        </w:rPr>
        <w:t>conditions.</w:t>
      </w:r>
      <w:r>
        <w:rPr>
          <w:spacing w:val="11"/>
          <w:w w:val="105"/>
          <w:sz w:val="18"/>
        </w:rPr>
        <w:t xml:space="preserve"> </w:t>
      </w:r>
      <w:r>
        <w:rPr>
          <w:rFonts w:ascii="Palatino Linotype"/>
          <w:i/>
          <w:w w:val="105"/>
          <w:sz w:val="18"/>
        </w:rPr>
        <w:t>Energies</w:t>
      </w:r>
      <w:r>
        <w:rPr>
          <w:rFonts w:ascii="Palatino Linotype"/>
          <w:i/>
          <w:spacing w:val="-4"/>
          <w:w w:val="105"/>
          <w:sz w:val="18"/>
        </w:rPr>
        <w:t xml:space="preserve"> </w:t>
      </w:r>
      <w:r>
        <w:rPr>
          <w:rFonts w:ascii="Palatino Linotype"/>
          <w:b/>
          <w:w w:val="105"/>
          <w:sz w:val="18"/>
        </w:rPr>
        <w:t>2019</w:t>
      </w:r>
      <w:r>
        <w:rPr>
          <w:w w:val="105"/>
          <w:sz w:val="18"/>
        </w:rPr>
        <w:t>,</w:t>
      </w:r>
      <w:r>
        <w:rPr>
          <w:spacing w:val="2"/>
          <w:w w:val="105"/>
          <w:sz w:val="18"/>
        </w:rPr>
        <w:t xml:space="preserve"> </w:t>
      </w:r>
      <w:r>
        <w:rPr>
          <w:rFonts w:ascii="Palatino Linotype"/>
          <w:i/>
          <w:w w:val="105"/>
          <w:sz w:val="18"/>
        </w:rPr>
        <w:t>12</w:t>
      </w:r>
      <w:r>
        <w:rPr>
          <w:w w:val="105"/>
          <w:sz w:val="18"/>
        </w:rPr>
        <w:t>,</w:t>
      </w:r>
      <w:r>
        <w:rPr>
          <w:spacing w:val="2"/>
          <w:w w:val="105"/>
          <w:sz w:val="18"/>
        </w:rPr>
        <w:t xml:space="preserve"> </w:t>
      </w:r>
      <w:r>
        <w:rPr>
          <w:w w:val="105"/>
          <w:sz w:val="18"/>
        </w:rPr>
        <w:t>3083.</w:t>
      </w:r>
      <w:r>
        <w:rPr>
          <w:spacing w:val="12"/>
          <w:w w:val="105"/>
          <w:sz w:val="18"/>
        </w:rPr>
        <w:t xml:space="preserve"> </w:t>
      </w:r>
      <w:r>
        <w:rPr>
          <w:w w:val="105"/>
          <w:sz w:val="18"/>
        </w:rPr>
        <w:t>[</w:t>
      </w:r>
      <w:hyperlink r:id="rId135">
        <w:r>
          <w:rPr>
            <w:color w:val="0774B7"/>
            <w:w w:val="105"/>
            <w:sz w:val="18"/>
          </w:rPr>
          <w:t>CrossRef</w:t>
        </w:r>
      </w:hyperlink>
      <w:r>
        <w:rPr>
          <w:w w:val="105"/>
          <w:sz w:val="18"/>
        </w:rPr>
        <w:t>]</w:t>
      </w:r>
    </w:p>
    <w:p w14:paraId="2672F93F" w14:textId="77777777" w:rsidR="00E641BB" w:rsidRDefault="00000000">
      <w:pPr>
        <w:pStyle w:val="Akapitzlist"/>
        <w:numPr>
          <w:ilvl w:val="0"/>
          <w:numId w:val="1"/>
        </w:numPr>
        <w:tabs>
          <w:tab w:val="left" w:pos="544"/>
          <w:tab w:val="left" w:pos="545"/>
        </w:tabs>
        <w:spacing w:before="6"/>
        <w:ind w:left="539" w:right="134" w:hanging="425"/>
        <w:rPr>
          <w:sz w:val="18"/>
        </w:rPr>
      </w:pPr>
      <w:r>
        <w:rPr>
          <w:w w:val="105"/>
          <w:sz w:val="18"/>
        </w:rPr>
        <w:t>Kofinas,</w:t>
      </w:r>
      <w:r>
        <w:rPr>
          <w:spacing w:val="-4"/>
          <w:w w:val="105"/>
          <w:sz w:val="18"/>
        </w:rPr>
        <w:t xml:space="preserve"> </w:t>
      </w:r>
      <w:r>
        <w:rPr>
          <w:w w:val="105"/>
          <w:sz w:val="18"/>
        </w:rPr>
        <w:t>P.;</w:t>
      </w:r>
      <w:r>
        <w:rPr>
          <w:spacing w:val="-4"/>
          <w:w w:val="105"/>
          <w:sz w:val="18"/>
        </w:rPr>
        <w:t xml:space="preserve"> </w:t>
      </w:r>
      <w:r>
        <w:rPr>
          <w:w w:val="105"/>
          <w:sz w:val="18"/>
        </w:rPr>
        <w:t>Dounis,</w:t>
      </w:r>
      <w:r>
        <w:rPr>
          <w:spacing w:val="-3"/>
          <w:w w:val="105"/>
          <w:sz w:val="18"/>
        </w:rPr>
        <w:t xml:space="preserve"> </w:t>
      </w:r>
      <w:r>
        <w:rPr>
          <w:w w:val="105"/>
          <w:sz w:val="18"/>
        </w:rPr>
        <w:t>A.I.;</w:t>
      </w:r>
      <w:r>
        <w:rPr>
          <w:spacing w:val="-4"/>
          <w:w w:val="105"/>
          <w:sz w:val="18"/>
        </w:rPr>
        <w:t xml:space="preserve"> </w:t>
      </w:r>
      <w:r>
        <w:rPr>
          <w:w w:val="105"/>
          <w:sz w:val="18"/>
        </w:rPr>
        <w:t>Papadakis,</w:t>
      </w:r>
      <w:r>
        <w:rPr>
          <w:spacing w:val="-3"/>
          <w:w w:val="105"/>
          <w:sz w:val="18"/>
        </w:rPr>
        <w:t xml:space="preserve"> </w:t>
      </w:r>
      <w:r>
        <w:rPr>
          <w:w w:val="105"/>
          <w:sz w:val="18"/>
        </w:rPr>
        <w:t>G.;</w:t>
      </w:r>
      <w:r>
        <w:rPr>
          <w:spacing w:val="-4"/>
          <w:w w:val="105"/>
          <w:sz w:val="18"/>
        </w:rPr>
        <w:t xml:space="preserve"> </w:t>
      </w:r>
      <w:r>
        <w:rPr>
          <w:w w:val="105"/>
          <w:sz w:val="18"/>
        </w:rPr>
        <w:t>Assimakopoulos,</w:t>
      </w:r>
      <w:r>
        <w:rPr>
          <w:spacing w:val="-3"/>
          <w:w w:val="105"/>
          <w:sz w:val="18"/>
        </w:rPr>
        <w:t xml:space="preserve"> </w:t>
      </w:r>
      <w:r>
        <w:rPr>
          <w:w w:val="105"/>
          <w:sz w:val="18"/>
        </w:rPr>
        <w:t>M.N.</w:t>
      </w:r>
      <w:r>
        <w:rPr>
          <w:spacing w:val="-4"/>
          <w:w w:val="105"/>
          <w:sz w:val="18"/>
        </w:rPr>
        <w:t xml:space="preserve"> </w:t>
      </w:r>
      <w:r>
        <w:rPr>
          <w:w w:val="105"/>
          <w:sz w:val="18"/>
        </w:rPr>
        <w:t>An</w:t>
      </w:r>
      <w:r>
        <w:rPr>
          <w:spacing w:val="-4"/>
          <w:w w:val="105"/>
          <w:sz w:val="18"/>
        </w:rPr>
        <w:t xml:space="preserve"> </w:t>
      </w:r>
      <w:r>
        <w:rPr>
          <w:w w:val="105"/>
          <w:sz w:val="18"/>
        </w:rPr>
        <w:t>Intelligent</w:t>
      </w:r>
      <w:r>
        <w:rPr>
          <w:spacing w:val="-3"/>
          <w:w w:val="105"/>
          <w:sz w:val="18"/>
        </w:rPr>
        <w:t xml:space="preserve"> </w:t>
      </w:r>
      <w:r>
        <w:rPr>
          <w:w w:val="105"/>
          <w:sz w:val="18"/>
        </w:rPr>
        <w:t>MPPT</w:t>
      </w:r>
      <w:r>
        <w:rPr>
          <w:spacing w:val="-4"/>
          <w:w w:val="105"/>
          <w:sz w:val="18"/>
        </w:rPr>
        <w:t xml:space="preserve"> </w:t>
      </w:r>
      <w:r>
        <w:rPr>
          <w:w w:val="105"/>
          <w:sz w:val="18"/>
        </w:rPr>
        <w:t>controller</w:t>
      </w:r>
      <w:r>
        <w:rPr>
          <w:spacing w:val="-3"/>
          <w:w w:val="105"/>
          <w:sz w:val="18"/>
        </w:rPr>
        <w:t xml:space="preserve"> </w:t>
      </w:r>
      <w:r>
        <w:rPr>
          <w:w w:val="105"/>
          <w:sz w:val="18"/>
        </w:rPr>
        <w:t>based</w:t>
      </w:r>
      <w:r>
        <w:rPr>
          <w:spacing w:val="-4"/>
          <w:w w:val="105"/>
          <w:sz w:val="18"/>
        </w:rPr>
        <w:t xml:space="preserve"> </w:t>
      </w:r>
      <w:r>
        <w:rPr>
          <w:w w:val="105"/>
          <w:sz w:val="18"/>
        </w:rPr>
        <w:t>on</w:t>
      </w:r>
      <w:r>
        <w:rPr>
          <w:spacing w:val="-3"/>
          <w:w w:val="105"/>
          <w:sz w:val="18"/>
        </w:rPr>
        <w:t xml:space="preserve"> </w:t>
      </w:r>
      <w:r>
        <w:rPr>
          <w:w w:val="105"/>
          <w:sz w:val="18"/>
        </w:rPr>
        <w:t>direct</w:t>
      </w:r>
      <w:r>
        <w:rPr>
          <w:spacing w:val="-4"/>
          <w:w w:val="105"/>
          <w:sz w:val="18"/>
        </w:rPr>
        <w:t xml:space="preserve"> </w:t>
      </w:r>
      <w:r>
        <w:rPr>
          <w:w w:val="105"/>
          <w:sz w:val="18"/>
        </w:rPr>
        <w:t>neural</w:t>
      </w:r>
      <w:r>
        <w:rPr>
          <w:spacing w:val="-3"/>
          <w:w w:val="105"/>
          <w:sz w:val="18"/>
        </w:rPr>
        <w:t xml:space="preserve"> </w:t>
      </w:r>
      <w:r>
        <w:rPr>
          <w:w w:val="105"/>
          <w:sz w:val="18"/>
        </w:rPr>
        <w:t>control</w:t>
      </w:r>
      <w:r>
        <w:rPr>
          <w:spacing w:val="-4"/>
          <w:w w:val="105"/>
          <w:sz w:val="18"/>
        </w:rPr>
        <w:t xml:space="preserve"> </w:t>
      </w:r>
      <w:r>
        <w:rPr>
          <w:w w:val="105"/>
          <w:sz w:val="18"/>
        </w:rPr>
        <w:t>for</w:t>
      </w:r>
      <w:r>
        <w:rPr>
          <w:spacing w:val="-39"/>
          <w:w w:val="105"/>
          <w:sz w:val="18"/>
        </w:rPr>
        <w:t xml:space="preserve"> </w:t>
      </w:r>
      <w:bookmarkStart w:id="111" w:name="_bookmark98"/>
      <w:bookmarkEnd w:id="111"/>
      <w:r>
        <w:rPr>
          <w:w w:val="105"/>
          <w:sz w:val="18"/>
        </w:rPr>
        <w:t>partially</w:t>
      </w:r>
      <w:r>
        <w:rPr>
          <w:spacing w:val="1"/>
          <w:w w:val="105"/>
          <w:sz w:val="18"/>
        </w:rPr>
        <w:t xml:space="preserve"> </w:t>
      </w:r>
      <w:r>
        <w:rPr>
          <w:w w:val="105"/>
          <w:sz w:val="18"/>
        </w:rPr>
        <w:t>shaded</w:t>
      </w:r>
      <w:r>
        <w:rPr>
          <w:spacing w:val="2"/>
          <w:w w:val="105"/>
          <w:sz w:val="18"/>
        </w:rPr>
        <w:t xml:space="preserve"> </w:t>
      </w:r>
      <w:r>
        <w:rPr>
          <w:w w:val="105"/>
          <w:sz w:val="18"/>
        </w:rPr>
        <w:t>PV</w:t>
      </w:r>
      <w:r>
        <w:rPr>
          <w:spacing w:val="1"/>
          <w:w w:val="105"/>
          <w:sz w:val="18"/>
        </w:rPr>
        <w:t xml:space="preserve"> </w:t>
      </w:r>
      <w:r>
        <w:rPr>
          <w:w w:val="105"/>
          <w:sz w:val="18"/>
        </w:rPr>
        <w:t>system.</w:t>
      </w:r>
      <w:r>
        <w:rPr>
          <w:spacing w:val="12"/>
          <w:w w:val="105"/>
          <w:sz w:val="18"/>
        </w:rPr>
        <w:t xml:space="preserve"> </w:t>
      </w:r>
      <w:r>
        <w:rPr>
          <w:rFonts w:ascii="Palatino Linotype" w:hAnsi="Palatino Linotype"/>
          <w:i/>
          <w:w w:val="105"/>
          <w:sz w:val="18"/>
        </w:rPr>
        <w:t>Energy</w:t>
      </w:r>
      <w:r>
        <w:rPr>
          <w:rFonts w:ascii="Palatino Linotype" w:hAnsi="Palatino Linotype"/>
          <w:i/>
          <w:spacing w:val="-5"/>
          <w:w w:val="105"/>
          <w:sz w:val="18"/>
        </w:rPr>
        <w:t xml:space="preserve"> </w:t>
      </w:r>
      <w:r>
        <w:rPr>
          <w:rFonts w:ascii="Palatino Linotype" w:hAnsi="Palatino Linotype"/>
          <w:i/>
          <w:w w:val="105"/>
          <w:sz w:val="18"/>
        </w:rPr>
        <w:t>Build.</w:t>
      </w:r>
      <w:r>
        <w:rPr>
          <w:rFonts w:ascii="Palatino Linotype" w:hAnsi="Palatino Linotype"/>
          <w:i/>
          <w:spacing w:val="6"/>
          <w:w w:val="105"/>
          <w:sz w:val="18"/>
        </w:rPr>
        <w:t xml:space="preserve"> </w:t>
      </w:r>
      <w:r>
        <w:rPr>
          <w:rFonts w:ascii="Palatino Linotype" w:hAnsi="Palatino Linotype"/>
          <w:b/>
          <w:w w:val="105"/>
          <w:sz w:val="18"/>
        </w:rPr>
        <w:t>2015</w:t>
      </w:r>
      <w:r>
        <w:rPr>
          <w:w w:val="105"/>
          <w:sz w:val="18"/>
        </w:rPr>
        <w:t>,</w:t>
      </w:r>
      <w:r>
        <w:rPr>
          <w:spacing w:val="2"/>
          <w:w w:val="105"/>
          <w:sz w:val="18"/>
        </w:rPr>
        <w:t xml:space="preserve"> </w:t>
      </w:r>
      <w:r>
        <w:rPr>
          <w:rFonts w:ascii="Palatino Linotype" w:hAnsi="Palatino Linotype"/>
          <w:i/>
          <w:w w:val="105"/>
          <w:sz w:val="18"/>
        </w:rPr>
        <w:t>90</w:t>
      </w:r>
      <w:r>
        <w:rPr>
          <w:w w:val="105"/>
          <w:sz w:val="18"/>
        </w:rPr>
        <w:t>,</w:t>
      </w:r>
      <w:r>
        <w:rPr>
          <w:spacing w:val="1"/>
          <w:w w:val="105"/>
          <w:sz w:val="18"/>
        </w:rPr>
        <w:t xml:space="preserve"> </w:t>
      </w:r>
      <w:r>
        <w:rPr>
          <w:w w:val="105"/>
          <w:sz w:val="18"/>
        </w:rPr>
        <w:t>51–64.</w:t>
      </w:r>
      <w:r>
        <w:rPr>
          <w:spacing w:val="12"/>
          <w:w w:val="105"/>
          <w:sz w:val="18"/>
        </w:rPr>
        <w:t xml:space="preserve"> </w:t>
      </w:r>
      <w:r>
        <w:rPr>
          <w:w w:val="105"/>
          <w:sz w:val="18"/>
        </w:rPr>
        <w:t>[</w:t>
      </w:r>
      <w:hyperlink r:id="rId136">
        <w:r>
          <w:rPr>
            <w:color w:val="0774B7"/>
            <w:w w:val="105"/>
            <w:sz w:val="18"/>
          </w:rPr>
          <w:t>CrossRef</w:t>
        </w:r>
      </w:hyperlink>
      <w:r>
        <w:rPr>
          <w:w w:val="105"/>
          <w:sz w:val="18"/>
        </w:rPr>
        <w:t>]</w:t>
      </w:r>
    </w:p>
    <w:p w14:paraId="23D0B9E2" w14:textId="77777777" w:rsidR="00E641BB" w:rsidRDefault="00000000">
      <w:pPr>
        <w:pStyle w:val="Akapitzlist"/>
        <w:numPr>
          <w:ilvl w:val="0"/>
          <w:numId w:val="1"/>
        </w:numPr>
        <w:tabs>
          <w:tab w:val="left" w:pos="545"/>
        </w:tabs>
        <w:spacing w:before="6" w:line="261" w:lineRule="auto"/>
        <w:ind w:right="106"/>
        <w:jc w:val="both"/>
        <w:rPr>
          <w:sz w:val="18"/>
        </w:rPr>
      </w:pPr>
      <w:r>
        <w:rPr>
          <w:w w:val="105"/>
          <w:sz w:val="18"/>
        </w:rPr>
        <w:t>Ahmed, J.; Salam, Z. A soft computing MPPT for PV system based on Cuckoo Search algorithm.</w:t>
      </w:r>
      <w:r>
        <w:rPr>
          <w:spacing w:val="1"/>
          <w:w w:val="105"/>
          <w:sz w:val="18"/>
        </w:rPr>
        <w:t xml:space="preserve"> </w:t>
      </w:r>
      <w:r>
        <w:rPr>
          <w:w w:val="105"/>
          <w:sz w:val="18"/>
        </w:rPr>
        <w:t>In Proceedings of the 4th</w:t>
      </w:r>
      <w:r>
        <w:rPr>
          <w:spacing w:val="1"/>
          <w:w w:val="105"/>
          <w:sz w:val="18"/>
        </w:rPr>
        <w:t xml:space="preserve"> </w:t>
      </w:r>
      <w:r>
        <w:rPr>
          <w:sz w:val="18"/>
        </w:rPr>
        <w:t>International Conference on Power Engineering, Energy and Electrical Drives, Istanbul, Turkey, 13–17 May 2013; pp. 558–562.</w:t>
      </w:r>
      <w:r>
        <w:rPr>
          <w:spacing w:val="1"/>
          <w:sz w:val="18"/>
        </w:rPr>
        <w:t xml:space="preserve"> </w:t>
      </w:r>
      <w:bookmarkStart w:id="112" w:name="_bookmark99"/>
      <w:bookmarkEnd w:id="112"/>
      <w:r>
        <w:rPr>
          <w:w w:val="105"/>
          <w:sz w:val="18"/>
        </w:rPr>
        <w:t>[</w:t>
      </w:r>
      <w:hyperlink r:id="rId137">
        <w:r>
          <w:rPr>
            <w:color w:val="0774B7"/>
            <w:w w:val="105"/>
            <w:sz w:val="18"/>
          </w:rPr>
          <w:t>CrossRef</w:t>
        </w:r>
      </w:hyperlink>
      <w:r>
        <w:rPr>
          <w:w w:val="105"/>
          <w:sz w:val="18"/>
        </w:rPr>
        <w:t>]</w:t>
      </w:r>
    </w:p>
    <w:p w14:paraId="1977DE55" w14:textId="77777777" w:rsidR="00E641BB" w:rsidRDefault="00000000">
      <w:pPr>
        <w:pStyle w:val="Akapitzlist"/>
        <w:numPr>
          <w:ilvl w:val="0"/>
          <w:numId w:val="1"/>
        </w:numPr>
        <w:tabs>
          <w:tab w:val="left" w:pos="545"/>
        </w:tabs>
        <w:spacing w:before="1"/>
        <w:ind w:right="137"/>
        <w:jc w:val="both"/>
        <w:rPr>
          <w:sz w:val="18"/>
        </w:rPr>
      </w:pPr>
      <w:r>
        <w:rPr>
          <w:w w:val="105"/>
          <w:sz w:val="18"/>
        </w:rPr>
        <w:t>Soufyane Benyoucef, A.; Chouder, A.; Kara, K.; Silvestre, S. Artificial bee colony-based algorithm for maximum power point</w:t>
      </w:r>
      <w:r>
        <w:rPr>
          <w:spacing w:val="1"/>
          <w:w w:val="105"/>
          <w:sz w:val="18"/>
        </w:rPr>
        <w:t xml:space="preserve"> </w:t>
      </w:r>
      <w:r>
        <w:rPr>
          <w:sz w:val="18"/>
        </w:rPr>
        <w:t>tracking</w:t>
      </w:r>
      <w:r>
        <w:rPr>
          <w:spacing w:val="11"/>
          <w:sz w:val="18"/>
        </w:rPr>
        <w:t xml:space="preserve"> </w:t>
      </w:r>
      <w:r>
        <w:rPr>
          <w:sz w:val="18"/>
        </w:rPr>
        <w:t>(MPPT)</w:t>
      </w:r>
      <w:r>
        <w:rPr>
          <w:spacing w:val="12"/>
          <w:sz w:val="18"/>
        </w:rPr>
        <w:t xml:space="preserve"> </w:t>
      </w:r>
      <w:r>
        <w:rPr>
          <w:sz w:val="18"/>
        </w:rPr>
        <w:t>for</w:t>
      </w:r>
      <w:r>
        <w:rPr>
          <w:spacing w:val="12"/>
          <w:sz w:val="18"/>
        </w:rPr>
        <w:t xml:space="preserve"> </w:t>
      </w:r>
      <w:r>
        <w:rPr>
          <w:sz w:val="18"/>
        </w:rPr>
        <w:t>PV</w:t>
      </w:r>
      <w:r>
        <w:rPr>
          <w:spacing w:val="12"/>
          <w:sz w:val="18"/>
        </w:rPr>
        <w:t xml:space="preserve"> </w:t>
      </w:r>
      <w:r>
        <w:rPr>
          <w:sz w:val="18"/>
        </w:rPr>
        <w:t>systems</w:t>
      </w:r>
      <w:r>
        <w:rPr>
          <w:spacing w:val="11"/>
          <w:sz w:val="18"/>
        </w:rPr>
        <w:t xml:space="preserve"> </w:t>
      </w:r>
      <w:r>
        <w:rPr>
          <w:sz w:val="18"/>
        </w:rPr>
        <w:t>operating</w:t>
      </w:r>
      <w:r>
        <w:rPr>
          <w:spacing w:val="12"/>
          <w:sz w:val="18"/>
        </w:rPr>
        <w:t xml:space="preserve"> </w:t>
      </w:r>
      <w:r>
        <w:rPr>
          <w:sz w:val="18"/>
        </w:rPr>
        <w:t>under</w:t>
      </w:r>
      <w:r>
        <w:rPr>
          <w:spacing w:val="12"/>
          <w:sz w:val="18"/>
        </w:rPr>
        <w:t xml:space="preserve"> </w:t>
      </w:r>
      <w:r>
        <w:rPr>
          <w:sz w:val="18"/>
        </w:rPr>
        <w:t>partial</w:t>
      </w:r>
      <w:r>
        <w:rPr>
          <w:spacing w:val="12"/>
          <w:sz w:val="18"/>
        </w:rPr>
        <w:t xml:space="preserve"> </w:t>
      </w:r>
      <w:r>
        <w:rPr>
          <w:sz w:val="18"/>
        </w:rPr>
        <w:t>shaded</w:t>
      </w:r>
      <w:r>
        <w:rPr>
          <w:spacing w:val="11"/>
          <w:sz w:val="18"/>
        </w:rPr>
        <w:t xml:space="preserve"> </w:t>
      </w:r>
      <w:r>
        <w:rPr>
          <w:sz w:val="18"/>
        </w:rPr>
        <w:t>conditions.</w:t>
      </w:r>
      <w:r>
        <w:rPr>
          <w:spacing w:val="24"/>
          <w:sz w:val="18"/>
        </w:rPr>
        <w:t xml:space="preserve"> </w:t>
      </w:r>
      <w:r>
        <w:rPr>
          <w:rFonts w:ascii="Palatino Linotype" w:hAnsi="Palatino Linotype"/>
          <w:i/>
          <w:sz w:val="18"/>
        </w:rPr>
        <w:t>Appl.</w:t>
      </w:r>
      <w:r>
        <w:rPr>
          <w:rFonts w:ascii="Palatino Linotype" w:hAnsi="Palatino Linotype"/>
          <w:i/>
          <w:spacing w:val="18"/>
          <w:sz w:val="18"/>
        </w:rPr>
        <w:t xml:space="preserve"> </w:t>
      </w:r>
      <w:r>
        <w:rPr>
          <w:rFonts w:ascii="Palatino Linotype" w:hAnsi="Palatino Linotype"/>
          <w:i/>
          <w:sz w:val="18"/>
        </w:rPr>
        <w:t>Soft</w:t>
      </w:r>
      <w:r>
        <w:rPr>
          <w:rFonts w:ascii="Palatino Linotype" w:hAnsi="Palatino Linotype"/>
          <w:i/>
          <w:spacing w:val="6"/>
          <w:sz w:val="18"/>
        </w:rPr>
        <w:t xml:space="preserve"> </w:t>
      </w:r>
      <w:r>
        <w:rPr>
          <w:rFonts w:ascii="Palatino Linotype" w:hAnsi="Palatino Linotype"/>
          <w:i/>
          <w:sz w:val="18"/>
        </w:rPr>
        <w:t>Comput.</w:t>
      </w:r>
      <w:r>
        <w:rPr>
          <w:rFonts w:ascii="Palatino Linotype" w:hAnsi="Palatino Linotype"/>
          <w:i/>
          <w:spacing w:val="18"/>
          <w:sz w:val="18"/>
        </w:rPr>
        <w:t xml:space="preserve"> </w:t>
      </w:r>
      <w:r>
        <w:rPr>
          <w:rFonts w:ascii="Palatino Linotype" w:hAnsi="Palatino Linotype"/>
          <w:b/>
          <w:sz w:val="18"/>
        </w:rPr>
        <w:t>2015</w:t>
      </w:r>
      <w:r>
        <w:rPr>
          <w:sz w:val="18"/>
        </w:rPr>
        <w:t>,</w:t>
      </w:r>
      <w:r>
        <w:rPr>
          <w:spacing w:val="12"/>
          <w:sz w:val="18"/>
        </w:rPr>
        <w:t xml:space="preserve"> </w:t>
      </w:r>
      <w:r>
        <w:rPr>
          <w:rFonts w:ascii="Palatino Linotype" w:hAnsi="Palatino Linotype"/>
          <w:i/>
          <w:sz w:val="18"/>
        </w:rPr>
        <w:t>32</w:t>
      </w:r>
      <w:r>
        <w:rPr>
          <w:sz w:val="18"/>
        </w:rPr>
        <w:t>,</w:t>
      </w:r>
      <w:r>
        <w:rPr>
          <w:spacing w:val="12"/>
          <w:sz w:val="18"/>
        </w:rPr>
        <w:t xml:space="preserve"> </w:t>
      </w:r>
      <w:r>
        <w:rPr>
          <w:sz w:val="18"/>
        </w:rPr>
        <w:t>38–48.</w:t>
      </w:r>
      <w:r>
        <w:rPr>
          <w:spacing w:val="23"/>
          <w:sz w:val="18"/>
        </w:rPr>
        <w:t xml:space="preserve"> </w:t>
      </w:r>
      <w:r>
        <w:rPr>
          <w:sz w:val="18"/>
        </w:rPr>
        <w:t>[</w:t>
      </w:r>
      <w:hyperlink r:id="rId138">
        <w:r>
          <w:rPr>
            <w:color w:val="0774B7"/>
            <w:sz w:val="18"/>
          </w:rPr>
          <w:t>CrossRef</w:t>
        </w:r>
      </w:hyperlink>
      <w:r>
        <w:rPr>
          <w:sz w:val="18"/>
        </w:rPr>
        <w:t>]</w:t>
      </w:r>
    </w:p>
    <w:p w14:paraId="26992471" w14:textId="77777777" w:rsidR="00E641BB" w:rsidRDefault="00E641BB">
      <w:pPr>
        <w:jc w:val="both"/>
        <w:rPr>
          <w:sz w:val="18"/>
        </w:rPr>
        <w:sectPr w:rsidR="00E641BB" w:rsidSect="006B326F">
          <w:pgSz w:w="11910" w:h="16840"/>
          <w:pgMar w:top="1640" w:right="580" w:bottom="280" w:left="600" w:header="1069" w:footer="0" w:gutter="0"/>
          <w:cols w:space="708"/>
        </w:sectPr>
      </w:pPr>
    </w:p>
    <w:p w14:paraId="5C17DA6A" w14:textId="77777777" w:rsidR="00E641BB" w:rsidRDefault="00E641BB">
      <w:pPr>
        <w:pStyle w:val="Tekstpodstawowy"/>
        <w:spacing w:before="11"/>
        <w:rPr>
          <w:sz w:val="10"/>
        </w:rPr>
      </w:pPr>
    </w:p>
    <w:p w14:paraId="1A230CC5" w14:textId="77777777" w:rsidR="00E641BB" w:rsidRDefault="00000000">
      <w:pPr>
        <w:pStyle w:val="Akapitzlist"/>
        <w:numPr>
          <w:ilvl w:val="0"/>
          <w:numId w:val="1"/>
        </w:numPr>
        <w:tabs>
          <w:tab w:val="left" w:pos="545"/>
        </w:tabs>
        <w:spacing w:before="98" w:line="261" w:lineRule="auto"/>
        <w:ind w:right="106"/>
        <w:jc w:val="both"/>
        <w:rPr>
          <w:sz w:val="18"/>
        </w:rPr>
      </w:pPr>
      <w:bookmarkStart w:id="113" w:name="_bookmark100"/>
      <w:bookmarkEnd w:id="113"/>
      <w:r>
        <w:rPr>
          <w:sz w:val="18"/>
        </w:rPr>
        <w:t>Yu, M.Q. Parameter Identification of Photovoltaic Cell Model Based on Perturbation and Observation and Modified Gauss-Newton</w:t>
      </w:r>
      <w:r>
        <w:rPr>
          <w:spacing w:val="1"/>
          <w:sz w:val="18"/>
        </w:rPr>
        <w:t xml:space="preserve"> </w:t>
      </w:r>
      <w:r>
        <w:rPr>
          <w:w w:val="105"/>
          <w:sz w:val="18"/>
        </w:rPr>
        <w:t>Method. In Proceedings of the 2018 37th Chinese Control Conference (CCC), Wuhan, China, 25–27 July 2018; pp. 6127–6131.</w:t>
      </w:r>
      <w:r>
        <w:rPr>
          <w:spacing w:val="1"/>
          <w:w w:val="105"/>
          <w:sz w:val="18"/>
        </w:rPr>
        <w:t xml:space="preserve"> </w:t>
      </w:r>
      <w:bookmarkStart w:id="114" w:name="_bookmark101"/>
      <w:bookmarkEnd w:id="114"/>
      <w:r>
        <w:rPr>
          <w:w w:val="105"/>
          <w:sz w:val="18"/>
        </w:rPr>
        <w:t>[</w:t>
      </w:r>
      <w:hyperlink r:id="rId139">
        <w:r>
          <w:rPr>
            <w:color w:val="0774B7"/>
            <w:w w:val="105"/>
            <w:sz w:val="18"/>
          </w:rPr>
          <w:t>CrossRef</w:t>
        </w:r>
      </w:hyperlink>
      <w:r>
        <w:rPr>
          <w:w w:val="105"/>
          <w:sz w:val="18"/>
        </w:rPr>
        <w:t>]</w:t>
      </w:r>
    </w:p>
    <w:p w14:paraId="4DADA97F" w14:textId="77777777" w:rsidR="00E641BB" w:rsidRDefault="00000000">
      <w:pPr>
        <w:pStyle w:val="Akapitzlist"/>
        <w:numPr>
          <w:ilvl w:val="0"/>
          <w:numId w:val="1"/>
        </w:numPr>
        <w:tabs>
          <w:tab w:val="left" w:pos="545"/>
        </w:tabs>
        <w:ind w:right="137"/>
        <w:jc w:val="both"/>
        <w:rPr>
          <w:sz w:val="18"/>
        </w:rPr>
      </w:pPr>
      <w:r>
        <w:rPr>
          <w:w w:val="105"/>
          <w:sz w:val="18"/>
        </w:rPr>
        <w:t>Inomoto,</w:t>
      </w:r>
      <w:r>
        <w:rPr>
          <w:spacing w:val="1"/>
          <w:w w:val="105"/>
          <w:sz w:val="18"/>
        </w:rPr>
        <w:t xml:space="preserve"> </w:t>
      </w:r>
      <w:r>
        <w:rPr>
          <w:w w:val="105"/>
          <w:sz w:val="18"/>
        </w:rPr>
        <w:t>R.S.;</w:t>
      </w:r>
      <w:r>
        <w:rPr>
          <w:spacing w:val="1"/>
          <w:w w:val="105"/>
          <w:sz w:val="18"/>
        </w:rPr>
        <w:t xml:space="preserve"> </w:t>
      </w:r>
      <w:r>
        <w:rPr>
          <w:w w:val="105"/>
          <w:sz w:val="18"/>
        </w:rPr>
        <w:t>Monteiro,</w:t>
      </w:r>
      <w:r>
        <w:rPr>
          <w:spacing w:val="1"/>
          <w:w w:val="105"/>
          <w:sz w:val="18"/>
        </w:rPr>
        <w:t xml:space="preserve"> </w:t>
      </w:r>
      <w:r>
        <w:rPr>
          <w:w w:val="105"/>
          <w:sz w:val="18"/>
        </w:rPr>
        <w:t>J.R.B.D.A.;</w:t>
      </w:r>
      <w:r>
        <w:rPr>
          <w:spacing w:val="1"/>
          <w:w w:val="105"/>
          <w:sz w:val="18"/>
        </w:rPr>
        <w:t xml:space="preserve"> </w:t>
      </w:r>
      <w:r>
        <w:rPr>
          <w:w w:val="105"/>
          <w:sz w:val="18"/>
        </w:rPr>
        <w:t>Filho,</w:t>
      </w:r>
      <w:r>
        <w:rPr>
          <w:spacing w:val="1"/>
          <w:w w:val="105"/>
          <w:sz w:val="18"/>
        </w:rPr>
        <w:t xml:space="preserve"> </w:t>
      </w:r>
      <w:r>
        <w:rPr>
          <w:w w:val="105"/>
          <w:sz w:val="18"/>
        </w:rPr>
        <w:t>A.J.S. Boost Converter Control of PV System Using Sliding Mode Control With</w:t>
      </w:r>
      <w:r>
        <w:rPr>
          <w:spacing w:val="1"/>
          <w:w w:val="105"/>
          <w:sz w:val="18"/>
        </w:rPr>
        <w:t xml:space="preserve"> </w:t>
      </w:r>
      <w:bookmarkStart w:id="115" w:name="_bookmark102"/>
      <w:bookmarkEnd w:id="115"/>
      <w:r>
        <w:rPr>
          <w:w w:val="105"/>
          <w:sz w:val="18"/>
        </w:rPr>
        <w:t>Integrative</w:t>
      </w:r>
      <w:r>
        <w:rPr>
          <w:spacing w:val="-3"/>
          <w:w w:val="105"/>
          <w:sz w:val="18"/>
        </w:rPr>
        <w:t xml:space="preserve"> </w:t>
      </w:r>
      <w:r>
        <w:rPr>
          <w:w w:val="105"/>
          <w:sz w:val="18"/>
        </w:rPr>
        <w:t>Sliding</w:t>
      </w:r>
      <w:r>
        <w:rPr>
          <w:spacing w:val="-2"/>
          <w:w w:val="105"/>
          <w:sz w:val="18"/>
        </w:rPr>
        <w:t xml:space="preserve"> </w:t>
      </w:r>
      <w:r>
        <w:rPr>
          <w:w w:val="105"/>
          <w:sz w:val="18"/>
        </w:rPr>
        <w:t>Surface.</w:t>
      </w:r>
      <w:r>
        <w:rPr>
          <w:spacing w:val="7"/>
          <w:w w:val="105"/>
          <w:sz w:val="18"/>
        </w:rPr>
        <w:t xml:space="preserve"> </w:t>
      </w:r>
      <w:r>
        <w:rPr>
          <w:rFonts w:ascii="Palatino Linotype" w:hAnsi="Palatino Linotype"/>
          <w:i/>
          <w:w w:val="105"/>
          <w:sz w:val="18"/>
        </w:rPr>
        <w:t>IEEE</w:t>
      </w:r>
      <w:r>
        <w:rPr>
          <w:rFonts w:ascii="Palatino Linotype" w:hAnsi="Palatino Linotype"/>
          <w:i/>
          <w:spacing w:val="-9"/>
          <w:w w:val="105"/>
          <w:sz w:val="18"/>
        </w:rPr>
        <w:t xml:space="preserve"> </w:t>
      </w:r>
      <w:r>
        <w:rPr>
          <w:rFonts w:ascii="Palatino Linotype" w:hAnsi="Palatino Linotype"/>
          <w:i/>
          <w:w w:val="105"/>
          <w:sz w:val="18"/>
        </w:rPr>
        <w:t>J.</w:t>
      </w:r>
      <w:r>
        <w:rPr>
          <w:rFonts w:ascii="Palatino Linotype" w:hAnsi="Palatino Linotype"/>
          <w:i/>
          <w:spacing w:val="-8"/>
          <w:w w:val="105"/>
          <w:sz w:val="18"/>
        </w:rPr>
        <w:t xml:space="preserve"> </w:t>
      </w:r>
      <w:r>
        <w:rPr>
          <w:rFonts w:ascii="Palatino Linotype" w:hAnsi="Palatino Linotype"/>
          <w:i/>
          <w:w w:val="105"/>
          <w:sz w:val="18"/>
        </w:rPr>
        <w:t>Emerg.</w:t>
      </w:r>
      <w:r>
        <w:rPr>
          <w:rFonts w:ascii="Palatino Linotype" w:hAnsi="Palatino Linotype"/>
          <w:i/>
          <w:spacing w:val="1"/>
          <w:w w:val="105"/>
          <w:sz w:val="18"/>
        </w:rPr>
        <w:t xml:space="preserve"> </w:t>
      </w:r>
      <w:r>
        <w:rPr>
          <w:rFonts w:ascii="Palatino Linotype" w:hAnsi="Palatino Linotype"/>
          <w:i/>
          <w:w w:val="105"/>
          <w:sz w:val="18"/>
        </w:rPr>
        <w:t>Sel.</w:t>
      </w:r>
      <w:r>
        <w:rPr>
          <w:rFonts w:ascii="Palatino Linotype" w:hAnsi="Palatino Linotype"/>
          <w:i/>
          <w:spacing w:val="2"/>
          <w:w w:val="105"/>
          <w:sz w:val="18"/>
        </w:rPr>
        <w:t xml:space="preserve"> </w:t>
      </w:r>
      <w:r>
        <w:rPr>
          <w:rFonts w:ascii="Palatino Linotype" w:hAnsi="Palatino Linotype"/>
          <w:i/>
          <w:w w:val="105"/>
          <w:sz w:val="18"/>
        </w:rPr>
        <w:t>Top.</w:t>
      </w:r>
      <w:r>
        <w:rPr>
          <w:rFonts w:ascii="Palatino Linotype" w:hAnsi="Palatino Linotype"/>
          <w:i/>
          <w:spacing w:val="1"/>
          <w:w w:val="105"/>
          <w:sz w:val="18"/>
        </w:rPr>
        <w:t xml:space="preserve"> </w:t>
      </w:r>
      <w:r>
        <w:rPr>
          <w:rFonts w:ascii="Palatino Linotype" w:hAnsi="Palatino Linotype"/>
          <w:i/>
          <w:w w:val="105"/>
          <w:sz w:val="18"/>
        </w:rPr>
        <w:t>Power</w:t>
      </w:r>
      <w:r>
        <w:rPr>
          <w:rFonts w:ascii="Palatino Linotype" w:hAnsi="Palatino Linotype"/>
          <w:i/>
          <w:spacing w:val="-8"/>
          <w:w w:val="105"/>
          <w:sz w:val="18"/>
        </w:rPr>
        <w:t xml:space="preserve"> </w:t>
      </w:r>
      <w:r>
        <w:rPr>
          <w:rFonts w:ascii="Palatino Linotype" w:hAnsi="Palatino Linotype"/>
          <w:i/>
          <w:w w:val="105"/>
          <w:sz w:val="18"/>
        </w:rPr>
        <w:t>Electron.</w:t>
      </w:r>
      <w:r>
        <w:rPr>
          <w:rFonts w:ascii="Palatino Linotype" w:hAnsi="Palatino Linotype"/>
          <w:i/>
          <w:spacing w:val="1"/>
          <w:w w:val="105"/>
          <w:sz w:val="18"/>
        </w:rPr>
        <w:t xml:space="preserve"> </w:t>
      </w:r>
      <w:r>
        <w:rPr>
          <w:rFonts w:ascii="Palatino Linotype" w:hAnsi="Palatino Linotype"/>
          <w:b/>
          <w:w w:val="105"/>
          <w:sz w:val="18"/>
        </w:rPr>
        <w:t>2022</w:t>
      </w:r>
      <w:r>
        <w:rPr>
          <w:w w:val="105"/>
          <w:sz w:val="18"/>
        </w:rPr>
        <w:t>,</w:t>
      </w:r>
      <w:r>
        <w:rPr>
          <w:spacing w:val="-2"/>
          <w:w w:val="105"/>
          <w:sz w:val="18"/>
        </w:rPr>
        <w:t xml:space="preserve"> </w:t>
      </w:r>
      <w:r>
        <w:rPr>
          <w:rFonts w:ascii="Palatino Linotype" w:hAnsi="Palatino Linotype"/>
          <w:i/>
          <w:w w:val="105"/>
          <w:sz w:val="18"/>
        </w:rPr>
        <w:t>10</w:t>
      </w:r>
      <w:r>
        <w:rPr>
          <w:w w:val="105"/>
          <w:sz w:val="18"/>
        </w:rPr>
        <w:t>,</w:t>
      </w:r>
      <w:r>
        <w:rPr>
          <w:spacing w:val="-2"/>
          <w:w w:val="105"/>
          <w:sz w:val="18"/>
        </w:rPr>
        <w:t xml:space="preserve"> </w:t>
      </w:r>
      <w:r>
        <w:rPr>
          <w:w w:val="105"/>
          <w:sz w:val="18"/>
        </w:rPr>
        <w:t>5522–5530.</w:t>
      </w:r>
      <w:r>
        <w:rPr>
          <w:spacing w:val="6"/>
          <w:w w:val="105"/>
          <w:sz w:val="18"/>
        </w:rPr>
        <w:t xml:space="preserve"> </w:t>
      </w:r>
      <w:r>
        <w:rPr>
          <w:w w:val="105"/>
          <w:sz w:val="18"/>
        </w:rPr>
        <w:t>[</w:t>
      </w:r>
      <w:hyperlink r:id="rId140">
        <w:r>
          <w:rPr>
            <w:color w:val="0774B7"/>
            <w:w w:val="105"/>
            <w:sz w:val="18"/>
          </w:rPr>
          <w:t>CrossRef</w:t>
        </w:r>
      </w:hyperlink>
      <w:r>
        <w:rPr>
          <w:w w:val="105"/>
          <w:sz w:val="18"/>
        </w:rPr>
        <w:t>]</w:t>
      </w:r>
    </w:p>
    <w:p w14:paraId="1A4C555D" w14:textId="77777777" w:rsidR="00E641BB" w:rsidRDefault="00000000">
      <w:pPr>
        <w:pStyle w:val="Akapitzlist"/>
        <w:numPr>
          <w:ilvl w:val="0"/>
          <w:numId w:val="1"/>
        </w:numPr>
        <w:tabs>
          <w:tab w:val="left" w:pos="545"/>
        </w:tabs>
        <w:spacing w:before="7"/>
        <w:ind w:right="138"/>
        <w:jc w:val="both"/>
        <w:rPr>
          <w:sz w:val="18"/>
        </w:rPr>
      </w:pPr>
      <w:r>
        <w:rPr>
          <w:w w:val="105"/>
          <w:sz w:val="18"/>
        </w:rPr>
        <w:t>Bianconi, E.; Calvente, J.; Giral, R.; Mamarelis, E.; Petrone, G.; Ramos-Paja, C.A.; Spagnuolo, G.; Vitelli, M. Perturb and observe</w:t>
      </w:r>
      <w:r>
        <w:rPr>
          <w:spacing w:val="1"/>
          <w:w w:val="105"/>
          <w:sz w:val="18"/>
        </w:rPr>
        <w:t xml:space="preserve"> </w:t>
      </w:r>
      <w:bookmarkStart w:id="116" w:name="_bookmark103"/>
      <w:bookmarkEnd w:id="116"/>
      <w:r>
        <w:rPr>
          <w:sz w:val="18"/>
        </w:rPr>
        <w:t>mppt algorithm with</w:t>
      </w:r>
      <w:r>
        <w:rPr>
          <w:spacing w:val="1"/>
          <w:sz w:val="18"/>
        </w:rPr>
        <w:t xml:space="preserve"> </w:t>
      </w:r>
      <w:r>
        <w:rPr>
          <w:sz w:val="18"/>
        </w:rPr>
        <w:t>a current controller based</w:t>
      </w:r>
      <w:r>
        <w:rPr>
          <w:spacing w:val="1"/>
          <w:sz w:val="18"/>
        </w:rPr>
        <w:t xml:space="preserve"> </w:t>
      </w:r>
      <w:r>
        <w:rPr>
          <w:sz w:val="18"/>
        </w:rPr>
        <w:t>on</w:t>
      </w:r>
      <w:r>
        <w:rPr>
          <w:spacing w:val="1"/>
          <w:sz w:val="18"/>
        </w:rPr>
        <w:t xml:space="preserve"> </w:t>
      </w:r>
      <w:r>
        <w:rPr>
          <w:sz w:val="18"/>
        </w:rPr>
        <w:t>the sliding mode.</w:t>
      </w:r>
      <w:r>
        <w:rPr>
          <w:spacing w:val="10"/>
          <w:sz w:val="18"/>
        </w:rPr>
        <w:t xml:space="preserve"> </w:t>
      </w:r>
      <w:r>
        <w:rPr>
          <w:rFonts w:ascii="Palatino Linotype" w:hAnsi="Palatino Linotype"/>
          <w:i/>
          <w:sz w:val="18"/>
        </w:rPr>
        <w:t>Int.</w:t>
      </w:r>
      <w:r>
        <w:rPr>
          <w:rFonts w:ascii="Palatino Linotype" w:hAnsi="Palatino Linotype"/>
          <w:i/>
          <w:spacing w:val="5"/>
          <w:sz w:val="18"/>
        </w:rPr>
        <w:t xml:space="preserve"> </w:t>
      </w:r>
      <w:r>
        <w:rPr>
          <w:rFonts w:ascii="Palatino Linotype" w:hAnsi="Palatino Linotype"/>
          <w:i/>
          <w:sz w:val="18"/>
        </w:rPr>
        <w:t>J.</w:t>
      </w:r>
      <w:r>
        <w:rPr>
          <w:rFonts w:ascii="Palatino Linotype" w:hAnsi="Palatino Linotype"/>
          <w:i/>
          <w:spacing w:val="-5"/>
          <w:sz w:val="18"/>
        </w:rPr>
        <w:t xml:space="preserve"> </w:t>
      </w:r>
      <w:r>
        <w:rPr>
          <w:rFonts w:ascii="Palatino Linotype" w:hAnsi="Palatino Linotype"/>
          <w:i/>
          <w:sz w:val="18"/>
        </w:rPr>
        <w:t>Electr.</w:t>
      </w:r>
      <w:r>
        <w:rPr>
          <w:rFonts w:ascii="Palatino Linotype" w:hAnsi="Palatino Linotype"/>
          <w:i/>
          <w:spacing w:val="6"/>
          <w:sz w:val="18"/>
        </w:rPr>
        <w:t xml:space="preserve"> </w:t>
      </w:r>
      <w:r>
        <w:rPr>
          <w:rFonts w:ascii="Palatino Linotype" w:hAnsi="Palatino Linotype"/>
          <w:i/>
          <w:sz w:val="18"/>
        </w:rPr>
        <w:t>Power</w:t>
      </w:r>
      <w:r>
        <w:rPr>
          <w:rFonts w:ascii="Palatino Linotype" w:hAnsi="Palatino Linotype"/>
          <w:i/>
          <w:spacing w:val="-5"/>
          <w:sz w:val="18"/>
        </w:rPr>
        <w:t xml:space="preserve"> </w:t>
      </w:r>
      <w:r>
        <w:rPr>
          <w:rFonts w:ascii="Palatino Linotype" w:hAnsi="Palatino Linotype"/>
          <w:i/>
          <w:sz w:val="18"/>
        </w:rPr>
        <w:t>Energy</w:t>
      </w:r>
      <w:r>
        <w:rPr>
          <w:rFonts w:ascii="Palatino Linotype" w:hAnsi="Palatino Linotype"/>
          <w:i/>
          <w:spacing w:val="-5"/>
          <w:sz w:val="18"/>
        </w:rPr>
        <w:t xml:space="preserve"> </w:t>
      </w:r>
      <w:r>
        <w:rPr>
          <w:rFonts w:ascii="Palatino Linotype" w:hAnsi="Palatino Linotype"/>
          <w:i/>
          <w:sz w:val="18"/>
        </w:rPr>
        <w:t>Syst.</w:t>
      </w:r>
      <w:r>
        <w:rPr>
          <w:rFonts w:ascii="Palatino Linotype" w:hAnsi="Palatino Linotype"/>
          <w:i/>
          <w:spacing w:val="5"/>
          <w:sz w:val="18"/>
        </w:rPr>
        <w:t xml:space="preserve"> </w:t>
      </w:r>
      <w:r>
        <w:rPr>
          <w:rFonts w:ascii="Palatino Linotype" w:hAnsi="Palatino Linotype"/>
          <w:b/>
          <w:sz w:val="18"/>
        </w:rPr>
        <w:t>2013</w:t>
      </w:r>
      <w:r>
        <w:rPr>
          <w:sz w:val="18"/>
        </w:rPr>
        <w:t xml:space="preserve">, </w:t>
      </w:r>
      <w:r>
        <w:rPr>
          <w:rFonts w:ascii="Palatino Linotype" w:hAnsi="Palatino Linotype"/>
          <w:i/>
          <w:sz w:val="18"/>
        </w:rPr>
        <w:t>44</w:t>
      </w:r>
      <w:r>
        <w:rPr>
          <w:sz w:val="18"/>
        </w:rPr>
        <w:t>,</w:t>
      </w:r>
      <w:r>
        <w:rPr>
          <w:spacing w:val="1"/>
          <w:sz w:val="18"/>
        </w:rPr>
        <w:t xml:space="preserve"> </w:t>
      </w:r>
      <w:r>
        <w:rPr>
          <w:sz w:val="18"/>
        </w:rPr>
        <w:t>346–356.</w:t>
      </w:r>
      <w:r>
        <w:rPr>
          <w:spacing w:val="10"/>
          <w:sz w:val="18"/>
        </w:rPr>
        <w:t xml:space="preserve"> </w:t>
      </w:r>
      <w:r>
        <w:rPr>
          <w:sz w:val="18"/>
        </w:rPr>
        <w:t>[</w:t>
      </w:r>
      <w:hyperlink r:id="rId141">
        <w:r>
          <w:rPr>
            <w:color w:val="0774B7"/>
            <w:sz w:val="18"/>
          </w:rPr>
          <w:t>CrossRef</w:t>
        </w:r>
      </w:hyperlink>
      <w:r>
        <w:rPr>
          <w:sz w:val="18"/>
        </w:rPr>
        <w:t>]</w:t>
      </w:r>
    </w:p>
    <w:p w14:paraId="7D739DA8" w14:textId="77777777" w:rsidR="00E641BB" w:rsidRDefault="00000000">
      <w:pPr>
        <w:pStyle w:val="Akapitzlist"/>
        <w:numPr>
          <w:ilvl w:val="0"/>
          <w:numId w:val="1"/>
        </w:numPr>
        <w:tabs>
          <w:tab w:val="left" w:pos="545"/>
        </w:tabs>
        <w:spacing w:before="6" w:line="261" w:lineRule="auto"/>
        <w:ind w:left="537" w:right="115" w:hanging="423"/>
        <w:jc w:val="both"/>
        <w:rPr>
          <w:sz w:val="18"/>
        </w:rPr>
      </w:pPr>
      <w:r>
        <w:rPr>
          <w:w w:val="105"/>
          <w:sz w:val="18"/>
        </w:rPr>
        <w:t>Prasad,</w:t>
      </w:r>
      <w:r>
        <w:rPr>
          <w:spacing w:val="20"/>
          <w:w w:val="105"/>
          <w:sz w:val="18"/>
        </w:rPr>
        <w:t xml:space="preserve"> </w:t>
      </w:r>
      <w:r>
        <w:rPr>
          <w:w w:val="105"/>
          <w:sz w:val="18"/>
        </w:rPr>
        <w:t>L.B.;</w:t>
      </w:r>
      <w:r>
        <w:rPr>
          <w:spacing w:val="21"/>
          <w:w w:val="105"/>
          <w:sz w:val="18"/>
        </w:rPr>
        <w:t xml:space="preserve"> </w:t>
      </w:r>
      <w:r>
        <w:rPr>
          <w:w w:val="105"/>
          <w:sz w:val="18"/>
        </w:rPr>
        <w:t>Sahu,</w:t>
      </w:r>
      <w:r>
        <w:rPr>
          <w:spacing w:val="21"/>
          <w:w w:val="105"/>
          <w:sz w:val="18"/>
        </w:rPr>
        <w:t xml:space="preserve"> </w:t>
      </w:r>
      <w:r>
        <w:rPr>
          <w:w w:val="105"/>
          <w:sz w:val="18"/>
        </w:rPr>
        <w:t>S.;</w:t>
      </w:r>
      <w:r>
        <w:rPr>
          <w:spacing w:val="21"/>
          <w:w w:val="105"/>
          <w:sz w:val="18"/>
        </w:rPr>
        <w:t xml:space="preserve"> </w:t>
      </w:r>
      <w:r>
        <w:rPr>
          <w:w w:val="105"/>
          <w:sz w:val="18"/>
        </w:rPr>
        <w:t>Gupta,</w:t>
      </w:r>
      <w:r>
        <w:rPr>
          <w:spacing w:val="21"/>
          <w:w w:val="105"/>
          <w:sz w:val="18"/>
        </w:rPr>
        <w:t xml:space="preserve"> </w:t>
      </w:r>
      <w:r>
        <w:rPr>
          <w:w w:val="105"/>
          <w:sz w:val="18"/>
        </w:rPr>
        <w:t>M.;</w:t>
      </w:r>
      <w:r>
        <w:rPr>
          <w:spacing w:val="21"/>
          <w:w w:val="105"/>
          <w:sz w:val="18"/>
        </w:rPr>
        <w:t xml:space="preserve"> </w:t>
      </w:r>
      <w:r>
        <w:rPr>
          <w:w w:val="105"/>
          <w:sz w:val="18"/>
        </w:rPr>
        <w:t>Srivastava,</w:t>
      </w:r>
      <w:r>
        <w:rPr>
          <w:spacing w:val="20"/>
          <w:w w:val="105"/>
          <w:sz w:val="18"/>
        </w:rPr>
        <w:t xml:space="preserve"> </w:t>
      </w:r>
      <w:r>
        <w:rPr>
          <w:w w:val="105"/>
          <w:sz w:val="18"/>
        </w:rPr>
        <w:t>R.;</w:t>
      </w:r>
      <w:r>
        <w:rPr>
          <w:spacing w:val="21"/>
          <w:w w:val="105"/>
          <w:sz w:val="18"/>
        </w:rPr>
        <w:t xml:space="preserve"> </w:t>
      </w:r>
      <w:r>
        <w:rPr>
          <w:w w:val="105"/>
          <w:sz w:val="18"/>
        </w:rPr>
        <w:t>Mozhui,</w:t>
      </w:r>
      <w:r>
        <w:rPr>
          <w:spacing w:val="21"/>
          <w:w w:val="105"/>
          <w:sz w:val="18"/>
        </w:rPr>
        <w:t xml:space="preserve"> </w:t>
      </w:r>
      <w:r>
        <w:rPr>
          <w:w w:val="105"/>
          <w:sz w:val="18"/>
        </w:rPr>
        <w:t>L.;</w:t>
      </w:r>
      <w:r>
        <w:rPr>
          <w:spacing w:val="21"/>
          <w:w w:val="105"/>
          <w:sz w:val="18"/>
        </w:rPr>
        <w:t xml:space="preserve"> </w:t>
      </w:r>
      <w:r>
        <w:rPr>
          <w:w w:val="105"/>
          <w:sz w:val="18"/>
        </w:rPr>
        <w:t>Asthana,</w:t>
      </w:r>
      <w:r>
        <w:rPr>
          <w:spacing w:val="19"/>
          <w:w w:val="105"/>
          <w:sz w:val="18"/>
        </w:rPr>
        <w:t xml:space="preserve"> </w:t>
      </w:r>
      <w:r>
        <w:rPr>
          <w:w w:val="105"/>
          <w:sz w:val="18"/>
        </w:rPr>
        <w:t>D.N.</w:t>
      </w:r>
      <w:r>
        <w:rPr>
          <w:spacing w:val="20"/>
          <w:w w:val="105"/>
          <w:sz w:val="18"/>
        </w:rPr>
        <w:t xml:space="preserve"> </w:t>
      </w:r>
      <w:r>
        <w:rPr>
          <w:w w:val="105"/>
          <w:sz w:val="18"/>
        </w:rPr>
        <w:t>An</w:t>
      </w:r>
      <w:r>
        <w:rPr>
          <w:spacing w:val="19"/>
          <w:w w:val="105"/>
          <w:sz w:val="18"/>
        </w:rPr>
        <w:t xml:space="preserve"> </w:t>
      </w:r>
      <w:r>
        <w:rPr>
          <w:w w:val="105"/>
          <w:sz w:val="18"/>
        </w:rPr>
        <w:t>improved</w:t>
      </w:r>
      <w:r>
        <w:rPr>
          <w:spacing w:val="20"/>
          <w:w w:val="105"/>
          <w:sz w:val="18"/>
        </w:rPr>
        <w:t xml:space="preserve"> </w:t>
      </w:r>
      <w:r>
        <w:rPr>
          <w:w w:val="105"/>
          <w:sz w:val="18"/>
        </w:rPr>
        <w:t>method</w:t>
      </w:r>
      <w:r>
        <w:rPr>
          <w:spacing w:val="19"/>
          <w:w w:val="105"/>
          <w:sz w:val="18"/>
        </w:rPr>
        <w:t xml:space="preserve"> </w:t>
      </w:r>
      <w:r>
        <w:rPr>
          <w:w w:val="105"/>
          <w:sz w:val="18"/>
        </w:rPr>
        <w:t>for</w:t>
      </w:r>
      <w:r>
        <w:rPr>
          <w:spacing w:val="20"/>
          <w:w w:val="105"/>
          <w:sz w:val="18"/>
        </w:rPr>
        <w:t xml:space="preserve"> </w:t>
      </w:r>
      <w:r>
        <w:rPr>
          <w:w w:val="105"/>
          <w:sz w:val="18"/>
        </w:rPr>
        <w:t>mppt</w:t>
      </w:r>
      <w:r>
        <w:rPr>
          <w:spacing w:val="19"/>
          <w:w w:val="105"/>
          <w:sz w:val="18"/>
        </w:rPr>
        <w:t xml:space="preserve"> </w:t>
      </w:r>
      <w:r>
        <w:rPr>
          <w:w w:val="105"/>
          <w:sz w:val="18"/>
        </w:rPr>
        <w:t>using</w:t>
      </w:r>
      <w:r>
        <w:rPr>
          <w:spacing w:val="20"/>
          <w:w w:val="105"/>
          <w:sz w:val="18"/>
        </w:rPr>
        <w:t xml:space="preserve"> </w:t>
      </w:r>
      <w:r>
        <w:rPr>
          <w:w w:val="105"/>
          <w:sz w:val="18"/>
        </w:rPr>
        <w:t>ann</w:t>
      </w:r>
      <w:r>
        <w:rPr>
          <w:spacing w:val="19"/>
          <w:w w:val="105"/>
          <w:sz w:val="18"/>
        </w:rPr>
        <w:t xml:space="preserve"> </w:t>
      </w:r>
      <w:r>
        <w:rPr>
          <w:w w:val="105"/>
          <w:sz w:val="18"/>
        </w:rPr>
        <w:t>and</w:t>
      </w:r>
      <w:r>
        <w:rPr>
          <w:spacing w:val="20"/>
          <w:w w:val="105"/>
          <w:sz w:val="18"/>
        </w:rPr>
        <w:t xml:space="preserve"> </w:t>
      </w:r>
      <w:r>
        <w:rPr>
          <w:w w:val="105"/>
          <w:sz w:val="18"/>
        </w:rPr>
        <w:t>ga</w:t>
      </w:r>
      <w:r>
        <w:rPr>
          <w:spacing w:val="1"/>
          <w:w w:val="105"/>
          <w:sz w:val="18"/>
        </w:rPr>
        <w:t xml:space="preserve"> </w:t>
      </w:r>
      <w:r>
        <w:rPr>
          <w:w w:val="105"/>
          <w:sz w:val="18"/>
        </w:rPr>
        <w:t>with</w:t>
      </w:r>
      <w:r>
        <w:rPr>
          <w:spacing w:val="-7"/>
          <w:w w:val="105"/>
          <w:sz w:val="18"/>
        </w:rPr>
        <w:t xml:space="preserve"> </w:t>
      </w:r>
      <w:r>
        <w:rPr>
          <w:w w:val="105"/>
          <w:sz w:val="18"/>
        </w:rPr>
        <w:t>maximum</w:t>
      </w:r>
      <w:r>
        <w:rPr>
          <w:spacing w:val="-6"/>
          <w:w w:val="105"/>
          <w:sz w:val="18"/>
        </w:rPr>
        <w:t xml:space="preserve"> </w:t>
      </w:r>
      <w:r>
        <w:rPr>
          <w:w w:val="105"/>
          <w:sz w:val="18"/>
        </w:rPr>
        <w:t>power</w:t>
      </w:r>
      <w:r>
        <w:rPr>
          <w:spacing w:val="-7"/>
          <w:w w:val="105"/>
          <w:sz w:val="18"/>
        </w:rPr>
        <w:t xml:space="preserve"> </w:t>
      </w:r>
      <w:r>
        <w:rPr>
          <w:w w:val="105"/>
          <w:sz w:val="18"/>
        </w:rPr>
        <w:t>comparison</w:t>
      </w:r>
      <w:r>
        <w:rPr>
          <w:spacing w:val="-6"/>
          <w:w w:val="105"/>
          <w:sz w:val="18"/>
        </w:rPr>
        <w:t xml:space="preserve"> </w:t>
      </w:r>
      <w:r>
        <w:rPr>
          <w:w w:val="105"/>
          <w:sz w:val="18"/>
        </w:rPr>
        <w:t>through</w:t>
      </w:r>
      <w:r>
        <w:rPr>
          <w:spacing w:val="-6"/>
          <w:w w:val="105"/>
          <w:sz w:val="18"/>
        </w:rPr>
        <w:t xml:space="preserve"> </w:t>
      </w:r>
      <w:r>
        <w:rPr>
          <w:w w:val="105"/>
          <w:sz w:val="18"/>
        </w:rPr>
        <w:t>perturb</w:t>
      </w:r>
      <w:r>
        <w:rPr>
          <w:spacing w:val="-6"/>
          <w:w w:val="105"/>
          <w:sz w:val="18"/>
        </w:rPr>
        <w:t xml:space="preserve"> </w:t>
      </w:r>
      <w:r>
        <w:rPr>
          <w:w w:val="105"/>
          <w:sz w:val="18"/>
        </w:rPr>
        <w:t>observe</w:t>
      </w:r>
      <w:r>
        <w:rPr>
          <w:spacing w:val="-6"/>
          <w:w w:val="105"/>
          <w:sz w:val="18"/>
        </w:rPr>
        <w:t xml:space="preserve"> </w:t>
      </w:r>
      <w:r>
        <w:rPr>
          <w:w w:val="105"/>
          <w:sz w:val="18"/>
        </w:rPr>
        <w:t>technique.</w:t>
      </w:r>
      <w:r>
        <w:rPr>
          <w:spacing w:val="2"/>
          <w:w w:val="105"/>
          <w:sz w:val="18"/>
        </w:rPr>
        <w:t xml:space="preserve"> </w:t>
      </w:r>
      <w:r>
        <w:rPr>
          <w:w w:val="105"/>
          <w:sz w:val="18"/>
        </w:rPr>
        <w:t>In</w:t>
      </w:r>
      <w:r>
        <w:rPr>
          <w:spacing w:val="-6"/>
          <w:w w:val="105"/>
          <w:sz w:val="18"/>
        </w:rPr>
        <w:t xml:space="preserve"> </w:t>
      </w:r>
      <w:r>
        <w:rPr>
          <w:w w:val="105"/>
          <w:sz w:val="18"/>
        </w:rPr>
        <w:t>Proceedings</w:t>
      </w:r>
      <w:r>
        <w:rPr>
          <w:spacing w:val="-7"/>
          <w:w w:val="105"/>
          <w:sz w:val="18"/>
        </w:rPr>
        <w:t xml:space="preserve"> </w:t>
      </w:r>
      <w:r>
        <w:rPr>
          <w:w w:val="105"/>
          <w:sz w:val="18"/>
        </w:rPr>
        <w:t>of</w:t>
      </w:r>
      <w:r>
        <w:rPr>
          <w:spacing w:val="-6"/>
          <w:w w:val="105"/>
          <w:sz w:val="18"/>
        </w:rPr>
        <w:t xml:space="preserve"> </w:t>
      </w:r>
      <w:r>
        <w:rPr>
          <w:w w:val="105"/>
          <w:sz w:val="18"/>
        </w:rPr>
        <w:t>the</w:t>
      </w:r>
      <w:r>
        <w:rPr>
          <w:spacing w:val="-6"/>
          <w:w w:val="105"/>
          <w:sz w:val="18"/>
        </w:rPr>
        <w:t xml:space="preserve"> </w:t>
      </w:r>
      <w:r>
        <w:rPr>
          <w:w w:val="105"/>
          <w:sz w:val="18"/>
        </w:rPr>
        <w:t>2016</w:t>
      </w:r>
      <w:r>
        <w:rPr>
          <w:spacing w:val="-7"/>
          <w:w w:val="105"/>
          <w:sz w:val="18"/>
        </w:rPr>
        <w:t xml:space="preserve"> </w:t>
      </w:r>
      <w:r>
        <w:rPr>
          <w:w w:val="105"/>
          <w:sz w:val="18"/>
        </w:rPr>
        <w:t>IEEE</w:t>
      </w:r>
      <w:r>
        <w:rPr>
          <w:spacing w:val="-6"/>
          <w:w w:val="105"/>
          <w:sz w:val="18"/>
        </w:rPr>
        <w:t xml:space="preserve"> </w:t>
      </w:r>
      <w:r>
        <w:rPr>
          <w:w w:val="105"/>
          <w:sz w:val="18"/>
        </w:rPr>
        <w:t>Uttar</w:t>
      </w:r>
      <w:r>
        <w:rPr>
          <w:spacing w:val="-7"/>
          <w:w w:val="105"/>
          <w:sz w:val="18"/>
        </w:rPr>
        <w:t xml:space="preserve"> </w:t>
      </w:r>
      <w:r>
        <w:rPr>
          <w:w w:val="105"/>
          <w:sz w:val="18"/>
        </w:rPr>
        <w:t>Pradesh</w:t>
      </w:r>
      <w:r>
        <w:rPr>
          <w:spacing w:val="-6"/>
          <w:w w:val="105"/>
          <w:sz w:val="18"/>
        </w:rPr>
        <w:t xml:space="preserve"> </w:t>
      </w:r>
      <w:r>
        <w:rPr>
          <w:w w:val="105"/>
          <w:sz w:val="18"/>
        </w:rPr>
        <w:t>Section</w:t>
      </w:r>
      <w:r>
        <w:rPr>
          <w:spacing w:val="-39"/>
          <w:w w:val="105"/>
          <w:sz w:val="18"/>
        </w:rPr>
        <w:t xml:space="preserve"> </w:t>
      </w:r>
      <w:r>
        <w:rPr>
          <w:w w:val="105"/>
          <w:sz w:val="18"/>
        </w:rPr>
        <w:t>International</w:t>
      </w:r>
      <w:r>
        <w:rPr>
          <w:spacing w:val="-10"/>
          <w:w w:val="105"/>
          <w:sz w:val="18"/>
        </w:rPr>
        <w:t xml:space="preserve"> </w:t>
      </w:r>
      <w:r>
        <w:rPr>
          <w:w w:val="105"/>
          <w:sz w:val="18"/>
        </w:rPr>
        <w:t>Conference</w:t>
      </w:r>
      <w:r>
        <w:rPr>
          <w:spacing w:val="-9"/>
          <w:w w:val="105"/>
          <w:sz w:val="18"/>
        </w:rPr>
        <w:t xml:space="preserve"> </w:t>
      </w:r>
      <w:r>
        <w:rPr>
          <w:w w:val="105"/>
          <w:sz w:val="18"/>
        </w:rPr>
        <w:t>on</w:t>
      </w:r>
      <w:r>
        <w:rPr>
          <w:spacing w:val="-9"/>
          <w:w w:val="105"/>
          <w:sz w:val="18"/>
        </w:rPr>
        <w:t xml:space="preserve"> </w:t>
      </w:r>
      <w:r>
        <w:rPr>
          <w:w w:val="105"/>
          <w:sz w:val="18"/>
        </w:rPr>
        <w:t>Electrical,</w:t>
      </w:r>
      <w:r>
        <w:rPr>
          <w:spacing w:val="-10"/>
          <w:w w:val="105"/>
          <w:sz w:val="18"/>
        </w:rPr>
        <w:t xml:space="preserve"> </w:t>
      </w:r>
      <w:r>
        <w:rPr>
          <w:w w:val="105"/>
          <w:sz w:val="18"/>
        </w:rPr>
        <w:t>Computer</w:t>
      </w:r>
      <w:r>
        <w:rPr>
          <w:spacing w:val="-9"/>
          <w:w w:val="105"/>
          <w:sz w:val="18"/>
        </w:rPr>
        <w:t xml:space="preserve"> </w:t>
      </w:r>
      <w:r>
        <w:rPr>
          <w:w w:val="105"/>
          <w:sz w:val="18"/>
        </w:rPr>
        <w:t>and</w:t>
      </w:r>
      <w:r>
        <w:rPr>
          <w:spacing w:val="-9"/>
          <w:w w:val="105"/>
          <w:sz w:val="18"/>
        </w:rPr>
        <w:t xml:space="preserve"> </w:t>
      </w:r>
      <w:r>
        <w:rPr>
          <w:w w:val="105"/>
          <w:sz w:val="18"/>
        </w:rPr>
        <w:t>Electronics</w:t>
      </w:r>
      <w:r>
        <w:rPr>
          <w:spacing w:val="-10"/>
          <w:w w:val="105"/>
          <w:sz w:val="18"/>
        </w:rPr>
        <w:t xml:space="preserve"> </w:t>
      </w:r>
      <w:r>
        <w:rPr>
          <w:w w:val="105"/>
          <w:sz w:val="18"/>
        </w:rPr>
        <w:t>Engineering</w:t>
      </w:r>
      <w:r>
        <w:rPr>
          <w:spacing w:val="-9"/>
          <w:w w:val="105"/>
          <w:sz w:val="18"/>
        </w:rPr>
        <w:t xml:space="preserve"> </w:t>
      </w:r>
      <w:r>
        <w:rPr>
          <w:w w:val="105"/>
          <w:sz w:val="18"/>
        </w:rPr>
        <w:t>(UPCON),</w:t>
      </w:r>
      <w:r>
        <w:rPr>
          <w:spacing w:val="-9"/>
          <w:w w:val="105"/>
          <w:sz w:val="18"/>
        </w:rPr>
        <w:t xml:space="preserve"> </w:t>
      </w:r>
      <w:r>
        <w:rPr>
          <w:w w:val="105"/>
          <w:sz w:val="18"/>
        </w:rPr>
        <w:t>Varanasi,</w:t>
      </w:r>
      <w:r>
        <w:rPr>
          <w:spacing w:val="-10"/>
          <w:w w:val="105"/>
          <w:sz w:val="18"/>
        </w:rPr>
        <w:t xml:space="preserve"> </w:t>
      </w:r>
      <w:r>
        <w:rPr>
          <w:w w:val="105"/>
          <w:sz w:val="18"/>
        </w:rPr>
        <w:t>India,</w:t>
      </w:r>
      <w:r>
        <w:rPr>
          <w:spacing w:val="-9"/>
          <w:w w:val="105"/>
          <w:sz w:val="18"/>
        </w:rPr>
        <w:t xml:space="preserve"> </w:t>
      </w:r>
      <w:r>
        <w:rPr>
          <w:w w:val="105"/>
          <w:sz w:val="18"/>
        </w:rPr>
        <w:t>9–11</w:t>
      </w:r>
      <w:r>
        <w:rPr>
          <w:spacing w:val="-9"/>
          <w:w w:val="105"/>
          <w:sz w:val="18"/>
        </w:rPr>
        <w:t xml:space="preserve"> </w:t>
      </w:r>
      <w:r>
        <w:rPr>
          <w:w w:val="105"/>
          <w:sz w:val="18"/>
        </w:rPr>
        <w:t>December</w:t>
      </w:r>
      <w:r>
        <w:rPr>
          <w:spacing w:val="-10"/>
          <w:w w:val="105"/>
          <w:sz w:val="18"/>
        </w:rPr>
        <w:t xml:space="preserve"> </w:t>
      </w:r>
      <w:r>
        <w:rPr>
          <w:w w:val="105"/>
          <w:sz w:val="18"/>
        </w:rPr>
        <w:t>2016;</w:t>
      </w:r>
      <w:r>
        <w:rPr>
          <w:spacing w:val="-39"/>
          <w:w w:val="105"/>
          <w:sz w:val="18"/>
        </w:rPr>
        <w:t xml:space="preserve"> </w:t>
      </w:r>
      <w:r>
        <w:rPr>
          <w:w w:val="105"/>
          <w:sz w:val="18"/>
        </w:rPr>
        <w:t>pp.</w:t>
      </w:r>
      <w:r>
        <w:rPr>
          <w:spacing w:val="12"/>
          <w:w w:val="105"/>
          <w:sz w:val="18"/>
        </w:rPr>
        <w:t xml:space="preserve"> </w:t>
      </w:r>
      <w:r>
        <w:rPr>
          <w:w w:val="105"/>
          <w:sz w:val="18"/>
        </w:rPr>
        <w:t>206–211.</w:t>
      </w:r>
    </w:p>
    <w:p w14:paraId="5774442B" w14:textId="77777777" w:rsidR="00E641BB" w:rsidRDefault="00000000">
      <w:pPr>
        <w:pStyle w:val="Akapitzlist"/>
        <w:numPr>
          <w:ilvl w:val="0"/>
          <w:numId w:val="1"/>
        </w:numPr>
        <w:tabs>
          <w:tab w:val="left" w:pos="545"/>
        </w:tabs>
        <w:spacing w:before="1"/>
        <w:ind w:right="137"/>
        <w:jc w:val="both"/>
        <w:rPr>
          <w:sz w:val="18"/>
        </w:rPr>
      </w:pPr>
      <w:r>
        <w:rPr>
          <w:w w:val="105"/>
          <w:sz w:val="18"/>
        </w:rPr>
        <w:t>Liu, Y.H.; Liu, C.L.; Huang, J.W.; Chen, J.H. Neuralnetwork-based maximum power point tracking methods for photovoltaic</w:t>
      </w:r>
      <w:r>
        <w:rPr>
          <w:spacing w:val="1"/>
          <w:w w:val="105"/>
          <w:sz w:val="18"/>
        </w:rPr>
        <w:t xml:space="preserve"> </w:t>
      </w:r>
      <w:bookmarkStart w:id="117" w:name="_bookmark104"/>
      <w:bookmarkEnd w:id="117"/>
      <w:r>
        <w:rPr>
          <w:w w:val="105"/>
          <w:sz w:val="18"/>
        </w:rPr>
        <w:t>systems operating under fast changing environments.</w:t>
      </w:r>
      <w:r>
        <w:rPr>
          <w:spacing w:val="9"/>
          <w:w w:val="105"/>
          <w:sz w:val="18"/>
        </w:rPr>
        <w:t xml:space="preserve"> </w:t>
      </w:r>
      <w:r>
        <w:rPr>
          <w:rFonts w:ascii="Palatino Linotype" w:hAnsi="Palatino Linotype"/>
          <w:i/>
          <w:w w:val="105"/>
          <w:sz w:val="18"/>
        </w:rPr>
        <w:t>Sol.</w:t>
      </w:r>
      <w:r>
        <w:rPr>
          <w:rFonts w:ascii="Palatino Linotype" w:hAnsi="Palatino Linotype"/>
          <w:i/>
          <w:spacing w:val="4"/>
          <w:w w:val="105"/>
          <w:sz w:val="18"/>
        </w:rPr>
        <w:t xml:space="preserve"> </w:t>
      </w:r>
      <w:r>
        <w:rPr>
          <w:rFonts w:ascii="Palatino Linotype" w:hAnsi="Palatino Linotype"/>
          <w:i/>
          <w:w w:val="105"/>
          <w:sz w:val="18"/>
        </w:rPr>
        <w:t>Energy</w:t>
      </w:r>
      <w:r>
        <w:rPr>
          <w:rFonts w:ascii="Palatino Linotype" w:hAnsi="Palatino Linotype"/>
          <w:i/>
          <w:spacing w:val="-6"/>
          <w:w w:val="105"/>
          <w:sz w:val="18"/>
        </w:rPr>
        <w:t xml:space="preserve"> </w:t>
      </w:r>
      <w:r>
        <w:rPr>
          <w:rFonts w:ascii="Palatino Linotype" w:hAnsi="Palatino Linotype"/>
          <w:b/>
          <w:w w:val="105"/>
          <w:sz w:val="18"/>
        </w:rPr>
        <w:t>2013</w:t>
      </w:r>
      <w:r>
        <w:rPr>
          <w:w w:val="105"/>
          <w:sz w:val="18"/>
        </w:rPr>
        <w:t xml:space="preserve">, </w:t>
      </w:r>
      <w:r>
        <w:rPr>
          <w:rFonts w:ascii="Palatino Linotype" w:hAnsi="Palatino Linotype"/>
          <w:i/>
          <w:w w:val="105"/>
          <w:sz w:val="18"/>
        </w:rPr>
        <w:t>89</w:t>
      </w:r>
      <w:r>
        <w:rPr>
          <w:w w:val="105"/>
          <w:sz w:val="18"/>
        </w:rPr>
        <w:t>, 42–53.</w:t>
      </w:r>
      <w:r>
        <w:rPr>
          <w:spacing w:val="9"/>
          <w:w w:val="105"/>
          <w:sz w:val="18"/>
        </w:rPr>
        <w:t xml:space="preserve"> </w:t>
      </w:r>
      <w:r>
        <w:rPr>
          <w:w w:val="105"/>
          <w:sz w:val="18"/>
        </w:rPr>
        <w:t>[</w:t>
      </w:r>
      <w:hyperlink r:id="rId142">
        <w:r>
          <w:rPr>
            <w:color w:val="0774B7"/>
            <w:w w:val="105"/>
            <w:sz w:val="18"/>
          </w:rPr>
          <w:t>CrossRef</w:t>
        </w:r>
      </w:hyperlink>
      <w:r>
        <w:rPr>
          <w:w w:val="105"/>
          <w:sz w:val="18"/>
        </w:rPr>
        <w:t>]</w:t>
      </w:r>
    </w:p>
    <w:p w14:paraId="2268157E" w14:textId="77777777" w:rsidR="00E641BB" w:rsidRDefault="00000000">
      <w:pPr>
        <w:pStyle w:val="Akapitzlist"/>
        <w:numPr>
          <w:ilvl w:val="0"/>
          <w:numId w:val="1"/>
        </w:numPr>
        <w:tabs>
          <w:tab w:val="left" w:pos="545"/>
        </w:tabs>
        <w:spacing w:before="6"/>
        <w:ind w:right="138"/>
        <w:jc w:val="both"/>
        <w:rPr>
          <w:sz w:val="18"/>
        </w:rPr>
      </w:pPr>
      <w:r>
        <w:rPr>
          <w:w w:val="105"/>
          <w:sz w:val="18"/>
        </w:rPr>
        <w:t>Kulaksız,</w:t>
      </w:r>
      <w:r>
        <w:rPr>
          <w:spacing w:val="-8"/>
          <w:w w:val="105"/>
          <w:sz w:val="18"/>
        </w:rPr>
        <w:t xml:space="preserve"> </w:t>
      </w:r>
      <w:r>
        <w:rPr>
          <w:w w:val="105"/>
          <w:sz w:val="18"/>
        </w:rPr>
        <w:t>A.A.;</w:t>
      </w:r>
      <w:r>
        <w:rPr>
          <w:spacing w:val="-7"/>
          <w:w w:val="105"/>
          <w:sz w:val="18"/>
        </w:rPr>
        <w:t xml:space="preserve"> </w:t>
      </w:r>
      <w:r>
        <w:rPr>
          <w:w w:val="105"/>
          <w:sz w:val="18"/>
        </w:rPr>
        <w:t>Akkaya,</w:t>
      </w:r>
      <w:r>
        <w:rPr>
          <w:spacing w:val="-7"/>
          <w:w w:val="105"/>
          <w:sz w:val="18"/>
        </w:rPr>
        <w:t xml:space="preserve"> </w:t>
      </w:r>
      <w:r>
        <w:rPr>
          <w:w w:val="105"/>
          <w:sz w:val="18"/>
        </w:rPr>
        <w:t>R.</w:t>
      </w:r>
      <w:r>
        <w:rPr>
          <w:spacing w:val="-7"/>
          <w:w w:val="105"/>
          <w:sz w:val="18"/>
        </w:rPr>
        <w:t xml:space="preserve"> </w:t>
      </w:r>
      <w:r>
        <w:rPr>
          <w:w w:val="105"/>
          <w:sz w:val="18"/>
        </w:rPr>
        <w:t>A</w:t>
      </w:r>
      <w:r>
        <w:rPr>
          <w:spacing w:val="-7"/>
          <w:w w:val="105"/>
          <w:sz w:val="18"/>
        </w:rPr>
        <w:t xml:space="preserve"> </w:t>
      </w:r>
      <w:r>
        <w:rPr>
          <w:w w:val="105"/>
          <w:sz w:val="18"/>
        </w:rPr>
        <w:t>genetic</w:t>
      </w:r>
      <w:r>
        <w:rPr>
          <w:spacing w:val="-7"/>
          <w:w w:val="105"/>
          <w:sz w:val="18"/>
        </w:rPr>
        <w:t xml:space="preserve"> </w:t>
      </w:r>
      <w:r>
        <w:rPr>
          <w:w w:val="105"/>
          <w:sz w:val="18"/>
        </w:rPr>
        <w:t>algorithm</w:t>
      </w:r>
      <w:r>
        <w:rPr>
          <w:spacing w:val="-7"/>
          <w:w w:val="105"/>
          <w:sz w:val="18"/>
        </w:rPr>
        <w:t xml:space="preserve"> </w:t>
      </w:r>
      <w:r>
        <w:rPr>
          <w:w w:val="105"/>
          <w:sz w:val="18"/>
        </w:rPr>
        <w:t>optimized</w:t>
      </w:r>
      <w:r>
        <w:rPr>
          <w:spacing w:val="-7"/>
          <w:w w:val="105"/>
          <w:sz w:val="18"/>
        </w:rPr>
        <w:t xml:space="preserve"> </w:t>
      </w:r>
      <w:r>
        <w:rPr>
          <w:w w:val="105"/>
          <w:sz w:val="18"/>
        </w:rPr>
        <w:t>ann-based</w:t>
      </w:r>
      <w:r>
        <w:rPr>
          <w:spacing w:val="-7"/>
          <w:w w:val="105"/>
          <w:sz w:val="18"/>
        </w:rPr>
        <w:t xml:space="preserve"> </w:t>
      </w:r>
      <w:r>
        <w:rPr>
          <w:w w:val="105"/>
          <w:sz w:val="18"/>
        </w:rPr>
        <w:t>mppt</w:t>
      </w:r>
      <w:r>
        <w:rPr>
          <w:spacing w:val="-7"/>
          <w:w w:val="105"/>
          <w:sz w:val="18"/>
        </w:rPr>
        <w:t xml:space="preserve"> </w:t>
      </w:r>
      <w:r>
        <w:rPr>
          <w:w w:val="105"/>
          <w:sz w:val="18"/>
        </w:rPr>
        <w:t>algorithm</w:t>
      </w:r>
      <w:r>
        <w:rPr>
          <w:spacing w:val="-7"/>
          <w:w w:val="105"/>
          <w:sz w:val="18"/>
        </w:rPr>
        <w:t xml:space="preserve"> </w:t>
      </w:r>
      <w:r>
        <w:rPr>
          <w:w w:val="105"/>
          <w:sz w:val="18"/>
        </w:rPr>
        <w:t>for</w:t>
      </w:r>
      <w:r>
        <w:rPr>
          <w:spacing w:val="-7"/>
          <w:w w:val="105"/>
          <w:sz w:val="18"/>
        </w:rPr>
        <w:t xml:space="preserve"> </w:t>
      </w:r>
      <w:r>
        <w:rPr>
          <w:w w:val="105"/>
          <w:sz w:val="18"/>
        </w:rPr>
        <w:t>a</w:t>
      </w:r>
      <w:r>
        <w:rPr>
          <w:spacing w:val="-8"/>
          <w:w w:val="105"/>
          <w:sz w:val="18"/>
        </w:rPr>
        <w:t xml:space="preserve"> </w:t>
      </w:r>
      <w:r>
        <w:rPr>
          <w:w w:val="105"/>
          <w:sz w:val="18"/>
        </w:rPr>
        <w:t>stand-alone</w:t>
      </w:r>
      <w:r>
        <w:rPr>
          <w:spacing w:val="-7"/>
          <w:w w:val="105"/>
          <w:sz w:val="18"/>
        </w:rPr>
        <w:t xml:space="preserve"> </w:t>
      </w:r>
      <w:r>
        <w:rPr>
          <w:w w:val="105"/>
          <w:sz w:val="18"/>
        </w:rPr>
        <w:t>pv</w:t>
      </w:r>
      <w:r>
        <w:rPr>
          <w:spacing w:val="-7"/>
          <w:w w:val="105"/>
          <w:sz w:val="18"/>
        </w:rPr>
        <w:t xml:space="preserve"> </w:t>
      </w:r>
      <w:r>
        <w:rPr>
          <w:w w:val="105"/>
          <w:sz w:val="18"/>
        </w:rPr>
        <w:t>system</w:t>
      </w:r>
      <w:r>
        <w:rPr>
          <w:spacing w:val="-7"/>
          <w:w w:val="105"/>
          <w:sz w:val="18"/>
        </w:rPr>
        <w:t xml:space="preserve"> </w:t>
      </w:r>
      <w:r>
        <w:rPr>
          <w:w w:val="105"/>
          <w:sz w:val="18"/>
        </w:rPr>
        <w:t>with</w:t>
      </w:r>
      <w:r>
        <w:rPr>
          <w:spacing w:val="-7"/>
          <w:w w:val="105"/>
          <w:sz w:val="18"/>
        </w:rPr>
        <w:t xml:space="preserve"> </w:t>
      </w:r>
      <w:r>
        <w:rPr>
          <w:w w:val="105"/>
          <w:sz w:val="18"/>
        </w:rPr>
        <w:t>induction</w:t>
      </w:r>
      <w:r>
        <w:rPr>
          <w:spacing w:val="-39"/>
          <w:w w:val="105"/>
          <w:sz w:val="18"/>
        </w:rPr>
        <w:t xml:space="preserve"> </w:t>
      </w:r>
      <w:bookmarkStart w:id="118" w:name="_bookmark105"/>
      <w:bookmarkEnd w:id="118"/>
      <w:r>
        <w:rPr>
          <w:w w:val="105"/>
          <w:sz w:val="18"/>
        </w:rPr>
        <w:t>motor</w:t>
      </w:r>
      <w:r>
        <w:rPr>
          <w:spacing w:val="1"/>
          <w:w w:val="105"/>
          <w:sz w:val="18"/>
        </w:rPr>
        <w:t xml:space="preserve"> </w:t>
      </w:r>
      <w:r>
        <w:rPr>
          <w:w w:val="105"/>
          <w:sz w:val="18"/>
        </w:rPr>
        <w:t>drive.</w:t>
      </w:r>
      <w:r>
        <w:rPr>
          <w:spacing w:val="11"/>
          <w:w w:val="105"/>
          <w:sz w:val="18"/>
        </w:rPr>
        <w:t xml:space="preserve"> </w:t>
      </w:r>
      <w:r>
        <w:rPr>
          <w:rFonts w:ascii="Palatino Linotype" w:hAnsi="Palatino Linotype"/>
          <w:i/>
          <w:w w:val="105"/>
          <w:sz w:val="18"/>
        </w:rPr>
        <w:t>Sol.</w:t>
      </w:r>
      <w:r>
        <w:rPr>
          <w:rFonts w:ascii="Palatino Linotype" w:hAnsi="Palatino Linotype"/>
          <w:i/>
          <w:spacing w:val="6"/>
          <w:w w:val="105"/>
          <w:sz w:val="18"/>
        </w:rPr>
        <w:t xml:space="preserve"> </w:t>
      </w:r>
      <w:r>
        <w:rPr>
          <w:rFonts w:ascii="Palatino Linotype" w:hAnsi="Palatino Linotype"/>
          <w:i/>
          <w:w w:val="105"/>
          <w:sz w:val="18"/>
        </w:rPr>
        <w:t>Energy</w:t>
      </w:r>
      <w:r>
        <w:rPr>
          <w:rFonts w:ascii="Palatino Linotype" w:hAnsi="Palatino Linotype"/>
          <w:i/>
          <w:spacing w:val="-5"/>
          <w:w w:val="105"/>
          <w:sz w:val="18"/>
        </w:rPr>
        <w:t xml:space="preserve"> </w:t>
      </w:r>
      <w:r>
        <w:rPr>
          <w:rFonts w:ascii="Palatino Linotype" w:hAnsi="Palatino Linotype"/>
          <w:b/>
          <w:w w:val="105"/>
          <w:sz w:val="18"/>
        </w:rPr>
        <w:t>2012</w:t>
      </w:r>
      <w:r>
        <w:rPr>
          <w:w w:val="105"/>
          <w:sz w:val="18"/>
        </w:rPr>
        <w:t>,</w:t>
      </w:r>
      <w:r>
        <w:rPr>
          <w:spacing w:val="1"/>
          <w:w w:val="105"/>
          <w:sz w:val="18"/>
        </w:rPr>
        <w:t xml:space="preserve"> </w:t>
      </w:r>
      <w:r>
        <w:rPr>
          <w:rFonts w:ascii="Palatino Linotype" w:hAnsi="Palatino Linotype"/>
          <w:i/>
          <w:w w:val="105"/>
          <w:sz w:val="18"/>
        </w:rPr>
        <w:t>86</w:t>
      </w:r>
      <w:r>
        <w:rPr>
          <w:w w:val="105"/>
          <w:sz w:val="18"/>
        </w:rPr>
        <w:t>,</w:t>
      </w:r>
      <w:r>
        <w:rPr>
          <w:spacing w:val="2"/>
          <w:w w:val="105"/>
          <w:sz w:val="18"/>
        </w:rPr>
        <w:t xml:space="preserve"> </w:t>
      </w:r>
      <w:r>
        <w:rPr>
          <w:w w:val="105"/>
          <w:sz w:val="18"/>
        </w:rPr>
        <w:t>2366–2375.</w:t>
      </w:r>
      <w:r>
        <w:rPr>
          <w:spacing w:val="11"/>
          <w:w w:val="105"/>
          <w:sz w:val="18"/>
        </w:rPr>
        <w:t xml:space="preserve"> </w:t>
      </w:r>
      <w:r>
        <w:rPr>
          <w:w w:val="105"/>
          <w:sz w:val="18"/>
        </w:rPr>
        <w:t>[</w:t>
      </w:r>
      <w:hyperlink r:id="rId143">
        <w:r>
          <w:rPr>
            <w:color w:val="0774B7"/>
            <w:w w:val="105"/>
            <w:sz w:val="18"/>
          </w:rPr>
          <w:t>CrossRef</w:t>
        </w:r>
      </w:hyperlink>
      <w:r>
        <w:rPr>
          <w:w w:val="105"/>
          <w:sz w:val="18"/>
        </w:rPr>
        <w:t>]</w:t>
      </w:r>
    </w:p>
    <w:p w14:paraId="0E0D3D85" w14:textId="77777777" w:rsidR="00E641BB" w:rsidRDefault="00000000">
      <w:pPr>
        <w:pStyle w:val="Akapitzlist"/>
        <w:numPr>
          <w:ilvl w:val="0"/>
          <w:numId w:val="1"/>
        </w:numPr>
        <w:tabs>
          <w:tab w:val="left" w:pos="545"/>
        </w:tabs>
        <w:spacing w:line="225" w:lineRule="exact"/>
        <w:jc w:val="both"/>
        <w:rPr>
          <w:sz w:val="18"/>
        </w:rPr>
      </w:pPr>
      <w:r>
        <w:rPr>
          <w:w w:val="105"/>
          <w:sz w:val="18"/>
        </w:rPr>
        <w:t>Zhang,</w:t>
      </w:r>
      <w:r>
        <w:rPr>
          <w:spacing w:val="-3"/>
          <w:w w:val="105"/>
          <w:sz w:val="18"/>
        </w:rPr>
        <w:t xml:space="preserve"> </w:t>
      </w:r>
      <w:r>
        <w:rPr>
          <w:w w:val="105"/>
          <w:sz w:val="18"/>
        </w:rPr>
        <w:t>J.H.;</w:t>
      </w:r>
      <w:r>
        <w:rPr>
          <w:spacing w:val="-3"/>
          <w:w w:val="105"/>
          <w:sz w:val="18"/>
        </w:rPr>
        <w:t xml:space="preserve"> </w:t>
      </w:r>
      <w:r>
        <w:rPr>
          <w:w w:val="105"/>
          <w:sz w:val="18"/>
        </w:rPr>
        <w:t>Wei,</w:t>
      </w:r>
      <w:r>
        <w:rPr>
          <w:spacing w:val="-2"/>
          <w:w w:val="105"/>
          <w:sz w:val="18"/>
        </w:rPr>
        <w:t xml:space="preserve"> </w:t>
      </w:r>
      <w:r>
        <w:rPr>
          <w:w w:val="105"/>
          <w:sz w:val="18"/>
        </w:rPr>
        <w:t>X.Y.;</w:t>
      </w:r>
      <w:r>
        <w:rPr>
          <w:spacing w:val="-3"/>
          <w:w w:val="105"/>
          <w:sz w:val="18"/>
        </w:rPr>
        <w:t xml:space="preserve"> </w:t>
      </w:r>
      <w:r>
        <w:rPr>
          <w:w w:val="105"/>
          <w:sz w:val="18"/>
        </w:rPr>
        <w:t>Hu,</w:t>
      </w:r>
      <w:r>
        <w:rPr>
          <w:spacing w:val="-3"/>
          <w:w w:val="105"/>
          <w:sz w:val="18"/>
        </w:rPr>
        <w:t xml:space="preserve"> </w:t>
      </w:r>
      <w:r>
        <w:rPr>
          <w:w w:val="105"/>
          <w:sz w:val="18"/>
        </w:rPr>
        <w:t>L.;</w:t>
      </w:r>
      <w:r>
        <w:rPr>
          <w:spacing w:val="-2"/>
          <w:w w:val="105"/>
          <w:sz w:val="18"/>
        </w:rPr>
        <w:t xml:space="preserve"> </w:t>
      </w:r>
      <w:r>
        <w:rPr>
          <w:w w:val="105"/>
          <w:sz w:val="18"/>
        </w:rPr>
        <w:t>Ma,</w:t>
      </w:r>
      <w:r>
        <w:rPr>
          <w:spacing w:val="-3"/>
          <w:w w:val="105"/>
          <w:sz w:val="18"/>
        </w:rPr>
        <w:t xml:space="preserve"> </w:t>
      </w:r>
      <w:r>
        <w:rPr>
          <w:w w:val="105"/>
          <w:sz w:val="18"/>
        </w:rPr>
        <w:t>J.G.</w:t>
      </w:r>
      <w:r>
        <w:rPr>
          <w:spacing w:val="-3"/>
          <w:w w:val="105"/>
          <w:sz w:val="18"/>
        </w:rPr>
        <w:t xml:space="preserve"> </w:t>
      </w:r>
      <w:r>
        <w:rPr>
          <w:w w:val="105"/>
          <w:sz w:val="18"/>
        </w:rPr>
        <w:t>A</w:t>
      </w:r>
      <w:r>
        <w:rPr>
          <w:spacing w:val="-2"/>
          <w:w w:val="105"/>
          <w:sz w:val="18"/>
        </w:rPr>
        <w:t xml:space="preserve"> </w:t>
      </w:r>
      <w:r>
        <w:rPr>
          <w:w w:val="105"/>
          <w:sz w:val="18"/>
        </w:rPr>
        <w:t>MPPT</w:t>
      </w:r>
      <w:r>
        <w:rPr>
          <w:spacing w:val="-3"/>
          <w:w w:val="105"/>
          <w:sz w:val="18"/>
        </w:rPr>
        <w:t xml:space="preserve"> </w:t>
      </w:r>
      <w:r>
        <w:rPr>
          <w:w w:val="105"/>
          <w:sz w:val="18"/>
        </w:rPr>
        <w:t>Method</w:t>
      </w:r>
      <w:r>
        <w:rPr>
          <w:spacing w:val="-2"/>
          <w:w w:val="105"/>
          <w:sz w:val="18"/>
        </w:rPr>
        <w:t xml:space="preserve"> </w:t>
      </w:r>
      <w:r>
        <w:rPr>
          <w:w w:val="105"/>
          <w:sz w:val="18"/>
        </w:rPr>
        <w:t>based</w:t>
      </w:r>
      <w:r>
        <w:rPr>
          <w:spacing w:val="-3"/>
          <w:w w:val="105"/>
          <w:sz w:val="18"/>
        </w:rPr>
        <w:t xml:space="preserve"> </w:t>
      </w:r>
      <w:r>
        <w:rPr>
          <w:w w:val="105"/>
          <w:sz w:val="18"/>
        </w:rPr>
        <w:t>on</w:t>
      </w:r>
      <w:r>
        <w:rPr>
          <w:spacing w:val="-3"/>
          <w:w w:val="105"/>
          <w:sz w:val="18"/>
        </w:rPr>
        <w:t xml:space="preserve"> </w:t>
      </w:r>
      <w:r>
        <w:rPr>
          <w:w w:val="105"/>
          <w:sz w:val="18"/>
        </w:rPr>
        <w:t>Improved</w:t>
      </w:r>
      <w:r>
        <w:rPr>
          <w:spacing w:val="-2"/>
          <w:w w:val="105"/>
          <w:sz w:val="18"/>
        </w:rPr>
        <w:t xml:space="preserve"> </w:t>
      </w:r>
      <w:r>
        <w:rPr>
          <w:w w:val="105"/>
          <w:sz w:val="18"/>
        </w:rPr>
        <w:t>Fibonacci</w:t>
      </w:r>
      <w:r>
        <w:rPr>
          <w:spacing w:val="-3"/>
          <w:w w:val="105"/>
          <w:sz w:val="18"/>
        </w:rPr>
        <w:t xml:space="preserve"> </w:t>
      </w:r>
      <w:r>
        <w:rPr>
          <w:w w:val="105"/>
          <w:sz w:val="18"/>
        </w:rPr>
        <w:t>Search</w:t>
      </w:r>
      <w:r>
        <w:rPr>
          <w:spacing w:val="-3"/>
          <w:w w:val="105"/>
          <w:sz w:val="18"/>
        </w:rPr>
        <w:t xml:space="preserve"> </w:t>
      </w:r>
      <w:r>
        <w:rPr>
          <w:w w:val="105"/>
          <w:sz w:val="18"/>
        </w:rPr>
        <w:t>Photovoltaic</w:t>
      </w:r>
      <w:r>
        <w:rPr>
          <w:spacing w:val="-2"/>
          <w:w w:val="105"/>
          <w:sz w:val="18"/>
        </w:rPr>
        <w:t xml:space="preserve"> </w:t>
      </w:r>
      <w:r>
        <w:rPr>
          <w:w w:val="105"/>
          <w:sz w:val="18"/>
        </w:rPr>
        <w:t>Array.</w:t>
      </w:r>
      <w:r>
        <w:rPr>
          <w:spacing w:val="7"/>
          <w:w w:val="105"/>
          <w:sz w:val="18"/>
        </w:rPr>
        <w:t xml:space="preserve"> </w:t>
      </w:r>
      <w:r>
        <w:rPr>
          <w:rFonts w:ascii="Palatino Linotype"/>
          <w:i/>
          <w:w w:val="105"/>
          <w:sz w:val="18"/>
        </w:rPr>
        <w:t>Tech.</w:t>
      </w:r>
      <w:r>
        <w:rPr>
          <w:rFonts w:ascii="Palatino Linotype"/>
          <w:i/>
          <w:spacing w:val="1"/>
          <w:w w:val="105"/>
          <w:sz w:val="18"/>
        </w:rPr>
        <w:t xml:space="preserve"> </w:t>
      </w:r>
      <w:r>
        <w:rPr>
          <w:rFonts w:ascii="Palatino Linotype"/>
          <w:i/>
          <w:w w:val="105"/>
          <w:sz w:val="18"/>
        </w:rPr>
        <w:t>Gaz.</w:t>
      </w:r>
      <w:r>
        <w:rPr>
          <w:rFonts w:ascii="Palatino Linotype"/>
          <w:i/>
          <w:spacing w:val="1"/>
          <w:w w:val="105"/>
          <w:sz w:val="18"/>
        </w:rPr>
        <w:t xml:space="preserve"> </w:t>
      </w:r>
      <w:r>
        <w:rPr>
          <w:rFonts w:ascii="Palatino Linotype"/>
          <w:b/>
          <w:w w:val="105"/>
          <w:sz w:val="18"/>
        </w:rPr>
        <w:t>2019</w:t>
      </w:r>
      <w:r>
        <w:rPr>
          <w:w w:val="105"/>
          <w:sz w:val="18"/>
        </w:rPr>
        <w:t>,</w:t>
      </w:r>
    </w:p>
    <w:p w14:paraId="2CFDDA61" w14:textId="77777777" w:rsidR="00E641BB" w:rsidRDefault="00000000">
      <w:pPr>
        <w:spacing w:line="230" w:lineRule="exact"/>
        <w:ind w:left="540"/>
        <w:jc w:val="both"/>
        <w:rPr>
          <w:sz w:val="18"/>
        </w:rPr>
      </w:pPr>
      <w:bookmarkStart w:id="119" w:name="_bookmark106"/>
      <w:bookmarkEnd w:id="119"/>
      <w:r>
        <w:rPr>
          <w:rFonts w:ascii="Palatino Linotype" w:hAnsi="Palatino Linotype"/>
          <w:i/>
          <w:sz w:val="18"/>
        </w:rPr>
        <w:t>26</w:t>
      </w:r>
      <w:r>
        <w:rPr>
          <w:sz w:val="18"/>
        </w:rPr>
        <w:t>,</w:t>
      </w:r>
      <w:r>
        <w:rPr>
          <w:spacing w:val="-6"/>
          <w:sz w:val="18"/>
        </w:rPr>
        <w:t xml:space="preserve"> </w:t>
      </w:r>
      <w:r>
        <w:rPr>
          <w:sz w:val="18"/>
        </w:rPr>
        <w:t>163–170.</w:t>
      </w:r>
      <w:r>
        <w:rPr>
          <w:spacing w:val="3"/>
          <w:sz w:val="18"/>
        </w:rPr>
        <w:t xml:space="preserve"> </w:t>
      </w:r>
      <w:r>
        <w:rPr>
          <w:sz w:val="18"/>
        </w:rPr>
        <w:t>[</w:t>
      </w:r>
      <w:hyperlink r:id="rId144">
        <w:r>
          <w:rPr>
            <w:color w:val="0774B7"/>
            <w:sz w:val="18"/>
          </w:rPr>
          <w:t>CrossRef</w:t>
        </w:r>
      </w:hyperlink>
      <w:r>
        <w:rPr>
          <w:sz w:val="18"/>
        </w:rPr>
        <w:t>]</w:t>
      </w:r>
    </w:p>
    <w:p w14:paraId="21AF8485" w14:textId="77777777" w:rsidR="00E641BB" w:rsidRDefault="00000000">
      <w:pPr>
        <w:pStyle w:val="Akapitzlist"/>
        <w:numPr>
          <w:ilvl w:val="0"/>
          <w:numId w:val="1"/>
        </w:numPr>
        <w:tabs>
          <w:tab w:val="left" w:pos="545"/>
        </w:tabs>
        <w:spacing w:before="3" w:line="228" w:lineRule="auto"/>
        <w:ind w:left="539" w:right="115" w:hanging="425"/>
        <w:jc w:val="both"/>
        <w:rPr>
          <w:sz w:val="18"/>
        </w:rPr>
      </w:pPr>
      <w:r>
        <w:rPr>
          <w:w w:val="105"/>
          <w:sz w:val="18"/>
        </w:rPr>
        <w:t xml:space="preserve">Li, X.; Wen, H.; Hu, Y.; Jiang, L. A novel beta parameter based fuzzy-logic controller for photovoltaic MPPT application. </w:t>
      </w:r>
      <w:r>
        <w:rPr>
          <w:rFonts w:ascii="Palatino Linotype" w:hAnsi="Palatino Linotype"/>
          <w:i/>
          <w:w w:val="105"/>
          <w:sz w:val="18"/>
        </w:rPr>
        <w:t>Renew.</w:t>
      </w:r>
      <w:r>
        <w:rPr>
          <w:rFonts w:ascii="Palatino Linotype" w:hAnsi="Palatino Linotype"/>
          <w:i/>
          <w:spacing w:val="1"/>
          <w:w w:val="105"/>
          <w:sz w:val="18"/>
        </w:rPr>
        <w:t xml:space="preserve"> </w:t>
      </w:r>
      <w:bookmarkStart w:id="120" w:name="_bookmark107"/>
      <w:bookmarkEnd w:id="120"/>
      <w:r>
        <w:rPr>
          <w:rFonts w:ascii="Palatino Linotype" w:hAnsi="Palatino Linotype"/>
          <w:i/>
          <w:w w:val="105"/>
          <w:sz w:val="18"/>
        </w:rPr>
        <w:t>Energy</w:t>
      </w:r>
      <w:r>
        <w:rPr>
          <w:rFonts w:ascii="Palatino Linotype" w:hAnsi="Palatino Linotype"/>
          <w:i/>
          <w:spacing w:val="-5"/>
          <w:w w:val="105"/>
          <w:sz w:val="18"/>
        </w:rPr>
        <w:t xml:space="preserve"> </w:t>
      </w:r>
      <w:r>
        <w:rPr>
          <w:rFonts w:ascii="Palatino Linotype" w:hAnsi="Palatino Linotype"/>
          <w:b/>
          <w:w w:val="105"/>
          <w:sz w:val="18"/>
        </w:rPr>
        <w:t>2019</w:t>
      </w:r>
      <w:r>
        <w:rPr>
          <w:w w:val="105"/>
          <w:sz w:val="18"/>
        </w:rPr>
        <w:t>,</w:t>
      </w:r>
      <w:r>
        <w:rPr>
          <w:spacing w:val="2"/>
          <w:w w:val="105"/>
          <w:sz w:val="18"/>
        </w:rPr>
        <w:t xml:space="preserve"> </w:t>
      </w:r>
      <w:r>
        <w:rPr>
          <w:rFonts w:ascii="Palatino Linotype" w:hAnsi="Palatino Linotype"/>
          <w:i/>
          <w:w w:val="105"/>
          <w:sz w:val="18"/>
        </w:rPr>
        <w:t>130</w:t>
      </w:r>
      <w:r>
        <w:rPr>
          <w:w w:val="105"/>
          <w:sz w:val="18"/>
        </w:rPr>
        <w:t>,</w:t>
      </w:r>
      <w:r>
        <w:rPr>
          <w:spacing w:val="2"/>
          <w:w w:val="105"/>
          <w:sz w:val="18"/>
        </w:rPr>
        <w:t xml:space="preserve"> </w:t>
      </w:r>
      <w:r>
        <w:rPr>
          <w:w w:val="105"/>
          <w:sz w:val="18"/>
        </w:rPr>
        <w:t>416–427.</w:t>
      </w:r>
      <w:r>
        <w:rPr>
          <w:spacing w:val="12"/>
          <w:w w:val="105"/>
          <w:sz w:val="18"/>
        </w:rPr>
        <w:t xml:space="preserve"> </w:t>
      </w:r>
      <w:r>
        <w:rPr>
          <w:w w:val="105"/>
          <w:sz w:val="18"/>
        </w:rPr>
        <w:t>[</w:t>
      </w:r>
      <w:hyperlink r:id="rId145">
        <w:r>
          <w:rPr>
            <w:color w:val="0774B7"/>
            <w:w w:val="105"/>
            <w:sz w:val="18"/>
          </w:rPr>
          <w:t>CrossRef</w:t>
        </w:r>
      </w:hyperlink>
      <w:r>
        <w:rPr>
          <w:w w:val="105"/>
          <w:sz w:val="18"/>
        </w:rPr>
        <w:t>]</w:t>
      </w:r>
    </w:p>
    <w:p w14:paraId="657BAE84" w14:textId="77777777" w:rsidR="00E641BB" w:rsidRDefault="00000000">
      <w:pPr>
        <w:pStyle w:val="Akapitzlist"/>
        <w:numPr>
          <w:ilvl w:val="0"/>
          <w:numId w:val="1"/>
        </w:numPr>
        <w:tabs>
          <w:tab w:val="left" w:pos="545"/>
        </w:tabs>
        <w:spacing w:line="226" w:lineRule="exact"/>
        <w:jc w:val="both"/>
        <w:rPr>
          <w:rFonts w:ascii="Palatino Linotype"/>
          <w:i/>
          <w:sz w:val="18"/>
        </w:rPr>
      </w:pPr>
      <w:r>
        <w:rPr>
          <w:w w:val="105"/>
          <w:sz w:val="18"/>
        </w:rPr>
        <w:t>Pradhan,</w:t>
      </w:r>
      <w:r>
        <w:rPr>
          <w:spacing w:val="-5"/>
          <w:w w:val="105"/>
          <w:sz w:val="18"/>
        </w:rPr>
        <w:t xml:space="preserve"> </w:t>
      </w:r>
      <w:r>
        <w:rPr>
          <w:w w:val="105"/>
          <w:sz w:val="18"/>
        </w:rPr>
        <w:t>R.;</w:t>
      </w:r>
      <w:r>
        <w:rPr>
          <w:spacing w:val="-5"/>
          <w:w w:val="105"/>
          <w:sz w:val="18"/>
        </w:rPr>
        <w:t xml:space="preserve"> </w:t>
      </w:r>
      <w:r>
        <w:rPr>
          <w:w w:val="105"/>
          <w:sz w:val="18"/>
        </w:rPr>
        <w:t>Subudhi,</w:t>
      </w:r>
      <w:r>
        <w:rPr>
          <w:spacing w:val="-5"/>
          <w:w w:val="105"/>
          <w:sz w:val="18"/>
        </w:rPr>
        <w:t xml:space="preserve"> </w:t>
      </w:r>
      <w:r>
        <w:rPr>
          <w:w w:val="105"/>
          <w:sz w:val="18"/>
        </w:rPr>
        <w:t>B.</w:t>
      </w:r>
      <w:r>
        <w:rPr>
          <w:spacing w:val="-4"/>
          <w:w w:val="105"/>
          <w:sz w:val="18"/>
        </w:rPr>
        <w:t xml:space="preserve"> </w:t>
      </w:r>
      <w:r>
        <w:rPr>
          <w:w w:val="105"/>
          <w:sz w:val="18"/>
        </w:rPr>
        <w:t>Double</w:t>
      </w:r>
      <w:r>
        <w:rPr>
          <w:spacing w:val="-5"/>
          <w:w w:val="105"/>
          <w:sz w:val="18"/>
        </w:rPr>
        <w:t xml:space="preserve"> </w:t>
      </w:r>
      <w:r>
        <w:rPr>
          <w:w w:val="105"/>
          <w:sz w:val="18"/>
        </w:rPr>
        <w:t>integral</w:t>
      </w:r>
      <w:r>
        <w:rPr>
          <w:spacing w:val="-5"/>
          <w:w w:val="105"/>
          <w:sz w:val="18"/>
        </w:rPr>
        <w:t xml:space="preserve"> </w:t>
      </w:r>
      <w:r>
        <w:rPr>
          <w:w w:val="105"/>
          <w:sz w:val="18"/>
        </w:rPr>
        <w:t>sliding</w:t>
      </w:r>
      <w:r>
        <w:rPr>
          <w:spacing w:val="-4"/>
          <w:w w:val="105"/>
          <w:sz w:val="18"/>
        </w:rPr>
        <w:t xml:space="preserve"> </w:t>
      </w:r>
      <w:r>
        <w:rPr>
          <w:w w:val="105"/>
          <w:sz w:val="18"/>
        </w:rPr>
        <w:t>mode</w:t>
      </w:r>
      <w:r>
        <w:rPr>
          <w:spacing w:val="-5"/>
          <w:w w:val="105"/>
          <w:sz w:val="18"/>
        </w:rPr>
        <w:t xml:space="preserve"> </w:t>
      </w:r>
      <w:r>
        <w:rPr>
          <w:w w:val="105"/>
          <w:sz w:val="18"/>
        </w:rPr>
        <w:t>MPPT</w:t>
      </w:r>
      <w:r>
        <w:rPr>
          <w:spacing w:val="-5"/>
          <w:w w:val="105"/>
          <w:sz w:val="18"/>
        </w:rPr>
        <w:t xml:space="preserve"> </w:t>
      </w:r>
      <w:r>
        <w:rPr>
          <w:w w:val="105"/>
          <w:sz w:val="18"/>
        </w:rPr>
        <w:t>control</w:t>
      </w:r>
      <w:r>
        <w:rPr>
          <w:spacing w:val="-5"/>
          <w:w w:val="105"/>
          <w:sz w:val="18"/>
        </w:rPr>
        <w:t xml:space="preserve"> </w:t>
      </w:r>
      <w:r>
        <w:rPr>
          <w:w w:val="105"/>
          <w:sz w:val="18"/>
        </w:rPr>
        <w:t>of</w:t>
      </w:r>
      <w:r>
        <w:rPr>
          <w:spacing w:val="-4"/>
          <w:w w:val="105"/>
          <w:sz w:val="18"/>
        </w:rPr>
        <w:t xml:space="preserve"> </w:t>
      </w:r>
      <w:r>
        <w:rPr>
          <w:w w:val="105"/>
          <w:sz w:val="18"/>
        </w:rPr>
        <w:t>a</w:t>
      </w:r>
      <w:r>
        <w:rPr>
          <w:spacing w:val="-5"/>
          <w:w w:val="105"/>
          <w:sz w:val="18"/>
        </w:rPr>
        <w:t xml:space="preserve"> </w:t>
      </w:r>
      <w:r>
        <w:rPr>
          <w:w w:val="105"/>
          <w:sz w:val="18"/>
        </w:rPr>
        <w:t>photovoltaic</w:t>
      </w:r>
      <w:r>
        <w:rPr>
          <w:spacing w:val="-5"/>
          <w:w w:val="105"/>
          <w:sz w:val="18"/>
        </w:rPr>
        <w:t xml:space="preserve"> </w:t>
      </w:r>
      <w:r>
        <w:rPr>
          <w:w w:val="105"/>
          <w:sz w:val="18"/>
        </w:rPr>
        <w:t>system.</w:t>
      </w:r>
      <w:r>
        <w:rPr>
          <w:spacing w:val="4"/>
          <w:w w:val="105"/>
          <w:sz w:val="18"/>
        </w:rPr>
        <w:t xml:space="preserve"> </w:t>
      </w:r>
      <w:r>
        <w:rPr>
          <w:rFonts w:ascii="Palatino Linotype"/>
          <w:i/>
          <w:w w:val="105"/>
          <w:sz w:val="18"/>
        </w:rPr>
        <w:t>IEEE</w:t>
      </w:r>
      <w:r>
        <w:rPr>
          <w:rFonts w:ascii="Palatino Linotype"/>
          <w:i/>
          <w:spacing w:val="-11"/>
          <w:w w:val="105"/>
          <w:sz w:val="18"/>
        </w:rPr>
        <w:t xml:space="preserve"> </w:t>
      </w:r>
      <w:r>
        <w:rPr>
          <w:rFonts w:ascii="Palatino Linotype"/>
          <w:i/>
          <w:w w:val="105"/>
          <w:sz w:val="18"/>
        </w:rPr>
        <w:t>Trans.</w:t>
      </w:r>
      <w:r>
        <w:rPr>
          <w:rFonts w:ascii="Palatino Linotype"/>
          <w:i/>
          <w:spacing w:val="-2"/>
          <w:w w:val="105"/>
          <w:sz w:val="18"/>
        </w:rPr>
        <w:t xml:space="preserve"> </w:t>
      </w:r>
      <w:r>
        <w:rPr>
          <w:rFonts w:ascii="Palatino Linotype"/>
          <w:i/>
          <w:w w:val="105"/>
          <w:sz w:val="18"/>
        </w:rPr>
        <w:t>Contr.</w:t>
      </w:r>
      <w:r>
        <w:rPr>
          <w:rFonts w:ascii="Palatino Linotype"/>
          <w:i/>
          <w:spacing w:val="-2"/>
          <w:w w:val="105"/>
          <w:sz w:val="18"/>
        </w:rPr>
        <w:t xml:space="preserve"> </w:t>
      </w:r>
      <w:r>
        <w:rPr>
          <w:rFonts w:ascii="Palatino Linotype"/>
          <w:i/>
          <w:w w:val="105"/>
          <w:sz w:val="18"/>
        </w:rPr>
        <w:t>Syst.</w:t>
      </w:r>
      <w:r>
        <w:rPr>
          <w:rFonts w:ascii="Palatino Linotype"/>
          <w:i/>
          <w:spacing w:val="-1"/>
          <w:w w:val="105"/>
          <w:sz w:val="18"/>
        </w:rPr>
        <w:t xml:space="preserve"> </w:t>
      </w:r>
      <w:r>
        <w:rPr>
          <w:rFonts w:ascii="Palatino Linotype"/>
          <w:i/>
          <w:w w:val="105"/>
          <w:sz w:val="18"/>
        </w:rPr>
        <w:t>Technol.</w:t>
      </w:r>
    </w:p>
    <w:p w14:paraId="54E2F3BD" w14:textId="77777777" w:rsidR="00E641BB" w:rsidRDefault="00000000">
      <w:pPr>
        <w:spacing w:line="230" w:lineRule="exact"/>
        <w:ind w:left="544"/>
        <w:jc w:val="both"/>
        <w:rPr>
          <w:sz w:val="18"/>
        </w:rPr>
      </w:pPr>
      <w:bookmarkStart w:id="121" w:name="_bookmark108"/>
      <w:bookmarkEnd w:id="121"/>
      <w:r>
        <w:rPr>
          <w:rFonts w:ascii="Palatino Linotype" w:hAnsi="Palatino Linotype"/>
          <w:b/>
          <w:sz w:val="18"/>
        </w:rPr>
        <w:t>2016</w:t>
      </w:r>
      <w:r>
        <w:rPr>
          <w:sz w:val="18"/>
        </w:rPr>
        <w:t>,</w:t>
      </w:r>
      <w:r>
        <w:rPr>
          <w:spacing w:val="-1"/>
          <w:sz w:val="18"/>
        </w:rPr>
        <w:t xml:space="preserve"> </w:t>
      </w:r>
      <w:r>
        <w:rPr>
          <w:rFonts w:ascii="Palatino Linotype" w:hAnsi="Palatino Linotype"/>
          <w:i/>
          <w:sz w:val="18"/>
        </w:rPr>
        <w:t>24</w:t>
      </w:r>
      <w:r>
        <w:rPr>
          <w:sz w:val="18"/>
        </w:rPr>
        <w:t>, 285–292.</w:t>
      </w:r>
      <w:r>
        <w:rPr>
          <w:spacing w:val="9"/>
          <w:sz w:val="18"/>
        </w:rPr>
        <w:t xml:space="preserve"> </w:t>
      </w:r>
      <w:r>
        <w:rPr>
          <w:sz w:val="18"/>
        </w:rPr>
        <w:t>[</w:t>
      </w:r>
      <w:hyperlink r:id="rId146">
        <w:r>
          <w:rPr>
            <w:color w:val="0774B7"/>
            <w:sz w:val="18"/>
          </w:rPr>
          <w:t>CrossRef</w:t>
        </w:r>
      </w:hyperlink>
      <w:r>
        <w:rPr>
          <w:sz w:val="18"/>
        </w:rPr>
        <w:t>]</w:t>
      </w:r>
    </w:p>
    <w:p w14:paraId="21AD882E" w14:textId="77777777" w:rsidR="00E641BB" w:rsidRDefault="00000000">
      <w:pPr>
        <w:pStyle w:val="Akapitzlist"/>
        <w:numPr>
          <w:ilvl w:val="0"/>
          <w:numId w:val="1"/>
        </w:numPr>
        <w:tabs>
          <w:tab w:val="left" w:pos="545"/>
        </w:tabs>
        <w:spacing w:before="3" w:line="228" w:lineRule="auto"/>
        <w:ind w:left="539" w:right="115" w:hanging="426"/>
        <w:jc w:val="both"/>
        <w:rPr>
          <w:sz w:val="18"/>
        </w:rPr>
      </w:pPr>
      <w:r>
        <w:rPr>
          <w:sz w:val="18"/>
        </w:rPr>
        <w:t xml:space="preserve">Kandemir, E.; Cetin, N.S.; Borekci, S. A comprehensive overview of maximum power extraction methods for PV systems. </w:t>
      </w:r>
      <w:r>
        <w:rPr>
          <w:rFonts w:ascii="Palatino Linotype" w:hAnsi="Palatino Linotype"/>
          <w:i/>
          <w:sz w:val="18"/>
        </w:rPr>
        <w:t>Renew.</w:t>
      </w:r>
      <w:r>
        <w:rPr>
          <w:rFonts w:ascii="Palatino Linotype" w:hAnsi="Palatino Linotype"/>
          <w:i/>
          <w:spacing w:val="1"/>
          <w:sz w:val="18"/>
        </w:rPr>
        <w:t xml:space="preserve"> </w:t>
      </w:r>
      <w:bookmarkStart w:id="122" w:name="_bookmark109"/>
      <w:bookmarkEnd w:id="122"/>
      <w:r>
        <w:rPr>
          <w:rFonts w:ascii="Palatino Linotype" w:hAnsi="Palatino Linotype"/>
          <w:i/>
          <w:sz w:val="18"/>
        </w:rPr>
        <w:t>Sustain.</w:t>
      </w:r>
      <w:r>
        <w:rPr>
          <w:rFonts w:ascii="Palatino Linotype" w:hAnsi="Palatino Linotype"/>
          <w:i/>
          <w:spacing w:val="9"/>
          <w:sz w:val="18"/>
        </w:rPr>
        <w:t xml:space="preserve"> </w:t>
      </w:r>
      <w:r>
        <w:rPr>
          <w:rFonts w:ascii="Palatino Linotype" w:hAnsi="Palatino Linotype"/>
          <w:i/>
          <w:sz w:val="18"/>
        </w:rPr>
        <w:t>Energy</w:t>
      </w:r>
      <w:r>
        <w:rPr>
          <w:rFonts w:ascii="Palatino Linotype" w:hAnsi="Palatino Linotype"/>
          <w:i/>
          <w:spacing w:val="-1"/>
          <w:sz w:val="18"/>
        </w:rPr>
        <w:t xml:space="preserve"> </w:t>
      </w:r>
      <w:r>
        <w:rPr>
          <w:rFonts w:ascii="Palatino Linotype" w:hAnsi="Palatino Linotype"/>
          <w:i/>
          <w:sz w:val="18"/>
        </w:rPr>
        <w:t>Rev.</w:t>
      </w:r>
      <w:r>
        <w:rPr>
          <w:rFonts w:ascii="Palatino Linotype" w:hAnsi="Palatino Linotype"/>
          <w:i/>
          <w:spacing w:val="10"/>
          <w:sz w:val="18"/>
        </w:rPr>
        <w:t xml:space="preserve"> </w:t>
      </w:r>
      <w:r>
        <w:rPr>
          <w:rFonts w:ascii="Palatino Linotype" w:hAnsi="Palatino Linotype"/>
          <w:b/>
          <w:sz w:val="18"/>
        </w:rPr>
        <w:t>2017</w:t>
      </w:r>
      <w:r>
        <w:rPr>
          <w:sz w:val="18"/>
        </w:rPr>
        <w:t>,</w:t>
      </w:r>
      <w:r>
        <w:rPr>
          <w:spacing w:val="5"/>
          <w:sz w:val="18"/>
        </w:rPr>
        <w:t xml:space="preserve"> </w:t>
      </w:r>
      <w:r>
        <w:rPr>
          <w:rFonts w:ascii="Palatino Linotype" w:hAnsi="Palatino Linotype"/>
          <w:i/>
          <w:sz w:val="18"/>
        </w:rPr>
        <w:t>78</w:t>
      </w:r>
      <w:r>
        <w:rPr>
          <w:sz w:val="18"/>
        </w:rPr>
        <w:t>,</w:t>
      </w:r>
      <w:r>
        <w:rPr>
          <w:spacing w:val="5"/>
          <w:sz w:val="18"/>
        </w:rPr>
        <w:t xml:space="preserve"> </w:t>
      </w:r>
      <w:r>
        <w:rPr>
          <w:sz w:val="18"/>
        </w:rPr>
        <w:t>93–112.</w:t>
      </w:r>
      <w:r>
        <w:rPr>
          <w:spacing w:val="14"/>
          <w:sz w:val="18"/>
        </w:rPr>
        <w:t xml:space="preserve"> </w:t>
      </w:r>
      <w:r>
        <w:rPr>
          <w:sz w:val="18"/>
        </w:rPr>
        <w:t>[</w:t>
      </w:r>
      <w:hyperlink r:id="rId147">
        <w:r>
          <w:rPr>
            <w:color w:val="0774B7"/>
            <w:sz w:val="18"/>
          </w:rPr>
          <w:t>CrossRef</w:t>
        </w:r>
      </w:hyperlink>
      <w:r>
        <w:rPr>
          <w:sz w:val="18"/>
        </w:rPr>
        <w:t>]</w:t>
      </w:r>
    </w:p>
    <w:p w14:paraId="194E237B" w14:textId="77777777" w:rsidR="00E641BB" w:rsidRDefault="00000000">
      <w:pPr>
        <w:pStyle w:val="Akapitzlist"/>
        <w:numPr>
          <w:ilvl w:val="0"/>
          <w:numId w:val="1"/>
        </w:numPr>
        <w:tabs>
          <w:tab w:val="left" w:pos="545"/>
        </w:tabs>
        <w:spacing w:before="7"/>
        <w:ind w:left="539" w:right="137" w:hanging="425"/>
        <w:jc w:val="both"/>
        <w:rPr>
          <w:sz w:val="18"/>
        </w:rPr>
      </w:pPr>
      <w:r>
        <w:rPr>
          <w:w w:val="110"/>
          <w:sz w:val="18"/>
        </w:rPr>
        <w:t>Mahdi,</w:t>
      </w:r>
      <w:r>
        <w:rPr>
          <w:spacing w:val="-5"/>
          <w:w w:val="110"/>
          <w:sz w:val="18"/>
        </w:rPr>
        <w:t xml:space="preserve"> </w:t>
      </w:r>
      <w:r>
        <w:rPr>
          <w:w w:val="110"/>
          <w:sz w:val="18"/>
        </w:rPr>
        <w:t>A.S.;</w:t>
      </w:r>
      <w:r>
        <w:rPr>
          <w:spacing w:val="-3"/>
          <w:w w:val="110"/>
          <w:sz w:val="18"/>
        </w:rPr>
        <w:t xml:space="preserve"> </w:t>
      </w:r>
      <w:r>
        <w:rPr>
          <w:w w:val="110"/>
          <w:sz w:val="18"/>
        </w:rPr>
        <w:t>Mahamad,</w:t>
      </w:r>
      <w:r>
        <w:rPr>
          <w:spacing w:val="-4"/>
          <w:w w:val="110"/>
          <w:sz w:val="18"/>
        </w:rPr>
        <w:t xml:space="preserve"> </w:t>
      </w:r>
      <w:r>
        <w:rPr>
          <w:w w:val="110"/>
          <w:sz w:val="18"/>
        </w:rPr>
        <w:t>A.K.;</w:t>
      </w:r>
      <w:r>
        <w:rPr>
          <w:spacing w:val="-3"/>
          <w:w w:val="110"/>
          <w:sz w:val="18"/>
        </w:rPr>
        <w:t xml:space="preserve"> </w:t>
      </w:r>
      <w:r>
        <w:rPr>
          <w:w w:val="110"/>
          <w:sz w:val="18"/>
        </w:rPr>
        <w:t>Saon,</w:t>
      </w:r>
      <w:r>
        <w:rPr>
          <w:spacing w:val="-4"/>
          <w:w w:val="110"/>
          <w:sz w:val="18"/>
        </w:rPr>
        <w:t xml:space="preserve"> </w:t>
      </w:r>
      <w:r>
        <w:rPr>
          <w:w w:val="110"/>
          <w:sz w:val="18"/>
        </w:rPr>
        <w:t>S.;</w:t>
      </w:r>
      <w:r>
        <w:rPr>
          <w:spacing w:val="-3"/>
          <w:w w:val="110"/>
          <w:sz w:val="18"/>
        </w:rPr>
        <w:t xml:space="preserve"> </w:t>
      </w:r>
      <w:r>
        <w:rPr>
          <w:w w:val="110"/>
          <w:sz w:val="18"/>
        </w:rPr>
        <w:t>Tuwoso,</w:t>
      </w:r>
      <w:r>
        <w:rPr>
          <w:spacing w:val="-4"/>
          <w:w w:val="110"/>
          <w:sz w:val="18"/>
        </w:rPr>
        <w:t xml:space="preserve"> </w:t>
      </w:r>
      <w:r>
        <w:rPr>
          <w:w w:val="110"/>
          <w:sz w:val="18"/>
        </w:rPr>
        <w:t>T.;</w:t>
      </w:r>
      <w:r>
        <w:rPr>
          <w:spacing w:val="-3"/>
          <w:w w:val="110"/>
          <w:sz w:val="18"/>
        </w:rPr>
        <w:t xml:space="preserve"> </w:t>
      </w:r>
      <w:r>
        <w:rPr>
          <w:w w:val="110"/>
          <w:sz w:val="18"/>
        </w:rPr>
        <w:t>Elmunsyah,</w:t>
      </w:r>
      <w:r>
        <w:rPr>
          <w:spacing w:val="-4"/>
          <w:w w:val="110"/>
          <w:sz w:val="18"/>
        </w:rPr>
        <w:t xml:space="preserve"> </w:t>
      </w:r>
      <w:r>
        <w:rPr>
          <w:w w:val="110"/>
          <w:sz w:val="18"/>
        </w:rPr>
        <w:t>H.;</w:t>
      </w:r>
      <w:r>
        <w:rPr>
          <w:spacing w:val="-4"/>
          <w:w w:val="110"/>
          <w:sz w:val="18"/>
        </w:rPr>
        <w:t xml:space="preserve"> </w:t>
      </w:r>
      <w:r>
        <w:rPr>
          <w:w w:val="110"/>
          <w:sz w:val="18"/>
        </w:rPr>
        <w:t>Mudjanarko,</w:t>
      </w:r>
      <w:r>
        <w:rPr>
          <w:spacing w:val="-4"/>
          <w:w w:val="110"/>
          <w:sz w:val="18"/>
        </w:rPr>
        <w:t xml:space="preserve"> </w:t>
      </w:r>
      <w:r>
        <w:rPr>
          <w:w w:val="110"/>
          <w:sz w:val="18"/>
        </w:rPr>
        <w:t>S.W.</w:t>
      </w:r>
      <w:r>
        <w:rPr>
          <w:spacing w:val="-4"/>
          <w:w w:val="110"/>
          <w:sz w:val="18"/>
        </w:rPr>
        <w:t xml:space="preserve"> </w:t>
      </w:r>
      <w:r>
        <w:rPr>
          <w:w w:val="110"/>
          <w:sz w:val="18"/>
        </w:rPr>
        <w:t>Maximum</w:t>
      </w:r>
      <w:r>
        <w:rPr>
          <w:spacing w:val="-4"/>
          <w:w w:val="110"/>
          <w:sz w:val="18"/>
        </w:rPr>
        <w:t xml:space="preserve"> </w:t>
      </w:r>
      <w:r>
        <w:rPr>
          <w:w w:val="110"/>
          <w:sz w:val="18"/>
        </w:rPr>
        <w:t>power</w:t>
      </w:r>
      <w:r>
        <w:rPr>
          <w:spacing w:val="-4"/>
          <w:w w:val="110"/>
          <w:sz w:val="18"/>
        </w:rPr>
        <w:t xml:space="preserve"> </w:t>
      </w:r>
      <w:r>
        <w:rPr>
          <w:w w:val="110"/>
          <w:sz w:val="18"/>
        </w:rPr>
        <w:t>point</w:t>
      </w:r>
      <w:r>
        <w:rPr>
          <w:spacing w:val="-4"/>
          <w:w w:val="110"/>
          <w:sz w:val="18"/>
        </w:rPr>
        <w:t xml:space="preserve"> </w:t>
      </w:r>
      <w:r>
        <w:rPr>
          <w:w w:val="110"/>
          <w:sz w:val="18"/>
        </w:rPr>
        <w:t>tracking</w:t>
      </w:r>
      <w:r>
        <w:rPr>
          <w:spacing w:val="-4"/>
          <w:w w:val="110"/>
          <w:sz w:val="18"/>
        </w:rPr>
        <w:t xml:space="preserve"> </w:t>
      </w:r>
      <w:r>
        <w:rPr>
          <w:w w:val="110"/>
          <w:sz w:val="18"/>
        </w:rPr>
        <w:t>using</w:t>
      </w:r>
      <w:r>
        <w:rPr>
          <w:spacing w:val="-41"/>
          <w:w w:val="110"/>
          <w:sz w:val="18"/>
        </w:rPr>
        <w:t xml:space="preserve"> </w:t>
      </w:r>
      <w:bookmarkStart w:id="123" w:name="_bookmark110"/>
      <w:bookmarkEnd w:id="123"/>
      <w:r>
        <w:rPr>
          <w:w w:val="110"/>
          <w:sz w:val="18"/>
        </w:rPr>
        <w:t>perturb</w:t>
      </w:r>
      <w:r>
        <w:rPr>
          <w:spacing w:val="-3"/>
          <w:w w:val="110"/>
          <w:sz w:val="18"/>
        </w:rPr>
        <w:t xml:space="preserve"> </w:t>
      </w:r>
      <w:r>
        <w:rPr>
          <w:w w:val="110"/>
          <w:sz w:val="18"/>
        </w:rPr>
        <w:t>and</w:t>
      </w:r>
      <w:r>
        <w:rPr>
          <w:spacing w:val="-3"/>
          <w:w w:val="110"/>
          <w:sz w:val="18"/>
        </w:rPr>
        <w:t xml:space="preserve"> </w:t>
      </w:r>
      <w:r>
        <w:rPr>
          <w:w w:val="110"/>
          <w:sz w:val="18"/>
        </w:rPr>
        <w:t>observe,</w:t>
      </w:r>
      <w:r>
        <w:rPr>
          <w:spacing w:val="-3"/>
          <w:w w:val="110"/>
          <w:sz w:val="18"/>
        </w:rPr>
        <w:t xml:space="preserve"> </w:t>
      </w:r>
      <w:r>
        <w:rPr>
          <w:w w:val="110"/>
          <w:sz w:val="18"/>
        </w:rPr>
        <w:t>fuzzy</w:t>
      </w:r>
      <w:r>
        <w:rPr>
          <w:spacing w:val="-2"/>
          <w:w w:val="110"/>
          <w:sz w:val="18"/>
        </w:rPr>
        <w:t xml:space="preserve"> </w:t>
      </w:r>
      <w:r>
        <w:rPr>
          <w:w w:val="110"/>
          <w:sz w:val="18"/>
        </w:rPr>
        <w:t>logic</w:t>
      </w:r>
      <w:r>
        <w:rPr>
          <w:spacing w:val="-3"/>
          <w:w w:val="110"/>
          <w:sz w:val="18"/>
        </w:rPr>
        <w:t xml:space="preserve"> </w:t>
      </w:r>
      <w:r>
        <w:rPr>
          <w:w w:val="110"/>
          <w:sz w:val="18"/>
        </w:rPr>
        <w:t>and</w:t>
      </w:r>
      <w:r>
        <w:rPr>
          <w:spacing w:val="-3"/>
          <w:w w:val="110"/>
          <w:sz w:val="18"/>
        </w:rPr>
        <w:t xml:space="preserve"> </w:t>
      </w:r>
      <w:r>
        <w:rPr>
          <w:w w:val="110"/>
          <w:sz w:val="18"/>
        </w:rPr>
        <w:t>ANFIS.</w:t>
      </w:r>
      <w:r>
        <w:rPr>
          <w:spacing w:val="-3"/>
          <w:w w:val="110"/>
          <w:sz w:val="18"/>
        </w:rPr>
        <w:t xml:space="preserve"> </w:t>
      </w:r>
      <w:r>
        <w:rPr>
          <w:rFonts w:ascii="Palatino Linotype"/>
          <w:i/>
          <w:w w:val="110"/>
          <w:sz w:val="18"/>
        </w:rPr>
        <w:t>SN</w:t>
      </w:r>
      <w:r>
        <w:rPr>
          <w:rFonts w:ascii="Palatino Linotype"/>
          <w:i/>
          <w:spacing w:val="-9"/>
          <w:w w:val="110"/>
          <w:sz w:val="18"/>
        </w:rPr>
        <w:t xml:space="preserve"> </w:t>
      </w:r>
      <w:r>
        <w:rPr>
          <w:rFonts w:ascii="Palatino Linotype"/>
          <w:i/>
          <w:w w:val="110"/>
          <w:sz w:val="18"/>
        </w:rPr>
        <w:t>Appl.</w:t>
      </w:r>
      <w:r>
        <w:rPr>
          <w:rFonts w:ascii="Palatino Linotype"/>
          <w:i/>
          <w:spacing w:val="1"/>
          <w:w w:val="110"/>
          <w:sz w:val="18"/>
        </w:rPr>
        <w:t xml:space="preserve"> </w:t>
      </w:r>
      <w:r>
        <w:rPr>
          <w:rFonts w:ascii="Palatino Linotype"/>
          <w:i/>
          <w:w w:val="110"/>
          <w:sz w:val="18"/>
        </w:rPr>
        <w:t>Sci.</w:t>
      </w:r>
      <w:r>
        <w:rPr>
          <w:rFonts w:ascii="Palatino Linotype"/>
          <w:i/>
          <w:spacing w:val="1"/>
          <w:w w:val="110"/>
          <w:sz w:val="18"/>
        </w:rPr>
        <w:t xml:space="preserve"> </w:t>
      </w:r>
      <w:r>
        <w:rPr>
          <w:rFonts w:ascii="Palatino Linotype"/>
          <w:b/>
          <w:w w:val="110"/>
          <w:sz w:val="18"/>
        </w:rPr>
        <w:t>2022</w:t>
      </w:r>
      <w:r>
        <w:rPr>
          <w:w w:val="110"/>
          <w:sz w:val="18"/>
        </w:rPr>
        <w:t>,</w:t>
      </w:r>
      <w:r>
        <w:rPr>
          <w:spacing w:val="-3"/>
          <w:w w:val="110"/>
          <w:sz w:val="18"/>
        </w:rPr>
        <w:t xml:space="preserve"> </w:t>
      </w:r>
      <w:r>
        <w:rPr>
          <w:rFonts w:ascii="Palatino Linotype"/>
          <w:i/>
          <w:w w:val="110"/>
          <w:sz w:val="18"/>
        </w:rPr>
        <w:t>2</w:t>
      </w:r>
      <w:r>
        <w:rPr>
          <w:w w:val="110"/>
          <w:sz w:val="18"/>
        </w:rPr>
        <w:t>,</w:t>
      </w:r>
      <w:r>
        <w:rPr>
          <w:spacing w:val="-2"/>
          <w:w w:val="110"/>
          <w:sz w:val="18"/>
        </w:rPr>
        <w:t xml:space="preserve"> </w:t>
      </w:r>
      <w:r>
        <w:rPr>
          <w:w w:val="110"/>
          <w:sz w:val="18"/>
        </w:rPr>
        <w:t>89.</w:t>
      </w:r>
      <w:r>
        <w:rPr>
          <w:spacing w:val="6"/>
          <w:w w:val="110"/>
          <w:sz w:val="18"/>
        </w:rPr>
        <w:t xml:space="preserve"> </w:t>
      </w:r>
      <w:r>
        <w:rPr>
          <w:w w:val="110"/>
          <w:sz w:val="18"/>
        </w:rPr>
        <w:t>[</w:t>
      </w:r>
      <w:hyperlink r:id="rId148">
        <w:r>
          <w:rPr>
            <w:color w:val="0774B7"/>
            <w:w w:val="110"/>
            <w:sz w:val="18"/>
          </w:rPr>
          <w:t>CrossRef</w:t>
        </w:r>
      </w:hyperlink>
      <w:r>
        <w:rPr>
          <w:w w:val="110"/>
          <w:sz w:val="18"/>
        </w:rPr>
        <w:t>]</w:t>
      </w:r>
    </w:p>
    <w:p w14:paraId="65B3E632" w14:textId="77777777" w:rsidR="00E641BB" w:rsidRDefault="00000000">
      <w:pPr>
        <w:pStyle w:val="Akapitzlist"/>
        <w:numPr>
          <w:ilvl w:val="0"/>
          <w:numId w:val="1"/>
        </w:numPr>
        <w:tabs>
          <w:tab w:val="left" w:pos="545"/>
        </w:tabs>
        <w:spacing w:before="7" w:line="242" w:lineRule="auto"/>
        <w:ind w:right="115"/>
        <w:jc w:val="both"/>
        <w:rPr>
          <w:sz w:val="18"/>
        </w:rPr>
      </w:pPr>
      <w:r>
        <w:rPr>
          <w:sz w:val="18"/>
        </w:rPr>
        <w:t>Priyadarshi, N.; Azam, F.; Sharma, A.K.; Vardia, M. An Adaptive Neuro Fuzzy Inference System-Based Intelligent Grid-Connected</w:t>
      </w:r>
      <w:r>
        <w:rPr>
          <w:spacing w:val="1"/>
          <w:sz w:val="18"/>
        </w:rPr>
        <w:t xml:space="preserve"> </w:t>
      </w:r>
      <w:r>
        <w:rPr>
          <w:sz w:val="18"/>
        </w:rPr>
        <w:t xml:space="preserve">Photovoltaic Power Generation. In </w:t>
      </w:r>
      <w:r>
        <w:rPr>
          <w:rFonts w:ascii="Palatino Linotype" w:hAnsi="Palatino Linotype"/>
          <w:i/>
          <w:sz w:val="18"/>
        </w:rPr>
        <w:t>Advances in Computational Intelligence</w:t>
      </w:r>
      <w:r>
        <w:rPr>
          <w:sz w:val="18"/>
        </w:rPr>
        <w:t>; Sahana, S.K., Bhattacharjee, V., Eds.; Springer: Singapore,</w:t>
      </w:r>
      <w:r>
        <w:rPr>
          <w:spacing w:val="1"/>
          <w:sz w:val="18"/>
        </w:rPr>
        <w:t xml:space="preserve"> </w:t>
      </w:r>
      <w:bookmarkStart w:id="124" w:name="_bookmark111"/>
      <w:bookmarkEnd w:id="124"/>
      <w:r>
        <w:rPr>
          <w:w w:val="105"/>
          <w:sz w:val="18"/>
        </w:rPr>
        <w:t>2020;</w:t>
      </w:r>
      <w:r>
        <w:rPr>
          <w:spacing w:val="1"/>
          <w:w w:val="105"/>
          <w:sz w:val="18"/>
        </w:rPr>
        <w:t xml:space="preserve"> </w:t>
      </w:r>
      <w:r>
        <w:rPr>
          <w:w w:val="105"/>
          <w:sz w:val="18"/>
        </w:rPr>
        <w:t>Chapter</w:t>
      </w:r>
      <w:r>
        <w:rPr>
          <w:spacing w:val="2"/>
          <w:w w:val="105"/>
          <w:sz w:val="18"/>
        </w:rPr>
        <w:t xml:space="preserve"> </w:t>
      </w:r>
      <w:r>
        <w:rPr>
          <w:w w:val="105"/>
          <w:sz w:val="18"/>
        </w:rPr>
        <w:t>1;</w:t>
      </w:r>
      <w:r>
        <w:rPr>
          <w:spacing w:val="2"/>
          <w:w w:val="105"/>
          <w:sz w:val="18"/>
        </w:rPr>
        <w:t xml:space="preserve"> </w:t>
      </w:r>
      <w:r>
        <w:rPr>
          <w:w w:val="105"/>
          <w:sz w:val="18"/>
        </w:rPr>
        <w:t>Volume</w:t>
      </w:r>
      <w:r>
        <w:rPr>
          <w:spacing w:val="2"/>
          <w:w w:val="105"/>
          <w:sz w:val="18"/>
        </w:rPr>
        <w:t xml:space="preserve"> </w:t>
      </w:r>
      <w:r>
        <w:rPr>
          <w:w w:val="105"/>
          <w:sz w:val="18"/>
        </w:rPr>
        <w:t>988,</w:t>
      </w:r>
      <w:r>
        <w:rPr>
          <w:spacing w:val="1"/>
          <w:w w:val="105"/>
          <w:sz w:val="18"/>
        </w:rPr>
        <w:t xml:space="preserve"> </w:t>
      </w:r>
      <w:r>
        <w:rPr>
          <w:w w:val="105"/>
          <w:sz w:val="18"/>
        </w:rPr>
        <w:t>pp.</w:t>
      </w:r>
      <w:r>
        <w:rPr>
          <w:spacing w:val="12"/>
          <w:w w:val="105"/>
          <w:sz w:val="18"/>
        </w:rPr>
        <w:t xml:space="preserve"> </w:t>
      </w:r>
      <w:r>
        <w:rPr>
          <w:w w:val="105"/>
          <w:sz w:val="18"/>
        </w:rPr>
        <w:t>3–14.</w:t>
      </w:r>
      <w:r>
        <w:rPr>
          <w:spacing w:val="11"/>
          <w:w w:val="105"/>
          <w:sz w:val="18"/>
        </w:rPr>
        <w:t xml:space="preserve"> </w:t>
      </w:r>
      <w:r>
        <w:rPr>
          <w:w w:val="105"/>
          <w:sz w:val="18"/>
        </w:rPr>
        <w:t>[</w:t>
      </w:r>
      <w:hyperlink r:id="rId149">
        <w:r>
          <w:rPr>
            <w:color w:val="0774B7"/>
            <w:w w:val="105"/>
            <w:sz w:val="18"/>
          </w:rPr>
          <w:t>CrossRef</w:t>
        </w:r>
      </w:hyperlink>
      <w:r>
        <w:rPr>
          <w:w w:val="105"/>
          <w:sz w:val="18"/>
        </w:rPr>
        <w:t>]</w:t>
      </w:r>
    </w:p>
    <w:p w14:paraId="4192F510" w14:textId="77777777" w:rsidR="00E641BB" w:rsidRDefault="00000000">
      <w:pPr>
        <w:pStyle w:val="Akapitzlist"/>
        <w:numPr>
          <w:ilvl w:val="0"/>
          <w:numId w:val="1"/>
        </w:numPr>
        <w:tabs>
          <w:tab w:val="left" w:pos="545"/>
        </w:tabs>
        <w:spacing w:before="10" w:line="228" w:lineRule="auto"/>
        <w:ind w:left="539" w:right="115" w:hanging="425"/>
        <w:jc w:val="both"/>
        <w:rPr>
          <w:sz w:val="18"/>
        </w:rPr>
      </w:pPr>
      <w:r>
        <w:rPr>
          <w:w w:val="105"/>
          <w:sz w:val="18"/>
        </w:rPr>
        <w:t>Mohanty, S.; Subudhi, B.; Ray, P.K. A Grey Wolf-Assisted Perturb &amp; Observe MPPT Algorithm for a PV System.</w:t>
      </w:r>
      <w:r>
        <w:rPr>
          <w:spacing w:val="1"/>
          <w:w w:val="105"/>
          <w:sz w:val="18"/>
        </w:rPr>
        <w:t xml:space="preserve"> </w:t>
      </w:r>
      <w:r>
        <w:rPr>
          <w:rFonts w:ascii="Palatino Linotype" w:hAnsi="Palatino Linotype"/>
          <w:i/>
          <w:w w:val="105"/>
          <w:sz w:val="18"/>
        </w:rPr>
        <w:t>IEEE Trans.</w:t>
      </w:r>
      <w:r>
        <w:rPr>
          <w:rFonts w:ascii="Palatino Linotype" w:hAnsi="Palatino Linotype"/>
          <w:i/>
          <w:spacing w:val="1"/>
          <w:w w:val="105"/>
          <w:sz w:val="18"/>
        </w:rPr>
        <w:t xml:space="preserve"> </w:t>
      </w:r>
      <w:bookmarkStart w:id="125" w:name="_bookmark112"/>
      <w:bookmarkEnd w:id="125"/>
      <w:r>
        <w:rPr>
          <w:rFonts w:ascii="Palatino Linotype" w:hAnsi="Palatino Linotype"/>
          <w:i/>
          <w:w w:val="105"/>
          <w:sz w:val="18"/>
        </w:rPr>
        <w:t>Energy</w:t>
      </w:r>
      <w:r>
        <w:rPr>
          <w:rFonts w:ascii="Palatino Linotype" w:hAnsi="Palatino Linotype"/>
          <w:i/>
          <w:spacing w:val="-5"/>
          <w:w w:val="105"/>
          <w:sz w:val="18"/>
        </w:rPr>
        <w:t xml:space="preserve"> </w:t>
      </w:r>
      <w:r>
        <w:rPr>
          <w:rFonts w:ascii="Palatino Linotype" w:hAnsi="Palatino Linotype"/>
          <w:i/>
          <w:w w:val="105"/>
          <w:sz w:val="18"/>
        </w:rPr>
        <w:t>Convers.</w:t>
      </w:r>
      <w:r>
        <w:rPr>
          <w:rFonts w:ascii="Palatino Linotype" w:hAnsi="Palatino Linotype"/>
          <w:i/>
          <w:spacing w:val="6"/>
          <w:w w:val="105"/>
          <w:sz w:val="18"/>
        </w:rPr>
        <w:t xml:space="preserve"> </w:t>
      </w:r>
      <w:r>
        <w:rPr>
          <w:rFonts w:ascii="Palatino Linotype" w:hAnsi="Palatino Linotype"/>
          <w:b/>
          <w:w w:val="105"/>
          <w:sz w:val="18"/>
        </w:rPr>
        <w:t>2017</w:t>
      </w:r>
      <w:r>
        <w:rPr>
          <w:w w:val="105"/>
          <w:sz w:val="18"/>
        </w:rPr>
        <w:t>,</w:t>
      </w:r>
      <w:r>
        <w:rPr>
          <w:spacing w:val="2"/>
          <w:w w:val="105"/>
          <w:sz w:val="18"/>
        </w:rPr>
        <w:t xml:space="preserve"> </w:t>
      </w:r>
      <w:r>
        <w:rPr>
          <w:rFonts w:ascii="Palatino Linotype" w:hAnsi="Palatino Linotype"/>
          <w:i/>
          <w:w w:val="105"/>
          <w:sz w:val="18"/>
        </w:rPr>
        <w:t>32</w:t>
      </w:r>
      <w:r>
        <w:rPr>
          <w:w w:val="105"/>
          <w:sz w:val="18"/>
        </w:rPr>
        <w:t>,</w:t>
      </w:r>
      <w:r>
        <w:rPr>
          <w:spacing w:val="2"/>
          <w:w w:val="105"/>
          <w:sz w:val="18"/>
        </w:rPr>
        <w:t xml:space="preserve"> </w:t>
      </w:r>
      <w:r>
        <w:rPr>
          <w:w w:val="105"/>
          <w:sz w:val="18"/>
        </w:rPr>
        <w:t>340–347.</w:t>
      </w:r>
      <w:r>
        <w:rPr>
          <w:spacing w:val="11"/>
          <w:w w:val="105"/>
          <w:sz w:val="18"/>
        </w:rPr>
        <w:t xml:space="preserve"> </w:t>
      </w:r>
      <w:r>
        <w:rPr>
          <w:w w:val="105"/>
          <w:sz w:val="18"/>
        </w:rPr>
        <w:t>[</w:t>
      </w:r>
      <w:hyperlink r:id="rId150">
        <w:r>
          <w:rPr>
            <w:color w:val="0774B7"/>
            <w:w w:val="105"/>
            <w:sz w:val="18"/>
          </w:rPr>
          <w:t>CrossRef</w:t>
        </w:r>
      </w:hyperlink>
      <w:r>
        <w:rPr>
          <w:w w:val="105"/>
          <w:sz w:val="18"/>
        </w:rPr>
        <w:t>]</w:t>
      </w:r>
    </w:p>
    <w:p w14:paraId="3DD04C0B" w14:textId="77777777" w:rsidR="00E641BB" w:rsidRDefault="00000000">
      <w:pPr>
        <w:pStyle w:val="Akapitzlist"/>
        <w:numPr>
          <w:ilvl w:val="0"/>
          <w:numId w:val="1"/>
        </w:numPr>
        <w:tabs>
          <w:tab w:val="left" w:pos="545"/>
        </w:tabs>
        <w:spacing w:before="8"/>
        <w:ind w:right="132"/>
        <w:jc w:val="both"/>
        <w:rPr>
          <w:sz w:val="18"/>
        </w:rPr>
      </w:pPr>
      <w:r>
        <w:rPr>
          <w:sz w:val="18"/>
        </w:rPr>
        <w:t>Sundareswaran,</w:t>
      </w:r>
      <w:r>
        <w:rPr>
          <w:spacing w:val="13"/>
          <w:sz w:val="18"/>
        </w:rPr>
        <w:t xml:space="preserve"> </w:t>
      </w:r>
      <w:r>
        <w:rPr>
          <w:sz w:val="18"/>
        </w:rPr>
        <w:t>K.;</w:t>
      </w:r>
      <w:r>
        <w:rPr>
          <w:spacing w:val="14"/>
          <w:sz w:val="18"/>
        </w:rPr>
        <w:t xml:space="preserve"> </w:t>
      </w:r>
      <w:r>
        <w:rPr>
          <w:sz w:val="18"/>
        </w:rPr>
        <w:t>Palani,</w:t>
      </w:r>
      <w:r>
        <w:rPr>
          <w:spacing w:val="13"/>
          <w:sz w:val="18"/>
        </w:rPr>
        <w:t xml:space="preserve"> </w:t>
      </w:r>
      <w:r>
        <w:rPr>
          <w:sz w:val="18"/>
        </w:rPr>
        <w:t>S.</w:t>
      </w:r>
      <w:r>
        <w:rPr>
          <w:spacing w:val="14"/>
          <w:sz w:val="18"/>
        </w:rPr>
        <w:t xml:space="preserve"> </w:t>
      </w:r>
      <w:r>
        <w:rPr>
          <w:sz w:val="18"/>
        </w:rPr>
        <w:t>Application</w:t>
      </w:r>
      <w:r>
        <w:rPr>
          <w:spacing w:val="14"/>
          <w:sz w:val="18"/>
        </w:rPr>
        <w:t xml:space="preserve"> </w:t>
      </w:r>
      <w:r>
        <w:rPr>
          <w:sz w:val="18"/>
        </w:rPr>
        <w:t>of</w:t>
      </w:r>
      <w:r>
        <w:rPr>
          <w:spacing w:val="13"/>
          <w:sz w:val="18"/>
        </w:rPr>
        <w:t xml:space="preserve"> </w:t>
      </w:r>
      <w:r>
        <w:rPr>
          <w:sz w:val="18"/>
        </w:rPr>
        <w:t>a</w:t>
      </w:r>
      <w:r>
        <w:rPr>
          <w:spacing w:val="14"/>
          <w:sz w:val="18"/>
        </w:rPr>
        <w:t xml:space="preserve"> </w:t>
      </w:r>
      <w:r>
        <w:rPr>
          <w:sz w:val="18"/>
        </w:rPr>
        <w:t>combined</w:t>
      </w:r>
      <w:r>
        <w:rPr>
          <w:spacing w:val="14"/>
          <w:sz w:val="18"/>
        </w:rPr>
        <w:t xml:space="preserve"> </w:t>
      </w:r>
      <w:r>
        <w:rPr>
          <w:sz w:val="18"/>
        </w:rPr>
        <w:t>particle</w:t>
      </w:r>
      <w:r>
        <w:rPr>
          <w:spacing w:val="13"/>
          <w:sz w:val="18"/>
        </w:rPr>
        <w:t xml:space="preserve"> </w:t>
      </w:r>
      <w:r>
        <w:rPr>
          <w:sz w:val="18"/>
        </w:rPr>
        <w:t>swarm</w:t>
      </w:r>
      <w:r>
        <w:rPr>
          <w:spacing w:val="14"/>
          <w:sz w:val="18"/>
        </w:rPr>
        <w:t xml:space="preserve"> </w:t>
      </w:r>
      <w:r>
        <w:rPr>
          <w:sz w:val="18"/>
        </w:rPr>
        <w:t>optimization</w:t>
      </w:r>
      <w:r>
        <w:rPr>
          <w:spacing w:val="13"/>
          <w:sz w:val="18"/>
        </w:rPr>
        <w:t xml:space="preserve"> </w:t>
      </w:r>
      <w:r>
        <w:rPr>
          <w:sz w:val="18"/>
        </w:rPr>
        <w:t>and</w:t>
      </w:r>
      <w:r>
        <w:rPr>
          <w:spacing w:val="14"/>
          <w:sz w:val="18"/>
        </w:rPr>
        <w:t xml:space="preserve"> </w:t>
      </w:r>
      <w:r>
        <w:rPr>
          <w:sz w:val="18"/>
        </w:rPr>
        <w:t>perturb</w:t>
      </w:r>
      <w:r>
        <w:rPr>
          <w:spacing w:val="14"/>
          <w:sz w:val="18"/>
        </w:rPr>
        <w:t xml:space="preserve"> </w:t>
      </w:r>
      <w:r>
        <w:rPr>
          <w:sz w:val="18"/>
        </w:rPr>
        <w:t>and</w:t>
      </w:r>
      <w:r>
        <w:rPr>
          <w:spacing w:val="13"/>
          <w:sz w:val="18"/>
        </w:rPr>
        <w:t xml:space="preserve"> </w:t>
      </w:r>
      <w:r>
        <w:rPr>
          <w:sz w:val="18"/>
        </w:rPr>
        <w:t>observe</w:t>
      </w:r>
      <w:r>
        <w:rPr>
          <w:spacing w:val="14"/>
          <w:sz w:val="18"/>
        </w:rPr>
        <w:t xml:space="preserve"> </w:t>
      </w:r>
      <w:r>
        <w:rPr>
          <w:sz w:val="18"/>
        </w:rPr>
        <w:t>method</w:t>
      </w:r>
      <w:r>
        <w:rPr>
          <w:spacing w:val="13"/>
          <w:sz w:val="18"/>
        </w:rPr>
        <w:t xml:space="preserve"> </w:t>
      </w:r>
      <w:r>
        <w:rPr>
          <w:sz w:val="18"/>
        </w:rPr>
        <w:t>for</w:t>
      </w:r>
      <w:r>
        <w:rPr>
          <w:spacing w:val="14"/>
          <w:sz w:val="18"/>
        </w:rPr>
        <w:t xml:space="preserve"> </w:t>
      </w:r>
      <w:r>
        <w:rPr>
          <w:sz w:val="18"/>
        </w:rPr>
        <w:t>MPPT</w:t>
      </w:r>
      <w:r>
        <w:rPr>
          <w:spacing w:val="-37"/>
          <w:sz w:val="18"/>
        </w:rPr>
        <w:t xml:space="preserve"> </w:t>
      </w:r>
      <w:bookmarkStart w:id="126" w:name="_bookmark113"/>
      <w:bookmarkEnd w:id="126"/>
      <w:r>
        <w:rPr>
          <w:sz w:val="18"/>
        </w:rPr>
        <w:t>in</w:t>
      </w:r>
      <w:r>
        <w:rPr>
          <w:spacing w:val="6"/>
          <w:sz w:val="18"/>
        </w:rPr>
        <w:t xml:space="preserve"> </w:t>
      </w:r>
      <w:r>
        <w:rPr>
          <w:sz w:val="18"/>
        </w:rPr>
        <w:t>PV</w:t>
      </w:r>
      <w:r>
        <w:rPr>
          <w:spacing w:val="6"/>
          <w:sz w:val="18"/>
        </w:rPr>
        <w:t xml:space="preserve"> </w:t>
      </w:r>
      <w:r>
        <w:rPr>
          <w:sz w:val="18"/>
        </w:rPr>
        <w:t>systems</w:t>
      </w:r>
      <w:r>
        <w:rPr>
          <w:spacing w:val="6"/>
          <w:sz w:val="18"/>
        </w:rPr>
        <w:t xml:space="preserve"> </w:t>
      </w:r>
      <w:r>
        <w:rPr>
          <w:sz w:val="18"/>
        </w:rPr>
        <w:t>under</w:t>
      </w:r>
      <w:r>
        <w:rPr>
          <w:spacing w:val="7"/>
          <w:sz w:val="18"/>
        </w:rPr>
        <w:t xml:space="preserve"> </w:t>
      </w:r>
      <w:r>
        <w:rPr>
          <w:sz w:val="18"/>
        </w:rPr>
        <w:t>partial</w:t>
      </w:r>
      <w:r>
        <w:rPr>
          <w:spacing w:val="6"/>
          <w:sz w:val="18"/>
        </w:rPr>
        <w:t xml:space="preserve"> </w:t>
      </w:r>
      <w:r>
        <w:rPr>
          <w:sz w:val="18"/>
        </w:rPr>
        <w:t>shading</w:t>
      </w:r>
      <w:r>
        <w:rPr>
          <w:spacing w:val="6"/>
          <w:sz w:val="18"/>
        </w:rPr>
        <w:t xml:space="preserve"> </w:t>
      </w:r>
      <w:r>
        <w:rPr>
          <w:sz w:val="18"/>
        </w:rPr>
        <w:t>conditions.</w:t>
      </w:r>
      <w:r>
        <w:rPr>
          <w:spacing w:val="17"/>
          <w:sz w:val="18"/>
        </w:rPr>
        <w:t xml:space="preserve"> </w:t>
      </w:r>
      <w:r>
        <w:rPr>
          <w:rFonts w:ascii="Palatino Linotype" w:hAnsi="Palatino Linotype"/>
          <w:i/>
          <w:sz w:val="18"/>
        </w:rPr>
        <w:t>Renew.</w:t>
      </w:r>
      <w:r>
        <w:rPr>
          <w:rFonts w:ascii="Palatino Linotype" w:hAnsi="Palatino Linotype"/>
          <w:i/>
          <w:spacing w:val="12"/>
          <w:sz w:val="18"/>
        </w:rPr>
        <w:t xml:space="preserve"> </w:t>
      </w:r>
      <w:r>
        <w:rPr>
          <w:rFonts w:ascii="Palatino Linotype" w:hAnsi="Palatino Linotype"/>
          <w:i/>
          <w:sz w:val="18"/>
        </w:rPr>
        <w:t xml:space="preserve">Energy </w:t>
      </w:r>
      <w:r>
        <w:rPr>
          <w:rFonts w:ascii="Palatino Linotype" w:hAnsi="Palatino Linotype"/>
          <w:b/>
          <w:sz w:val="18"/>
        </w:rPr>
        <w:t>2015</w:t>
      </w:r>
      <w:r>
        <w:rPr>
          <w:sz w:val="18"/>
        </w:rPr>
        <w:t>,</w:t>
      </w:r>
      <w:r>
        <w:rPr>
          <w:spacing w:val="6"/>
          <w:sz w:val="18"/>
        </w:rPr>
        <w:t xml:space="preserve"> </w:t>
      </w:r>
      <w:r>
        <w:rPr>
          <w:rFonts w:ascii="Palatino Linotype" w:hAnsi="Palatino Linotype"/>
          <w:i/>
          <w:sz w:val="18"/>
        </w:rPr>
        <w:t>75</w:t>
      </w:r>
      <w:r>
        <w:rPr>
          <w:sz w:val="18"/>
        </w:rPr>
        <w:t>,</w:t>
      </w:r>
      <w:r>
        <w:rPr>
          <w:spacing w:val="7"/>
          <w:sz w:val="18"/>
        </w:rPr>
        <w:t xml:space="preserve"> </w:t>
      </w:r>
      <w:r>
        <w:rPr>
          <w:sz w:val="18"/>
        </w:rPr>
        <w:t>308–317.</w:t>
      </w:r>
      <w:r>
        <w:rPr>
          <w:spacing w:val="16"/>
          <w:sz w:val="18"/>
        </w:rPr>
        <w:t xml:space="preserve"> </w:t>
      </w:r>
      <w:r>
        <w:rPr>
          <w:sz w:val="18"/>
        </w:rPr>
        <w:t>[</w:t>
      </w:r>
      <w:hyperlink r:id="rId151">
        <w:r>
          <w:rPr>
            <w:color w:val="0774B7"/>
            <w:sz w:val="18"/>
          </w:rPr>
          <w:t>CrossRef</w:t>
        </w:r>
      </w:hyperlink>
      <w:r>
        <w:rPr>
          <w:sz w:val="18"/>
        </w:rPr>
        <w:t>]</w:t>
      </w:r>
    </w:p>
    <w:p w14:paraId="7B0204AE" w14:textId="77777777" w:rsidR="00E641BB" w:rsidRDefault="00000000">
      <w:pPr>
        <w:pStyle w:val="Akapitzlist"/>
        <w:numPr>
          <w:ilvl w:val="0"/>
          <w:numId w:val="1"/>
        </w:numPr>
        <w:tabs>
          <w:tab w:val="left" w:pos="545"/>
        </w:tabs>
        <w:spacing w:before="6"/>
        <w:ind w:right="131"/>
        <w:jc w:val="both"/>
        <w:rPr>
          <w:sz w:val="18"/>
        </w:rPr>
      </w:pPr>
      <w:r>
        <w:rPr>
          <w:w w:val="105"/>
          <w:sz w:val="18"/>
        </w:rPr>
        <w:t>Lasheen,</w:t>
      </w:r>
      <w:r>
        <w:rPr>
          <w:spacing w:val="-3"/>
          <w:w w:val="105"/>
          <w:sz w:val="18"/>
        </w:rPr>
        <w:t xml:space="preserve"> </w:t>
      </w:r>
      <w:r>
        <w:rPr>
          <w:w w:val="105"/>
          <w:sz w:val="18"/>
        </w:rPr>
        <w:t>M.;</w:t>
      </w:r>
      <w:r>
        <w:rPr>
          <w:spacing w:val="-3"/>
          <w:w w:val="105"/>
          <w:sz w:val="18"/>
        </w:rPr>
        <w:t xml:space="preserve"> </w:t>
      </w:r>
      <w:r>
        <w:rPr>
          <w:w w:val="105"/>
          <w:sz w:val="18"/>
        </w:rPr>
        <w:t>Abdel-Salam,</w:t>
      </w:r>
      <w:r>
        <w:rPr>
          <w:spacing w:val="-3"/>
          <w:w w:val="105"/>
          <w:sz w:val="18"/>
        </w:rPr>
        <w:t xml:space="preserve"> </w:t>
      </w:r>
      <w:r>
        <w:rPr>
          <w:w w:val="105"/>
          <w:sz w:val="18"/>
        </w:rPr>
        <w:t>M.</w:t>
      </w:r>
      <w:r>
        <w:rPr>
          <w:spacing w:val="-3"/>
          <w:w w:val="105"/>
          <w:sz w:val="18"/>
        </w:rPr>
        <w:t xml:space="preserve"> </w:t>
      </w:r>
      <w:r>
        <w:rPr>
          <w:w w:val="105"/>
          <w:sz w:val="18"/>
        </w:rPr>
        <w:t>Maximum</w:t>
      </w:r>
      <w:r>
        <w:rPr>
          <w:spacing w:val="-3"/>
          <w:w w:val="105"/>
          <w:sz w:val="18"/>
        </w:rPr>
        <w:t xml:space="preserve"> </w:t>
      </w:r>
      <w:r>
        <w:rPr>
          <w:w w:val="105"/>
          <w:sz w:val="18"/>
        </w:rPr>
        <w:t>power</w:t>
      </w:r>
      <w:r>
        <w:rPr>
          <w:spacing w:val="-3"/>
          <w:w w:val="105"/>
          <w:sz w:val="18"/>
        </w:rPr>
        <w:t xml:space="preserve"> </w:t>
      </w:r>
      <w:r>
        <w:rPr>
          <w:w w:val="105"/>
          <w:sz w:val="18"/>
        </w:rPr>
        <w:t>point</w:t>
      </w:r>
      <w:r>
        <w:rPr>
          <w:spacing w:val="-3"/>
          <w:w w:val="105"/>
          <w:sz w:val="18"/>
        </w:rPr>
        <w:t xml:space="preserve"> </w:t>
      </w:r>
      <w:r>
        <w:rPr>
          <w:w w:val="105"/>
          <w:sz w:val="18"/>
        </w:rPr>
        <w:t>tracking</w:t>
      </w:r>
      <w:r>
        <w:rPr>
          <w:spacing w:val="-2"/>
          <w:w w:val="105"/>
          <w:sz w:val="18"/>
        </w:rPr>
        <w:t xml:space="preserve"> </w:t>
      </w:r>
      <w:r>
        <w:rPr>
          <w:w w:val="105"/>
          <w:sz w:val="18"/>
        </w:rPr>
        <w:t>using</w:t>
      </w:r>
      <w:r>
        <w:rPr>
          <w:spacing w:val="-3"/>
          <w:w w:val="105"/>
          <w:sz w:val="18"/>
        </w:rPr>
        <w:t xml:space="preserve"> </w:t>
      </w:r>
      <w:r>
        <w:rPr>
          <w:w w:val="105"/>
          <w:sz w:val="18"/>
        </w:rPr>
        <w:t>Hill</w:t>
      </w:r>
      <w:r>
        <w:rPr>
          <w:spacing w:val="-3"/>
          <w:w w:val="105"/>
          <w:sz w:val="18"/>
        </w:rPr>
        <w:t xml:space="preserve"> </w:t>
      </w:r>
      <w:r>
        <w:rPr>
          <w:w w:val="105"/>
          <w:sz w:val="18"/>
        </w:rPr>
        <w:t>Climbing</w:t>
      </w:r>
      <w:r>
        <w:rPr>
          <w:spacing w:val="-3"/>
          <w:w w:val="105"/>
          <w:sz w:val="18"/>
        </w:rPr>
        <w:t xml:space="preserve"> </w:t>
      </w:r>
      <w:r>
        <w:rPr>
          <w:w w:val="105"/>
          <w:sz w:val="18"/>
        </w:rPr>
        <w:t>and</w:t>
      </w:r>
      <w:r>
        <w:rPr>
          <w:spacing w:val="-3"/>
          <w:w w:val="105"/>
          <w:sz w:val="18"/>
        </w:rPr>
        <w:t xml:space="preserve"> </w:t>
      </w:r>
      <w:r>
        <w:rPr>
          <w:w w:val="105"/>
          <w:sz w:val="18"/>
        </w:rPr>
        <w:t>ANFIS</w:t>
      </w:r>
      <w:r>
        <w:rPr>
          <w:spacing w:val="-3"/>
          <w:w w:val="105"/>
          <w:sz w:val="18"/>
        </w:rPr>
        <w:t xml:space="preserve"> </w:t>
      </w:r>
      <w:r>
        <w:rPr>
          <w:w w:val="105"/>
          <w:sz w:val="18"/>
        </w:rPr>
        <w:t>techniques</w:t>
      </w:r>
      <w:r>
        <w:rPr>
          <w:spacing w:val="-3"/>
          <w:w w:val="105"/>
          <w:sz w:val="18"/>
        </w:rPr>
        <w:t xml:space="preserve"> </w:t>
      </w:r>
      <w:r>
        <w:rPr>
          <w:w w:val="105"/>
          <w:sz w:val="18"/>
        </w:rPr>
        <w:t>for</w:t>
      </w:r>
      <w:r>
        <w:rPr>
          <w:spacing w:val="-2"/>
          <w:w w:val="105"/>
          <w:sz w:val="18"/>
        </w:rPr>
        <w:t xml:space="preserve"> </w:t>
      </w:r>
      <w:r>
        <w:rPr>
          <w:w w:val="105"/>
          <w:sz w:val="18"/>
        </w:rPr>
        <w:t>PV</w:t>
      </w:r>
      <w:r>
        <w:rPr>
          <w:spacing w:val="-3"/>
          <w:w w:val="105"/>
          <w:sz w:val="18"/>
        </w:rPr>
        <w:t xml:space="preserve"> </w:t>
      </w:r>
      <w:r>
        <w:rPr>
          <w:w w:val="105"/>
          <w:sz w:val="18"/>
        </w:rPr>
        <w:t>applications:</w:t>
      </w:r>
      <w:r>
        <w:rPr>
          <w:spacing w:val="7"/>
          <w:w w:val="105"/>
          <w:sz w:val="18"/>
        </w:rPr>
        <w:t xml:space="preserve"> </w:t>
      </w:r>
      <w:r>
        <w:rPr>
          <w:w w:val="105"/>
          <w:sz w:val="18"/>
        </w:rPr>
        <w:t>A</w:t>
      </w:r>
      <w:r>
        <w:rPr>
          <w:spacing w:val="-40"/>
          <w:w w:val="105"/>
          <w:sz w:val="18"/>
        </w:rPr>
        <w:t xml:space="preserve"> </w:t>
      </w:r>
      <w:bookmarkStart w:id="127" w:name="_bookmark114"/>
      <w:bookmarkEnd w:id="127"/>
      <w:r>
        <w:rPr>
          <w:w w:val="105"/>
          <w:sz w:val="18"/>
        </w:rPr>
        <w:t>review</w:t>
      </w:r>
      <w:r>
        <w:rPr>
          <w:spacing w:val="-1"/>
          <w:w w:val="105"/>
          <w:sz w:val="18"/>
        </w:rPr>
        <w:t xml:space="preserve"> </w:t>
      </w:r>
      <w:r>
        <w:rPr>
          <w:w w:val="105"/>
          <w:sz w:val="18"/>
        </w:rPr>
        <w:t>and</w:t>
      </w:r>
      <w:r>
        <w:rPr>
          <w:spacing w:val="-1"/>
          <w:w w:val="105"/>
          <w:sz w:val="18"/>
        </w:rPr>
        <w:t xml:space="preserve"> </w:t>
      </w:r>
      <w:r>
        <w:rPr>
          <w:w w:val="105"/>
          <w:sz w:val="18"/>
        </w:rPr>
        <w:t>a</w:t>
      </w:r>
      <w:r>
        <w:rPr>
          <w:spacing w:val="-1"/>
          <w:w w:val="105"/>
          <w:sz w:val="18"/>
        </w:rPr>
        <w:t xml:space="preserve"> </w:t>
      </w:r>
      <w:r>
        <w:rPr>
          <w:w w:val="105"/>
          <w:sz w:val="18"/>
        </w:rPr>
        <w:t>novel</w:t>
      </w:r>
      <w:r>
        <w:rPr>
          <w:spacing w:val="-1"/>
          <w:w w:val="105"/>
          <w:sz w:val="18"/>
        </w:rPr>
        <w:t xml:space="preserve"> </w:t>
      </w:r>
      <w:r>
        <w:rPr>
          <w:w w:val="105"/>
          <w:sz w:val="18"/>
        </w:rPr>
        <w:t>hybrid</w:t>
      </w:r>
      <w:r>
        <w:rPr>
          <w:spacing w:val="-1"/>
          <w:w w:val="105"/>
          <w:sz w:val="18"/>
        </w:rPr>
        <w:t xml:space="preserve"> </w:t>
      </w:r>
      <w:r>
        <w:rPr>
          <w:w w:val="105"/>
          <w:sz w:val="18"/>
        </w:rPr>
        <w:t>approach.</w:t>
      </w:r>
      <w:r>
        <w:rPr>
          <w:spacing w:val="8"/>
          <w:w w:val="105"/>
          <w:sz w:val="18"/>
        </w:rPr>
        <w:t xml:space="preserve"> </w:t>
      </w:r>
      <w:r>
        <w:rPr>
          <w:rFonts w:ascii="Palatino Linotype" w:hAnsi="Palatino Linotype"/>
          <w:i/>
          <w:w w:val="105"/>
          <w:sz w:val="18"/>
        </w:rPr>
        <w:t>Energy</w:t>
      </w:r>
      <w:r>
        <w:rPr>
          <w:rFonts w:ascii="Palatino Linotype" w:hAnsi="Palatino Linotype"/>
          <w:i/>
          <w:spacing w:val="-7"/>
          <w:w w:val="105"/>
          <w:sz w:val="18"/>
        </w:rPr>
        <w:t xml:space="preserve"> </w:t>
      </w:r>
      <w:r>
        <w:rPr>
          <w:rFonts w:ascii="Palatino Linotype" w:hAnsi="Palatino Linotype"/>
          <w:i/>
          <w:w w:val="105"/>
          <w:sz w:val="18"/>
        </w:rPr>
        <w:t>Convers.</w:t>
      </w:r>
      <w:r>
        <w:rPr>
          <w:rFonts w:ascii="Palatino Linotype" w:hAnsi="Palatino Linotype"/>
          <w:i/>
          <w:spacing w:val="2"/>
          <w:w w:val="105"/>
          <w:sz w:val="18"/>
        </w:rPr>
        <w:t xml:space="preserve"> </w:t>
      </w:r>
      <w:r>
        <w:rPr>
          <w:rFonts w:ascii="Palatino Linotype" w:hAnsi="Palatino Linotype"/>
          <w:i/>
          <w:w w:val="105"/>
          <w:sz w:val="18"/>
        </w:rPr>
        <w:t>Manag.</w:t>
      </w:r>
      <w:r>
        <w:rPr>
          <w:rFonts w:ascii="Palatino Linotype" w:hAnsi="Palatino Linotype"/>
          <w:i/>
          <w:spacing w:val="3"/>
          <w:w w:val="105"/>
          <w:sz w:val="18"/>
        </w:rPr>
        <w:t xml:space="preserve"> </w:t>
      </w:r>
      <w:r>
        <w:rPr>
          <w:rFonts w:ascii="Palatino Linotype" w:hAnsi="Palatino Linotype"/>
          <w:b/>
          <w:w w:val="105"/>
          <w:sz w:val="18"/>
        </w:rPr>
        <w:t>2018</w:t>
      </w:r>
      <w:r>
        <w:rPr>
          <w:w w:val="105"/>
          <w:sz w:val="18"/>
        </w:rPr>
        <w:t>,</w:t>
      </w:r>
      <w:r>
        <w:rPr>
          <w:spacing w:val="-1"/>
          <w:w w:val="105"/>
          <w:sz w:val="18"/>
        </w:rPr>
        <w:t xml:space="preserve"> </w:t>
      </w:r>
      <w:r>
        <w:rPr>
          <w:rFonts w:ascii="Palatino Linotype" w:hAnsi="Palatino Linotype"/>
          <w:i/>
          <w:w w:val="105"/>
          <w:sz w:val="18"/>
        </w:rPr>
        <w:t>171</w:t>
      </w:r>
      <w:r>
        <w:rPr>
          <w:w w:val="105"/>
          <w:sz w:val="18"/>
        </w:rPr>
        <w:t>,</w:t>
      </w:r>
      <w:r>
        <w:rPr>
          <w:spacing w:val="-1"/>
          <w:w w:val="105"/>
          <w:sz w:val="18"/>
        </w:rPr>
        <w:t xml:space="preserve"> </w:t>
      </w:r>
      <w:r>
        <w:rPr>
          <w:w w:val="105"/>
          <w:sz w:val="18"/>
        </w:rPr>
        <w:t>1002–1019.</w:t>
      </w:r>
      <w:r>
        <w:rPr>
          <w:spacing w:val="8"/>
          <w:w w:val="105"/>
          <w:sz w:val="18"/>
        </w:rPr>
        <w:t xml:space="preserve"> </w:t>
      </w:r>
      <w:r>
        <w:rPr>
          <w:w w:val="105"/>
          <w:sz w:val="18"/>
        </w:rPr>
        <w:t>[</w:t>
      </w:r>
      <w:hyperlink r:id="rId152">
        <w:r>
          <w:rPr>
            <w:color w:val="0774B7"/>
            <w:w w:val="105"/>
            <w:sz w:val="18"/>
          </w:rPr>
          <w:t>CrossRef</w:t>
        </w:r>
      </w:hyperlink>
      <w:r>
        <w:rPr>
          <w:w w:val="105"/>
          <w:sz w:val="18"/>
        </w:rPr>
        <w:t>]</w:t>
      </w:r>
    </w:p>
    <w:p w14:paraId="177A7A61" w14:textId="77777777" w:rsidR="00E641BB" w:rsidRDefault="00000000">
      <w:pPr>
        <w:pStyle w:val="Akapitzlist"/>
        <w:numPr>
          <w:ilvl w:val="0"/>
          <w:numId w:val="1"/>
        </w:numPr>
        <w:tabs>
          <w:tab w:val="left" w:pos="545"/>
        </w:tabs>
        <w:spacing w:before="6" w:line="261" w:lineRule="auto"/>
        <w:ind w:left="538" w:right="138" w:hanging="425"/>
        <w:jc w:val="both"/>
        <w:rPr>
          <w:sz w:val="18"/>
        </w:rPr>
      </w:pPr>
      <w:r>
        <w:rPr>
          <w:sz w:val="18"/>
        </w:rPr>
        <w:t>Shebani,</w:t>
      </w:r>
      <w:r>
        <w:rPr>
          <w:spacing w:val="30"/>
          <w:sz w:val="18"/>
        </w:rPr>
        <w:t xml:space="preserve"> </w:t>
      </w:r>
      <w:r>
        <w:rPr>
          <w:sz w:val="18"/>
        </w:rPr>
        <w:t>M.M.;</w:t>
      </w:r>
      <w:r>
        <w:rPr>
          <w:spacing w:val="31"/>
          <w:sz w:val="18"/>
        </w:rPr>
        <w:t xml:space="preserve"> </w:t>
      </w:r>
      <w:r>
        <w:rPr>
          <w:sz w:val="18"/>
        </w:rPr>
        <w:t>Iqbal,</w:t>
      </w:r>
      <w:r>
        <w:rPr>
          <w:spacing w:val="31"/>
          <w:sz w:val="18"/>
        </w:rPr>
        <w:t xml:space="preserve"> </w:t>
      </w:r>
      <w:r>
        <w:rPr>
          <w:sz w:val="18"/>
        </w:rPr>
        <w:t>T.;</w:t>
      </w:r>
      <w:r>
        <w:rPr>
          <w:spacing w:val="31"/>
          <w:sz w:val="18"/>
        </w:rPr>
        <w:t xml:space="preserve"> </w:t>
      </w:r>
      <w:r>
        <w:rPr>
          <w:sz w:val="18"/>
        </w:rPr>
        <w:t>Quaicoe,</w:t>
      </w:r>
      <w:r>
        <w:rPr>
          <w:spacing w:val="31"/>
          <w:sz w:val="18"/>
        </w:rPr>
        <w:t xml:space="preserve"> </w:t>
      </w:r>
      <w:r>
        <w:rPr>
          <w:sz w:val="18"/>
        </w:rPr>
        <w:t>J.E.</w:t>
      </w:r>
      <w:r>
        <w:rPr>
          <w:spacing w:val="31"/>
          <w:sz w:val="18"/>
        </w:rPr>
        <w:t xml:space="preserve"> </w:t>
      </w:r>
      <w:r>
        <w:rPr>
          <w:sz w:val="18"/>
        </w:rPr>
        <w:t>Comparing</w:t>
      </w:r>
      <w:r>
        <w:rPr>
          <w:spacing w:val="31"/>
          <w:sz w:val="18"/>
        </w:rPr>
        <w:t xml:space="preserve"> </w:t>
      </w:r>
      <w:r>
        <w:rPr>
          <w:sz w:val="18"/>
        </w:rPr>
        <w:t>bisection</w:t>
      </w:r>
      <w:r>
        <w:rPr>
          <w:spacing w:val="31"/>
          <w:sz w:val="18"/>
        </w:rPr>
        <w:t xml:space="preserve"> </w:t>
      </w:r>
      <w:r>
        <w:rPr>
          <w:sz w:val="18"/>
        </w:rPr>
        <w:t>numerical</w:t>
      </w:r>
      <w:r>
        <w:rPr>
          <w:spacing w:val="31"/>
          <w:sz w:val="18"/>
        </w:rPr>
        <w:t xml:space="preserve"> </w:t>
      </w:r>
      <w:r>
        <w:rPr>
          <w:sz w:val="18"/>
        </w:rPr>
        <w:t>algorithm</w:t>
      </w:r>
      <w:r>
        <w:rPr>
          <w:spacing w:val="31"/>
          <w:sz w:val="18"/>
        </w:rPr>
        <w:t xml:space="preserve"> </w:t>
      </w:r>
      <w:r>
        <w:rPr>
          <w:sz w:val="18"/>
        </w:rPr>
        <w:t>with</w:t>
      </w:r>
      <w:r>
        <w:rPr>
          <w:spacing w:val="31"/>
          <w:sz w:val="18"/>
        </w:rPr>
        <w:t xml:space="preserve"> </w:t>
      </w:r>
      <w:r>
        <w:rPr>
          <w:sz w:val="18"/>
        </w:rPr>
        <w:t>fractional</w:t>
      </w:r>
      <w:r>
        <w:rPr>
          <w:spacing w:val="31"/>
          <w:sz w:val="18"/>
        </w:rPr>
        <w:t xml:space="preserve"> </w:t>
      </w:r>
      <w:r>
        <w:rPr>
          <w:sz w:val="18"/>
        </w:rPr>
        <w:t>short</w:t>
      </w:r>
      <w:r>
        <w:rPr>
          <w:spacing w:val="31"/>
          <w:sz w:val="18"/>
        </w:rPr>
        <w:t xml:space="preserve"> </w:t>
      </w:r>
      <w:r>
        <w:rPr>
          <w:sz w:val="18"/>
        </w:rPr>
        <w:t>circuit</w:t>
      </w:r>
      <w:r>
        <w:rPr>
          <w:spacing w:val="31"/>
          <w:sz w:val="18"/>
        </w:rPr>
        <w:t xml:space="preserve"> </w:t>
      </w:r>
      <w:r>
        <w:rPr>
          <w:sz w:val="18"/>
        </w:rPr>
        <w:t>current</w:t>
      </w:r>
      <w:r>
        <w:rPr>
          <w:spacing w:val="31"/>
          <w:sz w:val="18"/>
        </w:rPr>
        <w:t xml:space="preserve"> </w:t>
      </w:r>
      <w:r>
        <w:rPr>
          <w:sz w:val="18"/>
        </w:rPr>
        <w:t>and</w:t>
      </w:r>
      <w:r>
        <w:rPr>
          <w:spacing w:val="31"/>
          <w:sz w:val="18"/>
        </w:rPr>
        <w:t xml:space="preserve"> </w:t>
      </w:r>
      <w:r>
        <w:rPr>
          <w:sz w:val="18"/>
        </w:rPr>
        <w:t>open</w:t>
      </w:r>
      <w:r>
        <w:rPr>
          <w:spacing w:val="-37"/>
          <w:sz w:val="18"/>
        </w:rPr>
        <w:t xml:space="preserve"> </w:t>
      </w:r>
      <w:r>
        <w:rPr>
          <w:sz w:val="18"/>
        </w:rPr>
        <w:t>circuit voltage methods for MPPT photovoltaic systems. In Proceedings of the 2016 IEEE Electrical Power and Energy Conference</w:t>
      </w:r>
      <w:r>
        <w:rPr>
          <w:spacing w:val="1"/>
          <w:sz w:val="18"/>
        </w:rPr>
        <w:t xml:space="preserve"> </w:t>
      </w:r>
      <w:bookmarkStart w:id="128" w:name="_bookmark115"/>
      <w:bookmarkEnd w:id="128"/>
      <w:r>
        <w:rPr>
          <w:sz w:val="18"/>
        </w:rPr>
        <w:t>(EPEC),</w:t>
      </w:r>
      <w:r>
        <w:rPr>
          <w:spacing w:val="6"/>
          <w:sz w:val="18"/>
        </w:rPr>
        <w:t xml:space="preserve"> </w:t>
      </w:r>
      <w:r>
        <w:rPr>
          <w:sz w:val="18"/>
        </w:rPr>
        <w:t>Ottawa,</w:t>
      </w:r>
      <w:r>
        <w:rPr>
          <w:spacing w:val="6"/>
          <w:sz w:val="18"/>
        </w:rPr>
        <w:t xml:space="preserve"> </w:t>
      </w:r>
      <w:r>
        <w:rPr>
          <w:sz w:val="18"/>
        </w:rPr>
        <w:t>ON,</w:t>
      </w:r>
      <w:r>
        <w:rPr>
          <w:spacing w:val="7"/>
          <w:sz w:val="18"/>
        </w:rPr>
        <w:t xml:space="preserve"> </w:t>
      </w:r>
      <w:r>
        <w:rPr>
          <w:sz w:val="18"/>
        </w:rPr>
        <w:t>Canada,</w:t>
      </w:r>
      <w:r>
        <w:rPr>
          <w:spacing w:val="6"/>
          <w:sz w:val="18"/>
        </w:rPr>
        <w:t xml:space="preserve"> </w:t>
      </w:r>
      <w:r>
        <w:rPr>
          <w:sz w:val="18"/>
        </w:rPr>
        <w:t>12–14</w:t>
      </w:r>
      <w:r>
        <w:rPr>
          <w:spacing w:val="6"/>
          <w:sz w:val="18"/>
        </w:rPr>
        <w:t xml:space="preserve"> </w:t>
      </w:r>
      <w:r>
        <w:rPr>
          <w:sz w:val="18"/>
        </w:rPr>
        <w:t>October</w:t>
      </w:r>
      <w:r>
        <w:rPr>
          <w:spacing w:val="7"/>
          <w:sz w:val="18"/>
        </w:rPr>
        <w:t xml:space="preserve"> </w:t>
      </w:r>
      <w:r>
        <w:rPr>
          <w:sz w:val="18"/>
        </w:rPr>
        <w:t>2016;</w:t>
      </w:r>
      <w:r>
        <w:rPr>
          <w:spacing w:val="6"/>
          <w:sz w:val="18"/>
        </w:rPr>
        <w:t xml:space="preserve"> </w:t>
      </w:r>
      <w:r>
        <w:rPr>
          <w:sz w:val="18"/>
        </w:rPr>
        <w:t>pp.</w:t>
      </w:r>
      <w:r>
        <w:rPr>
          <w:spacing w:val="17"/>
          <w:sz w:val="18"/>
        </w:rPr>
        <w:t xml:space="preserve"> </w:t>
      </w:r>
      <w:r>
        <w:rPr>
          <w:sz w:val="18"/>
        </w:rPr>
        <w:t>1–5.</w:t>
      </w:r>
      <w:r>
        <w:rPr>
          <w:spacing w:val="17"/>
          <w:sz w:val="18"/>
        </w:rPr>
        <w:t xml:space="preserve"> </w:t>
      </w:r>
      <w:r>
        <w:rPr>
          <w:sz w:val="18"/>
        </w:rPr>
        <w:t>[</w:t>
      </w:r>
      <w:hyperlink r:id="rId153">
        <w:r>
          <w:rPr>
            <w:color w:val="0774B7"/>
            <w:sz w:val="18"/>
          </w:rPr>
          <w:t>CrossRef</w:t>
        </w:r>
      </w:hyperlink>
      <w:r>
        <w:rPr>
          <w:sz w:val="18"/>
        </w:rPr>
        <w:t>]</w:t>
      </w:r>
    </w:p>
    <w:p w14:paraId="50B595C2" w14:textId="77777777" w:rsidR="00E641BB" w:rsidRDefault="00000000">
      <w:pPr>
        <w:pStyle w:val="Akapitzlist"/>
        <w:numPr>
          <w:ilvl w:val="0"/>
          <w:numId w:val="1"/>
        </w:numPr>
        <w:tabs>
          <w:tab w:val="left" w:pos="545"/>
        </w:tabs>
        <w:spacing w:before="1" w:line="261" w:lineRule="auto"/>
        <w:ind w:right="115"/>
        <w:jc w:val="both"/>
        <w:rPr>
          <w:sz w:val="18"/>
        </w:rPr>
      </w:pPr>
      <w:r>
        <w:rPr>
          <w:w w:val="105"/>
          <w:sz w:val="18"/>
        </w:rPr>
        <w:t>Sias,</w:t>
      </w:r>
      <w:r>
        <w:rPr>
          <w:spacing w:val="1"/>
          <w:w w:val="105"/>
          <w:sz w:val="18"/>
        </w:rPr>
        <w:t xml:space="preserve"> </w:t>
      </w:r>
      <w:r>
        <w:rPr>
          <w:w w:val="105"/>
          <w:sz w:val="18"/>
        </w:rPr>
        <w:t>Q.A.;</w:t>
      </w:r>
      <w:r>
        <w:rPr>
          <w:spacing w:val="1"/>
          <w:w w:val="105"/>
          <w:sz w:val="18"/>
        </w:rPr>
        <w:t xml:space="preserve"> </w:t>
      </w:r>
      <w:r>
        <w:rPr>
          <w:w w:val="105"/>
          <w:sz w:val="18"/>
        </w:rPr>
        <w:t>Robandi,</w:t>
      </w:r>
      <w:r>
        <w:rPr>
          <w:spacing w:val="1"/>
          <w:w w:val="105"/>
          <w:sz w:val="18"/>
        </w:rPr>
        <w:t xml:space="preserve"> </w:t>
      </w:r>
      <w:r>
        <w:rPr>
          <w:w w:val="105"/>
          <w:sz w:val="18"/>
        </w:rPr>
        <w:t>I. Recurrence Perturb and Observe Algorithm for MPPT Optimization under Shaded Condition.</w:t>
      </w:r>
      <w:r>
        <w:rPr>
          <w:spacing w:val="1"/>
          <w:w w:val="105"/>
          <w:sz w:val="18"/>
        </w:rPr>
        <w:t xml:space="preserve"> </w:t>
      </w:r>
      <w:r>
        <w:rPr>
          <w:w w:val="105"/>
          <w:sz w:val="18"/>
        </w:rPr>
        <w:t>In</w:t>
      </w:r>
      <w:r>
        <w:rPr>
          <w:spacing w:val="1"/>
          <w:w w:val="105"/>
          <w:sz w:val="18"/>
        </w:rPr>
        <w:t xml:space="preserve"> </w:t>
      </w:r>
      <w:r>
        <w:rPr>
          <w:w w:val="105"/>
          <w:sz w:val="18"/>
        </w:rPr>
        <w:t>Proceedings of the 2016 International Seminar on Intelligent Technology and Its Applications (ISITIA), Lombok, Indonesia,</w:t>
      </w:r>
      <w:r>
        <w:rPr>
          <w:spacing w:val="1"/>
          <w:w w:val="105"/>
          <w:sz w:val="18"/>
        </w:rPr>
        <w:t xml:space="preserve"> </w:t>
      </w:r>
      <w:bookmarkStart w:id="129" w:name="_bookmark116"/>
      <w:bookmarkEnd w:id="129"/>
      <w:r>
        <w:rPr>
          <w:w w:val="105"/>
          <w:sz w:val="18"/>
        </w:rPr>
        <w:t>28–30</w:t>
      </w:r>
      <w:r>
        <w:rPr>
          <w:spacing w:val="2"/>
          <w:w w:val="105"/>
          <w:sz w:val="18"/>
        </w:rPr>
        <w:t xml:space="preserve"> </w:t>
      </w:r>
      <w:r>
        <w:rPr>
          <w:w w:val="105"/>
          <w:sz w:val="18"/>
        </w:rPr>
        <w:t>July</w:t>
      </w:r>
      <w:r>
        <w:rPr>
          <w:spacing w:val="2"/>
          <w:w w:val="105"/>
          <w:sz w:val="18"/>
        </w:rPr>
        <w:t xml:space="preserve"> </w:t>
      </w:r>
      <w:r>
        <w:rPr>
          <w:w w:val="105"/>
          <w:sz w:val="18"/>
        </w:rPr>
        <w:t>2016.</w:t>
      </w:r>
      <w:r>
        <w:rPr>
          <w:spacing w:val="12"/>
          <w:w w:val="105"/>
          <w:sz w:val="18"/>
        </w:rPr>
        <w:t xml:space="preserve"> </w:t>
      </w:r>
      <w:r>
        <w:rPr>
          <w:w w:val="105"/>
          <w:sz w:val="18"/>
        </w:rPr>
        <w:t>[</w:t>
      </w:r>
      <w:hyperlink r:id="rId154">
        <w:r>
          <w:rPr>
            <w:color w:val="0774B7"/>
            <w:w w:val="105"/>
            <w:sz w:val="18"/>
          </w:rPr>
          <w:t>CrossRef</w:t>
        </w:r>
      </w:hyperlink>
      <w:r>
        <w:rPr>
          <w:w w:val="105"/>
          <w:sz w:val="18"/>
        </w:rPr>
        <w:t>]</w:t>
      </w:r>
    </w:p>
    <w:p w14:paraId="613F07FE" w14:textId="77777777" w:rsidR="00E641BB" w:rsidRDefault="00000000">
      <w:pPr>
        <w:pStyle w:val="Akapitzlist"/>
        <w:numPr>
          <w:ilvl w:val="0"/>
          <w:numId w:val="1"/>
        </w:numPr>
        <w:tabs>
          <w:tab w:val="left" w:pos="545"/>
        </w:tabs>
        <w:ind w:right="137"/>
        <w:jc w:val="both"/>
        <w:rPr>
          <w:sz w:val="18"/>
        </w:rPr>
      </w:pPr>
      <w:r>
        <w:rPr>
          <w:w w:val="105"/>
          <w:sz w:val="18"/>
        </w:rPr>
        <w:t>Faraji, R.; Rouholamini, A.; Naji, H.R.; Fadaeinedjad, R.; Chavoshian, M.R. FPGA-based real time incremental conductance</w:t>
      </w:r>
      <w:r>
        <w:rPr>
          <w:spacing w:val="1"/>
          <w:w w:val="105"/>
          <w:sz w:val="18"/>
        </w:rPr>
        <w:t xml:space="preserve"> </w:t>
      </w:r>
      <w:bookmarkStart w:id="130" w:name="_bookmark117"/>
      <w:bookmarkEnd w:id="130"/>
      <w:r>
        <w:rPr>
          <w:sz w:val="18"/>
        </w:rPr>
        <w:t>maximum</w:t>
      </w:r>
      <w:r>
        <w:rPr>
          <w:spacing w:val="8"/>
          <w:sz w:val="18"/>
        </w:rPr>
        <w:t xml:space="preserve"> </w:t>
      </w:r>
      <w:r>
        <w:rPr>
          <w:sz w:val="18"/>
        </w:rPr>
        <w:t>power</w:t>
      </w:r>
      <w:r>
        <w:rPr>
          <w:spacing w:val="8"/>
          <w:sz w:val="18"/>
        </w:rPr>
        <w:t xml:space="preserve"> </w:t>
      </w:r>
      <w:r>
        <w:rPr>
          <w:sz w:val="18"/>
        </w:rPr>
        <w:t>point</w:t>
      </w:r>
      <w:r>
        <w:rPr>
          <w:spacing w:val="8"/>
          <w:sz w:val="18"/>
        </w:rPr>
        <w:t xml:space="preserve"> </w:t>
      </w:r>
      <w:r>
        <w:rPr>
          <w:sz w:val="18"/>
        </w:rPr>
        <w:t>tracking</w:t>
      </w:r>
      <w:r>
        <w:rPr>
          <w:spacing w:val="8"/>
          <w:sz w:val="18"/>
        </w:rPr>
        <w:t xml:space="preserve"> </w:t>
      </w:r>
      <w:r>
        <w:rPr>
          <w:sz w:val="18"/>
        </w:rPr>
        <w:t>controller</w:t>
      </w:r>
      <w:r>
        <w:rPr>
          <w:spacing w:val="8"/>
          <w:sz w:val="18"/>
        </w:rPr>
        <w:t xml:space="preserve"> </w:t>
      </w:r>
      <w:r>
        <w:rPr>
          <w:sz w:val="18"/>
        </w:rPr>
        <w:t>for</w:t>
      </w:r>
      <w:r>
        <w:rPr>
          <w:spacing w:val="8"/>
          <w:sz w:val="18"/>
        </w:rPr>
        <w:t xml:space="preserve"> </w:t>
      </w:r>
      <w:r>
        <w:rPr>
          <w:sz w:val="18"/>
        </w:rPr>
        <w:t>photovoltaic</w:t>
      </w:r>
      <w:r>
        <w:rPr>
          <w:spacing w:val="8"/>
          <w:sz w:val="18"/>
        </w:rPr>
        <w:t xml:space="preserve"> </w:t>
      </w:r>
      <w:r>
        <w:rPr>
          <w:sz w:val="18"/>
        </w:rPr>
        <w:t>systems.</w:t>
      </w:r>
      <w:r>
        <w:rPr>
          <w:spacing w:val="19"/>
          <w:sz w:val="18"/>
        </w:rPr>
        <w:t xml:space="preserve"> </w:t>
      </w:r>
      <w:r>
        <w:rPr>
          <w:rFonts w:ascii="Palatino Linotype"/>
          <w:i/>
          <w:sz w:val="18"/>
        </w:rPr>
        <w:t>IET</w:t>
      </w:r>
      <w:r>
        <w:rPr>
          <w:rFonts w:ascii="Palatino Linotype"/>
          <w:i/>
          <w:spacing w:val="2"/>
          <w:sz w:val="18"/>
        </w:rPr>
        <w:t xml:space="preserve"> </w:t>
      </w:r>
      <w:r>
        <w:rPr>
          <w:rFonts w:ascii="Palatino Linotype"/>
          <w:i/>
          <w:sz w:val="18"/>
        </w:rPr>
        <w:t>Power</w:t>
      </w:r>
      <w:r>
        <w:rPr>
          <w:rFonts w:ascii="Palatino Linotype"/>
          <w:i/>
          <w:spacing w:val="2"/>
          <w:sz w:val="18"/>
        </w:rPr>
        <w:t xml:space="preserve"> </w:t>
      </w:r>
      <w:r>
        <w:rPr>
          <w:rFonts w:ascii="Palatino Linotype"/>
          <w:i/>
          <w:sz w:val="18"/>
        </w:rPr>
        <w:t>Electron.</w:t>
      </w:r>
      <w:r>
        <w:rPr>
          <w:rFonts w:ascii="Palatino Linotype"/>
          <w:i/>
          <w:spacing w:val="14"/>
          <w:sz w:val="18"/>
        </w:rPr>
        <w:t xml:space="preserve"> </w:t>
      </w:r>
      <w:r>
        <w:rPr>
          <w:rFonts w:ascii="Palatino Linotype"/>
          <w:b/>
          <w:sz w:val="18"/>
        </w:rPr>
        <w:t>2014</w:t>
      </w:r>
      <w:r>
        <w:rPr>
          <w:sz w:val="18"/>
        </w:rPr>
        <w:t>,</w:t>
      </w:r>
      <w:r>
        <w:rPr>
          <w:spacing w:val="8"/>
          <w:sz w:val="18"/>
        </w:rPr>
        <w:t xml:space="preserve"> </w:t>
      </w:r>
      <w:r>
        <w:rPr>
          <w:rFonts w:ascii="Palatino Linotype"/>
          <w:i/>
          <w:sz w:val="18"/>
        </w:rPr>
        <w:t>7</w:t>
      </w:r>
      <w:r>
        <w:rPr>
          <w:sz w:val="18"/>
        </w:rPr>
        <w:t>,</w:t>
      </w:r>
      <w:r>
        <w:rPr>
          <w:spacing w:val="8"/>
          <w:sz w:val="18"/>
        </w:rPr>
        <w:t xml:space="preserve"> </w:t>
      </w:r>
      <w:r>
        <w:rPr>
          <w:sz w:val="18"/>
        </w:rPr>
        <w:t>12941304.</w:t>
      </w:r>
      <w:r>
        <w:rPr>
          <w:spacing w:val="18"/>
          <w:sz w:val="18"/>
        </w:rPr>
        <w:t xml:space="preserve"> </w:t>
      </w:r>
      <w:r>
        <w:rPr>
          <w:sz w:val="18"/>
        </w:rPr>
        <w:t>[</w:t>
      </w:r>
      <w:hyperlink r:id="rId155">
        <w:r>
          <w:rPr>
            <w:color w:val="0774B7"/>
            <w:sz w:val="18"/>
          </w:rPr>
          <w:t>CrossRef</w:t>
        </w:r>
      </w:hyperlink>
      <w:r>
        <w:rPr>
          <w:sz w:val="18"/>
        </w:rPr>
        <w:t>]</w:t>
      </w:r>
    </w:p>
    <w:p w14:paraId="4A229748" w14:textId="77777777" w:rsidR="00E641BB" w:rsidRDefault="00000000">
      <w:pPr>
        <w:pStyle w:val="Akapitzlist"/>
        <w:numPr>
          <w:ilvl w:val="0"/>
          <w:numId w:val="1"/>
        </w:numPr>
        <w:tabs>
          <w:tab w:val="left" w:pos="545"/>
        </w:tabs>
        <w:spacing w:before="7" w:line="261" w:lineRule="auto"/>
        <w:ind w:right="137"/>
        <w:jc w:val="both"/>
        <w:rPr>
          <w:sz w:val="18"/>
        </w:rPr>
      </w:pPr>
      <w:r>
        <w:rPr>
          <w:w w:val="110"/>
          <w:sz w:val="18"/>
        </w:rPr>
        <w:t>Yang, L.; Yunbo, Z. A Novel Improved Variable Step Size INC MPPT Method for a PV Systems. In Proceedings of the 2019</w:t>
      </w:r>
      <w:r>
        <w:rPr>
          <w:spacing w:val="-41"/>
          <w:w w:val="110"/>
          <w:sz w:val="18"/>
        </w:rPr>
        <w:t xml:space="preserve"> </w:t>
      </w:r>
      <w:bookmarkStart w:id="131" w:name="_bookmark118"/>
      <w:bookmarkEnd w:id="131"/>
      <w:r>
        <w:rPr>
          <w:w w:val="110"/>
          <w:sz w:val="18"/>
        </w:rPr>
        <w:t>Chinese</w:t>
      </w:r>
      <w:r>
        <w:rPr>
          <w:spacing w:val="-3"/>
          <w:w w:val="110"/>
          <w:sz w:val="18"/>
        </w:rPr>
        <w:t xml:space="preserve"> </w:t>
      </w:r>
      <w:r>
        <w:rPr>
          <w:w w:val="110"/>
          <w:sz w:val="18"/>
        </w:rPr>
        <w:t>Control</w:t>
      </w:r>
      <w:r>
        <w:rPr>
          <w:spacing w:val="-2"/>
          <w:w w:val="110"/>
          <w:sz w:val="18"/>
        </w:rPr>
        <w:t xml:space="preserve"> </w:t>
      </w:r>
      <w:r>
        <w:rPr>
          <w:w w:val="110"/>
          <w:sz w:val="18"/>
        </w:rPr>
        <w:t>And</w:t>
      </w:r>
      <w:r>
        <w:rPr>
          <w:spacing w:val="-2"/>
          <w:w w:val="110"/>
          <w:sz w:val="18"/>
        </w:rPr>
        <w:t xml:space="preserve"> </w:t>
      </w:r>
      <w:r>
        <w:rPr>
          <w:w w:val="110"/>
          <w:sz w:val="18"/>
        </w:rPr>
        <w:t>Decision</w:t>
      </w:r>
      <w:r>
        <w:rPr>
          <w:spacing w:val="-3"/>
          <w:w w:val="110"/>
          <w:sz w:val="18"/>
        </w:rPr>
        <w:t xml:space="preserve"> </w:t>
      </w:r>
      <w:r>
        <w:rPr>
          <w:w w:val="110"/>
          <w:sz w:val="18"/>
        </w:rPr>
        <w:t>Conference</w:t>
      </w:r>
      <w:r>
        <w:rPr>
          <w:spacing w:val="-2"/>
          <w:w w:val="110"/>
          <w:sz w:val="18"/>
        </w:rPr>
        <w:t xml:space="preserve"> </w:t>
      </w:r>
      <w:r>
        <w:rPr>
          <w:w w:val="110"/>
          <w:sz w:val="18"/>
        </w:rPr>
        <w:t>(CCDC),</w:t>
      </w:r>
      <w:r>
        <w:rPr>
          <w:spacing w:val="-2"/>
          <w:w w:val="110"/>
          <w:sz w:val="18"/>
        </w:rPr>
        <w:t xml:space="preserve"> </w:t>
      </w:r>
      <w:r>
        <w:rPr>
          <w:w w:val="110"/>
          <w:sz w:val="18"/>
        </w:rPr>
        <w:t>Nanchang,</w:t>
      </w:r>
      <w:r>
        <w:rPr>
          <w:spacing w:val="-3"/>
          <w:w w:val="110"/>
          <w:sz w:val="18"/>
        </w:rPr>
        <w:t xml:space="preserve"> </w:t>
      </w:r>
      <w:r>
        <w:rPr>
          <w:w w:val="110"/>
          <w:sz w:val="18"/>
        </w:rPr>
        <w:t>China,</w:t>
      </w:r>
      <w:r>
        <w:rPr>
          <w:spacing w:val="-2"/>
          <w:w w:val="110"/>
          <w:sz w:val="18"/>
        </w:rPr>
        <w:t xml:space="preserve"> </w:t>
      </w:r>
      <w:r>
        <w:rPr>
          <w:w w:val="110"/>
          <w:sz w:val="18"/>
        </w:rPr>
        <w:t>3–5</w:t>
      </w:r>
      <w:r>
        <w:rPr>
          <w:spacing w:val="-2"/>
          <w:w w:val="110"/>
          <w:sz w:val="18"/>
        </w:rPr>
        <w:t xml:space="preserve"> </w:t>
      </w:r>
      <w:r>
        <w:rPr>
          <w:w w:val="110"/>
          <w:sz w:val="18"/>
        </w:rPr>
        <w:t>June</w:t>
      </w:r>
      <w:r>
        <w:rPr>
          <w:spacing w:val="-3"/>
          <w:w w:val="110"/>
          <w:sz w:val="18"/>
        </w:rPr>
        <w:t xml:space="preserve"> </w:t>
      </w:r>
      <w:r>
        <w:rPr>
          <w:w w:val="110"/>
          <w:sz w:val="18"/>
        </w:rPr>
        <w:t>2019.</w:t>
      </w:r>
    </w:p>
    <w:p w14:paraId="2C12703C" w14:textId="77777777" w:rsidR="00E641BB" w:rsidRDefault="00000000">
      <w:pPr>
        <w:pStyle w:val="Akapitzlist"/>
        <w:numPr>
          <w:ilvl w:val="0"/>
          <w:numId w:val="1"/>
        </w:numPr>
        <w:tabs>
          <w:tab w:val="left" w:pos="545"/>
        </w:tabs>
        <w:ind w:left="539" w:right="134" w:hanging="425"/>
        <w:jc w:val="both"/>
        <w:rPr>
          <w:sz w:val="18"/>
        </w:rPr>
      </w:pPr>
      <w:r>
        <w:rPr>
          <w:sz w:val="18"/>
        </w:rPr>
        <w:t>Ishaque, K.; Salam, Z. A deterministic particle swarm optimization maximum power point tracker for photovoltaic system under</w:t>
      </w:r>
      <w:r>
        <w:rPr>
          <w:spacing w:val="1"/>
          <w:sz w:val="18"/>
        </w:rPr>
        <w:t xml:space="preserve"> </w:t>
      </w:r>
      <w:bookmarkStart w:id="132" w:name="_bookmark119"/>
      <w:bookmarkEnd w:id="132"/>
      <w:r>
        <w:rPr>
          <w:sz w:val="18"/>
        </w:rPr>
        <w:t>partial</w:t>
      </w:r>
      <w:r>
        <w:rPr>
          <w:spacing w:val="4"/>
          <w:sz w:val="18"/>
        </w:rPr>
        <w:t xml:space="preserve"> </w:t>
      </w:r>
      <w:r>
        <w:rPr>
          <w:sz w:val="18"/>
        </w:rPr>
        <w:t>shad</w:t>
      </w:r>
      <w:r>
        <w:rPr>
          <w:spacing w:val="5"/>
          <w:sz w:val="18"/>
        </w:rPr>
        <w:t xml:space="preserve"> </w:t>
      </w:r>
      <w:r>
        <w:rPr>
          <w:sz w:val="18"/>
        </w:rPr>
        <w:t>ing</w:t>
      </w:r>
      <w:r>
        <w:rPr>
          <w:spacing w:val="5"/>
          <w:sz w:val="18"/>
        </w:rPr>
        <w:t xml:space="preserve"> </w:t>
      </w:r>
      <w:r>
        <w:rPr>
          <w:sz w:val="18"/>
        </w:rPr>
        <w:t>condition.</w:t>
      </w:r>
      <w:r>
        <w:rPr>
          <w:spacing w:val="15"/>
          <w:sz w:val="18"/>
        </w:rPr>
        <w:t xml:space="preserve"> </w:t>
      </w:r>
      <w:r>
        <w:rPr>
          <w:rFonts w:ascii="Palatino Linotype" w:hAnsi="Palatino Linotype"/>
          <w:i/>
          <w:sz w:val="18"/>
        </w:rPr>
        <w:t>IEEE</w:t>
      </w:r>
      <w:r>
        <w:rPr>
          <w:rFonts w:ascii="Palatino Linotype" w:hAnsi="Palatino Linotype"/>
          <w:i/>
          <w:spacing w:val="-1"/>
          <w:sz w:val="18"/>
        </w:rPr>
        <w:t xml:space="preserve"> </w:t>
      </w:r>
      <w:r>
        <w:rPr>
          <w:rFonts w:ascii="Palatino Linotype" w:hAnsi="Palatino Linotype"/>
          <w:i/>
          <w:sz w:val="18"/>
        </w:rPr>
        <w:t>Trans.</w:t>
      </w:r>
      <w:r>
        <w:rPr>
          <w:rFonts w:ascii="Palatino Linotype" w:hAnsi="Palatino Linotype"/>
          <w:i/>
          <w:spacing w:val="10"/>
          <w:sz w:val="18"/>
        </w:rPr>
        <w:t xml:space="preserve"> </w:t>
      </w:r>
      <w:r>
        <w:rPr>
          <w:rFonts w:ascii="Palatino Linotype" w:hAnsi="Palatino Linotype"/>
          <w:i/>
          <w:sz w:val="18"/>
        </w:rPr>
        <w:t>Ind.</w:t>
      </w:r>
      <w:r>
        <w:rPr>
          <w:rFonts w:ascii="Palatino Linotype" w:hAnsi="Palatino Linotype"/>
          <w:i/>
          <w:spacing w:val="9"/>
          <w:sz w:val="18"/>
        </w:rPr>
        <w:t xml:space="preserve"> </w:t>
      </w:r>
      <w:r>
        <w:rPr>
          <w:rFonts w:ascii="Palatino Linotype" w:hAnsi="Palatino Linotype"/>
          <w:i/>
          <w:sz w:val="18"/>
        </w:rPr>
        <w:t>Electron.</w:t>
      </w:r>
      <w:r>
        <w:rPr>
          <w:rFonts w:ascii="Palatino Linotype" w:hAnsi="Palatino Linotype"/>
          <w:i/>
          <w:spacing w:val="10"/>
          <w:sz w:val="18"/>
        </w:rPr>
        <w:t xml:space="preserve"> </w:t>
      </w:r>
      <w:r>
        <w:rPr>
          <w:rFonts w:ascii="Palatino Linotype" w:hAnsi="Palatino Linotype"/>
          <w:b/>
          <w:sz w:val="18"/>
        </w:rPr>
        <w:t>2013</w:t>
      </w:r>
      <w:r>
        <w:rPr>
          <w:sz w:val="18"/>
        </w:rPr>
        <w:t>,</w:t>
      </w:r>
      <w:r>
        <w:rPr>
          <w:spacing w:val="5"/>
          <w:sz w:val="18"/>
        </w:rPr>
        <w:t xml:space="preserve"> </w:t>
      </w:r>
      <w:r>
        <w:rPr>
          <w:rFonts w:ascii="Palatino Linotype" w:hAnsi="Palatino Linotype"/>
          <w:i/>
          <w:sz w:val="18"/>
        </w:rPr>
        <w:t>60</w:t>
      </w:r>
      <w:r>
        <w:rPr>
          <w:sz w:val="18"/>
        </w:rPr>
        <w:t>,</w:t>
      </w:r>
      <w:r>
        <w:rPr>
          <w:spacing w:val="5"/>
          <w:sz w:val="18"/>
        </w:rPr>
        <w:t xml:space="preserve"> </w:t>
      </w:r>
      <w:r>
        <w:rPr>
          <w:sz w:val="18"/>
        </w:rPr>
        <w:t>3195–3206.</w:t>
      </w:r>
    </w:p>
    <w:p w14:paraId="5A6887C9" w14:textId="77777777" w:rsidR="00E641BB" w:rsidRDefault="00000000">
      <w:pPr>
        <w:pStyle w:val="Akapitzlist"/>
        <w:numPr>
          <w:ilvl w:val="0"/>
          <w:numId w:val="1"/>
        </w:numPr>
        <w:tabs>
          <w:tab w:val="left" w:pos="545"/>
        </w:tabs>
        <w:spacing w:before="6"/>
        <w:ind w:right="138"/>
        <w:jc w:val="both"/>
        <w:rPr>
          <w:sz w:val="18"/>
        </w:rPr>
      </w:pPr>
      <w:r>
        <w:rPr>
          <w:sz w:val="18"/>
        </w:rPr>
        <w:t>Lian, K.L.; Jhang, J.H.; Tian, I.S. A maximum power point tracking method based on perturb-and-observe combined with particle</w:t>
      </w:r>
      <w:r>
        <w:rPr>
          <w:spacing w:val="1"/>
          <w:sz w:val="18"/>
        </w:rPr>
        <w:t xml:space="preserve"> </w:t>
      </w:r>
      <w:r>
        <w:rPr>
          <w:sz w:val="18"/>
        </w:rPr>
        <w:t>swarm</w:t>
      </w:r>
      <w:r>
        <w:rPr>
          <w:spacing w:val="5"/>
          <w:sz w:val="18"/>
        </w:rPr>
        <w:t xml:space="preserve"> </w:t>
      </w:r>
      <w:r>
        <w:rPr>
          <w:sz w:val="18"/>
        </w:rPr>
        <w:t>optimization.</w:t>
      </w:r>
      <w:r>
        <w:rPr>
          <w:spacing w:val="15"/>
          <w:sz w:val="18"/>
        </w:rPr>
        <w:t xml:space="preserve"> </w:t>
      </w:r>
      <w:r>
        <w:rPr>
          <w:rFonts w:ascii="Palatino Linotype" w:hAnsi="Palatino Linotype"/>
          <w:i/>
          <w:sz w:val="18"/>
        </w:rPr>
        <w:t>IEEE J.</w:t>
      </w:r>
      <w:r>
        <w:rPr>
          <w:rFonts w:ascii="Palatino Linotype" w:hAnsi="Palatino Linotype"/>
          <w:i/>
          <w:spacing w:val="-1"/>
          <w:sz w:val="18"/>
        </w:rPr>
        <w:t xml:space="preserve"> </w:t>
      </w:r>
      <w:r>
        <w:rPr>
          <w:rFonts w:ascii="Palatino Linotype" w:hAnsi="Palatino Linotype"/>
          <w:i/>
          <w:sz w:val="18"/>
        </w:rPr>
        <w:t>Photovolt.</w:t>
      </w:r>
      <w:r>
        <w:rPr>
          <w:rFonts w:ascii="Palatino Linotype" w:hAnsi="Palatino Linotype"/>
          <w:i/>
          <w:spacing w:val="10"/>
          <w:sz w:val="18"/>
        </w:rPr>
        <w:t xml:space="preserve"> </w:t>
      </w:r>
      <w:r>
        <w:rPr>
          <w:rFonts w:ascii="Palatino Linotype" w:hAnsi="Palatino Linotype"/>
          <w:b/>
          <w:sz w:val="18"/>
        </w:rPr>
        <w:t>2014</w:t>
      </w:r>
      <w:r>
        <w:rPr>
          <w:sz w:val="18"/>
        </w:rPr>
        <w:t>,</w:t>
      </w:r>
      <w:r>
        <w:rPr>
          <w:spacing w:val="6"/>
          <w:sz w:val="18"/>
        </w:rPr>
        <w:t xml:space="preserve"> </w:t>
      </w:r>
      <w:r>
        <w:rPr>
          <w:rFonts w:ascii="Palatino Linotype" w:hAnsi="Palatino Linotype"/>
          <w:i/>
          <w:sz w:val="18"/>
        </w:rPr>
        <w:t>4</w:t>
      </w:r>
      <w:r>
        <w:rPr>
          <w:sz w:val="18"/>
        </w:rPr>
        <w:t>,</w:t>
      </w:r>
      <w:r>
        <w:rPr>
          <w:spacing w:val="5"/>
          <w:sz w:val="18"/>
        </w:rPr>
        <w:t xml:space="preserve"> </w:t>
      </w:r>
      <w:r>
        <w:rPr>
          <w:sz w:val="18"/>
        </w:rPr>
        <w:t>626–633.</w:t>
      </w:r>
      <w:r>
        <w:rPr>
          <w:spacing w:val="15"/>
          <w:sz w:val="18"/>
        </w:rPr>
        <w:t xml:space="preserve"> </w:t>
      </w:r>
      <w:r>
        <w:rPr>
          <w:sz w:val="18"/>
        </w:rPr>
        <w:t>[</w:t>
      </w:r>
      <w:hyperlink r:id="rId156">
        <w:r>
          <w:rPr>
            <w:color w:val="0774B7"/>
            <w:sz w:val="18"/>
          </w:rPr>
          <w:t>CrossRef</w:t>
        </w:r>
      </w:hyperlink>
      <w:r>
        <w:rPr>
          <w:sz w:val="18"/>
        </w:rPr>
        <w:t>]</w:t>
      </w:r>
    </w:p>
    <w:p w14:paraId="772E09A0" w14:textId="77777777" w:rsidR="00E641BB" w:rsidRDefault="00000000">
      <w:pPr>
        <w:pStyle w:val="Akapitzlist"/>
        <w:numPr>
          <w:ilvl w:val="0"/>
          <w:numId w:val="1"/>
        </w:numPr>
        <w:tabs>
          <w:tab w:val="left" w:pos="545"/>
        </w:tabs>
        <w:spacing w:before="7" w:line="261" w:lineRule="auto"/>
        <w:ind w:left="538" w:right="137" w:hanging="425"/>
        <w:jc w:val="both"/>
        <w:rPr>
          <w:sz w:val="18"/>
        </w:rPr>
      </w:pPr>
      <w:r>
        <w:rPr>
          <w:w w:val="105"/>
          <w:sz w:val="18"/>
        </w:rPr>
        <w:t>Khairi, M.N.S.; Bakhari, N.A.B.; Samat, A.A.A.; Kamarudin, N.; Hussin, M.H.M.; Tajudin, A.I. MPPT Design Using PSO Technique</w:t>
      </w:r>
      <w:r>
        <w:rPr>
          <w:spacing w:val="1"/>
          <w:w w:val="105"/>
          <w:sz w:val="18"/>
        </w:rPr>
        <w:t xml:space="preserve"> </w:t>
      </w:r>
      <w:r>
        <w:rPr>
          <w:w w:val="105"/>
          <w:sz w:val="18"/>
        </w:rPr>
        <w:t>for Photovoltaic System.</w:t>
      </w:r>
      <w:r>
        <w:rPr>
          <w:spacing w:val="1"/>
          <w:w w:val="105"/>
          <w:sz w:val="18"/>
        </w:rPr>
        <w:t xml:space="preserve"> </w:t>
      </w:r>
      <w:r>
        <w:rPr>
          <w:w w:val="105"/>
          <w:sz w:val="18"/>
        </w:rPr>
        <w:t>In Proceedings of the 2023 IEEE 3rd International Conference in Power Engineering Applications</w:t>
      </w:r>
      <w:r>
        <w:rPr>
          <w:spacing w:val="1"/>
          <w:w w:val="105"/>
          <w:sz w:val="18"/>
        </w:rPr>
        <w:t xml:space="preserve"> </w:t>
      </w:r>
      <w:bookmarkStart w:id="133" w:name="_bookmark120"/>
      <w:bookmarkEnd w:id="133"/>
      <w:r>
        <w:rPr>
          <w:w w:val="105"/>
          <w:sz w:val="18"/>
        </w:rPr>
        <w:t>(ICPEA),</w:t>
      </w:r>
      <w:r>
        <w:rPr>
          <w:spacing w:val="1"/>
          <w:w w:val="105"/>
          <w:sz w:val="18"/>
        </w:rPr>
        <w:t xml:space="preserve"> </w:t>
      </w:r>
      <w:r>
        <w:rPr>
          <w:w w:val="105"/>
          <w:sz w:val="18"/>
        </w:rPr>
        <w:t>Putrajaya,</w:t>
      </w:r>
      <w:r>
        <w:rPr>
          <w:spacing w:val="1"/>
          <w:w w:val="105"/>
          <w:sz w:val="18"/>
        </w:rPr>
        <w:t xml:space="preserve"> </w:t>
      </w:r>
      <w:r>
        <w:rPr>
          <w:w w:val="105"/>
          <w:sz w:val="18"/>
        </w:rPr>
        <w:t>Malaysia,</w:t>
      </w:r>
      <w:r>
        <w:rPr>
          <w:spacing w:val="2"/>
          <w:w w:val="105"/>
          <w:sz w:val="18"/>
        </w:rPr>
        <w:t xml:space="preserve"> </w:t>
      </w:r>
      <w:r>
        <w:rPr>
          <w:w w:val="105"/>
          <w:sz w:val="18"/>
        </w:rPr>
        <w:t>6–7</w:t>
      </w:r>
      <w:r>
        <w:rPr>
          <w:spacing w:val="1"/>
          <w:w w:val="105"/>
          <w:sz w:val="18"/>
        </w:rPr>
        <w:t xml:space="preserve"> </w:t>
      </w:r>
      <w:r>
        <w:rPr>
          <w:w w:val="105"/>
          <w:sz w:val="18"/>
        </w:rPr>
        <w:t>March</w:t>
      </w:r>
      <w:r>
        <w:rPr>
          <w:spacing w:val="2"/>
          <w:w w:val="105"/>
          <w:sz w:val="18"/>
        </w:rPr>
        <w:t xml:space="preserve"> </w:t>
      </w:r>
      <w:r>
        <w:rPr>
          <w:w w:val="105"/>
          <w:sz w:val="18"/>
        </w:rPr>
        <w:t>2023;</w:t>
      </w:r>
      <w:r>
        <w:rPr>
          <w:spacing w:val="1"/>
          <w:w w:val="105"/>
          <w:sz w:val="18"/>
        </w:rPr>
        <w:t xml:space="preserve"> </w:t>
      </w:r>
      <w:r>
        <w:rPr>
          <w:w w:val="105"/>
          <w:sz w:val="18"/>
        </w:rPr>
        <w:t>pp.</w:t>
      </w:r>
      <w:r>
        <w:rPr>
          <w:spacing w:val="11"/>
          <w:w w:val="105"/>
          <w:sz w:val="18"/>
        </w:rPr>
        <w:t xml:space="preserve"> </w:t>
      </w:r>
      <w:r>
        <w:rPr>
          <w:w w:val="105"/>
          <w:sz w:val="18"/>
        </w:rPr>
        <w:t>131–136.</w:t>
      </w:r>
      <w:r>
        <w:rPr>
          <w:spacing w:val="11"/>
          <w:w w:val="105"/>
          <w:sz w:val="18"/>
        </w:rPr>
        <w:t xml:space="preserve"> </w:t>
      </w:r>
      <w:r>
        <w:rPr>
          <w:w w:val="105"/>
          <w:sz w:val="18"/>
        </w:rPr>
        <w:t>[</w:t>
      </w:r>
      <w:hyperlink r:id="rId157">
        <w:r>
          <w:rPr>
            <w:color w:val="0774B7"/>
            <w:w w:val="105"/>
            <w:sz w:val="18"/>
          </w:rPr>
          <w:t>CrossRef</w:t>
        </w:r>
      </w:hyperlink>
      <w:r>
        <w:rPr>
          <w:w w:val="105"/>
          <w:sz w:val="18"/>
        </w:rPr>
        <w:t>]</w:t>
      </w:r>
    </w:p>
    <w:p w14:paraId="3C3436A3" w14:textId="77777777" w:rsidR="00E641BB" w:rsidRDefault="00000000">
      <w:pPr>
        <w:pStyle w:val="Akapitzlist"/>
        <w:numPr>
          <w:ilvl w:val="0"/>
          <w:numId w:val="1"/>
        </w:numPr>
        <w:tabs>
          <w:tab w:val="left" w:pos="545"/>
        </w:tabs>
        <w:spacing w:line="261" w:lineRule="auto"/>
        <w:ind w:right="106"/>
        <w:jc w:val="both"/>
        <w:rPr>
          <w:sz w:val="18"/>
        </w:rPr>
      </w:pPr>
      <w:r>
        <w:rPr>
          <w:w w:val="105"/>
          <w:sz w:val="18"/>
        </w:rPr>
        <w:t>Calvinho, G.; Pombo, J.; Mariano, S.; Calado, M.D.R. Design and implementation of MPPT system based on PSO algorithm. In</w:t>
      </w:r>
      <w:r>
        <w:rPr>
          <w:spacing w:val="1"/>
          <w:w w:val="105"/>
          <w:sz w:val="18"/>
        </w:rPr>
        <w:t xml:space="preserve"> </w:t>
      </w:r>
      <w:r>
        <w:rPr>
          <w:sz w:val="18"/>
        </w:rPr>
        <w:t>Proceedings of the 2018 International Conference on Intelligent Systems, Funchal, Portugal, 25–27 September 2018; pp. 733–738.</w:t>
      </w:r>
      <w:r>
        <w:rPr>
          <w:spacing w:val="1"/>
          <w:sz w:val="18"/>
        </w:rPr>
        <w:t xml:space="preserve"> </w:t>
      </w:r>
      <w:bookmarkStart w:id="134" w:name="_bookmark121"/>
      <w:bookmarkEnd w:id="134"/>
      <w:r>
        <w:rPr>
          <w:w w:val="105"/>
          <w:sz w:val="18"/>
        </w:rPr>
        <w:t>[</w:t>
      </w:r>
      <w:hyperlink r:id="rId158">
        <w:r>
          <w:rPr>
            <w:color w:val="0774B7"/>
            <w:w w:val="105"/>
            <w:sz w:val="18"/>
          </w:rPr>
          <w:t>CrossRef</w:t>
        </w:r>
      </w:hyperlink>
      <w:r>
        <w:rPr>
          <w:w w:val="105"/>
          <w:sz w:val="18"/>
        </w:rPr>
        <w:t>]</w:t>
      </w:r>
    </w:p>
    <w:p w14:paraId="3A20DA44" w14:textId="77777777" w:rsidR="00E641BB" w:rsidRDefault="00000000">
      <w:pPr>
        <w:pStyle w:val="Akapitzlist"/>
        <w:numPr>
          <w:ilvl w:val="0"/>
          <w:numId w:val="1"/>
        </w:numPr>
        <w:tabs>
          <w:tab w:val="left" w:pos="545"/>
        </w:tabs>
        <w:ind w:right="132"/>
        <w:jc w:val="both"/>
        <w:rPr>
          <w:sz w:val="18"/>
        </w:rPr>
      </w:pPr>
      <w:r>
        <w:rPr>
          <w:w w:val="105"/>
          <w:sz w:val="18"/>
        </w:rPr>
        <w:t>Nasser,</w:t>
      </w:r>
      <w:r>
        <w:rPr>
          <w:spacing w:val="1"/>
          <w:w w:val="105"/>
          <w:sz w:val="18"/>
        </w:rPr>
        <w:t xml:space="preserve"> </w:t>
      </w:r>
      <w:r>
        <w:rPr>
          <w:w w:val="105"/>
          <w:sz w:val="18"/>
        </w:rPr>
        <w:t>K.W.;</w:t>
      </w:r>
      <w:r>
        <w:rPr>
          <w:spacing w:val="1"/>
          <w:w w:val="105"/>
          <w:sz w:val="18"/>
        </w:rPr>
        <w:t xml:space="preserve"> </w:t>
      </w:r>
      <w:r>
        <w:rPr>
          <w:w w:val="105"/>
          <w:sz w:val="18"/>
        </w:rPr>
        <w:t>Yaqoob,</w:t>
      </w:r>
      <w:r>
        <w:rPr>
          <w:spacing w:val="1"/>
          <w:w w:val="105"/>
          <w:sz w:val="18"/>
        </w:rPr>
        <w:t xml:space="preserve"> </w:t>
      </w:r>
      <w:r>
        <w:rPr>
          <w:w w:val="105"/>
          <w:sz w:val="18"/>
        </w:rPr>
        <w:t>S.J.;</w:t>
      </w:r>
      <w:r>
        <w:rPr>
          <w:spacing w:val="1"/>
          <w:w w:val="105"/>
          <w:sz w:val="18"/>
        </w:rPr>
        <w:t xml:space="preserve"> </w:t>
      </w:r>
      <w:r>
        <w:rPr>
          <w:w w:val="105"/>
          <w:sz w:val="18"/>
        </w:rPr>
        <w:t>Hassoun,</w:t>
      </w:r>
      <w:r>
        <w:rPr>
          <w:spacing w:val="1"/>
          <w:w w:val="105"/>
          <w:sz w:val="18"/>
        </w:rPr>
        <w:t xml:space="preserve"> </w:t>
      </w:r>
      <w:r>
        <w:rPr>
          <w:w w:val="105"/>
          <w:sz w:val="18"/>
        </w:rPr>
        <w:t>Z.A. Improved dynamic performance of photovoltaic panel using fuzzy logic-MPPT</w:t>
      </w:r>
      <w:r>
        <w:rPr>
          <w:spacing w:val="1"/>
          <w:w w:val="105"/>
          <w:sz w:val="18"/>
        </w:rPr>
        <w:t xml:space="preserve"> </w:t>
      </w:r>
      <w:bookmarkStart w:id="135" w:name="_bookmark122"/>
      <w:bookmarkEnd w:id="135"/>
      <w:r>
        <w:rPr>
          <w:w w:val="105"/>
          <w:sz w:val="18"/>
        </w:rPr>
        <w:t>algorithm.</w:t>
      </w:r>
      <w:r>
        <w:rPr>
          <w:spacing w:val="9"/>
          <w:w w:val="105"/>
          <w:sz w:val="18"/>
        </w:rPr>
        <w:t xml:space="preserve"> </w:t>
      </w:r>
      <w:r>
        <w:rPr>
          <w:rFonts w:ascii="Palatino Linotype" w:hAnsi="Palatino Linotype"/>
          <w:i/>
          <w:w w:val="105"/>
          <w:sz w:val="18"/>
        </w:rPr>
        <w:t>Indones.</w:t>
      </w:r>
      <w:r>
        <w:rPr>
          <w:rFonts w:ascii="Palatino Linotype" w:hAnsi="Palatino Linotype"/>
          <w:i/>
          <w:spacing w:val="5"/>
          <w:w w:val="105"/>
          <w:sz w:val="18"/>
        </w:rPr>
        <w:t xml:space="preserve"> </w:t>
      </w:r>
      <w:r>
        <w:rPr>
          <w:rFonts w:ascii="Palatino Linotype" w:hAnsi="Palatino Linotype"/>
          <w:i/>
          <w:w w:val="105"/>
          <w:sz w:val="18"/>
        </w:rPr>
        <w:t>J.</w:t>
      </w:r>
      <w:r>
        <w:rPr>
          <w:rFonts w:ascii="Palatino Linotype" w:hAnsi="Palatino Linotype"/>
          <w:i/>
          <w:spacing w:val="-6"/>
          <w:w w:val="105"/>
          <w:sz w:val="18"/>
        </w:rPr>
        <w:t xml:space="preserve"> </w:t>
      </w:r>
      <w:r>
        <w:rPr>
          <w:rFonts w:ascii="Palatino Linotype" w:hAnsi="Palatino Linotype"/>
          <w:i/>
          <w:w w:val="105"/>
          <w:sz w:val="18"/>
        </w:rPr>
        <w:t>Electr.</w:t>
      </w:r>
      <w:r>
        <w:rPr>
          <w:rFonts w:ascii="Palatino Linotype" w:hAnsi="Palatino Linotype"/>
          <w:i/>
          <w:spacing w:val="5"/>
          <w:w w:val="105"/>
          <w:sz w:val="18"/>
        </w:rPr>
        <w:t xml:space="preserve"> </w:t>
      </w:r>
      <w:r>
        <w:rPr>
          <w:rFonts w:ascii="Palatino Linotype" w:hAnsi="Palatino Linotype"/>
          <w:i/>
          <w:w w:val="105"/>
          <w:sz w:val="18"/>
        </w:rPr>
        <w:t>Eng.</w:t>
      </w:r>
      <w:r>
        <w:rPr>
          <w:rFonts w:ascii="Palatino Linotype" w:hAnsi="Palatino Linotype"/>
          <w:i/>
          <w:spacing w:val="4"/>
          <w:w w:val="105"/>
          <w:sz w:val="18"/>
        </w:rPr>
        <w:t xml:space="preserve"> </w:t>
      </w:r>
      <w:r>
        <w:rPr>
          <w:rFonts w:ascii="Palatino Linotype" w:hAnsi="Palatino Linotype"/>
          <w:i/>
          <w:w w:val="105"/>
          <w:sz w:val="18"/>
        </w:rPr>
        <w:t>Comput.</w:t>
      </w:r>
      <w:r>
        <w:rPr>
          <w:rFonts w:ascii="Palatino Linotype" w:hAnsi="Palatino Linotype"/>
          <w:i/>
          <w:spacing w:val="5"/>
          <w:w w:val="105"/>
          <w:sz w:val="18"/>
        </w:rPr>
        <w:t xml:space="preserve"> </w:t>
      </w:r>
      <w:r>
        <w:rPr>
          <w:rFonts w:ascii="Palatino Linotype" w:hAnsi="Palatino Linotype"/>
          <w:i/>
          <w:w w:val="105"/>
          <w:sz w:val="18"/>
        </w:rPr>
        <w:t>Sci.</w:t>
      </w:r>
      <w:r>
        <w:rPr>
          <w:rFonts w:ascii="Palatino Linotype" w:hAnsi="Palatino Linotype"/>
          <w:i/>
          <w:spacing w:val="4"/>
          <w:w w:val="105"/>
          <w:sz w:val="18"/>
        </w:rPr>
        <w:t xml:space="preserve"> </w:t>
      </w:r>
      <w:r>
        <w:rPr>
          <w:rFonts w:ascii="Palatino Linotype" w:hAnsi="Palatino Linotype"/>
          <w:b/>
          <w:w w:val="105"/>
          <w:sz w:val="18"/>
        </w:rPr>
        <w:t>2021</w:t>
      </w:r>
      <w:r>
        <w:rPr>
          <w:w w:val="105"/>
          <w:sz w:val="18"/>
        </w:rPr>
        <w:t>,</w:t>
      </w:r>
      <w:r>
        <w:rPr>
          <w:spacing w:val="1"/>
          <w:w w:val="105"/>
          <w:sz w:val="18"/>
        </w:rPr>
        <w:t xml:space="preserve"> </w:t>
      </w:r>
      <w:r>
        <w:rPr>
          <w:rFonts w:ascii="Palatino Linotype" w:hAnsi="Palatino Linotype"/>
          <w:i/>
          <w:w w:val="105"/>
          <w:sz w:val="18"/>
        </w:rPr>
        <w:t>21</w:t>
      </w:r>
      <w:r>
        <w:rPr>
          <w:w w:val="105"/>
          <w:sz w:val="18"/>
        </w:rPr>
        <w:t>, 617–624.</w:t>
      </w:r>
      <w:r>
        <w:rPr>
          <w:spacing w:val="10"/>
          <w:w w:val="105"/>
          <w:sz w:val="18"/>
        </w:rPr>
        <w:t xml:space="preserve"> </w:t>
      </w:r>
      <w:r>
        <w:rPr>
          <w:w w:val="105"/>
          <w:sz w:val="18"/>
        </w:rPr>
        <w:t>[</w:t>
      </w:r>
      <w:hyperlink r:id="rId159">
        <w:r>
          <w:rPr>
            <w:color w:val="0774B7"/>
            <w:w w:val="105"/>
            <w:sz w:val="18"/>
          </w:rPr>
          <w:t>CrossRef</w:t>
        </w:r>
      </w:hyperlink>
      <w:r>
        <w:rPr>
          <w:w w:val="105"/>
          <w:sz w:val="18"/>
        </w:rPr>
        <w:t>]</w:t>
      </w:r>
    </w:p>
    <w:p w14:paraId="19622E62" w14:textId="77777777" w:rsidR="00E641BB" w:rsidRDefault="00000000">
      <w:pPr>
        <w:pStyle w:val="Akapitzlist"/>
        <w:numPr>
          <w:ilvl w:val="0"/>
          <w:numId w:val="1"/>
        </w:numPr>
        <w:tabs>
          <w:tab w:val="left" w:pos="545"/>
        </w:tabs>
        <w:spacing w:before="7"/>
        <w:ind w:right="134"/>
        <w:jc w:val="both"/>
        <w:rPr>
          <w:sz w:val="18"/>
        </w:rPr>
      </w:pPr>
      <w:r>
        <w:rPr>
          <w:w w:val="105"/>
          <w:sz w:val="18"/>
        </w:rPr>
        <w:t>Rai, A.K.; Kaushika, N.D.; Singh, B.; Agarwal, N. Simulation model of ANN based maximum power point tracking controller for</w:t>
      </w:r>
      <w:r>
        <w:rPr>
          <w:spacing w:val="1"/>
          <w:w w:val="105"/>
          <w:sz w:val="18"/>
        </w:rPr>
        <w:t xml:space="preserve"> </w:t>
      </w:r>
      <w:r>
        <w:rPr>
          <w:w w:val="105"/>
          <w:sz w:val="18"/>
        </w:rPr>
        <w:t>solar PV</w:t>
      </w:r>
      <w:r>
        <w:rPr>
          <w:spacing w:val="1"/>
          <w:w w:val="105"/>
          <w:sz w:val="18"/>
        </w:rPr>
        <w:t xml:space="preserve"> </w:t>
      </w:r>
      <w:r>
        <w:rPr>
          <w:w w:val="105"/>
          <w:sz w:val="18"/>
        </w:rPr>
        <w:t>system.</w:t>
      </w:r>
      <w:r>
        <w:rPr>
          <w:spacing w:val="10"/>
          <w:w w:val="105"/>
          <w:sz w:val="18"/>
        </w:rPr>
        <w:t xml:space="preserve"> </w:t>
      </w:r>
      <w:r>
        <w:rPr>
          <w:rFonts w:ascii="Palatino Linotype" w:hAnsi="Palatino Linotype"/>
          <w:i/>
          <w:w w:val="105"/>
          <w:sz w:val="18"/>
        </w:rPr>
        <w:t>Sol.</w:t>
      </w:r>
      <w:r>
        <w:rPr>
          <w:rFonts w:ascii="Palatino Linotype" w:hAnsi="Palatino Linotype"/>
          <w:i/>
          <w:spacing w:val="5"/>
          <w:w w:val="105"/>
          <w:sz w:val="18"/>
        </w:rPr>
        <w:t xml:space="preserve"> </w:t>
      </w:r>
      <w:r>
        <w:rPr>
          <w:rFonts w:ascii="Palatino Linotype" w:hAnsi="Palatino Linotype"/>
          <w:i/>
          <w:w w:val="105"/>
          <w:sz w:val="18"/>
        </w:rPr>
        <w:t>Energy</w:t>
      </w:r>
      <w:r>
        <w:rPr>
          <w:rFonts w:ascii="Palatino Linotype" w:hAnsi="Palatino Linotype"/>
          <w:i/>
          <w:spacing w:val="-6"/>
          <w:w w:val="105"/>
          <w:sz w:val="18"/>
        </w:rPr>
        <w:t xml:space="preserve"> </w:t>
      </w:r>
      <w:r>
        <w:rPr>
          <w:rFonts w:ascii="Palatino Linotype" w:hAnsi="Palatino Linotype"/>
          <w:i/>
          <w:w w:val="105"/>
          <w:sz w:val="18"/>
        </w:rPr>
        <w:t>Mater.</w:t>
      </w:r>
      <w:r>
        <w:rPr>
          <w:rFonts w:ascii="Palatino Linotype" w:hAnsi="Palatino Linotype"/>
          <w:i/>
          <w:spacing w:val="5"/>
          <w:w w:val="105"/>
          <w:sz w:val="18"/>
        </w:rPr>
        <w:t xml:space="preserve"> </w:t>
      </w:r>
      <w:r>
        <w:rPr>
          <w:rFonts w:ascii="Palatino Linotype" w:hAnsi="Palatino Linotype"/>
          <w:i/>
          <w:w w:val="105"/>
          <w:sz w:val="18"/>
        </w:rPr>
        <w:t>Sol.</w:t>
      </w:r>
      <w:r>
        <w:rPr>
          <w:rFonts w:ascii="Palatino Linotype" w:hAnsi="Palatino Linotype"/>
          <w:i/>
          <w:spacing w:val="5"/>
          <w:w w:val="105"/>
          <w:sz w:val="18"/>
        </w:rPr>
        <w:t xml:space="preserve"> </w:t>
      </w:r>
      <w:r>
        <w:rPr>
          <w:rFonts w:ascii="Palatino Linotype" w:hAnsi="Palatino Linotype"/>
          <w:i/>
          <w:w w:val="105"/>
          <w:sz w:val="18"/>
        </w:rPr>
        <w:t>Cells</w:t>
      </w:r>
      <w:r>
        <w:rPr>
          <w:rFonts w:ascii="Palatino Linotype" w:hAnsi="Palatino Linotype"/>
          <w:i/>
          <w:spacing w:val="-6"/>
          <w:w w:val="105"/>
          <w:sz w:val="18"/>
        </w:rPr>
        <w:t xml:space="preserve"> </w:t>
      </w:r>
      <w:r>
        <w:rPr>
          <w:rFonts w:ascii="Palatino Linotype" w:hAnsi="Palatino Linotype"/>
          <w:b/>
          <w:w w:val="105"/>
          <w:sz w:val="18"/>
        </w:rPr>
        <w:t>2011</w:t>
      </w:r>
      <w:r>
        <w:rPr>
          <w:w w:val="105"/>
          <w:sz w:val="18"/>
        </w:rPr>
        <w:t>,</w:t>
      </w:r>
      <w:r>
        <w:rPr>
          <w:spacing w:val="1"/>
          <w:w w:val="105"/>
          <w:sz w:val="18"/>
        </w:rPr>
        <w:t xml:space="preserve"> </w:t>
      </w:r>
      <w:r>
        <w:rPr>
          <w:rFonts w:ascii="Palatino Linotype" w:hAnsi="Palatino Linotype"/>
          <w:i/>
          <w:w w:val="105"/>
          <w:sz w:val="18"/>
        </w:rPr>
        <w:t>95</w:t>
      </w:r>
      <w:r>
        <w:rPr>
          <w:w w:val="105"/>
          <w:sz w:val="18"/>
        </w:rPr>
        <w:t>, 773–778.</w:t>
      </w:r>
      <w:r>
        <w:rPr>
          <w:spacing w:val="10"/>
          <w:w w:val="105"/>
          <w:sz w:val="18"/>
        </w:rPr>
        <w:t xml:space="preserve"> </w:t>
      </w:r>
      <w:r>
        <w:rPr>
          <w:w w:val="105"/>
          <w:sz w:val="18"/>
        </w:rPr>
        <w:t>[</w:t>
      </w:r>
      <w:hyperlink r:id="rId160">
        <w:r>
          <w:rPr>
            <w:color w:val="0774B7"/>
            <w:w w:val="105"/>
            <w:sz w:val="18"/>
          </w:rPr>
          <w:t>CrossRef</w:t>
        </w:r>
      </w:hyperlink>
      <w:r>
        <w:rPr>
          <w:w w:val="105"/>
          <w:sz w:val="18"/>
        </w:rPr>
        <w:t>]</w:t>
      </w:r>
    </w:p>
    <w:p w14:paraId="669A2A9C" w14:textId="77777777" w:rsidR="00E641BB" w:rsidRDefault="00E641BB">
      <w:pPr>
        <w:jc w:val="both"/>
        <w:rPr>
          <w:sz w:val="18"/>
        </w:rPr>
        <w:sectPr w:rsidR="00E641BB" w:rsidSect="006B326F">
          <w:pgSz w:w="11910" w:h="16840"/>
          <w:pgMar w:top="1640" w:right="580" w:bottom="280" w:left="600" w:header="1069" w:footer="0" w:gutter="0"/>
          <w:cols w:space="708"/>
        </w:sectPr>
      </w:pPr>
    </w:p>
    <w:p w14:paraId="436187AD" w14:textId="77777777" w:rsidR="00E641BB" w:rsidRDefault="00E641BB">
      <w:pPr>
        <w:pStyle w:val="Tekstpodstawowy"/>
        <w:spacing w:before="11"/>
        <w:rPr>
          <w:sz w:val="10"/>
        </w:rPr>
      </w:pPr>
    </w:p>
    <w:p w14:paraId="0F9ECBFF" w14:textId="77777777" w:rsidR="00E641BB" w:rsidRDefault="00000000">
      <w:pPr>
        <w:pStyle w:val="Akapitzlist"/>
        <w:numPr>
          <w:ilvl w:val="0"/>
          <w:numId w:val="1"/>
        </w:numPr>
        <w:tabs>
          <w:tab w:val="left" w:pos="545"/>
        </w:tabs>
        <w:spacing w:before="98"/>
        <w:ind w:right="137"/>
        <w:jc w:val="both"/>
        <w:rPr>
          <w:sz w:val="18"/>
        </w:rPr>
      </w:pPr>
      <w:bookmarkStart w:id="136" w:name="_bookmark123"/>
      <w:bookmarkEnd w:id="136"/>
      <w:r>
        <w:rPr>
          <w:w w:val="105"/>
          <w:sz w:val="18"/>
        </w:rPr>
        <w:t>Kulaksiz,</w:t>
      </w:r>
      <w:r>
        <w:rPr>
          <w:spacing w:val="1"/>
          <w:w w:val="105"/>
          <w:sz w:val="18"/>
        </w:rPr>
        <w:t xml:space="preserve"> </w:t>
      </w:r>
      <w:r>
        <w:rPr>
          <w:w w:val="105"/>
          <w:sz w:val="18"/>
        </w:rPr>
        <w:t>A.;</w:t>
      </w:r>
      <w:r>
        <w:rPr>
          <w:spacing w:val="1"/>
          <w:w w:val="105"/>
          <w:sz w:val="18"/>
        </w:rPr>
        <w:t xml:space="preserve"> </w:t>
      </w:r>
      <w:r>
        <w:rPr>
          <w:w w:val="105"/>
          <w:sz w:val="18"/>
        </w:rPr>
        <w:t>Akkaya,</w:t>
      </w:r>
      <w:r>
        <w:rPr>
          <w:spacing w:val="1"/>
          <w:w w:val="105"/>
          <w:sz w:val="18"/>
        </w:rPr>
        <w:t xml:space="preserve"> </w:t>
      </w:r>
      <w:r>
        <w:rPr>
          <w:w w:val="105"/>
          <w:sz w:val="18"/>
        </w:rPr>
        <w:t>R. Training data optimization for ANNs using genetic algorithms to enhance MPPT efficiency of a</w:t>
      </w:r>
      <w:r>
        <w:rPr>
          <w:spacing w:val="1"/>
          <w:w w:val="105"/>
          <w:sz w:val="18"/>
        </w:rPr>
        <w:t xml:space="preserve"> </w:t>
      </w:r>
      <w:bookmarkStart w:id="137" w:name="_bookmark124"/>
      <w:bookmarkEnd w:id="137"/>
      <w:r>
        <w:rPr>
          <w:w w:val="105"/>
          <w:sz w:val="18"/>
        </w:rPr>
        <w:t>stand-alone</w:t>
      </w:r>
      <w:r>
        <w:rPr>
          <w:spacing w:val="-1"/>
          <w:w w:val="105"/>
          <w:sz w:val="18"/>
        </w:rPr>
        <w:t xml:space="preserve"> </w:t>
      </w:r>
      <w:r>
        <w:rPr>
          <w:w w:val="105"/>
          <w:sz w:val="18"/>
        </w:rPr>
        <w:t>PV system.</w:t>
      </w:r>
      <w:r>
        <w:rPr>
          <w:spacing w:val="9"/>
          <w:w w:val="105"/>
          <w:sz w:val="18"/>
        </w:rPr>
        <w:t xml:space="preserve"> </w:t>
      </w:r>
      <w:r>
        <w:rPr>
          <w:rFonts w:ascii="Palatino Linotype" w:hAnsi="Palatino Linotype"/>
          <w:i/>
          <w:w w:val="105"/>
          <w:sz w:val="18"/>
        </w:rPr>
        <w:t>Turk.</w:t>
      </w:r>
      <w:r>
        <w:rPr>
          <w:rFonts w:ascii="Palatino Linotype" w:hAnsi="Palatino Linotype"/>
          <w:i/>
          <w:spacing w:val="3"/>
          <w:w w:val="105"/>
          <w:sz w:val="18"/>
        </w:rPr>
        <w:t xml:space="preserve"> </w:t>
      </w:r>
      <w:r>
        <w:rPr>
          <w:rFonts w:ascii="Palatino Linotype" w:hAnsi="Palatino Linotype"/>
          <w:i/>
          <w:w w:val="105"/>
          <w:sz w:val="18"/>
        </w:rPr>
        <w:t>J.</w:t>
      </w:r>
      <w:r>
        <w:rPr>
          <w:rFonts w:ascii="Palatino Linotype" w:hAnsi="Palatino Linotype"/>
          <w:i/>
          <w:spacing w:val="-6"/>
          <w:w w:val="105"/>
          <w:sz w:val="18"/>
        </w:rPr>
        <w:t xml:space="preserve"> </w:t>
      </w:r>
      <w:r>
        <w:rPr>
          <w:rFonts w:ascii="Palatino Linotype" w:hAnsi="Palatino Linotype"/>
          <w:i/>
          <w:w w:val="105"/>
          <w:sz w:val="18"/>
        </w:rPr>
        <w:t>Electr.</w:t>
      </w:r>
      <w:r>
        <w:rPr>
          <w:rFonts w:ascii="Palatino Linotype" w:hAnsi="Palatino Linotype"/>
          <w:i/>
          <w:spacing w:val="4"/>
          <w:w w:val="105"/>
          <w:sz w:val="18"/>
        </w:rPr>
        <w:t xml:space="preserve"> </w:t>
      </w:r>
      <w:r>
        <w:rPr>
          <w:rFonts w:ascii="Palatino Linotype" w:hAnsi="Palatino Linotype"/>
          <w:i/>
          <w:w w:val="105"/>
          <w:sz w:val="18"/>
        </w:rPr>
        <w:t>Eng.</w:t>
      </w:r>
      <w:r>
        <w:rPr>
          <w:rFonts w:ascii="Palatino Linotype" w:hAnsi="Palatino Linotype"/>
          <w:i/>
          <w:spacing w:val="3"/>
          <w:w w:val="105"/>
          <w:sz w:val="18"/>
        </w:rPr>
        <w:t xml:space="preserve"> </w:t>
      </w:r>
      <w:r>
        <w:rPr>
          <w:rFonts w:ascii="Palatino Linotype" w:hAnsi="Palatino Linotype"/>
          <w:i/>
          <w:w w:val="105"/>
          <w:sz w:val="18"/>
        </w:rPr>
        <w:t>Comput.</w:t>
      </w:r>
      <w:r>
        <w:rPr>
          <w:rFonts w:ascii="Palatino Linotype" w:hAnsi="Palatino Linotype"/>
          <w:i/>
          <w:spacing w:val="4"/>
          <w:w w:val="105"/>
          <w:sz w:val="18"/>
        </w:rPr>
        <w:t xml:space="preserve"> </w:t>
      </w:r>
      <w:r>
        <w:rPr>
          <w:rFonts w:ascii="Palatino Linotype" w:hAnsi="Palatino Linotype"/>
          <w:i/>
          <w:w w:val="105"/>
          <w:sz w:val="18"/>
        </w:rPr>
        <w:t>Sci.</w:t>
      </w:r>
      <w:r>
        <w:rPr>
          <w:rFonts w:ascii="Palatino Linotype" w:hAnsi="Palatino Linotype"/>
          <w:i/>
          <w:spacing w:val="4"/>
          <w:w w:val="105"/>
          <w:sz w:val="18"/>
        </w:rPr>
        <w:t xml:space="preserve"> </w:t>
      </w:r>
      <w:r>
        <w:rPr>
          <w:rFonts w:ascii="Palatino Linotype" w:hAnsi="Palatino Linotype"/>
          <w:b/>
          <w:w w:val="105"/>
          <w:sz w:val="18"/>
        </w:rPr>
        <w:t>2012</w:t>
      </w:r>
      <w:r>
        <w:rPr>
          <w:w w:val="105"/>
          <w:sz w:val="18"/>
        </w:rPr>
        <w:t>,</w:t>
      </w:r>
      <w:r>
        <w:rPr>
          <w:spacing w:val="-1"/>
          <w:w w:val="105"/>
          <w:sz w:val="18"/>
        </w:rPr>
        <w:t xml:space="preserve"> </w:t>
      </w:r>
      <w:r>
        <w:rPr>
          <w:rFonts w:ascii="Palatino Linotype" w:hAnsi="Palatino Linotype"/>
          <w:i/>
          <w:w w:val="105"/>
          <w:sz w:val="18"/>
        </w:rPr>
        <w:t>20</w:t>
      </w:r>
      <w:r>
        <w:rPr>
          <w:w w:val="105"/>
          <w:sz w:val="18"/>
        </w:rPr>
        <w:t>, 241–254.</w:t>
      </w:r>
      <w:r>
        <w:rPr>
          <w:spacing w:val="9"/>
          <w:w w:val="105"/>
          <w:sz w:val="18"/>
        </w:rPr>
        <w:t xml:space="preserve"> </w:t>
      </w:r>
      <w:r>
        <w:rPr>
          <w:w w:val="105"/>
          <w:sz w:val="18"/>
        </w:rPr>
        <w:t>[</w:t>
      </w:r>
      <w:hyperlink r:id="rId161">
        <w:r>
          <w:rPr>
            <w:color w:val="0774B7"/>
            <w:w w:val="105"/>
            <w:sz w:val="18"/>
          </w:rPr>
          <w:t>CrossRef</w:t>
        </w:r>
      </w:hyperlink>
      <w:r>
        <w:rPr>
          <w:w w:val="105"/>
          <w:sz w:val="18"/>
        </w:rPr>
        <w:t>]</w:t>
      </w:r>
    </w:p>
    <w:p w14:paraId="5A04A870" w14:textId="77777777" w:rsidR="00E641BB" w:rsidRDefault="00000000">
      <w:pPr>
        <w:pStyle w:val="Akapitzlist"/>
        <w:numPr>
          <w:ilvl w:val="0"/>
          <w:numId w:val="1"/>
        </w:numPr>
        <w:tabs>
          <w:tab w:val="left" w:pos="545"/>
        </w:tabs>
        <w:spacing w:line="228" w:lineRule="auto"/>
        <w:ind w:left="539" w:right="115" w:hanging="425"/>
        <w:jc w:val="both"/>
        <w:rPr>
          <w:sz w:val="18"/>
        </w:rPr>
      </w:pPr>
      <w:r>
        <w:rPr>
          <w:spacing w:val="-1"/>
          <w:w w:val="105"/>
          <w:sz w:val="18"/>
        </w:rPr>
        <w:t>Jang</w:t>
      </w:r>
      <w:r>
        <w:rPr>
          <w:spacing w:val="-6"/>
          <w:w w:val="105"/>
          <w:sz w:val="18"/>
        </w:rPr>
        <w:t xml:space="preserve"> </w:t>
      </w:r>
      <w:r>
        <w:rPr>
          <w:spacing w:val="-1"/>
          <w:w w:val="105"/>
          <w:sz w:val="18"/>
        </w:rPr>
        <w:t>Ankaiah,</w:t>
      </w:r>
      <w:r>
        <w:rPr>
          <w:spacing w:val="-5"/>
          <w:w w:val="105"/>
          <w:sz w:val="18"/>
        </w:rPr>
        <w:t xml:space="preserve"> </w:t>
      </w:r>
      <w:r>
        <w:rPr>
          <w:spacing w:val="-1"/>
          <w:w w:val="105"/>
          <w:sz w:val="18"/>
        </w:rPr>
        <w:t>B.;</w:t>
      </w:r>
      <w:r>
        <w:rPr>
          <w:spacing w:val="-6"/>
          <w:w w:val="105"/>
          <w:sz w:val="18"/>
        </w:rPr>
        <w:t xml:space="preserve"> </w:t>
      </w:r>
      <w:r>
        <w:rPr>
          <w:spacing w:val="-1"/>
          <w:w w:val="105"/>
          <w:sz w:val="18"/>
        </w:rPr>
        <w:t>Nageswararao,</w:t>
      </w:r>
      <w:r>
        <w:rPr>
          <w:spacing w:val="-5"/>
          <w:w w:val="105"/>
          <w:sz w:val="18"/>
        </w:rPr>
        <w:t xml:space="preserve"> </w:t>
      </w:r>
      <w:r>
        <w:rPr>
          <w:w w:val="105"/>
          <w:sz w:val="18"/>
        </w:rPr>
        <w:t>J.</w:t>
      </w:r>
      <w:r>
        <w:rPr>
          <w:spacing w:val="-6"/>
          <w:w w:val="105"/>
          <w:sz w:val="18"/>
        </w:rPr>
        <w:t xml:space="preserve"> </w:t>
      </w:r>
      <w:r>
        <w:rPr>
          <w:w w:val="105"/>
          <w:sz w:val="18"/>
        </w:rPr>
        <w:t>MPPT</w:t>
      </w:r>
      <w:r>
        <w:rPr>
          <w:spacing w:val="-5"/>
          <w:w w:val="105"/>
          <w:sz w:val="18"/>
        </w:rPr>
        <w:t xml:space="preserve"> </w:t>
      </w:r>
      <w:r>
        <w:rPr>
          <w:w w:val="105"/>
          <w:sz w:val="18"/>
        </w:rPr>
        <w:t>algorithm</w:t>
      </w:r>
      <w:r>
        <w:rPr>
          <w:spacing w:val="-5"/>
          <w:w w:val="105"/>
          <w:sz w:val="18"/>
        </w:rPr>
        <w:t xml:space="preserve"> </w:t>
      </w:r>
      <w:r>
        <w:rPr>
          <w:w w:val="105"/>
          <w:sz w:val="18"/>
        </w:rPr>
        <w:t>for</w:t>
      </w:r>
      <w:r>
        <w:rPr>
          <w:spacing w:val="-6"/>
          <w:w w:val="105"/>
          <w:sz w:val="18"/>
        </w:rPr>
        <w:t xml:space="preserve"> </w:t>
      </w:r>
      <w:r>
        <w:rPr>
          <w:w w:val="105"/>
          <w:sz w:val="18"/>
        </w:rPr>
        <w:t>solar</w:t>
      </w:r>
      <w:r>
        <w:rPr>
          <w:spacing w:val="-5"/>
          <w:w w:val="105"/>
          <w:sz w:val="18"/>
        </w:rPr>
        <w:t xml:space="preserve"> </w:t>
      </w:r>
      <w:r>
        <w:rPr>
          <w:w w:val="105"/>
          <w:sz w:val="18"/>
        </w:rPr>
        <w:t>photovotaic</w:t>
      </w:r>
      <w:r>
        <w:rPr>
          <w:spacing w:val="-6"/>
          <w:w w:val="105"/>
          <w:sz w:val="18"/>
        </w:rPr>
        <w:t xml:space="preserve"> </w:t>
      </w:r>
      <w:r>
        <w:rPr>
          <w:w w:val="105"/>
          <w:sz w:val="18"/>
        </w:rPr>
        <w:t>cell</w:t>
      </w:r>
      <w:r>
        <w:rPr>
          <w:spacing w:val="-5"/>
          <w:w w:val="105"/>
          <w:sz w:val="18"/>
        </w:rPr>
        <w:t xml:space="preserve"> </w:t>
      </w:r>
      <w:r>
        <w:rPr>
          <w:w w:val="105"/>
          <w:sz w:val="18"/>
        </w:rPr>
        <w:t>by</w:t>
      </w:r>
      <w:r>
        <w:rPr>
          <w:spacing w:val="-6"/>
          <w:w w:val="105"/>
          <w:sz w:val="18"/>
        </w:rPr>
        <w:t xml:space="preserve"> </w:t>
      </w:r>
      <w:r>
        <w:rPr>
          <w:w w:val="105"/>
          <w:sz w:val="18"/>
        </w:rPr>
        <w:t>incremental</w:t>
      </w:r>
      <w:r>
        <w:rPr>
          <w:spacing w:val="-5"/>
          <w:w w:val="105"/>
          <w:sz w:val="18"/>
        </w:rPr>
        <w:t xml:space="preserve"> </w:t>
      </w:r>
      <w:r>
        <w:rPr>
          <w:w w:val="105"/>
          <w:sz w:val="18"/>
        </w:rPr>
        <w:t>conductance</w:t>
      </w:r>
      <w:r>
        <w:rPr>
          <w:spacing w:val="-6"/>
          <w:w w:val="105"/>
          <w:sz w:val="18"/>
        </w:rPr>
        <w:t xml:space="preserve"> </w:t>
      </w:r>
      <w:r>
        <w:rPr>
          <w:w w:val="105"/>
          <w:sz w:val="18"/>
        </w:rPr>
        <w:t>method.</w:t>
      </w:r>
      <w:r>
        <w:rPr>
          <w:spacing w:val="4"/>
          <w:w w:val="105"/>
          <w:sz w:val="18"/>
        </w:rPr>
        <w:t xml:space="preserve"> </w:t>
      </w:r>
      <w:r>
        <w:rPr>
          <w:rFonts w:ascii="Palatino Linotype" w:hAnsi="Palatino Linotype"/>
          <w:i/>
          <w:w w:val="105"/>
          <w:sz w:val="18"/>
        </w:rPr>
        <w:t>Int.</w:t>
      </w:r>
      <w:r>
        <w:rPr>
          <w:rFonts w:ascii="Palatino Linotype" w:hAnsi="Palatino Linotype"/>
          <w:i/>
          <w:spacing w:val="-3"/>
          <w:w w:val="105"/>
          <w:sz w:val="18"/>
        </w:rPr>
        <w:t xml:space="preserve"> </w:t>
      </w:r>
      <w:r>
        <w:rPr>
          <w:rFonts w:ascii="Palatino Linotype" w:hAnsi="Palatino Linotype"/>
          <w:i/>
          <w:w w:val="105"/>
          <w:sz w:val="18"/>
        </w:rPr>
        <w:t>J.</w:t>
      </w:r>
      <w:r>
        <w:rPr>
          <w:rFonts w:ascii="Palatino Linotype" w:hAnsi="Palatino Linotype"/>
          <w:i/>
          <w:spacing w:val="-11"/>
          <w:w w:val="105"/>
          <w:sz w:val="18"/>
        </w:rPr>
        <w:t xml:space="preserve"> </w:t>
      </w:r>
      <w:r>
        <w:rPr>
          <w:rFonts w:ascii="Palatino Linotype" w:hAnsi="Palatino Linotype"/>
          <w:i/>
          <w:w w:val="105"/>
          <w:sz w:val="18"/>
        </w:rPr>
        <w:t>Innov.</w:t>
      </w:r>
      <w:r>
        <w:rPr>
          <w:rFonts w:ascii="Palatino Linotype" w:hAnsi="Palatino Linotype"/>
          <w:i/>
          <w:spacing w:val="-45"/>
          <w:w w:val="105"/>
          <w:sz w:val="18"/>
        </w:rPr>
        <w:t xml:space="preserve"> </w:t>
      </w:r>
      <w:bookmarkStart w:id="138" w:name="_bookmark125"/>
      <w:bookmarkEnd w:id="138"/>
      <w:r>
        <w:rPr>
          <w:rFonts w:ascii="Palatino Linotype" w:hAnsi="Palatino Linotype"/>
          <w:i/>
          <w:w w:val="105"/>
          <w:sz w:val="18"/>
        </w:rPr>
        <w:t>Eng.</w:t>
      </w:r>
      <w:r>
        <w:rPr>
          <w:rFonts w:ascii="Palatino Linotype" w:hAnsi="Palatino Linotype"/>
          <w:i/>
          <w:spacing w:val="6"/>
          <w:w w:val="105"/>
          <w:sz w:val="18"/>
        </w:rPr>
        <w:t xml:space="preserve"> </w:t>
      </w:r>
      <w:r>
        <w:rPr>
          <w:rFonts w:ascii="Palatino Linotype" w:hAnsi="Palatino Linotype"/>
          <w:i/>
          <w:w w:val="105"/>
          <w:sz w:val="18"/>
        </w:rPr>
        <w:t>Technol.</w:t>
      </w:r>
      <w:r>
        <w:rPr>
          <w:rFonts w:ascii="Palatino Linotype" w:hAnsi="Palatino Linotype"/>
          <w:i/>
          <w:spacing w:val="7"/>
          <w:w w:val="105"/>
          <w:sz w:val="18"/>
        </w:rPr>
        <w:t xml:space="preserve"> </w:t>
      </w:r>
      <w:r>
        <w:rPr>
          <w:rFonts w:ascii="Palatino Linotype" w:hAnsi="Palatino Linotype"/>
          <w:b/>
          <w:w w:val="105"/>
          <w:sz w:val="18"/>
        </w:rPr>
        <w:t>2013</w:t>
      </w:r>
      <w:r>
        <w:rPr>
          <w:w w:val="105"/>
          <w:sz w:val="18"/>
        </w:rPr>
        <w:t>,</w:t>
      </w:r>
      <w:r>
        <w:rPr>
          <w:spacing w:val="2"/>
          <w:w w:val="105"/>
          <w:sz w:val="18"/>
        </w:rPr>
        <w:t xml:space="preserve"> </w:t>
      </w:r>
      <w:r>
        <w:rPr>
          <w:rFonts w:ascii="Palatino Linotype" w:hAnsi="Palatino Linotype"/>
          <w:i/>
          <w:w w:val="105"/>
          <w:sz w:val="18"/>
        </w:rPr>
        <w:t>2</w:t>
      </w:r>
      <w:r>
        <w:rPr>
          <w:w w:val="105"/>
          <w:sz w:val="18"/>
        </w:rPr>
        <w:t>,</w:t>
      </w:r>
      <w:r>
        <w:rPr>
          <w:spacing w:val="3"/>
          <w:w w:val="105"/>
          <w:sz w:val="18"/>
        </w:rPr>
        <w:t xml:space="preserve"> </w:t>
      </w:r>
      <w:r>
        <w:rPr>
          <w:w w:val="105"/>
          <w:sz w:val="18"/>
        </w:rPr>
        <w:t>17–23.</w:t>
      </w:r>
    </w:p>
    <w:p w14:paraId="7FBEB05E" w14:textId="77777777" w:rsidR="00E641BB" w:rsidRDefault="00000000">
      <w:pPr>
        <w:pStyle w:val="Akapitzlist"/>
        <w:numPr>
          <w:ilvl w:val="0"/>
          <w:numId w:val="1"/>
        </w:numPr>
        <w:tabs>
          <w:tab w:val="left" w:pos="545"/>
        </w:tabs>
        <w:spacing w:before="5" w:line="261" w:lineRule="auto"/>
        <w:ind w:left="539" w:right="115" w:hanging="425"/>
        <w:jc w:val="both"/>
        <w:rPr>
          <w:sz w:val="18"/>
        </w:rPr>
      </w:pPr>
      <w:r>
        <w:rPr>
          <w:sz w:val="18"/>
        </w:rPr>
        <w:t>Kiranmai, K.P.; Veerachary, M. Maximum power point tracking: A PSPICE circuit simulator approach. In Proceedings of the 2005</w:t>
      </w:r>
      <w:r>
        <w:rPr>
          <w:spacing w:val="1"/>
          <w:sz w:val="18"/>
        </w:rPr>
        <w:t xml:space="preserve"> </w:t>
      </w:r>
      <w:r>
        <w:rPr>
          <w:w w:val="105"/>
          <w:sz w:val="18"/>
        </w:rPr>
        <w:t>International Conference on Power Electronics and Drives Systems, Kuala Lumpur, Malaysia, 8 November–1 December 2005;</w:t>
      </w:r>
      <w:r>
        <w:rPr>
          <w:spacing w:val="-39"/>
          <w:w w:val="105"/>
          <w:sz w:val="18"/>
        </w:rPr>
        <w:t xml:space="preserve"> </w:t>
      </w:r>
      <w:bookmarkStart w:id="139" w:name="_bookmark126"/>
      <w:bookmarkEnd w:id="139"/>
      <w:r>
        <w:rPr>
          <w:w w:val="105"/>
          <w:sz w:val="18"/>
        </w:rPr>
        <w:t>pp.</w:t>
      </w:r>
      <w:r>
        <w:rPr>
          <w:spacing w:val="2"/>
          <w:w w:val="105"/>
          <w:sz w:val="18"/>
        </w:rPr>
        <w:t xml:space="preserve"> </w:t>
      </w:r>
      <w:r>
        <w:rPr>
          <w:w w:val="105"/>
          <w:sz w:val="18"/>
        </w:rPr>
        <w:t>1072–1077.</w:t>
      </w:r>
    </w:p>
    <w:p w14:paraId="518104A0" w14:textId="77777777" w:rsidR="00E641BB" w:rsidRDefault="00000000">
      <w:pPr>
        <w:pStyle w:val="Akapitzlist"/>
        <w:numPr>
          <w:ilvl w:val="0"/>
          <w:numId w:val="1"/>
        </w:numPr>
        <w:tabs>
          <w:tab w:val="left" w:pos="545"/>
        </w:tabs>
        <w:spacing w:line="219" w:lineRule="exact"/>
        <w:jc w:val="both"/>
        <w:rPr>
          <w:sz w:val="18"/>
        </w:rPr>
      </w:pPr>
      <w:r>
        <w:rPr>
          <w:w w:val="105"/>
          <w:sz w:val="18"/>
        </w:rPr>
        <w:t>Kwan,</w:t>
      </w:r>
      <w:r>
        <w:rPr>
          <w:spacing w:val="-1"/>
          <w:w w:val="105"/>
          <w:sz w:val="18"/>
        </w:rPr>
        <w:t xml:space="preserve"> </w:t>
      </w:r>
      <w:r>
        <w:rPr>
          <w:w w:val="105"/>
          <w:sz w:val="18"/>
        </w:rPr>
        <w:t>T.H.; Wu,</w:t>
      </w:r>
      <w:r>
        <w:rPr>
          <w:spacing w:val="-1"/>
          <w:w w:val="105"/>
          <w:sz w:val="18"/>
        </w:rPr>
        <w:t xml:space="preserve"> </w:t>
      </w:r>
      <w:r>
        <w:rPr>
          <w:w w:val="105"/>
          <w:sz w:val="18"/>
        </w:rPr>
        <w:t>X.</w:t>
      </w:r>
      <w:r>
        <w:rPr>
          <w:spacing w:val="-1"/>
          <w:w w:val="105"/>
          <w:sz w:val="18"/>
        </w:rPr>
        <w:t xml:space="preserve"> </w:t>
      </w:r>
      <w:r>
        <w:rPr>
          <w:w w:val="105"/>
          <w:sz w:val="18"/>
        </w:rPr>
        <w:t>High</w:t>
      </w:r>
      <w:r>
        <w:rPr>
          <w:spacing w:val="-1"/>
          <w:w w:val="105"/>
          <w:sz w:val="18"/>
        </w:rPr>
        <w:t xml:space="preserve"> </w:t>
      </w:r>
      <w:r>
        <w:rPr>
          <w:w w:val="105"/>
          <w:sz w:val="18"/>
        </w:rPr>
        <w:t>performance</w:t>
      </w:r>
      <w:r>
        <w:rPr>
          <w:spacing w:val="-1"/>
          <w:w w:val="105"/>
          <w:sz w:val="18"/>
        </w:rPr>
        <w:t xml:space="preserve"> </w:t>
      </w:r>
      <w:r>
        <w:rPr>
          <w:w w:val="105"/>
          <w:sz w:val="18"/>
        </w:rPr>
        <w:t>P&amp;O</w:t>
      </w:r>
      <w:r>
        <w:rPr>
          <w:spacing w:val="-1"/>
          <w:w w:val="105"/>
          <w:sz w:val="18"/>
        </w:rPr>
        <w:t xml:space="preserve"> </w:t>
      </w:r>
      <w:r>
        <w:rPr>
          <w:w w:val="105"/>
          <w:sz w:val="18"/>
        </w:rPr>
        <w:t>based</w:t>
      </w:r>
      <w:r>
        <w:rPr>
          <w:spacing w:val="-1"/>
          <w:w w:val="105"/>
          <w:sz w:val="18"/>
        </w:rPr>
        <w:t xml:space="preserve"> </w:t>
      </w:r>
      <w:r>
        <w:rPr>
          <w:w w:val="105"/>
          <w:sz w:val="18"/>
        </w:rPr>
        <w:t>lock-on mechanism</w:t>
      </w:r>
      <w:r>
        <w:rPr>
          <w:spacing w:val="-1"/>
          <w:w w:val="105"/>
          <w:sz w:val="18"/>
        </w:rPr>
        <w:t xml:space="preserve"> </w:t>
      </w:r>
      <w:r>
        <w:rPr>
          <w:w w:val="105"/>
          <w:sz w:val="18"/>
        </w:rPr>
        <w:t>MPPT</w:t>
      </w:r>
      <w:r>
        <w:rPr>
          <w:spacing w:val="-1"/>
          <w:w w:val="105"/>
          <w:sz w:val="18"/>
        </w:rPr>
        <w:t xml:space="preserve"> </w:t>
      </w:r>
      <w:r>
        <w:rPr>
          <w:w w:val="105"/>
          <w:sz w:val="18"/>
        </w:rPr>
        <w:t>algorithm</w:t>
      </w:r>
      <w:r>
        <w:rPr>
          <w:spacing w:val="-1"/>
          <w:w w:val="105"/>
          <w:sz w:val="18"/>
        </w:rPr>
        <w:t xml:space="preserve"> </w:t>
      </w:r>
      <w:r>
        <w:rPr>
          <w:w w:val="105"/>
          <w:sz w:val="18"/>
        </w:rPr>
        <w:t>with</w:t>
      </w:r>
      <w:r>
        <w:rPr>
          <w:spacing w:val="-1"/>
          <w:w w:val="105"/>
          <w:sz w:val="18"/>
        </w:rPr>
        <w:t xml:space="preserve"> </w:t>
      </w:r>
      <w:r>
        <w:rPr>
          <w:w w:val="105"/>
          <w:sz w:val="18"/>
        </w:rPr>
        <w:t>smooth</w:t>
      </w:r>
      <w:r>
        <w:rPr>
          <w:spacing w:val="-1"/>
          <w:w w:val="105"/>
          <w:sz w:val="18"/>
        </w:rPr>
        <w:t xml:space="preserve"> </w:t>
      </w:r>
      <w:r>
        <w:rPr>
          <w:w w:val="105"/>
          <w:sz w:val="18"/>
        </w:rPr>
        <w:t>tracking.</w:t>
      </w:r>
      <w:r>
        <w:rPr>
          <w:spacing w:val="9"/>
          <w:w w:val="105"/>
          <w:sz w:val="18"/>
        </w:rPr>
        <w:t xml:space="preserve"> </w:t>
      </w:r>
      <w:r>
        <w:rPr>
          <w:rFonts w:ascii="Palatino Linotype"/>
          <w:i/>
          <w:w w:val="105"/>
          <w:sz w:val="18"/>
        </w:rPr>
        <w:t>Sol.</w:t>
      </w:r>
      <w:r>
        <w:rPr>
          <w:rFonts w:ascii="Palatino Linotype"/>
          <w:i/>
          <w:spacing w:val="4"/>
          <w:w w:val="105"/>
          <w:sz w:val="18"/>
        </w:rPr>
        <w:t xml:space="preserve"> </w:t>
      </w:r>
      <w:r>
        <w:rPr>
          <w:rFonts w:ascii="Palatino Linotype"/>
          <w:i/>
          <w:w w:val="105"/>
          <w:sz w:val="18"/>
        </w:rPr>
        <w:t>Energy</w:t>
      </w:r>
      <w:r>
        <w:rPr>
          <w:rFonts w:ascii="Palatino Linotype"/>
          <w:i/>
          <w:spacing w:val="-6"/>
          <w:w w:val="105"/>
          <w:sz w:val="18"/>
        </w:rPr>
        <w:t xml:space="preserve"> </w:t>
      </w:r>
      <w:r>
        <w:rPr>
          <w:rFonts w:ascii="Palatino Linotype"/>
          <w:b/>
          <w:w w:val="105"/>
          <w:sz w:val="18"/>
        </w:rPr>
        <w:t>2017</w:t>
      </w:r>
      <w:r>
        <w:rPr>
          <w:w w:val="105"/>
          <w:sz w:val="18"/>
        </w:rPr>
        <w:t>,</w:t>
      </w:r>
    </w:p>
    <w:p w14:paraId="5D9B5F57" w14:textId="77777777" w:rsidR="00E641BB" w:rsidRDefault="00000000">
      <w:pPr>
        <w:spacing w:line="236" w:lineRule="exact"/>
        <w:ind w:left="535"/>
        <w:jc w:val="both"/>
        <w:rPr>
          <w:sz w:val="18"/>
        </w:rPr>
      </w:pPr>
      <w:bookmarkStart w:id="140" w:name="_bookmark127"/>
      <w:bookmarkEnd w:id="140"/>
      <w:r>
        <w:rPr>
          <w:rFonts w:ascii="Palatino Linotype" w:hAnsi="Palatino Linotype"/>
          <w:i/>
          <w:w w:val="95"/>
          <w:sz w:val="18"/>
        </w:rPr>
        <w:t>155</w:t>
      </w:r>
      <w:r>
        <w:rPr>
          <w:w w:val="95"/>
          <w:sz w:val="18"/>
        </w:rPr>
        <w:t>,</w:t>
      </w:r>
      <w:r>
        <w:rPr>
          <w:spacing w:val="13"/>
          <w:w w:val="95"/>
          <w:sz w:val="18"/>
        </w:rPr>
        <w:t xml:space="preserve"> </w:t>
      </w:r>
      <w:r>
        <w:rPr>
          <w:w w:val="95"/>
          <w:sz w:val="18"/>
        </w:rPr>
        <w:t>816–828.</w:t>
      </w:r>
    </w:p>
    <w:p w14:paraId="2CA5780E" w14:textId="77777777" w:rsidR="00E641BB" w:rsidRDefault="00000000">
      <w:pPr>
        <w:pStyle w:val="Akapitzlist"/>
        <w:numPr>
          <w:ilvl w:val="0"/>
          <w:numId w:val="1"/>
        </w:numPr>
        <w:tabs>
          <w:tab w:val="left" w:pos="545"/>
        </w:tabs>
        <w:spacing w:before="5"/>
        <w:ind w:right="138"/>
        <w:jc w:val="both"/>
        <w:rPr>
          <w:sz w:val="18"/>
        </w:rPr>
      </w:pPr>
      <w:r>
        <w:rPr>
          <w:w w:val="105"/>
          <w:sz w:val="18"/>
        </w:rPr>
        <w:t>Balasankar, R.; Arasu, G.T.; Raj, J.C.M. A global MPPT technique invoking partitioned estimation and strategic deployment of</w:t>
      </w:r>
      <w:r>
        <w:rPr>
          <w:spacing w:val="1"/>
          <w:w w:val="105"/>
          <w:sz w:val="18"/>
        </w:rPr>
        <w:t xml:space="preserve"> </w:t>
      </w:r>
      <w:bookmarkStart w:id="141" w:name="_bookmark128"/>
      <w:bookmarkEnd w:id="141"/>
      <w:r>
        <w:rPr>
          <w:w w:val="105"/>
          <w:sz w:val="18"/>
        </w:rPr>
        <w:t>P&amp;O</w:t>
      </w:r>
      <w:r>
        <w:rPr>
          <w:spacing w:val="1"/>
          <w:w w:val="105"/>
          <w:sz w:val="18"/>
        </w:rPr>
        <w:t xml:space="preserve"> </w:t>
      </w:r>
      <w:r>
        <w:rPr>
          <w:w w:val="105"/>
          <w:sz w:val="18"/>
        </w:rPr>
        <w:t>to</w:t>
      </w:r>
      <w:r>
        <w:rPr>
          <w:spacing w:val="2"/>
          <w:w w:val="105"/>
          <w:sz w:val="18"/>
        </w:rPr>
        <w:t xml:space="preserve"> </w:t>
      </w:r>
      <w:r>
        <w:rPr>
          <w:w w:val="105"/>
          <w:sz w:val="18"/>
        </w:rPr>
        <w:t>tackle</w:t>
      </w:r>
      <w:r>
        <w:rPr>
          <w:spacing w:val="2"/>
          <w:w w:val="105"/>
          <w:sz w:val="18"/>
        </w:rPr>
        <w:t xml:space="preserve"> </w:t>
      </w:r>
      <w:r>
        <w:rPr>
          <w:w w:val="105"/>
          <w:sz w:val="18"/>
        </w:rPr>
        <w:t>partial</w:t>
      </w:r>
      <w:r>
        <w:rPr>
          <w:spacing w:val="1"/>
          <w:w w:val="105"/>
          <w:sz w:val="18"/>
        </w:rPr>
        <w:t xml:space="preserve"> </w:t>
      </w:r>
      <w:r>
        <w:rPr>
          <w:w w:val="105"/>
          <w:sz w:val="18"/>
        </w:rPr>
        <w:t>shading</w:t>
      </w:r>
      <w:r>
        <w:rPr>
          <w:spacing w:val="2"/>
          <w:w w:val="105"/>
          <w:sz w:val="18"/>
        </w:rPr>
        <w:t xml:space="preserve"> </w:t>
      </w:r>
      <w:r>
        <w:rPr>
          <w:w w:val="105"/>
          <w:sz w:val="18"/>
        </w:rPr>
        <w:t>conditions.</w:t>
      </w:r>
      <w:r>
        <w:rPr>
          <w:spacing w:val="11"/>
          <w:w w:val="105"/>
          <w:sz w:val="18"/>
        </w:rPr>
        <w:t xml:space="preserve"> </w:t>
      </w:r>
      <w:r>
        <w:rPr>
          <w:rFonts w:ascii="Palatino Linotype" w:hAnsi="Palatino Linotype"/>
          <w:i/>
          <w:w w:val="105"/>
          <w:sz w:val="18"/>
        </w:rPr>
        <w:t>Sol.</w:t>
      </w:r>
      <w:r>
        <w:rPr>
          <w:rFonts w:ascii="Palatino Linotype" w:hAnsi="Palatino Linotype"/>
          <w:i/>
          <w:spacing w:val="6"/>
          <w:w w:val="105"/>
          <w:sz w:val="18"/>
        </w:rPr>
        <w:t xml:space="preserve"> </w:t>
      </w:r>
      <w:r>
        <w:rPr>
          <w:rFonts w:ascii="Palatino Linotype" w:hAnsi="Palatino Linotype"/>
          <w:i/>
          <w:w w:val="105"/>
          <w:sz w:val="18"/>
        </w:rPr>
        <w:t>Energy</w:t>
      </w:r>
      <w:r>
        <w:rPr>
          <w:rFonts w:ascii="Palatino Linotype" w:hAnsi="Palatino Linotype"/>
          <w:i/>
          <w:spacing w:val="-4"/>
          <w:w w:val="105"/>
          <w:sz w:val="18"/>
        </w:rPr>
        <w:t xml:space="preserve"> </w:t>
      </w:r>
      <w:r>
        <w:rPr>
          <w:rFonts w:ascii="Palatino Linotype" w:hAnsi="Palatino Linotype"/>
          <w:b/>
          <w:w w:val="105"/>
          <w:sz w:val="18"/>
        </w:rPr>
        <w:t>2017</w:t>
      </w:r>
      <w:r>
        <w:rPr>
          <w:w w:val="105"/>
          <w:sz w:val="18"/>
        </w:rPr>
        <w:t>,</w:t>
      </w:r>
      <w:r>
        <w:rPr>
          <w:spacing w:val="2"/>
          <w:w w:val="105"/>
          <w:sz w:val="18"/>
        </w:rPr>
        <w:t xml:space="preserve"> </w:t>
      </w:r>
      <w:r>
        <w:rPr>
          <w:rFonts w:ascii="Palatino Linotype" w:hAnsi="Palatino Linotype"/>
          <w:i/>
          <w:w w:val="105"/>
          <w:sz w:val="18"/>
        </w:rPr>
        <w:t>143</w:t>
      </w:r>
      <w:r>
        <w:rPr>
          <w:w w:val="105"/>
          <w:sz w:val="18"/>
        </w:rPr>
        <w:t>,</w:t>
      </w:r>
      <w:r>
        <w:rPr>
          <w:spacing w:val="1"/>
          <w:w w:val="105"/>
          <w:sz w:val="18"/>
        </w:rPr>
        <w:t xml:space="preserve"> </w:t>
      </w:r>
      <w:r>
        <w:rPr>
          <w:w w:val="105"/>
          <w:sz w:val="18"/>
        </w:rPr>
        <w:t>73–85.</w:t>
      </w:r>
    </w:p>
    <w:p w14:paraId="62FB76B1" w14:textId="77777777" w:rsidR="00E641BB" w:rsidRDefault="00000000">
      <w:pPr>
        <w:pStyle w:val="Akapitzlist"/>
        <w:numPr>
          <w:ilvl w:val="0"/>
          <w:numId w:val="1"/>
        </w:numPr>
        <w:tabs>
          <w:tab w:val="left" w:pos="545"/>
        </w:tabs>
        <w:spacing w:before="7"/>
        <w:jc w:val="both"/>
        <w:rPr>
          <w:sz w:val="18"/>
        </w:rPr>
      </w:pPr>
      <w:r>
        <w:rPr>
          <w:w w:val="105"/>
          <w:sz w:val="18"/>
        </w:rPr>
        <w:t>Kchaou,</w:t>
      </w:r>
      <w:r>
        <w:rPr>
          <w:spacing w:val="1"/>
          <w:w w:val="105"/>
          <w:sz w:val="18"/>
        </w:rPr>
        <w:t xml:space="preserve"> </w:t>
      </w:r>
      <w:r>
        <w:rPr>
          <w:w w:val="105"/>
          <w:sz w:val="18"/>
        </w:rPr>
        <w:t>A.;</w:t>
      </w:r>
      <w:r>
        <w:rPr>
          <w:spacing w:val="2"/>
          <w:w w:val="105"/>
          <w:sz w:val="18"/>
        </w:rPr>
        <w:t xml:space="preserve"> </w:t>
      </w:r>
      <w:r>
        <w:rPr>
          <w:w w:val="105"/>
          <w:sz w:val="18"/>
        </w:rPr>
        <w:t>Naamane,</w:t>
      </w:r>
      <w:r>
        <w:rPr>
          <w:spacing w:val="2"/>
          <w:w w:val="105"/>
          <w:sz w:val="18"/>
        </w:rPr>
        <w:t xml:space="preserve"> </w:t>
      </w:r>
      <w:r>
        <w:rPr>
          <w:w w:val="105"/>
          <w:sz w:val="18"/>
        </w:rPr>
        <w:t>A.;</w:t>
      </w:r>
      <w:r>
        <w:rPr>
          <w:spacing w:val="1"/>
          <w:w w:val="105"/>
          <w:sz w:val="18"/>
        </w:rPr>
        <w:t xml:space="preserve"> </w:t>
      </w:r>
      <w:r>
        <w:rPr>
          <w:w w:val="105"/>
          <w:sz w:val="18"/>
        </w:rPr>
        <w:t>Koubaa,</w:t>
      </w:r>
      <w:r>
        <w:rPr>
          <w:spacing w:val="2"/>
          <w:w w:val="105"/>
          <w:sz w:val="18"/>
        </w:rPr>
        <w:t xml:space="preserve"> </w:t>
      </w:r>
      <w:r>
        <w:rPr>
          <w:w w:val="105"/>
          <w:sz w:val="18"/>
        </w:rPr>
        <w:t>Y.;</w:t>
      </w:r>
      <w:r>
        <w:rPr>
          <w:spacing w:val="2"/>
          <w:w w:val="105"/>
          <w:sz w:val="18"/>
        </w:rPr>
        <w:t xml:space="preserve"> </w:t>
      </w:r>
      <w:r>
        <w:rPr>
          <w:w w:val="105"/>
          <w:sz w:val="18"/>
        </w:rPr>
        <w:t>M’sirdi,</w:t>
      </w:r>
      <w:r>
        <w:rPr>
          <w:spacing w:val="1"/>
          <w:w w:val="105"/>
          <w:sz w:val="18"/>
        </w:rPr>
        <w:t xml:space="preserve"> </w:t>
      </w:r>
      <w:r>
        <w:rPr>
          <w:w w:val="105"/>
          <w:sz w:val="18"/>
        </w:rPr>
        <w:t>N.</w:t>
      </w:r>
      <w:r>
        <w:rPr>
          <w:spacing w:val="1"/>
          <w:w w:val="105"/>
          <w:sz w:val="18"/>
        </w:rPr>
        <w:t xml:space="preserve"> </w:t>
      </w:r>
      <w:r>
        <w:rPr>
          <w:w w:val="105"/>
          <w:sz w:val="18"/>
        </w:rPr>
        <w:t>Second</w:t>
      </w:r>
      <w:r>
        <w:rPr>
          <w:spacing w:val="2"/>
          <w:w w:val="105"/>
          <w:sz w:val="18"/>
        </w:rPr>
        <w:t xml:space="preserve"> </w:t>
      </w:r>
      <w:r>
        <w:rPr>
          <w:w w:val="105"/>
          <w:sz w:val="18"/>
        </w:rPr>
        <w:t>order</w:t>
      </w:r>
      <w:r>
        <w:rPr>
          <w:spacing w:val="2"/>
          <w:w w:val="105"/>
          <w:sz w:val="18"/>
        </w:rPr>
        <w:t xml:space="preserve"> </w:t>
      </w:r>
      <w:r>
        <w:rPr>
          <w:w w:val="105"/>
          <w:sz w:val="18"/>
        </w:rPr>
        <w:t>sliding</w:t>
      </w:r>
      <w:r>
        <w:rPr>
          <w:spacing w:val="1"/>
          <w:w w:val="105"/>
          <w:sz w:val="18"/>
        </w:rPr>
        <w:t xml:space="preserve"> </w:t>
      </w:r>
      <w:r>
        <w:rPr>
          <w:w w:val="105"/>
          <w:sz w:val="18"/>
        </w:rPr>
        <w:t>mode-based</w:t>
      </w:r>
      <w:r>
        <w:rPr>
          <w:spacing w:val="2"/>
          <w:w w:val="105"/>
          <w:sz w:val="18"/>
        </w:rPr>
        <w:t xml:space="preserve"> </w:t>
      </w:r>
      <w:r>
        <w:rPr>
          <w:w w:val="105"/>
          <w:sz w:val="18"/>
        </w:rPr>
        <w:t>MPPT</w:t>
      </w:r>
      <w:r>
        <w:rPr>
          <w:spacing w:val="1"/>
          <w:w w:val="105"/>
          <w:sz w:val="18"/>
        </w:rPr>
        <w:t xml:space="preserve"> </w:t>
      </w:r>
      <w:r>
        <w:rPr>
          <w:w w:val="105"/>
          <w:sz w:val="18"/>
        </w:rPr>
        <w:t>control</w:t>
      </w:r>
      <w:r>
        <w:rPr>
          <w:spacing w:val="1"/>
          <w:w w:val="105"/>
          <w:sz w:val="18"/>
        </w:rPr>
        <w:t xml:space="preserve"> </w:t>
      </w:r>
      <w:r>
        <w:rPr>
          <w:w w:val="105"/>
          <w:sz w:val="18"/>
        </w:rPr>
        <w:t>for</w:t>
      </w:r>
      <w:r>
        <w:rPr>
          <w:spacing w:val="1"/>
          <w:w w:val="105"/>
          <w:sz w:val="18"/>
        </w:rPr>
        <w:t xml:space="preserve"> </w:t>
      </w:r>
      <w:r>
        <w:rPr>
          <w:w w:val="105"/>
          <w:sz w:val="18"/>
        </w:rPr>
        <w:t>photovoltaic</w:t>
      </w:r>
      <w:r>
        <w:rPr>
          <w:spacing w:val="2"/>
          <w:w w:val="105"/>
          <w:sz w:val="18"/>
        </w:rPr>
        <w:t xml:space="preserve"> </w:t>
      </w:r>
      <w:r>
        <w:rPr>
          <w:w w:val="105"/>
          <w:sz w:val="18"/>
        </w:rPr>
        <w:t>applications.</w:t>
      </w:r>
    </w:p>
    <w:p w14:paraId="64055AB0" w14:textId="77777777" w:rsidR="00E641BB" w:rsidRDefault="00000000">
      <w:pPr>
        <w:spacing w:before="1" w:line="236" w:lineRule="exact"/>
        <w:ind w:left="539"/>
        <w:jc w:val="both"/>
        <w:rPr>
          <w:sz w:val="18"/>
        </w:rPr>
      </w:pPr>
      <w:bookmarkStart w:id="142" w:name="_bookmark129"/>
      <w:bookmarkEnd w:id="142"/>
      <w:r>
        <w:rPr>
          <w:rFonts w:ascii="Palatino Linotype" w:hAnsi="Palatino Linotype"/>
          <w:i/>
          <w:sz w:val="18"/>
        </w:rPr>
        <w:t>Sol.</w:t>
      </w:r>
      <w:r>
        <w:rPr>
          <w:rFonts w:ascii="Palatino Linotype" w:hAnsi="Palatino Linotype"/>
          <w:i/>
          <w:spacing w:val="4"/>
          <w:sz w:val="18"/>
        </w:rPr>
        <w:t xml:space="preserve"> </w:t>
      </w:r>
      <w:r>
        <w:rPr>
          <w:rFonts w:ascii="Palatino Linotype" w:hAnsi="Palatino Linotype"/>
          <w:i/>
          <w:sz w:val="18"/>
        </w:rPr>
        <w:t>Energy</w:t>
      </w:r>
      <w:r>
        <w:rPr>
          <w:rFonts w:ascii="Palatino Linotype" w:hAnsi="Palatino Linotype"/>
          <w:i/>
          <w:spacing w:val="-5"/>
          <w:sz w:val="18"/>
        </w:rPr>
        <w:t xml:space="preserve"> </w:t>
      </w:r>
      <w:r>
        <w:rPr>
          <w:rFonts w:ascii="Palatino Linotype" w:hAnsi="Palatino Linotype"/>
          <w:b/>
          <w:sz w:val="18"/>
        </w:rPr>
        <w:t>2017</w:t>
      </w:r>
      <w:r>
        <w:rPr>
          <w:sz w:val="18"/>
        </w:rPr>
        <w:t>,</w:t>
      </w:r>
      <w:r>
        <w:rPr>
          <w:spacing w:val="1"/>
          <w:sz w:val="18"/>
        </w:rPr>
        <w:t xml:space="preserve"> </w:t>
      </w:r>
      <w:r>
        <w:rPr>
          <w:rFonts w:ascii="Palatino Linotype" w:hAnsi="Palatino Linotype"/>
          <w:i/>
          <w:sz w:val="18"/>
        </w:rPr>
        <w:t>155</w:t>
      </w:r>
      <w:r>
        <w:rPr>
          <w:sz w:val="18"/>
        </w:rPr>
        <w:t>,</w:t>
      </w:r>
      <w:r>
        <w:rPr>
          <w:spacing w:val="1"/>
          <w:sz w:val="18"/>
        </w:rPr>
        <w:t xml:space="preserve"> </w:t>
      </w:r>
      <w:r>
        <w:rPr>
          <w:sz w:val="18"/>
        </w:rPr>
        <w:t>758–769.</w:t>
      </w:r>
      <w:r>
        <w:rPr>
          <w:spacing w:val="9"/>
          <w:sz w:val="18"/>
        </w:rPr>
        <w:t xml:space="preserve"> </w:t>
      </w:r>
      <w:r>
        <w:rPr>
          <w:sz w:val="18"/>
        </w:rPr>
        <w:t>[</w:t>
      </w:r>
      <w:hyperlink r:id="rId162">
        <w:r>
          <w:rPr>
            <w:color w:val="0774B7"/>
            <w:sz w:val="18"/>
          </w:rPr>
          <w:t>CrossRef</w:t>
        </w:r>
      </w:hyperlink>
      <w:r>
        <w:rPr>
          <w:sz w:val="18"/>
        </w:rPr>
        <w:t>]</w:t>
      </w:r>
    </w:p>
    <w:p w14:paraId="3C74EB7A" w14:textId="77777777" w:rsidR="00E641BB" w:rsidRDefault="00000000">
      <w:pPr>
        <w:pStyle w:val="Akapitzlist"/>
        <w:numPr>
          <w:ilvl w:val="0"/>
          <w:numId w:val="1"/>
        </w:numPr>
        <w:tabs>
          <w:tab w:val="left" w:pos="545"/>
        </w:tabs>
        <w:spacing w:before="3" w:line="228" w:lineRule="auto"/>
        <w:ind w:left="533" w:right="115" w:hanging="420"/>
        <w:rPr>
          <w:sz w:val="18"/>
        </w:rPr>
      </w:pPr>
      <w:r>
        <w:rPr>
          <w:w w:val="105"/>
          <w:sz w:val="18"/>
        </w:rPr>
        <w:t>Zongo,</w:t>
      </w:r>
      <w:r>
        <w:rPr>
          <w:spacing w:val="22"/>
          <w:w w:val="105"/>
          <w:sz w:val="18"/>
        </w:rPr>
        <w:t xml:space="preserve"> </w:t>
      </w:r>
      <w:r>
        <w:rPr>
          <w:w w:val="105"/>
          <w:sz w:val="18"/>
        </w:rPr>
        <w:t>O.A.</w:t>
      </w:r>
      <w:r>
        <w:rPr>
          <w:spacing w:val="20"/>
          <w:w w:val="105"/>
          <w:sz w:val="18"/>
        </w:rPr>
        <w:t xml:space="preserve"> </w:t>
      </w:r>
      <w:r>
        <w:rPr>
          <w:w w:val="105"/>
          <w:sz w:val="18"/>
        </w:rPr>
        <w:t>Comparing</w:t>
      </w:r>
      <w:r>
        <w:rPr>
          <w:spacing w:val="20"/>
          <w:w w:val="105"/>
          <w:sz w:val="18"/>
        </w:rPr>
        <w:t xml:space="preserve"> </w:t>
      </w:r>
      <w:r>
        <w:rPr>
          <w:w w:val="105"/>
          <w:sz w:val="18"/>
        </w:rPr>
        <w:t>the</w:t>
      </w:r>
      <w:r>
        <w:rPr>
          <w:spacing w:val="20"/>
          <w:w w:val="105"/>
          <w:sz w:val="18"/>
        </w:rPr>
        <w:t xml:space="preserve"> </w:t>
      </w:r>
      <w:r>
        <w:rPr>
          <w:w w:val="105"/>
          <w:sz w:val="18"/>
        </w:rPr>
        <w:t>Performances</w:t>
      </w:r>
      <w:r>
        <w:rPr>
          <w:spacing w:val="20"/>
          <w:w w:val="105"/>
          <w:sz w:val="18"/>
        </w:rPr>
        <w:t xml:space="preserve"> </w:t>
      </w:r>
      <w:r>
        <w:rPr>
          <w:w w:val="105"/>
          <w:sz w:val="18"/>
        </w:rPr>
        <w:t>of</w:t>
      </w:r>
      <w:r>
        <w:rPr>
          <w:spacing w:val="20"/>
          <w:w w:val="105"/>
          <w:sz w:val="18"/>
        </w:rPr>
        <w:t xml:space="preserve"> </w:t>
      </w:r>
      <w:r>
        <w:rPr>
          <w:w w:val="105"/>
          <w:sz w:val="18"/>
        </w:rPr>
        <w:t>MPPT</w:t>
      </w:r>
      <w:r>
        <w:rPr>
          <w:spacing w:val="20"/>
          <w:w w:val="105"/>
          <w:sz w:val="18"/>
        </w:rPr>
        <w:t xml:space="preserve"> </w:t>
      </w:r>
      <w:r>
        <w:rPr>
          <w:w w:val="105"/>
          <w:sz w:val="18"/>
        </w:rPr>
        <w:t>Techniques</w:t>
      </w:r>
      <w:r>
        <w:rPr>
          <w:spacing w:val="20"/>
          <w:w w:val="105"/>
          <w:sz w:val="18"/>
        </w:rPr>
        <w:t xml:space="preserve"> </w:t>
      </w:r>
      <w:r>
        <w:rPr>
          <w:w w:val="105"/>
          <w:sz w:val="18"/>
        </w:rPr>
        <w:t>for</w:t>
      </w:r>
      <w:r>
        <w:rPr>
          <w:spacing w:val="20"/>
          <w:w w:val="105"/>
          <w:sz w:val="18"/>
        </w:rPr>
        <w:t xml:space="preserve"> </w:t>
      </w:r>
      <w:r>
        <w:rPr>
          <w:w w:val="105"/>
          <w:sz w:val="18"/>
        </w:rPr>
        <w:t>DC-DC</w:t>
      </w:r>
      <w:r>
        <w:rPr>
          <w:spacing w:val="20"/>
          <w:w w:val="105"/>
          <w:sz w:val="18"/>
        </w:rPr>
        <w:t xml:space="preserve"> </w:t>
      </w:r>
      <w:r>
        <w:rPr>
          <w:w w:val="105"/>
          <w:sz w:val="18"/>
        </w:rPr>
        <w:t>Boost</w:t>
      </w:r>
      <w:r>
        <w:rPr>
          <w:spacing w:val="20"/>
          <w:w w:val="105"/>
          <w:sz w:val="18"/>
        </w:rPr>
        <w:t xml:space="preserve"> </w:t>
      </w:r>
      <w:r>
        <w:rPr>
          <w:w w:val="105"/>
          <w:sz w:val="18"/>
        </w:rPr>
        <w:t>Converter</w:t>
      </w:r>
      <w:r>
        <w:rPr>
          <w:spacing w:val="20"/>
          <w:w w:val="105"/>
          <w:sz w:val="18"/>
        </w:rPr>
        <w:t xml:space="preserve"> </w:t>
      </w:r>
      <w:r>
        <w:rPr>
          <w:w w:val="105"/>
          <w:sz w:val="18"/>
        </w:rPr>
        <w:t>in</w:t>
      </w:r>
      <w:r>
        <w:rPr>
          <w:spacing w:val="20"/>
          <w:w w:val="105"/>
          <w:sz w:val="18"/>
        </w:rPr>
        <w:t xml:space="preserve"> </w:t>
      </w:r>
      <w:r>
        <w:rPr>
          <w:w w:val="105"/>
          <w:sz w:val="18"/>
        </w:rPr>
        <w:t>a</w:t>
      </w:r>
      <w:r>
        <w:rPr>
          <w:spacing w:val="20"/>
          <w:w w:val="105"/>
          <w:sz w:val="18"/>
        </w:rPr>
        <w:t xml:space="preserve"> </w:t>
      </w:r>
      <w:r>
        <w:rPr>
          <w:w w:val="105"/>
          <w:sz w:val="18"/>
        </w:rPr>
        <w:t>PV</w:t>
      </w:r>
      <w:r>
        <w:rPr>
          <w:spacing w:val="20"/>
          <w:w w:val="105"/>
          <w:sz w:val="18"/>
        </w:rPr>
        <w:t xml:space="preserve"> </w:t>
      </w:r>
      <w:r>
        <w:rPr>
          <w:w w:val="105"/>
          <w:sz w:val="18"/>
        </w:rPr>
        <w:t>System.</w:t>
      </w:r>
      <w:r>
        <w:rPr>
          <w:spacing w:val="13"/>
          <w:w w:val="105"/>
          <w:sz w:val="18"/>
        </w:rPr>
        <w:t xml:space="preserve"> </w:t>
      </w:r>
      <w:r>
        <w:rPr>
          <w:rFonts w:ascii="Palatino Linotype"/>
          <w:i/>
          <w:w w:val="105"/>
          <w:sz w:val="18"/>
        </w:rPr>
        <w:t>Walailak</w:t>
      </w:r>
      <w:r>
        <w:rPr>
          <w:rFonts w:ascii="Palatino Linotype"/>
          <w:i/>
          <w:spacing w:val="15"/>
          <w:w w:val="105"/>
          <w:sz w:val="18"/>
        </w:rPr>
        <w:t xml:space="preserve"> </w:t>
      </w:r>
      <w:r>
        <w:rPr>
          <w:rFonts w:ascii="Palatino Linotype"/>
          <w:i/>
          <w:w w:val="105"/>
          <w:sz w:val="18"/>
        </w:rPr>
        <w:t>J.</w:t>
      </w:r>
      <w:r>
        <w:rPr>
          <w:rFonts w:ascii="Palatino Linotype"/>
          <w:i/>
          <w:spacing w:val="15"/>
          <w:w w:val="105"/>
          <w:sz w:val="18"/>
        </w:rPr>
        <w:t xml:space="preserve"> </w:t>
      </w:r>
      <w:r>
        <w:rPr>
          <w:rFonts w:ascii="Palatino Linotype"/>
          <w:i/>
          <w:w w:val="105"/>
          <w:sz w:val="18"/>
        </w:rPr>
        <w:t>Sci.</w:t>
      </w:r>
      <w:r>
        <w:rPr>
          <w:rFonts w:ascii="Palatino Linotype"/>
          <w:i/>
          <w:spacing w:val="-45"/>
          <w:w w:val="105"/>
          <w:sz w:val="18"/>
        </w:rPr>
        <w:t xml:space="preserve"> </w:t>
      </w:r>
      <w:bookmarkStart w:id="143" w:name="_bookmark130"/>
      <w:bookmarkEnd w:id="143"/>
      <w:r>
        <w:rPr>
          <w:rFonts w:ascii="Palatino Linotype"/>
          <w:i/>
          <w:w w:val="105"/>
          <w:sz w:val="18"/>
        </w:rPr>
        <w:t>Technol.</w:t>
      </w:r>
      <w:r>
        <w:rPr>
          <w:rFonts w:ascii="Palatino Linotype"/>
          <w:i/>
          <w:spacing w:val="6"/>
          <w:w w:val="105"/>
          <w:sz w:val="18"/>
        </w:rPr>
        <w:t xml:space="preserve"> </w:t>
      </w:r>
      <w:r>
        <w:rPr>
          <w:rFonts w:ascii="Palatino Linotype"/>
          <w:b/>
          <w:w w:val="105"/>
          <w:sz w:val="18"/>
        </w:rPr>
        <w:t>2021</w:t>
      </w:r>
      <w:r>
        <w:rPr>
          <w:w w:val="105"/>
          <w:sz w:val="18"/>
        </w:rPr>
        <w:t>,</w:t>
      </w:r>
      <w:r>
        <w:rPr>
          <w:spacing w:val="2"/>
          <w:w w:val="105"/>
          <w:sz w:val="18"/>
        </w:rPr>
        <w:t xml:space="preserve"> </w:t>
      </w:r>
      <w:r>
        <w:rPr>
          <w:rFonts w:ascii="Palatino Linotype"/>
          <w:i/>
          <w:w w:val="105"/>
          <w:sz w:val="18"/>
        </w:rPr>
        <w:t>18</w:t>
      </w:r>
      <w:r>
        <w:rPr>
          <w:w w:val="105"/>
          <w:sz w:val="18"/>
        </w:rPr>
        <w:t>,</w:t>
      </w:r>
      <w:r>
        <w:rPr>
          <w:spacing w:val="3"/>
          <w:w w:val="105"/>
          <w:sz w:val="18"/>
        </w:rPr>
        <w:t xml:space="preserve"> </w:t>
      </w:r>
      <w:r>
        <w:rPr>
          <w:w w:val="105"/>
          <w:sz w:val="18"/>
        </w:rPr>
        <w:t>6500.</w:t>
      </w:r>
      <w:r>
        <w:rPr>
          <w:spacing w:val="12"/>
          <w:w w:val="105"/>
          <w:sz w:val="18"/>
        </w:rPr>
        <w:t xml:space="preserve"> </w:t>
      </w:r>
      <w:r>
        <w:rPr>
          <w:w w:val="105"/>
          <w:sz w:val="18"/>
        </w:rPr>
        <w:t>[</w:t>
      </w:r>
      <w:hyperlink r:id="rId163">
        <w:r>
          <w:rPr>
            <w:color w:val="0774B7"/>
            <w:w w:val="105"/>
            <w:sz w:val="18"/>
          </w:rPr>
          <w:t>CrossRef</w:t>
        </w:r>
      </w:hyperlink>
      <w:r>
        <w:rPr>
          <w:w w:val="105"/>
          <w:sz w:val="18"/>
        </w:rPr>
        <w:t>]</w:t>
      </w:r>
    </w:p>
    <w:p w14:paraId="6C7A837B" w14:textId="77777777" w:rsidR="00E641BB" w:rsidRDefault="00000000">
      <w:pPr>
        <w:pStyle w:val="Akapitzlist"/>
        <w:numPr>
          <w:ilvl w:val="0"/>
          <w:numId w:val="1"/>
        </w:numPr>
        <w:tabs>
          <w:tab w:val="left" w:pos="545"/>
        </w:tabs>
        <w:spacing w:line="244" w:lineRule="auto"/>
        <w:ind w:right="106"/>
        <w:rPr>
          <w:sz w:val="18"/>
        </w:rPr>
      </w:pPr>
      <w:r>
        <w:rPr>
          <w:spacing w:val="-1"/>
          <w:w w:val="105"/>
          <w:sz w:val="18"/>
        </w:rPr>
        <w:t>Gopi,</w:t>
      </w:r>
      <w:r>
        <w:rPr>
          <w:spacing w:val="-6"/>
          <w:w w:val="105"/>
          <w:sz w:val="18"/>
        </w:rPr>
        <w:t xml:space="preserve"> </w:t>
      </w:r>
      <w:r>
        <w:rPr>
          <w:spacing w:val="-1"/>
          <w:w w:val="105"/>
          <w:sz w:val="18"/>
        </w:rPr>
        <w:t>R.R.;</w:t>
      </w:r>
      <w:r>
        <w:rPr>
          <w:spacing w:val="-5"/>
          <w:w w:val="105"/>
          <w:sz w:val="18"/>
        </w:rPr>
        <w:t xml:space="preserve"> </w:t>
      </w:r>
      <w:r>
        <w:rPr>
          <w:spacing w:val="-1"/>
          <w:w w:val="105"/>
          <w:sz w:val="18"/>
        </w:rPr>
        <w:t>Sreejith,</w:t>
      </w:r>
      <w:r>
        <w:rPr>
          <w:spacing w:val="-5"/>
          <w:w w:val="105"/>
          <w:sz w:val="18"/>
        </w:rPr>
        <w:t xml:space="preserve"> </w:t>
      </w:r>
      <w:r>
        <w:rPr>
          <w:w w:val="105"/>
          <w:sz w:val="18"/>
        </w:rPr>
        <w:t>S.</w:t>
      </w:r>
      <w:r>
        <w:rPr>
          <w:spacing w:val="-5"/>
          <w:w w:val="105"/>
          <w:sz w:val="18"/>
        </w:rPr>
        <w:t xml:space="preserve"> </w:t>
      </w:r>
      <w:r>
        <w:rPr>
          <w:w w:val="105"/>
          <w:sz w:val="18"/>
        </w:rPr>
        <w:t>Converter</w:t>
      </w:r>
      <w:r>
        <w:rPr>
          <w:spacing w:val="-7"/>
          <w:w w:val="105"/>
          <w:sz w:val="18"/>
        </w:rPr>
        <w:t xml:space="preserve"> </w:t>
      </w:r>
      <w:r>
        <w:rPr>
          <w:w w:val="105"/>
          <w:sz w:val="18"/>
        </w:rPr>
        <w:t>topologies</w:t>
      </w:r>
      <w:r>
        <w:rPr>
          <w:spacing w:val="-5"/>
          <w:w w:val="105"/>
          <w:sz w:val="18"/>
        </w:rPr>
        <w:t xml:space="preserve"> </w:t>
      </w:r>
      <w:r>
        <w:rPr>
          <w:w w:val="105"/>
          <w:sz w:val="18"/>
        </w:rPr>
        <w:t>in</w:t>
      </w:r>
      <w:r>
        <w:rPr>
          <w:spacing w:val="-5"/>
          <w:w w:val="105"/>
          <w:sz w:val="18"/>
        </w:rPr>
        <w:t xml:space="preserve"> </w:t>
      </w:r>
      <w:r>
        <w:rPr>
          <w:w w:val="105"/>
          <w:sz w:val="18"/>
        </w:rPr>
        <w:t>photovoltaic</w:t>
      </w:r>
      <w:r>
        <w:rPr>
          <w:spacing w:val="-6"/>
          <w:w w:val="105"/>
          <w:sz w:val="18"/>
        </w:rPr>
        <w:t xml:space="preserve"> </w:t>
      </w:r>
      <w:r>
        <w:rPr>
          <w:w w:val="105"/>
          <w:sz w:val="18"/>
        </w:rPr>
        <w:t>applications—A</w:t>
      </w:r>
      <w:r>
        <w:rPr>
          <w:spacing w:val="-5"/>
          <w:w w:val="105"/>
          <w:sz w:val="18"/>
        </w:rPr>
        <w:t xml:space="preserve"> </w:t>
      </w:r>
      <w:r>
        <w:rPr>
          <w:w w:val="105"/>
          <w:sz w:val="18"/>
        </w:rPr>
        <w:t>review.</w:t>
      </w:r>
      <w:r>
        <w:rPr>
          <w:spacing w:val="3"/>
          <w:w w:val="105"/>
          <w:sz w:val="18"/>
        </w:rPr>
        <w:t xml:space="preserve"> </w:t>
      </w:r>
      <w:r>
        <w:rPr>
          <w:rFonts w:ascii="Palatino Linotype" w:hAnsi="Palatino Linotype"/>
          <w:i/>
          <w:w w:val="105"/>
          <w:sz w:val="18"/>
        </w:rPr>
        <w:t>Renew.</w:t>
      </w:r>
      <w:r>
        <w:rPr>
          <w:rFonts w:ascii="Palatino Linotype" w:hAnsi="Palatino Linotype"/>
          <w:i/>
          <w:spacing w:val="-3"/>
          <w:w w:val="105"/>
          <w:sz w:val="18"/>
        </w:rPr>
        <w:t xml:space="preserve"> </w:t>
      </w:r>
      <w:r>
        <w:rPr>
          <w:rFonts w:ascii="Palatino Linotype" w:hAnsi="Palatino Linotype"/>
          <w:i/>
          <w:w w:val="105"/>
          <w:sz w:val="18"/>
        </w:rPr>
        <w:t>Sustain.</w:t>
      </w:r>
      <w:r>
        <w:rPr>
          <w:rFonts w:ascii="Palatino Linotype" w:hAnsi="Palatino Linotype"/>
          <w:i/>
          <w:spacing w:val="-2"/>
          <w:w w:val="105"/>
          <w:sz w:val="18"/>
        </w:rPr>
        <w:t xml:space="preserve"> </w:t>
      </w:r>
      <w:r>
        <w:rPr>
          <w:rFonts w:ascii="Palatino Linotype" w:hAnsi="Palatino Linotype"/>
          <w:i/>
          <w:w w:val="105"/>
          <w:sz w:val="18"/>
        </w:rPr>
        <w:t>Energy</w:t>
      </w:r>
      <w:r>
        <w:rPr>
          <w:rFonts w:ascii="Palatino Linotype" w:hAnsi="Palatino Linotype"/>
          <w:i/>
          <w:spacing w:val="-12"/>
          <w:w w:val="105"/>
          <w:sz w:val="18"/>
        </w:rPr>
        <w:t xml:space="preserve"> </w:t>
      </w:r>
      <w:r>
        <w:rPr>
          <w:rFonts w:ascii="Palatino Linotype" w:hAnsi="Palatino Linotype"/>
          <w:i/>
          <w:w w:val="105"/>
          <w:sz w:val="18"/>
        </w:rPr>
        <w:t>Rev.</w:t>
      </w:r>
      <w:r>
        <w:rPr>
          <w:rFonts w:ascii="Palatino Linotype" w:hAnsi="Palatino Linotype"/>
          <w:i/>
          <w:spacing w:val="-2"/>
          <w:w w:val="105"/>
          <w:sz w:val="18"/>
        </w:rPr>
        <w:t xml:space="preserve"> </w:t>
      </w:r>
      <w:r>
        <w:rPr>
          <w:rFonts w:ascii="Palatino Linotype" w:hAnsi="Palatino Linotype"/>
          <w:b/>
          <w:w w:val="105"/>
          <w:sz w:val="18"/>
        </w:rPr>
        <w:t>2018</w:t>
      </w:r>
      <w:r>
        <w:rPr>
          <w:w w:val="105"/>
          <w:sz w:val="18"/>
        </w:rPr>
        <w:t>,</w:t>
      </w:r>
      <w:r>
        <w:rPr>
          <w:spacing w:val="-5"/>
          <w:w w:val="105"/>
          <w:sz w:val="18"/>
        </w:rPr>
        <w:t xml:space="preserve"> </w:t>
      </w:r>
      <w:r>
        <w:rPr>
          <w:rFonts w:ascii="Palatino Linotype" w:hAnsi="Palatino Linotype"/>
          <w:i/>
          <w:w w:val="105"/>
          <w:sz w:val="18"/>
        </w:rPr>
        <w:t>94</w:t>
      </w:r>
      <w:r>
        <w:rPr>
          <w:w w:val="105"/>
          <w:sz w:val="18"/>
        </w:rPr>
        <w:t>,</w:t>
      </w:r>
      <w:r>
        <w:rPr>
          <w:spacing w:val="-6"/>
          <w:w w:val="105"/>
          <w:sz w:val="18"/>
        </w:rPr>
        <w:t xml:space="preserve"> </w:t>
      </w:r>
      <w:r>
        <w:rPr>
          <w:w w:val="105"/>
          <w:sz w:val="18"/>
        </w:rPr>
        <w:t>1–14.</w:t>
      </w:r>
      <w:r>
        <w:rPr>
          <w:spacing w:val="-38"/>
          <w:w w:val="105"/>
          <w:sz w:val="18"/>
        </w:rPr>
        <w:t xml:space="preserve"> </w:t>
      </w:r>
      <w:bookmarkStart w:id="144" w:name="_bookmark131"/>
      <w:bookmarkEnd w:id="144"/>
      <w:r>
        <w:rPr>
          <w:w w:val="105"/>
          <w:sz w:val="18"/>
        </w:rPr>
        <w:t>[</w:t>
      </w:r>
      <w:hyperlink r:id="rId164">
        <w:r>
          <w:rPr>
            <w:color w:val="0774B7"/>
            <w:w w:val="105"/>
            <w:sz w:val="18"/>
          </w:rPr>
          <w:t>CrossRef</w:t>
        </w:r>
      </w:hyperlink>
      <w:r>
        <w:rPr>
          <w:w w:val="105"/>
          <w:sz w:val="18"/>
        </w:rPr>
        <w:t>]</w:t>
      </w:r>
    </w:p>
    <w:p w14:paraId="3312EF8F" w14:textId="77777777" w:rsidR="00E641BB" w:rsidRDefault="00000000">
      <w:pPr>
        <w:pStyle w:val="Akapitzlist"/>
        <w:numPr>
          <w:ilvl w:val="0"/>
          <w:numId w:val="1"/>
        </w:numPr>
        <w:tabs>
          <w:tab w:val="left" w:pos="545"/>
        </w:tabs>
        <w:spacing w:before="5"/>
        <w:ind w:left="537" w:right="132" w:hanging="423"/>
        <w:rPr>
          <w:sz w:val="18"/>
        </w:rPr>
      </w:pPr>
      <w:r>
        <w:rPr>
          <w:w w:val="105"/>
          <w:sz w:val="18"/>
        </w:rPr>
        <w:t>Ramos-Hernanz,</w:t>
      </w:r>
      <w:r>
        <w:rPr>
          <w:spacing w:val="15"/>
          <w:w w:val="105"/>
          <w:sz w:val="18"/>
        </w:rPr>
        <w:t xml:space="preserve"> </w:t>
      </w:r>
      <w:r>
        <w:rPr>
          <w:w w:val="105"/>
          <w:sz w:val="18"/>
        </w:rPr>
        <w:t>J.;</w:t>
      </w:r>
      <w:r>
        <w:rPr>
          <w:spacing w:val="16"/>
          <w:w w:val="105"/>
          <w:sz w:val="18"/>
        </w:rPr>
        <w:t xml:space="preserve"> </w:t>
      </w:r>
      <w:r>
        <w:rPr>
          <w:w w:val="105"/>
          <w:sz w:val="18"/>
        </w:rPr>
        <w:t>Lopez-Guede,</w:t>
      </w:r>
      <w:r>
        <w:rPr>
          <w:spacing w:val="16"/>
          <w:w w:val="105"/>
          <w:sz w:val="18"/>
        </w:rPr>
        <w:t xml:space="preserve"> </w:t>
      </w:r>
      <w:r>
        <w:rPr>
          <w:w w:val="105"/>
          <w:sz w:val="18"/>
        </w:rPr>
        <w:t>J.M.;</w:t>
      </w:r>
      <w:r>
        <w:rPr>
          <w:spacing w:val="15"/>
          <w:w w:val="105"/>
          <w:sz w:val="18"/>
        </w:rPr>
        <w:t xml:space="preserve"> </w:t>
      </w:r>
      <w:r>
        <w:rPr>
          <w:w w:val="105"/>
          <w:sz w:val="18"/>
        </w:rPr>
        <w:t>Barambones,</w:t>
      </w:r>
      <w:r>
        <w:rPr>
          <w:spacing w:val="16"/>
          <w:w w:val="105"/>
          <w:sz w:val="18"/>
        </w:rPr>
        <w:t xml:space="preserve"> </w:t>
      </w:r>
      <w:r>
        <w:rPr>
          <w:w w:val="105"/>
          <w:sz w:val="18"/>
        </w:rPr>
        <w:t>O.;</w:t>
      </w:r>
      <w:r>
        <w:rPr>
          <w:spacing w:val="16"/>
          <w:w w:val="105"/>
          <w:sz w:val="18"/>
        </w:rPr>
        <w:t xml:space="preserve"> </w:t>
      </w:r>
      <w:r>
        <w:rPr>
          <w:w w:val="105"/>
          <w:sz w:val="18"/>
        </w:rPr>
        <w:t>Zulueta,</w:t>
      </w:r>
      <w:r>
        <w:rPr>
          <w:spacing w:val="15"/>
          <w:w w:val="105"/>
          <w:sz w:val="18"/>
        </w:rPr>
        <w:t xml:space="preserve"> </w:t>
      </w:r>
      <w:r>
        <w:rPr>
          <w:w w:val="105"/>
          <w:sz w:val="18"/>
        </w:rPr>
        <w:t>E.;</w:t>
      </w:r>
      <w:r>
        <w:rPr>
          <w:spacing w:val="16"/>
          <w:w w:val="105"/>
          <w:sz w:val="18"/>
        </w:rPr>
        <w:t xml:space="preserve"> </w:t>
      </w:r>
      <w:r>
        <w:rPr>
          <w:w w:val="105"/>
          <w:sz w:val="18"/>
        </w:rPr>
        <w:t>Fernandez-Gamiz,</w:t>
      </w:r>
      <w:r>
        <w:rPr>
          <w:spacing w:val="16"/>
          <w:w w:val="105"/>
          <w:sz w:val="18"/>
        </w:rPr>
        <w:t xml:space="preserve"> </w:t>
      </w:r>
      <w:r>
        <w:rPr>
          <w:w w:val="105"/>
          <w:sz w:val="18"/>
        </w:rPr>
        <w:t>U.</w:t>
      </w:r>
      <w:r>
        <w:rPr>
          <w:spacing w:val="15"/>
          <w:w w:val="105"/>
          <w:sz w:val="18"/>
        </w:rPr>
        <w:t xml:space="preserve"> </w:t>
      </w:r>
      <w:r>
        <w:rPr>
          <w:w w:val="105"/>
          <w:sz w:val="18"/>
        </w:rPr>
        <w:t>Novel</w:t>
      </w:r>
      <w:r>
        <w:rPr>
          <w:spacing w:val="16"/>
          <w:w w:val="105"/>
          <w:sz w:val="18"/>
        </w:rPr>
        <w:t xml:space="preserve"> </w:t>
      </w:r>
      <w:r>
        <w:rPr>
          <w:w w:val="105"/>
          <w:sz w:val="18"/>
        </w:rPr>
        <w:t>control</w:t>
      </w:r>
      <w:r>
        <w:rPr>
          <w:spacing w:val="16"/>
          <w:w w:val="105"/>
          <w:sz w:val="18"/>
        </w:rPr>
        <w:t xml:space="preserve"> </w:t>
      </w:r>
      <w:r>
        <w:rPr>
          <w:w w:val="105"/>
          <w:sz w:val="18"/>
        </w:rPr>
        <w:t>algorithm</w:t>
      </w:r>
      <w:r>
        <w:rPr>
          <w:spacing w:val="15"/>
          <w:w w:val="105"/>
          <w:sz w:val="18"/>
        </w:rPr>
        <w:t xml:space="preserve"> </w:t>
      </w:r>
      <w:r>
        <w:rPr>
          <w:w w:val="105"/>
          <w:sz w:val="18"/>
        </w:rPr>
        <w:t>for</w:t>
      </w:r>
      <w:r>
        <w:rPr>
          <w:spacing w:val="16"/>
          <w:w w:val="105"/>
          <w:sz w:val="18"/>
        </w:rPr>
        <w:t xml:space="preserve"> </w:t>
      </w:r>
      <w:r>
        <w:rPr>
          <w:w w:val="105"/>
          <w:sz w:val="18"/>
        </w:rPr>
        <w:t>MPPT</w:t>
      </w:r>
      <w:r>
        <w:rPr>
          <w:spacing w:val="-38"/>
          <w:w w:val="105"/>
          <w:sz w:val="18"/>
        </w:rPr>
        <w:t xml:space="preserve"> </w:t>
      </w:r>
      <w:bookmarkStart w:id="145" w:name="_bookmark132"/>
      <w:bookmarkEnd w:id="145"/>
      <w:r>
        <w:rPr>
          <w:w w:val="105"/>
          <w:sz w:val="18"/>
        </w:rPr>
        <w:t>with</w:t>
      </w:r>
      <w:r>
        <w:rPr>
          <w:spacing w:val="-4"/>
          <w:w w:val="105"/>
          <w:sz w:val="18"/>
        </w:rPr>
        <w:t xml:space="preserve"> </w:t>
      </w:r>
      <w:r>
        <w:rPr>
          <w:w w:val="105"/>
          <w:sz w:val="18"/>
        </w:rPr>
        <w:t>Boost</w:t>
      </w:r>
      <w:r>
        <w:rPr>
          <w:spacing w:val="-4"/>
          <w:w w:val="105"/>
          <w:sz w:val="18"/>
        </w:rPr>
        <w:t xml:space="preserve"> </w:t>
      </w:r>
      <w:r>
        <w:rPr>
          <w:w w:val="105"/>
          <w:sz w:val="18"/>
        </w:rPr>
        <w:t>converters</w:t>
      </w:r>
      <w:r>
        <w:rPr>
          <w:spacing w:val="-4"/>
          <w:w w:val="105"/>
          <w:sz w:val="18"/>
        </w:rPr>
        <w:t xml:space="preserve"> </w:t>
      </w:r>
      <w:r>
        <w:rPr>
          <w:w w:val="105"/>
          <w:sz w:val="18"/>
        </w:rPr>
        <w:t>in</w:t>
      </w:r>
      <w:r>
        <w:rPr>
          <w:spacing w:val="-3"/>
          <w:w w:val="105"/>
          <w:sz w:val="18"/>
        </w:rPr>
        <w:t xml:space="preserve"> </w:t>
      </w:r>
      <w:r>
        <w:rPr>
          <w:w w:val="105"/>
          <w:sz w:val="18"/>
        </w:rPr>
        <w:t>photovoltaic</w:t>
      </w:r>
      <w:r>
        <w:rPr>
          <w:spacing w:val="-4"/>
          <w:w w:val="105"/>
          <w:sz w:val="18"/>
        </w:rPr>
        <w:t xml:space="preserve"> </w:t>
      </w:r>
      <w:r>
        <w:rPr>
          <w:w w:val="105"/>
          <w:sz w:val="18"/>
        </w:rPr>
        <w:t>systems.</w:t>
      </w:r>
      <w:r>
        <w:rPr>
          <w:spacing w:val="5"/>
          <w:w w:val="105"/>
          <w:sz w:val="18"/>
        </w:rPr>
        <w:t xml:space="preserve"> </w:t>
      </w:r>
      <w:r>
        <w:rPr>
          <w:rFonts w:ascii="Palatino Linotype" w:hAnsi="Palatino Linotype"/>
          <w:i/>
          <w:w w:val="105"/>
          <w:sz w:val="18"/>
        </w:rPr>
        <w:t>Int.</w:t>
      </w:r>
      <w:r>
        <w:rPr>
          <w:rFonts w:ascii="Palatino Linotype" w:hAnsi="Palatino Linotype"/>
          <w:i/>
          <w:spacing w:val="-1"/>
          <w:w w:val="105"/>
          <w:sz w:val="18"/>
        </w:rPr>
        <w:t xml:space="preserve"> </w:t>
      </w:r>
      <w:r>
        <w:rPr>
          <w:rFonts w:ascii="Palatino Linotype" w:hAnsi="Palatino Linotype"/>
          <w:i/>
          <w:w w:val="105"/>
          <w:sz w:val="18"/>
        </w:rPr>
        <w:t>J.</w:t>
      </w:r>
      <w:r>
        <w:rPr>
          <w:rFonts w:ascii="Palatino Linotype" w:hAnsi="Palatino Linotype"/>
          <w:i/>
          <w:spacing w:val="-10"/>
          <w:w w:val="105"/>
          <w:sz w:val="18"/>
        </w:rPr>
        <w:t xml:space="preserve"> </w:t>
      </w:r>
      <w:r>
        <w:rPr>
          <w:rFonts w:ascii="Palatino Linotype" w:hAnsi="Palatino Linotype"/>
          <w:i/>
          <w:w w:val="105"/>
          <w:sz w:val="18"/>
        </w:rPr>
        <w:t>Hydrogen</w:t>
      </w:r>
      <w:r>
        <w:rPr>
          <w:rFonts w:ascii="Palatino Linotype" w:hAnsi="Palatino Linotype"/>
          <w:i/>
          <w:spacing w:val="-9"/>
          <w:w w:val="105"/>
          <w:sz w:val="18"/>
        </w:rPr>
        <w:t xml:space="preserve"> </w:t>
      </w:r>
      <w:r>
        <w:rPr>
          <w:rFonts w:ascii="Palatino Linotype" w:hAnsi="Palatino Linotype"/>
          <w:i/>
          <w:w w:val="105"/>
          <w:sz w:val="18"/>
        </w:rPr>
        <w:t>Energy</w:t>
      </w:r>
      <w:r>
        <w:rPr>
          <w:rFonts w:ascii="Palatino Linotype" w:hAnsi="Palatino Linotype"/>
          <w:i/>
          <w:spacing w:val="-10"/>
          <w:w w:val="105"/>
          <w:sz w:val="18"/>
        </w:rPr>
        <w:t xml:space="preserve"> </w:t>
      </w:r>
      <w:r>
        <w:rPr>
          <w:rFonts w:ascii="Palatino Linotype" w:hAnsi="Palatino Linotype"/>
          <w:b/>
          <w:w w:val="105"/>
          <w:sz w:val="18"/>
        </w:rPr>
        <w:t>2017</w:t>
      </w:r>
      <w:r>
        <w:rPr>
          <w:w w:val="105"/>
          <w:sz w:val="18"/>
        </w:rPr>
        <w:t>,</w:t>
      </w:r>
      <w:r>
        <w:rPr>
          <w:spacing w:val="-4"/>
          <w:w w:val="105"/>
          <w:sz w:val="18"/>
        </w:rPr>
        <w:t xml:space="preserve"> </w:t>
      </w:r>
      <w:r>
        <w:rPr>
          <w:rFonts w:ascii="Palatino Linotype" w:hAnsi="Palatino Linotype"/>
          <w:i/>
          <w:w w:val="105"/>
          <w:sz w:val="18"/>
        </w:rPr>
        <w:t>42</w:t>
      </w:r>
      <w:r>
        <w:rPr>
          <w:w w:val="105"/>
          <w:sz w:val="18"/>
        </w:rPr>
        <w:t>,</w:t>
      </w:r>
      <w:r>
        <w:rPr>
          <w:spacing w:val="-4"/>
          <w:w w:val="105"/>
          <w:sz w:val="18"/>
        </w:rPr>
        <w:t xml:space="preserve"> </w:t>
      </w:r>
      <w:r>
        <w:rPr>
          <w:w w:val="105"/>
          <w:sz w:val="18"/>
        </w:rPr>
        <w:t>17831–17855.</w:t>
      </w:r>
      <w:r>
        <w:rPr>
          <w:spacing w:val="5"/>
          <w:w w:val="105"/>
          <w:sz w:val="18"/>
        </w:rPr>
        <w:t xml:space="preserve"> </w:t>
      </w:r>
      <w:r>
        <w:rPr>
          <w:w w:val="105"/>
          <w:sz w:val="18"/>
        </w:rPr>
        <w:t>[</w:t>
      </w:r>
      <w:hyperlink r:id="rId165">
        <w:r>
          <w:rPr>
            <w:color w:val="0774B7"/>
            <w:w w:val="105"/>
            <w:sz w:val="18"/>
          </w:rPr>
          <w:t>CrossRef</w:t>
        </w:r>
      </w:hyperlink>
      <w:r>
        <w:rPr>
          <w:w w:val="105"/>
          <w:sz w:val="18"/>
        </w:rPr>
        <w:t>]</w:t>
      </w:r>
    </w:p>
    <w:p w14:paraId="787D0DBF" w14:textId="77777777" w:rsidR="00E641BB" w:rsidRDefault="00000000">
      <w:pPr>
        <w:pStyle w:val="Akapitzlist"/>
        <w:numPr>
          <w:ilvl w:val="0"/>
          <w:numId w:val="1"/>
        </w:numPr>
        <w:tabs>
          <w:tab w:val="left" w:pos="545"/>
        </w:tabs>
        <w:spacing w:line="228" w:lineRule="auto"/>
        <w:ind w:left="539" w:right="115" w:hanging="425"/>
        <w:rPr>
          <w:sz w:val="18"/>
        </w:rPr>
      </w:pPr>
      <w:r>
        <w:rPr>
          <w:w w:val="105"/>
          <w:sz w:val="18"/>
        </w:rPr>
        <w:t>Ayop,</w:t>
      </w:r>
      <w:r>
        <w:rPr>
          <w:spacing w:val="12"/>
          <w:w w:val="105"/>
          <w:sz w:val="18"/>
        </w:rPr>
        <w:t xml:space="preserve"> </w:t>
      </w:r>
      <w:r>
        <w:rPr>
          <w:w w:val="105"/>
          <w:sz w:val="18"/>
        </w:rPr>
        <w:t>R.;</w:t>
      </w:r>
      <w:r>
        <w:rPr>
          <w:spacing w:val="13"/>
          <w:w w:val="105"/>
          <w:sz w:val="18"/>
        </w:rPr>
        <w:t xml:space="preserve"> </w:t>
      </w:r>
      <w:r>
        <w:rPr>
          <w:w w:val="105"/>
          <w:sz w:val="18"/>
        </w:rPr>
        <w:t>Tan,</w:t>
      </w:r>
      <w:r>
        <w:rPr>
          <w:spacing w:val="12"/>
          <w:w w:val="105"/>
          <w:sz w:val="18"/>
        </w:rPr>
        <w:t xml:space="preserve"> </w:t>
      </w:r>
      <w:r>
        <w:rPr>
          <w:w w:val="105"/>
          <w:sz w:val="18"/>
        </w:rPr>
        <w:t>C.W.</w:t>
      </w:r>
      <w:r>
        <w:rPr>
          <w:spacing w:val="10"/>
          <w:w w:val="105"/>
          <w:sz w:val="18"/>
        </w:rPr>
        <w:t xml:space="preserve"> </w:t>
      </w:r>
      <w:r>
        <w:rPr>
          <w:w w:val="105"/>
          <w:sz w:val="18"/>
        </w:rPr>
        <w:t>Design</w:t>
      </w:r>
      <w:r>
        <w:rPr>
          <w:spacing w:val="10"/>
          <w:w w:val="105"/>
          <w:sz w:val="18"/>
        </w:rPr>
        <w:t xml:space="preserve"> </w:t>
      </w:r>
      <w:r>
        <w:rPr>
          <w:w w:val="105"/>
          <w:sz w:val="18"/>
        </w:rPr>
        <w:t>of</w:t>
      </w:r>
      <w:r>
        <w:rPr>
          <w:spacing w:val="10"/>
          <w:w w:val="105"/>
          <w:sz w:val="18"/>
        </w:rPr>
        <w:t xml:space="preserve"> </w:t>
      </w:r>
      <w:r>
        <w:rPr>
          <w:w w:val="105"/>
          <w:sz w:val="18"/>
        </w:rPr>
        <w:t>boost</w:t>
      </w:r>
      <w:r>
        <w:rPr>
          <w:spacing w:val="10"/>
          <w:w w:val="105"/>
          <w:sz w:val="18"/>
        </w:rPr>
        <w:t xml:space="preserve"> </w:t>
      </w:r>
      <w:r>
        <w:rPr>
          <w:w w:val="105"/>
          <w:sz w:val="18"/>
        </w:rPr>
        <w:t>converter</w:t>
      </w:r>
      <w:r>
        <w:rPr>
          <w:spacing w:val="10"/>
          <w:w w:val="105"/>
          <w:sz w:val="18"/>
        </w:rPr>
        <w:t xml:space="preserve"> </w:t>
      </w:r>
      <w:r>
        <w:rPr>
          <w:w w:val="105"/>
          <w:sz w:val="18"/>
        </w:rPr>
        <w:t>based</w:t>
      </w:r>
      <w:r>
        <w:rPr>
          <w:spacing w:val="10"/>
          <w:w w:val="105"/>
          <w:sz w:val="18"/>
        </w:rPr>
        <w:t xml:space="preserve"> </w:t>
      </w:r>
      <w:r>
        <w:rPr>
          <w:w w:val="105"/>
          <w:sz w:val="18"/>
        </w:rPr>
        <w:t>on</w:t>
      </w:r>
      <w:r>
        <w:rPr>
          <w:spacing w:val="10"/>
          <w:w w:val="105"/>
          <w:sz w:val="18"/>
        </w:rPr>
        <w:t xml:space="preserve"> </w:t>
      </w:r>
      <w:r>
        <w:rPr>
          <w:w w:val="105"/>
          <w:sz w:val="18"/>
        </w:rPr>
        <w:t>maximum</w:t>
      </w:r>
      <w:r>
        <w:rPr>
          <w:spacing w:val="10"/>
          <w:w w:val="105"/>
          <w:sz w:val="18"/>
        </w:rPr>
        <w:t xml:space="preserve"> </w:t>
      </w:r>
      <w:r>
        <w:rPr>
          <w:w w:val="105"/>
          <w:sz w:val="18"/>
        </w:rPr>
        <w:t>power</w:t>
      </w:r>
      <w:r>
        <w:rPr>
          <w:spacing w:val="10"/>
          <w:w w:val="105"/>
          <w:sz w:val="18"/>
        </w:rPr>
        <w:t xml:space="preserve"> </w:t>
      </w:r>
      <w:r>
        <w:rPr>
          <w:w w:val="105"/>
          <w:sz w:val="18"/>
        </w:rPr>
        <w:t>point</w:t>
      </w:r>
      <w:r>
        <w:rPr>
          <w:spacing w:val="10"/>
          <w:w w:val="105"/>
          <w:sz w:val="18"/>
        </w:rPr>
        <w:t xml:space="preserve"> </w:t>
      </w:r>
      <w:r>
        <w:rPr>
          <w:w w:val="105"/>
          <w:sz w:val="18"/>
        </w:rPr>
        <w:t>resistance</w:t>
      </w:r>
      <w:r>
        <w:rPr>
          <w:spacing w:val="10"/>
          <w:w w:val="105"/>
          <w:sz w:val="18"/>
        </w:rPr>
        <w:t xml:space="preserve"> </w:t>
      </w:r>
      <w:r>
        <w:rPr>
          <w:w w:val="105"/>
          <w:sz w:val="18"/>
        </w:rPr>
        <w:t>for</w:t>
      </w:r>
      <w:r>
        <w:rPr>
          <w:spacing w:val="10"/>
          <w:w w:val="105"/>
          <w:sz w:val="18"/>
        </w:rPr>
        <w:t xml:space="preserve"> </w:t>
      </w:r>
      <w:r>
        <w:rPr>
          <w:w w:val="105"/>
          <w:sz w:val="18"/>
        </w:rPr>
        <w:t>photovoltaic</w:t>
      </w:r>
      <w:r>
        <w:rPr>
          <w:spacing w:val="10"/>
          <w:w w:val="105"/>
          <w:sz w:val="18"/>
        </w:rPr>
        <w:t xml:space="preserve"> </w:t>
      </w:r>
      <w:r>
        <w:rPr>
          <w:w w:val="105"/>
          <w:sz w:val="18"/>
        </w:rPr>
        <w:t>applications.</w:t>
      </w:r>
      <w:r>
        <w:rPr>
          <w:spacing w:val="33"/>
          <w:w w:val="105"/>
          <w:sz w:val="18"/>
        </w:rPr>
        <w:t xml:space="preserve"> </w:t>
      </w:r>
      <w:r>
        <w:rPr>
          <w:rFonts w:ascii="Palatino Linotype" w:hAnsi="Palatino Linotype"/>
          <w:i/>
          <w:w w:val="105"/>
          <w:sz w:val="18"/>
        </w:rPr>
        <w:t>Sol.</w:t>
      </w:r>
      <w:r>
        <w:rPr>
          <w:rFonts w:ascii="Palatino Linotype" w:hAnsi="Palatino Linotype"/>
          <w:i/>
          <w:spacing w:val="-44"/>
          <w:w w:val="105"/>
          <w:sz w:val="18"/>
        </w:rPr>
        <w:t xml:space="preserve"> </w:t>
      </w:r>
      <w:bookmarkStart w:id="146" w:name="_bookmark133"/>
      <w:bookmarkEnd w:id="146"/>
      <w:r>
        <w:rPr>
          <w:rFonts w:ascii="Palatino Linotype" w:hAnsi="Palatino Linotype"/>
          <w:i/>
          <w:w w:val="105"/>
          <w:sz w:val="18"/>
        </w:rPr>
        <w:t>Energy</w:t>
      </w:r>
      <w:r>
        <w:rPr>
          <w:rFonts w:ascii="Palatino Linotype" w:hAnsi="Palatino Linotype"/>
          <w:i/>
          <w:spacing w:val="-5"/>
          <w:w w:val="105"/>
          <w:sz w:val="18"/>
        </w:rPr>
        <w:t xml:space="preserve"> </w:t>
      </w:r>
      <w:r>
        <w:rPr>
          <w:rFonts w:ascii="Palatino Linotype" w:hAnsi="Palatino Linotype"/>
          <w:b/>
          <w:w w:val="105"/>
          <w:sz w:val="18"/>
        </w:rPr>
        <w:t>2018</w:t>
      </w:r>
      <w:r>
        <w:rPr>
          <w:w w:val="105"/>
          <w:sz w:val="18"/>
        </w:rPr>
        <w:t>,</w:t>
      </w:r>
      <w:r>
        <w:rPr>
          <w:spacing w:val="2"/>
          <w:w w:val="105"/>
          <w:sz w:val="18"/>
        </w:rPr>
        <w:t xml:space="preserve"> </w:t>
      </w:r>
      <w:r>
        <w:rPr>
          <w:rFonts w:ascii="Palatino Linotype" w:hAnsi="Palatino Linotype"/>
          <w:i/>
          <w:w w:val="105"/>
          <w:sz w:val="18"/>
        </w:rPr>
        <w:t>160</w:t>
      </w:r>
      <w:r>
        <w:rPr>
          <w:w w:val="105"/>
          <w:sz w:val="18"/>
        </w:rPr>
        <w:t>,</w:t>
      </w:r>
      <w:r>
        <w:rPr>
          <w:spacing w:val="2"/>
          <w:w w:val="105"/>
          <w:sz w:val="18"/>
        </w:rPr>
        <w:t xml:space="preserve"> </w:t>
      </w:r>
      <w:r>
        <w:rPr>
          <w:w w:val="105"/>
          <w:sz w:val="18"/>
        </w:rPr>
        <w:t>322–335.</w:t>
      </w:r>
      <w:r>
        <w:rPr>
          <w:spacing w:val="12"/>
          <w:w w:val="105"/>
          <w:sz w:val="18"/>
        </w:rPr>
        <w:t xml:space="preserve"> </w:t>
      </w:r>
      <w:r>
        <w:rPr>
          <w:w w:val="105"/>
          <w:sz w:val="18"/>
        </w:rPr>
        <w:t>[</w:t>
      </w:r>
      <w:hyperlink r:id="rId166">
        <w:r>
          <w:rPr>
            <w:color w:val="0774B7"/>
            <w:w w:val="105"/>
            <w:sz w:val="18"/>
          </w:rPr>
          <w:t>CrossRef</w:t>
        </w:r>
      </w:hyperlink>
      <w:r>
        <w:rPr>
          <w:w w:val="105"/>
          <w:sz w:val="18"/>
        </w:rPr>
        <w:t>]</w:t>
      </w:r>
    </w:p>
    <w:p w14:paraId="70855F8E" w14:textId="77777777" w:rsidR="00E641BB" w:rsidRDefault="00000000">
      <w:pPr>
        <w:pStyle w:val="Akapitzlist"/>
        <w:numPr>
          <w:ilvl w:val="0"/>
          <w:numId w:val="1"/>
        </w:numPr>
        <w:tabs>
          <w:tab w:val="left" w:pos="545"/>
        </w:tabs>
        <w:spacing w:before="5" w:line="261" w:lineRule="auto"/>
        <w:ind w:right="115"/>
        <w:rPr>
          <w:sz w:val="18"/>
        </w:rPr>
      </w:pPr>
      <w:r>
        <w:rPr>
          <w:sz w:val="18"/>
        </w:rPr>
        <w:t>Olivier,</w:t>
      </w:r>
      <w:r>
        <w:rPr>
          <w:spacing w:val="28"/>
          <w:sz w:val="18"/>
        </w:rPr>
        <w:t xml:space="preserve"> </w:t>
      </w:r>
      <w:r>
        <w:rPr>
          <w:sz w:val="18"/>
        </w:rPr>
        <w:t>W.</w:t>
      </w:r>
      <w:r>
        <w:rPr>
          <w:spacing w:val="29"/>
          <w:sz w:val="18"/>
        </w:rPr>
        <w:t xml:space="preserve"> </w:t>
      </w:r>
      <w:r>
        <w:rPr>
          <w:sz w:val="18"/>
        </w:rPr>
        <w:t>Comparative</w:t>
      </w:r>
      <w:r>
        <w:rPr>
          <w:spacing w:val="28"/>
          <w:sz w:val="18"/>
        </w:rPr>
        <w:t xml:space="preserve"> </w:t>
      </w:r>
      <w:r>
        <w:rPr>
          <w:sz w:val="18"/>
        </w:rPr>
        <w:t>Study</w:t>
      </w:r>
      <w:r>
        <w:rPr>
          <w:spacing w:val="29"/>
          <w:sz w:val="18"/>
        </w:rPr>
        <w:t xml:space="preserve"> </w:t>
      </w:r>
      <w:r>
        <w:rPr>
          <w:sz w:val="18"/>
        </w:rPr>
        <w:t>of</w:t>
      </w:r>
      <w:r>
        <w:rPr>
          <w:spacing w:val="29"/>
          <w:sz w:val="18"/>
        </w:rPr>
        <w:t xml:space="preserve"> </w:t>
      </w:r>
      <w:r>
        <w:rPr>
          <w:sz w:val="18"/>
        </w:rPr>
        <w:t>MPPT</w:t>
      </w:r>
      <w:r>
        <w:rPr>
          <w:spacing w:val="28"/>
          <w:sz w:val="18"/>
        </w:rPr>
        <w:t xml:space="preserve"> </w:t>
      </w:r>
      <w:r>
        <w:rPr>
          <w:sz w:val="18"/>
        </w:rPr>
        <w:t>Algorithms</w:t>
      </w:r>
      <w:r>
        <w:rPr>
          <w:spacing w:val="29"/>
          <w:sz w:val="18"/>
        </w:rPr>
        <w:t xml:space="preserve"> </w:t>
      </w:r>
      <w:r>
        <w:rPr>
          <w:sz w:val="18"/>
        </w:rPr>
        <w:t>for</w:t>
      </w:r>
      <w:r>
        <w:rPr>
          <w:spacing w:val="29"/>
          <w:sz w:val="18"/>
        </w:rPr>
        <w:t xml:space="preserve"> </w:t>
      </w:r>
      <w:r>
        <w:rPr>
          <w:sz w:val="18"/>
        </w:rPr>
        <w:t>Space</w:t>
      </w:r>
      <w:r>
        <w:rPr>
          <w:spacing w:val="28"/>
          <w:sz w:val="18"/>
        </w:rPr>
        <w:t xml:space="preserve"> </w:t>
      </w:r>
      <w:r>
        <w:rPr>
          <w:sz w:val="18"/>
        </w:rPr>
        <w:t>Applications.</w:t>
      </w:r>
      <w:r>
        <w:rPr>
          <w:spacing w:val="7"/>
          <w:sz w:val="18"/>
        </w:rPr>
        <w:t xml:space="preserve"> </w:t>
      </w:r>
      <w:r>
        <w:rPr>
          <w:sz w:val="18"/>
        </w:rPr>
        <w:t>2022.</w:t>
      </w:r>
      <w:r>
        <w:rPr>
          <w:spacing w:val="6"/>
          <w:sz w:val="18"/>
        </w:rPr>
        <w:t xml:space="preserve"> </w:t>
      </w:r>
      <w:r>
        <w:rPr>
          <w:sz w:val="18"/>
        </w:rPr>
        <w:t>Digital</w:t>
      </w:r>
      <w:r>
        <w:rPr>
          <w:spacing w:val="29"/>
          <w:sz w:val="18"/>
        </w:rPr>
        <w:t xml:space="preserve"> </w:t>
      </w:r>
      <w:r>
        <w:rPr>
          <w:sz w:val="18"/>
        </w:rPr>
        <w:t>Access</w:t>
      </w:r>
      <w:r>
        <w:rPr>
          <w:spacing w:val="28"/>
          <w:sz w:val="18"/>
        </w:rPr>
        <w:t xml:space="preserve"> </w:t>
      </w:r>
      <w:r>
        <w:rPr>
          <w:sz w:val="18"/>
        </w:rPr>
        <w:t>to</w:t>
      </w:r>
      <w:r>
        <w:rPr>
          <w:spacing w:val="29"/>
          <w:sz w:val="18"/>
        </w:rPr>
        <w:t xml:space="preserve"> </w:t>
      </w:r>
      <w:r>
        <w:rPr>
          <w:sz w:val="18"/>
        </w:rPr>
        <w:t>Libraries.</w:t>
      </w:r>
      <w:r>
        <w:rPr>
          <w:spacing w:val="6"/>
          <w:sz w:val="18"/>
        </w:rPr>
        <w:t xml:space="preserve"> </w:t>
      </w:r>
      <w:r>
        <w:rPr>
          <w:sz w:val="18"/>
        </w:rPr>
        <w:t>Available</w:t>
      </w:r>
      <w:r>
        <w:rPr>
          <w:spacing w:val="29"/>
          <w:sz w:val="18"/>
        </w:rPr>
        <w:t xml:space="preserve"> </w:t>
      </w:r>
      <w:r>
        <w:rPr>
          <w:sz w:val="18"/>
        </w:rPr>
        <w:t>online:</w:t>
      </w:r>
      <w:r>
        <w:rPr>
          <w:spacing w:val="-37"/>
          <w:sz w:val="18"/>
        </w:rPr>
        <w:t xml:space="preserve"> </w:t>
      </w:r>
      <w:r>
        <w:rPr>
          <w:color w:val="0774B7"/>
          <w:sz w:val="18"/>
        </w:rPr>
        <w:t>https://hdl.handle.net/2078.1/thesis:35560</w:t>
      </w:r>
      <w:r>
        <w:rPr>
          <w:color w:val="0774B7"/>
          <w:spacing w:val="5"/>
          <w:sz w:val="18"/>
        </w:rPr>
        <w:t xml:space="preserve"> </w:t>
      </w:r>
      <w:r>
        <w:rPr>
          <w:sz w:val="18"/>
        </w:rPr>
        <w:t>(accessed</w:t>
      </w:r>
      <w:r>
        <w:rPr>
          <w:spacing w:val="5"/>
          <w:sz w:val="18"/>
        </w:rPr>
        <w:t xml:space="preserve"> </w:t>
      </w:r>
      <w:r>
        <w:rPr>
          <w:sz w:val="18"/>
        </w:rPr>
        <w:t>on</w:t>
      </w:r>
      <w:r>
        <w:rPr>
          <w:spacing w:val="5"/>
          <w:sz w:val="18"/>
        </w:rPr>
        <w:t xml:space="preserve"> </w:t>
      </w:r>
      <w:r>
        <w:rPr>
          <w:sz w:val="18"/>
        </w:rPr>
        <w:t>4</w:t>
      </w:r>
      <w:r>
        <w:rPr>
          <w:spacing w:val="5"/>
          <w:sz w:val="18"/>
        </w:rPr>
        <w:t xml:space="preserve"> </w:t>
      </w:r>
      <w:r>
        <w:rPr>
          <w:sz w:val="18"/>
        </w:rPr>
        <w:t>February</w:t>
      </w:r>
      <w:r>
        <w:rPr>
          <w:spacing w:val="5"/>
          <w:sz w:val="18"/>
        </w:rPr>
        <w:t xml:space="preserve"> </w:t>
      </w:r>
      <w:r>
        <w:rPr>
          <w:sz w:val="18"/>
        </w:rPr>
        <w:t>2023).</w:t>
      </w:r>
    </w:p>
    <w:p w14:paraId="47AFBE80" w14:textId="77777777" w:rsidR="00E641BB" w:rsidRDefault="00E641BB">
      <w:pPr>
        <w:pStyle w:val="Tekstpodstawowy"/>
        <w:spacing w:before="3"/>
        <w:rPr>
          <w:sz w:val="23"/>
        </w:rPr>
      </w:pPr>
    </w:p>
    <w:p w14:paraId="3C2C0E57" w14:textId="77777777" w:rsidR="00E641BB" w:rsidRDefault="00000000">
      <w:pPr>
        <w:spacing w:before="1" w:line="254" w:lineRule="auto"/>
        <w:ind w:left="108" w:right="137" w:firstLine="5"/>
        <w:jc w:val="both"/>
        <w:rPr>
          <w:sz w:val="18"/>
        </w:rPr>
      </w:pPr>
      <w:r>
        <w:rPr>
          <w:rFonts w:ascii="Palatino Linotype" w:hAnsi="Palatino Linotype"/>
          <w:b/>
          <w:sz w:val="18"/>
        </w:rPr>
        <w:t>Disclaimer/Publisher’s Note:</w:t>
      </w:r>
      <w:r>
        <w:rPr>
          <w:rFonts w:ascii="Palatino Linotype" w:hAnsi="Palatino Linotype"/>
          <w:b/>
          <w:spacing w:val="1"/>
          <w:sz w:val="18"/>
        </w:rPr>
        <w:t xml:space="preserve"> </w:t>
      </w:r>
      <w:r>
        <w:rPr>
          <w:sz w:val="18"/>
        </w:rPr>
        <w:t>The</w:t>
      </w:r>
      <w:r>
        <w:rPr>
          <w:spacing w:val="1"/>
          <w:sz w:val="18"/>
        </w:rPr>
        <w:t xml:space="preserve"> </w:t>
      </w:r>
      <w:r>
        <w:rPr>
          <w:sz w:val="18"/>
        </w:rPr>
        <w:t>statements,</w:t>
      </w:r>
      <w:r>
        <w:rPr>
          <w:spacing w:val="1"/>
          <w:sz w:val="18"/>
        </w:rPr>
        <w:t xml:space="preserve"> </w:t>
      </w:r>
      <w:r>
        <w:rPr>
          <w:sz w:val="18"/>
        </w:rPr>
        <w:t>opinions</w:t>
      </w:r>
      <w:r>
        <w:rPr>
          <w:spacing w:val="1"/>
          <w:sz w:val="18"/>
        </w:rPr>
        <w:t xml:space="preserve"> </w:t>
      </w:r>
      <w:r>
        <w:rPr>
          <w:sz w:val="18"/>
        </w:rPr>
        <w:t>and</w:t>
      </w:r>
      <w:r>
        <w:rPr>
          <w:spacing w:val="1"/>
          <w:sz w:val="18"/>
        </w:rPr>
        <w:t xml:space="preserve"> </w:t>
      </w:r>
      <w:r>
        <w:rPr>
          <w:sz w:val="18"/>
        </w:rPr>
        <w:t>data</w:t>
      </w:r>
      <w:r>
        <w:rPr>
          <w:spacing w:val="1"/>
          <w:sz w:val="18"/>
        </w:rPr>
        <w:t xml:space="preserve"> </w:t>
      </w:r>
      <w:r>
        <w:rPr>
          <w:sz w:val="18"/>
        </w:rPr>
        <w:t>contained</w:t>
      </w:r>
      <w:r>
        <w:rPr>
          <w:spacing w:val="1"/>
          <w:sz w:val="18"/>
        </w:rPr>
        <w:t xml:space="preserve"> </w:t>
      </w:r>
      <w:r>
        <w:rPr>
          <w:sz w:val="18"/>
        </w:rPr>
        <w:t>in</w:t>
      </w:r>
      <w:r>
        <w:rPr>
          <w:spacing w:val="1"/>
          <w:sz w:val="18"/>
        </w:rPr>
        <w:t xml:space="preserve"> </w:t>
      </w:r>
      <w:r>
        <w:rPr>
          <w:sz w:val="18"/>
        </w:rPr>
        <w:t>all</w:t>
      </w:r>
      <w:r>
        <w:rPr>
          <w:spacing w:val="1"/>
          <w:sz w:val="18"/>
        </w:rPr>
        <w:t xml:space="preserve"> </w:t>
      </w:r>
      <w:r>
        <w:rPr>
          <w:sz w:val="18"/>
        </w:rPr>
        <w:t>publications</w:t>
      </w:r>
      <w:r>
        <w:rPr>
          <w:spacing w:val="1"/>
          <w:sz w:val="18"/>
        </w:rPr>
        <w:t xml:space="preserve"> </w:t>
      </w:r>
      <w:r>
        <w:rPr>
          <w:sz w:val="18"/>
        </w:rPr>
        <w:t>are</w:t>
      </w:r>
      <w:r>
        <w:rPr>
          <w:spacing w:val="1"/>
          <w:sz w:val="18"/>
        </w:rPr>
        <w:t xml:space="preserve"> </w:t>
      </w:r>
      <w:r>
        <w:rPr>
          <w:sz w:val="18"/>
        </w:rPr>
        <w:t>solely</w:t>
      </w:r>
      <w:r>
        <w:rPr>
          <w:spacing w:val="1"/>
          <w:sz w:val="18"/>
        </w:rPr>
        <w:t xml:space="preserve"> </w:t>
      </w:r>
      <w:r>
        <w:rPr>
          <w:sz w:val="18"/>
        </w:rPr>
        <w:t>those</w:t>
      </w:r>
      <w:r>
        <w:rPr>
          <w:spacing w:val="1"/>
          <w:sz w:val="18"/>
        </w:rPr>
        <w:t xml:space="preserve"> </w:t>
      </w:r>
      <w:r>
        <w:rPr>
          <w:sz w:val="18"/>
        </w:rPr>
        <w:t>of</w:t>
      </w:r>
      <w:r>
        <w:rPr>
          <w:spacing w:val="1"/>
          <w:sz w:val="18"/>
        </w:rPr>
        <w:t xml:space="preserve"> </w:t>
      </w:r>
      <w:r>
        <w:rPr>
          <w:sz w:val="18"/>
        </w:rPr>
        <w:t>the</w:t>
      </w:r>
      <w:r>
        <w:rPr>
          <w:spacing w:val="1"/>
          <w:sz w:val="18"/>
        </w:rPr>
        <w:t xml:space="preserve"> </w:t>
      </w:r>
      <w:r>
        <w:rPr>
          <w:sz w:val="18"/>
        </w:rPr>
        <w:t>individual</w:t>
      </w:r>
      <w:r>
        <w:rPr>
          <w:spacing w:val="1"/>
          <w:sz w:val="18"/>
        </w:rPr>
        <w:t xml:space="preserve"> </w:t>
      </w:r>
      <w:r>
        <w:rPr>
          <w:sz w:val="18"/>
        </w:rPr>
        <w:t>author(s) and contributor(s) and not of MDPI and/or the editor(s). MDPI and/or the editor(s) disclaim responsibility for any injury to</w:t>
      </w:r>
      <w:r>
        <w:rPr>
          <w:spacing w:val="1"/>
          <w:sz w:val="18"/>
        </w:rPr>
        <w:t xml:space="preserve"> </w:t>
      </w:r>
      <w:r>
        <w:rPr>
          <w:sz w:val="18"/>
        </w:rPr>
        <w:t>people</w:t>
      </w:r>
      <w:r>
        <w:rPr>
          <w:spacing w:val="7"/>
          <w:sz w:val="18"/>
        </w:rPr>
        <w:t xml:space="preserve"> </w:t>
      </w:r>
      <w:r>
        <w:rPr>
          <w:sz w:val="18"/>
        </w:rPr>
        <w:t>or</w:t>
      </w:r>
      <w:r>
        <w:rPr>
          <w:spacing w:val="7"/>
          <w:sz w:val="18"/>
        </w:rPr>
        <w:t xml:space="preserve"> </w:t>
      </w:r>
      <w:r>
        <w:rPr>
          <w:sz w:val="18"/>
        </w:rPr>
        <w:t>property</w:t>
      </w:r>
      <w:r>
        <w:rPr>
          <w:spacing w:val="7"/>
          <w:sz w:val="18"/>
        </w:rPr>
        <w:t xml:space="preserve"> </w:t>
      </w:r>
      <w:r>
        <w:rPr>
          <w:sz w:val="18"/>
        </w:rPr>
        <w:t>resulting</w:t>
      </w:r>
      <w:r>
        <w:rPr>
          <w:spacing w:val="8"/>
          <w:sz w:val="18"/>
        </w:rPr>
        <w:t xml:space="preserve"> </w:t>
      </w:r>
      <w:r>
        <w:rPr>
          <w:sz w:val="18"/>
        </w:rPr>
        <w:t>from</w:t>
      </w:r>
      <w:r>
        <w:rPr>
          <w:spacing w:val="7"/>
          <w:sz w:val="18"/>
        </w:rPr>
        <w:t xml:space="preserve"> </w:t>
      </w:r>
      <w:r>
        <w:rPr>
          <w:sz w:val="18"/>
        </w:rPr>
        <w:t>any</w:t>
      </w:r>
      <w:r>
        <w:rPr>
          <w:spacing w:val="7"/>
          <w:sz w:val="18"/>
        </w:rPr>
        <w:t xml:space="preserve"> </w:t>
      </w:r>
      <w:r>
        <w:rPr>
          <w:sz w:val="18"/>
        </w:rPr>
        <w:t>ideas,</w:t>
      </w:r>
      <w:r>
        <w:rPr>
          <w:spacing w:val="7"/>
          <w:sz w:val="18"/>
        </w:rPr>
        <w:t xml:space="preserve"> </w:t>
      </w:r>
      <w:r>
        <w:rPr>
          <w:sz w:val="18"/>
        </w:rPr>
        <w:t>methods,</w:t>
      </w:r>
      <w:r>
        <w:rPr>
          <w:spacing w:val="8"/>
          <w:sz w:val="18"/>
        </w:rPr>
        <w:t xml:space="preserve"> </w:t>
      </w:r>
      <w:r>
        <w:rPr>
          <w:sz w:val="18"/>
        </w:rPr>
        <w:t>instructions</w:t>
      </w:r>
      <w:r>
        <w:rPr>
          <w:spacing w:val="7"/>
          <w:sz w:val="18"/>
        </w:rPr>
        <w:t xml:space="preserve"> </w:t>
      </w:r>
      <w:r>
        <w:rPr>
          <w:sz w:val="18"/>
        </w:rPr>
        <w:t>or</w:t>
      </w:r>
      <w:r>
        <w:rPr>
          <w:spacing w:val="7"/>
          <w:sz w:val="18"/>
        </w:rPr>
        <w:t xml:space="preserve"> </w:t>
      </w:r>
      <w:r>
        <w:rPr>
          <w:sz w:val="18"/>
        </w:rPr>
        <w:t>products</w:t>
      </w:r>
      <w:r>
        <w:rPr>
          <w:spacing w:val="8"/>
          <w:sz w:val="18"/>
        </w:rPr>
        <w:t xml:space="preserve"> </w:t>
      </w:r>
      <w:r>
        <w:rPr>
          <w:sz w:val="18"/>
        </w:rPr>
        <w:t>referred</w:t>
      </w:r>
      <w:r>
        <w:rPr>
          <w:spacing w:val="7"/>
          <w:sz w:val="18"/>
        </w:rPr>
        <w:t xml:space="preserve"> </w:t>
      </w:r>
      <w:r>
        <w:rPr>
          <w:sz w:val="18"/>
        </w:rPr>
        <w:t>to</w:t>
      </w:r>
      <w:r>
        <w:rPr>
          <w:spacing w:val="7"/>
          <w:sz w:val="18"/>
        </w:rPr>
        <w:t xml:space="preserve"> </w:t>
      </w:r>
      <w:r>
        <w:rPr>
          <w:sz w:val="18"/>
        </w:rPr>
        <w:t>in</w:t>
      </w:r>
      <w:r>
        <w:rPr>
          <w:spacing w:val="7"/>
          <w:sz w:val="18"/>
        </w:rPr>
        <w:t xml:space="preserve"> </w:t>
      </w:r>
      <w:r>
        <w:rPr>
          <w:sz w:val="18"/>
        </w:rPr>
        <w:t>the</w:t>
      </w:r>
      <w:r>
        <w:rPr>
          <w:spacing w:val="8"/>
          <w:sz w:val="18"/>
        </w:rPr>
        <w:t xml:space="preserve"> </w:t>
      </w:r>
      <w:r>
        <w:rPr>
          <w:sz w:val="18"/>
        </w:rPr>
        <w:t>content.</w:t>
      </w:r>
    </w:p>
    <w:p w14:paraId="012EF148" w14:textId="77777777" w:rsidR="00E641BB" w:rsidRDefault="00E641BB">
      <w:pPr>
        <w:pStyle w:val="Tekstpodstawowy"/>
        <w:rPr>
          <w:sz w:val="22"/>
        </w:rPr>
      </w:pPr>
    </w:p>
    <w:p w14:paraId="00EB0A30" w14:textId="77777777" w:rsidR="00E641BB" w:rsidRDefault="00E641BB">
      <w:pPr>
        <w:pStyle w:val="Tekstpodstawowy"/>
        <w:rPr>
          <w:sz w:val="22"/>
        </w:rPr>
      </w:pPr>
    </w:p>
    <w:p w14:paraId="53F27B4D" w14:textId="77777777" w:rsidR="00E641BB" w:rsidRDefault="00E641BB">
      <w:pPr>
        <w:pStyle w:val="Tekstpodstawowy"/>
        <w:rPr>
          <w:sz w:val="22"/>
        </w:rPr>
      </w:pPr>
    </w:p>
    <w:p w14:paraId="1871103A" w14:textId="77777777" w:rsidR="00E641BB" w:rsidRDefault="00E641BB">
      <w:pPr>
        <w:pStyle w:val="Tekstpodstawowy"/>
        <w:rPr>
          <w:sz w:val="22"/>
        </w:rPr>
      </w:pPr>
    </w:p>
    <w:p w14:paraId="448844BB" w14:textId="77777777" w:rsidR="00E641BB" w:rsidRDefault="00E641BB">
      <w:pPr>
        <w:pStyle w:val="Tekstpodstawowy"/>
        <w:rPr>
          <w:sz w:val="22"/>
        </w:rPr>
      </w:pPr>
    </w:p>
    <w:p w14:paraId="3AC19499" w14:textId="77777777" w:rsidR="00E641BB" w:rsidRDefault="00E641BB">
      <w:pPr>
        <w:pStyle w:val="Tekstpodstawowy"/>
        <w:rPr>
          <w:sz w:val="22"/>
        </w:rPr>
      </w:pPr>
    </w:p>
    <w:p w14:paraId="2F6E832E" w14:textId="77777777" w:rsidR="00E641BB" w:rsidRDefault="00E641BB">
      <w:pPr>
        <w:pStyle w:val="Tekstpodstawowy"/>
        <w:rPr>
          <w:sz w:val="22"/>
        </w:rPr>
      </w:pPr>
    </w:p>
    <w:p w14:paraId="3DAB4E22" w14:textId="77777777" w:rsidR="00E641BB" w:rsidRDefault="00E641BB">
      <w:pPr>
        <w:pStyle w:val="Tekstpodstawowy"/>
        <w:rPr>
          <w:sz w:val="22"/>
        </w:rPr>
      </w:pPr>
    </w:p>
    <w:p w14:paraId="6FE140B2" w14:textId="77777777" w:rsidR="00E641BB" w:rsidRDefault="00E641BB">
      <w:pPr>
        <w:pStyle w:val="Tekstpodstawowy"/>
        <w:rPr>
          <w:sz w:val="22"/>
        </w:rPr>
      </w:pPr>
    </w:p>
    <w:p w14:paraId="2F7BDE68" w14:textId="77777777" w:rsidR="00E641BB" w:rsidRDefault="00E641BB">
      <w:pPr>
        <w:pStyle w:val="Tekstpodstawowy"/>
        <w:rPr>
          <w:sz w:val="22"/>
        </w:rPr>
      </w:pPr>
    </w:p>
    <w:p w14:paraId="3E100B6E" w14:textId="77777777" w:rsidR="00E641BB" w:rsidRDefault="00E641BB">
      <w:pPr>
        <w:pStyle w:val="Tekstpodstawowy"/>
        <w:rPr>
          <w:sz w:val="22"/>
        </w:rPr>
      </w:pPr>
    </w:p>
    <w:p w14:paraId="08935807" w14:textId="77777777" w:rsidR="00E641BB" w:rsidRDefault="00E641BB">
      <w:pPr>
        <w:pStyle w:val="Tekstpodstawowy"/>
        <w:rPr>
          <w:sz w:val="22"/>
        </w:rPr>
      </w:pPr>
    </w:p>
    <w:p w14:paraId="17A4A896" w14:textId="77777777" w:rsidR="00E641BB" w:rsidRDefault="00E641BB">
      <w:pPr>
        <w:pStyle w:val="Tekstpodstawowy"/>
        <w:rPr>
          <w:sz w:val="22"/>
        </w:rPr>
      </w:pPr>
    </w:p>
    <w:p w14:paraId="22E44422" w14:textId="77777777" w:rsidR="00E641BB" w:rsidRDefault="00E641BB">
      <w:pPr>
        <w:pStyle w:val="Tekstpodstawowy"/>
        <w:rPr>
          <w:sz w:val="22"/>
        </w:rPr>
      </w:pPr>
    </w:p>
    <w:p w14:paraId="2A168453" w14:textId="77777777" w:rsidR="00E641BB" w:rsidRDefault="00E641BB">
      <w:pPr>
        <w:pStyle w:val="Tekstpodstawowy"/>
        <w:rPr>
          <w:sz w:val="22"/>
        </w:rPr>
      </w:pPr>
    </w:p>
    <w:p w14:paraId="3CDF31EE" w14:textId="77777777" w:rsidR="00E641BB" w:rsidRDefault="00E641BB">
      <w:pPr>
        <w:pStyle w:val="Tekstpodstawowy"/>
        <w:rPr>
          <w:sz w:val="22"/>
        </w:rPr>
      </w:pPr>
    </w:p>
    <w:p w14:paraId="598B3FC4" w14:textId="77777777" w:rsidR="00E641BB" w:rsidRDefault="00E641BB">
      <w:pPr>
        <w:pStyle w:val="Tekstpodstawowy"/>
        <w:rPr>
          <w:sz w:val="22"/>
        </w:rPr>
      </w:pPr>
    </w:p>
    <w:p w14:paraId="4E1A26E8" w14:textId="77777777" w:rsidR="00E641BB" w:rsidRDefault="00E641BB">
      <w:pPr>
        <w:pStyle w:val="Tekstpodstawowy"/>
        <w:rPr>
          <w:sz w:val="22"/>
        </w:rPr>
      </w:pPr>
    </w:p>
    <w:p w14:paraId="5C5370EA" w14:textId="77777777" w:rsidR="00E641BB" w:rsidRDefault="00E641BB">
      <w:pPr>
        <w:pStyle w:val="Tekstpodstawowy"/>
        <w:rPr>
          <w:sz w:val="22"/>
        </w:rPr>
      </w:pPr>
    </w:p>
    <w:p w14:paraId="081FAAA9" w14:textId="77777777" w:rsidR="00E641BB" w:rsidRDefault="00E641BB">
      <w:pPr>
        <w:pStyle w:val="Tekstpodstawowy"/>
        <w:rPr>
          <w:sz w:val="22"/>
        </w:rPr>
      </w:pPr>
    </w:p>
    <w:p w14:paraId="41E2CD37" w14:textId="77777777" w:rsidR="00E641BB" w:rsidRDefault="00E641BB">
      <w:pPr>
        <w:pStyle w:val="Tekstpodstawowy"/>
        <w:rPr>
          <w:sz w:val="22"/>
        </w:rPr>
      </w:pPr>
    </w:p>
    <w:p w14:paraId="34E79D2F" w14:textId="77777777" w:rsidR="00E641BB" w:rsidRDefault="00E641BB">
      <w:pPr>
        <w:pStyle w:val="Tekstpodstawowy"/>
        <w:rPr>
          <w:sz w:val="22"/>
        </w:rPr>
      </w:pPr>
    </w:p>
    <w:p w14:paraId="3485E4A0" w14:textId="77777777" w:rsidR="00E641BB" w:rsidRDefault="00E641BB">
      <w:pPr>
        <w:pStyle w:val="Tekstpodstawowy"/>
        <w:rPr>
          <w:sz w:val="22"/>
        </w:rPr>
      </w:pPr>
    </w:p>
    <w:p w14:paraId="0FA08BB8" w14:textId="77777777" w:rsidR="00E641BB" w:rsidRDefault="00E641BB">
      <w:pPr>
        <w:pStyle w:val="Tekstpodstawowy"/>
        <w:rPr>
          <w:sz w:val="22"/>
        </w:rPr>
      </w:pPr>
    </w:p>
    <w:p w14:paraId="1D1CD129" w14:textId="77777777" w:rsidR="00E641BB" w:rsidRDefault="00E641BB">
      <w:pPr>
        <w:pStyle w:val="Tekstpodstawowy"/>
        <w:rPr>
          <w:sz w:val="22"/>
        </w:rPr>
      </w:pPr>
    </w:p>
    <w:p w14:paraId="7590D806" w14:textId="77777777" w:rsidR="00E641BB" w:rsidRDefault="00E641BB">
      <w:pPr>
        <w:pStyle w:val="Tekstpodstawowy"/>
        <w:rPr>
          <w:sz w:val="22"/>
        </w:rPr>
      </w:pPr>
    </w:p>
    <w:p w14:paraId="50BC5EFB" w14:textId="77777777" w:rsidR="00E641BB" w:rsidRDefault="00E641BB">
      <w:pPr>
        <w:pStyle w:val="Tekstpodstawowy"/>
        <w:rPr>
          <w:sz w:val="22"/>
        </w:rPr>
      </w:pPr>
    </w:p>
    <w:p w14:paraId="6594A650" w14:textId="77777777" w:rsidR="00E641BB" w:rsidRDefault="00E641BB">
      <w:pPr>
        <w:pStyle w:val="Tekstpodstawowy"/>
        <w:rPr>
          <w:sz w:val="22"/>
        </w:rPr>
      </w:pPr>
    </w:p>
    <w:p w14:paraId="12BD30D1" w14:textId="77777777" w:rsidR="00E641BB" w:rsidRDefault="00E641BB">
      <w:pPr>
        <w:pStyle w:val="Tekstpodstawowy"/>
        <w:rPr>
          <w:sz w:val="22"/>
        </w:rPr>
      </w:pPr>
    </w:p>
    <w:p w14:paraId="7F068F06" w14:textId="77777777" w:rsidR="00E641BB" w:rsidRDefault="00E641BB">
      <w:pPr>
        <w:pStyle w:val="Tekstpodstawowy"/>
        <w:rPr>
          <w:sz w:val="22"/>
        </w:rPr>
      </w:pPr>
    </w:p>
    <w:p w14:paraId="39A9D5DC" w14:textId="77777777" w:rsidR="00E641BB" w:rsidRDefault="00E641BB">
      <w:pPr>
        <w:pStyle w:val="Tekstpodstawowy"/>
        <w:rPr>
          <w:sz w:val="22"/>
        </w:rPr>
      </w:pPr>
    </w:p>
    <w:p w14:paraId="437E3C5A" w14:textId="77777777" w:rsidR="00E641BB" w:rsidRDefault="00E641BB">
      <w:pPr>
        <w:pStyle w:val="Tekstpodstawowy"/>
        <w:rPr>
          <w:sz w:val="22"/>
        </w:rPr>
      </w:pPr>
    </w:p>
    <w:p w14:paraId="5CDE23F5" w14:textId="77777777" w:rsidR="00E641BB" w:rsidRDefault="00E641BB">
      <w:pPr>
        <w:pStyle w:val="Tekstpodstawowy"/>
        <w:spacing w:before="6"/>
        <w:rPr>
          <w:sz w:val="21"/>
        </w:rPr>
      </w:pPr>
    </w:p>
    <w:p w14:paraId="511650FC" w14:textId="77777777" w:rsidR="00E641BB" w:rsidRDefault="00000000">
      <w:pPr>
        <w:ind w:left="400"/>
        <w:rPr>
          <w:rFonts w:ascii="Arial MT"/>
          <w:sz w:val="8"/>
        </w:rPr>
      </w:pPr>
      <w:hyperlink r:id="rId167">
        <w:r>
          <w:rPr>
            <w:rFonts w:ascii="Arial MT"/>
            <w:color w:val="B3B3B3"/>
            <w:sz w:val="8"/>
          </w:rPr>
          <w:t>View publication stats</w:t>
        </w:r>
      </w:hyperlink>
    </w:p>
    <w:sectPr w:rsidR="00E641BB">
      <w:pgSz w:w="11910" w:h="16840"/>
      <w:pgMar w:top="1640" w:right="580" w:bottom="0" w:left="600" w:header="1069"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7B0DA6" w14:textId="77777777" w:rsidR="00FD16BA" w:rsidRDefault="00FD16BA">
      <w:r>
        <w:separator/>
      </w:r>
    </w:p>
  </w:endnote>
  <w:endnote w:type="continuationSeparator" w:id="0">
    <w:p w14:paraId="614EEA01" w14:textId="77777777" w:rsidR="00FD16BA" w:rsidRDefault="00FD1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ucida Sans Unicode">
    <w:panose1 w:val="020B0602030504020204"/>
    <w:charset w:val="EE"/>
    <w:family w:val="swiss"/>
    <w:pitch w:val="variable"/>
    <w:sig w:usb0="80000AFF" w:usb1="0000396B" w:usb2="00000000" w:usb3="00000000" w:csb0="000000BF" w:csb1="00000000"/>
  </w:font>
  <w:font w:name="Times New Roman">
    <w:panose1 w:val="02020603050405020304"/>
    <w:charset w:val="EE"/>
    <w:family w:val="roman"/>
    <w:pitch w:val="variable"/>
    <w:sig w:usb0="E0002EFF" w:usb1="C000785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w:altName w:val="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rebuchet MS">
    <w:altName w:val="Trebuchet MS"/>
    <w:panose1 w:val="020B0603020202020204"/>
    <w:charset w:val="EE"/>
    <w:family w:val="swiss"/>
    <w:pitch w:val="variable"/>
    <w:sig w:usb0="00000687" w:usb1="00000000" w:usb2="00000000" w:usb3="00000000" w:csb0="0000009F" w:csb1="00000000"/>
  </w:font>
  <w:font w:name="Georgia">
    <w:altName w:val="Georgia"/>
    <w:panose1 w:val="02040502050405020303"/>
    <w:charset w:val="EE"/>
    <w:family w:val="roman"/>
    <w:pitch w:val="variable"/>
    <w:sig w:usb0="00000287" w:usb1="00000000" w:usb2="00000000" w:usb3="00000000" w:csb0="0000009F" w:csb1="00000000"/>
  </w:font>
  <w:font w:name="Tahoma">
    <w:altName w:val="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9B7A9E" w14:textId="77777777" w:rsidR="00FD16BA" w:rsidRDefault="00FD16BA">
      <w:r>
        <w:separator/>
      </w:r>
    </w:p>
  </w:footnote>
  <w:footnote w:type="continuationSeparator" w:id="0">
    <w:p w14:paraId="708741FB" w14:textId="77777777" w:rsidR="00FD16BA" w:rsidRDefault="00FD16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A30A7" w14:textId="77777777" w:rsidR="00E641BB" w:rsidRDefault="00000000">
    <w:pPr>
      <w:pStyle w:val="Tekstpodstawowy"/>
      <w:spacing w:line="14" w:lineRule="auto"/>
    </w:pPr>
    <w:r>
      <w:pict w14:anchorId="0236A894">
        <v:group id="_x0000_s1037" style="position:absolute;margin-left:35.7pt;margin-top:70.55pt;width:523.6pt;height:.4pt;z-index:-18075648;mso-position-horizontal-relative:page;mso-position-vertical-relative:page" coordorigin="714,1411" coordsize="10472,8">
          <v:line id="_x0000_s1039" style="position:absolute" from="714,1415" to="11180,1415" strokeweight=".14042mm"/>
          <v:line id="_x0000_s1038" style="position:absolute" from="720,1415" to="11185,1415" strokeweight=".14042mm"/>
          <w10:wrap anchorx="page" anchory="page"/>
        </v:group>
      </w:pict>
    </w:r>
    <w:r>
      <w:pict w14:anchorId="05EDF622">
        <v:shapetype id="_x0000_t202" coordsize="21600,21600" o:spt="202" path="m,l,21600r21600,l21600,xe">
          <v:stroke joinstyle="miter"/>
          <v:path gradientshapeok="t" o:connecttype="rect"/>
        </v:shapetype>
        <v:shape id="_x0000_s1036" type="#_x0000_t202" style="position:absolute;margin-left:34.45pt;margin-top:54.45pt;width:79.6pt;height:11.95pt;z-index:-18075136;mso-position-horizontal-relative:page;mso-position-vertical-relative:page" filled="f" stroked="f">
          <v:textbox inset="0,0,0,0">
            <w:txbxContent>
              <w:p w14:paraId="6011E608" w14:textId="77777777" w:rsidR="00E641BB" w:rsidRDefault="00000000">
                <w:pPr>
                  <w:spacing w:before="2"/>
                  <w:ind w:left="20"/>
                  <w:rPr>
                    <w:sz w:val="16"/>
                  </w:rPr>
                </w:pPr>
                <w:r>
                  <w:rPr>
                    <w:rFonts w:ascii="Palatino Linotype"/>
                    <w:i/>
                    <w:sz w:val="16"/>
                  </w:rPr>
                  <w:t>Energies</w:t>
                </w:r>
                <w:r>
                  <w:rPr>
                    <w:rFonts w:ascii="Palatino Linotype"/>
                    <w:i/>
                    <w:spacing w:val="-9"/>
                    <w:sz w:val="16"/>
                  </w:rPr>
                  <w:t xml:space="preserve"> </w:t>
                </w:r>
                <w:r>
                  <w:rPr>
                    <w:rFonts w:ascii="Palatino Linotype"/>
                    <w:b/>
                    <w:sz w:val="16"/>
                  </w:rPr>
                  <w:t>2023</w:t>
                </w:r>
                <w:r>
                  <w:rPr>
                    <w:sz w:val="16"/>
                  </w:rPr>
                  <w:t>,</w:t>
                </w:r>
                <w:r>
                  <w:rPr>
                    <w:spacing w:val="-4"/>
                    <w:sz w:val="16"/>
                  </w:rPr>
                  <w:t xml:space="preserve"> </w:t>
                </w:r>
                <w:r>
                  <w:rPr>
                    <w:rFonts w:ascii="Palatino Linotype"/>
                    <w:i/>
                    <w:sz w:val="16"/>
                  </w:rPr>
                  <w:t>16</w:t>
                </w:r>
                <w:r>
                  <w:rPr>
                    <w:sz w:val="16"/>
                  </w:rPr>
                  <w:t>,</w:t>
                </w:r>
                <w:r>
                  <w:rPr>
                    <w:spacing w:val="-4"/>
                    <w:sz w:val="16"/>
                  </w:rPr>
                  <w:t xml:space="preserve"> </w:t>
                </w:r>
                <w:r>
                  <w:rPr>
                    <w:sz w:val="16"/>
                  </w:rPr>
                  <w:t>3509</w:t>
                </w:r>
              </w:p>
            </w:txbxContent>
          </v:textbox>
          <w10:wrap anchorx="page" anchory="page"/>
        </v:shape>
      </w:pict>
    </w:r>
    <w:r>
      <w:pict w14:anchorId="15082AF5">
        <v:shape id="_x0000_s1035" type="#_x0000_t202" style="position:absolute;margin-left:529.35pt;margin-top:54.45pt;width:33.95pt;height:11.8pt;z-index:-18074624;mso-position-horizontal-relative:page;mso-position-vertical-relative:page" filled="f" stroked="f">
          <v:textbox inset="0,0,0,0">
            <w:txbxContent>
              <w:p w14:paraId="46966426" w14:textId="77777777" w:rsidR="00E641BB" w:rsidRDefault="00000000">
                <w:pPr>
                  <w:spacing w:before="18"/>
                  <w:ind w:left="60"/>
                  <w:rPr>
                    <w:sz w:val="16"/>
                  </w:rPr>
                </w:pPr>
                <w:r>
                  <w:fldChar w:fldCharType="begin"/>
                </w:r>
                <w:r>
                  <w:rPr>
                    <w:sz w:val="16"/>
                  </w:rPr>
                  <w:instrText xml:space="preserve"> PAGE </w:instrText>
                </w:r>
                <w:r>
                  <w:fldChar w:fldCharType="separate"/>
                </w:r>
                <w:r>
                  <w:t>10</w:t>
                </w:r>
                <w:r>
                  <w:fldChar w:fldCharType="end"/>
                </w:r>
                <w:r>
                  <w:rPr>
                    <w:spacing w:val="-5"/>
                    <w:sz w:val="16"/>
                  </w:rPr>
                  <w:t xml:space="preserve"> </w:t>
                </w:r>
                <w:r>
                  <w:rPr>
                    <w:sz w:val="16"/>
                  </w:rPr>
                  <w:t>of</w:t>
                </w:r>
                <w:r>
                  <w:rPr>
                    <w:spacing w:val="-5"/>
                    <w:sz w:val="16"/>
                  </w:rPr>
                  <w:t xml:space="preserve"> </w:t>
                </w:r>
                <w:r>
                  <w:rPr>
                    <w:sz w:val="16"/>
                  </w:rPr>
                  <w:t>45</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B6A3C" w14:textId="77777777" w:rsidR="00E641BB" w:rsidRDefault="00000000">
    <w:pPr>
      <w:pStyle w:val="Tekstpodstawowy"/>
      <w:spacing w:line="14" w:lineRule="auto"/>
    </w:pPr>
    <w:r>
      <w:pict w14:anchorId="7564B0BD">
        <v:group id="_x0000_s1032" style="position:absolute;margin-left:36pt;margin-top:68.55pt;width:769.9pt;height:.4pt;z-index:-18074112;mso-position-horizontal-relative:page;mso-position-vertical-relative:page" coordorigin="720,1371" coordsize="15398,8">
          <v:line id="_x0000_s1034" style="position:absolute" from="720,1375" to="11186,1375" strokeweight=".14042mm"/>
          <v:line id="_x0000_s1033" style="position:absolute" from="5652,1375" to="16118,1375" strokeweight=".14042mm"/>
          <w10:wrap anchorx="page" anchory="page"/>
        </v:group>
      </w:pict>
    </w:r>
    <w:r>
      <w:pict w14:anchorId="32DD3903">
        <v:shapetype id="_x0000_t202" coordsize="21600,21600" o:spt="202" path="m,l,21600r21600,l21600,xe">
          <v:stroke joinstyle="miter"/>
          <v:path gradientshapeok="t" o:connecttype="rect"/>
        </v:shapetype>
        <v:shape id="_x0000_s1031" type="#_x0000_t202" style="position:absolute;margin-left:34.75pt;margin-top:52.45pt;width:79.6pt;height:11.95pt;z-index:-18073600;mso-position-horizontal-relative:page;mso-position-vertical-relative:page" filled="f" stroked="f">
          <v:textbox style="mso-next-textbox:#_x0000_s1031" inset="0,0,0,0">
            <w:txbxContent>
              <w:p w14:paraId="433B59CB" w14:textId="77777777" w:rsidR="00E641BB" w:rsidRDefault="00000000">
                <w:pPr>
                  <w:spacing w:before="2"/>
                  <w:ind w:left="20"/>
                  <w:rPr>
                    <w:sz w:val="16"/>
                  </w:rPr>
                </w:pPr>
                <w:r>
                  <w:rPr>
                    <w:rFonts w:ascii="Palatino Linotype"/>
                    <w:i/>
                    <w:sz w:val="16"/>
                  </w:rPr>
                  <w:t>Energies</w:t>
                </w:r>
                <w:r>
                  <w:rPr>
                    <w:rFonts w:ascii="Palatino Linotype"/>
                    <w:i/>
                    <w:spacing w:val="-9"/>
                    <w:sz w:val="16"/>
                  </w:rPr>
                  <w:t xml:space="preserve"> </w:t>
                </w:r>
                <w:r>
                  <w:rPr>
                    <w:rFonts w:ascii="Palatino Linotype"/>
                    <w:b/>
                    <w:sz w:val="16"/>
                  </w:rPr>
                  <w:t>2023</w:t>
                </w:r>
                <w:r>
                  <w:rPr>
                    <w:sz w:val="16"/>
                  </w:rPr>
                  <w:t>,</w:t>
                </w:r>
                <w:r>
                  <w:rPr>
                    <w:spacing w:val="-4"/>
                    <w:sz w:val="16"/>
                  </w:rPr>
                  <w:t xml:space="preserve"> </w:t>
                </w:r>
                <w:r>
                  <w:rPr>
                    <w:rFonts w:ascii="Palatino Linotype"/>
                    <w:i/>
                    <w:sz w:val="16"/>
                  </w:rPr>
                  <w:t>16</w:t>
                </w:r>
                <w:r>
                  <w:rPr>
                    <w:sz w:val="16"/>
                  </w:rPr>
                  <w:t>,</w:t>
                </w:r>
                <w:r>
                  <w:rPr>
                    <w:spacing w:val="-4"/>
                    <w:sz w:val="16"/>
                  </w:rPr>
                  <w:t xml:space="preserve"> </w:t>
                </w:r>
                <w:r>
                  <w:rPr>
                    <w:sz w:val="16"/>
                  </w:rPr>
                  <w:t>3509</w:t>
                </w:r>
              </w:p>
            </w:txbxContent>
          </v:textbox>
          <w10:wrap anchorx="page" anchory="page"/>
        </v:shape>
      </w:pict>
    </w:r>
    <w:r>
      <w:pict w14:anchorId="6BE0EB00">
        <v:shape id="_x0000_s1030" type="#_x0000_t202" style="position:absolute;margin-left:775.95pt;margin-top:52.45pt;width:33.95pt;height:11.8pt;z-index:-18073088;mso-position-horizontal-relative:page;mso-position-vertical-relative:page" filled="f" stroked="f">
          <v:textbox style="mso-next-textbox:#_x0000_s1030" inset="0,0,0,0">
            <w:txbxContent>
              <w:p w14:paraId="65A3F277" w14:textId="77777777" w:rsidR="00E641BB" w:rsidRDefault="00000000">
                <w:pPr>
                  <w:spacing w:before="18"/>
                  <w:ind w:left="60"/>
                  <w:rPr>
                    <w:sz w:val="16"/>
                  </w:rPr>
                </w:pPr>
                <w:r>
                  <w:fldChar w:fldCharType="begin"/>
                </w:r>
                <w:r>
                  <w:rPr>
                    <w:sz w:val="16"/>
                  </w:rPr>
                  <w:instrText xml:space="preserve"> PAGE </w:instrText>
                </w:r>
                <w:r>
                  <w:fldChar w:fldCharType="separate"/>
                </w:r>
                <w:r>
                  <w:t>12</w:t>
                </w:r>
                <w:r>
                  <w:fldChar w:fldCharType="end"/>
                </w:r>
                <w:r>
                  <w:rPr>
                    <w:spacing w:val="-5"/>
                    <w:sz w:val="16"/>
                  </w:rPr>
                  <w:t xml:space="preserve"> </w:t>
                </w:r>
                <w:r>
                  <w:rPr>
                    <w:sz w:val="16"/>
                  </w:rPr>
                  <w:t>of</w:t>
                </w:r>
                <w:r>
                  <w:rPr>
                    <w:spacing w:val="-5"/>
                    <w:sz w:val="16"/>
                  </w:rPr>
                  <w:t xml:space="preserve"> </w:t>
                </w:r>
                <w:r>
                  <w:rPr>
                    <w:sz w:val="16"/>
                  </w:rPr>
                  <w:t>45</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404E3" w14:textId="77777777" w:rsidR="00E641BB" w:rsidRDefault="00000000">
    <w:pPr>
      <w:pStyle w:val="Tekstpodstawowy"/>
      <w:spacing w:line="14" w:lineRule="auto"/>
    </w:pPr>
    <w:r>
      <w:pict w14:anchorId="2EA440B5">
        <v:group id="_x0000_s1027" style="position:absolute;margin-left:35.7pt;margin-top:68.55pt;width:523.6pt;height:.4pt;z-index:-18072576;mso-position-horizontal-relative:page;mso-position-vertical-relative:page" coordorigin="714,1371" coordsize="10472,8">
          <v:line id="_x0000_s1029" style="position:absolute" from="714,1375" to="11180,1375" strokeweight=".14042mm"/>
          <v:line id="_x0000_s1028" style="position:absolute" from="720,1375" to="11185,1375" strokeweight=".14042mm"/>
          <w10:wrap anchorx="page" anchory="page"/>
        </v:group>
      </w:pict>
    </w:r>
    <w:r>
      <w:pict w14:anchorId="6E533432">
        <v:shapetype id="_x0000_t202" coordsize="21600,21600" o:spt="202" path="m,l,21600r21600,l21600,xe">
          <v:stroke joinstyle="miter"/>
          <v:path gradientshapeok="t" o:connecttype="rect"/>
        </v:shapetype>
        <v:shape id="_x0000_s1026" type="#_x0000_t202" style="position:absolute;margin-left:34.45pt;margin-top:52.45pt;width:79.6pt;height:11.95pt;z-index:-18072064;mso-position-horizontal-relative:page;mso-position-vertical-relative:page" filled="f" stroked="f">
          <v:textbox inset="0,0,0,0">
            <w:txbxContent>
              <w:p w14:paraId="6D7A40B1" w14:textId="77777777" w:rsidR="00E641BB" w:rsidRDefault="00000000">
                <w:pPr>
                  <w:spacing w:before="2"/>
                  <w:ind w:left="20"/>
                  <w:rPr>
                    <w:sz w:val="16"/>
                  </w:rPr>
                </w:pPr>
                <w:r>
                  <w:rPr>
                    <w:rFonts w:ascii="Palatino Linotype"/>
                    <w:i/>
                    <w:sz w:val="16"/>
                  </w:rPr>
                  <w:t>Energies</w:t>
                </w:r>
                <w:r>
                  <w:rPr>
                    <w:rFonts w:ascii="Palatino Linotype"/>
                    <w:i/>
                    <w:spacing w:val="-9"/>
                    <w:sz w:val="16"/>
                  </w:rPr>
                  <w:t xml:space="preserve"> </w:t>
                </w:r>
                <w:r>
                  <w:rPr>
                    <w:rFonts w:ascii="Palatino Linotype"/>
                    <w:b/>
                    <w:sz w:val="16"/>
                  </w:rPr>
                  <w:t>2023</w:t>
                </w:r>
                <w:r>
                  <w:rPr>
                    <w:sz w:val="16"/>
                  </w:rPr>
                  <w:t>,</w:t>
                </w:r>
                <w:r>
                  <w:rPr>
                    <w:spacing w:val="-4"/>
                    <w:sz w:val="16"/>
                  </w:rPr>
                  <w:t xml:space="preserve"> </w:t>
                </w:r>
                <w:r>
                  <w:rPr>
                    <w:rFonts w:ascii="Palatino Linotype"/>
                    <w:i/>
                    <w:sz w:val="16"/>
                  </w:rPr>
                  <w:t>16</w:t>
                </w:r>
                <w:r>
                  <w:rPr>
                    <w:sz w:val="16"/>
                  </w:rPr>
                  <w:t>,</w:t>
                </w:r>
                <w:r>
                  <w:rPr>
                    <w:spacing w:val="-4"/>
                    <w:sz w:val="16"/>
                  </w:rPr>
                  <w:t xml:space="preserve"> </w:t>
                </w:r>
                <w:r>
                  <w:rPr>
                    <w:sz w:val="16"/>
                  </w:rPr>
                  <w:t>3509</w:t>
                </w:r>
              </w:p>
            </w:txbxContent>
          </v:textbox>
          <w10:wrap anchorx="page" anchory="page"/>
        </v:shape>
      </w:pict>
    </w:r>
    <w:r>
      <w:pict w14:anchorId="09065735">
        <v:shape id="_x0000_s1025" type="#_x0000_t202" style="position:absolute;margin-left:529.35pt;margin-top:52.45pt;width:33.95pt;height:11.8pt;z-index:-18071552;mso-position-horizontal-relative:page;mso-position-vertical-relative:page" filled="f" stroked="f">
          <v:textbox inset="0,0,0,0">
            <w:txbxContent>
              <w:p w14:paraId="4CDE31B6" w14:textId="77777777" w:rsidR="00E641BB" w:rsidRDefault="00000000">
                <w:pPr>
                  <w:spacing w:before="18"/>
                  <w:ind w:left="60"/>
                  <w:rPr>
                    <w:sz w:val="16"/>
                  </w:rPr>
                </w:pPr>
                <w:r>
                  <w:fldChar w:fldCharType="begin"/>
                </w:r>
                <w:r>
                  <w:rPr>
                    <w:sz w:val="16"/>
                  </w:rPr>
                  <w:instrText xml:space="preserve"> PAGE </w:instrText>
                </w:r>
                <w:r>
                  <w:fldChar w:fldCharType="separate"/>
                </w:r>
                <w:r>
                  <w:t>25</w:t>
                </w:r>
                <w:r>
                  <w:fldChar w:fldCharType="end"/>
                </w:r>
                <w:r>
                  <w:rPr>
                    <w:spacing w:val="-5"/>
                    <w:sz w:val="16"/>
                  </w:rPr>
                  <w:t xml:space="preserve"> </w:t>
                </w:r>
                <w:r>
                  <w:rPr>
                    <w:sz w:val="16"/>
                  </w:rPr>
                  <w:t>of</w:t>
                </w:r>
                <w:r>
                  <w:rPr>
                    <w:spacing w:val="-5"/>
                    <w:sz w:val="16"/>
                  </w:rPr>
                  <w:t xml:space="preserve"> </w:t>
                </w:r>
                <w:r>
                  <w:rPr>
                    <w:sz w:val="16"/>
                  </w:rPr>
                  <w:t>45</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3F9"/>
    <w:multiLevelType w:val="hybridMultilevel"/>
    <w:tmpl w:val="E696A7A8"/>
    <w:lvl w:ilvl="0" w:tplc="84E82866">
      <w:numFmt w:val="bullet"/>
      <w:lvlText w:val="•"/>
      <w:lvlJc w:val="left"/>
      <w:pPr>
        <w:ind w:left="3148" w:hanging="419"/>
      </w:pPr>
      <w:rPr>
        <w:rFonts w:ascii="Lucida Sans Unicode" w:eastAsia="Lucida Sans Unicode" w:hAnsi="Lucida Sans Unicode" w:cs="Lucida Sans Unicode" w:hint="default"/>
        <w:w w:val="82"/>
        <w:sz w:val="20"/>
        <w:szCs w:val="20"/>
        <w:lang w:val="en-US" w:eastAsia="en-US" w:bidi="ar-SA"/>
      </w:rPr>
    </w:lvl>
    <w:lvl w:ilvl="1" w:tplc="2D963A16">
      <w:numFmt w:val="bullet"/>
      <w:lvlText w:val="•"/>
      <w:lvlJc w:val="left"/>
      <w:pPr>
        <w:ind w:left="3898" w:hanging="419"/>
      </w:pPr>
      <w:rPr>
        <w:rFonts w:hint="default"/>
        <w:lang w:val="en-US" w:eastAsia="en-US" w:bidi="ar-SA"/>
      </w:rPr>
    </w:lvl>
    <w:lvl w:ilvl="2" w:tplc="C2328A26">
      <w:numFmt w:val="bullet"/>
      <w:lvlText w:val="•"/>
      <w:lvlJc w:val="left"/>
      <w:pPr>
        <w:ind w:left="4657" w:hanging="419"/>
      </w:pPr>
      <w:rPr>
        <w:rFonts w:hint="default"/>
        <w:lang w:val="en-US" w:eastAsia="en-US" w:bidi="ar-SA"/>
      </w:rPr>
    </w:lvl>
    <w:lvl w:ilvl="3" w:tplc="78F27670">
      <w:numFmt w:val="bullet"/>
      <w:lvlText w:val="•"/>
      <w:lvlJc w:val="left"/>
      <w:pPr>
        <w:ind w:left="5415" w:hanging="419"/>
      </w:pPr>
      <w:rPr>
        <w:rFonts w:hint="default"/>
        <w:lang w:val="en-US" w:eastAsia="en-US" w:bidi="ar-SA"/>
      </w:rPr>
    </w:lvl>
    <w:lvl w:ilvl="4" w:tplc="05A25790">
      <w:numFmt w:val="bullet"/>
      <w:lvlText w:val="•"/>
      <w:lvlJc w:val="left"/>
      <w:pPr>
        <w:ind w:left="6174" w:hanging="419"/>
      </w:pPr>
      <w:rPr>
        <w:rFonts w:hint="default"/>
        <w:lang w:val="en-US" w:eastAsia="en-US" w:bidi="ar-SA"/>
      </w:rPr>
    </w:lvl>
    <w:lvl w:ilvl="5" w:tplc="83920164">
      <w:numFmt w:val="bullet"/>
      <w:lvlText w:val="•"/>
      <w:lvlJc w:val="left"/>
      <w:pPr>
        <w:ind w:left="6932" w:hanging="419"/>
      </w:pPr>
      <w:rPr>
        <w:rFonts w:hint="default"/>
        <w:lang w:val="en-US" w:eastAsia="en-US" w:bidi="ar-SA"/>
      </w:rPr>
    </w:lvl>
    <w:lvl w:ilvl="6" w:tplc="C80ADB06">
      <w:numFmt w:val="bullet"/>
      <w:lvlText w:val="•"/>
      <w:lvlJc w:val="left"/>
      <w:pPr>
        <w:ind w:left="7691" w:hanging="419"/>
      </w:pPr>
      <w:rPr>
        <w:rFonts w:hint="default"/>
        <w:lang w:val="en-US" w:eastAsia="en-US" w:bidi="ar-SA"/>
      </w:rPr>
    </w:lvl>
    <w:lvl w:ilvl="7" w:tplc="1368EE98">
      <w:numFmt w:val="bullet"/>
      <w:lvlText w:val="•"/>
      <w:lvlJc w:val="left"/>
      <w:pPr>
        <w:ind w:left="8449" w:hanging="419"/>
      </w:pPr>
      <w:rPr>
        <w:rFonts w:hint="default"/>
        <w:lang w:val="en-US" w:eastAsia="en-US" w:bidi="ar-SA"/>
      </w:rPr>
    </w:lvl>
    <w:lvl w:ilvl="8" w:tplc="BC8604C8">
      <w:numFmt w:val="bullet"/>
      <w:lvlText w:val="•"/>
      <w:lvlJc w:val="left"/>
      <w:pPr>
        <w:ind w:left="9208" w:hanging="419"/>
      </w:pPr>
      <w:rPr>
        <w:rFonts w:hint="default"/>
        <w:lang w:val="en-US" w:eastAsia="en-US" w:bidi="ar-SA"/>
      </w:rPr>
    </w:lvl>
  </w:abstractNum>
  <w:abstractNum w:abstractNumId="1" w15:restartNumberingAfterBreak="0">
    <w:nsid w:val="03F50375"/>
    <w:multiLevelType w:val="multilevel"/>
    <w:tmpl w:val="9A78685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5315D95"/>
    <w:multiLevelType w:val="hybridMultilevel"/>
    <w:tmpl w:val="BCCC7508"/>
    <w:lvl w:ilvl="0" w:tplc="57108F1A">
      <w:start w:val="1"/>
      <w:numFmt w:val="lowerLetter"/>
      <w:lvlText w:val="(%1)"/>
      <w:lvlJc w:val="left"/>
      <w:pPr>
        <w:ind w:left="7908" w:hanging="4932"/>
      </w:pPr>
      <w:rPr>
        <w:rFonts w:ascii="Palatino Linotype" w:eastAsia="Palatino Linotype" w:hAnsi="Palatino Linotype" w:cs="Palatino Linotype" w:hint="default"/>
        <w:spacing w:val="-1"/>
        <w:w w:val="100"/>
        <w:sz w:val="20"/>
        <w:szCs w:val="20"/>
        <w:lang w:val="en-US" w:eastAsia="en-US" w:bidi="ar-SA"/>
      </w:rPr>
    </w:lvl>
    <w:lvl w:ilvl="1" w:tplc="74FC7F54">
      <w:start w:val="1"/>
      <w:numFmt w:val="lowerLetter"/>
      <w:lvlText w:val="(%2)"/>
      <w:lvlJc w:val="left"/>
      <w:pPr>
        <w:ind w:left="7915" w:hanging="4503"/>
      </w:pPr>
      <w:rPr>
        <w:rFonts w:ascii="Palatino Linotype" w:eastAsia="Palatino Linotype" w:hAnsi="Palatino Linotype" w:cs="Palatino Linotype" w:hint="default"/>
        <w:w w:val="98"/>
        <w:sz w:val="16"/>
        <w:szCs w:val="16"/>
        <w:lang w:val="en-US" w:eastAsia="en-US" w:bidi="ar-SA"/>
      </w:rPr>
    </w:lvl>
    <w:lvl w:ilvl="2" w:tplc="2C368D40">
      <w:numFmt w:val="bullet"/>
      <w:lvlText w:val="•"/>
      <w:lvlJc w:val="left"/>
      <w:pPr>
        <w:ind w:left="8231" w:hanging="4503"/>
      </w:pPr>
      <w:rPr>
        <w:rFonts w:hint="default"/>
        <w:lang w:val="en-US" w:eastAsia="en-US" w:bidi="ar-SA"/>
      </w:rPr>
    </w:lvl>
    <w:lvl w:ilvl="3" w:tplc="382418B8">
      <w:numFmt w:val="bullet"/>
      <w:lvlText w:val="•"/>
      <w:lvlJc w:val="left"/>
      <w:pPr>
        <w:ind w:left="8543" w:hanging="4503"/>
      </w:pPr>
      <w:rPr>
        <w:rFonts w:hint="default"/>
        <w:lang w:val="en-US" w:eastAsia="en-US" w:bidi="ar-SA"/>
      </w:rPr>
    </w:lvl>
    <w:lvl w:ilvl="4" w:tplc="8A8CB208">
      <w:numFmt w:val="bullet"/>
      <w:lvlText w:val="•"/>
      <w:lvlJc w:val="left"/>
      <w:pPr>
        <w:ind w:left="8855" w:hanging="4503"/>
      </w:pPr>
      <w:rPr>
        <w:rFonts w:hint="default"/>
        <w:lang w:val="en-US" w:eastAsia="en-US" w:bidi="ar-SA"/>
      </w:rPr>
    </w:lvl>
    <w:lvl w:ilvl="5" w:tplc="6776A282">
      <w:numFmt w:val="bullet"/>
      <w:lvlText w:val="•"/>
      <w:lvlJc w:val="left"/>
      <w:pPr>
        <w:ind w:left="9166" w:hanging="4503"/>
      </w:pPr>
      <w:rPr>
        <w:rFonts w:hint="default"/>
        <w:lang w:val="en-US" w:eastAsia="en-US" w:bidi="ar-SA"/>
      </w:rPr>
    </w:lvl>
    <w:lvl w:ilvl="6" w:tplc="F48C634A">
      <w:numFmt w:val="bullet"/>
      <w:lvlText w:val="•"/>
      <w:lvlJc w:val="left"/>
      <w:pPr>
        <w:ind w:left="9478" w:hanging="4503"/>
      </w:pPr>
      <w:rPr>
        <w:rFonts w:hint="default"/>
        <w:lang w:val="en-US" w:eastAsia="en-US" w:bidi="ar-SA"/>
      </w:rPr>
    </w:lvl>
    <w:lvl w:ilvl="7" w:tplc="96EC6384">
      <w:numFmt w:val="bullet"/>
      <w:lvlText w:val="•"/>
      <w:lvlJc w:val="left"/>
      <w:pPr>
        <w:ind w:left="9790" w:hanging="4503"/>
      </w:pPr>
      <w:rPr>
        <w:rFonts w:hint="default"/>
        <w:lang w:val="en-US" w:eastAsia="en-US" w:bidi="ar-SA"/>
      </w:rPr>
    </w:lvl>
    <w:lvl w:ilvl="8" w:tplc="23C82B3C">
      <w:numFmt w:val="bullet"/>
      <w:lvlText w:val="•"/>
      <w:lvlJc w:val="left"/>
      <w:pPr>
        <w:ind w:left="10102" w:hanging="4503"/>
      </w:pPr>
      <w:rPr>
        <w:rFonts w:hint="default"/>
        <w:lang w:val="en-US" w:eastAsia="en-US" w:bidi="ar-SA"/>
      </w:rPr>
    </w:lvl>
  </w:abstractNum>
  <w:abstractNum w:abstractNumId="3" w15:restartNumberingAfterBreak="0">
    <w:nsid w:val="06F509F1"/>
    <w:multiLevelType w:val="multilevel"/>
    <w:tmpl w:val="08FE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1015BA"/>
    <w:multiLevelType w:val="hybridMultilevel"/>
    <w:tmpl w:val="61848996"/>
    <w:lvl w:ilvl="0" w:tplc="A46E9AC6">
      <w:start w:val="1"/>
      <w:numFmt w:val="decimal"/>
      <w:lvlText w:val="%1."/>
      <w:lvlJc w:val="left"/>
      <w:pPr>
        <w:ind w:left="632" w:hanging="456"/>
      </w:pPr>
      <w:rPr>
        <w:rFonts w:ascii="Palatino Linotype" w:eastAsia="Palatino Linotype" w:hAnsi="Palatino Linotype" w:cs="Palatino Linotype" w:hint="default"/>
        <w:b/>
        <w:bCs/>
        <w:w w:val="99"/>
        <w:sz w:val="18"/>
        <w:szCs w:val="18"/>
        <w:lang w:val="en-US" w:eastAsia="en-US" w:bidi="ar-SA"/>
      </w:rPr>
    </w:lvl>
    <w:lvl w:ilvl="1" w:tplc="332EC890">
      <w:start w:val="1"/>
      <w:numFmt w:val="decimal"/>
      <w:lvlText w:val="%2."/>
      <w:lvlJc w:val="left"/>
      <w:pPr>
        <w:ind w:left="1187" w:hanging="456"/>
      </w:pPr>
      <w:rPr>
        <w:rFonts w:ascii="Palatino Linotype" w:eastAsia="Palatino Linotype" w:hAnsi="Palatino Linotype" w:cs="Palatino Linotype" w:hint="default"/>
        <w:b/>
        <w:bCs/>
        <w:w w:val="99"/>
        <w:sz w:val="18"/>
        <w:szCs w:val="18"/>
        <w:lang w:val="en-US" w:eastAsia="en-US" w:bidi="ar-SA"/>
      </w:rPr>
    </w:lvl>
    <w:lvl w:ilvl="2" w:tplc="E31E7054">
      <w:numFmt w:val="bullet"/>
      <w:lvlText w:val="•"/>
      <w:lvlJc w:val="left"/>
      <w:pPr>
        <w:ind w:left="1043" w:hanging="456"/>
      </w:pPr>
      <w:rPr>
        <w:rFonts w:hint="default"/>
        <w:lang w:val="en-US" w:eastAsia="en-US" w:bidi="ar-SA"/>
      </w:rPr>
    </w:lvl>
    <w:lvl w:ilvl="3" w:tplc="DBEA429C">
      <w:numFmt w:val="bullet"/>
      <w:lvlText w:val="•"/>
      <w:lvlJc w:val="left"/>
      <w:pPr>
        <w:ind w:left="907" w:hanging="456"/>
      </w:pPr>
      <w:rPr>
        <w:rFonts w:hint="default"/>
        <w:lang w:val="en-US" w:eastAsia="en-US" w:bidi="ar-SA"/>
      </w:rPr>
    </w:lvl>
    <w:lvl w:ilvl="4" w:tplc="B5B09342">
      <w:numFmt w:val="bullet"/>
      <w:lvlText w:val="•"/>
      <w:lvlJc w:val="left"/>
      <w:pPr>
        <w:ind w:left="771" w:hanging="456"/>
      </w:pPr>
      <w:rPr>
        <w:rFonts w:hint="default"/>
        <w:lang w:val="en-US" w:eastAsia="en-US" w:bidi="ar-SA"/>
      </w:rPr>
    </w:lvl>
    <w:lvl w:ilvl="5" w:tplc="EECCA1C4">
      <w:numFmt w:val="bullet"/>
      <w:lvlText w:val="•"/>
      <w:lvlJc w:val="left"/>
      <w:pPr>
        <w:ind w:left="634" w:hanging="456"/>
      </w:pPr>
      <w:rPr>
        <w:rFonts w:hint="default"/>
        <w:lang w:val="en-US" w:eastAsia="en-US" w:bidi="ar-SA"/>
      </w:rPr>
    </w:lvl>
    <w:lvl w:ilvl="6" w:tplc="4B7664B2">
      <w:numFmt w:val="bullet"/>
      <w:lvlText w:val="•"/>
      <w:lvlJc w:val="left"/>
      <w:pPr>
        <w:ind w:left="498" w:hanging="456"/>
      </w:pPr>
      <w:rPr>
        <w:rFonts w:hint="default"/>
        <w:lang w:val="en-US" w:eastAsia="en-US" w:bidi="ar-SA"/>
      </w:rPr>
    </w:lvl>
    <w:lvl w:ilvl="7" w:tplc="72385366">
      <w:numFmt w:val="bullet"/>
      <w:lvlText w:val="•"/>
      <w:lvlJc w:val="left"/>
      <w:pPr>
        <w:ind w:left="362" w:hanging="456"/>
      </w:pPr>
      <w:rPr>
        <w:rFonts w:hint="default"/>
        <w:lang w:val="en-US" w:eastAsia="en-US" w:bidi="ar-SA"/>
      </w:rPr>
    </w:lvl>
    <w:lvl w:ilvl="8" w:tplc="E0A26440">
      <w:numFmt w:val="bullet"/>
      <w:lvlText w:val="•"/>
      <w:lvlJc w:val="left"/>
      <w:pPr>
        <w:ind w:left="225" w:hanging="456"/>
      </w:pPr>
      <w:rPr>
        <w:rFonts w:hint="default"/>
        <w:lang w:val="en-US" w:eastAsia="en-US" w:bidi="ar-SA"/>
      </w:rPr>
    </w:lvl>
  </w:abstractNum>
  <w:abstractNum w:abstractNumId="5" w15:restartNumberingAfterBreak="0">
    <w:nsid w:val="0777162B"/>
    <w:multiLevelType w:val="hybridMultilevel"/>
    <w:tmpl w:val="2AA42724"/>
    <w:lvl w:ilvl="0" w:tplc="0414C3F8">
      <w:start w:val="1"/>
      <w:numFmt w:val="decimal"/>
      <w:lvlText w:val="%1."/>
      <w:lvlJc w:val="left"/>
      <w:pPr>
        <w:ind w:left="637" w:hanging="456"/>
        <w:jc w:val="right"/>
      </w:pPr>
      <w:rPr>
        <w:rFonts w:ascii="Palatino Linotype" w:eastAsia="Palatino Linotype" w:hAnsi="Palatino Linotype" w:cs="Palatino Linotype" w:hint="default"/>
        <w:b/>
        <w:bCs/>
        <w:w w:val="99"/>
        <w:sz w:val="18"/>
        <w:szCs w:val="18"/>
        <w:lang w:val="en-US" w:eastAsia="en-US" w:bidi="ar-SA"/>
      </w:rPr>
    </w:lvl>
    <w:lvl w:ilvl="1" w:tplc="B0486CE8">
      <w:numFmt w:val="bullet"/>
      <w:lvlText w:val="•"/>
      <w:lvlJc w:val="left"/>
      <w:pPr>
        <w:ind w:left="1066" w:hanging="456"/>
      </w:pPr>
      <w:rPr>
        <w:rFonts w:hint="default"/>
        <w:lang w:val="en-US" w:eastAsia="en-US" w:bidi="ar-SA"/>
      </w:rPr>
    </w:lvl>
    <w:lvl w:ilvl="2" w:tplc="88A4622C">
      <w:numFmt w:val="bullet"/>
      <w:lvlText w:val="•"/>
      <w:lvlJc w:val="left"/>
      <w:pPr>
        <w:ind w:left="1492" w:hanging="456"/>
      </w:pPr>
      <w:rPr>
        <w:rFonts w:hint="default"/>
        <w:lang w:val="en-US" w:eastAsia="en-US" w:bidi="ar-SA"/>
      </w:rPr>
    </w:lvl>
    <w:lvl w:ilvl="3" w:tplc="A2F299E2">
      <w:numFmt w:val="bullet"/>
      <w:lvlText w:val="•"/>
      <w:lvlJc w:val="left"/>
      <w:pPr>
        <w:ind w:left="1918" w:hanging="456"/>
      </w:pPr>
      <w:rPr>
        <w:rFonts w:hint="default"/>
        <w:lang w:val="en-US" w:eastAsia="en-US" w:bidi="ar-SA"/>
      </w:rPr>
    </w:lvl>
    <w:lvl w:ilvl="4" w:tplc="14067420">
      <w:numFmt w:val="bullet"/>
      <w:lvlText w:val="•"/>
      <w:lvlJc w:val="left"/>
      <w:pPr>
        <w:ind w:left="2345" w:hanging="456"/>
      </w:pPr>
      <w:rPr>
        <w:rFonts w:hint="default"/>
        <w:lang w:val="en-US" w:eastAsia="en-US" w:bidi="ar-SA"/>
      </w:rPr>
    </w:lvl>
    <w:lvl w:ilvl="5" w:tplc="8FC84DCA">
      <w:numFmt w:val="bullet"/>
      <w:lvlText w:val="•"/>
      <w:lvlJc w:val="left"/>
      <w:pPr>
        <w:ind w:left="2771" w:hanging="456"/>
      </w:pPr>
      <w:rPr>
        <w:rFonts w:hint="default"/>
        <w:lang w:val="en-US" w:eastAsia="en-US" w:bidi="ar-SA"/>
      </w:rPr>
    </w:lvl>
    <w:lvl w:ilvl="6" w:tplc="ACF0E374">
      <w:numFmt w:val="bullet"/>
      <w:lvlText w:val="•"/>
      <w:lvlJc w:val="left"/>
      <w:pPr>
        <w:ind w:left="3197" w:hanging="456"/>
      </w:pPr>
      <w:rPr>
        <w:rFonts w:hint="default"/>
        <w:lang w:val="en-US" w:eastAsia="en-US" w:bidi="ar-SA"/>
      </w:rPr>
    </w:lvl>
    <w:lvl w:ilvl="7" w:tplc="8340A506">
      <w:numFmt w:val="bullet"/>
      <w:lvlText w:val="•"/>
      <w:lvlJc w:val="left"/>
      <w:pPr>
        <w:ind w:left="3624" w:hanging="456"/>
      </w:pPr>
      <w:rPr>
        <w:rFonts w:hint="default"/>
        <w:lang w:val="en-US" w:eastAsia="en-US" w:bidi="ar-SA"/>
      </w:rPr>
    </w:lvl>
    <w:lvl w:ilvl="8" w:tplc="4EC8C5F8">
      <w:numFmt w:val="bullet"/>
      <w:lvlText w:val="•"/>
      <w:lvlJc w:val="left"/>
      <w:pPr>
        <w:ind w:left="4050" w:hanging="456"/>
      </w:pPr>
      <w:rPr>
        <w:rFonts w:hint="default"/>
        <w:lang w:val="en-US" w:eastAsia="en-US" w:bidi="ar-SA"/>
      </w:rPr>
    </w:lvl>
  </w:abstractNum>
  <w:abstractNum w:abstractNumId="6" w15:restartNumberingAfterBreak="0">
    <w:nsid w:val="091804FD"/>
    <w:multiLevelType w:val="hybridMultilevel"/>
    <w:tmpl w:val="09D472E0"/>
    <w:lvl w:ilvl="0" w:tplc="820C9D06">
      <w:start w:val="3"/>
      <w:numFmt w:val="decimal"/>
      <w:lvlText w:val="%1."/>
      <w:lvlJc w:val="left"/>
      <w:pPr>
        <w:ind w:left="645" w:hanging="447"/>
      </w:pPr>
      <w:rPr>
        <w:rFonts w:ascii="Palatino Linotype" w:eastAsia="Palatino Linotype" w:hAnsi="Palatino Linotype" w:cs="Palatino Linotype" w:hint="default"/>
        <w:b/>
        <w:bCs/>
        <w:w w:val="99"/>
        <w:sz w:val="18"/>
        <w:szCs w:val="18"/>
        <w:lang w:val="en-US" w:eastAsia="en-US" w:bidi="ar-SA"/>
      </w:rPr>
    </w:lvl>
    <w:lvl w:ilvl="1" w:tplc="7BA62E56">
      <w:numFmt w:val="bullet"/>
      <w:lvlText w:val="•"/>
      <w:lvlJc w:val="left"/>
      <w:pPr>
        <w:ind w:left="2940" w:hanging="447"/>
      </w:pPr>
      <w:rPr>
        <w:rFonts w:hint="default"/>
        <w:lang w:val="en-US" w:eastAsia="en-US" w:bidi="ar-SA"/>
      </w:rPr>
    </w:lvl>
    <w:lvl w:ilvl="2" w:tplc="1BFE5266">
      <w:numFmt w:val="bullet"/>
      <w:lvlText w:val="•"/>
      <w:lvlJc w:val="left"/>
      <w:pPr>
        <w:ind w:left="2614" w:hanging="447"/>
      </w:pPr>
      <w:rPr>
        <w:rFonts w:hint="default"/>
        <w:lang w:val="en-US" w:eastAsia="en-US" w:bidi="ar-SA"/>
      </w:rPr>
    </w:lvl>
    <w:lvl w:ilvl="3" w:tplc="8C481DBA">
      <w:numFmt w:val="bullet"/>
      <w:lvlText w:val="•"/>
      <w:lvlJc w:val="left"/>
      <w:pPr>
        <w:ind w:left="2289" w:hanging="447"/>
      </w:pPr>
      <w:rPr>
        <w:rFonts w:hint="default"/>
        <w:lang w:val="en-US" w:eastAsia="en-US" w:bidi="ar-SA"/>
      </w:rPr>
    </w:lvl>
    <w:lvl w:ilvl="4" w:tplc="C60C47A2">
      <w:numFmt w:val="bullet"/>
      <w:lvlText w:val="•"/>
      <w:lvlJc w:val="left"/>
      <w:pPr>
        <w:ind w:left="1964" w:hanging="447"/>
      </w:pPr>
      <w:rPr>
        <w:rFonts w:hint="default"/>
        <w:lang w:val="en-US" w:eastAsia="en-US" w:bidi="ar-SA"/>
      </w:rPr>
    </w:lvl>
    <w:lvl w:ilvl="5" w:tplc="6F1C0DD6">
      <w:numFmt w:val="bullet"/>
      <w:lvlText w:val="•"/>
      <w:lvlJc w:val="left"/>
      <w:pPr>
        <w:ind w:left="1639" w:hanging="447"/>
      </w:pPr>
      <w:rPr>
        <w:rFonts w:hint="default"/>
        <w:lang w:val="en-US" w:eastAsia="en-US" w:bidi="ar-SA"/>
      </w:rPr>
    </w:lvl>
    <w:lvl w:ilvl="6" w:tplc="35EE62C6">
      <w:numFmt w:val="bullet"/>
      <w:lvlText w:val="•"/>
      <w:lvlJc w:val="left"/>
      <w:pPr>
        <w:ind w:left="1314" w:hanging="447"/>
      </w:pPr>
      <w:rPr>
        <w:rFonts w:hint="default"/>
        <w:lang w:val="en-US" w:eastAsia="en-US" w:bidi="ar-SA"/>
      </w:rPr>
    </w:lvl>
    <w:lvl w:ilvl="7" w:tplc="E618EA46">
      <w:numFmt w:val="bullet"/>
      <w:lvlText w:val="•"/>
      <w:lvlJc w:val="left"/>
      <w:pPr>
        <w:ind w:left="989" w:hanging="447"/>
      </w:pPr>
      <w:rPr>
        <w:rFonts w:hint="default"/>
        <w:lang w:val="en-US" w:eastAsia="en-US" w:bidi="ar-SA"/>
      </w:rPr>
    </w:lvl>
    <w:lvl w:ilvl="8" w:tplc="24425484">
      <w:numFmt w:val="bullet"/>
      <w:lvlText w:val="•"/>
      <w:lvlJc w:val="left"/>
      <w:pPr>
        <w:ind w:left="663" w:hanging="447"/>
      </w:pPr>
      <w:rPr>
        <w:rFonts w:hint="default"/>
        <w:lang w:val="en-US" w:eastAsia="en-US" w:bidi="ar-SA"/>
      </w:rPr>
    </w:lvl>
  </w:abstractNum>
  <w:abstractNum w:abstractNumId="7" w15:restartNumberingAfterBreak="0">
    <w:nsid w:val="0BF608F6"/>
    <w:multiLevelType w:val="hybridMultilevel"/>
    <w:tmpl w:val="FD22A5A6"/>
    <w:lvl w:ilvl="0" w:tplc="396E9CA6">
      <w:start w:val="1"/>
      <w:numFmt w:val="decimal"/>
      <w:lvlText w:val="%1."/>
      <w:lvlJc w:val="left"/>
      <w:pPr>
        <w:ind w:left="2216" w:hanging="456"/>
      </w:pPr>
      <w:rPr>
        <w:rFonts w:ascii="Palatino Linotype" w:eastAsia="Palatino Linotype" w:hAnsi="Palatino Linotype" w:cs="Palatino Linotype" w:hint="default"/>
        <w:b/>
        <w:bCs/>
        <w:w w:val="99"/>
        <w:sz w:val="18"/>
        <w:szCs w:val="18"/>
        <w:lang w:val="en-US" w:eastAsia="en-US" w:bidi="ar-SA"/>
      </w:rPr>
    </w:lvl>
    <w:lvl w:ilvl="1" w:tplc="2AB014A6">
      <w:numFmt w:val="bullet"/>
      <w:lvlText w:val="•"/>
      <w:lvlJc w:val="left"/>
      <w:pPr>
        <w:ind w:left="3108" w:hanging="456"/>
      </w:pPr>
      <w:rPr>
        <w:rFonts w:hint="default"/>
        <w:lang w:val="en-US" w:eastAsia="en-US" w:bidi="ar-SA"/>
      </w:rPr>
    </w:lvl>
    <w:lvl w:ilvl="2" w:tplc="A0844F14">
      <w:numFmt w:val="bullet"/>
      <w:lvlText w:val="•"/>
      <w:lvlJc w:val="left"/>
      <w:pPr>
        <w:ind w:left="3996" w:hanging="456"/>
      </w:pPr>
      <w:rPr>
        <w:rFonts w:hint="default"/>
        <w:lang w:val="en-US" w:eastAsia="en-US" w:bidi="ar-SA"/>
      </w:rPr>
    </w:lvl>
    <w:lvl w:ilvl="3" w:tplc="09348962">
      <w:numFmt w:val="bullet"/>
      <w:lvlText w:val="•"/>
      <w:lvlJc w:val="left"/>
      <w:pPr>
        <w:ind w:left="4885" w:hanging="456"/>
      </w:pPr>
      <w:rPr>
        <w:rFonts w:hint="default"/>
        <w:lang w:val="en-US" w:eastAsia="en-US" w:bidi="ar-SA"/>
      </w:rPr>
    </w:lvl>
    <w:lvl w:ilvl="4" w:tplc="1CE4D860">
      <w:numFmt w:val="bullet"/>
      <w:lvlText w:val="•"/>
      <w:lvlJc w:val="left"/>
      <w:pPr>
        <w:ind w:left="5773" w:hanging="456"/>
      </w:pPr>
      <w:rPr>
        <w:rFonts w:hint="default"/>
        <w:lang w:val="en-US" w:eastAsia="en-US" w:bidi="ar-SA"/>
      </w:rPr>
    </w:lvl>
    <w:lvl w:ilvl="5" w:tplc="7242B314">
      <w:numFmt w:val="bullet"/>
      <w:lvlText w:val="•"/>
      <w:lvlJc w:val="left"/>
      <w:pPr>
        <w:ind w:left="6662" w:hanging="456"/>
      </w:pPr>
      <w:rPr>
        <w:rFonts w:hint="default"/>
        <w:lang w:val="en-US" w:eastAsia="en-US" w:bidi="ar-SA"/>
      </w:rPr>
    </w:lvl>
    <w:lvl w:ilvl="6" w:tplc="730026FE">
      <w:numFmt w:val="bullet"/>
      <w:lvlText w:val="•"/>
      <w:lvlJc w:val="left"/>
      <w:pPr>
        <w:ind w:left="7550" w:hanging="456"/>
      </w:pPr>
      <w:rPr>
        <w:rFonts w:hint="default"/>
        <w:lang w:val="en-US" w:eastAsia="en-US" w:bidi="ar-SA"/>
      </w:rPr>
    </w:lvl>
    <w:lvl w:ilvl="7" w:tplc="20AAA05E">
      <w:numFmt w:val="bullet"/>
      <w:lvlText w:val="•"/>
      <w:lvlJc w:val="left"/>
      <w:pPr>
        <w:ind w:left="8438" w:hanging="456"/>
      </w:pPr>
      <w:rPr>
        <w:rFonts w:hint="default"/>
        <w:lang w:val="en-US" w:eastAsia="en-US" w:bidi="ar-SA"/>
      </w:rPr>
    </w:lvl>
    <w:lvl w:ilvl="8" w:tplc="B4104252">
      <w:numFmt w:val="bullet"/>
      <w:lvlText w:val="•"/>
      <w:lvlJc w:val="left"/>
      <w:pPr>
        <w:ind w:left="9327" w:hanging="456"/>
      </w:pPr>
      <w:rPr>
        <w:rFonts w:hint="default"/>
        <w:lang w:val="en-US" w:eastAsia="en-US" w:bidi="ar-SA"/>
      </w:rPr>
    </w:lvl>
  </w:abstractNum>
  <w:abstractNum w:abstractNumId="8" w15:restartNumberingAfterBreak="0">
    <w:nsid w:val="0D0C4942"/>
    <w:multiLevelType w:val="hybridMultilevel"/>
    <w:tmpl w:val="36049B44"/>
    <w:lvl w:ilvl="0" w:tplc="FD1254E6">
      <w:start w:val="1"/>
      <w:numFmt w:val="decimal"/>
      <w:lvlText w:val="%1."/>
      <w:lvlJc w:val="left"/>
      <w:pPr>
        <w:ind w:left="2023" w:hanging="456"/>
      </w:pPr>
      <w:rPr>
        <w:rFonts w:ascii="Palatino Linotype" w:eastAsia="Palatino Linotype" w:hAnsi="Palatino Linotype" w:cs="Palatino Linotype" w:hint="default"/>
        <w:b/>
        <w:bCs/>
        <w:w w:val="99"/>
        <w:sz w:val="18"/>
        <w:szCs w:val="18"/>
        <w:lang w:val="en-US" w:eastAsia="en-US" w:bidi="ar-SA"/>
      </w:rPr>
    </w:lvl>
    <w:lvl w:ilvl="1" w:tplc="91FE532A">
      <w:numFmt w:val="bullet"/>
      <w:lvlText w:val="•"/>
      <w:lvlJc w:val="left"/>
      <w:pPr>
        <w:ind w:left="2424" w:hanging="456"/>
      </w:pPr>
      <w:rPr>
        <w:rFonts w:hint="default"/>
        <w:lang w:val="en-US" w:eastAsia="en-US" w:bidi="ar-SA"/>
      </w:rPr>
    </w:lvl>
    <w:lvl w:ilvl="2" w:tplc="F1FACBEA">
      <w:numFmt w:val="bullet"/>
      <w:lvlText w:val="•"/>
      <w:lvlJc w:val="left"/>
      <w:pPr>
        <w:ind w:left="2828" w:hanging="456"/>
      </w:pPr>
      <w:rPr>
        <w:rFonts w:hint="default"/>
        <w:lang w:val="en-US" w:eastAsia="en-US" w:bidi="ar-SA"/>
      </w:rPr>
    </w:lvl>
    <w:lvl w:ilvl="3" w:tplc="8E42FCE0">
      <w:numFmt w:val="bullet"/>
      <w:lvlText w:val="•"/>
      <w:lvlJc w:val="left"/>
      <w:pPr>
        <w:ind w:left="3233" w:hanging="456"/>
      </w:pPr>
      <w:rPr>
        <w:rFonts w:hint="default"/>
        <w:lang w:val="en-US" w:eastAsia="en-US" w:bidi="ar-SA"/>
      </w:rPr>
    </w:lvl>
    <w:lvl w:ilvl="4" w:tplc="EA3467BC">
      <w:numFmt w:val="bullet"/>
      <w:lvlText w:val="•"/>
      <w:lvlJc w:val="left"/>
      <w:pPr>
        <w:ind w:left="3637" w:hanging="456"/>
      </w:pPr>
      <w:rPr>
        <w:rFonts w:hint="default"/>
        <w:lang w:val="en-US" w:eastAsia="en-US" w:bidi="ar-SA"/>
      </w:rPr>
    </w:lvl>
    <w:lvl w:ilvl="5" w:tplc="F1642686">
      <w:numFmt w:val="bullet"/>
      <w:lvlText w:val="•"/>
      <w:lvlJc w:val="left"/>
      <w:pPr>
        <w:ind w:left="4042" w:hanging="456"/>
      </w:pPr>
      <w:rPr>
        <w:rFonts w:hint="default"/>
        <w:lang w:val="en-US" w:eastAsia="en-US" w:bidi="ar-SA"/>
      </w:rPr>
    </w:lvl>
    <w:lvl w:ilvl="6" w:tplc="362E0C9C">
      <w:numFmt w:val="bullet"/>
      <w:lvlText w:val="•"/>
      <w:lvlJc w:val="left"/>
      <w:pPr>
        <w:ind w:left="4446" w:hanging="456"/>
      </w:pPr>
      <w:rPr>
        <w:rFonts w:hint="default"/>
        <w:lang w:val="en-US" w:eastAsia="en-US" w:bidi="ar-SA"/>
      </w:rPr>
    </w:lvl>
    <w:lvl w:ilvl="7" w:tplc="0A5CAF72">
      <w:numFmt w:val="bullet"/>
      <w:lvlText w:val="•"/>
      <w:lvlJc w:val="left"/>
      <w:pPr>
        <w:ind w:left="4851" w:hanging="456"/>
      </w:pPr>
      <w:rPr>
        <w:rFonts w:hint="default"/>
        <w:lang w:val="en-US" w:eastAsia="en-US" w:bidi="ar-SA"/>
      </w:rPr>
    </w:lvl>
    <w:lvl w:ilvl="8" w:tplc="19924D90">
      <w:numFmt w:val="bullet"/>
      <w:lvlText w:val="•"/>
      <w:lvlJc w:val="left"/>
      <w:pPr>
        <w:ind w:left="5255" w:hanging="456"/>
      </w:pPr>
      <w:rPr>
        <w:rFonts w:hint="default"/>
        <w:lang w:val="en-US" w:eastAsia="en-US" w:bidi="ar-SA"/>
      </w:rPr>
    </w:lvl>
  </w:abstractNum>
  <w:abstractNum w:abstractNumId="9" w15:restartNumberingAfterBreak="0">
    <w:nsid w:val="0E1E47FC"/>
    <w:multiLevelType w:val="hybridMultilevel"/>
    <w:tmpl w:val="A920AA48"/>
    <w:lvl w:ilvl="0" w:tplc="FB74456A">
      <w:start w:val="1"/>
      <w:numFmt w:val="decimal"/>
      <w:lvlText w:val="%1."/>
      <w:lvlJc w:val="left"/>
      <w:pPr>
        <w:ind w:left="645" w:hanging="456"/>
      </w:pPr>
      <w:rPr>
        <w:rFonts w:ascii="Palatino Linotype" w:eastAsia="Palatino Linotype" w:hAnsi="Palatino Linotype" w:cs="Palatino Linotype" w:hint="default"/>
        <w:b/>
        <w:bCs/>
        <w:w w:val="99"/>
        <w:sz w:val="18"/>
        <w:szCs w:val="18"/>
        <w:lang w:val="en-US" w:eastAsia="en-US" w:bidi="ar-SA"/>
      </w:rPr>
    </w:lvl>
    <w:lvl w:ilvl="1" w:tplc="475C0D3A">
      <w:start w:val="1"/>
      <w:numFmt w:val="decimal"/>
      <w:lvlText w:val="%2."/>
      <w:lvlJc w:val="left"/>
      <w:pPr>
        <w:ind w:left="1299" w:hanging="456"/>
      </w:pPr>
      <w:rPr>
        <w:rFonts w:ascii="Palatino Linotype" w:eastAsia="Palatino Linotype" w:hAnsi="Palatino Linotype" w:cs="Palatino Linotype" w:hint="default"/>
        <w:b/>
        <w:bCs/>
        <w:w w:val="99"/>
        <w:sz w:val="18"/>
        <w:szCs w:val="18"/>
        <w:lang w:val="en-US" w:eastAsia="en-US" w:bidi="ar-SA"/>
      </w:rPr>
    </w:lvl>
    <w:lvl w:ilvl="2" w:tplc="DB668978">
      <w:numFmt w:val="bullet"/>
      <w:lvlText w:val="•"/>
      <w:lvlJc w:val="left"/>
      <w:pPr>
        <w:ind w:left="1151" w:hanging="456"/>
      </w:pPr>
      <w:rPr>
        <w:rFonts w:hint="default"/>
        <w:lang w:val="en-US" w:eastAsia="en-US" w:bidi="ar-SA"/>
      </w:rPr>
    </w:lvl>
    <w:lvl w:ilvl="3" w:tplc="48A8A0F6">
      <w:numFmt w:val="bullet"/>
      <w:lvlText w:val="•"/>
      <w:lvlJc w:val="left"/>
      <w:pPr>
        <w:ind w:left="1003" w:hanging="456"/>
      </w:pPr>
      <w:rPr>
        <w:rFonts w:hint="default"/>
        <w:lang w:val="en-US" w:eastAsia="en-US" w:bidi="ar-SA"/>
      </w:rPr>
    </w:lvl>
    <w:lvl w:ilvl="4" w:tplc="8FE6FED4">
      <w:numFmt w:val="bullet"/>
      <w:lvlText w:val="•"/>
      <w:lvlJc w:val="left"/>
      <w:pPr>
        <w:ind w:left="855" w:hanging="456"/>
      </w:pPr>
      <w:rPr>
        <w:rFonts w:hint="default"/>
        <w:lang w:val="en-US" w:eastAsia="en-US" w:bidi="ar-SA"/>
      </w:rPr>
    </w:lvl>
    <w:lvl w:ilvl="5" w:tplc="B3B6BDB4">
      <w:numFmt w:val="bullet"/>
      <w:lvlText w:val="•"/>
      <w:lvlJc w:val="left"/>
      <w:pPr>
        <w:ind w:left="706" w:hanging="456"/>
      </w:pPr>
      <w:rPr>
        <w:rFonts w:hint="default"/>
        <w:lang w:val="en-US" w:eastAsia="en-US" w:bidi="ar-SA"/>
      </w:rPr>
    </w:lvl>
    <w:lvl w:ilvl="6" w:tplc="43C097D2">
      <w:numFmt w:val="bullet"/>
      <w:lvlText w:val="•"/>
      <w:lvlJc w:val="left"/>
      <w:pPr>
        <w:ind w:left="558" w:hanging="456"/>
      </w:pPr>
      <w:rPr>
        <w:rFonts w:hint="default"/>
        <w:lang w:val="en-US" w:eastAsia="en-US" w:bidi="ar-SA"/>
      </w:rPr>
    </w:lvl>
    <w:lvl w:ilvl="7" w:tplc="D5D8469A">
      <w:numFmt w:val="bullet"/>
      <w:lvlText w:val="•"/>
      <w:lvlJc w:val="left"/>
      <w:pPr>
        <w:ind w:left="410" w:hanging="456"/>
      </w:pPr>
      <w:rPr>
        <w:rFonts w:hint="default"/>
        <w:lang w:val="en-US" w:eastAsia="en-US" w:bidi="ar-SA"/>
      </w:rPr>
    </w:lvl>
    <w:lvl w:ilvl="8" w:tplc="0A803EFA">
      <w:numFmt w:val="bullet"/>
      <w:lvlText w:val="•"/>
      <w:lvlJc w:val="left"/>
      <w:pPr>
        <w:ind w:left="262" w:hanging="456"/>
      </w:pPr>
      <w:rPr>
        <w:rFonts w:hint="default"/>
        <w:lang w:val="en-US" w:eastAsia="en-US" w:bidi="ar-SA"/>
      </w:rPr>
    </w:lvl>
  </w:abstractNum>
  <w:abstractNum w:abstractNumId="10" w15:restartNumberingAfterBreak="0">
    <w:nsid w:val="0E8777A5"/>
    <w:multiLevelType w:val="hybridMultilevel"/>
    <w:tmpl w:val="8A2AE31C"/>
    <w:lvl w:ilvl="0" w:tplc="5FE65E80">
      <w:numFmt w:val="bullet"/>
      <w:lvlText w:val="□"/>
      <w:lvlJc w:val="left"/>
      <w:pPr>
        <w:ind w:left="3189" w:hanging="462"/>
      </w:pPr>
      <w:rPr>
        <w:rFonts w:ascii="Microsoft Sans Serif" w:eastAsia="Microsoft Sans Serif" w:hAnsi="Microsoft Sans Serif" w:cs="Microsoft Sans Serif" w:hint="default"/>
        <w:w w:val="133"/>
        <w:sz w:val="20"/>
        <w:szCs w:val="20"/>
        <w:lang w:val="en-US" w:eastAsia="en-US" w:bidi="ar-SA"/>
      </w:rPr>
    </w:lvl>
    <w:lvl w:ilvl="1" w:tplc="AAD66984">
      <w:numFmt w:val="bullet"/>
      <w:lvlText w:val="•"/>
      <w:lvlJc w:val="left"/>
      <w:pPr>
        <w:ind w:left="3934" w:hanging="462"/>
      </w:pPr>
      <w:rPr>
        <w:rFonts w:hint="default"/>
        <w:lang w:val="en-US" w:eastAsia="en-US" w:bidi="ar-SA"/>
      </w:rPr>
    </w:lvl>
    <w:lvl w:ilvl="2" w:tplc="79A8C1B0">
      <w:numFmt w:val="bullet"/>
      <w:lvlText w:val="•"/>
      <w:lvlJc w:val="left"/>
      <w:pPr>
        <w:ind w:left="4689" w:hanging="462"/>
      </w:pPr>
      <w:rPr>
        <w:rFonts w:hint="default"/>
        <w:lang w:val="en-US" w:eastAsia="en-US" w:bidi="ar-SA"/>
      </w:rPr>
    </w:lvl>
    <w:lvl w:ilvl="3" w:tplc="22AEB104">
      <w:numFmt w:val="bullet"/>
      <w:lvlText w:val="•"/>
      <w:lvlJc w:val="left"/>
      <w:pPr>
        <w:ind w:left="5443" w:hanging="462"/>
      </w:pPr>
      <w:rPr>
        <w:rFonts w:hint="default"/>
        <w:lang w:val="en-US" w:eastAsia="en-US" w:bidi="ar-SA"/>
      </w:rPr>
    </w:lvl>
    <w:lvl w:ilvl="4" w:tplc="8C484BC6">
      <w:numFmt w:val="bullet"/>
      <w:lvlText w:val="•"/>
      <w:lvlJc w:val="left"/>
      <w:pPr>
        <w:ind w:left="6198" w:hanging="462"/>
      </w:pPr>
      <w:rPr>
        <w:rFonts w:hint="default"/>
        <w:lang w:val="en-US" w:eastAsia="en-US" w:bidi="ar-SA"/>
      </w:rPr>
    </w:lvl>
    <w:lvl w:ilvl="5" w:tplc="6F4C12B0">
      <w:numFmt w:val="bullet"/>
      <w:lvlText w:val="•"/>
      <w:lvlJc w:val="left"/>
      <w:pPr>
        <w:ind w:left="6952" w:hanging="462"/>
      </w:pPr>
      <w:rPr>
        <w:rFonts w:hint="default"/>
        <w:lang w:val="en-US" w:eastAsia="en-US" w:bidi="ar-SA"/>
      </w:rPr>
    </w:lvl>
    <w:lvl w:ilvl="6" w:tplc="6232B2DC">
      <w:numFmt w:val="bullet"/>
      <w:lvlText w:val="•"/>
      <w:lvlJc w:val="left"/>
      <w:pPr>
        <w:ind w:left="7707" w:hanging="462"/>
      </w:pPr>
      <w:rPr>
        <w:rFonts w:hint="default"/>
        <w:lang w:val="en-US" w:eastAsia="en-US" w:bidi="ar-SA"/>
      </w:rPr>
    </w:lvl>
    <w:lvl w:ilvl="7" w:tplc="4AD4329E">
      <w:numFmt w:val="bullet"/>
      <w:lvlText w:val="•"/>
      <w:lvlJc w:val="left"/>
      <w:pPr>
        <w:ind w:left="8461" w:hanging="462"/>
      </w:pPr>
      <w:rPr>
        <w:rFonts w:hint="default"/>
        <w:lang w:val="en-US" w:eastAsia="en-US" w:bidi="ar-SA"/>
      </w:rPr>
    </w:lvl>
    <w:lvl w:ilvl="8" w:tplc="4BE4D310">
      <w:numFmt w:val="bullet"/>
      <w:lvlText w:val="•"/>
      <w:lvlJc w:val="left"/>
      <w:pPr>
        <w:ind w:left="9216" w:hanging="462"/>
      </w:pPr>
      <w:rPr>
        <w:rFonts w:hint="default"/>
        <w:lang w:val="en-US" w:eastAsia="en-US" w:bidi="ar-SA"/>
      </w:rPr>
    </w:lvl>
  </w:abstractNum>
  <w:abstractNum w:abstractNumId="11" w15:restartNumberingAfterBreak="0">
    <w:nsid w:val="108325BC"/>
    <w:multiLevelType w:val="multilevel"/>
    <w:tmpl w:val="D23E0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F77243"/>
    <w:multiLevelType w:val="hybridMultilevel"/>
    <w:tmpl w:val="9D60E6AE"/>
    <w:lvl w:ilvl="0" w:tplc="1D720506">
      <w:start w:val="1"/>
      <w:numFmt w:val="decimal"/>
      <w:lvlText w:val="%1."/>
      <w:lvlJc w:val="left"/>
      <w:pPr>
        <w:ind w:left="623" w:hanging="456"/>
      </w:pPr>
      <w:rPr>
        <w:rFonts w:ascii="Palatino Linotype" w:eastAsia="Palatino Linotype" w:hAnsi="Palatino Linotype" w:cs="Palatino Linotype" w:hint="default"/>
        <w:b/>
        <w:bCs/>
        <w:w w:val="99"/>
        <w:sz w:val="18"/>
        <w:szCs w:val="18"/>
        <w:lang w:val="en-US" w:eastAsia="en-US" w:bidi="ar-SA"/>
      </w:rPr>
    </w:lvl>
    <w:lvl w:ilvl="1" w:tplc="31587654">
      <w:start w:val="1"/>
      <w:numFmt w:val="decimal"/>
      <w:lvlText w:val="%2."/>
      <w:lvlJc w:val="left"/>
      <w:pPr>
        <w:ind w:left="1299" w:hanging="456"/>
      </w:pPr>
      <w:rPr>
        <w:rFonts w:ascii="Palatino Linotype" w:eastAsia="Palatino Linotype" w:hAnsi="Palatino Linotype" w:cs="Palatino Linotype" w:hint="default"/>
        <w:b/>
        <w:bCs/>
        <w:w w:val="99"/>
        <w:sz w:val="18"/>
        <w:szCs w:val="18"/>
        <w:lang w:val="en-US" w:eastAsia="en-US" w:bidi="ar-SA"/>
      </w:rPr>
    </w:lvl>
    <w:lvl w:ilvl="2" w:tplc="12769716">
      <w:numFmt w:val="bullet"/>
      <w:lvlText w:val="•"/>
      <w:lvlJc w:val="left"/>
      <w:pPr>
        <w:ind w:left="1149" w:hanging="456"/>
      </w:pPr>
      <w:rPr>
        <w:rFonts w:hint="default"/>
        <w:lang w:val="en-US" w:eastAsia="en-US" w:bidi="ar-SA"/>
      </w:rPr>
    </w:lvl>
    <w:lvl w:ilvl="3" w:tplc="BF54A5E8">
      <w:numFmt w:val="bullet"/>
      <w:lvlText w:val="•"/>
      <w:lvlJc w:val="left"/>
      <w:pPr>
        <w:ind w:left="998" w:hanging="456"/>
      </w:pPr>
      <w:rPr>
        <w:rFonts w:hint="default"/>
        <w:lang w:val="en-US" w:eastAsia="en-US" w:bidi="ar-SA"/>
      </w:rPr>
    </w:lvl>
    <w:lvl w:ilvl="4" w:tplc="61461A04">
      <w:numFmt w:val="bullet"/>
      <w:lvlText w:val="•"/>
      <w:lvlJc w:val="left"/>
      <w:pPr>
        <w:ind w:left="847" w:hanging="456"/>
      </w:pPr>
      <w:rPr>
        <w:rFonts w:hint="default"/>
        <w:lang w:val="en-US" w:eastAsia="en-US" w:bidi="ar-SA"/>
      </w:rPr>
    </w:lvl>
    <w:lvl w:ilvl="5" w:tplc="6108CBF2">
      <w:numFmt w:val="bullet"/>
      <w:lvlText w:val="•"/>
      <w:lvlJc w:val="left"/>
      <w:pPr>
        <w:ind w:left="696" w:hanging="456"/>
      </w:pPr>
      <w:rPr>
        <w:rFonts w:hint="default"/>
        <w:lang w:val="en-US" w:eastAsia="en-US" w:bidi="ar-SA"/>
      </w:rPr>
    </w:lvl>
    <w:lvl w:ilvl="6" w:tplc="AA1C77CA">
      <w:numFmt w:val="bullet"/>
      <w:lvlText w:val="•"/>
      <w:lvlJc w:val="left"/>
      <w:pPr>
        <w:ind w:left="545" w:hanging="456"/>
      </w:pPr>
      <w:rPr>
        <w:rFonts w:hint="default"/>
        <w:lang w:val="en-US" w:eastAsia="en-US" w:bidi="ar-SA"/>
      </w:rPr>
    </w:lvl>
    <w:lvl w:ilvl="7" w:tplc="F884A9DE">
      <w:numFmt w:val="bullet"/>
      <w:lvlText w:val="•"/>
      <w:lvlJc w:val="left"/>
      <w:pPr>
        <w:ind w:left="394" w:hanging="456"/>
      </w:pPr>
      <w:rPr>
        <w:rFonts w:hint="default"/>
        <w:lang w:val="en-US" w:eastAsia="en-US" w:bidi="ar-SA"/>
      </w:rPr>
    </w:lvl>
    <w:lvl w:ilvl="8" w:tplc="4D16D6E8">
      <w:numFmt w:val="bullet"/>
      <w:lvlText w:val="•"/>
      <w:lvlJc w:val="left"/>
      <w:pPr>
        <w:ind w:left="243" w:hanging="456"/>
      </w:pPr>
      <w:rPr>
        <w:rFonts w:hint="default"/>
        <w:lang w:val="en-US" w:eastAsia="en-US" w:bidi="ar-SA"/>
      </w:rPr>
    </w:lvl>
  </w:abstractNum>
  <w:abstractNum w:abstractNumId="13" w15:restartNumberingAfterBreak="0">
    <w:nsid w:val="15B62ACC"/>
    <w:multiLevelType w:val="hybridMultilevel"/>
    <w:tmpl w:val="09FC55EA"/>
    <w:lvl w:ilvl="0" w:tplc="6B5C0B7A">
      <w:start w:val="1"/>
      <w:numFmt w:val="decimal"/>
      <w:lvlText w:val="%1."/>
      <w:lvlJc w:val="left"/>
      <w:pPr>
        <w:ind w:left="639" w:hanging="456"/>
      </w:pPr>
      <w:rPr>
        <w:rFonts w:ascii="Palatino Linotype" w:eastAsia="Palatino Linotype" w:hAnsi="Palatino Linotype" w:cs="Palatino Linotype" w:hint="default"/>
        <w:b/>
        <w:bCs/>
        <w:w w:val="99"/>
        <w:sz w:val="18"/>
        <w:szCs w:val="18"/>
        <w:lang w:val="en-US" w:eastAsia="en-US" w:bidi="ar-SA"/>
      </w:rPr>
    </w:lvl>
    <w:lvl w:ilvl="1" w:tplc="98F44136">
      <w:start w:val="3"/>
      <w:numFmt w:val="decimal"/>
      <w:lvlText w:val="%2."/>
      <w:lvlJc w:val="left"/>
      <w:pPr>
        <w:ind w:left="6611" w:hanging="447"/>
      </w:pPr>
      <w:rPr>
        <w:rFonts w:ascii="Palatino Linotype" w:eastAsia="Palatino Linotype" w:hAnsi="Palatino Linotype" w:cs="Palatino Linotype" w:hint="default"/>
        <w:b/>
        <w:bCs/>
        <w:w w:val="99"/>
        <w:sz w:val="18"/>
        <w:szCs w:val="18"/>
        <w:lang w:val="en-US" w:eastAsia="en-US" w:bidi="ar-SA"/>
      </w:rPr>
    </w:lvl>
    <w:lvl w:ilvl="2" w:tplc="179AE51A">
      <w:numFmt w:val="bullet"/>
      <w:lvlText w:val="•"/>
      <w:lvlJc w:val="left"/>
      <w:pPr>
        <w:ind w:left="5879" w:hanging="447"/>
      </w:pPr>
      <w:rPr>
        <w:rFonts w:hint="default"/>
        <w:lang w:val="en-US" w:eastAsia="en-US" w:bidi="ar-SA"/>
      </w:rPr>
    </w:lvl>
    <w:lvl w:ilvl="3" w:tplc="95B6FF82">
      <w:numFmt w:val="bullet"/>
      <w:lvlText w:val="•"/>
      <w:lvlJc w:val="left"/>
      <w:pPr>
        <w:ind w:left="5138" w:hanging="447"/>
      </w:pPr>
      <w:rPr>
        <w:rFonts w:hint="default"/>
        <w:lang w:val="en-US" w:eastAsia="en-US" w:bidi="ar-SA"/>
      </w:rPr>
    </w:lvl>
    <w:lvl w:ilvl="4" w:tplc="E0C20526">
      <w:numFmt w:val="bullet"/>
      <w:lvlText w:val="•"/>
      <w:lvlJc w:val="left"/>
      <w:pPr>
        <w:ind w:left="4398" w:hanging="447"/>
      </w:pPr>
      <w:rPr>
        <w:rFonts w:hint="default"/>
        <w:lang w:val="en-US" w:eastAsia="en-US" w:bidi="ar-SA"/>
      </w:rPr>
    </w:lvl>
    <w:lvl w:ilvl="5" w:tplc="FD30D772">
      <w:numFmt w:val="bullet"/>
      <w:lvlText w:val="•"/>
      <w:lvlJc w:val="left"/>
      <w:pPr>
        <w:ind w:left="3657" w:hanging="447"/>
      </w:pPr>
      <w:rPr>
        <w:rFonts w:hint="default"/>
        <w:lang w:val="en-US" w:eastAsia="en-US" w:bidi="ar-SA"/>
      </w:rPr>
    </w:lvl>
    <w:lvl w:ilvl="6" w:tplc="A9F21E3A">
      <w:numFmt w:val="bullet"/>
      <w:lvlText w:val="•"/>
      <w:lvlJc w:val="left"/>
      <w:pPr>
        <w:ind w:left="2916" w:hanging="447"/>
      </w:pPr>
      <w:rPr>
        <w:rFonts w:hint="default"/>
        <w:lang w:val="en-US" w:eastAsia="en-US" w:bidi="ar-SA"/>
      </w:rPr>
    </w:lvl>
    <w:lvl w:ilvl="7" w:tplc="10584EE6">
      <w:numFmt w:val="bullet"/>
      <w:lvlText w:val="•"/>
      <w:lvlJc w:val="left"/>
      <w:pPr>
        <w:ind w:left="2176" w:hanging="447"/>
      </w:pPr>
      <w:rPr>
        <w:rFonts w:hint="default"/>
        <w:lang w:val="en-US" w:eastAsia="en-US" w:bidi="ar-SA"/>
      </w:rPr>
    </w:lvl>
    <w:lvl w:ilvl="8" w:tplc="42AE8EA4">
      <w:numFmt w:val="bullet"/>
      <w:lvlText w:val="•"/>
      <w:lvlJc w:val="left"/>
      <w:pPr>
        <w:ind w:left="1435" w:hanging="447"/>
      </w:pPr>
      <w:rPr>
        <w:rFonts w:hint="default"/>
        <w:lang w:val="en-US" w:eastAsia="en-US" w:bidi="ar-SA"/>
      </w:rPr>
    </w:lvl>
  </w:abstractNum>
  <w:abstractNum w:abstractNumId="14" w15:restartNumberingAfterBreak="0">
    <w:nsid w:val="16A91025"/>
    <w:multiLevelType w:val="hybridMultilevel"/>
    <w:tmpl w:val="1BBC7982"/>
    <w:lvl w:ilvl="0" w:tplc="CD6C6828">
      <w:start w:val="1"/>
      <w:numFmt w:val="decimal"/>
      <w:lvlText w:val="%1."/>
      <w:lvlJc w:val="left"/>
      <w:pPr>
        <w:ind w:left="641" w:hanging="456"/>
      </w:pPr>
      <w:rPr>
        <w:rFonts w:ascii="Palatino Linotype" w:eastAsia="Palatino Linotype" w:hAnsi="Palatino Linotype" w:cs="Palatino Linotype" w:hint="default"/>
        <w:b/>
        <w:bCs/>
        <w:w w:val="99"/>
        <w:sz w:val="18"/>
        <w:szCs w:val="18"/>
        <w:lang w:val="en-US" w:eastAsia="en-US" w:bidi="ar-SA"/>
      </w:rPr>
    </w:lvl>
    <w:lvl w:ilvl="1" w:tplc="5D0E5E06">
      <w:start w:val="1"/>
      <w:numFmt w:val="decimal"/>
      <w:lvlText w:val="%2."/>
      <w:lvlJc w:val="left"/>
      <w:pPr>
        <w:ind w:left="1299" w:hanging="456"/>
      </w:pPr>
      <w:rPr>
        <w:rFonts w:ascii="Palatino Linotype" w:eastAsia="Palatino Linotype" w:hAnsi="Palatino Linotype" w:cs="Palatino Linotype" w:hint="default"/>
        <w:b/>
        <w:bCs/>
        <w:w w:val="99"/>
        <w:sz w:val="18"/>
        <w:szCs w:val="18"/>
        <w:lang w:val="en-US" w:eastAsia="en-US" w:bidi="ar-SA"/>
      </w:rPr>
    </w:lvl>
    <w:lvl w:ilvl="2" w:tplc="9D00AA7E">
      <w:numFmt w:val="bullet"/>
      <w:lvlText w:val="•"/>
      <w:lvlJc w:val="left"/>
      <w:pPr>
        <w:ind w:left="1150" w:hanging="456"/>
      </w:pPr>
      <w:rPr>
        <w:rFonts w:hint="default"/>
        <w:lang w:val="en-US" w:eastAsia="en-US" w:bidi="ar-SA"/>
      </w:rPr>
    </w:lvl>
    <w:lvl w:ilvl="3" w:tplc="2B885C6E">
      <w:numFmt w:val="bullet"/>
      <w:lvlText w:val="•"/>
      <w:lvlJc w:val="left"/>
      <w:pPr>
        <w:ind w:left="1001" w:hanging="456"/>
      </w:pPr>
      <w:rPr>
        <w:rFonts w:hint="default"/>
        <w:lang w:val="en-US" w:eastAsia="en-US" w:bidi="ar-SA"/>
      </w:rPr>
    </w:lvl>
    <w:lvl w:ilvl="4" w:tplc="46DA8612">
      <w:numFmt w:val="bullet"/>
      <w:lvlText w:val="•"/>
      <w:lvlJc w:val="left"/>
      <w:pPr>
        <w:ind w:left="852" w:hanging="456"/>
      </w:pPr>
      <w:rPr>
        <w:rFonts w:hint="default"/>
        <w:lang w:val="en-US" w:eastAsia="en-US" w:bidi="ar-SA"/>
      </w:rPr>
    </w:lvl>
    <w:lvl w:ilvl="5" w:tplc="C3728E0C">
      <w:numFmt w:val="bullet"/>
      <w:lvlText w:val="•"/>
      <w:lvlJc w:val="left"/>
      <w:pPr>
        <w:ind w:left="702" w:hanging="456"/>
      </w:pPr>
      <w:rPr>
        <w:rFonts w:hint="default"/>
        <w:lang w:val="en-US" w:eastAsia="en-US" w:bidi="ar-SA"/>
      </w:rPr>
    </w:lvl>
    <w:lvl w:ilvl="6" w:tplc="E41247AE">
      <w:numFmt w:val="bullet"/>
      <w:lvlText w:val="•"/>
      <w:lvlJc w:val="left"/>
      <w:pPr>
        <w:ind w:left="553" w:hanging="456"/>
      </w:pPr>
      <w:rPr>
        <w:rFonts w:hint="default"/>
        <w:lang w:val="en-US" w:eastAsia="en-US" w:bidi="ar-SA"/>
      </w:rPr>
    </w:lvl>
    <w:lvl w:ilvl="7" w:tplc="351A8990">
      <w:numFmt w:val="bullet"/>
      <w:lvlText w:val="•"/>
      <w:lvlJc w:val="left"/>
      <w:pPr>
        <w:ind w:left="404" w:hanging="456"/>
      </w:pPr>
      <w:rPr>
        <w:rFonts w:hint="default"/>
        <w:lang w:val="en-US" w:eastAsia="en-US" w:bidi="ar-SA"/>
      </w:rPr>
    </w:lvl>
    <w:lvl w:ilvl="8" w:tplc="F6CEE43C">
      <w:numFmt w:val="bullet"/>
      <w:lvlText w:val="•"/>
      <w:lvlJc w:val="left"/>
      <w:pPr>
        <w:ind w:left="255" w:hanging="456"/>
      </w:pPr>
      <w:rPr>
        <w:rFonts w:hint="default"/>
        <w:lang w:val="en-US" w:eastAsia="en-US" w:bidi="ar-SA"/>
      </w:rPr>
    </w:lvl>
  </w:abstractNum>
  <w:abstractNum w:abstractNumId="15" w15:restartNumberingAfterBreak="0">
    <w:nsid w:val="16A973FF"/>
    <w:multiLevelType w:val="hybridMultilevel"/>
    <w:tmpl w:val="AC083214"/>
    <w:lvl w:ilvl="0" w:tplc="A2BC94E4">
      <w:start w:val="1"/>
      <w:numFmt w:val="decimal"/>
      <w:lvlText w:val="%1."/>
      <w:lvlJc w:val="left"/>
      <w:pPr>
        <w:ind w:left="660" w:hanging="456"/>
      </w:pPr>
      <w:rPr>
        <w:rFonts w:ascii="Palatino Linotype" w:eastAsia="Palatino Linotype" w:hAnsi="Palatino Linotype" w:cs="Palatino Linotype" w:hint="default"/>
        <w:b/>
        <w:bCs/>
        <w:w w:val="99"/>
        <w:sz w:val="18"/>
        <w:szCs w:val="18"/>
        <w:lang w:val="en-US" w:eastAsia="en-US" w:bidi="ar-SA"/>
      </w:rPr>
    </w:lvl>
    <w:lvl w:ilvl="1" w:tplc="70D65C0E">
      <w:start w:val="1"/>
      <w:numFmt w:val="decimal"/>
      <w:lvlText w:val="%2."/>
      <w:lvlJc w:val="left"/>
      <w:pPr>
        <w:ind w:left="1180" w:hanging="456"/>
      </w:pPr>
      <w:rPr>
        <w:rFonts w:ascii="Palatino Linotype" w:eastAsia="Palatino Linotype" w:hAnsi="Palatino Linotype" w:cs="Palatino Linotype" w:hint="default"/>
        <w:b/>
        <w:bCs/>
        <w:w w:val="99"/>
        <w:sz w:val="18"/>
        <w:szCs w:val="18"/>
        <w:lang w:val="en-US" w:eastAsia="en-US" w:bidi="ar-SA"/>
      </w:rPr>
    </w:lvl>
    <w:lvl w:ilvl="2" w:tplc="0512C1FE">
      <w:numFmt w:val="bullet"/>
      <w:lvlText w:val="•"/>
      <w:lvlJc w:val="left"/>
      <w:pPr>
        <w:ind w:left="1046" w:hanging="456"/>
      </w:pPr>
      <w:rPr>
        <w:rFonts w:hint="default"/>
        <w:lang w:val="en-US" w:eastAsia="en-US" w:bidi="ar-SA"/>
      </w:rPr>
    </w:lvl>
    <w:lvl w:ilvl="3" w:tplc="A1AE2F96">
      <w:numFmt w:val="bullet"/>
      <w:lvlText w:val="•"/>
      <w:lvlJc w:val="left"/>
      <w:pPr>
        <w:ind w:left="912" w:hanging="456"/>
      </w:pPr>
      <w:rPr>
        <w:rFonts w:hint="default"/>
        <w:lang w:val="en-US" w:eastAsia="en-US" w:bidi="ar-SA"/>
      </w:rPr>
    </w:lvl>
    <w:lvl w:ilvl="4" w:tplc="E2080A80">
      <w:numFmt w:val="bullet"/>
      <w:lvlText w:val="•"/>
      <w:lvlJc w:val="left"/>
      <w:pPr>
        <w:ind w:left="778" w:hanging="456"/>
      </w:pPr>
      <w:rPr>
        <w:rFonts w:hint="default"/>
        <w:lang w:val="en-US" w:eastAsia="en-US" w:bidi="ar-SA"/>
      </w:rPr>
    </w:lvl>
    <w:lvl w:ilvl="5" w:tplc="46D24AEA">
      <w:numFmt w:val="bullet"/>
      <w:lvlText w:val="•"/>
      <w:lvlJc w:val="left"/>
      <w:pPr>
        <w:ind w:left="644" w:hanging="456"/>
      </w:pPr>
      <w:rPr>
        <w:rFonts w:hint="default"/>
        <w:lang w:val="en-US" w:eastAsia="en-US" w:bidi="ar-SA"/>
      </w:rPr>
    </w:lvl>
    <w:lvl w:ilvl="6" w:tplc="46A0D96C">
      <w:numFmt w:val="bullet"/>
      <w:lvlText w:val="•"/>
      <w:lvlJc w:val="left"/>
      <w:pPr>
        <w:ind w:left="510" w:hanging="456"/>
      </w:pPr>
      <w:rPr>
        <w:rFonts w:hint="default"/>
        <w:lang w:val="en-US" w:eastAsia="en-US" w:bidi="ar-SA"/>
      </w:rPr>
    </w:lvl>
    <w:lvl w:ilvl="7" w:tplc="BE58EAC6">
      <w:numFmt w:val="bullet"/>
      <w:lvlText w:val="•"/>
      <w:lvlJc w:val="left"/>
      <w:pPr>
        <w:ind w:left="376" w:hanging="456"/>
      </w:pPr>
      <w:rPr>
        <w:rFonts w:hint="default"/>
        <w:lang w:val="en-US" w:eastAsia="en-US" w:bidi="ar-SA"/>
      </w:rPr>
    </w:lvl>
    <w:lvl w:ilvl="8" w:tplc="604E1CC2">
      <w:numFmt w:val="bullet"/>
      <w:lvlText w:val="•"/>
      <w:lvlJc w:val="left"/>
      <w:pPr>
        <w:ind w:left="242" w:hanging="456"/>
      </w:pPr>
      <w:rPr>
        <w:rFonts w:hint="default"/>
        <w:lang w:val="en-US" w:eastAsia="en-US" w:bidi="ar-SA"/>
      </w:rPr>
    </w:lvl>
  </w:abstractNum>
  <w:abstractNum w:abstractNumId="16" w15:restartNumberingAfterBreak="0">
    <w:nsid w:val="18786871"/>
    <w:multiLevelType w:val="hybridMultilevel"/>
    <w:tmpl w:val="0AF6E1D2"/>
    <w:lvl w:ilvl="0" w:tplc="B616E982">
      <w:numFmt w:val="bullet"/>
      <w:lvlText w:val="◦"/>
      <w:lvlJc w:val="left"/>
      <w:pPr>
        <w:ind w:left="2957" w:hanging="2958"/>
      </w:pPr>
      <w:rPr>
        <w:rFonts w:ascii="Lucida Sans Unicode" w:eastAsia="Lucida Sans Unicode" w:hAnsi="Lucida Sans Unicode" w:cs="Lucida Sans Unicode" w:hint="default"/>
        <w:w w:val="92"/>
        <w:position w:val="-3"/>
        <w:sz w:val="14"/>
        <w:szCs w:val="14"/>
        <w:lang w:val="en-US" w:eastAsia="en-US" w:bidi="ar-SA"/>
      </w:rPr>
    </w:lvl>
    <w:lvl w:ilvl="1" w:tplc="E3EA1DFC">
      <w:numFmt w:val="bullet"/>
      <w:lvlText w:val="•"/>
      <w:lvlJc w:val="left"/>
      <w:pPr>
        <w:ind w:left="2964" w:hanging="2958"/>
      </w:pPr>
      <w:rPr>
        <w:rFonts w:hint="default"/>
        <w:lang w:val="en-US" w:eastAsia="en-US" w:bidi="ar-SA"/>
      </w:rPr>
    </w:lvl>
    <w:lvl w:ilvl="2" w:tplc="C546A092">
      <w:numFmt w:val="bullet"/>
      <w:lvlText w:val="•"/>
      <w:lvlJc w:val="left"/>
      <w:pPr>
        <w:ind w:left="2969" w:hanging="2958"/>
      </w:pPr>
      <w:rPr>
        <w:rFonts w:hint="default"/>
        <w:lang w:val="en-US" w:eastAsia="en-US" w:bidi="ar-SA"/>
      </w:rPr>
    </w:lvl>
    <w:lvl w:ilvl="3" w:tplc="975C30A2">
      <w:numFmt w:val="bullet"/>
      <w:lvlText w:val="•"/>
      <w:lvlJc w:val="left"/>
      <w:pPr>
        <w:ind w:left="2974" w:hanging="2958"/>
      </w:pPr>
      <w:rPr>
        <w:rFonts w:hint="default"/>
        <w:lang w:val="en-US" w:eastAsia="en-US" w:bidi="ar-SA"/>
      </w:rPr>
    </w:lvl>
    <w:lvl w:ilvl="4" w:tplc="3ED62BDA">
      <w:numFmt w:val="bullet"/>
      <w:lvlText w:val="•"/>
      <w:lvlJc w:val="left"/>
      <w:pPr>
        <w:ind w:left="2979" w:hanging="2958"/>
      </w:pPr>
      <w:rPr>
        <w:rFonts w:hint="default"/>
        <w:lang w:val="en-US" w:eastAsia="en-US" w:bidi="ar-SA"/>
      </w:rPr>
    </w:lvl>
    <w:lvl w:ilvl="5" w:tplc="C0D2D89C">
      <w:numFmt w:val="bullet"/>
      <w:lvlText w:val="•"/>
      <w:lvlJc w:val="left"/>
      <w:pPr>
        <w:ind w:left="2984" w:hanging="2958"/>
      </w:pPr>
      <w:rPr>
        <w:rFonts w:hint="default"/>
        <w:lang w:val="en-US" w:eastAsia="en-US" w:bidi="ar-SA"/>
      </w:rPr>
    </w:lvl>
    <w:lvl w:ilvl="6" w:tplc="802818BC">
      <w:numFmt w:val="bullet"/>
      <w:lvlText w:val="•"/>
      <w:lvlJc w:val="left"/>
      <w:pPr>
        <w:ind w:left="2989" w:hanging="2958"/>
      </w:pPr>
      <w:rPr>
        <w:rFonts w:hint="default"/>
        <w:lang w:val="en-US" w:eastAsia="en-US" w:bidi="ar-SA"/>
      </w:rPr>
    </w:lvl>
    <w:lvl w:ilvl="7" w:tplc="66706AB6">
      <w:numFmt w:val="bullet"/>
      <w:lvlText w:val="•"/>
      <w:lvlJc w:val="left"/>
      <w:pPr>
        <w:ind w:left="2994" w:hanging="2958"/>
      </w:pPr>
      <w:rPr>
        <w:rFonts w:hint="default"/>
        <w:lang w:val="en-US" w:eastAsia="en-US" w:bidi="ar-SA"/>
      </w:rPr>
    </w:lvl>
    <w:lvl w:ilvl="8" w:tplc="258AA6C0">
      <w:numFmt w:val="bullet"/>
      <w:lvlText w:val="•"/>
      <w:lvlJc w:val="left"/>
      <w:pPr>
        <w:ind w:left="2999" w:hanging="2958"/>
      </w:pPr>
      <w:rPr>
        <w:rFonts w:hint="default"/>
        <w:lang w:val="en-US" w:eastAsia="en-US" w:bidi="ar-SA"/>
      </w:rPr>
    </w:lvl>
  </w:abstractNum>
  <w:abstractNum w:abstractNumId="17" w15:restartNumberingAfterBreak="0">
    <w:nsid w:val="1A875499"/>
    <w:multiLevelType w:val="multilevel"/>
    <w:tmpl w:val="653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120559"/>
    <w:multiLevelType w:val="hybridMultilevel"/>
    <w:tmpl w:val="BA421ECE"/>
    <w:lvl w:ilvl="0" w:tplc="48F66AC2">
      <w:start w:val="1"/>
      <w:numFmt w:val="decimal"/>
      <w:lvlText w:val="%1."/>
      <w:lvlJc w:val="left"/>
      <w:pPr>
        <w:ind w:left="1157" w:hanging="456"/>
      </w:pPr>
      <w:rPr>
        <w:rFonts w:ascii="Palatino Linotype" w:eastAsia="Palatino Linotype" w:hAnsi="Palatino Linotype" w:cs="Palatino Linotype" w:hint="default"/>
        <w:b/>
        <w:bCs/>
        <w:w w:val="99"/>
        <w:sz w:val="18"/>
        <w:szCs w:val="18"/>
        <w:lang w:val="en-US" w:eastAsia="en-US" w:bidi="ar-SA"/>
      </w:rPr>
    </w:lvl>
    <w:lvl w:ilvl="1" w:tplc="FD1CD98C">
      <w:numFmt w:val="bullet"/>
      <w:lvlText w:val="•"/>
      <w:lvlJc w:val="left"/>
      <w:pPr>
        <w:ind w:left="1565" w:hanging="456"/>
      </w:pPr>
      <w:rPr>
        <w:rFonts w:hint="default"/>
        <w:lang w:val="en-US" w:eastAsia="en-US" w:bidi="ar-SA"/>
      </w:rPr>
    </w:lvl>
    <w:lvl w:ilvl="2" w:tplc="60D650B2">
      <w:numFmt w:val="bullet"/>
      <w:lvlText w:val="•"/>
      <w:lvlJc w:val="left"/>
      <w:pPr>
        <w:ind w:left="1970" w:hanging="456"/>
      </w:pPr>
      <w:rPr>
        <w:rFonts w:hint="default"/>
        <w:lang w:val="en-US" w:eastAsia="en-US" w:bidi="ar-SA"/>
      </w:rPr>
    </w:lvl>
    <w:lvl w:ilvl="3" w:tplc="39164E38">
      <w:numFmt w:val="bullet"/>
      <w:lvlText w:val="•"/>
      <w:lvlJc w:val="left"/>
      <w:pPr>
        <w:ind w:left="2375" w:hanging="456"/>
      </w:pPr>
      <w:rPr>
        <w:rFonts w:hint="default"/>
        <w:lang w:val="en-US" w:eastAsia="en-US" w:bidi="ar-SA"/>
      </w:rPr>
    </w:lvl>
    <w:lvl w:ilvl="4" w:tplc="196493CE">
      <w:numFmt w:val="bullet"/>
      <w:lvlText w:val="•"/>
      <w:lvlJc w:val="left"/>
      <w:pPr>
        <w:ind w:left="2780" w:hanging="456"/>
      </w:pPr>
      <w:rPr>
        <w:rFonts w:hint="default"/>
        <w:lang w:val="en-US" w:eastAsia="en-US" w:bidi="ar-SA"/>
      </w:rPr>
    </w:lvl>
    <w:lvl w:ilvl="5" w:tplc="BB7AAEE0">
      <w:numFmt w:val="bullet"/>
      <w:lvlText w:val="•"/>
      <w:lvlJc w:val="left"/>
      <w:pPr>
        <w:ind w:left="3185" w:hanging="456"/>
      </w:pPr>
      <w:rPr>
        <w:rFonts w:hint="default"/>
        <w:lang w:val="en-US" w:eastAsia="en-US" w:bidi="ar-SA"/>
      </w:rPr>
    </w:lvl>
    <w:lvl w:ilvl="6" w:tplc="5D06248C">
      <w:numFmt w:val="bullet"/>
      <w:lvlText w:val="•"/>
      <w:lvlJc w:val="left"/>
      <w:pPr>
        <w:ind w:left="3590" w:hanging="456"/>
      </w:pPr>
      <w:rPr>
        <w:rFonts w:hint="default"/>
        <w:lang w:val="en-US" w:eastAsia="en-US" w:bidi="ar-SA"/>
      </w:rPr>
    </w:lvl>
    <w:lvl w:ilvl="7" w:tplc="763423A8">
      <w:numFmt w:val="bullet"/>
      <w:lvlText w:val="•"/>
      <w:lvlJc w:val="left"/>
      <w:pPr>
        <w:ind w:left="3995" w:hanging="456"/>
      </w:pPr>
      <w:rPr>
        <w:rFonts w:hint="default"/>
        <w:lang w:val="en-US" w:eastAsia="en-US" w:bidi="ar-SA"/>
      </w:rPr>
    </w:lvl>
    <w:lvl w:ilvl="8" w:tplc="2CE8299A">
      <w:numFmt w:val="bullet"/>
      <w:lvlText w:val="•"/>
      <w:lvlJc w:val="left"/>
      <w:pPr>
        <w:ind w:left="4400" w:hanging="456"/>
      </w:pPr>
      <w:rPr>
        <w:rFonts w:hint="default"/>
        <w:lang w:val="en-US" w:eastAsia="en-US" w:bidi="ar-SA"/>
      </w:rPr>
    </w:lvl>
  </w:abstractNum>
  <w:abstractNum w:abstractNumId="19" w15:restartNumberingAfterBreak="0">
    <w:nsid w:val="1E567C46"/>
    <w:multiLevelType w:val="multilevel"/>
    <w:tmpl w:val="DF929414"/>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20" w15:restartNumberingAfterBreak="0">
    <w:nsid w:val="1F332727"/>
    <w:multiLevelType w:val="multilevel"/>
    <w:tmpl w:val="91609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DA1969"/>
    <w:multiLevelType w:val="hybridMultilevel"/>
    <w:tmpl w:val="EF540C04"/>
    <w:lvl w:ilvl="0" w:tplc="40D0D75A">
      <w:start w:val="1"/>
      <w:numFmt w:val="decimal"/>
      <w:lvlText w:val="%1."/>
      <w:lvlJc w:val="left"/>
      <w:pPr>
        <w:ind w:left="637" w:hanging="456"/>
      </w:pPr>
      <w:rPr>
        <w:rFonts w:ascii="Palatino Linotype" w:eastAsia="Palatino Linotype" w:hAnsi="Palatino Linotype" w:cs="Palatino Linotype" w:hint="default"/>
        <w:b/>
        <w:bCs/>
        <w:w w:val="99"/>
        <w:sz w:val="18"/>
        <w:szCs w:val="18"/>
        <w:lang w:val="en-US" w:eastAsia="en-US" w:bidi="ar-SA"/>
      </w:rPr>
    </w:lvl>
    <w:lvl w:ilvl="1" w:tplc="2B88508C">
      <w:start w:val="1"/>
      <w:numFmt w:val="decimal"/>
      <w:lvlText w:val="%2."/>
      <w:lvlJc w:val="left"/>
      <w:pPr>
        <w:ind w:left="6611" w:hanging="456"/>
      </w:pPr>
      <w:rPr>
        <w:rFonts w:ascii="Palatino Linotype" w:eastAsia="Palatino Linotype" w:hAnsi="Palatino Linotype" w:cs="Palatino Linotype" w:hint="default"/>
        <w:b/>
        <w:bCs/>
        <w:w w:val="99"/>
        <w:sz w:val="18"/>
        <w:szCs w:val="18"/>
        <w:lang w:val="en-US" w:eastAsia="en-US" w:bidi="ar-SA"/>
      </w:rPr>
    </w:lvl>
    <w:lvl w:ilvl="2" w:tplc="6A0CA6B0">
      <w:numFmt w:val="bullet"/>
      <w:lvlText w:val="•"/>
      <w:lvlJc w:val="left"/>
      <w:pPr>
        <w:ind w:left="6429" w:hanging="456"/>
      </w:pPr>
      <w:rPr>
        <w:rFonts w:hint="default"/>
        <w:lang w:val="en-US" w:eastAsia="en-US" w:bidi="ar-SA"/>
      </w:rPr>
    </w:lvl>
    <w:lvl w:ilvl="3" w:tplc="2D929FF2">
      <w:numFmt w:val="bullet"/>
      <w:lvlText w:val="•"/>
      <w:lvlJc w:val="left"/>
      <w:pPr>
        <w:ind w:left="6239" w:hanging="456"/>
      </w:pPr>
      <w:rPr>
        <w:rFonts w:hint="default"/>
        <w:lang w:val="en-US" w:eastAsia="en-US" w:bidi="ar-SA"/>
      </w:rPr>
    </w:lvl>
    <w:lvl w:ilvl="4" w:tplc="A4280FC4">
      <w:numFmt w:val="bullet"/>
      <w:lvlText w:val="•"/>
      <w:lvlJc w:val="left"/>
      <w:pPr>
        <w:ind w:left="6048" w:hanging="456"/>
      </w:pPr>
      <w:rPr>
        <w:rFonts w:hint="default"/>
        <w:lang w:val="en-US" w:eastAsia="en-US" w:bidi="ar-SA"/>
      </w:rPr>
    </w:lvl>
    <w:lvl w:ilvl="5" w:tplc="58AAC410">
      <w:numFmt w:val="bullet"/>
      <w:lvlText w:val="•"/>
      <w:lvlJc w:val="left"/>
      <w:pPr>
        <w:ind w:left="5858" w:hanging="456"/>
      </w:pPr>
      <w:rPr>
        <w:rFonts w:hint="default"/>
        <w:lang w:val="en-US" w:eastAsia="en-US" w:bidi="ar-SA"/>
      </w:rPr>
    </w:lvl>
    <w:lvl w:ilvl="6" w:tplc="575AAB9E">
      <w:numFmt w:val="bullet"/>
      <w:lvlText w:val="•"/>
      <w:lvlJc w:val="left"/>
      <w:pPr>
        <w:ind w:left="5667" w:hanging="456"/>
      </w:pPr>
      <w:rPr>
        <w:rFonts w:hint="default"/>
        <w:lang w:val="en-US" w:eastAsia="en-US" w:bidi="ar-SA"/>
      </w:rPr>
    </w:lvl>
    <w:lvl w:ilvl="7" w:tplc="3DC2C248">
      <w:numFmt w:val="bullet"/>
      <w:lvlText w:val="•"/>
      <w:lvlJc w:val="left"/>
      <w:pPr>
        <w:ind w:left="5477" w:hanging="456"/>
      </w:pPr>
      <w:rPr>
        <w:rFonts w:hint="default"/>
        <w:lang w:val="en-US" w:eastAsia="en-US" w:bidi="ar-SA"/>
      </w:rPr>
    </w:lvl>
    <w:lvl w:ilvl="8" w:tplc="C6CE6B36">
      <w:numFmt w:val="bullet"/>
      <w:lvlText w:val="•"/>
      <w:lvlJc w:val="left"/>
      <w:pPr>
        <w:ind w:left="5286" w:hanging="456"/>
      </w:pPr>
      <w:rPr>
        <w:rFonts w:hint="default"/>
        <w:lang w:val="en-US" w:eastAsia="en-US" w:bidi="ar-SA"/>
      </w:rPr>
    </w:lvl>
  </w:abstractNum>
  <w:abstractNum w:abstractNumId="22" w15:restartNumberingAfterBreak="0">
    <w:nsid w:val="2D6E2229"/>
    <w:multiLevelType w:val="hybridMultilevel"/>
    <w:tmpl w:val="6F90528C"/>
    <w:lvl w:ilvl="0" w:tplc="2C16A57E">
      <w:numFmt w:val="bullet"/>
      <w:lvlText w:val="&gt;"/>
      <w:lvlJc w:val="left"/>
      <w:pPr>
        <w:ind w:left="272" w:hanging="220"/>
      </w:pPr>
      <w:rPr>
        <w:rFonts w:ascii="Verdana" w:eastAsia="Verdana" w:hAnsi="Verdana" w:cs="Verdana" w:hint="default"/>
        <w:i/>
        <w:iCs/>
        <w:w w:val="98"/>
        <w:sz w:val="20"/>
        <w:szCs w:val="20"/>
        <w:lang w:val="en-US" w:eastAsia="en-US" w:bidi="ar-SA"/>
      </w:rPr>
    </w:lvl>
    <w:lvl w:ilvl="1" w:tplc="45B6A43A">
      <w:numFmt w:val="bullet"/>
      <w:lvlText w:val="□"/>
      <w:lvlJc w:val="left"/>
      <w:pPr>
        <w:ind w:left="3189" w:hanging="462"/>
      </w:pPr>
      <w:rPr>
        <w:rFonts w:ascii="Microsoft Sans Serif" w:eastAsia="Microsoft Sans Serif" w:hAnsi="Microsoft Sans Serif" w:cs="Microsoft Sans Serif" w:hint="default"/>
        <w:w w:val="133"/>
        <w:sz w:val="20"/>
        <w:szCs w:val="20"/>
        <w:lang w:val="en-US" w:eastAsia="en-US" w:bidi="ar-SA"/>
      </w:rPr>
    </w:lvl>
    <w:lvl w:ilvl="2" w:tplc="ACA01B04">
      <w:numFmt w:val="bullet"/>
      <w:lvlText w:val="•"/>
      <w:lvlJc w:val="left"/>
      <w:pPr>
        <w:ind w:left="3233" w:hanging="462"/>
      </w:pPr>
      <w:rPr>
        <w:rFonts w:hint="default"/>
        <w:lang w:val="en-US" w:eastAsia="en-US" w:bidi="ar-SA"/>
      </w:rPr>
    </w:lvl>
    <w:lvl w:ilvl="3" w:tplc="AD88A528">
      <w:numFmt w:val="bullet"/>
      <w:lvlText w:val="•"/>
      <w:lvlJc w:val="left"/>
      <w:pPr>
        <w:ind w:left="3286" w:hanging="462"/>
      </w:pPr>
      <w:rPr>
        <w:rFonts w:hint="default"/>
        <w:lang w:val="en-US" w:eastAsia="en-US" w:bidi="ar-SA"/>
      </w:rPr>
    </w:lvl>
    <w:lvl w:ilvl="4" w:tplc="77C072EE">
      <w:numFmt w:val="bullet"/>
      <w:lvlText w:val="•"/>
      <w:lvlJc w:val="left"/>
      <w:pPr>
        <w:ind w:left="3340" w:hanging="462"/>
      </w:pPr>
      <w:rPr>
        <w:rFonts w:hint="default"/>
        <w:lang w:val="en-US" w:eastAsia="en-US" w:bidi="ar-SA"/>
      </w:rPr>
    </w:lvl>
    <w:lvl w:ilvl="5" w:tplc="6D0CF636">
      <w:numFmt w:val="bullet"/>
      <w:lvlText w:val="•"/>
      <w:lvlJc w:val="left"/>
      <w:pPr>
        <w:ind w:left="3393" w:hanging="462"/>
      </w:pPr>
      <w:rPr>
        <w:rFonts w:hint="default"/>
        <w:lang w:val="en-US" w:eastAsia="en-US" w:bidi="ar-SA"/>
      </w:rPr>
    </w:lvl>
    <w:lvl w:ilvl="6" w:tplc="3DB4B208">
      <w:numFmt w:val="bullet"/>
      <w:lvlText w:val="•"/>
      <w:lvlJc w:val="left"/>
      <w:pPr>
        <w:ind w:left="3446" w:hanging="462"/>
      </w:pPr>
      <w:rPr>
        <w:rFonts w:hint="default"/>
        <w:lang w:val="en-US" w:eastAsia="en-US" w:bidi="ar-SA"/>
      </w:rPr>
    </w:lvl>
    <w:lvl w:ilvl="7" w:tplc="74DE00E0">
      <w:numFmt w:val="bullet"/>
      <w:lvlText w:val="•"/>
      <w:lvlJc w:val="left"/>
      <w:pPr>
        <w:ind w:left="3500" w:hanging="462"/>
      </w:pPr>
      <w:rPr>
        <w:rFonts w:hint="default"/>
        <w:lang w:val="en-US" w:eastAsia="en-US" w:bidi="ar-SA"/>
      </w:rPr>
    </w:lvl>
    <w:lvl w:ilvl="8" w:tplc="FE2EB794">
      <w:numFmt w:val="bullet"/>
      <w:lvlText w:val="•"/>
      <w:lvlJc w:val="left"/>
      <w:pPr>
        <w:ind w:left="3553" w:hanging="462"/>
      </w:pPr>
      <w:rPr>
        <w:rFonts w:hint="default"/>
        <w:lang w:val="en-US" w:eastAsia="en-US" w:bidi="ar-SA"/>
      </w:rPr>
    </w:lvl>
  </w:abstractNum>
  <w:abstractNum w:abstractNumId="23" w15:restartNumberingAfterBreak="0">
    <w:nsid w:val="2D9E4DDA"/>
    <w:multiLevelType w:val="multilevel"/>
    <w:tmpl w:val="CC2663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D510AA"/>
    <w:multiLevelType w:val="hybridMultilevel"/>
    <w:tmpl w:val="EBA6E0FA"/>
    <w:lvl w:ilvl="0" w:tplc="76F87794">
      <w:start w:val="1"/>
      <w:numFmt w:val="decimal"/>
      <w:lvlText w:val="%1."/>
      <w:lvlJc w:val="left"/>
      <w:pPr>
        <w:ind w:left="623" w:hanging="456"/>
      </w:pPr>
      <w:rPr>
        <w:rFonts w:ascii="Palatino Linotype" w:eastAsia="Palatino Linotype" w:hAnsi="Palatino Linotype" w:cs="Palatino Linotype" w:hint="default"/>
        <w:b/>
        <w:bCs/>
        <w:i w:val="0"/>
        <w:iCs w:val="0"/>
        <w:spacing w:val="0"/>
        <w:w w:val="99"/>
        <w:sz w:val="18"/>
        <w:szCs w:val="18"/>
        <w:lang w:val="en-US" w:eastAsia="en-US" w:bidi="ar-SA"/>
      </w:rPr>
    </w:lvl>
    <w:lvl w:ilvl="1" w:tplc="E4D09D84">
      <w:start w:val="1"/>
      <w:numFmt w:val="decimal"/>
      <w:lvlText w:val="%2."/>
      <w:lvlJc w:val="left"/>
      <w:pPr>
        <w:ind w:left="1299" w:hanging="456"/>
      </w:pPr>
      <w:rPr>
        <w:rFonts w:ascii="Palatino Linotype" w:eastAsia="Palatino Linotype" w:hAnsi="Palatino Linotype" w:cs="Palatino Linotype" w:hint="default"/>
        <w:b/>
        <w:bCs/>
        <w:i w:val="0"/>
        <w:iCs w:val="0"/>
        <w:spacing w:val="0"/>
        <w:w w:val="99"/>
        <w:sz w:val="18"/>
        <w:szCs w:val="18"/>
        <w:lang w:val="en-US" w:eastAsia="en-US" w:bidi="ar-SA"/>
      </w:rPr>
    </w:lvl>
    <w:lvl w:ilvl="2" w:tplc="459E450C">
      <w:numFmt w:val="bullet"/>
      <w:lvlText w:val="•"/>
      <w:lvlJc w:val="left"/>
      <w:pPr>
        <w:ind w:left="1149" w:hanging="456"/>
      </w:pPr>
      <w:rPr>
        <w:rFonts w:hint="default"/>
        <w:lang w:val="en-US" w:eastAsia="en-US" w:bidi="ar-SA"/>
      </w:rPr>
    </w:lvl>
    <w:lvl w:ilvl="3" w:tplc="62826DB0">
      <w:numFmt w:val="bullet"/>
      <w:lvlText w:val="•"/>
      <w:lvlJc w:val="left"/>
      <w:pPr>
        <w:ind w:left="998" w:hanging="456"/>
      </w:pPr>
      <w:rPr>
        <w:rFonts w:hint="default"/>
        <w:lang w:val="en-US" w:eastAsia="en-US" w:bidi="ar-SA"/>
      </w:rPr>
    </w:lvl>
    <w:lvl w:ilvl="4" w:tplc="796491E4">
      <w:numFmt w:val="bullet"/>
      <w:lvlText w:val="•"/>
      <w:lvlJc w:val="left"/>
      <w:pPr>
        <w:ind w:left="847" w:hanging="456"/>
      </w:pPr>
      <w:rPr>
        <w:rFonts w:hint="default"/>
        <w:lang w:val="en-US" w:eastAsia="en-US" w:bidi="ar-SA"/>
      </w:rPr>
    </w:lvl>
    <w:lvl w:ilvl="5" w:tplc="7AE657C0">
      <w:numFmt w:val="bullet"/>
      <w:lvlText w:val="•"/>
      <w:lvlJc w:val="left"/>
      <w:pPr>
        <w:ind w:left="696" w:hanging="456"/>
      </w:pPr>
      <w:rPr>
        <w:rFonts w:hint="default"/>
        <w:lang w:val="en-US" w:eastAsia="en-US" w:bidi="ar-SA"/>
      </w:rPr>
    </w:lvl>
    <w:lvl w:ilvl="6" w:tplc="CC6E17A8">
      <w:numFmt w:val="bullet"/>
      <w:lvlText w:val="•"/>
      <w:lvlJc w:val="left"/>
      <w:pPr>
        <w:ind w:left="545" w:hanging="456"/>
      </w:pPr>
      <w:rPr>
        <w:rFonts w:hint="default"/>
        <w:lang w:val="en-US" w:eastAsia="en-US" w:bidi="ar-SA"/>
      </w:rPr>
    </w:lvl>
    <w:lvl w:ilvl="7" w:tplc="111821DA">
      <w:numFmt w:val="bullet"/>
      <w:lvlText w:val="•"/>
      <w:lvlJc w:val="left"/>
      <w:pPr>
        <w:ind w:left="394" w:hanging="456"/>
      </w:pPr>
      <w:rPr>
        <w:rFonts w:hint="default"/>
        <w:lang w:val="en-US" w:eastAsia="en-US" w:bidi="ar-SA"/>
      </w:rPr>
    </w:lvl>
    <w:lvl w:ilvl="8" w:tplc="EACC41FE">
      <w:numFmt w:val="bullet"/>
      <w:lvlText w:val="•"/>
      <w:lvlJc w:val="left"/>
      <w:pPr>
        <w:ind w:left="243" w:hanging="456"/>
      </w:pPr>
      <w:rPr>
        <w:rFonts w:hint="default"/>
        <w:lang w:val="en-US" w:eastAsia="en-US" w:bidi="ar-SA"/>
      </w:rPr>
    </w:lvl>
  </w:abstractNum>
  <w:abstractNum w:abstractNumId="25" w15:restartNumberingAfterBreak="0">
    <w:nsid w:val="2F7A0576"/>
    <w:multiLevelType w:val="hybridMultilevel"/>
    <w:tmpl w:val="7E0AC60A"/>
    <w:lvl w:ilvl="0" w:tplc="107CBF96">
      <w:start w:val="1"/>
      <w:numFmt w:val="decimal"/>
      <w:lvlText w:val="%1."/>
      <w:lvlJc w:val="left"/>
      <w:pPr>
        <w:ind w:left="645" w:hanging="456"/>
      </w:pPr>
      <w:rPr>
        <w:rFonts w:ascii="Palatino Linotype" w:eastAsia="Palatino Linotype" w:hAnsi="Palatino Linotype" w:cs="Palatino Linotype" w:hint="default"/>
        <w:b/>
        <w:bCs/>
        <w:w w:val="99"/>
        <w:sz w:val="18"/>
        <w:szCs w:val="18"/>
        <w:lang w:val="en-US" w:eastAsia="en-US" w:bidi="ar-SA"/>
      </w:rPr>
    </w:lvl>
    <w:lvl w:ilvl="1" w:tplc="51FCC02E">
      <w:start w:val="1"/>
      <w:numFmt w:val="decimal"/>
      <w:lvlText w:val="%2."/>
      <w:lvlJc w:val="left"/>
      <w:pPr>
        <w:ind w:left="11337" w:hanging="456"/>
      </w:pPr>
      <w:rPr>
        <w:rFonts w:ascii="Palatino Linotype" w:eastAsia="Palatino Linotype" w:hAnsi="Palatino Linotype" w:cs="Palatino Linotype" w:hint="default"/>
        <w:b/>
        <w:bCs/>
        <w:w w:val="99"/>
        <w:sz w:val="18"/>
        <w:szCs w:val="18"/>
        <w:lang w:val="en-US" w:eastAsia="en-US" w:bidi="ar-SA"/>
      </w:rPr>
    </w:lvl>
    <w:lvl w:ilvl="2" w:tplc="48240FAC">
      <w:numFmt w:val="bullet"/>
      <w:lvlText w:val="•"/>
      <w:lvlJc w:val="left"/>
      <w:pPr>
        <w:ind w:left="10625" w:hanging="456"/>
      </w:pPr>
      <w:rPr>
        <w:rFonts w:hint="default"/>
        <w:lang w:val="en-US" w:eastAsia="en-US" w:bidi="ar-SA"/>
      </w:rPr>
    </w:lvl>
    <w:lvl w:ilvl="3" w:tplc="A46AE2A2">
      <w:numFmt w:val="bullet"/>
      <w:lvlText w:val="•"/>
      <w:lvlJc w:val="left"/>
      <w:pPr>
        <w:ind w:left="9910" w:hanging="456"/>
      </w:pPr>
      <w:rPr>
        <w:rFonts w:hint="default"/>
        <w:lang w:val="en-US" w:eastAsia="en-US" w:bidi="ar-SA"/>
      </w:rPr>
    </w:lvl>
    <w:lvl w:ilvl="4" w:tplc="FDEA92FE">
      <w:numFmt w:val="bullet"/>
      <w:lvlText w:val="•"/>
      <w:lvlJc w:val="left"/>
      <w:pPr>
        <w:ind w:left="9195" w:hanging="456"/>
      </w:pPr>
      <w:rPr>
        <w:rFonts w:hint="default"/>
        <w:lang w:val="en-US" w:eastAsia="en-US" w:bidi="ar-SA"/>
      </w:rPr>
    </w:lvl>
    <w:lvl w:ilvl="5" w:tplc="B98E1848">
      <w:numFmt w:val="bullet"/>
      <w:lvlText w:val="•"/>
      <w:lvlJc w:val="left"/>
      <w:pPr>
        <w:ind w:left="8480" w:hanging="456"/>
      </w:pPr>
      <w:rPr>
        <w:rFonts w:hint="default"/>
        <w:lang w:val="en-US" w:eastAsia="en-US" w:bidi="ar-SA"/>
      </w:rPr>
    </w:lvl>
    <w:lvl w:ilvl="6" w:tplc="F1FAB460">
      <w:numFmt w:val="bullet"/>
      <w:lvlText w:val="•"/>
      <w:lvlJc w:val="left"/>
      <w:pPr>
        <w:ind w:left="7765" w:hanging="456"/>
      </w:pPr>
      <w:rPr>
        <w:rFonts w:hint="default"/>
        <w:lang w:val="en-US" w:eastAsia="en-US" w:bidi="ar-SA"/>
      </w:rPr>
    </w:lvl>
    <w:lvl w:ilvl="7" w:tplc="6C94D79C">
      <w:numFmt w:val="bullet"/>
      <w:lvlText w:val="•"/>
      <w:lvlJc w:val="left"/>
      <w:pPr>
        <w:ind w:left="7050" w:hanging="456"/>
      </w:pPr>
      <w:rPr>
        <w:rFonts w:hint="default"/>
        <w:lang w:val="en-US" w:eastAsia="en-US" w:bidi="ar-SA"/>
      </w:rPr>
    </w:lvl>
    <w:lvl w:ilvl="8" w:tplc="260E4EB4">
      <w:numFmt w:val="bullet"/>
      <w:lvlText w:val="•"/>
      <w:lvlJc w:val="left"/>
      <w:pPr>
        <w:ind w:left="6336" w:hanging="456"/>
      </w:pPr>
      <w:rPr>
        <w:rFonts w:hint="default"/>
        <w:lang w:val="en-US" w:eastAsia="en-US" w:bidi="ar-SA"/>
      </w:rPr>
    </w:lvl>
  </w:abstractNum>
  <w:abstractNum w:abstractNumId="26" w15:restartNumberingAfterBreak="0">
    <w:nsid w:val="2F8544BD"/>
    <w:multiLevelType w:val="hybridMultilevel"/>
    <w:tmpl w:val="972E47AC"/>
    <w:lvl w:ilvl="0" w:tplc="EDFC60E8">
      <w:start w:val="1"/>
      <w:numFmt w:val="decimal"/>
      <w:lvlText w:val="%1."/>
      <w:lvlJc w:val="left"/>
      <w:pPr>
        <w:ind w:left="1293" w:hanging="456"/>
      </w:pPr>
      <w:rPr>
        <w:rFonts w:ascii="Palatino Linotype" w:eastAsia="Palatino Linotype" w:hAnsi="Palatino Linotype" w:cs="Palatino Linotype" w:hint="default"/>
        <w:b/>
        <w:bCs/>
        <w:w w:val="99"/>
        <w:sz w:val="18"/>
        <w:szCs w:val="18"/>
        <w:lang w:val="en-US" w:eastAsia="en-US" w:bidi="ar-SA"/>
      </w:rPr>
    </w:lvl>
    <w:lvl w:ilvl="1" w:tplc="FDB240A6">
      <w:numFmt w:val="bullet"/>
      <w:lvlText w:val="•"/>
      <w:lvlJc w:val="left"/>
      <w:pPr>
        <w:ind w:left="1702" w:hanging="456"/>
      </w:pPr>
      <w:rPr>
        <w:rFonts w:hint="default"/>
        <w:lang w:val="en-US" w:eastAsia="en-US" w:bidi="ar-SA"/>
      </w:rPr>
    </w:lvl>
    <w:lvl w:ilvl="2" w:tplc="A1F0177C">
      <w:numFmt w:val="bullet"/>
      <w:lvlText w:val="•"/>
      <w:lvlJc w:val="left"/>
      <w:pPr>
        <w:ind w:left="2105" w:hanging="456"/>
      </w:pPr>
      <w:rPr>
        <w:rFonts w:hint="default"/>
        <w:lang w:val="en-US" w:eastAsia="en-US" w:bidi="ar-SA"/>
      </w:rPr>
    </w:lvl>
    <w:lvl w:ilvl="3" w:tplc="3814BB3C">
      <w:numFmt w:val="bullet"/>
      <w:lvlText w:val="•"/>
      <w:lvlJc w:val="left"/>
      <w:pPr>
        <w:ind w:left="2507" w:hanging="456"/>
      </w:pPr>
      <w:rPr>
        <w:rFonts w:hint="default"/>
        <w:lang w:val="en-US" w:eastAsia="en-US" w:bidi="ar-SA"/>
      </w:rPr>
    </w:lvl>
    <w:lvl w:ilvl="4" w:tplc="7CCAB920">
      <w:numFmt w:val="bullet"/>
      <w:lvlText w:val="•"/>
      <w:lvlJc w:val="left"/>
      <w:pPr>
        <w:ind w:left="2910" w:hanging="456"/>
      </w:pPr>
      <w:rPr>
        <w:rFonts w:hint="default"/>
        <w:lang w:val="en-US" w:eastAsia="en-US" w:bidi="ar-SA"/>
      </w:rPr>
    </w:lvl>
    <w:lvl w:ilvl="5" w:tplc="B8AE61C4">
      <w:numFmt w:val="bullet"/>
      <w:lvlText w:val="•"/>
      <w:lvlJc w:val="left"/>
      <w:pPr>
        <w:ind w:left="3312" w:hanging="456"/>
      </w:pPr>
      <w:rPr>
        <w:rFonts w:hint="default"/>
        <w:lang w:val="en-US" w:eastAsia="en-US" w:bidi="ar-SA"/>
      </w:rPr>
    </w:lvl>
    <w:lvl w:ilvl="6" w:tplc="2EE2129C">
      <w:numFmt w:val="bullet"/>
      <w:lvlText w:val="•"/>
      <w:lvlJc w:val="left"/>
      <w:pPr>
        <w:ind w:left="3715" w:hanging="456"/>
      </w:pPr>
      <w:rPr>
        <w:rFonts w:hint="default"/>
        <w:lang w:val="en-US" w:eastAsia="en-US" w:bidi="ar-SA"/>
      </w:rPr>
    </w:lvl>
    <w:lvl w:ilvl="7" w:tplc="68D8B056">
      <w:numFmt w:val="bullet"/>
      <w:lvlText w:val="•"/>
      <w:lvlJc w:val="left"/>
      <w:pPr>
        <w:ind w:left="4118" w:hanging="456"/>
      </w:pPr>
      <w:rPr>
        <w:rFonts w:hint="default"/>
        <w:lang w:val="en-US" w:eastAsia="en-US" w:bidi="ar-SA"/>
      </w:rPr>
    </w:lvl>
    <w:lvl w:ilvl="8" w:tplc="633A1EEC">
      <w:numFmt w:val="bullet"/>
      <w:lvlText w:val="•"/>
      <w:lvlJc w:val="left"/>
      <w:pPr>
        <w:ind w:left="4520" w:hanging="456"/>
      </w:pPr>
      <w:rPr>
        <w:rFonts w:hint="default"/>
        <w:lang w:val="en-US" w:eastAsia="en-US" w:bidi="ar-SA"/>
      </w:rPr>
    </w:lvl>
  </w:abstractNum>
  <w:abstractNum w:abstractNumId="27" w15:restartNumberingAfterBreak="0">
    <w:nsid w:val="309D21F4"/>
    <w:multiLevelType w:val="hybridMultilevel"/>
    <w:tmpl w:val="7C7E7C1A"/>
    <w:lvl w:ilvl="0" w:tplc="5E16F290">
      <w:start w:val="1"/>
      <w:numFmt w:val="decimal"/>
      <w:lvlText w:val="%1."/>
      <w:lvlJc w:val="left"/>
      <w:pPr>
        <w:ind w:left="2362" w:hanging="456"/>
      </w:pPr>
      <w:rPr>
        <w:rFonts w:ascii="Palatino Linotype" w:eastAsia="Palatino Linotype" w:hAnsi="Palatino Linotype" w:cs="Palatino Linotype" w:hint="default"/>
        <w:b/>
        <w:bCs/>
        <w:w w:val="99"/>
        <w:sz w:val="18"/>
        <w:szCs w:val="18"/>
        <w:lang w:val="en-US" w:eastAsia="en-US" w:bidi="ar-SA"/>
      </w:rPr>
    </w:lvl>
    <w:lvl w:ilvl="1" w:tplc="322C25D8">
      <w:numFmt w:val="bullet"/>
      <w:lvlText w:val="•"/>
      <w:lvlJc w:val="left"/>
      <w:pPr>
        <w:ind w:left="3249" w:hanging="456"/>
      </w:pPr>
      <w:rPr>
        <w:rFonts w:hint="default"/>
        <w:lang w:val="en-US" w:eastAsia="en-US" w:bidi="ar-SA"/>
      </w:rPr>
    </w:lvl>
    <w:lvl w:ilvl="2" w:tplc="47BC5172">
      <w:numFmt w:val="bullet"/>
      <w:lvlText w:val="•"/>
      <w:lvlJc w:val="left"/>
      <w:pPr>
        <w:ind w:left="4138" w:hanging="456"/>
      </w:pPr>
      <w:rPr>
        <w:rFonts w:hint="default"/>
        <w:lang w:val="en-US" w:eastAsia="en-US" w:bidi="ar-SA"/>
      </w:rPr>
    </w:lvl>
    <w:lvl w:ilvl="3" w:tplc="DCC4E568">
      <w:numFmt w:val="bullet"/>
      <w:lvlText w:val="•"/>
      <w:lvlJc w:val="left"/>
      <w:pPr>
        <w:ind w:left="5027" w:hanging="456"/>
      </w:pPr>
      <w:rPr>
        <w:rFonts w:hint="default"/>
        <w:lang w:val="en-US" w:eastAsia="en-US" w:bidi="ar-SA"/>
      </w:rPr>
    </w:lvl>
    <w:lvl w:ilvl="4" w:tplc="78FCC300">
      <w:numFmt w:val="bullet"/>
      <w:lvlText w:val="•"/>
      <w:lvlJc w:val="left"/>
      <w:pPr>
        <w:ind w:left="5917" w:hanging="456"/>
      </w:pPr>
      <w:rPr>
        <w:rFonts w:hint="default"/>
        <w:lang w:val="en-US" w:eastAsia="en-US" w:bidi="ar-SA"/>
      </w:rPr>
    </w:lvl>
    <w:lvl w:ilvl="5" w:tplc="8556A762">
      <w:numFmt w:val="bullet"/>
      <w:lvlText w:val="•"/>
      <w:lvlJc w:val="left"/>
      <w:pPr>
        <w:ind w:left="6806" w:hanging="456"/>
      </w:pPr>
      <w:rPr>
        <w:rFonts w:hint="default"/>
        <w:lang w:val="en-US" w:eastAsia="en-US" w:bidi="ar-SA"/>
      </w:rPr>
    </w:lvl>
    <w:lvl w:ilvl="6" w:tplc="CDD2B070">
      <w:numFmt w:val="bullet"/>
      <w:lvlText w:val="•"/>
      <w:lvlJc w:val="left"/>
      <w:pPr>
        <w:ind w:left="7695" w:hanging="456"/>
      </w:pPr>
      <w:rPr>
        <w:rFonts w:hint="default"/>
        <w:lang w:val="en-US" w:eastAsia="en-US" w:bidi="ar-SA"/>
      </w:rPr>
    </w:lvl>
    <w:lvl w:ilvl="7" w:tplc="5D8670C0">
      <w:numFmt w:val="bullet"/>
      <w:lvlText w:val="•"/>
      <w:lvlJc w:val="left"/>
      <w:pPr>
        <w:ind w:left="8585" w:hanging="456"/>
      </w:pPr>
      <w:rPr>
        <w:rFonts w:hint="default"/>
        <w:lang w:val="en-US" w:eastAsia="en-US" w:bidi="ar-SA"/>
      </w:rPr>
    </w:lvl>
    <w:lvl w:ilvl="8" w:tplc="1666867E">
      <w:numFmt w:val="bullet"/>
      <w:lvlText w:val="•"/>
      <w:lvlJc w:val="left"/>
      <w:pPr>
        <w:ind w:left="9474" w:hanging="456"/>
      </w:pPr>
      <w:rPr>
        <w:rFonts w:hint="default"/>
        <w:lang w:val="en-US" w:eastAsia="en-US" w:bidi="ar-SA"/>
      </w:rPr>
    </w:lvl>
  </w:abstractNum>
  <w:abstractNum w:abstractNumId="28" w15:restartNumberingAfterBreak="0">
    <w:nsid w:val="31622B03"/>
    <w:multiLevelType w:val="hybridMultilevel"/>
    <w:tmpl w:val="7CB6B2D4"/>
    <w:lvl w:ilvl="0" w:tplc="1D6647B8">
      <w:start w:val="1"/>
      <w:numFmt w:val="decimal"/>
      <w:lvlText w:val="%1."/>
      <w:lvlJc w:val="left"/>
      <w:pPr>
        <w:ind w:left="544" w:hanging="431"/>
      </w:pPr>
      <w:rPr>
        <w:rFonts w:ascii="Cambria" w:eastAsia="Cambria" w:hAnsi="Cambria" w:cs="Cambria" w:hint="default"/>
        <w:w w:val="98"/>
        <w:sz w:val="18"/>
        <w:szCs w:val="18"/>
        <w:lang w:val="en-US" w:eastAsia="en-US" w:bidi="ar-SA"/>
      </w:rPr>
    </w:lvl>
    <w:lvl w:ilvl="1" w:tplc="D7C2E158">
      <w:numFmt w:val="bullet"/>
      <w:lvlText w:val="•"/>
      <w:lvlJc w:val="left"/>
      <w:pPr>
        <w:ind w:left="1558" w:hanging="431"/>
      </w:pPr>
      <w:rPr>
        <w:rFonts w:hint="default"/>
        <w:lang w:val="en-US" w:eastAsia="en-US" w:bidi="ar-SA"/>
      </w:rPr>
    </w:lvl>
    <w:lvl w:ilvl="2" w:tplc="7144AFC0">
      <w:numFmt w:val="bullet"/>
      <w:lvlText w:val="•"/>
      <w:lvlJc w:val="left"/>
      <w:pPr>
        <w:ind w:left="2577" w:hanging="431"/>
      </w:pPr>
      <w:rPr>
        <w:rFonts w:hint="default"/>
        <w:lang w:val="en-US" w:eastAsia="en-US" w:bidi="ar-SA"/>
      </w:rPr>
    </w:lvl>
    <w:lvl w:ilvl="3" w:tplc="F0D85236">
      <w:numFmt w:val="bullet"/>
      <w:lvlText w:val="•"/>
      <w:lvlJc w:val="left"/>
      <w:pPr>
        <w:ind w:left="3595" w:hanging="431"/>
      </w:pPr>
      <w:rPr>
        <w:rFonts w:hint="default"/>
        <w:lang w:val="en-US" w:eastAsia="en-US" w:bidi="ar-SA"/>
      </w:rPr>
    </w:lvl>
    <w:lvl w:ilvl="4" w:tplc="5C2C629A">
      <w:numFmt w:val="bullet"/>
      <w:lvlText w:val="•"/>
      <w:lvlJc w:val="left"/>
      <w:pPr>
        <w:ind w:left="4614" w:hanging="431"/>
      </w:pPr>
      <w:rPr>
        <w:rFonts w:hint="default"/>
        <w:lang w:val="en-US" w:eastAsia="en-US" w:bidi="ar-SA"/>
      </w:rPr>
    </w:lvl>
    <w:lvl w:ilvl="5" w:tplc="1FECE0BE">
      <w:numFmt w:val="bullet"/>
      <w:lvlText w:val="•"/>
      <w:lvlJc w:val="left"/>
      <w:pPr>
        <w:ind w:left="5632" w:hanging="431"/>
      </w:pPr>
      <w:rPr>
        <w:rFonts w:hint="default"/>
        <w:lang w:val="en-US" w:eastAsia="en-US" w:bidi="ar-SA"/>
      </w:rPr>
    </w:lvl>
    <w:lvl w:ilvl="6" w:tplc="77989E04">
      <w:numFmt w:val="bullet"/>
      <w:lvlText w:val="•"/>
      <w:lvlJc w:val="left"/>
      <w:pPr>
        <w:ind w:left="6651" w:hanging="431"/>
      </w:pPr>
      <w:rPr>
        <w:rFonts w:hint="default"/>
        <w:lang w:val="en-US" w:eastAsia="en-US" w:bidi="ar-SA"/>
      </w:rPr>
    </w:lvl>
    <w:lvl w:ilvl="7" w:tplc="87565D46">
      <w:numFmt w:val="bullet"/>
      <w:lvlText w:val="•"/>
      <w:lvlJc w:val="left"/>
      <w:pPr>
        <w:ind w:left="7669" w:hanging="431"/>
      </w:pPr>
      <w:rPr>
        <w:rFonts w:hint="default"/>
        <w:lang w:val="en-US" w:eastAsia="en-US" w:bidi="ar-SA"/>
      </w:rPr>
    </w:lvl>
    <w:lvl w:ilvl="8" w:tplc="A1FA9896">
      <w:numFmt w:val="bullet"/>
      <w:lvlText w:val="•"/>
      <w:lvlJc w:val="left"/>
      <w:pPr>
        <w:ind w:left="8688" w:hanging="431"/>
      </w:pPr>
      <w:rPr>
        <w:rFonts w:hint="default"/>
        <w:lang w:val="en-US" w:eastAsia="en-US" w:bidi="ar-SA"/>
      </w:rPr>
    </w:lvl>
  </w:abstractNum>
  <w:abstractNum w:abstractNumId="29" w15:restartNumberingAfterBreak="0">
    <w:nsid w:val="3443264D"/>
    <w:multiLevelType w:val="hybridMultilevel"/>
    <w:tmpl w:val="487C0AB6"/>
    <w:lvl w:ilvl="0" w:tplc="2B0492D8">
      <w:start w:val="2"/>
      <w:numFmt w:val="decimal"/>
      <w:lvlText w:val="%1."/>
      <w:lvlJc w:val="left"/>
      <w:pPr>
        <w:ind w:left="640" w:hanging="447"/>
      </w:pPr>
      <w:rPr>
        <w:rFonts w:ascii="Palatino Linotype" w:eastAsia="Palatino Linotype" w:hAnsi="Palatino Linotype" w:cs="Palatino Linotype" w:hint="default"/>
        <w:b/>
        <w:bCs/>
        <w:w w:val="99"/>
        <w:sz w:val="18"/>
        <w:szCs w:val="18"/>
        <w:lang w:val="en-US" w:eastAsia="en-US" w:bidi="ar-SA"/>
      </w:rPr>
    </w:lvl>
    <w:lvl w:ilvl="1" w:tplc="EA9AA496">
      <w:start w:val="1"/>
      <w:numFmt w:val="decimal"/>
      <w:lvlText w:val="%2."/>
      <w:lvlJc w:val="left"/>
      <w:pPr>
        <w:ind w:left="1299" w:hanging="456"/>
      </w:pPr>
      <w:rPr>
        <w:rFonts w:ascii="Palatino Linotype" w:eastAsia="Palatino Linotype" w:hAnsi="Palatino Linotype" w:cs="Palatino Linotype" w:hint="default"/>
        <w:b/>
        <w:bCs/>
        <w:w w:val="99"/>
        <w:sz w:val="18"/>
        <w:szCs w:val="18"/>
        <w:lang w:val="en-US" w:eastAsia="en-US" w:bidi="ar-SA"/>
      </w:rPr>
    </w:lvl>
    <w:lvl w:ilvl="2" w:tplc="ACE667EE">
      <w:numFmt w:val="bullet"/>
      <w:lvlText w:val="•"/>
      <w:lvlJc w:val="left"/>
      <w:pPr>
        <w:ind w:left="1154" w:hanging="456"/>
      </w:pPr>
      <w:rPr>
        <w:rFonts w:hint="default"/>
        <w:lang w:val="en-US" w:eastAsia="en-US" w:bidi="ar-SA"/>
      </w:rPr>
    </w:lvl>
    <w:lvl w:ilvl="3" w:tplc="A7805D28">
      <w:numFmt w:val="bullet"/>
      <w:lvlText w:val="•"/>
      <w:lvlJc w:val="left"/>
      <w:pPr>
        <w:ind w:left="1008" w:hanging="456"/>
      </w:pPr>
      <w:rPr>
        <w:rFonts w:hint="default"/>
        <w:lang w:val="en-US" w:eastAsia="en-US" w:bidi="ar-SA"/>
      </w:rPr>
    </w:lvl>
    <w:lvl w:ilvl="4" w:tplc="3F40C7D6">
      <w:numFmt w:val="bullet"/>
      <w:lvlText w:val="•"/>
      <w:lvlJc w:val="left"/>
      <w:pPr>
        <w:ind w:left="862" w:hanging="456"/>
      </w:pPr>
      <w:rPr>
        <w:rFonts w:hint="default"/>
        <w:lang w:val="en-US" w:eastAsia="en-US" w:bidi="ar-SA"/>
      </w:rPr>
    </w:lvl>
    <w:lvl w:ilvl="5" w:tplc="15407EA4">
      <w:numFmt w:val="bullet"/>
      <w:lvlText w:val="•"/>
      <w:lvlJc w:val="left"/>
      <w:pPr>
        <w:ind w:left="716" w:hanging="456"/>
      </w:pPr>
      <w:rPr>
        <w:rFonts w:hint="default"/>
        <w:lang w:val="en-US" w:eastAsia="en-US" w:bidi="ar-SA"/>
      </w:rPr>
    </w:lvl>
    <w:lvl w:ilvl="6" w:tplc="D738FCA6">
      <w:numFmt w:val="bullet"/>
      <w:lvlText w:val="•"/>
      <w:lvlJc w:val="left"/>
      <w:pPr>
        <w:ind w:left="570" w:hanging="456"/>
      </w:pPr>
      <w:rPr>
        <w:rFonts w:hint="default"/>
        <w:lang w:val="en-US" w:eastAsia="en-US" w:bidi="ar-SA"/>
      </w:rPr>
    </w:lvl>
    <w:lvl w:ilvl="7" w:tplc="2E2CDA30">
      <w:numFmt w:val="bullet"/>
      <w:lvlText w:val="•"/>
      <w:lvlJc w:val="left"/>
      <w:pPr>
        <w:ind w:left="424" w:hanging="456"/>
      </w:pPr>
      <w:rPr>
        <w:rFonts w:hint="default"/>
        <w:lang w:val="en-US" w:eastAsia="en-US" w:bidi="ar-SA"/>
      </w:rPr>
    </w:lvl>
    <w:lvl w:ilvl="8" w:tplc="EF74DD38">
      <w:numFmt w:val="bullet"/>
      <w:lvlText w:val="•"/>
      <w:lvlJc w:val="left"/>
      <w:pPr>
        <w:ind w:left="278" w:hanging="456"/>
      </w:pPr>
      <w:rPr>
        <w:rFonts w:hint="default"/>
        <w:lang w:val="en-US" w:eastAsia="en-US" w:bidi="ar-SA"/>
      </w:rPr>
    </w:lvl>
  </w:abstractNum>
  <w:abstractNum w:abstractNumId="30" w15:restartNumberingAfterBreak="0">
    <w:nsid w:val="348F1960"/>
    <w:multiLevelType w:val="hybridMultilevel"/>
    <w:tmpl w:val="5516B8E4"/>
    <w:lvl w:ilvl="0" w:tplc="9DD0BE1C">
      <w:start w:val="1"/>
      <w:numFmt w:val="decimal"/>
      <w:lvlText w:val="%1."/>
      <w:lvlJc w:val="left"/>
      <w:pPr>
        <w:ind w:left="637" w:hanging="456"/>
      </w:pPr>
      <w:rPr>
        <w:rFonts w:ascii="Palatino Linotype" w:eastAsia="Palatino Linotype" w:hAnsi="Palatino Linotype" w:cs="Palatino Linotype" w:hint="default"/>
        <w:b/>
        <w:bCs/>
        <w:w w:val="99"/>
        <w:sz w:val="18"/>
        <w:szCs w:val="18"/>
        <w:lang w:val="en-US" w:eastAsia="en-US" w:bidi="ar-SA"/>
      </w:rPr>
    </w:lvl>
    <w:lvl w:ilvl="1" w:tplc="F14EF4A2">
      <w:start w:val="1"/>
      <w:numFmt w:val="decimal"/>
      <w:lvlText w:val="%2."/>
      <w:lvlJc w:val="left"/>
      <w:pPr>
        <w:ind w:left="1187" w:hanging="456"/>
      </w:pPr>
      <w:rPr>
        <w:rFonts w:ascii="Palatino Linotype" w:eastAsia="Palatino Linotype" w:hAnsi="Palatino Linotype" w:cs="Palatino Linotype" w:hint="default"/>
        <w:b/>
        <w:bCs/>
        <w:w w:val="99"/>
        <w:sz w:val="18"/>
        <w:szCs w:val="18"/>
        <w:lang w:val="en-US" w:eastAsia="en-US" w:bidi="ar-SA"/>
      </w:rPr>
    </w:lvl>
    <w:lvl w:ilvl="2" w:tplc="AC0A7106">
      <w:numFmt w:val="bullet"/>
      <w:lvlText w:val="•"/>
      <w:lvlJc w:val="left"/>
      <w:pPr>
        <w:ind w:left="1044" w:hanging="456"/>
      </w:pPr>
      <w:rPr>
        <w:rFonts w:hint="default"/>
        <w:lang w:val="en-US" w:eastAsia="en-US" w:bidi="ar-SA"/>
      </w:rPr>
    </w:lvl>
    <w:lvl w:ilvl="3" w:tplc="8C9CA00E">
      <w:numFmt w:val="bullet"/>
      <w:lvlText w:val="•"/>
      <w:lvlJc w:val="left"/>
      <w:pPr>
        <w:ind w:left="908" w:hanging="456"/>
      </w:pPr>
      <w:rPr>
        <w:rFonts w:hint="default"/>
        <w:lang w:val="en-US" w:eastAsia="en-US" w:bidi="ar-SA"/>
      </w:rPr>
    </w:lvl>
    <w:lvl w:ilvl="4" w:tplc="DBB68254">
      <w:numFmt w:val="bullet"/>
      <w:lvlText w:val="•"/>
      <w:lvlJc w:val="left"/>
      <w:pPr>
        <w:ind w:left="773" w:hanging="456"/>
      </w:pPr>
      <w:rPr>
        <w:rFonts w:hint="default"/>
        <w:lang w:val="en-US" w:eastAsia="en-US" w:bidi="ar-SA"/>
      </w:rPr>
    </w:lvl>
    <w:lvl w:ilvl="5" w:tplc="53E83C3A">
      <w:numFmt w:val="bullet"/>
      <w:lvlText w:val="•"/>
      <w:lvlJc w:val="left"/>
      <w:pPr>
        <w:ind w:left="637" w:hanging="456"/>
      </w:pPr>
      <w:rPr>
        <w:rFonts w:hint="default"/>
        <w:lang w:val="en-US" w:eastAsia="en-US" w:bidi="ar-SA"/>
      </w:rPr>
    </w:lvl>
    <w:lvl w:ilvl="6" w:tplc="C56067FE">
      <w:numFmt w:val="bullet"/>
      <w:lvlText w:val="•"/>
      <w:lvlJc w:val="left"/>
      <w:pPr>
        <w:ind w:left="501" w:hanging="456"/>
      </w:pPr>
      <w:rPr>
        <w:rFonts w:hint="default"/>
        <w:lang w:val="en-US" w:eastAsia="en-US" w:bidi="ar-SA"/>
      </w:rPr>
    </w:lvl>
    <w:lvl w:ilvl="7" w:tplc="F650DCD0">
      <w:numFmt w:val="bullet"/>
      <w:lvlText w:val="•"/>
      <w:lvlJc w:val="left"/>
      <w:pPr>
        <w:ind w:left="366" w:hanging="456"/>
      </w:pPr>
      <w:rPr>
        <w:rFonts w:hint="default"/>
        <w:lang w:val="en-US" w:eastAsia="en-US" w:bidi="ar-SA"/>
      </w:rPr>
    </w:lvl>
    <w:lvl w:ilvl="8" w:tplc="D2408610">
      <w:numFmt w:val="bullet"/>
      <w:lvlText w:val="•"/>
      <w:lvlJc w:val="left"/>
      <w:pPr>
        <w:ind w:left="230" w:hanging="456"/>
      </w:pPr>
      <w:rPr>
        <w:rFonts w:hint="default"/>
        <w:lang w:val="en-US" w:eastAsia="en-US" w:bidi="ar-SA"/>
      </w:rPr>
    </w:lvl>
  </w:abstractNum>
  <w:abstractNum w:abstractNumId="31" w15:restartNumberingAfterBreak="0">
    <w:nsid w:val="36D00490"/>
    <w:multiLevelType w:val="multilevel"/>
    <w:tmpl w:val="CC266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8821B2"/>
    <w:multiLevelType w:val="multilevel"/>
    <w:tmpl w:val="CC266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0A3423"/>
    <w:multiLevelType w:val="hybridMultilevel"/>
    <w:tmpl w:val="9C5CE59C"/>
    <w:lvl w:ilvl="0" w:tplc="2B6AD22A">
      <w:numFmt w:val="bullet"/>
      <w:lvlText w:val="◦"/>
      <w:lvlJc w:val="left"/>
      <w:pPr>
        <w:ind w:left="3245" w:hanging="3246"/>
      </w:pPr>
      <w:rPr>
        <w:rFonts w:ascii="Lucida Sans Unicode" w:eastAsia="Lucida Sans Unicode" w:hAnsi="Lucida Sans Unicode" w:cs="Lucida Sans Unicode" w:hint="default"/>
        <w:w w:val="92"/>
        <w:position w:val="-3"/>
        <w:sz w:val="14"/>
        <w:szCs w:val="14"/>
        <w:lang w:val="en-US" w:eastAsia="en-US" w:bidi="ar-SA"/>
      </w:rPr>
    </w:lvl>
    <w:lvl w:ilvl="1" w:tplc="1B9EE44E">
      <w:numFmt w:val="bullet"/>
      <w:lvlText w:val="•"/>
      <w:lvlJc w:val="left"/>
      <w:pPr>
        <w:ind w:left="3245" w:hanging="3246"/>
      </w:pPr>
      <w:rPr>
        <w:rFonts w:hint="default"/>
        <w:lang w:val="en-US" w:eastAsia="en-US" w:bidi="ar-SA"/>
      </w:rPr>
    </w:lvl>
    <w:lvl w:ilvl="2" w:tplc="2B04C3B8">
      <w:numFmt w:val="bullet"/>
      <w:lvlText w:val="•"/>
      <w:lvlJc w:val="left"/>
      <w:pPr>
        <w:ind w:left="3251" w:hanging="3246"/>
      </w:pPr>
      <w:rPr>
        <w:rFonts w:hint="default"/>
        <w:lang w:val="en-US" w:eastAsia="en-US" w:bidi="ar-SA"/>
      </w:rPr>
    </w:lvl>
    <w:lvl w:ilvl="3" w:tplc="EB14221E">
      <w:numFmt w:val="bullet"/>
      <w:lvlText w:val="•"/>
      <w:lvlJc w:val="left"/>
      <w:pPr>
        <w:ind w:left="3257" w:hanging="3246"/>
      </w:pPr>
      <w:rPr>
        <w:rFonts w:hint="default"/>
        <w:lang w:val="en-US" w:eastAsia="en-US" w:bidi="ar-SA"/>
      </w:rPr>
    </w:lvl>
    <w:lvl w:ilvl="4" w:tplc="1AAC9FCC">
      <w:numFmt w:val="bullet"/>
      <w:lvlText w:val="•"/>
      <w:lvlJc w:val="left"/>
      <w:pPr>
        <w:ind w:left="3262" w:hanging="3246"/>
      </w:pPr>
      <w:rPr>
        <w:rFonts w:hint="default"/>
        <w:lang w:val="en-US" w:eastAsia="en-US" w:bidi="ar-SA"/>
      </w:rPr>
    </w:lvl>
    <w:lvl w:ilvl="5" w:tplc="E1089A0E">
      <w:numFmt w:val="bullet"/>
      <w:lvlText w:val="•"/>
      <w:lvlJc w:val="left"/>
      <w:pPr>
        <w:ind w:left="3268" w:hanging="3246"/>
      </w:pPr>
      <w:rPr>
        <w:rFonts w:hint="default"/>
        <w:lang w:val="en-US" w:eastAsia="en-US" w:bidi="ar-SA"/>
      </w:rPr>
    </w:lvl>
    <w:lvl w:ilvl="6" w:tplc="8996A966">
      <w:numFmt w:val="bullet"/>
      <w:lvlText w:val="•"/>
      <w:lvlJc w:val="left"/>
      <w:pPr>
        <w:ind w:left="3274" w:hanging="3246"/>
      </w:pPr>
      <w:rPr>
        <w:rFonts w:hint="default"/>
        <w:lang w:val="en-US" w:eastAsia="en-US" w:bidi="ar-SA"/>
      </w:rPr>
    </w:lvl>
    <w:lvl w:ilvl="7" w:tplc="3C4A4D2C">
      <w:numFmt w:val="bullet"/>
      <w:lvlText w:val="•"/>
      <w:lvlJc w:val="left"/>
      <w:pPr>
        <w:ind w:left="3280" w:hanging="3246"/>
      </w:pPr>
      <w:rPr>
        <w:rFonts w:hint="default"/>
        <w:lang w:val="en-US" w:eastAsia="en-US" w:bidi="ar-SA"/>
      </w:rPr>
    </w:lvl>
    <w:lvl w:ilvl="8" w:tplc="FF841978">
      <w:numFmt w:val="bullet"/>
      <w:lvlText w:val="•"/>
      <w:lvlJc w:val="left"/>
      <w:pPr>
        <w:ind w:left="3285" w:hanging="3246"/>
      </w:pPr>
      <w:rPr>
        <w:rFonts w:hint="default"/>
        <w:lang w:val="en-US" w:eastAsia="en-US" w:bidi="ar-SA"/>
      </w:rPr>
    </w:lvl>
  </w:abstractNum>
  <w:abstractNum w:abstractNumId="34" w15:restartNumberingAfterBreak="0">
    <w:nsid w:val="3D1A4F7F"/>
    <w:multiLevelType w:val="multilevel"/>
    <w:tmpl w:val="ECC85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1D5421"/>
    <w:multiLevelType w:val="hybridMultilevel"/>
    <w:tmpl w:val="9F0C3878"/>
    <w:lvl w:ilvl="0" w:tplc="C3949F42">
      <w:start w:val="1"/>
      <w:numFmt w:val="decimal"/>
      <w:lvlText w:val="%1."/>
      <w:lvlJc w:val="left"/>
      <w:pPr>
        <w:ind w:left="1299" w:hanging="456"/>
      </w:pPr>
      <w:rPr>
        <w:rFonts w:ascii="Palatino Linotype" w:eastAsia="Palatino Linotype" w:hAnsi="Palatino Linotype" w:cs="Palatino Linotype" w:hint="default"/>
        <w:b/>
        <w:bCs/>
        <w:w w:val="99"/>
        <w:sz w:val="18"/>
        <w:szCs w:val="18"/>
        <w:lang w:val="en-US" w:eastAsia="en-US" w:bidi="ar-SA"/>
      </w:rPr>
    </w:lvl>
    <w:lvl w:ilvl="1" w:tplc="265AD152">
      <w:numFmt w:val="bullet"/>
      <w:lvlText w:val="•"/>
      <w:lvlJc w:val="left"/>
      <w:pPr>
        <w:ind w:left="1704" w:hanging="456"/>
      </w:pPr>
      <w:rPr>
        <w:rFonts w:hint="default"/>
        <w:lang w:val="en-US" w:eastAsia="en-US" w:bidi="ar-SA"/>
      </w:rPr>
    </w:lvl>
    <w:lvl w:ilvl="2" w:tplc="B51A2B8A">
      <w:numFmt w:val="bullet"/>
      <w:lvlText w:val="•"/>
      <w:lvlJc w:val="left"/>
      <w:pPr>
        <w:ind w:left="2108" w:hanging="456"/>
      </w:pPr>
      <w:rPr>
        <w:rFonts w:hint="default"/>
        <w:lang w:val="en-US" w:eastAsia="en-US" w:bidi="ar-SA"/>
      </w:rPr>
    </w:lvl>
    <w:lvl w:ilvl="3" w:tplc="A69C2A14">
      <w:numFmt w:val="bullet"/>
      <w:lvlText w:val="•"/>
      <w:lvlJc w:val="left"/>
      <w:pPr>
        <w:ind w:left="2513" w:hanging="456"/>
      </w:pPr>
      <w:rPr>
        <w:rFonts w:hint="default"/>
        <w:lang w:val="en-US" w:eastAsia="en-US" w:bidi="ar-SA"/>
      </w:rPr>
    </w:lvl>
    <w:lvl w:ilvl="4" w:tplc="9D7E6038">
      <w:numFmt w:val="bullet"/>
      <w:lvlText w:val="•"/>
      <w:lvlJc w:val="left"/>
      <w:pPr>
        <w:ind w:left="2917" w:hanging="456"/>
      </w:pPr>
      <w:rPr>
        <w:rFonts w:hint="default"/>
        <w:lang w:val="en-US" w:eastAsia="en-US" w:bidi="ar-SA"/>
      </w:rPr>
    </w:lvl>
    <w:lvl w:ilvl="5" w:tplc="BA2CA7C0">
      <w:numFmt w:val="bullet"/>
      <w:lvlText w:val="•"/>
      <w:lvlJc w:val="left"/>
      <w:pPr>
        <w:ind w:left="3321" w:hanging="456"/>
      </w:pPr>
      <w:rPr>
        <w:rFonts w:hint="default"/>
        <w:lang w:val="en-US" w:eastAsia="en-US" w:bidi="ar-SA"/>
      </w:rPr>
    </w:lvl>
    <w:lvl w:ilvl="6" w:tplc="0B1C9B3E">
      <w:numFmt w:val="bullet"/>
      <w:lvlText w:val="•"/>
      <w:lvlJc w:val="left"/>
      <w:pPr>
        <w:ind w:left="3726" w:hanging="456"/>
      </w:pPr>
      <w:rPr>
        <w:rFonts w:hint="default"/>
        <w:lang w:val="en-US" w:eastAsia="en-US" w:bidi="ar-SA"/>
      </w:rPr>
    </w:lvl>
    <w:lvl w:ilvl="7" w:tplc="08D8ACE2">
      <w:numFmt w:val="bullet"/>
      <w:lvlText w:val="•"/>
      <w:lvlJc w:val="left"/>
      <w:pPr>
        <w:ind w:left="4130" w:hanging="456"/>
      </w:pPr>
      <w:rPr>
        <w:rFonts w:hint="default"/>
        <w:lang w:val="en-US" w:eastAsia="en-US" w:bidi="ar-SA"/>
      </w:rPr>
    </w:lvl>
    <w:lvl w:ilvl="8" w:tplc="E388860C">
      <w:numFmt w:val="bullet"/>
      <w:lvlText w:val="•"/>
      <w:lvlJc w:val="left"/>
      <w:pPr>
        <w:ind w:left="4534" w:hanging="456"/>
      </w:pPr>
      <w:rPr>
        <w:rFonts w:hint="default"/>
        <w:lang w:val="en-US" w:eastAsia="en-US" w:bidi="ar-SA"/>
      </w:rPr>
    </w:lvl>
  </w:abstractNum>
  <w:abstractNum w:abstractNumId="36" w15:restartNumberingAfterBreak="0">
    <w:nsid w:val="412A2A4A"/>
    <w:multiLevelType w:val="hybridMultilevel"/>
    <w:tmpl w:val="21424638"/>
    <w:lvl w:ilvl="0" w:tplc="565ED372">
      <w:start w:val="1"/>
      <w:numFmt w:val="decimal"/>
      <w:lvlText w:val="%1."/>
      <w:lvlJc w:val="left"/>
      <w:pPr>
        <w:ind w:left="640" w:hanging="456"/>
      </w:pPr>
      <w:rPr>
        <w:rFonts w:ascii="Palatino Linotype" w:eastAsia="Palatino Linotype" w:hAnsi="Palatino Linotype" w:cs="Palatino Linotype" w:hint="default"/>
        <w:b/>
        <w:bCs/>
        <w:w w:val="99"/>
        <w:sz w:val="18"/>
        <w:szCs w:val="18"/>
        <w:lang w:val="en-US" w:eastAsia="en-US" w:bidi="ar-SA"/>
      </w:rPr>
    </w:lvl>
    <w:lvl w:ilvl="1" w:tplc="537AF862">
      <w:start w:val="3"/>
      <w:numFmt w:val="decimal"/>
      <w:lvlText w:val="%2."/>
      <w:lvlJc w:val="left"/>
      <w:pPr>
        <w:ind w:left="6611" w:hanging="447"/>
      </w:pPr>
      <w:rPr>
        <w:rFonts w:ascii="Palatino Linotype" w:eastAsia="Palatino Linotype" w:hAnsi="Palatino Linotype" w:cs="Palatino Linotype" w:hint="default"/>
        <w:b/>
        <w:bCs/>
        <w:w w:val="99"/>
        <w:sz w:val="18"/>
        <w:szCs w:val="18"/>
        <w:lang w:val="en-US" w:eastAsia="en-US" w:bidi="ar-SA"/>
      </w:rPr>
    </w:lvl>
    <w:lvl w:ilvl="2" w:tplc="74206748">
      <w:numFmt w:val="bullet"/>
      <w:lvlText w:val="•"/>
      <w:lvlJc w:val="left"/>
      <w:pPr>
        <w:ind w:left="5880" w:hanging="447"/>
      </w:pPr>
      <w:rPr>
        <w:rFonts w:hint="default"/>
        <w:lang w:val="en-US" w:eastAsia="en-US" w:bidi="ar-SA"/>
      </w:rPr>
    </w:lvl>
    <w:lvl w:ilvl="3" w:tplc="D4D21EAC">
      <w:numFmt w:val="bullet"/>
      <w:lvlText w:val="•"/>
      <w:lvlJc w:val="left"/>
      <w:pPr>
        <w:ind w:left="5140" w:hanging="447"/>
      </w:pPr>
      <w:rPr>
        <w:rFonts w:hint="default"/>
        <w:lang w:val="en-US" w:eastAsia="en-US" w:bidi="ar-SA"/>
      </w:rPr>
    </w:lvl>
    <w:lvl w:ilvl="4" w:tplc="EE5619B0">
      <w:numFmt w:val="bullet"/>
      <w:lvlText w:val="•"/>
      <w:lvlJc w:val="left"/>
      <w:pPr>
        <w:ind w:left="4400" w:hanging="447"/>
      </w:pPr>
      <w:rPr>
        <w:rFonts w:hint="default"/>
        <w:lang w:val="en-US" w:eastAsia="en-US" w:bidi="ar-SA"/>
      </w:rPr>
    </w:lvl>
    <w:lvl w:ilvl="5" w:tplc="F61E8600">
      <w:numFmt w:val="bullet"/>
      <w:lvlText w:val="•"/>
      <w:lvlJc w:val="left"/>
      <w:pPr>
        <w:ind w:left="3660" w:hanging="447"/>
      </w:pPr>
      <w:rPr>
        <w:rFonts w:hint="default"/>
        <w:lang w:val="en-US" w:eastAsia="en-US" w:bidi="ar-SA"/>
      </w:rPr>
    </w:lvl>
    <w:lvl w:ilvl="6" w:tplc="40FEAC8E">
      <w:numFmt w:val="bullet"/>
      <w:lvlText w:val="•"/>
      <w:lvlJc w:val="left"/>
      <w:pPr>
        <w:ind w:left="2920" w:hanging="447"/>
      </w:pPr>
      <w:rPr>
        <w:rFonts w:hint="default"/>
        <w:lang w:val="en-US" w:eastAsia="en-US" w:bidi="ar-SA"/>
      </w:rPr>
    </w:lvl>
    <w:lvl w:ilvl="7" w:tplc="536A7B76">
      <w:numFmt w:val="bullet"/>
      <w:lvlText w:val="•"/>
      <w:lvlJc w:val="left"/>
      <w:pPr>
        <w:ind w:left="2180" w:hanging="447"/>
      </w:pPr>
      <w:rPr>
        <w:rFonts w:hint="default"/>
        <w:lang w:val="en-US" w:eastAsia="en-US" w:bidi="ar-SA"/>
      </w:rPr>
    </w:lvl>
    <w:lvl w:ilvl="8" w:tplc="03FE6666">
      <w:numFmt w:val="bullet"/>
      <w:lvlText w:val="•"/>
      <w:lvlJc w:val="left"/>
      <w:pPr>
        <w:ind w:left="1440" w:hanging="447"/>
      </w:pPr>
      <w:rPr>
        <w:rFonts w:hint="default"/>
        <w:lang w:val="en-US" w:eastAsia="en-US" w:bidi="ar-SA"/>
      </w:rPr>
    </w:lvl>
  </w:abstractNum>
  <w:abstractNum w:abstractNumId="37" w15:restartNumberingAfterBreak="0">
    <w:nsid w:val="42FD2E17"/>
    <w:multiLevelType w:val="hybridMultilevel"/>
    <w:tmpl w:val="B262D2C2"/>
    <w:lvl w:ilvl="0" w:tplc="172E9F02">
      <w:start w:val="2"/>
      <w:numFmt w:val="decimal"/>
      <w:lvlText w:val="%1."/>
      <w:lvlJc w:val="left"/>
      <w:pPr>
        <w:ind w:left="639" w:hanging="447"/>
      </w:pPr>
      <w:rPr>
        <w:rFonts w:ascii="Palatino Linotype" w:eastAsia="Palatino Linotype" w:hAnsi="Palatino Linotype" w:cs="Palatino Linotype" w:hint="default"/>
        <w:b/>
        <w:bCs/>
        <w:w w:val="99"/>
        <w:sz w:val="18"/>
        <w:szCs w:val="18"/>
        <w:lang w:val="en-US" w:eastAsia="en-US" w:bidi="ar-SA"/>
      </w:rPr>
    </w:lvl>
    <w:lvl w:ilvl="1" w:tplc="C1EAD8F4">
      <w:start w:val="1"/>
      <w:numFmt w:val="decimal"/>
      <w:lvlText w:val="%2."/>
      <w:lvlJc w:val="left"/>
      <w:pPr>
        <w:ind w:left="1187" w:hanging="456"/>
      </w:pPr>
      <w:rPr>
        <w:rFonts w:ascii="Palatino Linotype" w:eastAsia="Palatino Linotype" w:hAnsi="Palatino Linotype" w:cs="Palatino Linotype" w:hint="default"/>
        <w:b/>
        <w:bCs/>
        <w:w w:val="99"/>
        <w:sz w:val="18"/>
        <w:szCs w:val="18"/>
        <w:lang w:val="en-US" w:eastAsia="en-US" w:bidi="ar-SA"/>
      </w:rPr>
    </w:lvl>
    <w:lvl w:ilvl="2" w:tplc="8B82A550">
      <w:numFmt w:val="bullet"/>
      <w:lvlText w:val="•"/>
      <w:lvlJc w:val="left"/>
      <w:pPr>
        <w:ind w:left="1044" w:hanging="456"/>
      </w:pPr>
      <w:rPr>
        <w:rFonts w:hint="default"/>
        <w:lang w:val="en-US" w:eastAsia="en-US" w:bidi="ar-SA"/>
      </w:rPr>
    </w:lvl>
    <w:lvl w:ilvl="3" w:tplc="78AA8D86">
      <w:numFmt w:val="bullet"/>
      <w:lvlText w:val="•"/>
      <w:lvlJc w:val="left"/>
      <w:pPr>
        <w:ind w:left="908" w:hanging="456"/>
      </w:pPr>
      <w:rPr>
        <w:rFonts w:hint="default"/>
        <w:lang w:val="en-US" w:eastAsia="en-US" w:bidi="ar-SA"/>
      </w:rPr>
    </w:lvl>
    <w:lvl w:ilvl="4" w:tplc="AE6264E8">
      <w:numFmt w:val="bullet"/>
      <w:lvlText w:val="•"/>
      <w:lvlJc w:val="left"/>
      <w:pPr>
        <w:ind w:left="772" w:hanging="456"/>
      </w:pPr>
      <w:rPr>
        <w:rFonts w:hint="default"/>
        <w:lang w:val="en-US" w:eastAsia="en-US" w:bidi="ar-SA"/>
      </w:rPr>
    </w:lvl>
    <w:lvl w:ilvl="5" w:tplc="870A34BE">
      <w:numFmt w:val="bullet"/>
      <w:lvlText w:val="•"/>
      <w:lvlJc w:val="left"/>
      <w:pPr>
        <w:ind w:left="636" w:hanging="456"/>
      </w:pPr>
      <w:rPr>
        <w:rFonts w:hint="default"/>
        <w:lang w:val="en-US" w:eastAsia="en-US" w:bidi="ar-SA"/>
      </w:rPr>
    </w:lvl>
    <w:lvl w:ilvl="6" w:tplc="B66CD126">
      <w:numFmt w:val="bullet"/>
      <w:lvlText w:val="•"/>
      <w:lvlJc w:val="left"/>
      <w:pPr>
        <w:ind w:left="501" w:hanging="456"/>
      </w:pPr>
      <w:rPr>
        <w:rFonts w:hint="default"/>
        <w:lang w:val="en-US" w:eastAsia="en-US" w:bidi="ar-SA"/>
      </w:rPr>
    </w:lvl>
    <w:lvl w:ilvl="7" w:tplc="1D103DF2">
      <w:numFmt w:val="bullet"/>
      <w:lvlText w:val="•"/>
      <w:lvlJc w:val="left"/>
      <w:pPr>
        <w:ind w:left="365" w:hanging="456"/>
      </w:pPr>
      <w:rPr>
        <w:rFonts w:hint="default"/>
        <w:lang w:val="en-US" w:eastAsia="en-US" w:bidi="ar-SA"/>
      </w:rPr>
    </w:lvl>
    <w:lvl w:ilvl="8" w:tplc="D37E2CD4">
      <w:numFmt w:val="bullet"/>
      <w:lvlText w:val="•"/>
      <w:lvlJc w:val="left"/>
      <w:pPr>
        <w:ind w:left="229" w:hanging="456"/>
      </w:pPr>
      <w:rPr>
        <w:rFonts w:hint="default"/>
        <w:lang w:val="en-US" w:eastAsia="en-US" w:bidi="ar-SA"/>
      </w:rPr>
    </w:lvl>
  </w:abstractNum>
  <w:abstractNum w:abstractNumId="38" w15:restartNumberingAfterBreak="0">
    <w:nsid w:val="46271C3B"/>
    <w:multiLevelType w:val="hybridMultilevel"/>
    <w:tmpl w:val="8D8A820A"/>
    <w:lvl w:ilvl="0" w:tplc="5B8EB67A">
      <w:start w:val="1"/>
      <w:numFmt w:val="decimal"/>
      <w:lvlText w:val="%1."/>
      <w:lvlJc w:val="left"/>
      <w:pPr>
        <w:ind w:left="637" w:hanging="456"/>
      </w:pPr>
      <w:rPr>
        <w:rFonts w:ascii="Palatino Linotype" w:eastAsia="Palatino Linotype" w:hAnsi="Palatino Linotype" w:cs="Palatino Linotype" w:hint="default"/>
        <w:b/>
        <w:bCs/>
        <w:w w:val="99"/>
        <w:sz w:val="18"/>
        <w:szCs w:val="18"/>
        <w:lang w:val="en-US" w:eastAsia="en-US" w:bidi="ar-SA"/>
      </w:rPr>
    </w:lvl>
    <w:lvl w:ilvl="1" w:tplc="F958650A">
      <w:start w:val="1"/>
      <w:numFmt w:val="decimal"/>
      <w:lvlText w:val="%2."/>
      <w:lvlJc w:val="left"/>
      <w:pPr>
        <w:ind w:left="11337" w:hanging="456"/>
      </w:pPr>
      <w:rPr>
        <w:rFonts w:ascii="Palatino Linotype" w:eastAsia="Palatino Linotype" w:hAnsi="Palatino Linotype" w:cs="Palatino Linotype" w:hint="default"/>
        <w:b/>
        <w:bCs/>
        <w:w w:val="99"/>
        <w:sz w:val="18"/>
        <w:szCs w:val="18"/>
        <w:lang w:val="en-US" w:eastAsia="en-US" w:bidi="ar-SA"/>
      </w:rPr>
    </w:lvl>
    <w:lvl w:ilvl="2" w:tplc="C838C634">
      <w:numFmt w:val="bullet"/>
      <w:lvlText w:val="•"/>
      <w:lvlJc w:val="left"/>
      <w:pPr>
        <w:ind w:left="10625" w:hanging="456"/>
      </w:pPr>
      <w:rPr>
        <w:rFonts w:hint="default"/>
        <w:lang w:val="en-US" w:eastAsia="en-US" w:bidi="ar-SA"/>
      </w:rPr>
    </w:lvl>
    <w:lvl w:ilvl="3" w:tplc="4976A6B2">
      <w:numFmt w:val="bullet"/>
      <w:lvlText w:val="•"/>
      <w:lvlJc w:val="left"/>
      <w:pPr>
        <w:ind w:left="9910" w:hanging="456"/>
      </w:pPr>
      <w:rPr>
        <w:rFonts w:hint="default"/>
        <w:lang w:val="en-US" w:eastAsia="en-US" w:bidi="ar-SA"/>
      </w:rPr>
    </w:lvl>
    <w:lvl w:ilvl="4" w:tplc="A19C5034">
      <w:numFmt w:val="bullet"/>
      <w:lvlText w:val="•"/>
      <w:lvlJc w:val="left"/>
      <w:pPr>
        <w:ind w:left="9195" w:hanging="456"/>
      </w:pPr>
      <w:rPr>
        <w:rFonts w:hint="default"/>
        <w:lang w:val="en-US" w:eastAsia="en-US" w:bidi="ar-SA"/>
      </w:rPr>
    </w:lvl>
    <w:lvl w:ilvl="5" w:tplc="5BF2D408">
      <w:numFmt w:val="bullet"/>
      <w:lvlText w:val="•"/>
      <w:lvlJc w:val="left"/>
      <w:pPr>
        <w:ind w:left="8480" w:hanging="456"/>
      </w:pPr>
      <w:rPr>
        <w:rFonts w:hint="default"/>
        <w:lang w:val="en-US" w:eastAsia="en-US" w:bidi="ar-SA"/>
      </w:rPr>
    </w:lvl>
    <w:lvl w:ilvl="6" w:tplc="DE40E14E">
      <w:numFmt w:val="bullet"/>
      <w:lvlText w:val="•"/>
      <w:lvlJc w:val="left"/>
      <w:pPr>
        <w:ind w:left="7765" w:hanging="456"/>
      </w:pPr>
      <w:rPr>
        <w:rFonts w:hint="default"/>
        <w:lang w:val="en-US" w:eastAsia="en-US" w:bidi="ar-SA"/>
      </w:rPr>
    </w:lvl>
    <w:lvl w:ilvl="7" w:tplc="0A06F98C">
      <w:numFmt w:val="bullet"/>
      <w:lvlText w:val="•"/>
      <w:lvlJc w:val="left"/>
      <w:pPr>
        <w:ind w:left="7050" w:hanging="456"/>
      </w:pPr>
      <w:rPr>
        <w:rFonts w:hint="default"/>
        <w:lang w:val="en-US" w:eastAsia="en-US" w:bidi="ar-SA"/>
      </w:rPr>
    </w:lvl>
    <w:lvl w:ilvl="8" w:tplc="04BC02EC">
      <w:numFmt w:val="bullet"/>
      <w:lvlText w:val="•"/>
      <w:lvlJc w:val="left"/>
      <w:pPr>
        <w:ind w:left="6335" w:hanging="456"/>
      </w:pPr>
      <w:rPr>
        <w:rFonts w:hint="default"/>
        <w:lang w:val="en-US" w:eastAsia="en-US" w:bidi="ar-SA"/>
      </w:rPr>
    </w:lvl>
  </w:abstractNum>
  <w:abstractNum w:abstractNumId="39" w15:restartNumberingAfterBreak="0">
    <w:nsid w:val="46F14577"/>
    <w:multiLevelType w:val="hybridMultilevel"/>
    <w:tmpl w:val="AE465A4A"/>
    <w:lvl w:ilvl="0" w:tplc="2E84035A">
      <w:start w:val="1"/>
      <w:numFmt w:val="decimal"/>
      <w:lvlText w:val="%1."/>
      <w:lvlJc w:val="left"/>
      <w:pPr>
        <w:ind w:left="828" w:hanging="456"/>
      </w:pPr>
      <w:rPr>
        <w:rFonts w:ascii="Palatino Linotype" w:eastAsia="Palatino Linotype" w:hAnsi="Palatino Linotype" w:cs="Palatino Linotype" w:hint="default"/>
        <w:b/>
        <w:bCs/>
        <w:w w:val="99"/>
        <w:sz w:val="18"/>
        <w:szCs w:val="18"/>
        <w:lang w:val="en-US" w:eastAsia="en-US" w:bidi="ar-SA"/>
      </w:rPr>
    </w:lvl>
    <w:lvl w:ilvl="1" w:tplc="DAD6D04C">
      <w:numFmt w:val="bullet"/>
      <w:lvlText w:val="•"/>
      <w:lvlJc w:val="left"/>
      <w:pPr>
        <w:ind w:left="1225" w:hanging="456"/>
      </w:pPr>
      <w:rPr>
        <w:rFonts w:hint="default"/>
        <w:lang w:val="en-US" w:eastAsia="en-US" w:bidi="ar-SA"/>
      </w:rPr>
    </w:lvl>
    <w:lvl w:ilvl="2" w:tplc="A8126368">
      <w:numFmt w:val="bullet"/>
      <w:lvlText w:val="•"/>
      <w:lvlJc w:val="left"/>
      <w:pPr>
        <w:ind w:left="1631" w:hanging="456"/>
      </w:pPr>
      <w:rPr>
        <w:rFonts w:hint="default"/>
        <w:lang w:val="en-US" w:eastAsia="en-US" w:bidi="ar-SA"/>
      </w:rPr>
    </w:lvl>
    <w:lvl w:ilvl="3" w:tplc="EBC2036A">
      <w:numFmt w:val="bullet"/>
      <w:lvlText w:val="•"/>
      <w:lvlJc w:val="left"/>
      <w:pPr>
        <w:ind w:left="2036" w:hanging="456"/>
      </w:pPr>
      <w:rPr>
        <w:rFonts w:hint="default"/>
        <w:lang w:val="en-US" w:eastAsia="en-US" w:bidi="ar-SA"/>
      </w:rPr>
    </w:lvl>
    <w:lvl w:ilvl="4" w:tplc="60AABAD0">
      <w:numFmt w:val="bullet"/>
      <w:lvlText w:val="•"/>
      <w:lvlJc w:val="left"/>
      <w:pPr>
        <w:ind w:left="2442" w:hanging="456"/>
      </w:pPr>
      <w:rPr>
        <w:rFonts w:hint="default"/>
        <w:lang w:val="en-US" w:eastAsia="en-US" w:bidi="ar-SA"/>
      </w:rPr>
    </w:lvl>
    <w:lvl w:ilvl="5" w:tplc="49BC2A16">
      <w:numFmt w:val="bullet"/>
      <w:lvlText w:val="•"/>
      <w:lvlJc w:val="left"/>
      <w:pPr>
        <w:ind w:left="2847" w:hanging="456"/>
      </w:pPr>
      <w:rPr>
        <w:rFonts w:hint="default"/>
        <w:lang w:val="en-US" w:eastAsia="en-US" w:bidi="ar-SA"/>
      </w:rPr>
    </w:lvl>
    <w:lvl w:ilvl="6" w:tplc="D338C20E">
      <w:numFmt w:val="bullet"/>
      <w:lvlText w:val="•"/>
      <w:lvlJc w:val="left"/>
      <w:pPr>
        <w:ind w:left="3253" w:hanging="456"/>
      </w:pPr>
      <w:rPr>
        <w:rFonts w:hint="default"/>
        <w:lang w:val="en-US" w:eastAsia="en-US" w:bidi="ar-SA"/>
      </w:rPr>
    </w:lvl>
    <w:lvl w:ilvl="7" w:tplc="2E48C9B8">
      <w:numFmt w:val="bullet"/>
      <w:lvlText w:val="•"/>
      <w:lvlJc w:val="left"/>
      <w:pPr>
        <w:ind w:left="3658" w:hanging="456"/>
      </w:pPr>
      <w:rPr>
        <w:rFonts w:hint="default"/>
        <w:lang w:val="en-US" w:eastAsia="en-US" w:bidi="ar-SA"/>
      </w:rPr>
    </w:lvl>
    <w:lvl w:ilvl="8" w:tplc="4E1AD364">
      <w:numFmt w:val="bullet"/>
      <w:lvlText w:val="•"/>
      <w:lvlJc w:val="left"/>
      <w:pPr>
        <w:ind w:left="4064" w:hanging="456"/>
      </w:pPr>
      <w:rPr>
        <w:rFonts w:hint="default"/>
        <w:lang w:val="en-US" w:eastAsia="en-US" w:bidi="ar-SA"/>
      </w:rPr>
    </w:lvl>
  </w:abstractNum>
  <w:abstractNum w:abstractNumId="40" w15:restartNumberingAfterBreak="0">
    <w:nsid w:val="4C0061CB"/>
    <w:multiLevelType w:val="hybridMultilevel"/>
    <w:tmpl w:val="D49AC42A"/>
    <w:lvl w:ilvl="0" w:tplc="FDD6C34E">
      <w:start w:val="1"/>
      <w:numFmt w:val="decimal"/>
      <w:lvlText w:val="%1."/>
      <w:lvlJc w:val="left"/>
      <w:pPr>
        <w:ind w:left="613" w:hanging="456"/>
      </w:pPr>
      <w:rPr>
        <w:rFonts w:ascii="Palatino Linotype" w:eastAsia="Palatino Linotype" w:hAnsi="Palatino Linotype" w:cs="Palatino Linotype" w:hint="default"/>
        <w:b/>
        <w:bCs/>
        <w:w w:val="99"/>
        <w:sz w:val="18"/>
        <w:szCs w:val="18"/>
        <w:lang w:val="en-US" w:eastAsia="en-US" w:bidi="ar-SA"/>
      </w:rPr>
    </w:lvl>
    <w:lvl w:ilvl="1" w:tplc="147AE2B6">
      <w:start w:val="1"/>
      <w:numFmt w:val="decimal"/>
      <w:lvlText w:val="%2."/>
      <w:lvlJc w:val="left"/>
      <w:pPr>
        <w:ind w:left="1299" w:hanging="456"/>
      </w:pPr>
      <w:rPr>
        <w:rFonts w:ascii="Palatino Linotype" w:eastAsia="Palatino Linotype" w:hAnsi="Palatino Linotype" w:cs="Palatino Linotype" w:hint="default"/>
        <w:b/>
        <w:bCs/>
        <w:w w:val="99"/>
        <w:sz w:val="18"/>
        <w:szCs w:val="18"/>
        <w:lang w:val="en-US" w:eastAsia="en-US" w:bidi="ar-SA"/>
      </w:rPr>
    </w:lvl>
    <w:lvl w:ilvl="2" w:tplc="E8801408">
      <w:numFmt w:val="bullet"/>
      <w:lvlText w:val="•"/>
      <w:lvlJc w:val="left"/>
      <w:pPr>
        <w:ind w:left="1147" w:hanging="456"/>
      </w:pPr>
      <w:rPr>
        <w:rFonts w:hint="default"/>
        <w:lang w:val="en-US" w:eastAsia="en-US" w:bidi="ar-SA"/>
      </w:rPr>
    </w:lvl>
    <w:lvl w:ilvl="3" w:tplc="C824A6F6">
      <w:numFmt w:val="bullet"/>
      <w:lvlText w:val="•"/>
      <w:lvlJc w:val="left"/>
      <w:pPr>
        <w:ind w:left="995" w:hanging="456"/>
      </w:pPr>
      <w:rPr>
        <w:rFonts w:hint="default"/>
        <w:lang w:val="en-US" w:eastAsia="en-US" w:bidi="ar-SA"/>
      </w:rPr>
    </w:lvl>
    <w:lvl w:ilvl="4" w:tplc="C0528826">
      <w:numFmt w:val="bullet"/>
      <w:lvlText w:val="•"/>
      <w:lvlJc w:val="left"/>
      <w:pPr>
        <w:ind w:left="842" w:hanging="456"/>
      </w:pPr>
      <w:rPr>
        <w:rFonts w:hint="default"/>
        <w:lang w:val="en-US" w:eastAsia="en-US" w:bidi="ar-SA"/>
      </w:rPr>
    </w:lvl>
    <w:lvl w:ilvl="5" w:tplc="83EEDE1C">
      <w:numFmt w:val="bullet"/>
      <w:lvlText w:val="•"/>
      <w:lvlJc w:val="left"/>
      <w:pPr>
        <w:ind w:left="690" w:hanging="456"/>
      </w:pPr>
      <w:rPr>
        <w:rFonts w:hint="default"/>
        <w:lang w:val="en-US" w:eastAsia="en-US" w:bidi="ar-SA"/>
      </w:rPr>
    </w:lvl>
    <w:lvl w:ilvl="6" w:tplc="8D183F16">
      <w:numFmt w:val="bullet"/>
      <w:lvlText w:val="•"/>
      <w:lvlJc w:val="left"/>
      <w:pPr>
        <w:ind w:left="538" w:hanging="456"/>
      </w:pPr>
      <w:rPr>
        <w:rFonts w:hint="default"/>
        <w:lang w:val="en-US" w:eastAsia="en-US" w:bidi="ar-SA"/>
      </w:rPr>
    </w:lvl>
    <w:lvl w:ilvl="7" w:tplc="A1888C5C">
      <w:numFmt w:val="bullet"/>
      <w:lvlText w:val="•"/>
      <w:lvlJc w:val="left"/>
      <w:pPr>
        <w:ind w:left="385" w:hanging="456"/>
      </w:pPr>
      <w:rPr>
        <w:rFonts w:hint="default"/>
        <w:lang w:val="en-US" w:eastAsia="en-US" w:bidi="ar-SA"/>
      </w:rPr>
    </w:lvl>
    <w:lvl w:ilvl="8" w:tplc="3ACC11DE">
      <w:numFmt w:val="bullet"/>
      <w:lvlText w:val="•"/>
      <w:lvlJc w:val="left"/>
      <w:pPr>
        <w:ind w:left="233" w:hanging="456"/>
      </w:pPr>
      <w:rPr>
        <w:rFonts w:hint="default"/>
        <w:lang w:val="en-US" w:eastAsia="en-US" w:bidi="ar-SA"/>
      </w:rPr>
    </w:lvl>
  </w:abstractNum>
  <w:abstractNum w:abstractNumId="41" w15:restartNumberingAfterBreak="0">
    <w:nsid w:val="4C812F35"/>
    <w:multiLevelType w:val="hybridMultilevel"/>
    <w:tmpl w:val="6D42F20A"/>
    <w:lvl w:ilvl="0" w:tplc="EEA012EC">
      <w:start w:val="1"/>
      <w:numFmt w:val="decimal"/>
      <w:lvlText w:val="%1."/>
      <w:lvlJc w:val="left"/>
      <w:pPr>
        <w:ind w:left="642" w:hanging="456"/>
      </w:pPr>
      <w:rPr>
        <w:rFonts w:ascii="Palatino Linotype" w:eastAsia="Palatino Linotype" w:hAnsi="Palatino Linotype" w:cs="Palatino Linotype" w:hint="default"/>
        <w:b/>
        <w:bCs/>
        <w:w w:val="99"/>
        <w:sz w:val="18"/>
        <w:szCs w:val="18"/>
        <w:lang w:val="en-US" w:eastAsia="en-US" w:bidi="ar-SA"/>
      </w:rPr>
    </w:lvl>
    <w:lvl w:ilvl="1" w:tplc="495A79E0">
      <w:start w:val="1"/>
      <w:numFmt w:val="decimal"/>
      <w:lvlText w:val="%2."/>
      <w:lvlJc w:val="left"/>
      <w:pPr>
        <w:ind w:left="1299" w:hanging="456"/>
      </w:pPr>
      <w:rPr>
        <w:rFonts w:ascii="Palatino Linotype" w:eastAsia="Palatino Linotype" w:hAnsi="Palatino Linotype" w:cs="Palatino Linotype" w:hint="default"/>
        <w:b/>
        <w:bCs/>
        <w:w w:val="99"/>
        <w:sz w:val="18"/>
        <w:szCs w:val="18"/>
        <w:lang w:val="en-US" w:eastAsia="en-US" w:bidi="ar-SA"/>
      </w:rPr>
    </w:lvl>
    <w:lvl w:ilvl="2" w:tplc="FC54E53C">
      <w:numFmt w:val="bullet"/>
      <w:lvlText w:val="•"/>
      <w:lvlJc w:val="left"/>
      <w:pPr>
        <w:ind w:left="1150" w:hanging="456"/>
      </w:pPr>
      <w:rPr>
        <w:rFonts w:hint="default"/>
        <w:lang w:val="en-US" w:eastAsia="en-US" w:bidi="ar-SA"/>
      </w:rPr>
    </w:lvl>
    <w:lvl w:ilvl="3" w:tplc="BC56CB76">
      <w:numFmt w:val="bullet"/>
      <w:lvlText w:val="•"/>
      <w:lvlJc w:val="left"/>
      <w:pPr>
        <w:ind w:left="1001" w:hanging="456"/>
      </w:pPr>
      <w:rPr>
        <w:rFonts w:hint="default"/>
        <w:lang w:val="en-US" w:eastAsia="en-US" w:bidi="ar-SA"/>
      </w:rPr>
    </w:lvl>
    <w:lvl w:ilvl="4" w:tplc="EEDE391A">
      <w:numFmt w:val="bullet"/>
      <w:lvlText w:val="•"/>
      <w:lvlJc w:val="left"/>
      <w:pPr>
        <w:ind w:left="852" w:hanging="456"/>
      </w:pPr>
      <w:rPr>
        <w:rFonts w:hint="default"/>
        <w:lang w:val="en-US" w:eastAsia="en-US" w:bidi="ar-SA"/>
      </w:rPr>
    </w:lvl>
    <w:lvl w:ilvl="5" w:tplc="1CBCC49A">
      <w:numFmt w:val="bullet"/>
      <w:lvlText w:val="•"/>
      <w:lvlJc w:val="left"/>
      <w:pPr>
        <w:ind w:left="703" w:hanging="456"/>
      </w:pPr>
      <w:rPr>
        <w:rFonts w:hint="default"/>
        <w:lang w:val="en-US" w:eastAsia="en-US" w:bidi="ar-SA"/>
      </w:rPr>
    </w:lvl>
    <w:lvl w:ilvl="6" w:tplc="DCF4F794">
      <w:numFmt w:val="bullet"/>
      <w:lvlText w:val="•"/>
      <w:lvlJc w:val="left"/>
      <w:pPr>
        <w:ind w:left="553" w:hanging="456"/>
      </w:pPr>
      <w:rPr>
        <w:rFonts w:hint="default"/>
        <w:lang w:val="en-US" w:eastAsia="en-US" w:bidi="ar-SA"/>
      </w:rPr>
    </w:lvl>
    <w:lvl w:ilvl="7" w:tplc="78DE5D18">
      <w:numFmt w:val="bullet"/>
      <w:lvlText w:val="•"/>
      <w:lvlJc w:val="left"/>
      <w:pPr>
        <w:ind w:left="404" w:hanging="456"/>
      </w:pPr>
      <w:rPr>
        <w:rFonts w:hint="default"/>
        <w:lang w:val="en-US" w:eastAsia="en-US" w:bidi="ar-SA"/>
      </w:rPr>
    </w:lvl>
    <w:lvl w:ilvl="8" w:tplc="BC3AB74C">
      <w:numFmt w:val="bullet"/>
      <w:lvlText w:val="•"/>
      <w:lvlJc w:val="left"/>
      <w:pPr>
        <w:ind w:left="255" w:hanging="456"/>
      </w:pPr>
      <w:rPr>
        <w:rFonts w:hint="default"/>
        <w:lang w:val="en-US" w:eastAsia="en-US" w:bidi="ar-SA"/>
      </w:rPr>
    </w:lvl>
  </w:abstractNum>
  <w:abstractNum w:abstractNumId="42" w15:restartNumberingAfterBreak="0">
    <w:nsid w:val="537E41E4"/>
    <w:multiLevelType w:val="hybridMultilevel"/>
    <w:tmpl w:val="2DB27862"/>
    <w:lvl w:ilvl="0" w:tplc="FFFFFFFF">
      <w:start w:val="1"/>
      <w:numFmt w:val="decimal"/>
      <w:lvlText w:val="%1."/>
      <w:lvlJc w:val="left"/>
      <w:pPr>
        <w:ind w:left="828" w:hanging="456"/>
      </w:pPr>
      <w:rPr>
        <w:rFonts w:ascii="Palatino Linotype" w:eastAsia="Palatino Linotype" w:hAnsi="Palatino Linotype" w:cs="Palatino Linotype" w:hint="default"/>
        <w:b/>
        <w:bCs/>
        <w:w w:val="99"/>
        <w:sz w:val="18"/>
        <w:szCs w:val="18"/>
        <w:lang w:val="en-US" w:eastAsia="en-US" w:bidi="ar-SA"/>
      </w:rPr>
    </w:lvl>
    <w:lvl w:ilvl="1" w:tplc="FFFFFFFF">
      <w:numFmt w:val="bullet"/>
      <w:lvlText w:val="•"/>
      <w:lvlJc w:val="left"/>
      <w:pPr>
        <w:ind w:left="1225" w:hanging="456"/>
      </w:pPr>
      <w:rPr>
        <w:rFonts w:hint="default"/>
        <w:lang w:val="en-US" w:eastAsia="en-US" w:bidi="ar-SA"/>
      </w:rPr>
    </w:lvl>
    <w:lvl w:ilvl="2" w:tplc="FFFFFFFF">
      <w:numFmt w:val="bullet"/>
      <w:lvlText w:val="•"/>
      <w:lvlJc w:val="left"/>
      <w:pPr>
        <w:ind w:left="1631" w:hanging="456"/>
      </w:pPr>
      <w:rPr>
        <w:rFonts w:hint="default"/>
        <w:lang w:val="en-US" w:eastAsia="en-US" w:bidi="ar-SA"/>
      </w:rPr>
    </w:lvl>
    <w:lvl w:ilvl="3" w:tplc="FFFFFFFF">
      <w:numFmt w:val="bullet"/>
      <w:lvlText w:val="•"/>
      <w:lvlJc w:val="left"/>
      <w:pPr>
        <w:ind w:left="2036" w:hanging="456"/>
      </w:pPr>
      <w:rPr>
        <w:rFonts w:hint="default"/>
        <w:lang w:val="en-US" w:eastAsia="en-US" w:bidi="ar-SA"/>
      </w:rPr>
    </w:lvl>
    <w:lvl w:ilvl="4" w:tplc="FFFFFFFF">
      <w:numFmt w:val="bullet"/>
      <w:lvlText w:val="•"/>
      <w:lvlJc w:val="left"/>
      <w:pPr>
        <w:ind w:left="2442" w:hanging="456"/>
      </w:pPr>
      <w:rPr>
        <w:rFonts w:hint="default"/>
        <w:lang w:val="en-US" w:eastAsia="en-US" w:bidi="ar-SA"/>
      </w:rPr>
    </w:lvl>
    <w:lvl w:ilvl="5" w:tplc="FFFFFFFF">
      <w:numFmt w:val="bullet"/>
      <w:lvlText w:val="•"/>
      <w:lvlJc w:val="left"/>
      <w:pPr>
        <w:ind w:left="2847" w:hanging="456"/>
      </w:pPr>
      <w:rPr>
        <w:rFonts w:hint="default"/>
        <w:lang w:val="en-US" w:eastAsia="en-US" w:bidi="ar-SA"/>
      </w:rPr>
    </w:lvl>
    <w:lvl w:ilvl="6" w:tplc="FFFFFFFF">
      <w:numFmt w:val="bullet"/>
      <w:lvlText w:val="•"/>
      <w:lvlJc w:val="left"/>
      <w:pPr>
        <w:ind w:left="3253" w:hanging="456"/>
      </w:pPr>
      <w:rPr>
        <w:rFonts w:hint="default"/>
        <w:lang w:val="en-US" w:eastAsia="en-US" w:bidi="ar-SA"/>
      </w:rPr>
    </w:lvl>
    <w:lvl w:ilvl="7" w:tplc="FFFFFFFF">
      <w:numFmt w:val="bullet"/>
      <w:lvlText w:val="•"/>
      <w:lvlJc w:val="left"/>
      <w:pPr>
        <w:ind w:left="3658" w:hanging="456"/>
      </w:pPr>
      <w:rPr>
        <w:rFonts w:hint="default"/>
        <w:lang w:val="en-US" w:eastAsia="en-US" w:bidi="ar-SA"/>
      </w:rPr>
    </w:lvl>
    <w:lvl w:ilvl="8" w:tplc="FFFFFFFF">
      <w:numFmt w:val="bullet"/>
      <w:lvlText w:val="•"/>
      <w:lvlJc w:val="left"/>
      <w:pPr>
        <w:ind w:left="4064" w:hanging="456"/>
      </w:pPr>
      <w:rPr>
        <w:rFonts w:hint="default"/>
        <w:lang w:val="en-US" w:eastAsia="en-US" w:bidi="ar-SA"/>
      </w:rPr>
    </w:lvl>
  </w:abstractNum>
  <w:abstractNum w:abstractNumId="43" w15:restartNumberingAfterBreak="0">
    <w:nsid w:val="54B72D25"/>
    <w:multiLevelType w:val="hybridMultilevel"/>
    <w:tmpl w:val="295AA8AC"/>
    <w:lvl w:ilvl="0" w:tplc="7A629C6E">
      <w:start w:val="1"/>
      <w:numFmt w:val="decimal"/>
      <w:lvlText w:val="%1."/>
      <w:lvlJc w:val="left"/>
      <w:pPr>
        <w:ind w:left="637" w:hanging="456"/>
      </w:pPr>
      <w:rPr>
        <w:rFonts w:ascii="Palatino Linotype" w:eastAsia="Palatino Linotype" w:hAnsi="Palatino Linotype" w:cs="Palatino Linotype" w:hint="default"/>
        <w:b/>
        <w:bCs/>
        <w:w w:val="99"/>
        <w:sz w:val="18"/>
        <w:szCs w:val="18"/>
        <w:lang w:val="en-US" w:eastAsia="en-US" w:bidi="ar-SA"/>
      </w:rPr>
    </w:lvl>
    <w:lvl w:ilvl="1" w:tplc="A4387D3A">
      <w:numFmt w:val="bullet"/>
      <w:lvlText w:val="•"/>
      <w:lvlJc w:val="left"/>
      <w:pPr>
        <w:ind w:left="1066" w:hanging="456"/>
      </w:pPr>
      <w:rPr>
        <w:rFonts w:hint="default"/>
        <w:lang w:val="en-US" w:eastAsia="en-US" w:bidi="ar-SA"/>
      </w:rPr>
    </w:lvl>
    <w:lvl w:ilvl="2" w:tplc="B22E35AE">
      <w:numFmt w:val="bullet"/>
      <w:lvlText w:val="•"/>
      <w:lvlJc w:val="left"/>
      <w:pPr>
        <w:ind w:left="1492" w:hanging="456"/>
      </w:pPr>
      <w:rPr>
        <w:rFonts w:hint="default"/>
        <w:lang w:val="en-US" w:eastAsia="en-US" w:bidi="ar-SA"/>
      </w:rPr>
    </w:lvl>
    <w:lvl w:ilvl="3" w:tplc="DDBE4746">
      <w:numFmt w:val="bullet"/>
      <w:lvlText w:val="•"/>
      <w:lvlJc w:val="left"/>
      <w:pPr>
        <w:ind w:left="1918" w:hanging="456"/>
      </w:pPr>
      <w:rPr>
        <w:rFonts w:hint="default"/>
        <w:lang w:val="en-US" w:eastAsia="en-US" w:bidi="ar-SA"/>
      </w:rPr>
    </w:lvl>
    <w:lvl w:ilvl="4" w:tplc="95CC5EAC">
      <w:numFmt w:val="bullet"/>
      <w:lvlText w:val="•"/>
      <w:lvlJc w:val="left"/>
      <w:pPr>
        <w:ind w:left="2345" w:hanging="456"/>
      </w:pPr>
      <w:rPr>
        <w:rFonts w:hint="default"/>
        <w:lang w:val="en-US" w:eastAsia="en-US" w:bidi="ar-SA"/>
      </w:rPr>
    </w:lvl>
    <w:lvl w:ilvl="5" w:tplc="6BF40578">
      <w:numFmt w:val="bullet"/>
      <w:lvlText w:val="•"/>
      <w:lvlJc w:val="left"/>
      <w:pPr>
        <w:ind w:left="2771" w:hanging="456"/>
      </w:pPr>
      <w:rPr>
        <w:rFonts w:hint="default"/>
        <w:lang w:val="en-US" w:eastAsia="en-US" w:bidi="ar-SA"/>
      </w:rPr>
    </w:lvl>
    <w:lvl w:ilvl="6" w:tplc="206AEE34">
      <w:numFmt w:val="bullet"/>
      <w:lvlText w:val="•"/>
      <w:lvlJc w:val="left"/>
      <w:pPr>
        <w:ind w:left="3197" w:hanging="456"/>
      </w:pPr>
      <w:rPr>
        <w:rFonts w:hint="default"/>
        <w:lang w:val="en-US" w:eastAsia="en-US" w:bidi="ar-SA"/>
      </w:rPr>
    </w:lvl>
    <w:lvl w:ilvl="7" w:tplc="D4A8D1FA">
      <w:numFmt w:val="bullet"/>
      <w:lvlText w:val="•"/>
      <w:lvlJc w:val="left"/>
      <w:pPr>
        <w:ind w:left="3624" w:hanging="456"/>
      </w:pPr>
      <w:rPr>
        <w:rFonts w:hint="default"/>
        <w:lang w:val="en-US" w:eastAsia="en-US" w:bidi="ar-SA"/>
      </w:rPr>
    </w:lvl>
    <w:lvl w:ilvl="8" w:tplc="F05692C0">
      <w:numFmt w:val="bullet"/>
      <w:lvlText w:val="•"/>
      <w:lvlJc w:val="left"/>
      <w:pPr>
        <w:ind w:left="4050" w:hanging="456"/>
      </w:pPr>
      <w:rPr>
        <w:rFonts w:hint="default"/>
        <w:lang w:val="en-US" w:eastAsia="en-US" w:bidi="ar-SA"/>
      </w:rPr>
    </w:lvl>
  </w:abstractNum>
  <w:abstractNum w:abstractNumId="44" w15:restartNumberingAfterBreak="0">
    <w:nsid w:val="58A2778E"/>
    <w:multiLevelType w:val="hybridMultilevel"/>
    <w:tmpl w:val="89504AC6"/>
    <w:lvl w:ilvl="0" w:tplc="F6D4E2DC">
      <w:start w:val="1"/>
      <w:numFmt w:val="decimal"/>
      <w:lvlText w:val="%1."/>
      <w:lvlJc w:val="left"/>
      <w:pPr>
        <w:ind w:left="1165" w:hanging="456"/>
      </w:pPr>
      <w:rPr>
        <w:rFonts w:ascii="Palatino Linotype" w:eastAsia="Palatino Linotype" w:hAnsi="Palatino Linotype" w:cs="Palatino Linotype" w:hint="default"/>
        <w:b/>
        <w:bCs/>
        <w:w w:val="99"/>
        <w:sz w:val="18"/>
        <w:szCs w:val="18"/>
        <w:lang w:val="en-US" w:eastAsia="en-US" w:bidi="ar-SA"/>
      </w:rPr>
    </w:lvl>
    <w:lvl w:ilvl="1" w:tplc="CBCAA402">
      <w:numFmt w:val="bullet"/>
      <w:lvlText w:val="•"/>
      <w:lvlJc w:val="left"/>
      <w:pPr>
        <w:ind w:left="1564" w:hanging="456"/>
      </w:pPr>
      <w:rPr>
        <w:rFonts w:hint="default"/>
        <w:lang w:val="en-US" w:eastAsia="en-US" w:bidi="ar-SA"/>
      </w:rPr>
    </w:lvl>
    <w:lvl w:ilvl="2" w:tplc="583688B6">
      <w:numFmt w:val="bullet"/>
      <w:lvlText w:val="•"/>
      <w:lvlJc w:val="left"/>
      <w:pPr>
        <w:ind w:left="1969" w:hanging="456"/>
      </w:pPr>
      <w:rPr>
        <w:rFonts w:hint="default"/>
        <w:lang w:val="en-US" w:eastAsia="en-US" w:bidi="ar-SA"/>
      </w:rPr>
    </w:lvl>
    <w:lvl w:ilvl="3" w:tplc="143EF464">
      <w:numFmt w:val="bullet"/>
      <w:lvlText w:val="•"/>
      <w:lvlJc w:val="left"/>
      <w:pPr>
        <w:ind w:left="2374" w:hanging="456"/>
      </w:pPr>
      <w:rPr>
        <w:rFonts w:hint="default"/>
        <w:lang w:val="en-US" w:eastAsia="en-US" w:bidi="ar-SA"/>
      </w:rPr>
    </w:lvl>
    <w:lvl w:ilvl="4" w:tplc="20DAA412">
      <w:numFmt w:val="bullet"/>
      <w:lvlText w:val="•"/>
      <w:lvlJc w:val="left"/>
      <w:pPr>
        <w:ind w:left="2779" w:hanging="456"/>
      </w:pPr>
      <w:rPr>
        <w:rFonts w:hint="default"/>
        <w:lang w:val="en-US" w:eastAsia="en-US" w:bidi="ar-SA"/>
      </w:rPr>
    </w:lvl>
    <w:lvl w:ilvl="5" w:tplc="BFB2C81E">
      <w:numFmt w:val="bullet"/>
      <w:lvlText w:val="•"/>
      <w:lvlJc w:val="left"/>
      <w:pPr>
        <w:ind w:left="3184" w:hanging="456"/>
      </w:pPr>
      <w:rPr>
        <w:rFonts w:hint="default"/>
        <w:lang w:val="en-US" w:eastAsia="en-US" w:bidi="ar-SA"/>
      </w:rPr>
    </w:lvl>
    <w:lvl w:ilvl="6" w:tplc="B0704EFC">
      <w:numFmt w:val="bullet"/>
      <w:lvlText w:val="•"/>
      <w:lvlJc w:val="left"/>
      <w:pPr>
        <w:ind w:left="3589" w:hanging="456"/>
      </w:pPr>
      <w:rPr>
        <w:rFonts w:hint="default"/>
        <w:lang w:val="en-US" w:eastAsia="en-US" w:bidi="ar-SA"/>
      </w:rPr>
    </w:lvl>
    <w:lvl w:ilvl="7" w:tplc="AB3C95CE">
      <w:numFmt w:val="bullet"/>
      <w:lvlText w:val="•"/>
      <w:lvlJc w:val="left"/>
      <w:pPr>
        <w:ind w:left="3994" w:hanging="456"/>
      </w:pPr>
      <w:rPr>
        <w:rFonts w:hint="default"/>
        <w:lang w:val="en-US" w:eastAsia="en-US" w:bidi="ar-SA"/>
      </w:rPr>
    </w:lvl>
    <w:lvl w:ilvl="8" w:tplc="A08A5416">
      <w:numFmt w:val="bullet"/>
      <w:lvlText w:val="•"/>
      <w:lvlJc w:val="left"/>
      <w:pPr>
        <w:ind w:left="4398" w:hanging="456"/>
      </w:pPr>
      <w:rPr>
        <w:rFonts w:hint="default"/>
        <w:lang w:val="en-US" w:eastAsia="en-US" w:bidi="ar-SA"/>
      </w:rPr>
    </w:lvl>
  </w:abstractNum>
  <w:abstractNum w:abstractNumId="45" w15:restartNumberingAfterBreak="0">
    <w:nsid w:val="5AFC3BEB"/>
    <w:multiLevelType w:val="hybridMultilevel"/>
    <w:tmpl w:val="A822A216"/>
    <w:lvl w:ilvl="0" w:tplc="9E20B5B8">
      <w:start w:val="1"/>
      <w:numFmt w:val="decimal"/>
      <w:lvlText w:val="%1."/>
      <w:lvlJc w:val="left"/>
      <w:pPr>
        <w:ind w:left="641" w:hanging="456"/>
      </w:pPr>
      <w:rPr>
        <w:rFonts w:ascii="Palatino Linotype" w:eastAsia="Palatino Linotype" w:hAnsi="Palatino Linotype" w:cs="Palatino Linotype" w:hint="default"/>
        <w:b/>
        <w:bCs/>
        <w:w w:val="99"/>
        <w:sz w:val="18"/>
        <w:szCs w:val="18"/>
        <w:lang w:val="en-US" w:eastAsia="en-US" w:bidi="ar-SA"/>
      </w:rPr>
    </w:lvl>
    <w:lvl w:ilvl="1" w:tplc="064CD760">
      <w:start w:val="1"/>
      <w:numFmt w:val="decimal"/>
      <w:lvlText w:val="%2."/>
      <w:lvlJc w:val="left"/>
      <w:pPr>
        <w:ind w:left="1165" w:hanging="456"/>
      </w:pPr>
      <w:rPr>
        <w:rFonts w:ascii="Palatino Linotype" w:eastAsia="Palatino Linotype" w:hAnsi="Palatino Linotype" w:cs="Palatino Linotype" w:hint="default"/>
        <w:b/>
        <w:bCs/>
        <w:w w:val="99"/>
        <w:sz w:val="18"/>
        <w:szCs w:val="18"/>
        <w:lang w:val="en-US" w:eastAsia="en-US" w:bidi="ar-SA"/>
      </w:rPr>
    </w:lvl>
    <w:lvl w:ilvl="2" w:tplc="116A76BA">
      <w:numFmt w:val="bullet"/>
      <w:lvlText w:val="•"/>
      <w:lvlJc w:val="left"/>
      <w:pPr>
        <w:ind w:left="1026" w:hanging="456"/>
      </w:pPr>
      <w:rPr>
        <w:rFonts w:hint="default"/>
        <w:lang w:val="en-US" w:eastAsia="en-US" w:bidi="ar-SA"/>
      </w:rPr>
    </w:lvl>
    <w:lvl w:ilvl="3" w:tplc="45B0C86E">
      <w:numFmt w:val="bullet"/>
      <w:lvlText w:val="•"/>
      <w:lvlJc w:val="left"/>
      <w:pPr>
        <w:ind w:left="893" w:hanging="456"/>
      </w:pPr>
      <w:rPr>
        <w:rFonts w:hint="default"/>
        <w:lang w:val="en-US" w:eastAsia="en-US" w:bidi="ar-SA"/>
      </w:rPr>
    </w:lvl>
    <w:lvl w:ilvl="4" w:tplc="A5D8BF6A">
      <w:numFmt w:val="bullet"/>
      <w:lvlText w:val="•"/>
      <w:lvlJc w:val="left"/>
      <w:pPr>
        <w:ind w:left="759" w:hanging="456"/>
      </w:pPr>
      <w:rPr>
        <w:rFonts w:hint="default"/>
        <w:lang w:val="en-US" w:eastAsia="en-US" w:bidi="ar-SA"/>
      </w:rPr>
    </w:lvl>
    <w:lvl w:ilvl="5" w:tplc="F122377E">
      <w:numFmt w:val="bullet"/>
      <w:lvlText w:val="•"/>
      <w:lvlJc w:val="left"/>
      <w:pPr>
        <w:ind w:left="626" w:hanging="456"/>
      </w:pPr>
      <w:rPr>
        <w:rFonts w:hint="default"/>
        <w:lang w:val="en-US" w:eastAsia="en-US" w:bidi="ar-SA"/>
      </w:rPr>
    </w:lvl>
    <w:lvl w:ilvl="6" w:tplc="3AC05BBC">
      <w:numFmt w:val="bullet"/>
      <w:lvlText w:val="•"/>
      <w:lvlJc w:val="left"/>
      <w:pPr>
        <w:ind w:left="492" w:hanging="456"/>
      </w:pPr>
      <w:rPr>
        <w:rFonts w:hint="default"/>
        <w:lang w:val="en-US" w:eastAsia="en-US" w:bidi="ar-SA"/>
      </w:rPr>
    </w:lvl>
    <w:lvl w:ilvl="7" w:tplc="C8227060">
      <w:numFmt w:val="bullet"/>
      <w:lvlText w:val="•"/>
      <w:lvlJc w:val="left"/>
      <w:pPr>
        <w:ind w:left="359" w:hanging="456"/>
      </w:pPr>
      <w:rPr>
        <w:rFonts w:hint="default"/>
        <w:lang w:val="en-US" w:eastAsia="en-US" w:bidi="ar-SA"/>
      </w:rPr>
    </w:lvl>
    <w:lvl w:ilvl="8" w:tplc="B21451B8">
      <w:numFmt w:val="bullet"/>
      <w:lvlText w:val="•"/>
      <w:lvlJc w:val="left"/>
      <w:pPr>
        <w:ind w:left="225" w:hanging="456"/>
      </w:pPr>
      <w:rPr>
        <w:rFonts w:hint="default"/>
        <w:lang w:val="en-US" w:eastAsia="en-US" w:bidi="ar-SA"/>
      </w:rPr>
    </w:lvl>
  </w:abstractNum>
  <w:abstractNum w:abstractNumId="46" w15:restartNumberingAfterBreak="0">
    <w:nsid w:val="622F6704"/>
    <w:multiLevelType w:val="hybridMultilevel"/>
    <w:tmpl w:val="1A64CD40"/>
    <w:lvl w:ilvl="0" w:tplc="0DE0A81E">
      <w:start w:val="1"/>
      <w:numFmt w:val="decimal"/>
      <w:lvlText w:val="%1."/>
      <w:lvlJc w:val="left"/>
      <w:pPr>
        <w:ind w:left="642" w:hanging="456"/>
      </w:pPr>
      <w:rPr>
        <w:rFonts w:ascii="Palatino Linotype" w:eastAsia="Palatino Linotype" w:hAnsi="Palatino Linotype" w:cs="Palatino Linotype" w:hint="default"/>
        <w:b/>
        <w:bCs/>
        <w:w w:val="99"/>
        <w:sz w:val="18"/>
        <w:szCs w:val="18"/>
        <w:lang w:val="en-US" w:eastAsia="en-US" w:bidi="ar-SA"/>
      </w:rPr>
    </w:lvl>
    <w:lvl w:ilvl="1" w:tplc="0974EC06">
      <w:numFmt w:val="bullet"/>
      <w:lvlText w:val="•"/>
      <w:lvlJc w:val="left"/>
      <w:pPr>
        <w:ind w:left="1066" w:hanging="456"/>
      </w:pPr>
      <w:rPr>
        <w:rFonts w:hint="default"/>
        <w:lang w:val="en-US" w:eastAsia="en-US" w:bidi="ar-SA"/>
      </w:rPr>
    </w:lvl>
    <w:lvl w:ilvl="2" w:tplc="3D2C1E38">
      <w:numFmt w:val="bullet"/>
      <w:lvlText w:val="•"/>
      <w:lvlJc w:val="left"/>
      <w:pPr>
        <w:ind w:left="1492" w:hanging="456"/>
      </w:pPr>
      <w:rPr>
        <w:rFonts w:hint="default"/>
        <w:lang w:val="en-US" w:eastAsia="en-US" w:bidi="ar-SA"/>
      </w:rPr>
    </w:lvl>
    <w:lvl w:ilvl="3" w:tplc="AEC68FB6">
      <w:numFmt w:val="bullet"/>
      <w:lvlText w:val="•"/>
      <w:lvlJc w:val="left"/>
      <w:pPr>
        <w:ind w:left="1918" w:hanging="456"/>
      </w:pPr>
      <w:rPr>
        <w:rFonts w:hint="default"/>
        <w:lang w:val="en-US" w:eastAsia="en-US" w:bidi="ar-SA"/>
      </w:rPr>
    </w:lvl>
    <w:lvl w:ilvl="4" w:tplc="B3C04024">
      <w:numFmt w:val="bullet"/>
      <w:lvlText w:val="•"/>
      <w:lvlJc w:val="left"/>
      <w:pPr>
        <w:ind w:left="2345" w:hanging="456"/>
      </w:pPr>
      <w:rPr>
        <w:rFonts w:hint="default"/>
        <w:lang w:val="en-US" w:eastAsia="en-US" w:bidi="ar-SA"/>
      </w:rPr>
    </w:lvl>
    <w:lvl w:ilvl="5" w:tplc="0F34C16A">
      <w:numFmt w:val="bullet"/>
      <w:lvlText w:val="•"/>
      <w:lvlJc w:val="left"/>
      <w:pPr>
        <w:ind w:left="2771" w:hanging="456"/>
      </w:pPr>
      <w:rPr>
        <w:rFonts w:hint="default"/>
        <w:lang w:val="en-US" w:eastAsia="en-US" w:bidi="ar-SA"/>
      </w:rPr>
    </w:lvl>
    <w:lvl w:ilvl="6" w:tplc="897CD24E">
      <w:numFmt w:val="bullet"/>
      <w:lvlText w:val="•"/>
      <w:lvlJc w:val="left"/>
      <w:pPr>
        <w:ind w:left="3197" w:hanging="456"/>
      </w:pPr>
      <w:rPr>
        <w:rFonts w:hint="default"/>
        <w:lang w:val="en-US" w:eastAsia="en-US" w:bidi="ar-SA"/>
      </w:rPr>
    </w:lvl>
    <w:lvl w:ilvl="7" w:tplc="8D8E19A2">
      <w:numFmt w:val="bullet"/>
      <w:lvlText w:val="•"/>
      <w:lvlJc w:val="left"/>
      <w:pPr>
        <w:ind w:left="3624" w:hanging="456"/>
      </w:pPr>
      <w:rPr>
        <w:rFonts w:hint="default"/>
        <w:lang w:val="en-US" w:eastAsia="en-US" w:bidi="ar-SA"/>
      </w:rPr>
    </w:lvl>
    <w:lvl w:ilvl="8" w:tplc="AEA0D84E">
      <w:numFmt w:val="bullet"/>
      <w:lvlText w:val="•"/>
      <w:lvlJc w:val="left"/>
      <w:pPr>
        <w:ind w:left="4050" w:hanging="456"/>
      </w:pPr>
      <w:rPr>
        <w:rFonts w:hint="default"/>
        <w:lang w:val="en-US" w:eastAsia="en-US" w:bidi="ar-SA"/>
      </w:rPr>
    </w:lvl>
  </w:abstractNum>
  <w:abstractNum w:abstractNumId="47" w15:restartNumberingAfterBreak="0">
    <w:nsid w:val="64060898"/>
    <w:multiLevelType w:val="multilevel"/>
    <w:tmpl w:val="CC2663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4C4F52"/>
    <w:multiLevelType w:val="hybridMultilevel"/>
    <w:tmpl w:val="70CEF3CA"/>
    <w:lvl w:ilvl="0" w:tplc="FFFFFFFF">
      <w:start w:val="1"/>
      <w:numFmt w:val="decimal"/>
      <w:lvlText w:val="%1."/>
      <w:lvlJc w:val="left"/>
      <w:pPr>
        <w:ind w:left="642" w:hanging="456"/>
      </w:pPr>
      <w:rPr>
        <w:rFonts w:ascii="Palatino Linotype" w:eastAsia="Palatino Linotype" w:hAnsi="Palatino Linotype" w:cs="Palatino Linotype" w:hint="default"/>
        <w:b/>
        <w:bCs/>
        <w:w w:val="99"/>
        <w:sz w:val="18"/>
        <w:szCs w:val="18"/>
        <w:lang w:val="en-US" w:eastAsia="en-US" w:bidi="ar-SA"/>
      </w:rPr>
    </w:lvl>
    <w:lvl w:ilvl="1" w:tplc="FFFFFFFF">
      <w:numFmt w:val="bullet"/>
      <w:lvlText w:val="•"/>
      <w:lvlJc w:val="left"/>
      <w:pPr>
        <w:ind w:left="1066" w:hanging="456"/>
      </w:pPr>
      <w:rPr>
        <w:rFonts w:hint="default"/>
        <w:lang w:val="en-US" w:eastAsia="en-US" w:bidi="ar-SA"/>
      </w:rPr>
    </w:lvl>
    <w:lvl w:ilvl="2" w:tplc="FFFFFFFF">
      <w:numFmt w:val="bullet"/>
      <w:lvlText w:val="•"/>
      <w:lvlJc w:val="left"/>
      <w:pPr>
        <w:ind w:left="1492" w:hanging="456"/>
      </w:pPr>
      <w:rPr>
        <w:rFonts w:hint="default"/>
        <w:lang w:val="en-US" w:eastAsia="en-US" w:bidi="ar-SA"/>
      </w:rPr>
    </w:lvl>
    <w:lvl w:ilvl="3" w:tplc="FFFFFFFF">
      <w:numFmt w:val="bullet"/>
      <w:lvlText w:val="•"/>
      <w:lvlJc w:val="left"/>
      <w:pPr>
        <w:ind w:left="1918" w:hanging="456"/>
      </w:pPr>
      <w:rPr>
        <w:rFonts w:hint="default"/>
        <w:lang w:val="en-US" w:eastAsia="en-US" w:bidi="ar-SA"/>
      </w:rPr>
    </w:lvl>
    <w:lvl w:ilvl="4" w:tplc="FFFFFFFF">
      <w:numFmt w:val="bullet"/>
      <w:lvlText w:val="•"/>
      <w:lvlJc w:val="left"/>
      <w:pPr>
        <w:ind w:left="2345" w:hanging="456"/>
      </w:pPr>
      <w:rPr>
        <w:rFonts w:hint="default"/>
        <w:lang w:val="en-US" w:eastAsia="en-US" w:bidi="ar-SA"/>
      </w:rPr>
    </w:lvl>
    <w:lvl w:ilvl="5" w:tplc="FFFFFFFF">
      <w:numFmt w:val="bullet"/>
      <w:lvlText w:val="•"/>
      <w:lvlJc w:val="left"/>
      <w:pPr>
        <w:ind w:left="2771" w:hanging="456"/>
      </w:pPr>
      <w:rPr>
        <w:rFonts w:hint="default"/>
        <w:lang w:val="en-US" w:eastAsia="en-US" w:bidi="ar-SA"/>
      </w:rPr>
    </w:lvl>
    <w:lvl w:ilvl="6" w:tplc="FFFFFFFF">
      <w:numFmt w:val="bullet"/>
      <w:lvlText w:val="•"/>
      <w:lvlJc w:val="left"/>
      <w:pPr>
        <w:ind w:left="3197" w:hanging="456"/>
      </w:pPr>
      <w:rPr>
        <w:rFonts w:hint="default"/>
        <w:lang w:val="en-US" w:eastAsia="en-US" w:bidi="ar-SA"/>
      </w:rPr>
    </w:lvl>
    <w:lvl w:ilvl="7" w:tplc="FFFFFFFF">
      <w:numFmt w:val="bullet"/>
      <w:lvlText w:val="•"/>
      <w:lvlJc w:val="left"/>
      <w:pPr>
        <w:ind w:left="3624" w:hanging="456"/>
      </w:pPr>
      <w:rPr>
        <w:rFonts w:hint="default"/>
        <w:lang w:val="en-US" w:eastAsia="en-US" w:bidi="ar-SA"/>
      </w:rPr>
    </w:lvl>
    <w:lvl w:ilvl="8" w:tplc="FFFFFFFF">
      <w:numFmt w:val="bullet"/>
      <w:lvlText w:val="•"/>
      <w:lvlJc w:val="left"/>
      <w:pPr>
        <w:ind w:left="4050" w:hanging="456"/>
      </w:pPr>
      <w:rPr>
        <w:rFonts w:hint="default"/>
        <w:lang w:val="en-US" w:eastAsia="en-US" w:bidi="ar-SA"/>
      </w:rPr>
    </w:lvl>
  </w:abstractNum>
  <w:abstractNum w:abstractNumId="49" w15:restartNumberingAfterBreak="0">
    <w:nsid w:val="68B235EA"/>
    <w:multiLevelType w:val="hybridMultilevel"/>
    <w:tmpl w:val="FB22E6EC"/>
    <w:lvl w:ilvl="0" w:tplc="8CE6EC56">
      <w:start w:val="3"/>
      <w:numFmt w:val="decimal"/>
      <w:lvlText w:val="%1."/>
      <w:lvlJc w:val="left"/>
      <w:pPr>
        <w:ind w:left="645" w:hanging="447"/>
      </w:pPr>
      <w:rPr>
        <w:rFonts w:ascii="Palatino Linotype" w:eastAsia="Palatino Linotype" w:hAnsi="Palatino Linotype" w:cs="Palatino Linotype" w:hint="default"/>
        <w:b/>
        <w:bCs/>
        <w:w w:val="99"/>
        <w:sz w:val="18"/>
        <w:szCs w:val="18"/>
        <w:lang w:val="en-US" w:eastAsia="en-US" w:bidi="ar-SA"/>
      </w:rPr>
    </w:lvl>
    <w:lvl w:ilvl="1" w:tplc="5DCEFA6A">
      <w:start w:val="1"/>
      <w:numFmt w:val="decimal"/>
      <w:lvlText w:val="%2."/>
      <w:lvlJc w:val="left"/>
      <w:pPr>
        <w:ind w:left="1187" w:hanging="456"/>
      </w:pPr>
      <w:rPr>
        <w:rFonts w:ascii="Palatino Linotype" w:eastAsia="Palatino Linotype" w:hAnsi="Palatino Linotype" w:cs="Palatino Linotype" w:hint="default"/>
        <w:b/>
        <w:bCs/>
        <w:w w:val="99"/>
        <w:sz w:val="18"/>
        <w:szCs w:val="18"/>
        <w:lang w:val="en-US" w:eastAsia="en-US" w:bidi="ar-SA"/>
      </w:rPr>
    </w:lvl>
    <w:lvl w:ilvl="2" w:tplc="38441430">
      <w:numFmt w:val="bullet"/>
      <w:lvlText w:val="•"/>
      <w:lvlJc w:val="left"/>
      <w:pPr>
        <w:ind w:left="1045" w:hanging="456"/>
      </w:pPr>
      <w:rPr>
        <w:rFonts w:hint="default"/>
        <w:lang w:val="en-US" w:eastAsia="en-US" w:bidi="ar-SA"/>
      </w:rPr>
    </w:lvl>
    <w:lvl w:ilvl="3" w:tplc="CC14C2C0">
      <w:numFmt w:val="bullet"/>
      <w:lvlText w:val="•"/>
      <w:lvlJc w:val="left"/>
      <w:pPr>
        <w:ind w:left="910" w:hanging="456"/>
      </w:pPr>
      <w:rPr>
        <w:rFonts w:hint="default"/>
        <w:lang w:val="en-US" w:eastAsia="en-US" w:bidi="ar-SA"/>
      </w:rPr>
    </w:lvl>
    <w:lvl w:ilvl="4" w:tplc="BC2C8652">
      <w:numFmt w:val="bullet"/>
      <w:lvlText w:val="•"/>
      <w:lvlJc w:val="left"/>
      <w:pPr>
        <w:ind w:left="775" w:hanging="456"/>
      </w:pPr>
      <w:rPr>
        <w:rFonts w:hint="default"/>
        <w:lang w:val="en-US" w:eastAsia="en-US" w:bidi="ar-SA"/>
      </w:rPr>
    </w:lvl>
    <w:lvl w:ilvl="5" w:tplc="7092FAD2">
      <w:numFmt w:val="bullet"/>
      <w:lvlText w:val="•"/>
      <w:lvlJc w:val="left"/>
      <w:pPr>
        <w:ind w:left="640" w:hanging="456"/>
      </w:pPr>
      <w:rPr>
        <w:rFonts w:hint="default"/>
        <w:lang w:val="en-US" w:eastAsia="en-US" w:bidi="ar-SA"/>
      </w:rPr>
    </w:lvl>
    <w:lvl w:ilvl="6" w:tplc="DCD8E622">
      <w:numFmt w:val="bullet"/>
      <w:lvlText w:val="•"/>
      <w:lvlJc w:val="left"/>
      <w:pPr>
        <w:ind w:left="506" w:hanging="456"/>
      </w:pPr>
      <w:rPr>
        <w:rFonts w:hint="default"/>
        <w:lang w:val="en-US" w:eastAsia="en-US" w:bidi="ar-SA"/>
      </w:rPr>
    </w:lvl>
    <w:lvl w:ilvl="7" w:tplc="64963384">
      <w:numFmt w:val="bullet"/>
      <w:lvlText w:val="•"/>
      <w:lvlJc w:val="left"/>
      <w:pPr>
        <w:ind w:left="371" w:hanging="456"/>
      </w:pPr>
      <w:rPr>
        <w:rFonts w:hint="default"/>
        <w:lang w:val="en-US" w:eastAsia="en-US" w:bidi="ar-SA"/>
      </w:rPr>
    </w:lvl>
    <w:lvl w:ilvl="8" w:tplc="B240D8A4">
      <w:numFmt w:val="bullet"/>
      <w:lvlText w:val="•"/>
      <w:lvlJc w:val="left"/>
      <w:pPr>
        <w:ind w:left="236" w:hanging="456"/>
      </w:pPr>
      <w:rPr>
        <w:rFonts w:hint="default"/>
        <w:lang w:val="en-US" w:eastAsia="en-US" w:bidi="ar-SA"/>
      </w:rPr>
    </w:lvl>
  </w:abstractNum>
  <w:abstractNum w:abstractNumId="50" w15:restartNumberingAfterBreak="0">
    <w:nsid w:val="6C485E3F"/>
    <w:multiLevelType w:val="hybridMultilevel"/>
    <w:tmpl w:val="B6185536"/>
    <w:lvl w:ilvl="0" w:tplc="4CA0E470">
      <w:start w:val="2"/>
      <w:numFmt w:val="decimal"/>
      <w:lvlText w:val="%1."/>
      <w:lvlJc w:val="left"/>
      <w:pPr>
        <w:ind w:left="645" w:hanging="447"/>
      </w:pPr>
      <w:rPr>
        <w:rFonts w:ascii="Palatino Linotype" w:eastAsia="Palatino Linotype" w:hAnsi="Palatino Linotype" w:cs="Palatino Linotype" w:hint="default"/>
        <w:b/>
        <w:bCs/>
        <w:w w:val="99"/>
        <w:sz w:val="18"/>
        <w:szCs w:val="18"/>
        <w:lang w:val="en-US" w:eastAsia="en-US" w:bidi="ar-SA"/>
      </w:rPr>
    </w:lvl>
    <w:lvl w:ilvl="1" w:tplc="2F786E62">
      <w:start w:val="1"/>
      <w:numFmt w:val="decimal"/>
      <w:lvlText w:val="%2."/>
      <w:lvlJc w:val="left"/>
      <w:pPr>
        <w:ind w:left="6611" w:hanging="456"/>
        <w:jc w:val="right"/>
      </w:pPr>
      <w:rPr>
        <w:rFonts w:ascii="Palatino Linotype" w:eastAsia="Palatino Linotype" w:hAnsi="Palatino Linotype" w:cs="Palatino Linotype" w:hint="default"/>
        <w:b/>
        <w:bCs/>
        <w:w w:val="99"/>
        <w:sz w:val="18"/>
        <w:szCs w:val="18"/>
        <w:lang w:val="en-US" w:eastAsia="en-US" w:bidi="ar-SA"/>
      </w:rPr>
    </w:lvl>
    <w:lvl w:ilvl="2" w:tplc="3736A06C">
      <w:numFmt w:val="bullet"/>
      <w:lvlText w:val="•"/>
      <w:lvlJc w:val="left"/>
      <w:pPr>
        <w:ind w:left="6429" w:hanging="456"/>
      </w:pPr>
      <w:rPr>
        <w:rFonts w:hint="default"/>
        <w:lang w:val="en-US" w:eastAsia="en-US" w:bidi="ar-SA"/>
      </w:rPr>
    </w:lvl>
    <w:lvl w:ilvl="3" w:tplc="DFFC86C0">
      <w:numFmt w:val="bullet"/>
      <w:lvlText w:val="•"/>
      <w:lvlJc w:val="left"/>
      <w:pPr>
        <w:ind w:left="6239" w:hanging="456"/>
      </w:pPr>
      <w:rPr>
        <w:rFonts w:hint="default"/>
        <w:lang w:val="en-US" w:eastAsia="en-US" w:bidi="ar-SA"/>
      </w:rPr>
    </w:lvl>
    <w:lvl w:ilvl="4" w:tplc="DC4A8A3E">
      <w:numFmt w:val="bullet"/>
      <w:lvlText w:val="•"/>
      <w:lvlJc w:val="left"/>
      <w:pPr>
        <w:ind w:left="6048" w:hanging="456"/>
      </w:pPr>
      <w:rPr>
        <w:rFonts w:hint="default"/>
        <w:lang w:val="en-US" w:eastAsia="en-US" w:bidi="ar-SA"/>
      </w:rPr>
    </w:lvl>
    <w:lvl w:ilvl="5" w:tplc="0338D6E4">
      <w:numFmt w:val="bullet"/>
      <w:lvlText w:val="•"/>
      <w:lvlJc w:val="left"/>
      <w:pPr>
        <w:ind w:left="5858" w:hanging="456"/>
      </w:pPr>
      <w:rPr>
        <w:rFonts w:hint="default"/>
        <w:lang w:val="en-US" w:eastAsia="en-US" w:bidi="ar-SA"/>
      </w:rPr>
    </w:lvl>
    <w:lvl w:ilvl="6" w:tplc="96F0EBEE">
      <w:numFmt w:val="bullet"/>
      <w:lvlText w:val="•"/>
      <w:lvlJc w:val="left"/>
      <w:pPr>
        <w:ind w:left="5667" w:hanging="456"/>
      </w:pPr>
      <w:rPr>
        <w:rFonts w:hint="default"/>
        <w:lang w:val="en-US" w:eastAsia="en-US" w:bidi="ar-SA"/>
      </w:rPr>
    </w:lvl>
    <w:lvl w:ilvl="7" w:tplc="87AC5C64">
      <w:numFmt w:val="bullet"/>
      <w:lvlText w:val="•"/>
      <w:lvlJc w:val="left"/>
      <w:pPr>
        <w:ind w:left="5477" w:hanging="456"/>
      </w:pPr>
      <w:rPr>
        <w:rFonts w:hint="default"/>
        <w:lang w:val="en-US" w:eastAsia="en-US" w:bidi="ar-SA"/>
      </w:rPr>
    </w:lvl>
    <w:lvl w:ilvl="8" w:tplc="BCA69C3C">
      <w:numFmt w:val="bullet"/>
      <w:lvlText w:val="•"/>
      <w:lvlJc w:val="left"/>
      <w:pPr>
        <w:ind w:left="5286" w:hanging="456"/>
      </w:pPr>
      <w:rPr>
        <w:rFonts w:hint="default"/>
        <w:lang w:val="en-US" w:eastAsia="en-US" w:bidi="ar-SA"/>
      </w:rPr>
    </w:lvl>
  </w:abstractNum>
  <w:abstractNum w:abstractNumId="51" w15:restartNumberingAfterBreak="0">
    <w:nsid w:val="6D121F70"/>
    <w:multiLevelType w:val="hybridMultilevel"/>
    <w:tmpl w:val="8464970A"/>
    <w:lvl w:ilvl="0" w:tplc="E1F03074">
      <w:start w:val="1"/>
      <w:numFmt w:val="decimal"/>
      <w:lvlText w:val="%1."/>
      <w:lvlJc w:val="left"/>
      <w:pPr>
        <w:ind w:left="328" w:hanging="212"/>
        <w:jc w:val="right"/>
      </w:pPr>
      <w:rPr>
        <w:rFonts w:ascii="Palatino Linotype" w:eastAsia="Palatino Linotype" w:hAnsi="Palatino Linotype" w:cs="Palatino Linotype" w:hint="default"/>
        <w:b/>
        <w:bCs/>
        <w:w w:val="99"/>
        <w:sz w:val="20"/>
        <w:szCs w:val="20"/>
        <w:lang w:val="en-US" w:eastAsia="en-US" w:bidi="ar-SA"/>
      </w:rPr>
    </w:lvl>
    <w:lvl w:ilvl="1" w:tplc="44C80634">
      <w:start w:val="1"/>
      <w:numFmt w:val="decimal"/>
      <w:lvlText w:val="%2"/>
      <w:lvlJc w:val="left"/>
      <w:pPr>
        <w:ind w:left="3371" w:hanging="525"/>
      </w:pPr>
      <w:rPr>
        <w:rFonts w:ascii="Cambria" w:eastAsia="Cambria" w:hAnsi="Cambria" w:cs="Cambria" w:hint="default"/>
        <w:w w:val="89"/>
        <w:position w:val="-10"/>
        <w:sz w:val="18"/>
        <w:szCs w:val="18"/>
        <w:lang w:val="en-US" w:eastAsia="en-US" w:bidi="ar-SA"/>
      </w:rPr>
    </w:lvl>
    <w:lvl w:ilvl="2" w:tplc="5B508736">
      <w:numFmt w:val="bullet"/>
      <w:lvlText w:val="•"/>
      <w:lvlJc w:val="left"/>
      <w:pPr>
        <w:ind w:left="3464" w:hanging="525"/>
      </w:pPr>
      <w:rPr>
        <w:rFonts w:hint="default"/>
        <w:lang w:val="en-US" w:eastAsia="en-US" w:bidi="ar-SA"/>
      </w:rPr>
    </w:lvl>
    <w:lvl w:ilvl="3" w:tplc="91585C82">
      <w:numFmt w:val="bullet"/>
      <w:lvlText w:val="•"/>
      <w:lvlJc w:val="left"/>
      <w:pPr>
        <w:ind w:left="3549" w:hanging="525"/>
      </w:pPr>
      <w:rPr>
        <w:rFonts w:hint="default"/>
        <w:lang w:val="en-US" w:eastAsia="en-US" w:bidi="ar-SA"/>
      </w:rPr>
    </w:lvl>
    <w:lvl w:ilvl="4" w:tplc="49303ACE">
      <w:numFmt w:val="bullet"/>
      <w:lvlText w:val="•"/>
      <w:lvlJc w:val="left"/>
      <w:pPr>
        <w:ind w:left="3634" w:hanging="525"/>
      </w:pPr>
      <w:rPr>
        <w:rFonts w:hint="default"/>
        <w:lang w:val="en-US" w:eastAsia="en-US" w:bidi="ar-SA"/>
      </w:rPr>
    </w:lvl>
    <w:lvl w:ilvl="5" w:tplc="4C7CC6D0">
      <w:numFmt w:val="bullet"/>
      <w:lvlText w:val="•"/>
      <w:lvlJc w:val="left"/>
      <w:pPr>
        <w:ind w:left="3719" w:hanging="525"/>
      </w:pPr>
      <w:rPr>
        <w:rFonts w:hint="default"/>
        <w:lang w:val="en-US" w:eastAsia="en-US" w:bidi="ar-SA"/>
      </w:rPr>
    </w:lvl>
    <w:lvl w:ilvl="6" w:tplc="BF12C216">
      <w:numFmt w:val="bullet"/>
      <w:lvlText w:val="•"/>
      <w:lvlJc w:val="left"/>
      <w:pPr>
        <w:ind w:left="3803" w:hanging="525"/>
      </w:pPr>
      <w:rPr>
        <w:rFonts w:hint="default"/>
        <w:lang w:val="en-US" w:eastAsia="en-US" w:bidi="ar-SA"/>
      </w:rPr>
    </w:lvl>
    <w:lvl w:ilvl="7" w:tplc="52CA8680">
      <w:numFmt w:val="bullet"/>
      <w:lvlText w:val="•"/>
      <w:lvlJc w:val="left"/>
      <w:pPr>
        <w:ind w:left="3888" w:hanging="525"/>
      </w:pPr>
      <w:rPr>
        <w:rFonts w:hint="default"/>
        <w:lang w:val="en-US" w:eastAsia="en-US" w:bidi="ar-SA"/>
      </w:rPr>
    </w:lvl>
    <w:lvl w:ilvl="8" w:tplc="7E66A194">
      <w:numFmt w:val="bullet"/>
      <w:lvlText w:val="•"/>
      <w:lvlJc w:val="left"/>
      <w:pPr>
        <w:ind w:left="3973" w:hanging="525"/>
      </w:pPr>
      <w:rPr>
        <w:rFonts w:hint="default"/>
        <w:lang w:val="en-US" w:eastAsia="en-US" w:bidi="ar-SA"/>
      </w:rPr>
    </w:lvl>
  </w:abstractNum>
  <w:abstractNum w:abstractNumId="52" w15:restartNumberingAfterBreak="0">
    <w:nsid w:val="6D7E3B11"/>
    <w:multiLevelType w:val="multilevel"/>
    <w:tmpl w:val="5882D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B6464A"/>
    <w:multiLevelType w:val="multilevel"/>
    <w:tmpl w:val="8CCA8D02"/>
    <w:lvl w:ilvl="0">
      <w:start w:val="1"/>
      <w:numFmt w:val="upperLetter"/>
      <w:lvlText w:val="%1."/>
      <w:lvlJc w:val="left"/>
      <w:pPr>
        <w:ind w:left="2982" w:hanging="255"/>
      </w:pPr>
      <w:rPr>
        <w:rFonts w:ascii="Cambria" w:eastAsia="Cambria" w:hAnsi="Cambria" w:cs="Cambria" w:hint="default"/>
        <w:w w:val="123"/>
        <w:sz w:val="20"/>
        <w:szCs w:val="20"/>
        <w:lang w:val="en-US" w:eastAsia="en-US" w:bidi="ar-SA"/>
      </w:rPr>
    </w:lvl>
    <w:lvl w:ilvl="1">
      <w:start w:val="1"/>
      <w:numFmt w:val="decimal"/>
      <w:lvlText w:val="%1.%2"/>
      <w:lvlJc w:val="left"/>
      <w:pPr>
        <w:ind w:left="3189" w:hanging="470"/>
      </w:pPr>
      <w:rPr>
        <w:rFonts w:ascii="Cambria" w:eastAsia="Cambria" w:hAnsi="Cambria" w:cs="Cambria" w:hint="default"/>
        <w:w w:val="107"/>
        <w:sz w:val="20"/>
        <w:szCs w:val="20"/>
        <w:lang w:val="en-US" w:eastAsia="en-US" w:bidi="ar-SA"/>
      </w:rPr>
    </w:lvl>
    <w:lvl w:ilvl="2">
      <w:numFmt w:val="bullet"/>
      <w:lvlText w:val="•"/>
      <w:lvlJc w:val="left"/>
      <w:pPr>
        <w:ind w:left="6420" w:hanging="470"/>
      </w:pPr>
      <w:rPr>
        <w:rFonts w:hint="default"/>
        <w:lang w:val="en-US" w:eastAsia="en-US" w:bidi="ar-SA"/>
      </w:rPr>
    </w:lvl>
    <w:lvl w:ilvl="3">
      <w:numFmt w:val="bullet"/>
      <w:lvlText w:val="•"/>
      <w:lvlJc w:val="left"/>
      <w:pPr>
        <w:ind w:left="6958" w:hanging="470"/>
      </w:pPr>
      <w:rPr>
        <w:rFonts w:hint="default"/>
        <w:lang w:val="en-US" w:eastAsia="en-US" w:bidi="ar-SA"/>
      </w:rPr>
    </w:lvl>
    <w:lvl w:ilvl="4">
      <w:numFmt w:val="bullet"/>
      <w:lvlText w:val="•"/>
      <w:lvlJc w:val="left"/>
      <w:pPr>
        <w:ind w:left="7496" w:hanging="470"/>
      </w:pPr>
      <w:rPr>
        <w:rFonts w:hint="default"/>
        <w:lang w:val="en-US" w:eastAsia="en-US" w:bidi="ar-SA"/>
      </w:rPr>
    </w:lvl>
    <w:lvl w:ilvl="5">
      <w:numFmt w:val="bullet"/>
      <w:lvlText w:val="•"/>
      <w:lvlJc w:val="left"/>
      <w:pPr>
        <w:ind w:left="8034" w:hanging="470"/>
      </w:pPr>
      <w:rPr>
        <w:rFonts w:hint="default"/>
        <w:lang w:val="en-US" w:eastAsia="en-US" w:bidi="ar-SA"/>
      </w:rPr>
    </w:lvl>
    <w:lvl w:ilvl="6">
      <w:numFmt w:val="bullet"/>
      <w:lvlText w:val="•"/>
      <w:lvlJc w:val="left"/>
      <w:pPr>
        <w:ind w:left="8572" w:hanging="470"/>
      </w:pPr>
      <w:rPr>
        <w:rFonts w:hint="default"/>
        <w:lang w:val="en-US" w:eastAsia="en-US" w:bidi="ar-SA"/>
      </w:rPr>
    </w:lvl>
    <w:lvl w:ilvl="7">
      <w:numFmt w:val="bullet"/>
      <w:lvlText w:val="•"/>
      <w:lvlJc w:val="left"/>
      <w:pPr>
        <w:ind w:left="9110" w:hanging="470"/>
      </w:pPr>
      <w:rPr>
        <w:rFonts w:hint="default"/>
        <w:lang w:val="en-US" w:eastAsia="en-US" w:bidi="ar-SA"/>
      </w:rPr>
    </w:lvl>
    <w:lvl w:ilvl="8">
      <w:numFmt w:val="bullet"/>
      <w:lvlText w:val="•"/>
      <w:lvlJc w:val="left"/>
      <w:pPr>
        <w:ind w:left="9649" w:hanging="470"/>
      </w:pPr>
      <w:rPr>
        <w:rFonts w:hint="default"/>
        <w:lang w:val="en-US" w:eastAsia="en-US" w:bidi="ar-SA"/>
      </w:rPr>
    </w:lvl>
  </w:abstractNum>
  <w:abstractNum w:abstractNumId="54" w15:restartNumberingAfterBreak="0">
    <w:nsid w:val="73C05153"/>
    <w:multiLevelType w:val="multilevel"/>
    <w:tmpl w:val="64466B64"/>
    <w:lvl w:ilvl="0">
      <w:start w:val="3"/>
      <w:numFmt w:val="decimal"/>
      <w:lvlText w:val="%1"/>
      <w:lvlJc w:val="left"/>
      <w:pPr>
        <w:ind w:left="3088" w:hanging="361"/>
      </w:pPr>
      <w:rPr>
        <w:rFonts w:hint="default"/>
        <w:lang w:val="en-US" w:eastAsia="en-US" w:bidi="ar-SA"/>
      </w:rPr>
    </w:lvl>
    <w:lvl w:ilvl="1">
      <w:start w:val="1"/>
      <w:numFmt w:val="decimal"/>
      <w:lvlText w:val="%1.%2."/>
      <w:lvlJc w:val="left"/>
      <w:pPr>
        <w:ind w:left="3088" w:hanging="361"/>
      </w:pPr>
      <w:rPr>
        <w:rFonts w:ascii="Palatino Linotype" w:eastAsia="Palatino Linotype" w:hAnsi="Palatino Linotype" w:cs="Palatino Linotype" w:hint="default"/>
        <w:i/>
        <w:iCs/>
        <w:w w:val="99"/>
        <w:sz w:val="20"/>
        <w:szCs w:val="20"/>
        <w:lang w:val="en-US" w:eastAsia="en-US" w:bidi="ar-SA"/>
      </w:rPr>
    </w:lvl>
    <w:lvl w:ilvl="2">
      <w:start w:val="1"/>
      <w:numFmt w:val="decimal"/>
      <w:lvlText w:val="%1.%2.%3."/>
      <w:lvlJc w:val="left"/>
      <w:pPr>
        <w:ind w:left="3237" w:hanging="511"/>
      </w:pPr>
      <w:rPr>
        <w:rFonts w:ascii="Cambria" w:eastAsia="Cambria" w:hAnsi="Cambria" w:cs="Cambria" w:hint="default"/>
        <w:w w:val="98"/>
        <w:sz w:val="20"/>
        <w:szCs w:val="20"/>
        <w:lang w:val="en-US" w:eastAsia="en-US" w:bidi="ar-SA"/>
      </w:rPr>
    </w:lvl>
    <w:lvl w:ilvl="3">
      <w:start w:val="1"/>
      <w:numFmt w:val="decimal"/>
      <w:lvlText w:val="%4."/>
      <w:lvlJc w:val="left"/>
      <w:pPr>
        <w:ind w:left="11337" w:hanging="456"/>
      </w:pPr>
      <w:rPr>
        <w:rFonts w:ascii="Palatino Linotype" w:eastAsia="Palatino Linotype" w:hAnsi="Palatino Linotype" w:cs="Palatino Linotype" w:hint="default"/>
        <w:b/>
        <w:bCs/>
        <w:w w:val="99"/>
        <w:sz w:val="18"/>
        <w:szCs w:val="18"/>
        <w:lang w:val="en-US" w:eastAsia="en-US" w:bidi="ar-SA"/>
      </w:rPr>
    </w:lvl>
    <w:lvl w:ilvl="4">
      <w:numFmt w:val="bullet"/>
      <w:lvlText w:val="•"/>
      <w:lvlJc w:val="left"/>
      <w:pPr>
        <w:ind w:left="11181" w:hanging="456"/>
      </w:pPr>
      <w:rPr>
        <w:rFonts w:hint="default"/>
        <w:lang w:val="en-US" w:eastAsia="en-US" w:bidi="ar-SA"/>
      </w:rPr>
    </w:lvl>
    <w:lvl w:ilvl="5">
      <w:numFmt w:val="bullet"/>
      <w:lvlText w:val="•"/>
      <w:lvlJc w:val="left"/>
      <w:pPr>
        <w:ind w:left="11102" w:hanging="456"/>
      </w:pPr>
      <w:rPr>
        <w:rFonts w:hint="default"/>
        <w:lang w:val="en-US" w:eastAsia="en-US" w:bidi="ar-SA"/>
      </w:rPr>
    </w:lvl>
    <w:lvl w:ilvl="6">
      <w:numFmt w:val="bullet"/>
      <w:lvlText w:val="•"/>
      <w:lvlJc w:val="left"/>
      <w:pPr>
        <w:ind w:left="11022" w:hanging="456"/>
      </w:pPr>
      <w:rPr>
        <w:rFonts w:hint="default"/>
        <w:lang w:val="en-US" w:eastAsia="en-US" w:bidi="ar-SA"/>
      </w:rPr>
    </w:lvl>
    <w:lvl w:ilvl="7">
      <w:numFmt w:val="bullet"/>
      <w:lvlText w:val="•"/>
      <w:lvlJc w:val="left"/>
      <w:pPr>
        <w:ind w:left="10943" w:hanging="456"/>
      </w:pPr>
      <w:rPr>
        <w:rFonts w:hint="default"/>
        <w:lang w:val="en-US" w:eastAsia="en-US" w:bidi="ar-SA"/>
      </w:rPr>
    </w:lvl>
    <w:lvl w:ilvl="8">
      <w:numFmt w:val="bullet"/>
      <w:lvlText w:val="•"/>
      <w:lvlJc w:val="left"/>
      <w:pPr>
        <w:ind w:left="10864" w:hanging="456"/>
      </w:pPr>
      <w:rPr>
        <w:rFonts w:hint="default"/>
        <w:lang w:val="en-US" w:eastAsia="en-US" w:bidi="ar-SA"/>
      </w:rPr>
    </w:lvl>
  </w:abstractNum>
  <w:abstractNum w:abstractNumId="55" w15:restartNumberingAfterBreak="0">
    <w:nsid w:val="77AC4E9B"/>
    <w:multiLevelType w:val="hybridMultilevel"/>
    <w:tmpl w:val="8E20C296"/>
    <w:lvl w:ilvl="0" w:tplc="9536E404">
      <w:numFmt w:val="bullet"/>
      <w:lvlText w:val="•"/>
      <w:lvlJc w:val="left"/>
      <w:pPr>
        <w:ind w:left="3148" w:hanging="419"/>
      </w:pPr>
      <w:rPr>
        <w:rFonts w:ascii="Lucida Sans Unicode" w:eastAsia="Lucida Sans Unicode" w:hAnsi="Lucida Sans Unicode" w:cs="Lucida Sans Unicode" w:hint="default"/>
        <w:w w:val="82"/>
        <w:sz w:val="20"/>
        <w:szCs w:val="20"/>
        <w:lang w:val="en-US" w:eastAsia="en-US" w:bidi="ar-SA"/>
      </w:rPr>
    </w:lvl>
    <w:lvl w:ilvl="1" w:tplc="1BB2E6D0">
      <w:numFmt w:val="bullet"/>
      <w:lvlText w:val="•"/>
      <w:lvlJc w:val="left"/>
      <w:pPr>
        <w:ind w:left="3898" w:hanging="419"/>
      </w:pPr>
      <w:rPr>
        <w:rFonts w:hint="default"/>
        <w:lang w:val="en-US" w:eastAsia="en-US" w:bidi="ar-SA"/>
      </w:rPr>
    </w:lvl>
    <w:lvl w:ilvl="2" w:tplc="41468B82">
      <w:numFmt w:val="bullet"/>
      <w:lvlText w:val="•"/>
      <w:lvlJc w:val="left"/>
      <w:pPr>
        <w:ind w:left="4657" w:hanging="419"/>
      </w:pPr>
      <w:rPr>
        <w:rFonts w:hint="default"/>
        <w:lang w:val="en-US" w:eastAsia="en-US" w:bidi="ar-SA"/>
      </w:rPr>
    </w:lvl>
    <w:lvl w:ilvl="3" w:tplc="6350714C">
      <w:numFmt w:val="bullet"/>
      <w:lvlText w:val="•"/>
      <w:lvlJc w:val="left"/>
      <w:pPr>
        <w:ind w:left="5415" w:hanging="419"/>
      </w:pPr>
      <w:rPr>
        <w:rFonts w:hint="default"/>
        <w:lang w:val="en-US" w:eastAsia="en-US" w:bidi="ar-SA"/>
      </w:rPr>
    </w:lvl>
    <w:lvl w:ilvl="4" w:tplc="E37A8028">
      <w:numFmt w:val="bullet"/>
      <w:lvlText w:val="•"/>
      <w:lvlJc w:val="left"/>
      <w:pPr>
        <w:ind w:left="6174" w:hanging="419"/>
      </w:pPr>
      <w:rPr>
        <w:rFonts w:hint="default"/>
        <w:lang w:val="en-US" w:eastAsia="en-US" w:bidi="ar-SA"/>
      </w:rPr>
    </w:lvl>
    <w:lvl w:ilvl="5" w:tplc="0722DBF0">
      <w:numFmt w:val="bullet"/>
      <w:lvlText w:val="•"/>
      <w:lvlJc w:val="left"/>
      <w:pPr>
        <w:ind w:left="6932" w:hanging="419"/>
      </w:pPr>
      <w:rPr>
        <w:rFonts w:hint="default"/>
        <w:lang w:val="en-US" w:eastAsia="en-US" w:bidi="ar-SA"/>
      </w:rPr>
    </w:lvl>
    <w:lvl w:ilvl="6" w:tplc="0C9051CC">
      <w:numFmt w:val="bullet"/>
      <w:lvlText w:val="•"/>
      <w:lvlJc w:val="left"/>
      <w:pPr>
        <w:ind w:left="7691" w:hanging="419"/>
      </w:pPr>
      <w:rPr>
        <w:rFonts w:hint="default"/>
        <w:lang w:val="en-US" w:eastAsia="en-US" w:bidi="ar-SA"/>
      </w:rPr>
    </w:lvl>
    <w:lvl w:ilvl="7" w:tplc="7174F638">
      <w:numFmt w:val="bullet"/>
      <w:lvlText w:val="•"/>
      <w:lvlJc w:val="left"/>
      <w:pPr>
        <w:ind w:left="8449" w:hanging="419"/>
      </w:pPr>
      <w:rPr>
        <w:rFonts w:hint="default"/>
        <w:lang w:val="en-US" w:eastAsia="en-US" w:bidi="ar-SA"/>
      </w:rPr>
    </w:lvl>
    <w:lvl w:ilvl="8" w:tplc="6CC42236">
      <w:numFmt w:val="bullet"/>
      <w:lvlText w:val="•"/>
      <w:lvlJc w:val="left"/>
      <w:pPr>
        <w:ind w:left="9208" w:hanging="419"/>
      </w:pPr>
      <w:rPr>
        <w:rFonts w:hint="default"/>
        <w:lang w:val="en-US" w:eastAsia="en-US" w:bidi="ar-SA"/>
      </w:rPr>
    </w:lvl>
  </w:abstractNum>
  <w:abstractNum w:abstractNumId="56" w15:restartNumberingAfterBreak="0">
    <w:nsid w:val="7A1B2BA9"/>
    <w:multiLevelType w:val="multilevel"/>
    <w:tmpl w:val="464C4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8B694E"/>
    <w:multiLevelType w:val="multilevel"/>
    <w:tmpl w:val="3858F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25705F"/>
    <w:multiLevelType w:val="hybridMultilevel"/>
    <w:tmpl w:val="77381ADE"/>
    <w:lvl w:ilvl="0" w:tplc="3104B9EA">
      <w:start w:val="1"/>
      <w:numFmt w:val="decimal"/>
      <w:lvlText w:val="%1."/>
      <w:lvlJc w:val="left"/>
      <w:pPr>
        <w:ind w:left="645" w:hanging="456"/>
      </w:pPr>
      <w:rPr>
        <w:rFonts w:ascii="Palatino Linotype" w:eastAsia="Palatino Linotype" w:hAnsi="Palatino Linotype" w:cs="Palatino Linotype" w:hint="default"/>
        <w:b/>
        <w:bCs/>
        <w:w w:val="99"/>
        <w:sz w:val="18"/>
        <w:szCs w:val="18"/>
        <w:lang w:val="en-US" w:eastAsia="en-US" w:bidi="ar-SA"/>
      </w:rPr>
    </w:lvl>
    <w:lvl w:ilvl="1" w:tplc="E228B094">
      <w:start w:val="1"/>
      <w:numFmt w:val="decimal"/>
      <w:lvlText w:val="%2."/>
      <w:lvlJc w:val="left"/>
      <w:pPr>
        <w:ind w:left="1294" w:hanging="456"/>
      </w:pPr>
      <w:rPr>
        <w:rFonts w:ascii="Palatino Linotype" w:eastAsia="Palatino Linotype" w:hAnsi="Palatino Linotype" w:cs="Palatino Linotype" w:hint="default"/>
        <w:b/>
        <w:bCs/>
        <w:w w:val="99"/>
        <w:sz w:val="18"/>
        <w:szCs w:val="18"/>
        <w:lang w:val="en-US" w:eastAsia="en-US" w:bidi="ar-SA"/>
      </w:rPr>
    </w:lvl>
    <w:lvl w:ilvl="2" w:tplc="BA2CD3CC">
      <w:numFmt w:val="bullet"/>
      <w:lvlText w:val="•"/>
      <w:lvlJc w:val="left"/>
      <w:pPr>
        <w:ind w:left="1151" w:hanging="456"/>
      </w:pPr>
      <w:rPr>
        <w:rFonts w:hint="default"/>
        <w:lang w:val="en-US" w:eastAsia="en-US" w:bidi="ar-SA"/>
      </w:rPr>
    </w:lvl>
    <w:lvl w:ilvl="3" w:tplc="EA0A1840">
      <w:numFmt w:val="bullet"/>
      <w:lvlText w:val="•"/>
      <w:lvlJc w:val="left"/>
      <w:pPr>
        <w:ind w:left="1002" w:hanging="456"/>
      </w:pPr>
      <w:rPr>
        <w:rFonts w:hint="default"/>
        <w:lang w:val="en-US" w:eastAsia="en-US" w:bidi="ar-SA"/>
      </w:rPr>
    </w:lvl>
    <w:lvl w:ilvl="4" w:tplc="B2DC4C78">
      <w:numFmt w:val="bullet"/>
      <w:lvlText w:val="•"/>
      <w:lvlJc w:val="left"/>
      <w:pPr>
        <w:ind w:left="854" w:hanging="456"/>
      </w:pPr>
      <w:rPr>
        <w:rFonts w:hint="default"/>
        <w:lang w:val="en-US" w:eastAsia="en-US" w:bidi="ar-SA"/>
      </w:rPr>
    </w:lvl>
    <w:lvl w:ilvl="5" w:tplc="1FD45F1A">
      <w:numFmt w:val="bullet"/>
      <w:lvlText w:val="•"/>
      <w:lvlJc w:val="left"/>
      <w:pPr>
        <w:ind w:left="705" w:hanging="456"/>
      </w:pPr>
      <w:rPr>
        <w:rFonts w:hint="default"/>
        <w:lang w:val="en-US" w:eastAsia="en-US" w:bidi="ar-SA"/>
      </w:rPr>
    </w:lvl>
    <w:lvl w:ilvl="6" w:tplc="FD0EBB56">
      <w:numFmt w:val="bullet"/>
      <w:lvlText w:val="•"/>
      <w:lvlJc w:val="left"/>
      <w:pPr>
        <w:ind w:left="557" w:hanging="456"/>
      </w:pPr>
      <w:rPr>
        <w:rFonts w:hint="default"/>
        <w:lang w:val="en-US" w:eastAsia="en-US" w:bidi="ar-SA"/>
      </w:rPr>
    </w:lvl>
    <w:lvl w:ilvl="7" w:tplc="4580C864">
      <w:numFmt w:val="bullet"/>
      <w:lvlText w:val="•"/>
      <w:lvlJc w:val="left"/>
      <w:pPr>
        <w:ind w:left="408" w:hanging="456"/>
      </w:pPr>
      <w:rPr>
        <w:rFonts w:hint="default"/>
        <w:lang w:val="en-US" w:eastAsia="en-US" w:bidi="ar-SA"/>
      </w:rPr>
    </w:lvl>
    <w:lvl w:ilvl="8" w:tplc="59B4D162">
      <w:numFmt w:val="bullet"/>
      <w:lvlText w:val="•"/>
      <w:lvlJc w:val="left"/>
      <w:pPr>
        <w:ind w:left="260" w:hanging="456"/>
      </w:pPr>
      <w:rPr>
        <w:rFonts w:hint="default"/>
        <w:lang w:val="en-US" w:eastAsia="en-US" w:bidi="ar-SA"/>
      </w:rPr>
    </w:lvl>
  </w:abstractNum>
  <w:abstractNum w:abstractNumId="59" w15:restartNumberingAfterBreak="0">
    <w:nsid w:val="7EF67011"/>
    <w:multiLevelType w:val="hybridMultilevel"/>
    <w:tmpl w:val="1D7C64A4"/>
    <w:lvl w:ilvl="0" w:tplc="3C1C75A6">
      <w:start w:val="75"/>
      <w:numFmt w:val="decimal"/>
      <w:lvlText w:val="[%1]"/>
      <w:lvlJc w:val="left"/>
      <w:pPr>
        <w:ind w:left="2216" w:hanging="1639"/>
      </w:pPr>
      <w:rPr>
        <w:rFonts w:ascii="Cambria" w:eastAsia="Cambria" w:hAnsi="Cambria" w:cs="Cambria" w:hint="default"/>
        <w:w w:val="89"/>
        <w:position w:val="5"/>
        <w:sz w:val="18"/>
        <w:szCs w:val="18"/>
        <w:lang w:val="en-US" w:eastAsia="en-US" w:bidi="ar-SA"/>
      </w:rPr>
    </w:lvl>
    <w:lvl w:ilvl="1" w:tplc="BEF2C0CE">
      <w:start w:val="3"/>
      <w:numFmt w:val="decimal"/>
      <w:lvlText w:val="%2."/>
      <w:lvlJc w:val="left"/>
      <w:pPr>
        <w:ind w:left="2216" w:hanging="447"/>
      </w:pPr>
      <w:rPr>
        <w:rFonts w:ascii="Palatino Linotype" w:eastAsia="Palatino Linotype" w:hAnsi="Palatino Linotype" w:cs="Palatino Linotype" w:hint="default"/>
        <w:b/>
        <w:bCs/>
        <w:w w:val="99"/>
        <w:sz w:val="18"/>
        <w:szCs w:val="18"/>
        <w:lang w:val="en-US" w:eastAsia="en-US" w:bidi="ar-SA"/>
      </w:rPr>
    </w:lvl>
    <w:lvl w:ilvl="2" w:tplc="0FDCCFAC">
      <w:numFmt w:val="bullet"/>
      <w:lvlText w:val="•"/>
      <w:lvlJc w:val="left"/>
      <w:pPr>
        <w:ind w:left="3996" w:hanging="447"/>
      </w:pPr>
      <w:rPr>
        <w:rFonts w:hint="default"/>
        <w:lang w:val="en-US" w:eastAsia="en-US" w:bidi="ar-SA"/>
      </w:rPr>
    </w:lvl>
    <w:lvl w:ilvl="3" w:tplc="B46E85CA">
      <w:numFmt w:val="bullet"/>
      <w:lvlText w:val="•"/>
      <w:lvlJc w:val="left"/>
      <w:pPr>
        <w:ind w:left="4885" w:hanging="447"/>
      </w:pPr>
      <w:rPr>
        <w:rFonts w:hint="default"/>
        <w:lang w:val="en-US" w:eastAsia="en-US" w:bidi="ar-SA"/>
      </w:rPr>
    </w:lvl>
    <w:lvl w:ilvl="4" w:tplc="FE5A6E52">
      <w:numFmt w:val="bullet"/>
      <w:lvlText w:val="•"/>
      <w:lvlJc w:val="left"/>
      <w:pPr>
        <w:ind w:left="5773" w:hanging="447"/>
      </w:pPr>
      <w:rPr>
        <w:rFonts w:hint="default"/>
        <w:lang w:val="en-US" w:eastAsia="en-US" w:bidi="ar-SA"/>
      </w:rPr>
    </w:lvl>
    <w:lvl w:ilvl="5" w:tplc="C7AA3E10">
      <w:numFmt w:val="bullet"/>
      <w:lvlText w:val="•"/>
      <w:lvlJc w:val="left"/>
      <w:pPr>
        <w:ind w:left="6662" w:hanging="447"/>
      </w:pPr>
      <w:rPr>
        <w:rFonts w:hint="default"/>
        <w:lang w:val="en-US" w:eastAsia="en-US" w:bidi="ar-SA"/>
      </w:rPr>
    </w:lvl>
    <w:lvl w:ilvl="6" w:tplc="63BECC1E">
      <w:numFmt w:val="bullet"/>
      <w:lvlText w:val="•"/>
      <w:lvlJc w:val="left"/>
      <w:pPr>
        <w:ind w:left="7550" w:hanging="447"/>
      </w:pPr>
      <w:rPr>
        <w:rFonts w:hint="default"/>
        <w:lang w:val="en-US" w:eastAsia="en-US" w:bidi="ar-SA"/>
      </w:rPr>
    </w:lvl>
    <w:lvl w:ilvl="7" w:tplc="1F60FF38">
      <w:numFmt w:val="bullet"/>
      <w:lvlText w:val="•"/>
      <w:lvlJc w:val="left"/>
      <w:pPr>
        <w:ind w:left="8438" w:hanging="447"/>
      </w:pPr>
      <w:rPr>
        <w:rFonts w:hint="default"/>
        <w:lang w:val="en-US" w:eastAsia="en-US" w:bidi="ar-SA"/>
      </w:rPr>
    </w:lvl>
    <w:lvl w:ilvl="8" w:tplc="CE0C39E4">
      <w:numFmt w:val="bullet"/>
      <w:lvlText w:val="•"/>
      <w:lvlJc w:val="left"/>
      <w:pPr>
        <w:ind w:left="9327" w:hanging="447"/>
      </w:pPr>
      <w:rPr>
        <w:rFonts w:hint="default"/>
        <w:lang w:val="en-US" w:eastAsia="en-US" w:bidi="ar-SA"/>
      </w:rPr>
    </w:lvl>
  </w:abstractNum>
  <w:num w:numId="1" w16cid:durableId="1201043761">
    <w:abstractNumId w:val="28"/>
  </w:num>
  <w:num w:numId="2" w16cid:durableId="308678255">
    <w:abstractNumId w:val="55"/>
  </w:num>
  <w:num w:numId="3" w16cid:durableId="553807907">
    <w:abstractNumId w:val="10"/>
  </w:num>
  <w:num w:numId="4" w16cid:durableId="1665547613">
    <w:abstractNumId w:val="33"/>
  </w:num>
  <w:num w:numId="5" w16cid:durableId="149641822">
    <w:abstractNumId w:val="16"/>
  </w:num>
  <w:num w:numId="6" w16cid:durableId="315913377">
    <w:abstractNumId w:val="2"/>
  </w:num>
  <w:num w:numId="7" w16cid:durableId="1449202878">
    <w:abstractNumId w:val="22"/>
  </w:num>
  <w:num w:numId="8" w16cid:durableId="269510169">
    <w:abstractNumId w:val="53"/>
  </w:num>
  <w:num w:numId="9" w16cid:durableId="1581716779">
    <w:abstractNumId w:val="27"/>
  </w:num>
  <w:num w:numId="10" w16cid:durableId="1585844592">
    <w:abstractNumId w:val="6"/>
  </w:num>
  <w:num w:numId="11" w16cid:durableId="1152529451">
    <w:abstractNumId w:val="13"/>
  </w:num>
  <w:num w:numId="12" w16cid:durableId="971322557">
    <w:abstractNumId w:val="9"/>
  </w:num>
  <w:num w:numId="13" w16cid:durableId="939335726">
    <w:abstractNumId w:val="41"/>
  </w:num>
  <w:num w:numId="14" w16cid:durableId="1578858552">
    <w:abstractNumId w:val="43"/>
  </w:num>
  <w:num w:numId="15" w16cid:durableId="1136680291">
    <w:abstractNumId w:val="35"/>
  </w:num>
  <w:num w:numId="16" w16cid:durableId="200872108">
    <w:abstractNumId w:val="58"/>
  </w:num>
  <w:num w:numId="17" w16cid:durableId="127552652">
    <w:abstractNumId w:val="30"/>
  </w:num>
  <w:num w:numId="18" w16cid:durableId="891425325">
    <w:abstractNumId w:val="40"/>
  </w:num>
  <w:num w:numId="19" w16cid:durableId="2123837131">
    <w:abstractNumId w:val="29"/>
  </w:num>
  <w:num w:numId="20" w16cid:durableId="1365401758">
    <w:abstractNumId w:val="18"/>
  </w:num>
  <w:num w:numId="21" w16cid:durableId="1590432445">
    <w:abstractNumId w:val="25"/>
  </w:num>
  <w:num w:numId="22" w16cid:durableId="823619508">
    <w:abstractNumId w:val="15"/>
  </w:num>
  <w:num w:numId="23" w16cid:durableId="902712272">
    <w:abstractNumId w:val="26"/>
  </w:num>
  <w:num w:numId="24" w16cid:durableId="1020157913">
    <w:abstractNumId w:val="7"/>
  </w:num>
  <w:num w:numId="25" w16cid:durableId="1610894428">
    <w:abstractNumId w:val="59"/>
  </w:num>
  <w:num w:numId="26" w16cid:durableId="455637314">
    <w:abstractNumId w:val="36"/>
  </w:num>
  <w:num w:numId="27" w16cid:durableId="558977694">
    <w:abstractNumId w:val="21"/>
  </w:num>
  <w:num w:numId="28" w16cid:durableId="1089932808">
    <w:abstractNumId w:val="14"/>
  </w:num>
  <w:num w:numId="29" w16cid:durableId="1804273100">
    <w:abstractNumId w:val="12"/>
  </w:num>
  <w:num w:numId="30" w16cid:durableId="644091425">
    <w:abstractNumId w:val="50"/>
  </w:num>
  <w:num w:numId="31" w16cid:durableId="2003271654">
    <w:abstractNumId w:val="8"/>
  </w:num>
  <w:num w:numId="32" w16cid:durableId="482234135">
    <w:abstractNumId w:val="38"/>
  </w:num>
  <w:num w:numId="33" w16cid:durableId="2125538202">
    <w:abstractNumId w:val="4"/>
  </w:num>
  <w:num w:numId="34" w16cid:durableId="272592460">
    <w:abstractNumId w:val="49"/>
  </w:num>
  <w:num w:numId="35" w16cid:durableId="95056311">
    <w:abstractNumId w:val="5"/>
  </w:num>
  <w:num w:numId="36" w16cid:durableId="374232254">
    <w:abstractNumId w:val="46"/>
  </w:num>
  <w:num w:numId="37" w16cid:durableId="197664040">
    <w:abstractNumId w:val="44"/>
  </w:num>
  <w:num w:numId="38" w16cid:durableId="1264723013">
    <w:abstractNumId w:val="45"/>
  </w:num>
  <w:num w:numId="39" w16cid:durableId="1761171992">
    <w:abstractNumId w:val="37"/>
  </w:num>
  <w:num w:numId="40" w16cid:durableId="1051002062">
    <w:abstractNumId w:val="39"/>
  </w:num>
  <w:num w:numId="41" w16cid:durableId="830874001">
    <w:abstractNumId w:val="0"/>
  </w:num>
  <w:num w:numId="42" w16cid:durableId="581526129">
    <w:abstractNumId w:val="54"/>
  </w:num>
  <w:num w:numId="43" w16cid:durableId="1387026403">
    <w:abstractNumId w:val="51"/>
  </w:num>
  <w:num w:numId="44" w16cid:durableId="1790202011">
    <w:abstractNumId w:val="52"/>
  </w:num>
  <w:num w:numId="45" w16cid:durableId="2065330011">
    <w:abstractNumId w:val="1"/>
  </w:num>
  <w:num w:numId="46" w16cid:durableId="1035737601">
    <w:abstractNumId w:val="34"/>
  </w:num>
  <w:num w:numId="47" w16cid:durableId="797915617">
    <w:abstractNumId w:val="56"/>
  </w:num>
  <w:num w:numId="48" w16cid:durableId="592470998">
    <w:abstractNumId w:val="19"/>
  </w:num>
  <w:num w:numId="49" w16cid:durableId="231893336">
    <w:abstractNumId w:val="20"/>
  </w:num>
  <w:num w:numId="50" w16cid:durableId="1975406650">
    <w:abstractNumId w:val="57"/>
  </w:num>
  <w:num w:numId="51" w16cid:durableId="552160503">
    <w:abstractNumId w:val="3"/>
  </w:num>
  <w:num w:numId="52" w16cid:durableId="1125541949">
    <w:abstractNumId w:val="48"/>
  </w:num>
  <w:num w:numId="53" w16cid:durableId="1219366058">
    <w:abstractNumId w:val="11"/>
  </w:num>
  <w:num w:numId="54" w16cid:durableId="952248870">
    <w:abstractNumId w:val="17"/>
  </w:num>
  <w:num w:numId="55" w16cid:durableId="820930941">
    <w:abstractNumId w:val="47"/>
  </w:num>
  <w:num w:numId="56" w16cid:durableId="2062288398">
    <w:abstractNumId w:val="42"/>
  </w:num>
  <w:num w:numId="57" w16cid:durableId="1898204529">
    <w:abstractNumId w:val="32"/>
  </w:num>
  <w:num w:numId="58" w16cid:durableId="2061242812">
    <w:abstractNumId w:val="23"/>
  </w:num>
  <w:num w:numId="59" w16cid:durableId="2064938892">
    <w:abstractNumId w:val="24"/>
  </w:num>
  <w:num w:numId="60" w16cid:durableId="125720602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defaultTabStop w:val="720"/>
  <w:hyphenationZone w:val="425"/>
  <w:drawingGridHorizontalSpacing w:val="110"/>
  <w:displayHorizontalDrawingGridEvery w:val="2"/>
  <w:characterSpacingControl w:val="doNotCompress"/>
  <w:hdrShapeDefaults>
    <o:shapedefaults v:ext="edit" spidmax="249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641BB"/>
    <w:rsid w:val="00011085"/>
    <w:rsid w:val="000356EC"/>
    <w:rsid w:val="003451E2"/>
    <w:rsid w:val="003A5111"/>
    <w:rsid w:val="004C0846"/>
    <w:rsid w:val="005F6F0D"/>
    <w:rsid w:val="00676549"/>
    <w:rsid w:val="00696AC0"/>
    <w:rsid w:val="006B326F"/>
    <w:rsid w:val="007305D3"/>
    <w:rsid w:val="007F2915"/>
    <w:rsid w:val="00AC6AD2"/>
    <w:rsid w:val="00B5246D"/>
    <w:rsid w:val="00C77992"/>
    <w:rsid w:val="00D3248C"/>
    <w:rsid w:val="00E23502"/>
    <w:rsid w:val="00E641BB"/>
    <w:rsid w:val="00F85677"/>
    <w:rsid w:val="00FD16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493"/>
    <o:shapelayout v:ext="edit">
      <o:idmap v:ext="edit" data="2"/>
    </o:shapelayout>
  </w:shapeDefaults>
  <w:decimalSymbol w:val="."/>
  <w:listSeparator w:val=";"/>
  <w14:docId w14:val="07CA3F06"/>
  <w15:docId w15:val="{A991BCD7-042B-4E9C-AB6A-99E5066DE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ascii="Cambria" w:eastAsia="Cambria" w:hAnsi="Cambria" w:cs="Cambria"/>
    </w:rPr>
  </w:style>
  <w:style w:type="paragraph" w:styleId="Nagwek1">
    <w:name w:val="heading 1"/>
    <w:basedOn w:val="Normalny"/>
    <w:uiPriority w:val="9"/>
    <w:qFormat/>
    <w:pPr>
      <w:ind w:left="114"/>
      <w:outlineLvl w:val="0"/>
    </w:pPr>
    <w:rPr>
      <w:rFonts w:ascii="Palatino Linotype" w:eastAsia="Palatino Linotype" w:hAnsi="Palatino Linotype" w:cs="Palatino Linotype"/>
      <w:b/>
      <w:bCs/>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tpodstawowy">
    <w:name w:val="Body Text"/>
    <w:basedOn w:val="Normalny"/>
    <w:uiPriority w:val="1"/>
    <w:qFormat/>
    <w:rPr>
      <w:sz w:val="20"/>
      <w:szCs w:val="20"/>
    </w:rPr>
  </w:style>
  <w:style w:type="paragraph" w:styleId="Tytu">
    <w:name w:val="Title"/>
    <w:basedOn w:val="Normalny"/>
    <w:uiPriority w:val="10"/>
    <w:qFormat/>
    <w:pPr>
      <w:spacing w:line="563" w:lineRule="exact"/>
      <w:ind w:left="870"/>
    </w:pPr>
    <w:rPr>
      <w:rFonts w:ascii="Times New Roman" w:eastAsia="Times New Roman" w:hAnsi="Times New Roman" w:cs="Times New Roman"/>
      <w:b/>
      <w:bCs/>
      <w:i/>
      <w:iCs/>
      <w:sz w:val="50"/>
      <w:szCs w:val="50"/>
    </w:rPr>
  </w:style>
  <w:style w:type="paragraph" w:styleId="Akapitzlist">
    <w:name w:val="List Paragraph"/>
    <w:basedOn w:val="Normalny"/>
    <w:uiPriority w:val="1"/>
    <w:qFormat/>
    <w:pPr>
      <w:ind w:left="544" w:hanging="447"/>
    </w:pPr>
  </w:style>
  <w:style w:type="paragraph" w:customStyle="1" w:styleId="TableParagraph">
    <w:name w:val="Table Paragraph"/>
    <w:basedOn w:val="Normalny"/>
    <w:uiPriority w:val="1"/>
    <w:qFormat/>
    <w:pPr>
      <w:spacing w:before="36"/>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3759">
      <w:bodyDiv w:val="1"/>
      <w:marLeft w:val="0"/>
      <w:marRight w:val="0"/>
      <w:marTop w:val="0"/>
      <w:marBottom w:val="0"/>
      <w:divBdr>
        <w:top w:val="none" w:sz="0" w:space="0" w:color="auto"/>
        <w:left w:val="none" w:sz="0" w:space="0" w:color="auto"/>
        <w:bottom w:val="none" w:sz="0" w:space="0" w:color="auto"/>
        <w:right w:val="none" w:sz="0" w:space="0" w:color="auto"/>
      </w:divBdr>
    </w:div>
    <w:div w:id="12078565">
      <w:bodyDiv w:val="1"/>
      <w:marLeft w:val="0"/>
      <w:marRight w:val="0"/>
      <w:marTop w:val="0"/>
      <w:marBottom w:val="0"/>
      <w:divBdr>
        <w:top w:val="none" w:sz="0" w:space="0" w:color="auto"/>
        <w:left w:val="none" w:sz="0" w:space="0" w:color="auto"/>
        <w:bottom w:val="none" w:sz="0" w:space="0" w:color="auto"/>
        <w:right w:val="none" w:sz="0" w:space="0" w:color="auto"/>
      </w:divBdr>
    </w:div>
    <w:div w:id="23095706">
      <w:bodyDiv w:val="1"/>
      <w:marLeft w:val="0"/>
      <w:marRight w:val="0"/>
      <w:marTop w:val="0"/>
      <w:marBottom w:val="0"/>
      <w:divBdr>
        <w:top w:val="none" w:sz="0" w:space="0" w:color="auto"/>
        <w:left w:val="none" w:sz="0" w:space="0" w:color="auto"/>
        <w:bottom w:val="none" w:sz="0" w:space="0" w:color="auto"/>
        <w:right w:val="none" w:sz="0" w:space="0" w:color="auto"/>
      </w:divBdr>
    </w:div>
    <w:div w:id="61950622">
      <w:bodyDiv w:val="1"/>
      <w:marLeft w:val="0"/>
      <w:marRight w:val="0"/>
      <w:marTop w:val="0"/>
      <w:marBottom w:val="0"/>
      <w:divBdr>
        <w:top w:val="none" w:sz="0" w:space="0" w:color="auto"/>
        <w:left w:val="none" w:sz="0" w:space="0" w:color="auto"/>
        <w:bottom w:val="none" w:sz="0" w:space="0" w:color="auto"/>
        <w:right w:val="none" w:sz="0" w:space="0" w:color="auto"/>
      </w:divBdr>
    </w:div>
    <w:div w:id="85153756">
      <w:bodyDiv w:val="1"/>
      <w:marLeft w:val="0"/>
      <w:marRight w:val="0"/>
      <w:marTop w:val="0"/>
      <w:marBottom w:val="0"/>
      <w:divBdr>
        <w:top w:val="none" w:sz="0" w:space="0" w:color="auto"/>
        <w:left w:val="none" w:sz="0" w:space="0" w:color="auto"/>
        <w:bottom w:val="none" w:sz="0" w:space="0" w:color="auto"/>
        <w:right w:val="none" w:sz="0" w:space="0" w:color="auto"/>
      </w:divBdr>
    </w:div>
    <w:div w:id="133986474">
      <w:bodyDiv w:val="1"/>
      <w:marLeft w:val="0"/>
      <w:marRight w:val="0"/>
      <w:marTop w:val="0"/>
      <w:marBottom w:val="0"/>
      <w:divBdr>
        <w:top w:val="none" w:sz="0" w:space="0" w:color="auto"/>
        <w:left w:val="none" w:sz="0" w:space="0" w:color="auto"/>
        <w:bottom w:val="none" w:sz="0" w:space="0" w:color="auto"/>
        <w:right w:val="none" w:sz="0" w:space="0" w:color="auto"/>
      </w:divBdr>
    </w:div>
    <w:div w:id="179007793">
      <w:bodyDiv w:val="1"/>
      <w:marLeft w:val="0"/>
      <w:marRight w:val="0"/>
      <w:marTop w:val="0"/>
      <w:marBottom w:val="0"/>
      <w:divBdr>
        <w:top w:val="none" w:sz="0" w:space="0" w:color="auto"/>
        <w:left w:val="none" w:sz="0" w:space="0" w:color="auto"/>
        <w:bottom w:val="none" w:sz="0" w:space="0" w:color="auto"/>
        <w:right w:val="none" w:sz="0" w:space="0" w:color="auto"/>
      </w:divBdr>
    </w:div>
    <w:div w:id="205459163">
      <w:bodyDiv w:val="1"/>
      <w:marLeft w:val="0"/>
      <w:marRight w:val="0"/>
      <w:marTop w:val="0"/>
      <w:marBottom w:val="0"/>
      <w:divBdr>
        <w:top w:val="none" w:sz="0" w:space="0" w:color="auto"/>
        <w:left w:val="none" w:sz="0" w:space="0" w:color="auto"/>
        <w:bottom w:val="none" w:sz="0" w:space="0" w:color="auto"/>
        <w:right w:val="none" w:sz="0" w:space="0" w:color="auto"/>
      </w:divBdr>
    </w:div>
    <w:div w:id="221986489">
      <w:bodyDiv w:val="1"/>
      <w:marLeft w:val="0"/>
      <w:marRight w:val="0"/>
      <w:marTop w:val="0"/>
      <w:marBottom w:val="0"/>
      <w:divBdr>
        <w:top w:val="none" w:sz="0" w:space="0" w:color="auto"/>
        <w:left w:val="none" w:sz="0" w:space="0" w:color="auto"/>
        <w:bottom w:val="none" w:sz="0" w:space="0" w:color="auto"/>
        <w:right w:val="none" w:sz="0" w:space="0" w:color="auto"/>
      </w:divBdr>
    </w:div>
    <w:div w:id="248855754">
      <w:bodyDiv w:val="1"/>
      <w:marLeft w:val="0"/>
      <w:marRight w:val="0"/>
      <w:marTop w:val="0"/>
      <w:marBottom w:val="0"/>
      <w:divBdr>
        <w:top w:val="none" w:sz="0" w:space="0" w:color="auto"/>
        <w:left w:val="none" w:sz="0" w:space="0" w:color="auto"/>
        <w:bottom w:val="none" w:sz="0" w:space="0" w:color="auto"/>
        <w:right w:val="none" w:sz="0" w:space="0" w:color="auto"/>
      </w:divBdr>
    </w:div>
    <w:div w:id="270287553">
      <w:bodyDiv w:val="1"/>
      <w:marLeft w:val="0"/>
      <w:marRight w:val="0"/>
      <w:marTop w:val="0"/>
      <w:marBottom w:val="0"/>
      <w:divBdr>
        <w:top w:val="none" w:sz="0" w:space="0" w:color="auto"/>
        <w:left w:val="none" w:sz="0" w:space="0" w:color="auto"/>
        <w:bottom w:val="none" w:sz="0" w:space="0" w:color="auto"/>
        <w:right w:val="none" w:sz="0" w:space="0" w:color="auto"/>
      </w:divBdr>
    </w:div>
    <w:div w:id="275140922">
      <w:bodyDiv w:val="1"/>
      <w:marLeft w:val="0"/>
      <w:marRight w:val="0"/>
      <w:marTop w:val="0"/>
      <w:marBottom w:val="0"/>
      <w:divBdr>
        <w:top w:val="none" w:sz="0" w:space="0" w:color="auto"/>
        <w:left w:val="none" w:sz="0" w:space="0" w:color="auto"/>
        <w:bottom w:val="none" w:sz="0" w:space="0" w:color="auto"/>
        <w:right w:val="none" w:sz="0" w:space="0" w:color="auto"/>
      </w:divBdr>
    </w:div>
    <w:div w:id="311368944">
      <w:bodyDiv w:val="1"/>
      <w:marLeft w:val="0"/>
      <w:marRight w:val="0"/>
      <w:marTop w:val="0"/>
      <w:marBottom w:val="0"/>
      <w:divBdr>
        <w:top w:val="none" w:sz="0" w:space="0" w:color="auto"/>
        <w:left w:val="none" w:sz="0" w:space="0" w:color="auto"/>
        <w:bottom w:val="none" w:sz="0" w:space="0" w:color="auto"/>
        <w:right w:val="none" w:sz="0" w:space="0" w:color="auto"/>
      </w:divBdr>
    </w:div>
    <w:div w:id="332758652">
      <w:bodyDiv w:val="1"/>
      <w:marLeft w:val="0"/>
      <w:marRight w:val="0"/>
      <w:marTop w:val="0"/>
      <w:marBottom w:val="0"/>
      <w:divBdr>
        <w:top w:val="none" w:sz="0" w:space="0" w:color="auto"/>
        <w:left w:val="none" w:sz="0" w:space="0" w:color="auto"/>
        <w:bottom w:val="none" w:sz="0" w:space="0" w:color="auto"/>
        <w:right w:val="none" w:sz="0" w:space="0" w:color="auto"/>
      </w:divBdr>
    </w:div>
    <w:div w:id="338853281">
      <w:bodyDiv w:val="1"/>
      <w:marLeft w:val="0"/>
      <w:marRight w:val="0"/>
      <w:marTop w:val="0"/>
      <w:marBottom w:val="0"/>
      <w:divBdr>
        <w:top w:val="none" w:sz="0" w:space="0" w:color="auto"/>
        <w:left w:val="none" w:sz="0" w:space="0" w:color="auto"/>
        <w:bottom w:val="none" w:sz="0" w:space="0" w:color="auto"/>
        <w:right w:val="none" w:sz="0" w:space="0" w:color="auto"/>
      </w:divBdr>
    </w:div>
    <w:div w:id="339312222">
      <w:bodyDiv w:val="1"/>
      <w:marLeft w:val="0"/>
      <w:marRight w:val="0"/>
      <w:marTop w:val="0"/>
      <w:marBottom w:val="0"/>
      <w:divBdr>
        <w:top w:val="none" w:sz="0" w:space="0" w:color="auto"/>
        <w:left w:val="none" w:sz="0" w:space="0" w:color="auto"/>
        <w:bottom w:val="none" w:sz="0" w:space="0" w:color="auto"/>
        <w:right w:val="none" w:sz="0" w:space="0" w:color="auto"/>
      </w:divBdr>
    </w:div>
    <w:div w:id="405877332">
      <w:bodyDiv w:val="1"/>
      <w:marLeft w:val="0"/>
      <w:marRight w:val="0"/>
      <w:marTop w:val="0"/>
      <w:marBottom w:val="0"/>
      <w:divBdr>
        <w:top w:val="none" w:sz="0" w:space="0" w:color="auto"/>
        <w:left w:val="none" w:sz="0" w:space="0" w:color="auto"/>
        <w:bottom w:val="none" w:sz="0" w:space="0" w:color="auto"/>
        <w:right w:val="none" w:sz="0" w:space="0" w:color="auto"/>
      </w:divBdr>
    </w:div>
    <w:div w:id="414130280">
      <w:bodyDiv w:val="1"/>
      <w:marLeft w:val="0"/>
      <w:marRight w:val="0"/>
      <w:marTop w:val="0"/>
      <w:marBottom w:val="0"/>
      <w:divBdr>
        <w:top w:val="none" w:sz="0" w:space="0" w:color="auto"/>
        <w:left w:val="none" w:sz="0" w:space="0" w:color="auto"/>
        <w:bottom w:val="none" w:sz="0" w:space="0" w:color="auto"/>
        <w:right w:val="none" w:sz="0" w:space="0" w:color="auto"/>
      </w:divBdr>
    </w:div>
    <w:div w:id="525873549">
      <w:bodyDiv w:val="1"/>
      <w:marLeft w:val="0"/>
      <w:marRight w:val="0"/>
      <w:marTop w:val="0"/>
      <w:marBottom w:val="0"/>
      <w:divBdr>
        <w:top w:val="none" w:sz="0" w:space="0" w:color="auto"/>
        <w:left w:val="none" w:sz="0" w:space="0" w:color="auto"/>
        <w:bottom w:val="none" w:sz="0" w:space="0" w:color="auto"/>
        <w:right w:val="none" w:sz="0" w:space="0" w:color="auto"/>
      </w:divBdr>
    </w:div>
    <w:div w:id="555773985">
      <w:bodyDiv w:val="1"/>
      <w:marLeft w:val="0"/>
      <w:marRight w:val="0"/>
      <w:marTop w:val="0"/>
      <w:marBottom w:val="0"/>
      <w:divBdr>
        <w:top w:val="none" w:sz="0" w:space="0" w:color="auto"/>
        <w:left w:val="none" w:sz="0" w:space="0" w:color="auto"/>
        <w:bottom w:val="none" w:sz="0" w:space="0" w:color="auto"/>
        <w:right w:val="none" w:sz="0" w:space="0" w:color="auto"/>
      </w:divBdr>
    </w:div>
    <w:div w:id="598828585">
      <w:bodyDiv w:val="1"/>
      <w:marLeft w:val="0"/>
      <w:marRight w:val="0"/>
      <w:marTop w:val="0"/>
      <w:marBottom w:val="0"/>
      <w:divBdr>
        <w:top w:val="none" w:sz="0" w:space="0" w:color="auto"/>
        <w:left w:val="none" w:sz="0" w:space="0" w:color="auto"/>
        <w:bottom w:val="none" w:sz="0" w:space="0" w:color="auto"/>
        <w:right w:val="none" w:sz="0" w:space="0" w:color="auto"/>
      </w:divBdr>
    </w:div>
    <w:div w:id="607783341">
      <w:bodyDiv w:val="1"/>
      <w:marLeft w:val="0"/>
      <w:marRight w:val="0"/>
      <w:marTop w:val="0"/>
      <w:marBottom w:val="0"/>
      <w:divBdr>
        <w:top w:val="none" w:sz="0" w:space="0" w:color="auto"/>
        <w:left w:val="none" w:sz="0" w:space="0" w:color="auto"/>
        <w:bottom w:val="none" w:sz="0" w:space="0" w:color="auto"/>
        <w:right w:val="none" w:sz="0" w:space="0" w:color="auto"/>
      </w:divBdr>
    </w:div>
    <w:div w:id="619994598">
      <w:bodyDiv w:val="1"/>
      <w:marLeft w:val="0"/>
      <w:marRight w:val="0"/>
      <w:marTop w:val="0"/>
      <w:marBottom w:val="0"/>
      <w:divBdr>
        <w:top w:val="none" w:sz="0" w:space="0" w:color="auto"/>
        <w:left w:val="none" w:sz="0" w:space="0" w:color="auto"/>
        <w:bottom w:val="none" w:sz="0" w:space="0" w:color="auto"/>
        <w:right w:val="none" w:sz="0" w:space="0" w:color="auto"/>
      </w:divBdr>
    </w:div>
    <w:div w:id="621612879">
      <w:bodyDiv w:val="1"/>
      <w:marLeft w:val="0"/>
      <w:marRight w:val="0"/>
      <w:marTop w:val="0"/>
      <w:marBottom w:val="0"/>
      <w:divBdr>
        <w:top w:val="none" w:sz="0" w:space="0" w:color="auto"/>
        <w:left w:val="none" w:sz="0" w:space="0" w:color="auto"/>
        <w:bottom w:val="none" w:sz="0" w:space="0" w:color="auto"/>
        <w:right w:val="none" w:sz="0" w:space="0" w:color="auto"/>
      </w:divBdr>
    </w:div>
    <w:div w:id="744650206">
      <w:bodyDiv w:val="1"/>
      <w:marLeft w:val="0"/>
      <w:marRight w:val="0"/>
      <w:marTop w:val="0"/>
      <w:marBottom w:val="0"/>
      <w:divBdr>
        <w:top w:val="none" w:sz="0" w:space="0" w:color="auto"/>
        <w:left w:val="none" w:sz="0" w:space="0" w:color="auto"/>
        <w:bottom w:val="none" w:sz="0" w:space="0" w:color="auto"/>
        <w:right w:val="none" w:sz="0" w:space="0" w:color="auto"/>
      </w:divBdr>
    </w:div>
    <w:div w:id="808325182">
      <w:bodyDiv w:val="1"/>
      <w:marLeft w:val="0"/>
      <w:marRight w:val="0"/>
      <w:marTop w:val="0"/>
      <w:marBottom w:val="0"/>
      <w:divBdr>
        <w:top w:val="none" w:sz="0" w:space="0" w:color="auto"/>
        <w:left w:val="none" w:sz="0" w:space="0" w:color="auto"/>
        <w:bottom w:val="none" w:sz="0" w:space="0" w:color="auto"/>
        <w:right w:val="none" w:sz="0" w:space="0" w:color="auto"/>
      </w:divBdr>
    </w:div>
    <w:div w:id="877625166">
      <w:bodyDiv w:val="1"/>
      <w:marLeft w:val="0"/>
      <w:marRight w:val="0"/>
      <w:marTop w:val="0"/>
      <w:marBottom w:val="0"/>
      <w:divBdr>
        <w:top w:val="none" w:sz="0" w:space="0" w:color="auto"/>
        <w:left w:val="none" w:sz="0" w:space="0" w:color="auto"/>
        <w:bottom w:val="none" w:sz="0" w:space="0" w:color="auto"/>
        <w:right w:val="none" w:sz="0" w:space="0" w:color="auto"/>
      </w:divBdr>
    </w:div>
    <w:div w:id="888104367">
      <w:bodyDiv w:val="1"/>
      <w:marLeft w:val="0"/>
      <w:marRight w:val="0"/>
      <w:marTop w:val="0"/>
      <w:marBottom w:val="0"/>
      <w:divBdr>
        <w:top w:val="none" w:sz="0" w:space="0" w:color="auto"/>
        <w:left w:val="none" w:sz="0" w:space="0" w:color="auto"/>
        <w:bottom w:val="none" w:sz="0" w:space="0" w:color="auto"/>
        <w:right w:val="none" w:sz="0" w:space="0" w:color="auto"/>
      </w:divBdr>
    </w:div>
    <w:div w:id="896473588">
      <w:bodyDiv w:val="1"/>
      <w:marLeft w:val="0"/>
      <w:marRight w:val="0"/>
      <w:marTop w:val="0"/>
      <w:marBottom w:val="0"/>
      <w:divBdr>
        <w:top w:val="none" w:sz="0" w:space="0" w:color="auto"/>
        <w:left w:val="none" w:sz="0" w:space="0" w:color="auto"/>
        <w:bottom w:val="none" w:sz="0" w:space="0" w:color="auto"/>
        <w:right w:val="none" w:sz="0" w:space="0" w:color="auto"/>
      </w:divBdr>
    </w:div>
    <w:div w:id="905841562">
      <w:bodyDiv w:val="1"/>
      <w:marLeft w:val="0"/>
      <w:marRight w:val="0"/>
      <w:marTop w:val="0"/>
      <w:marBottom w:val="0"/>
      <w:divBdr>
        <w:top w:val="none" w:sz="0" w:space="0" w:color="auto"/>
        <w:left w:val="none" w:sz="0" w:space="0" w:color="auto"/>
        <w:bottom w:val="none" w:sz="0" w:space="0" w:color="auto"/>
        <w:right w:val="none" w:sz="0" w:space="0" w:color="auto"/>
      </w:divBdr>
    </w:div>
    <w:div w:id="1043939985">
      <w:bodyDiv w:val="1"/>
      <w:marLeft w:val="0"/>
      <w:marRight w:val="0"/>
      <w:marTop w:val="0"/>
      <w:marBottom w:val="0"/>
      <w:divBdr>
        <w:top w:val="none" w:sz="0" w:space="0" w:color="auto"/>
        <w:left w:val="none" w:sz="0" w:space="0" w:color="auto"/>
        <w:bottom w:val="none" w:sz="0" w:space="0" w:color="auto"/>
        <w:right w:val="none" w:sz="0" w:space="0" w:color="auto"/>
      </w:divBdr>
    </w:div>
    <w:div w:id="1119757194">
      <w:bodyDiv w:val="1"/>
      <w:marLeft w:val="0"/>
      <w:marRight w:val="0"/>
      <w:marTop w:val="0"/>
      <w:marBottom w:val="0"/>
      <w:divBdr>
        <w:top w:val="none" w:sz="0" w:space="0" w:color="auto"/>
        <w:left w:val="none" w:sz="0" w:space="0" w:color="auto"/>
        <w:bottom w:val="none" w:sz="0" w:space="0" w:color="auto"/>
        <w:right w:val="none" w:sz="0" w:space="0" w:color="auto"/>
      </w:divBdr>
    </w:div>
    <w:div w:id="1123574482">
      <w:bodyDiv w:val="1"/>
      <w:marLeft w:val="0"/>
      <w:marRight w:val="0"/>
      <w:marTop w:val="0"/>
      <w:marBottom w:val="0"/>
      <w:divBdr>
        <w:top w:val="none" w:sz="0" w:space="0" w:color="auto"/>
        <w:left w:val="none" w:sz="0" w:space="0" w:color="auto"/>
        <w:bottom w:val="none" w:sz="0" w:space="0" w:color="auto"/>
        <w:right w:val="none" w:sz="0" w:space="0" w:color="auto"/>
      </w:divBdr>
    </w:div>
    <w:div w:id="1160538130">
      <w:bodyDiv w:val="1"/>
      <w:marLeft w:val="0"/>
      <w:marRight w:val="0"/>
      <w:marTop w:val="0"/>
      <w:marBottom w:val="0"/>
      <w:divBdr>
        <w:top w:val="none" w:sz="0" w:space="0" w:color="auto"/>
        <w:left w:val="none" w:sz="0" w:space="0" w:color="auto"/>
        <w:bottom w:val="none" w:sz="0" w:space="0" w:color="auto"/>
        <w:right w:val="none" w:sz="0" w:space="0" w:color="auto"/>
      </w:divBdr>
    </w:div>
    <w:div w:id="1175729692">
      <w:bodyDiv w:val="1"/>
      <w:marLeft w:val="0"/>
      <w:marRight w:val="0"/>
      <w:marTop w:val="0"/>
      <w:marBottom w:val="0"/>
      <w:divBdr>
        <w:top w:val="none" w:sz="0" w:space="0" w:color="auto"/>
        <w:left w:val="none" w:sz="0" w:space="0" w:color="auto"/>
        <w:bottom w:val="none" w:sz="0" w:space="0" w:color="auto"/>
        <w:right w:val="none" w:sz="0" w:space="0" w:color="auto"/>
      </w:divBdr>
    </w:div>
    <w:div w:id="1209342629">
      <w:bodyDiv w:val="1"/>
      <w:marLeft w:val="0"/>
      <w:marRight w:val="0"/>
      <w:marTop w:val="0"/>
      <w:marBottom w:val="0"/>
      <w:divBdr>
        <w:top w:val="none" w:sz="0" w:space="0" w:color="auto"/>
        <w:left w:val="none" w:sz="0" w:space="0" w:color="auto"/>
        <w:bottom w:val="none" w:sz="0" w:space="0" w:color="auto"/>
        <w:right w:val="none" w:sz="0" w:space="0" w:color="auto"/>
      </w:divBdr>
    </w:div>
    <w:div w:id="1239945139">
      <w:bodyDiv w:val="1"/>
      <w:marLeft w:val="0"/>
      <w:marRight w:val="0"/>
      <w:marTop w:val="0"/>
      <w:marBottom w:val="0"/>
      <w:divBdr>
        <w:top w:val="none" w:sz="0" w:space="0" w:color="auto"/>
        <w:left w:val="none" w:sz="0" w:space="0" w:color="auto"/>
        <w:bottom w:val="none" w:sz="0" w:space="0" w:color="auto"/>
        <w:right w:val="none" w:sz="0" w:space="0" w:color="auto"/>
      </w:divBdr>
    </w:div>
    <w:div w:id="1354184559">
      <w:bodyDiv w:val="1"/>
      <w:marLeft w:val="0"/>
      <w:marRight w:val="0"/>
      <w:marTop w:val="0"/>
      <w:marBottom w:val="0"/>
      <w:divBdr>
        <w:top w:val="none" w:sz="0" w:space="0" w:color="auto"/>
        <w:left w:val="none" w:sz="0" w:space="0" w:color="auto"/>
        <w:bottom w:val="none" w:sz="0" w:space="0" w:color="auto"/>
        <w:right w:val="none" w:sz="0" w:space="0" w:color="auto"/>
      </w:divBdr>
    </w:div>
    <w:div w:id="1361200932">
      <w:bodyDiv w:val="1"/>
      <w:marLeft w:val="0"/>
      <w:marRight w:val="0"/>
      <w:marTop w:val="0"/>
      <w:marBottom w:val="0"/>
      <w:divBdr>
        <w:top w:val="none" w:sz="0" w:space="0" w:color="auto"/>
        <w:left w:val="none" w:sz="0" w:space="0" w:color="auto"/>
        <w:bottom w:val="none" w:sz="0" w:space="0" w:color="auto"/>
        <w:right w:val="none" w:sz="0" w:space="0" w:color="auto"/>
      </w:divBdr>
    </w:div>
    <w:div w:id="1405225794">
      <w:bodyDiv w:val="1"/>
      <w:marLeft w:val="0"/>
      <w:marRight w:val="0"/>
      <w:marTop w:val="0"/>
      <w:marBottom w:val="0"/>
      <w:divBdr>
        <w:top w:val="none" w:sz="0" w:space="0" w:color="auto"/>
        <w:left w:val="none" w:sz="0" w:space="0" w:color="auto"/>
        <w:bottom w:val="none" w:sz="0" w:space="0" w:color="auto"/>
        <w:right w:val="none" w:sz="0" w:space="0" w:color="auto"/>
      </w:divBdr>
    </w:div>
    <w:div w:id="1459642600">
      <w:bodyDiv w:val="1"/>
      <w:marLeft w:val="0"/>
      <w:marRight w:val="0"/>
      <w:marTop w:val="0"/>
      <w:marBottom w:val="0"/>
      <w:divBdr>
        <w:top w:val="none" w:sz="0" w:space="0" w:color="auto"/>
        <w:left w:val="none" w:sz="0" w:space="0" w:color="auto"/>
        <w:bottom w:val="none" w:sz="0" w:space="0" w:color="auto"/>
        <w:right w:val="none" w:sz="0" w:space="0" w:color="auto"/>
      </w:divBdr>
    </w:div>
    <w:div w:id="1508133021">
      <w:bodyDiv w:val="1"/>
      <w:marLeft w:val="0"/>
      <w:marRight w:val="0"/>
      <w:marTop w:val="0"/>
      <w:marBottom w:val="0"/>
      <w:divBdr>
        <w:top w:val="none" w:sz="0" w:space="0" w:color="auto"/>
        <w:left w:val="none" w:sz="0" w:space="0" w:color="auto"/>
        <w:bottom w:val="none" w:sz="0" w:space="0" w:color="auto"/>
        <w:right w:val="none" w:sz="0" w:space="0" w:color="auto"/>
      </w:divBdr>
    </w:div>
    <w:div w:id="1562446262">
      <w:bodyDiv w:val="1"/>
      <w:marLeft w:val="0"/>
      <w:marRight w:val="0"/>
      <w:marTop w:val="0"/>
      <w:marBottom w:val="0"/>
      <w:divBdr>
        <w:top w:val="none" w:sz="0" w:space="0" w:color="auto"/>
        <w:left w:val="none" w:sz="0" w:space="0" w:color="auto"/>
        <w:bottom w:val="none" w:sz="0" w:space="0" w:color="auto"/>
        <w:right w:val="none" w:sz="0" w:space="0" w:color="auto"/>
      </w:divBdr>
    </w:div>
    <w:div w:id="1582258434">
      <w:bodyDiv w:val="1"/>
      <w:marLeft w:val="0"/>
      <w:marRight w:val="0"/>
      <w:marTop w:val="0"/>
      <w:marBottom w:val="0"/>
      <w:divBdr>
        <w:top w:val="none" w:sz="0" w:space="0" w:color="auto"/>
        <w:left w:val="none" w:sz="0" w:space="0" w:color="auto"/>
        <w:bottom w:val="none" w:sz="0" w:space="0" w:color="auto"/>
        <w:right w:val="none" w:sz="0" w:space="0" w:color="auto"/>
      </w:divBdr>
    </w:div>
    <w:div w:id="1604071983">
      <w:bodyDiv w:val="1"/>
      <w:marLeft w:val="0"/>
      <w:marRight w:val="0"/>
      <w:marTop w:val="0"/>
      <w:marBottom w:val="0"/>
      <w:divBdr>
        <w:top w:val="none" w:sz="0" w:space="0" w:color="auto"/>
        <w:left w:val="none" w:sz="0" w:space="0" w:color="auto"/>
        <w:bottom w:val="none" w:sz="0" w:space="0" w:color="auto"/>
        <w:right w:val="none" w:sz="0" w:space="0" w:color="auto"/>
      </w:divBdr>
    </w:div>
    <w:div w:id="1626278114">
      <w:bodyDiv w:val="1"/>
      <w:marLeft w:val="0"/>
      <w:marRight w:val="0"/>
      <w:marTop w:val="0"/>
      <w:marBottom w:val="0"/>
      <w:divBdr>
        <w:top w:val="none" w:sz="0" w:space="0" w:color="auto"/>
        <w:left w:val="none" w:sz="0" w:space="0" w:color="auto"/>
        <w:bottom w:val="none" w:sz="0" w:space="0" w:color="auto"/>
        <w:right w:val="none" w:sz="0" w:space="0" w:color="auto"/>
      </w:divBdr>
    </w:div>
    <w:div w:id="1644768245">
      <w:bodyDiv w:val="1"/>
      <w:marLeft w:val="0"/>
      <w:marRight w:val="0"/>
      <w:marTop w:val="0"/>
      <w:marBottom w:val="0"/>
      <w:divBdr>
        <w:top w:val="none" w:sz="0" w:space="0" w:color="auto"/>
        <w:left w:val="none" w:sz="0" w:space="0" w:color="auto"/>
        <w:bottom w:val="none" w:sz="0" w:space="0" w:color="auto"/>
        <w:right w:val="none" w:sz="0" w:space="0" w:color="auto"/>
      </w:divBdr>
    </w:div>
    <w:div w:id="1800537783">
      <w:bodyDiv w:val="1"/>
      <w:marLeft w:val="0"/>
      <w:marRight w:val="0"/>
      <w:marTop w:val="0"/>
      <w:marBottom w:val="0"/>
      <w:divBdr>
        <w:top w:val="none" w:sz="0" w:space="0" w:color="auto"/>
        <w:left w:val="none" w:sz="0" w:space="0" w:color="auto"/>
        <w:bottom w:val="none" w:sz="0" w:space="0" w:color="auto"/>
        <w:right w:val="none" w:sz="0" w:space="0" w:color="auto"/>
      </w:divBdr>
    </w:div>
    <w:div w:id="1811052788">
      <w:bodyDiv w:val="1"/>
      <w:marLeft w:val="0"/>
      <w:marRight w:val="0"/>
      <w:marTop w:val="0"/>
      <w:marBottom w:val="0"/>
      <w:divBdr>
        <w:top w:val="none" w:sz="0" w:space="0" w:color="auto"/>
        <w:left w:val="none" w:sz="0" w:space="0" w:color="auto"/>
        <w:bottom w:val="none" w:sz="0" w:space="0" w:color="auto"/>
        <w:right w:val="none" w:sz="0" w:space="0" w:color="auto"/>
      </w:divBdr>
    </w:div>
    <w:div w:id="1857620443">
      <w:bodyDiv w:val="1"/>
      <w:marLeft w:val="0"/>
      <w:marRight w:val="0"/>
      <w:marTop w:val="0"/>
      <w:marBottom w:val="0"/>
      <w:divBdr>
        <w:top w:val="none" w:sz="0" w:space="0" w:color="auto"/>
        <w:left w:val="none" w:sz="0" w:space="0" w:color="auto"/>
        <w:bottom w:val="none" w:sz="0" w:space="0" w:color="auto"/>
        <w:right w:val="none" w:sz="0" w:space="0" w:color="auto"/>
      </w:divBdr>
    </w:div>
    <w:div w:id="1863207773">
      <w:bodyDiv w:val="1"/>
      <w:marLeft w:val="0"/>
      <w:marRight w:val="0"/>
      <w:marTop w:val="0"/>
      <w:marBottom w:val="0"/>
      <w:divBdr>
        <w:top w:val="none" w:sz="0" w:space="0" w:color="auto"/>
        <w:left w:val="none" w:sz="0" w:space="0" w:color="auto"/>
        <w:bottom w:val="none" w:sz="0" w:space="0" w:color="auto"/>
        <w:right w:val="none" w:sz="0" w:space="0" w:color="auto"/>
      </w:divBdr>
    </w:div>
    <w:div w:id="1917933892">
      <w:bodyDiv w:val="1"/>
      <w:marLeft w:val="0"/>
      <w:marRight w:val="0"/>
      <w:marTop w:val="0"/>
      <w:marBottom w:val="0"/>
      <w:divBdr>
        <w:top w:val="none" w:sz="0" w:space="0" w:color="auto"/>
        <w:left w:val="none" w:sz="0" w:space="0" w:color="auto"/>
        <w:bottom w:val="none" w:sz="0" w:space="0" w:color="auto"/>
        <w:right w:val="none" w:sz="0" w:space="0" w:color="auto"/>
      </w:divBdr>
    </w:div>
    <w:div w:id="2042974554">
      <w:bodyDiv w:val="1"/>
      <w:marLeft w:val="0"/>
      <w:marRight w:val="0"/>
      <w:marTop w:val="0"/>
      <w:marBottom w:val="0"/>
      <w:divBdr>
        <w:top w:val="none" w:sz="0" w:space="0" w:color="auto"/>
        <w:left w:val="none" w:sz="0" w:space="0" w:color="auto"/>
        <w:bottom w:val="none" w:sz="0" w:space="0" w:color="auto"/>
        <w:right w:val="none" w:sz="0" w:space="0" w:color="auto"/>
      </w:divBdr>
    </w:div>
    <w:div w:id="2055814324">
      <w:bodyDiv w:val="1"/>
      <w:marLeft w:val="0"/>
      <w:marRight w:val="0"/>
      <w:marTop w:val="0"/>
      <w:marBottom w:val="0"/>
      <w:divBdr>
        <w:top w:val="none" w:sz="0" w:space="0" w:color="auto"/>
        <w:left w:val="none" w:sz="0" w:space="0" w:color="auto"/>
        <w:bottom w:val="none" w:sz="0" w:space="0" w:color="auto"/>
        <w:right w:val="none" w:sz="0" w:space="0" w:color="auto"/>
      </w:divBdr>
    </w:div>
    <w:div w:id="2082093962">
      <w:bodyDiv w:val="1"/>
      <w:marLeft w:val="0"/>
      <w:marRight w:val="0"/>
      <w:marTop w:val="0"/>
      <w:marBottom w:val="0"/>
      <w:divBdr>
        <w:top w:val="none" w:sz="0" w:space="0" w:color="auto"/>
        <w:left w:val="none" w:sz="0" w:space="0" w:color="auto"/>
        <w:bottom w:val="none" w:sz="0" w:space="0" w:color="auto"/>
        <w:right w:val="none" w:sz="0" w:space="0" w:color="auto"/>
      </w:divBdr>
    </w:div>
    <w:div w:id="2111461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09/COMCAS52219.2021.9629103" TargetMode="External"/><Relationship Id="rId21" Type="http://schemas.openxmlformats.org/officeDocument/2006/relationships/image" Target="media/image5.png"/><Relationship Id="rId42" Type="http://schemas.openxmlformats.org/officeDocument/2006/relationships/image" Target="media/image16.png"/><Relationship Id="rId63" Type="http://schemas.openxmlformats.org/officeDocument/2006/relationships/image" Target="media/image35.png"/><Relationship Id="rId84" Type="http://schemas.openxmlformats.org/officeDocument/2006/relationships/hyperlink" Target="https://doi.org/10.1109/TSTE.2021.3084245" TargetMode="External"/><Relationship Id="rId138" Type="http://schemas.openxmlformats.org/officeDocument/2006/relationships/hyperlink" Target="https://doi.org/10.1016/j.asoc.2015.03.047" TargetMode="External"/><Relationship Id="rId159" Type="http://schemas.openxmlformats.org/officeDocument/2006/relationships/hyperlink" Target="https://doi.org/10.11591/ijeecs.v21.i2.pp617-624" TargetMode="External"/><Relationship Id="rId107" Type="http://schemas.openxmlformats.org/officeDocument/2006/relationships/hyperlink" Target="https://doi.org/10.1049/iet-rpg.2016.0120" TargetMode="External"/><Relationship Id="rId11" Type="http://schemas.openxmlformats.org/officeDocument/2006/relationships/hyperlink" Target="https://www.researchgate.net/profile/Hsen-Abidi?enrichId=rgreq-6bc7a1bb42151643397f62e8691cf4f5-XXX&amp;enrichSource=Y292ZXJQYWdlOzM3MDExMTc5OTtBUzoxMTQzMTI4MTE1MDg0NDg0N0AxNjgxOTE3OTYzNjg3&amp;el=1_x_5&amp;_esc=publicationCoverPdf" TargetMode="External"/><Relationship Id="rId32" Type="http://schemas.openxmlformats.org/officeDocument/2006/relationships/hyperlink" Target="mailto:ines.chihi@uni.lu" TargetMode="External"/><Relationship Id="rId53" Type="http://schemas.openxmlformats.org/officeDocument/2006/relationships/header" Target="header3.xml"/><Relationship Id="rId74" Type="http://schemas.openxmlformats.org/officeDocument/2006/relationships/image" Target="media/image46.png"/><Relationship Id="rId128" Type="http://schemas.openxmlformats.org/officeDocument/2006/relationships/hyperlink" Target="https://doi.org/10.33436/v31i4y202109" TargetMode="External"/><Relationship Id="rId149" Type="http://schemas.openxmlformats.org/officeDocument/2006/relationships/hyperlink" Target="https://doi.org/10.1007/978-981-13-8222-21" TargetMode="External"/><Relationship Id="rId5" Type="http://schemas.openxmlformats.org/officeDocument/2006/relationships/footnotes" Target="footnotes.xml"/><Relationship Id="rId95" Type="http://schemas.openxmlformats.org/officeDocument/2006/relationships/hyperlink" Target="https://doi.org/10.33317/ssurj.433" TargetMode="External"/><Relationship Id="rId160" Type="http://schemas.openxmlformats.org/officeDocument/2006/relationships/hyperlink" Target="https://doi.org/10.1016/j.solmat.2010.10.022" TargetMode="External"/><Relationship Id="rId22" Type="http://schemas.openxmlformats.org/officeDocument/2006/relationships/image" Target="media/image6.png"/><Relationship Id="rId43" Type="http://schemas.openxmlformats.org/officeDocument/2006/relationships/image" Target="media/image17.png"/><Relationship Id="rId64" Type="http://schemas.openxmlformats.org/officeDocument/2006/relationships/image" Target="media/image36.png"/><Relationship Id="rId118" Type="http://schemas.openxmlformats.org/officeDocument/2006/relationships/hyperlink" Target="https://doi.org/10.1016/j.rser.2016.09.112" TargetMode="External"/><Relationship Id="rId139" Type="http://schemas.openxmlformats.org/officeDocument/2006/relationships/hyperlink" Target="https://doi.org/10.23919/ChiCC.2018.8483101" TargetMode="External"/><Relationship Id="rId85" Type="http://schemas.openxmlformats.org/officeDocument/2006/relationships/hyperlink" Target="https://doi.org/10.14710/ijred.2021.33917" TargetMode="External"/><Relationship Id="rId150" Type="http://schemas.openxmlformats.org/officeDocument/2006/relationships/hyperlink" Target="https://doi.org/10.1109/TEC.2016.2633722" TargetMode="External"/><Relationship Id="rId12" Type="http://schemas.openxmlformats.org/officeDocument/2006/relationships/hyperlink" Target="https://www.researchgate.net/profile/Lilia-Sidhom-3?enrichId=rgreq-6bc7a1bb42151643397f62e8691cf4f5-XXX&amp;enrichSource=Y292ZXJQYWdlOzM3MDExMTc5OTtBUzoxMTQzMTI4MTE1MDg0NDg0N0AxNjgxOTE3OTYzNjg3&amp;el=1_x_5&amp;_esc=publicationCoverPdf" TargetMode="External"/><Relationship Id="rId33" Type="http://schemas.openxmlformats.org/officeDocument/2006/relationships/image" Target="media/image13.png"/><Relationship Id="rId108" Type="http://schemas.openxmlformats.org/officeDocument/2006/relationships/hyperlink" Target="https://doi.org/10.3390/su12093652" TargetMode="External"/><Relationship Id="rId129" Type="http://schemas.openxmlformats.org/officeDocument/2006/relationships/hyperlink" Target="https://doi.org/10.1109/TPEL.2006.880242" TargetMode="External"/><Relationship Id="rId54" Type="http://schemas.openxmlformats.org/officeDocument/2006/relationships/image" Target="media/image26.jpeg"/><Relationship Id="rId70" Type="http://schemas.openxmlformats.org/officeDocument/2006/relationships/image" Target="media/image42.jpeg"/><Relationship Id="rId75" Type="http://schemas.openxmlformats.org/officeDocument/2006/relationships/image" Target="media/image47.png"/><Relationship Id="rId91" Type="http://schemas.openxmlformats.org/officeDocument/2006/relationships/hyperlink" Target="https://doi.org/10.1016/j.rser.2017.10.009" TargetMode="External"/><Relationship Id="rId96" Type="http://schemas.openxmlformats.org/officeDocument/2006/relationships/hyperlink" Target="https://doi.org/10.1016/j.mex.2019.100777" TargetMode="External"/><Relationship Id="rId140" Type="http://schemas.openxmlformats.org/officeDocument/2006/relationships/hyperlink" Target="https://doi.org/10.1109/JESTPE.2022.3158247" TargetMode="External"/><Relationship Id="rId145" Type="http://schemas.openxmlformats.org/officeDocument/2006/relationships/hyperlink" Target="https://doi.org/10.1016/j.renene.2018.06.071" TargetMode="External"/><Relationship Id="rId161" Type="http://schemas.openxmlformats.org/officeDocument/2006/relationships/hyperlink" Target="https://doi.org/10.3906/elk-1101-1051" TargetMode="External"/><Relationship Id="rId166" Type="http://schemas.openxmlformats.org/officeDocument/2006/relationships/hyperlink" Target="https://doi.org/10.1016/j.solener.2017.12.016"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image" Target="media/image23.jpeg"/><Relationship Id="rId114" Type="http://schemas.openxmlformats.org/officeDocument/2006/relationships/hyperlink" Target="https://doi.org/10.1007/s40095-022-00472-x" TargetMode="External"/><Relationship Id="rId119" Type="http://schemas.openxmlformats.org/officeDocument/2006/relationships/hyperlink" Target="https://doi.org/10.1016/j.rser.2017.05.083" TargetMode="External"/><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image" Target="media/image37.png"/><Relationship Id="rId81" Type="http://schemas.openxmlformats.org/officeDocument/2006/relationships/hyperlink" Target="https://doi.org/10.3390/solar2010003" TargetMode="External"/><Relationship Id="rId86" Type="http://schemas.openxmlformats.org/officeDocument/2006/relationships/hyperlink" Target="https://www.statista.com/statistics/280220/global-cumulative-installed-solar-pv-capacity/" TargetMode="External"/><Relationship Id="rId130" Type="http://schemas.openxmlformats.org/officeDocument/2006/relationships/hyperlink" Target="https://doi.org/10.1109/TEC.2012.2218816" TargetMode="External"/><Relationship Id="rId135" Type="http://schemas.openxmlformats.org/officeDocument/2006/relationships/hyperlink" Target="https://doi.org/10.3390/en12163083" TargetMode="External"/><Relationship Id="rId151" Type="http://schemas.openxmlformats.org/officeDocument/2006/relationships/hyperlink" Target="https://doi.org/10.1016/j.renene.2014.09.044" TargetMode="External"/><Relationship Id="rId156" Type="http://schemas.openxmlformats.org/officeDocument/2006/relationships/hyperlink" Target="https://doi.org/10.1109/JPHOTOV.2013.2297513" TargetMode="External"/><Relationship Id="rId13" Type="http://schemas.openxmlformats.org/officeDocument/2006/relationships/image" Target="media/image3.png"/><Relationship Id="rId18" Type="http://schemas.openxmlformats.org/officeDocument/2006/relationships/hyperlink" Target="https://www.researchgate.net/institution/University-of-Luxembourg?enrichId=rgreq-6bc7a1bb42151643397f62e8691cf4f5-XXX&amp;enrichSource=Y292ZXJQYWdlOzM3MDExMTc5OTtBUzoxMTQzMTI4MTE1MDg0NDg0N0AxNjgxOTE3OTYzNjg3&amp;el=1_x_6&amp;_esc=publicationCoverPdf" TargetMode="External"/><Relationship Id="rId39" Type="http://schemas.openxmlformats.org/officeDocument/2006/relationships/hyperlink" Target="https://www.mdpi.com/journal/energies" TargetMode="External"/><Relationship Id="rId109" Type="http://schemas.openxmlformats.org/officeDocument/2006/relationships/hyperlink" Target="https://doi.org/10.1049/iet-rpg.2018.5941" TargetMode="External"/><Relationship Id="rId34" Type="http://schemas.openxmlformats.org/officeDocument/2006/relationships/hyperlink" Target="https://doi.org/10.3390/en16083509" TargetMode="External"/><Relationship Id="rId50" Type="http://schemas.openxmlformats.org/officeDocument/2006/relationships/image" Target="media/image24.jpeg"/><Relationship Id="rId55" Type="http://schemas.openxmlformats.org/officeDocument/2006/relationships/image" Target="media/image27.jpeg"/><Relationship Id="rId76" Type="http://schemas.openxmlformats.org/officeDocument/2006/relationships/image" Target="media/image48.png"/><Relationship Id="rId97" Type="http://schemas.openxmlformats.org/officeDocument/2006/relationships/hyperlink" Target="https://doi.org/10.1016/j.rser.2015.10.068" TargetMode="External"/><Relationship Id="rId104" Type="http://schemas.openxmlformats.org/officeDocument/2006/relationships/hyperlink" Target="https://doi.org/10.1049/iet-pel.2013.0348" TargetMode="External"/><Relationship Id="rId120" Type="http://schemas.openxmlformats.org/officeDocument/2006/relationships/hyperlink" Target="https://doi.org/10.3390/en11112953" TargetMode="External"/><Relationship Id="rId125" Type="http://schemas.openxmlformats.org/officeDocument/2006/relationships/hyperlink" Target="https://doi.org/10.1109/TSTE.2016.2568043" TargetMode="External"/><Relationship Id="rId141" Type="http://schemas.openxmlformats.org/officeDocument/2006/relationships/hyperlink" Target="https://doi.org/10.1016/j.ijepes.2012.07.046" TargetMode="External"/><Relationship Id="rId146" Type="http://schemas.openxmlformats.org/officeDocument/2006/relationships/hyperlink" Target="https://doi.org/10.1109/TCST.2015.2420674" TargetMode="External"/><Relationship Id="rId167" Type="http://schemas.openxmlformats.org/officeDocument/2006/relationships/hyperlink" Target="https://www.researchgate.net/publication/370111799" TargetMode="External"/><Relationship Id="rId7" Type="http://schemas.openxmlformats.org/officeDocument/2006/relationships/image" Target="media/image1.png"/><Relationship Id="rId71" Type="http://schemas.openxmlformats.org/officeDocument/2006/relationships/image" Target="media/image43.jpeg"/><Relationship Id="rId92" Type="http://schemas.openxmlformats.org/officeDocument/2006/relationships/hyperlink" Target="https://doi.org/10.1016/j.rser.2018.10.015" TargetMode="External"/><Relationship Id="rId162" Type="http://schemas.openxmlformats.org/officeDocument/2006/relationships/hyperlink" Target="https://doi.org/10.1016/j.solener.2017.07.007"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eader" Target="header1.xml"/><Relationship Id="rId45" Type="http://schemas.openxmlformats.org/officeDocument/2006/relationships/image" Target="media/image19.jpeg"/><Relationship Id="rId66" Type="http://schemas.openxmlformats.org/officeDocument/2006/relationships/image" Target="media/image38.png"/><Relationship Id="rId87" Type="http://schemas.openxmlformats.org/officeDocument/2006/relationships/hyperlink" Target="https://www.statista.com/statistics/280220/global-cumulative-installed-solar-pv-capacity/" TargetMode="External"/><Relationship Id="rId110" Type="http://schemas.openxmlformats.org/officeDocument/2006/relationships/hyperlink" Target="https://doi.org/10.1002/er.4287" TargetMode="External"/><Relationship Id="rId115" Type="http://schemas.openxmlformats.org/officeDocument/2006/relationships/hyperlink" Target="https://doi.org/10.21203/rs.3.rs-1067676/v1" TargetMode="External"/><Relationship Id="rId131" Type="http://schemas.openxmlformats.org/officeDocument/2006/relationships/hyperlink" Target="https://doi.org/10.1007/978-981-10-5903-2_120" TargetMode="External"/><Relationship Id="rId136" Type="http://schemas.openxmlformats.org/officeDocument/2006/relationships/hyperlink" Target="https://doi.org/10.1016/j.enbuild.2014.12.055" TargetMode="External"/><Relationship Id="rId157" Type="http://schemas.openxmlformats.org/officeDocument/2006/relationships/hyperlink" Target="https://doi.org/10.1109/ICPEA56918.2023.10093161" TargetMode="External"/><Relationship Id="rId61" Type="http://schemas.openxmlformats.org/officeDocument/2006/relationships/image" Target="media/image33.png"/><Relationship Id="rId82" Type="http://schemas.openxmlformats.org/officeDocument/2006/relationships/hyperlink" Target="https://doi.org/10.3390/pr10010117" TargetMode="External"/><Relationship Id="rId152" Type="http://schemas.openxmlformats.org/officeDocument/2006/relationships/hyperlink" Target="https://doi.org/10.1016/j.enconman.2018.06.003" TargetMode="External"/><Relationship Id="rId19" Type="http://schemas.openxmlformats.org/officeDocument/2006/relationships/hyperlink" Target="https://www.researchgate.net/profile/Ines-Chihi-2?enrichId=rgreq-6bc7a1bb42151643397f62e8691cf4f5-XXX&amp;enrichSource=Y292ZXJQYWdlOzM3MDExMTc5OTtBUzoxMTQzMTI4MTE1MDg0NDg0N0AxNjgxOTE3OTYzNjg3&amp;el=1_x_7&amp;_esc=publicationCoverPdf" TargetMode="External"/><Relationship Id="rId14" Type="http://schemas.openxmlformats.org/officeDocument/2006/relationships/hyperlink" Target="https://www.researchgate.net/profile/Hsen-Abidi?enrichId=rgreq-6bc7a1bb42151643397f62e8691cf4f5-XXX&amp;enrichSource=Y292ZXJQYWdlOzM3MDExMTc5OTtBUzoxMTQzMTI4MTE1MDg0NDg0N0AxNjgxOTE3OTYzNjg3&amp;el=1_x_7&amp;_esc=publicationCoverPdf" TargetMode="External"/><Relationship Id="rId30" Type="http://schemas.openxmlformats.org/officeDocument/2006/relationships/hyperlink" Target="mailto:abidi.hsen@fst.utm.tn" TargetMode="External"/><Relationship Id="rId35" Type="http://schemas.openxmlformats.org/officeDocument/2006/relationships/image" Target="media/image14.png"/><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hyperlink" Target="https://doi.org/10.1109/TIE.2012.2198036" TargetMode="External"/><Relationship Id="rId105" Type="http://schemas.openxmlformats.org/officeDocument/2006/relationships/hyperlink" Target="https://doi.org/10.1109/TIE.2012.2190253" TargetMode="External"/><Relationship Id="rId126" Type="http://schemas.openxmlformats.org/officeDocument/2006/relationships/hyperlink" Target="https://doi.org/10.1063/1.4991436" TargetMode="External"/><Relationship Id="rId147" Type="http://schemas.openxmlformats.org/officeDocument/2006/relationships/hyperlink" Target="https://doi.org/10.1016/j.rser.2017.04.090" TargetMode="External"/><Relationship Id="rId168" Type="http://schemas.openxmlformats.org/officeDocument/2006/relationships/fontTable" Target="fontTable.xml"/><Relationship Id="rId8" Type="http://schemas.openxmlformats.org/officeDocument/2006/relationships/hyperlink" Target="https://www.researchgate.net/publication/370111799_Systematic_Literature_Review_and_Benchmarking_for_Photovoltaic_MPPT_Techniques?enrichId=rgreq-6bc7a1bb42151643397f62e8691cf4f5-XXX&amp;enrichSource=Y292ZXJQYWdlOzM3MDExMTc5OTtBUzoxMTQzMTI4MTE1MDg0NDg0N0AxNjgxOTE3OTYzNjg3&amp;el=1_x_2&amp;_esc=publicationCoverPdf" TargetMode="External"/><Relationship Id="rId51" Type="http://schemas.openxmlformats.org/officeDocument/2006/relationships/image" Target="media/image25.jpeg"/><Relationship Id="rId72" Type="http://schemas.openxmlformats.org/officeDocument/2006/relationships/image" Target="media/image44.png"/><Relationship Id="rId93" Type="http://schemas.openxmlformats.org/officeDocument/2006/relationships/hyperlink" Target="https://doi.org/10.17775/CSEEJPES.2019.02720" TargetMode="External"/><Relationship Id="rId98" Type="http://schemas.openxmlformats.org/officeDocument/2006/relationships/hyperlink" Target="https://doi.org/10.1109/TSTE.2012.2202294" TargetMode="External"/><Relationship Id="rId121" Type="http://schemas.openxmlformats.org/officeDocument/2006/relationships/hyperlink" Target="https://doi.org/10.1002/2050-7038.12904" TargetMode="External"/><Relationship Id="rId142" Type="http://schemas.openxmlformats.org/officeDocument/2006/relationships/hyperlink" Target="https://doi.org/10.1016/j.solener.2012.11.017" TargetMode="External"/><Relationship Id="rId163" Type="http://schemas.openxmlformats.org/officeDocument/2006/relationships/hyperlink" Target="https://doi.org/10.48048/wjst.2021.6500" TargetMode="External"/><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image" Target="media/image20.jpeg"/><Relationship Id="rId67" Type="http://schemas.openxmlformats.org/officeDocument/2006/relationships/image" Target="media/image39.png"/><Relationship Id="rId116" Type="http://schemas.openxmlformats.org/officeDocument/2006/relationships/hyperlink" Target="https://doi.org/10.1002/etep.2712" TargetMode="External"/><Relationship Id="rId137" Type="http://schemas.openxmlformats.org/officeDocument/2006/relationships/hyperlink" Target="https://doi.org/10.1109/PowerEng.2013.6635669" TargetMode="External"/><Relationship Id="rId158" Type="http://schemas.openxmlformats.org/officeDocument/2006/relationships/hyperlink" Target="https://doi.org/10.1109/IS.2018.8710479" TargetMode="External"/><Relationship Id="rId20" Type="http://schemas.openxmlformats.org/officeDocument/2006/relationships/hyperlink" Target="https://www.researchgate.net/profile/Hsen-Abidi?enrichId=rgreq-6bc7a1bb42151643397f62e8691cf4f5-XXX&amp;enrichSource=Y292ZXJQYWdlOzM3MDExMTc5OTtBUzoxMTQzMTI4MTE1MDg0NDg0N0AxNjgxOTE3OTYzNjg3&amp;el=1_x_10&amp;_esc=publicationCoverPdf" TargetMode="External"/><Relationship Id="rId41" Type="http://schemas.openxmlformats.org/officeDocument/2006/relationships/image" Target="media/image15.png"/><Relationship Id="rId62" Type="http://schemas.openxmlformats.org/officeDocument/2006/relationships/image" Target="media/image34.png"/><Relationship Id="rId83" Type="http://schemas.openxmlformats.org/officeDocument/2006/relationships/hyperlink" Target="https://doi.org/10.3390/app11031099" TargetMode="External"/><Relationship Id="rId88" Type="http://schemas.openxmlformats.org/officeDocument/2006/relationships/hyperlink" Target="https://doi.org/10.3390/electronics9091345" TargetMode="External"/><Relationship Id="rId111" Type="http://schemas.openxmlformats.org/officeDocument/2006/relationships/hyperlink" Target="https://doi.org/10.1016/j.rser.2016.06.053" TargetMode="External"/><Relationship Id="rId132" Type="http://schemas.openxmlformats.org/officeDocument/2006/relationships/hyperlink" Target="https://doi.org/10.1109/TSTE.2015.2438781" TargetMode="External"/><Relationship Id="rId153" Type="http://schemas.openxmlformats.org/officeDocument/2006/relationships/hyperlink" Target="https://doi.org/10.1109/EPEC.2016.7771689" TargetMode="External"/><Relationship Id="rId15" Type="http://schemas.openxmlformats.org/officeDocument/2006/relationships/hyperlink" Target="https://www.researchgate.net/profile/Lilia-Sidhom-3?enrichId=rgreq-6bc7a1bb42151643397f62e8691cf4f5-XXX&amp;enrichSource=Y292ZXJQYWdlOzM3MDExMTc5OTtBUzoxMTQzMTI4MTE1MDg0NDg0N0AxNjgxOTE3OTYzNjg3&amp;el=1_x_7&amp;_esc=publicationCoverPdf" TargetMode="External"/><Relationship Id="rId36" Type="http://schemas.openxmlformats.org/officeDocument/2006/relationships/hyperlink" Target="https://creativecommons.org/licenses/by/4.0/" TargetMode="External"/><Relationship Id="rId57" Type="http://schemas.openxmlformats.org/officeDocument/2006/relationships/image" Target="media/image29.jpeg"/><Relationship Id="rId106" Type="http://schemas.openxmlformats.org/officeDocument/2006/relationships/hyperlink" Target="https://doi.org/10.3390/en11020365" TargetMode="External"/><Relationship Id="rId127" Type="http://schemas.openxmlformats.org/officeDocument/2006/relationships/hyperlink" Target="https://doi.org/10.1109/ACCESS.2021.3091502" TargetMode="External"/><Relationship Id="rId10" Type="http://schemas.openxmlformats.org/officeDocument/2006/relationships/image" Target="media/image2.png"/><Relationship Id="rId31" Type="http://schemas.openxmlformats.org/officeDocument/2006/relationships/hyperlink" Target="mailto:lilia.sidhom@enib.rnu.tn" TargetMode="External"/><Relationship Id="rId52" Type="http://schemas.openxmlformats.org/officeDocument/2006/relationships/header" Target="header2.xml"/><Relationship Id="rId73" Type="http://schemas.openxmlformats.org/officeDocument/2006/relationships/image" Target="media/image45.png"/><Relationship Id="rId78" Type="http://schemas.openxmlformats.org/officeDocument/2006/relationships/hyperlink" Target="https://doi.org/10.1016/j.asej.2021.101669" TargetMode="External"/><Relationship Id="rId94" Type="http://schemas.openxmlformats.org/officeDocument/2006/relationships/hyperlink" Target="https://doi.org/10.1109/ICRERA49962.2020.9242855" TargetMode="External"/><Relationship Id="rId99" Type="http://schemas.openxmlformats.org/officeDocument/2006/relationships/hyperlink" Target="https://doi.org/10.1109/PIICON56320.2022.10045187" TargetMode="External"/><Relationship Id="rId101" Type="http://schemas.openxmlformats.org/officeDocument/2006/relationships/hyperlink" Target="https://doi.org/10.1109/TSTE.2018.2791968" TargetMode="External"/><Relationship Id="rId122" Type="http://schemas.openxmlformats.org/officeDocument/2006/relationships/hyperlink" Target="https://doi.org/10.1016/j.rser.2017.08.071" TargetMode="External"/><Relationship Id="rId143" Type="http://schemas.openxmlformats.org/officeDocument/2006/relationships/hyperlink" Target="https://doi.org/10.1016/j.solener.2012.05.006" TargetMode="External"/><Relationship Id="rId148" Type="http://schemas.openxmlformats.org/officeDocument/2006/relationships/hyperlink" Target="https://doi.org/10.1007/s42452-019-1886-1" TargetMode="External"/><Relationship Id="rId164" Type="http://schemas.openxmlformats.org/officeDocument/2006/relationships/hyperlink" Target="https://doi.org/10.1016/j.rser.2018.05.047" TargetMode="Externa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researchgate.net/publication/370111799_Systematic_Literature_Review_and_Benchmarking_for_Photovoltaic_MPPT_Techniques?enrichId=rgreq-6bc7a1bb42151643397f62e8691cf4f5-XXX&amp;enrichSource=Y292ZXJQYWdlOzM3MDExMTc5OTtBUzoxMTQzMTI4MTE1MDg0NDg0N0AxNjgxOTE3OTYzNjg3&amp;el=1_x_3&amp;_esc=publicationCoverPdf" TargetMode="External"/><Relationship Id="rId26" Type="http://schemas.openxmlformats.org/officeDocument/2006/relationships/image" Target="media/image10.png"/><Relationship Id="rId47" Type="http://schemas.openxmlformats.org/officeDocument/2006/relationships/image" Target="media/image21.jpeg"/><Relationship Id="rId68" Type="http://schemas.openxmlformats.org/officeDocument/2006/relationships/image" Target="media/image40.jpeg"/><Relationship Id="rId89" Type="http://schemas.openxmlformats.org/officeDocument/2006/relationships/hyperlink" Target="https://doi.org/10.1186/s40807-016-0022-8" TargetMode="External"/><Relationship Id="rId112" Type="http://schemas.openxmlformats.org/officeDocument/2006/relationships/hyperlink" Target="https://doi.org/10.3389/fenrg.2021.727949" TargetMode="External"/><Relationship Id="rId133" Type="http://schemas.openxmlformats.org/officeDocument/2006/relationships/hyperlink" Target="https://doi.org/10.1109/TIE.2014.2336600" TargetMode="External"/><Relationship Id="rId154" Type="http://schemas.openxmlformats.org/officeDocument/2006/relationships/hyperlink" Target="https://doi.org/10.1109/isitia.2016.7828716" TargetMode="External"/><Relationship Id="rId16" Type="http://schemas.openxmlformats.org/officeDocument/2006/relationships/image" Target="media/image4.png"/><Relationship Id="rId37" Type="http://schemas.openxmlformats.org/officeDocument/2006/relationships/hyperlink" Target="https://creativecommons.org/licenses/by/4.0/" TargetMode="External"/><Relationship Id="rId58" Type="http://schemas.openxmlformats.org/officeDocument/2006/relationships/image" Target="media/image30.jpeg"/><Relationship Id="rId79" Type="http://schemas.openxmlformats.org/officeDocument/2006/relationships/hyperlink" Target="https://doi.org/10.1016/j.rser.2015.09.043" TargetMode="External"/><Relationship Id="rId102" Type="http://schemas.openxmlformats.org/officeDocument/2006/relationships/hyperlink" Target="https://doi.org/10.3390/s21082604" TargetMode="External"/><Relationship Id="rId123" Type="http://schemas.openxmlformats.org/officeDocument/2006/relationships/hyperlink" Target="https://doi.org/10.1051/e3sconf/20184301014" TargetMode="External"/><Relationship Id="rId144" Type="http://schemas.openxmlformats.org/officeDocument/2006/relationships/hyperlink" Target="https://doi.org/10.17559/tv-20180721153103" TargetMode="External"/><Relationship Id="rId90" Type="http://schemas.openxmlformats.org/officeDocument/2006/relationships/hyperlink" Target="https://doi.org/10.1016/j.rser.2016.09.132" TargetMode="External"/><Relationship Id="rId165" Type="http://schemas.openxmlformats.org/officeDocument/2006/relationships/hyperlink" Target="https://doi.org/10.1016/j.ijhydene.2017.02.028" TargetMode="External"/><Relationship Id="rId27" Type="http://schemas.openxmlformats.org/officeDocument/2006/relationships/hyperlink" Target="https://www.mdpi.com/journal/energies" TargetMode="External"/><Relationship Id="rId48" Type="http://schemas.openxmlformats.org/officeDocument/2006/relationships/image" Target="media/image22.jpeg"/><Relationship Id="rId69" Type="http://schemas.openxmlformats.org/officeDocument/2006/relationships/image" Target="media/image41.jpeg"/><Relationship Id="rId113" Type="http://schemas.openxmlformats.org/officeDocument/2006/relationships/hyperlink" Target="https://doi.org/10.1016/j.applthermaleng.2018.06.014" TargetMode="External"/><Relationship Id="rId134" Type="http://schemas.openxmlformats.org/officeDocument/2006/relationships/hyperlink" Target="https://doi.org/10.3390/en15093164" TargetMode="External"/><Relationship Id="rId80" Type="http://schemas.openxmlformats.org/officeDocument/2006/relationships/hyperlink" Target="https://www.iea.org/reports/medium-term-renewable-energy-market-report-2015" TargetMode="External"/><Relationship Id="rId155" Type="http://schemas.openxmlformats.org/officeDocument/2006/relationships/hyperlink" Target="https://doi.org/10.1049/iet-pel.2013.0603" TargetMode="External"/><Relationship Id="rId17" Type="http://schemas.openxmlformats.org/officeDocument/2006/relationships/hyperlink" Target="https://www.researchgate.net/profile/Ines-Chihi-2?enrichId=rgreq-6bc7a1bb42151643397f62e8691cf4f5-XXX&amp;enrichSource=Y292ZXJQYWdlOzM3MDExMTc5OTtBUzoxMTQzMTI4MTE1MDg0NDg0N0AxNjgxOTE3OTYzNjg3&amp;el=1_x_5&amp;_esc=publicationCoverPdf" TargetMode="External"/><Relationship Id="rId38" Type="http://schemas.openxmlformats.org/officeDocument/2006/relationships/hyperlink" Target="https://doi.org/10.3390/en16083509" TargetMode="External"/><Relationship Id="rId59" Type="http://schemas.openxmlformats.org/officeDocument/2006/relationships/image" Target="media/image31.jpeg"/><Relationship Id="rId103" Type="http://schemas.openxmlformats.org/officeDocument/2006/relationships/hyperlink" Target="https://doi.org/10.1109/TEC.2006.874230" TargetMode="External"/><Relationship Id="rId124" Type="http://schemas.openxmlformats.org/officeDocument/2006/relationships/hyperlink" Target="https://doi.org/10.1016/j.ijepes.2017.12.0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46</Pages>
  <Words>19937</Words>
  <Characters>119625</Characters>
  <Application>Microsoft Office Word</Application>
  <DocSecurity>0</DocSecurity>
  <Lines>996</Lines>
  <Paragraphs>278</Paragraphs>
  <ScaleCrop>false</ScaleCrop>
  <HeadingPairs>
    <vt:vector size="2" baseType="variant">
      <vt:variant>
        <vt:lpstr>Tytuł</vt:lpstr>
      </vt:variant>
      <vt:variant>
        <vt:i4>1</vt:i4>
      </vt:variant>
    </vt:vector>
  </HeadingPairs>
  <TitlesOfParts>
    <vt:vector size="1" baseType="lpstr">
      <vt:lpstr>Systematic Literature Review and Benchmarking for Photovoltaic MPPT Techniques</vt:lpstr>
    </vt:vector>
  </TitlesOfParts>
  <Company/>
  <LinksUpToDate>false</LinksUpToDate>
  <CharactersWithSpaces>139284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Systematic Literature Review and Benchmarking for Photovoltaic MPPT Techniques</dc:title>
  <dc:subject>There are a variety of maximum power point tracking (MPPT) algorithms for improving the energy efficiency of solar photovoltaic (PV) systems. The mode of implementation (digital or analog), design simplicity, sensor requirements, convergence speed, range of efficacy, and hardware costs are the primary distinctions between these algorithms. Selecting an appropriate algorithm is critical for users, as it influences the electrical efficiency of PV systems and lowers costs by reducing the number of solar panels required to achieve the desired output. This research is relevant since PV systems are an alternative and sustainable solution for energy production. The main aim of this paper is to review the current advances in MPPT algorithms. This paper first undertakes a systematic literature review (SLR) of various MPPT algorithms, highlighting their strengths and weaknesses; a detailed summary of the related reviews on this topic is then presented. Next, quantitative and qualitative comparisons of the most popular and efficient MPPT methods are performed. This comparison is based on simulation results to provide efficient benchmarking of MPPT algorithms. This benchmarking validates that intelligent MPPTs, such as artificial neural network (ANN), fuzzy logic control (FLC), and adaptive neuro-fuzzy inference system (ANFIS), outperform other approaches in tracking the MPPT of PV systems. Specifically, the ANN technique had the highest efficiency of 98.6%, while the ANFIS and FLC methods were close behind with efficiencies of 98.34% and 98.29%, respectively. Therefore, it is recommended that these intelligent MPPT techniques be considered for use in future photovoltaic systems to achieve optimal power output and maximize energy production.</dc:subject>
  <dc:creator>Hsen Abidi, Lilia Sidhom and Ines Chihi</dc:creator>
  <cp:keywords>photovoltaic system; MPPT techniques; systematic literature review; comparative study; simulation results; benchmarking</cp:keywords>
  <cp:lastModifiedBy>daw.tkacz</cp:lastModifiedBy>
  <cp:revision>9</cp:revision>
  <dcterms:created xsi:type="dcterms:W3CDTF">2024-05-07T14:39:00Z</dcterms:created>
  <dcterms:modified xsi:type="dcterms:W3CDTF">2024-05-14T13:54:00Z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Creator">
    <vt:lpwstr>LaTeX with hyperref</vt:lpwstr>
  </property>
  <property fmtid="{D5CDD505-2E9C-101B-9397-08002B2CF9AE}" pid="4" name="LastSaved">
    <vt:filetime>2024-05-07T00:00:00Z</vt:filetime>
  </property>
</Properties>
</file>