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13" w:rsidRPr="002F1495" w:rsidRDefault="00B46E13" w:rsidP="00F75A46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</w:p>
    <w:p w:rsidR="00B46E13" w:rsidRPr="002F1495" w:rsidRDefault="00B46E13" w:rsidP="00F75A46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</w:p>
    <w:p w:rsidR="004B421A" w:rsidRPr="002F1495" w:rsidRDefault="004B421A" w:rsidP="004B421A">
      <w:pPr>
        <w:numPr>
          <w:ilvl w:val="0"/>
          <w:numId w:val="1"/>
        </w:numPr>
        <w:spacing w:before="120" w:after="120" w:line="240" w:lineRule="auto"/>
        <w:ind w:left="284" w:hanging="284"/>
        <w:jc w:val="both"/>
        <w:rPr>
          <w:lang w:val="en-GB"/>
        </w:rPr>
      </w:pPr>
      <w:r w:rsidRPr="002F1495">
        <w:rPr>
          <w:lang w:val="en-GB"/>
        </w:rPr>
        <w:t>Write the code for a main method that is passed two integer parameters and outputs the sum/addition of the two values in the terminal window. If more, or less than two parameter values are passed the program should output the message “</w:t>
      </w:r>
      <w:r w:rsidRPr="004070AE">
        <w:rPr>
          <w:rFonts w:ascii="Courier New" w:hAnsi="Courier New" w:cs="Courier New"/>
          <w:lang w:val="en-GB"/>
        </w:rPr>
        <w:t>You MUST include TWO INTEGER parameters!</w:t>
      </w:r>
      <w:r w:rsidRPr="002F1495">
        <w:rPr>
          <w:lang w:val="en-GB"/>
        </w:rPr>
        <w:t>” should be displayed in the terminal window.</w:t>
      </w:r>
    </w:p>
    <w:p w:rsidR="004B421A" w:rsidRPr="002F1495" w:rsidRDefault="004B421A" w:rsidP="00F75A46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  <w:r w:rsidRPr="002F1495">
        <w:rPr>
          <w:rFonts w:asciiTheme="minorHAnsi" w:hAnsiTheme="minorHAnsi" w:cstheme="minorHAnsi"/>
          <w:bCs/>
          <w:lang w:val="en-GB"/>
        </w:rPr>
        <w:t>For example</w:t>
      </w:r>
    </w:p>
    <w:p w:rsidR="004B421A" w:rsidRPr="002F1495" w:rsidRDefault="004B421A" w:rsidP="00F75A46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  <w:r w:rsidRPr="002F149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680720</wp:posOffset>
                </wp:positionV>
                <wp:extent cx="723900" cy="175260"/>
                <wp:effectExtent l="19050" t="19050" r="19050" b="34290"/>
                <wp:wrapNone/>
                <wp:docPr id="2" name="Notch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5260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DE24D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2" o:spid="_x0000_s1026" type="#_x0000_t94" style="position:absolute;margin-left:186pt;margin-top:53.6pt;width:57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" adj="18985" fillcolor="black [3213]" strokecolor="black [3213]" strokeweight="1pt"/>
            </w:pict>
          </mc:Fallback>
        </mc:AlternateContent>
      </w:r>
      <w:r w:rsidRPr="002F1495">
        <w:rPr>
          <w:noProof/>
          <w:lang w:eastAsia="ja-JP"/>
        </w:rPr>
        <w:drawing>
          <wp:inline distT="0" distB="0" distL="0" distR="0" wp14:anchorId="2DA2742F" wp14:editId="4C4FEEC3">
            <wp:extent cx="2149200" cy="118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95">
        <w:rPr>
          <w:rFonts w:asciiTheme="minorHAnsi" w:hAnsiTheme="minorHAnsi" w:cstheme="minorHAnsi"/>
          <w:bCs/>
          <w:lang w:val="en-GB"/>
        </w:rPr>
        <w:tab/>
      </w:r>
      <w:r w:rsidRPr="002F1495">
        <w:rPr>
          <w:rFonts w:asciiTheme="minorHAnsi" w:hAnsiTheme="minorHAnsi" w:cstheme="minorHAnsi"/>
          <w:bCs/>
          <w:lang w:val="en-GB"/>
        </w:rPr>
        <w:tab/>
      </w:r>
      <w:r w:rsidRPr="002F1495">
        <w:rPr>
          <w:noProof/>
          <w:lang w:eastAsia="ja-JP"/>
        </w:rPr>
        <w:drawing>
          <wp:inline distT="0" distB="0" distL="0" distR="0" wp14:anchorId="30232390" wp14:editId="691D1FF4">
            <wp:extent cx="2199600" cy="74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1A" w:rsidRPr="002F1495" w:rsidRDefault="004B421A" w:rsidP="00F75A46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</w:p>
    <w:p w:rsidR="004B421A" w:rsidRPr="002F1495" w:rsidRDefault="004B421A" w:rsidP="00F75A46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  <w:r w:rsidRPr="002F149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6320C" wp14:editId="0F2AD140">
                <wp:simplePos x="0" y="0"/>
                <wp:positionH relativeFrom="column">
                  <wp:posOffset>2362200</wp:posOffset>
                </wp:positionH>
                <wp:positionV relativeFrom="paragraph">
                  <wp:posOffset>491490</wp:posOffset>
                </wp:positionV>
                <wp:extent cx="723900" cy="175260"/>
                <wp:effectExtent l="19050" t="19050" r="19050" b="34290"/>
                <wp:wrapNone/>
                <wp:docPr id="5" name="Notch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5260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47062" id="Notched Right Arrow 5" o:spid="_x0000_s1026" type="#_x0000_t94" style="position:absolute;margin-left:186pt;margin-top:38.7pt;width:57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" adj="18985" fillcolor="black [3213]" strokecolor="black [3213]" strokeweight="1pt"/>
            </w:pict>
          </mc:Fallback>
        </mc:AlternateContent>
      </w:r>
      <w:r w:rsidRPr="002F1495">
        <w:rPr>
          <w:noProof/>
          <w:lang w:eastAsia="ja-JP"/>
        </w:rPr>
        <w:drawing>
          <wp:inline distT="0" distB="0" distL="0" distR="0" wp14:anchorId="519FE0DC" wp14:editId="6D60B210">
            <wp:extent cx="2149200" cy="1184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95">
        <w:rPr>
          <w:rFonts w:asciiTheme="minorHAnsi" w:hAnsiTheme="minorHAnsi" w:cstheme="minorHAnsi"/>
          <w:bCs/>
          <w:lang w:val="en-GB"/>
        </w:rPr>
        <w:tab/>
      </w:r>
      <w:r w:rsidRPr="002F1495">
        <w:rPr>
          <w:rFonts w:asciiTheme="minorHAnsi" w:hAnsiTheme="minorHAnsi" w:cstheme="minorHAnsi"/>
          <w:bCs/>
          <w:lang w:val="en-GB"/>
        </w:rPr>
        <w:tab/>
      </w:r>
      <w:r w:rsidRPr="002F1495">
        <w:rPr>
          <w:noProof/>
          <w:lang w:eastAsia="ja-JP"/>
        </w:rPr>
        <w:drawing>
          <wp:inline distT="0" distB="0" distL="0" distR="0" wp14:anchorId="056C026A" wp14:editId="316FF768">
            <wp:extent cx="2206800" cy="748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3" w:rsidRPr="002F1495" w:rsidRDefault="004B421A" w:rsidP="00B4583A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Select this line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>public class CS4222Week7LabEx1 {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public static void main(String[] args) {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if(args.length == 2) {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int x = Integer.parseInt(args[0]);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int y = Integer.parseInt(args[1]);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System.out.printf("The addition of %d and %d is %d.%n",x,y,x+y);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 else { 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System.out.println("You MUST include TWO INTEGER parameters!");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}</w:t>
      </w:r>
    </w:p>
    <w:p w:rsidR="004B421A" w:rsidRPr="007C6D73" w:rsidRDefault="004B421A" w:rsidP="0019253F">
      <w:pPr>
        <w:spacing w:after="0" w:line="240" w:lineRule="auto"/>
        <w:ind w:left="284" w:right="-897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7C6D73">
        <w:rPr>
          <w:rFonts w:ascii="Courier New" w:hAnsi="Courier New" w:cs="Courier New"/>
          <w:bCs/>
          <w:vanish/>
          <w:sz w:val="20"/>
          <w:szCs w:val="20"/>
          <w:lang w:val="en-GB"/>
        </w:rPr>
        <w:t>}</w:t>
      </w:r>
    </w:p>
    <w:p w:rsidR="004B421A" w:rsidRPr="002F1495" w:rsidRDefault="004B421A" w:rsidP="00B4583A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and this one to unhide a sample solution</w:t>
      </w:r>
    </w:p>
    <w:p w:rsidR="0093092A" w:rsidRDefault="008A4D22" w:rsidP="00D67767">
      <w:pPr>
        <w:numPr>
          <w:ilvl w:val="0"/>
          <w:numId w:val="1"/>
        </w:numPr>
        <w:spacing w:before="360" w:after="120" w:line="240" w:lineRule="auto"/>
        <w:ind w:left="284" w:hanging="284"/>
        <w:jc w:val="both"/>
        <w:rPr>
          <w:lang w:val="en-GB"/>
        </w:rPr>
      </w:pPr>
      <w:r w:rsidRPr="002F1495">
        <w:rPr>
          <w:lang w:val="en-GB"/>
        </w:rPr>
        <w:t xml:space="preserve">Write the code for a main method that </w:t>
      </w:r>
      <w:proofErr w:type="gramStart"/>
      <w:r w:rsidRPr="002F1495">
        <w:rPr>
          <w:lang w:val="en-GB"/>
        </w:rPr>
        <w:t>is passed</w:t>
      </w:r>
      <w:proofErr w:type="gramEnd"/>
      <w:r w:rsidRPr="002F1495">
        <w:rPr>
          <w:lang w:val="en-GB"/>
        </w:rPr>
        <w:t xml:space="preserve"> </w:t>
      </w:r>
      <w:r>
        <w:rPr>
          <w:lang w:val="en-GB"/>
        </w:rPr>
        <w:t>a single string as a parameter</w:t>
      </w:r>
      <w:r w:rsidRPr="002F1495">
        <w:rPr>
          <w:lang w:val="en-GB"/>
        </w:rPr>
        <w:t xml:space="preserve"> and </w:t>
      </w:r>
      <w:r>
        <w:rPr>
          <w:lang w:val="en-GB"/>
        </w:rPr>
        <w:t xml:space="preserve">checks if the string is a palindrome. </w:t>
      </w:r>
      <w:r w:rsidRPr="002F1495">
        <w:rPr>
          <w:lang w:val="en-GB"/>
        </w:rPr>
        <w:t xml:space="preserve">If </w:t>
      </w:r>
      <w:r>
        <w:rPr>
          <w:lang w:val="en-GB"/>
        </w:rPr>
        <w:t>no parameter is included</w:t>
      </w:r>
      <w:r w:rsidRPr="002F1495">
        <w:rPr>
          <w:lang w:val="en-GB"/>
        </w:rPr>
        <w:t xml:space="preserve">, or </w:t>
      </w:r>
      <w:r>
        <w:rPr>
          <w:lang w:val="en-GB"/>
        </w:rPr>
        <w:t>if more than one</w:t>
      </w:r>
      <w:r w:rsidRPr="002F1495">
        <w:rPr>
          <w:lang w:val="en-GB"/>
        </w:rPr>
        <w:t xml:space="preserve"> parameter </w:t>
      </w:r>
      <w:r>
        <w:rPr>
          <w:lang w:val="en-GB"/>
        </w:rPr>
        <w:t>is</w:t>
      </w:r>
      <w:r w:rsidRPr="002F1495">
        <w:rPr>
          <w:lang w:val="en-GB"/>
        </w:rPr>
        <w:t xml:space="preserve"> </w:t>
      </w:r>
      <w:r w:rsidR="0093092A">
        <w:rPr>
          <w:lang w:val="en-GB"/>
        </w:rPr>
        <w:t>included</w:t>
      </w:r>
      <w:r w:rsidR="004070AE">
        <w:rPr>
          <w:lang w:val="en-GB"/>
        </w:rPr>
        <w:t>,</w:t>
      </w:r>
      <w:r w:rsidRPr="002F1495">
        <w:rPr>
          <w:lang w:val="en-GB"/>
        </w:rPr>
        <w:t xml:space="preserve"> the program should output the message </w:t>
      </w:r>
    </w:p>
    <w:p w:rsidR="0093092A" w:rsidRDefault="0093092A" w:rsidP="0093092A">
      <w:pPr>
        <w:spacing w:before="120" w:after="120" w:line="240" w:lineRule="auto"/>
        <w:ind w:left="156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>
        <w:rPr>
          <w:rFonts w:ascii="Courier New" w:hAnsi="Courier New" w:cs="Courier New"/>
          <w:bCs/>
          <w:sz w:val="20"/>
          <w:szCs w:val="20"/>
          <w:lang w:val="en-GB"/>
        </w:rPr>
        <w:t>Invalid command usage. Use...</w:t>
      </w:r>
    </w:p>
    <w:p w:rsidR="0093092A" w:rsidRDefault="0093092A" w:rsidP="0093092A">
      <w:pPr>
        <w:spacing w:before="120" w:after="120" w:line="240" w:lineRule="auto"/>
        <w:ind w:left="1560"/>
        <w:jc w:val="both"/>
        <w:rPr>
          <w:lang w:val="en-GB"/>
        </w:rPr>
      </w:pPr>
      <w:r w:rsidRPr="0093092A">
        <w:rPr>
          <w:rFonts w:ascii="Courier New" w:hAnsi="Courier New" w:cs="Courier New"/>
          <w:bCs/>
          <w:sz w:val="20"/>
          <w:szCs w:val="20"/>
          <w:lang w:val="en-GB"/>
        </w:rPr>
        <w:t xml:space="preserve">   </w:t>
      </w:r>
      <w:proofErr w:type="gramStart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>CommandLinePalindrome</w:t>
      </w:r>
      <w:proofErr w:type="spellEnd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 xml:space="preserve"> text</w:t>
      </w:r>
      <w:r w:rsidR="008A4D22" w:rsidRPr="002F1495">
        <w:rPr>
          <w:lang w:val="en-GB"/>
        </w:rPr>
        <w:t xml:space="preserve">” </w:t>
      </w:r>
    </w:p>
    <w:p w:rsidR="008A4D22" w:rsidRDefault="008A4D22" w:rsidP="008A4D22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  <w:r w:rsidRPr="002F1495">
        <w:rPr>
          <w:rFonts w:asciiTheme="minorHAnsi" w:hAnsiTheme="minorHAnsi" w:cstheme="minorHAnsi"/>
          <w:bCs/>
          <w:lang w:val="en-GB"/>
        </w:rPr>
        <w:t>For example</w:t>
      </w:r>
    </w:p>
    <w:p w:rsidR="00C8250C" w:rsidRDefault="00D67767" w:rsidP="008A4D22">
      <w:pPr>
        <w:spacing w:before="120" w:after="120" w:line="240" w:lineRule="auto"/>
        <w:ind w:left="284"/>
        <w:rPr>
          <w:rFonts w:ascii="Courier New" w:hAnsi="Courier New" w:cs="Courier New"/>
          <w:bCs/>
          <w:sz w:val="20"/>
          <w:szCs w:val="20"/>
          <w:lang w:val="en-GB"/>
        </w:rPr>
      </w:pPr>
      <w:proofErr w:type="gramStart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>CommandLinePalindrome</w:t>
      </w:r>
      <w:proofErr w:type="spellEnd"/>
      <w:r w:rsidR="00C8250C">
        <w:rPr>
          <w:rFonts w:ascii="Courier New" w:hAnsi="Courier New" w:cs="Courier New"/>
          <w:bCs/>
          <w:sz w:val="20"/>
          <w:szCs w:val="20"/>
          <w:lang w:val="en-GB"/>
        </w:rPr>
        <w:t xml:space="preserve"> kayak</w:t>
      </w:r>
    </w:p>
    <w:p w:rsidR="00D67767" w:rsidRDefault="00D67767" w:rsidP="00C8250C">
      <w:pPr>
        <w:spacing w:before="120" w:after="120" w:line="240" w:lineRule="auto"/>
        <w:ind w:left="1004" w:firstLine="436"/>
        <w:rPr>
          <w:lang w:val="en-GB"/>
        </w:rPr>
      </w:pPr>
      <w:r w:rsidRPr="00D67767">
        <w:rPr>
          <w:lang w:val="en-GB"/>
        </w:rPr>
        <w:t>'</w:t>
      </w:r>
      <w:proofErr w:type="gramStart"/>
      <w:r w:rsidRPr="00D67767">
        <w:rPr>
          <w:lang w:val="en-GB"/>
        </w:rPr>
        <w:t>kayak</w:t>
      </w:r>
      <w:proofErr w:type="gramEnd"/>
      <w:r w:rsidRPr="00D67767">
        <w:rPr>
          <w:lang w:val="en-GB"/>
        </w:rPr>
        <w:t>' is a palindrome</w:t>
      </w:r>
    </w:p>
    <w:p w:rsidR="00C8250C" w:rsidRDefault="004070AE" w:rsidP="004070AE">
      <w:pPr>
        <w:spacing w:before="120" w:after="120" w:line="240" w:lineRule="auto"/>
        <w:ind w:left="284"/>
        <w:rPr>
          <w:rFonts w:ascii="Courier New" w:hAnsi="Courier New" w:cs="Courier New"/>
          <w:bCs/>
          <w:sz w:val="20"/>
          <w:szCs w:val="20"/>
          <w:lang w:val="en-GB"/>
        </w:rPr>
      </w:pPr>
      <w:proofErr w:type="gramStart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93092A">
        <w:rPr>
          <w:rFonts w:ascii="Courier New" w:hAnsi="Courier New" w:cs="Courier New"/>
          <w:bCs/>
          <w:sz w:val="20"/>
          <w:szCs w:val="20"/>
          <w:lang w:val="en-GB"/>
        </w:rPr>
        <w:t>CommandLinePalindrome</w:t>
      </w:r>
      <w:proofErr w:type="spellEnd"/>
      <w:r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racecar</w:t>
      </w:r>
      <w:proofErr w:type="spellEnd"/>
    </w:p>
    <w:p w:rsidR="004070AE" w:rsidRDefault="004070AE" w:rsidP="00C8250C">
      <w:pPr>
        <w:spacing w:before="120" w:after="120" w:line="240" w:lineRule="auto"/>
        <w:ind w:left="1004" w:firstLine="436"/>
        <w:rPr>
          <w:lang w:val="en-GB"/>
        </w:rPr>
      </w:pPr>
      <w:r w:rsidRPr="00D67767">
        <w:rPr>
          <w:lang w:val="en-GB"/>
        </w:rPr>
        <w:t>'</w:t>
      </w:r>
      <w:proofErr w:type="spellStart"/>
      <w:proofErr w:type="gramStart"/>
      <w:r w:rsidRPr="004070AE">
        <w:rPr>
          <w:lang w:val="en-GB"/>
        </w:rPr>
        <w:t>racecar</w:t>
      </w:r>
      <w:proofErr w:type="spellEnd"/>
      <w:proofErr w:type="gramEnd"/>
      <w:r w:rsidRPr="00D67767">
        <w:rPr>
          <w:lang w:val="en-GB"/>
        </w:rPr>
        <w:t>' is a palindrome</w:t>
      </w:r>
    </w:p>
    <w:p w:rsidR="004070AE" w:rsidRPr="002F1495" w:rsidRDefault="004070AE" w:rsidP="008A4D22">
      <w:pPr>
        <w:spacing w:before="120" w:after="120" w:line="240" w:lineRule="auto"/>
        <w:ind w:left="284"/>
        <w:rPr>
          <w:rFonts w:asciiTheme="minorHAnsi" w:hAnsiTheme="minorHAnsi" w:cstheme="minorHAnsi"/>
          <w:bCs/>
          <w:lang w:val="en-GB"/>
        </w:rPr>
      </w:pPr>
    </w:p>
    <w:p w:rsidR="005A01C6" w:rsidRPr="002F1495" w:rsidRDefault="005A01C6" w:rsidP="00E961B2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Select this line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>public class CommandLinePalindromeV0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// Is the contents of a string a palindrome?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public static void main(String[] args)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if(args.length != 1)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System.out.println("Invalid command usage. Use...\n   java CommandLinePalindrome text");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 else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String text = args[0];     // Kayak   Radar  Racecar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int left = 0;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int right = text.length()-1;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while(left &lt; right &amp;&amp; text.charAt(left) == text.charAt(right))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left++;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right--;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}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if(left &lt; right)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System.out.printf("'%s' is NOT a palindrome\n",text);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} else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System.out.printf("'%s' is a palindrome\n",text);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}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}</w:t>
      </w:r>
    </w:p>
    <w:p w:rsidR="005A01C6" w:rsidRPr="002F1495" w:rsidRDefault="0093092A" w:rsidP="0093092A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>}</w:t>
      </w:r>
      <w:r w:rsidR="005A01C6"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and this one to unhide a sample solution</w:t>
      </w:r>
    </w:p>
    <w:p w:rsidR="005A01C6" w:rsidRPr="002F1495" w:rsidRDefault="005A01C6" w:rsidP="005A01C6">
      <w:pPr>
        <w:spacing w:after="0" w:line="240" w:lineRule="auto"/>
        <w:ind w:left="284" w:right="-897"/>
        <w:rPr>
          <w:rFonts w:ascii="Courier New" w:hAnsi="Courier New" w:cs="Courier New"/>
          <w:bCs/>
          <w:sz w:val="20"/>
          <w:szCs w:val="20"/>
          <w:lang w:val="en-GB"/>
        </w:rPr>
      </w:pPr>
      <w:r w:rsidRPr="002F1495">
        <w:rPr>
          <w:rFonts w:ascii="Courier New" w:hAnsi="Courier New" w:cs="Courier New"/>
          <w:bCs/>
          <w:sz w:val="20"/>
          <w:szCs w:val="20"/>
          <w:lang w:val="en-GB"/>
        </w:rPr>
        <w:t>}</w:t>
      </w:r>
    </w:p>
    <w:p w:rsidR="009D5AA3" w:rsidRPr="002F1495" w:rsidRDefault="0093092A" w:rsidP="009D5AA3">
      <w:pPr>
        <w:numPr>
          <w:ilvl w:val="0"/>
          <w:numId w:val="1"/>
        </w:numPr>
        <w:spacing w:before="240"/>
        <w:ind w:left="0"/>
        <w:jc w:val="both"/>
        <w:rPr>
          <w:lang w:val="en-GB"/>
        </w:rPr>
      </w:pPr>
      <w:r>
        <w:rPr>
          <w:lang w:val="en-GB"/>
        </w:rPr>
        <w:t>Modify the</w:t>
      </w:r>
      <w:r w:rsidR="00F967B1" w:rsidRPr="002F1495">
        <w:rPr>
          <w:lang w:val="en-GB"/>
        </w:rPr>
        <w:t xml:space="preserve"> code in Q2 so that the</w:t>
      </w:r>
      <w:r>
        <w:rPr>
          <w:lang w:val="en-GB"/>
        </w:rPr>
        <w:t xml:space="preserve"> command can have a minimum of one word passed as parameter but any number of words </w:t>
      </w:r>
      <w:proofErr w:type="gramStart"/>
      <w:r>
        <w:rPr>
          <w:lang w:val="en-GB"/>
        </w:rPr>
        <w:t>can be passed</w:t>
      </w:r>
      <w:proofErr w:type="gramEnd"/>
      <w:r>
        <w:rPr>
          <w:lang w:val="en-GB"/>
        </w:rPr>
        <w:t xml:space="preserve"> and each one is checked.</w:t>
      </w:r>
    </w:p>
    <w:p w:rsidR="009D5AA3" w:rsidRPr="002F1495" w:rsidRDefault="009D5AA3" w:rsidP="009D5AA3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Select this line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>public class CommandLinePalindromeV1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public static void main(String[] args)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if(args.length == 0)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System.out.println("Invalid command usage. Use...\n   java CommandLinePalindrome text [...]");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 else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for(String text : args) {     // Kayak   Radar  Racecar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int left = 0;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int right = text.length()-1;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while(left &lt; right &amp;&amp; text.charAt(left) == text.charAt(right))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left++;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right--;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}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if(left &lt; right)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System.out.printf("'%s' is NOT a palindrome\n",text);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} else {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System.out.printf("'%s' is a palindrome\n",text);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}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}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</w:t>
      </w:r>
    </w:p>
    <w:p w:rsidR="0093092A" w:rsidRP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}</w:t>
      </w:r>
    </w:p>
    <w:p w:rsidR="0093092A" w:rsidRDefault="0093092A" w:rsidP="0093092A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  <w:lang w:val="en-GB"/>
        </w:rPr>
      </w:pPr>
      <w:r w:rsidRPr="0093092A">
        <w:rPr>
          <w:rFonts w:ascii="Courier New" w:hAnsi="Courier New" w:cs="Courier New"/>
          <w:bCs/>
          <w:vanish/>
          <w:sz w:val="20"/>
          <w:szCs w:val="20"/>
          <w:lang w:val="en-GB"/>
        </w:rPr>
        <w:t>}</w:t>
      </w:r>
      <w:r w:rsidRPr="0093092A">
        <w:rPr>
          <w:rFonts w:ascii="Courier New" w:hAnsi="Courier New" w:cs="Courier New"/>
          <w:b/>
          <w:bCs/>
          <w:vanish/>
          <w:sz w:val="20"/>
          <w:szCs w:val="20"/>
          <w:lang w:val="en-GB"/>
        </w:rPr>
        <w:t xml:space="preserve"> </w:t>
      </w:r>
    </w:p>
    <w:p w:rsidR="009D5AA3" w:rsidRPr="002F1495" w:rsidRDefault="009D5AA3" w:rsidP="0093092A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and this one to unhide a sample solution</w:t>
      </w:r>
    </w:p>
    <w:p w:rsidR="009D5AA3" w:rsidRDefault="0093092A" w:rsidP="009D5AA3">
      <w:pPr>
        <w:numPr>
          <w:ilvl w:val="0"/>
          <w:numId w:val="1"/>
        </w:numPr>
        <w:spacing w:before="240"/>
        <w:ind w:left="0"/>
        <w:jc w:val="both"/>
        <w:rPr>
          <w:lang w:val="en-GB"/>
        </w:rPr>
      </w:pPr>
      <w:r w:rsidRPr="002F1495">
        <w:rPr>
          <w:lang w:val="en-GB"/>
        </w:rPr>
        <w:lastRenderedPageBreak/>
        <w:t xml:space="preserve">Write the code for a main method that </w:t>
      </w:r>
      <w:proofErr w:type="gramStart"/>
      <w:r w:rsidRPr="002F1495">
        <w:rPr>
          <w:lang w:val="en-GB"/>
        </w:rPr>
        <w:t>is passed</w:t>
      </w:r>
      <w:proofErr w:type="gramEnd"/>
      <w:r w:rsidRPr="002F1495">
        <w:rPr>
          <w:lang w:val="en-GB"/>
        </w:rPr>
        <w:t xml:space="preserve"> </w:t>
      </w:r>
      <w:r>
        <w:rPr>
          <w:lang w:val="en-GB"/>
        </w:rPr>
        <w:t>a single string as a parameter</w:t>
      </w:r>
      <w:r w:rsidRPr="002F1495">
        <w:rPr>
          <w:lang w:val="en-GB"/>
        </w:rPr>
        <w:t xml:space="preserve"> and </w:t>
      </w:r>
      <w:r>
        <w:rPr>
          <w:lang w:val="en-GB"/>
        </w:rPr>
        <w:t xml:space="preserve">outputs the Phonetic Alphabet equivalent of the string. </w:t>
      </w:r>
      <w:r w:rsidRPr="002F1495">
        <w:rPr>
          <w:lang w:val="en-GB"/>
        </w:rPr>
        <w:t xml:space="preserve">If </w:t>
      </w:r>
      <w:r>
        <w:rPr>
          <w:lang w:val="en-GB"/>
        </w:rPr>
        <w:t>no parameter is included</w:t>
      </w:r>
      <w:r w:rsidRPr="002F1495">
        <w:rPr>
          <w:lang w:val="en-GB"/>
        </w:rPr>
        <w:t xml:space="preserve">, or </w:t>
      </w:r>
      <w:r>
        <w:rPr>
          <w:lang w:val="en-GB"/>
        </w:rPr>
        <w:t>if more than one</w:t>
      </w:r>
      <w:r w:rsidRPr="002F1495">
        <w:rPr>
          <w:lang w:val="en-GB"/>
        </w:rPr>
        <w:t xml:space="preserve"> parameter </w:t>
      </w:r>
      <w:r>
        <w:rPr>
          <w:lang w:val="en-GB"/>
        </w:rPr>
        <w:t>is</w:t>
      </w:r>
      <w:r w:rsidRPr="002F1495">
        <w:rPr>
          <w:lang w:val="en-GB"/>
        </w:rPr>
        <w:t xml:space="preserve"> </w:t>
      </w:r>
      <w:r>
        <w:rPr>
          <w:lang w:val="en-GB"/>
        </w:rPr>
        <w:t>included</w:t>
      </w:r>
      <w:r w:rsidR="00C8250C">
        <w:rPr>
          <w:lang w:val="en-GB"/>
        </w:rPr>
        <w:t>,</w:t>
      </w:r>
      <w:r w:rsidRPr="002F1495">
        <w:rPr>
          <w:lang w:val="en-GB"/>
        </w:rPr>
        <w:t xml:space="preserve"> the program should output the message</w:t>
      </w:r>
    </w:p>
    <w:p w:rsidR="003C724D" w:rsidRPr="003C724D" w:rsidRDefault="003C724D" w:rsidP="003C724D">
      <w:pPr>
        <w:spacing w:before="120" w:after="120" w:line="240" w:lineRule="auto"/>
        <w:ind w:left="1418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3C724D">
        <w:rPr>
          <w:rFonts w:ascii="Courier New" w:hAnsi="Courier New" w:cs="Courier New"/>
          <w:bCs/>
          <w:sz w:val="20"/>
          <w:szCs w:val="20"/>
          <w:lang w:val="en-GB"/>
        </w:rPr>
        <w:t>Invalid command usage. Use...</w:t>
      </w:r>
    </w:p>
    <w:p w:rsidR="003C724D" w:rsidRPr="003C724D" w:rsidRDefault="003C724D" w:rsidP="003C724D">
      <w:pPr>
        <w:spacing w:before="120" w:after="120" w:line="240" w:lineRule="auto"/>
        <w:ind w:left="1418"/>
        <w:jc w:val="both"/>
        <w:rPr>
          <w:lang w:val="en-GB"/>
        </w:rPr>
      </w:pPr>
      <w:r>
        <w:rPr>
          <w:rFonts w:ascii="Courier New" w:hAnsi="Courier New" w:cs="Courier New"/>
          <w:bCs/>
          <w:sz w:val="20"/>
          <w:szCs w:val="20"/>
          <w:lang w:val="en-GB"/>
        </w:rPr>
        <w:t xml:space="preserve">  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CommandLinePhoneticAlphabet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text</w:t>
      </w:r>
      <w:r w:rsidRPr="003C724D">
        <w:rPr>
          <w:lang w:val="en-GB"/>
        </w:rPr>
        <w:t xml:space="preserve">” </w:t>
      </w:r>
    </w:p>
    <w:p w:rsidR="003C724D" w:rsidRDefault="00C8250C" w:rsidP="003C724D">
      <w:pPr>
        <w:spacing w:before="120" w:after="120" w:line="240" w:lineRule="auto"/>
        <w:jc w:val="both"/>
        <w:rPr>
          <w:lang w:val="en-GB"/>
        </w:rPr>
      </w:pPr>
      <w:r>
        <w:rPr>
          <w:lang w:val="en-GB"/>
        </w:rPr>
        <w:t>For example</w:t>
      </w:r>
    </w:p>
    <w:p w:rsidR="00D67767" w:rsidRDefault="003C724D" w:rsidP="003C724D">
      <w:pPr>
        <w:spacing w:before="120" w:after="120" w:line="240" w:lineRule="auto"/>
        <w:ind w:left="142" w:right="-613"/>
        <w:jc w:val="both"/>
      </w:pPr>
      <w:proofErr w:type="gramStart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CommandLinePhoneticAlphabet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GB"/>
        </w:rPr>
        <w:t>MUNSTER</w:t>
      </w:r>
    </w:p>
    <w:p w:rsidR="003C724D" w:rsidRPr="00D67767" w:rsidRDefault="003C724D" w:rsidP="00D67767">
      <w:pPr>
        <w:spacing w:before="120" w:after="120" w:line="240" w:lineRule="auto"/>
        <w:ind w:left="862" w:right="-613" w:firstLine="578"/>
        <w:jc w:val="both"/>
        <w:rPr>
          <w:lang w:val="es-ES"/>
        </w:rPr>
      </w:pPr>
      <w:r w:rsidRPr="00D67767">
        <w:rPr>
          <w:lang w:val="es-ES"/>
        </w:rPr>
        <w:t xml:space="preserve">Mike </w:t>
      </w:r>
      <w:proofErr w:type="spellStart"/>
      <w:r w:rsidRPr="00D67767">
        <w:rPr>
          <w:lang w:val="es-ES"/>
        </w:rPr>
        <w:t>Uniform</w:t>
      </w:r>
      <w:proofErr w:type="spellEnd"/>
      <w:r w:rsidRPr="00D67767">
        <w:rPr>
          <w:lang w:val="es-ES"/>
        </w:rPr>
        <w:t xml:space="preserve"> </w:t>
      </w:r>
      <w:proofErr w:type="spellStart"/>
      <w:r w:rsidRPr="00D67767">
        <w:rPr>
          <w:lang w:val="es-ES"/>
        </w:rPr>
        <w:t>November</w:t>
      </w:r>
      <w:proofErr w:type="spellEnd"/>
      <w:r w:rsidRPr="00D67767">
        <w:rPr>
          <w:lang w:val="es-ES"/>
        </w:rPr>
        <w:t xml:space="preserve"> Sierra Tango Echo Romeo</w:t>
      </w:r>
    </w:p>
    <w:p w:rsidR="00D67767" w:rsidRDefault="003C724D" w:rsidP="003C724D">
      <w:pPr>
        <w:spacing w:before="120" w:after="120" w:line="240" w:lineRule="auto"/>
        <w:ind w:left="142" w:right="-613"/>
        <w:jc w:val="both"/>
      </w:pPr>
      <w:proofErr w:type="gramStart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CommandLinePhoneticAlphabet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GB"/>
        </w:rPr>
        <w:t>SW1 Y48G</w:t>
      </w:r>
    </w:p>
    <w:p w:rsidR="003C724D" w:rsidRDefault="003C724D" w:rsidP="00D67767">
      <w:pPr>
        <w:spacing w:before="120" w:after="120" w:line="240" w:lineRule="auto"/>
        <w:ind w:left="862" w:right="-613" w:firstLine="578"/>
        <w:jc w:val="both"/>
        <w:rPr>
          <w:lang w:val="en-GB"/>
        </w:rPr>
      </w:pPr>
      <w:r>
        <w:rPr>
          <w:lang w:val="en-GB"/>
        </w:rPr>
        <w:t xml:space="preserve">Sierra Whiskey One </w:t>
      </w:r>
      <w:r w:rsidRPr="003C724D">
        <w:rPr>
          <w:lang w:val="en-GB"/>
        </w:rPr>
        <w:t xml:space="preserve">Yankee </w:t>
      </w:r>
      <w:proofErr w:type="gramStart"/>
      <w:r w:rsidRPr="003C724D">
        <w:rPr>
          <w:lang w:val="en-GB"/>
        </w:rPr>
        <w:t>Four</w:t>
      </w:r>
      <w:proofErr w:type="gramEnd"/>
      <w:r w:rsidRPr="003C724D">
        <w:rPr>
          <w:lang w:val="en-GB"/>
        </w:rPr>
        <w:t xml:space="preserve"> Eight Golf</w:t>
      </w:r>
    </w:p>
    <w:p w:rsidR="003C724D" w:rsidRDefault="003C724D" w:rsidP="00D67767">
      <w:pPr>
        <w:spacing w:before="360" w:after="120" w:line="240" w:lineRule="auto"/>
        <w:jc w:val="both"/>
        <w:rPr>
          <w:lang w:val="en-GB"/>
        </w:rPr>
      </w:pPr>
      <w:r>
        <w:rPr>
          <w:lang w:val="en-GB"/>
        </w:rPr>
        <w:t>Remember, the Phonetic Alphabet uses the following letter to word mappings</w:t>
      </w:r>
    </w:p>
    <w:tbl>
      <w:tblPr>
        <w:tblW w:w="0" w:type="auto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34"/>
        <w:gridCol w:w="1589"/>
        <w:gridCol w:w="1134"/>
        <w:gridCol w:w="1589"/>
        <w:gridCol w:w="1134"/>
        <w:gridCol w:w="1589"/>
      </w:tblGrid>
      <w:tr w:rsidR="003C724D" w:rsidRPr="001421BE" w:rsidTr="00FA5A28">
        <w:trPr>
          <w:tblHeader/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FFFFFF"/>
              </w:rPr>
            </w:pPr>
            <w:r w:rsidRPr="001421BE">
              <w:rPr>
                <w:rFonts w:ascii="Garamond" w:hAnsi="Garamond" w:cs="Arial"/>
                <w:b/>
                <w:bCs/>
                <w:color w:val="FFFFFF"/>
              </w:rPr>
              <w:t>Letter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FFFFFF"/>
              </w:rPr>
            </w:pPr>
            <w:r w:rsidRPr="001421BE">
              <w:rPr>
                <w:rFonts w:ascii="Garamond" w:hAnsi="Garamond" w:cs="Arial"/>
                <w:b/>
                <w:bCs/>
                <w:color w:val="FFFFFF"/>
              </w:rPr>
              <w:t>phonetic letter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FFFFFF"/>
              </w:rPr>
            </w:pPr>
            <w:r w:rsidRPr="001421BE">
              <w:rPr>
                <w:rFonts w:ascii="Garamond" w:hAnsi="Garamond" w:cs="Arial"/>
                <w:b/>
                <w:bCs/>
                <w:color w:val="FFFFFF"/>
              </w:rPr>
              <w:t>Letter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FFFFFF"/>
              </w:rPr>
            </w:pPr>
            <w:r w:rsidRPr="001421BE">
              <w:rPr>
                <w:rFonts w:ascii="Garamond" w:hAnsi="Garamond" w:cs="Arial"/>
                <w:b/>
                <w:bCs/>
                <w:color w:val="FFFFFF"/>
              </w:rPr>
              <w:t>phonetic letter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FFFFFF"/>
              </w:rPr>
            </w:pPr>
            <w:r w:rsidRPr="001421BE">
              <w:rPr>
                <w:rFonts w:ascii="Garamond" w:hAnsi="Garamond" w:cs="Arial"/>
                <w:b/>
                <w:bCs/>
                <w:color w:val="FFFFFF"/>
              </w:rPr>
              <w:t>Letter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FFFFFF"/>
              </w:rPr>
            </w:pPr>
            <w:r w:rsidRPr="001421BE">
              <w:rPr>
                <w:rFonts w:ascii="Garamond" w:hAnsi="Garamond" w:cs="Arial"/>
                <w:b/>
                <w:bCs/>
                <w:color w:val="FFFFFF"/>
              </w:rPr>
              <w:t>phonetic letter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A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Alpha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J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Juliet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S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Sierra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B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Bravo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K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Kilo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T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Tango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C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Charlie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L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Lima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U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Uniform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D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Delta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M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Mike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V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Victor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E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Echo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N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November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W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Whiskey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F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Foxtrot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O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Oscar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X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X-ray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G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Golf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P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Papa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Y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Yankee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H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Hotel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Q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Quebec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Z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Zulu</w:t>
            </w:r>
          </w:p>
        </w:tc>
      </w:tr>
      <w:tr w:rsidR="003C724D" w:rsidRPr="001421BE" w:rsidTr="00FA5A28">
        <w:trPr>
          <w:tblCellSpacing w:w="0" w:type="dxa"/>
          <w:jc w:val="right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I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India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R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  <w:r w:rsidRPr="001421BE">
              <w:rPr>
                <w:rFonts w:ascii="Garamond" w:hAnsi="Garamond" w:cs="Arial"/>
              </w:rPr>
              <w:t>Romeo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4D" w:rsidRPr="001421BE" w:rsidRDefault="003C724D" w:rsidP="00FA5A28">
            <w:pPr>
              <w:spacing w:after="0" w:line="240" w:lineRule="auto"/>
              <w:jc w:val="center"/>
              <w:rPr>
                <w:rFonts w:ascii="Garamond" w:hAnsi="Garamond" w:cs="Arial"/>
              </w:rPr>
            </w:pPr>
          </w:p>
        </w:tc>
      </w:tr>
    </w:tbl>
    <w:p w:rsidR="009D5AA3" w:rsidRPr="002F1495" w:rsidRDefault="009D5AA3" w:rsidP="009D5AA3">
      <w:pPr>
        <w:spacing w:after="0" w:line="240" w:lineRule="auto"/>
        <w:ind w:left="284" w:right="-897"/>
        <w:rPr>
          <w:b/>
          <w:lang w:val="en-GB"/>
        </w:rPr>
      </w:pPr>
    </w:p>
    <w:p w:rsidR="00E961B2" w:rsidRDefault="00E961B2" w:rsidP="00E961B2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Select this line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>public class CommandLinePhoneticText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// Is a word a palindrome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public static void main(String[] args)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if(args.length != 1)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System.out.println("Invalid command usage. Use...\n   java CommandLinePhoneticText text");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 else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String text = args[0];     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int alphaPos = 0;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String alphabet = "abcdefghijklmnopqrstuvwxyz0123456789";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String[] phoneticAlphabet =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s-ES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</w:t>
      </w:r>
      <w:r w:rsidRPr="00D67767">
        <w:rPr>
          <w:rFonts w:ascii="Courier New" w:hAnsi="Courier New" w:cs="Courier New"/>
          <w:bCs/>
          <w:vanish/>
          <w:sz w:val="20"/>
          <w:szCs w:val="20"/>
          <w:lang w:val="es-ES"/>
        </w:rPr>
        <w:t>"Alpha", "Bravo", "Charlie", "Delta", "Echo", "Foxtort", "Golf",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s-ES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s-ES"/>
        </w:rPr>
        <w:t xml:space="preserve">                    "Hotel", "India", "Juliet", "Kilo", "Lima", "Mike", "November",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s-ES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s-ES"/>
        </w:rPr>
        <w:t xml:space="preserve">                    "Oscar", "Papa", "Quebec", "Romeo", "Sierra", "Tango", 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s-ES"/>
        </w:rPr>
        <w:t xml:space="preserve">                    </w:t>
      </w: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>"Uniform", "Victor", " Whiskey ", "X-ray", "Yankee", "Zulu",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"Zero", "One", "Two", "Three", "Four", "Five", "Six", "Seven", 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"Eight", "Nine"};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for(int i = 0; i &lt; text.length(); i++)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alphaPos = alphabet.indexOf(Character.toLowerCase(text.charAt(i)));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if(alphaPos == -1)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// Not in the alphabet so just print the character as it is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System.out.print(text.charAt(i));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} else {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// In the alphabet so print the Phonetic Equivalent of the character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System.out.print(phoneticAlphabet[alphaPos]);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    System.out.print(" ");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}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}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System.out.println();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</w:t>
      </w:r>
    </w:p>
    <w:p w:rsidR="00D67767" w:rsidRPr="00D67767" w:rsidRDefault="00D67767" w:rsidP="00D67767">
      <w:pPr>
        <w:spacing w:after="0" w:line="240" w:lineRule="auto"/>
        <w:ind w:left="284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}</w:t>
      </w:r>
    </w:p>
    <w:p w:rsidR="00E961B2" w:rsidRPr="002F1495" w:rsidRDefault="00D67767" w:rsidP="00D67767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D67767">
        <w:rPr>
          <w:rFonts w:ascii="Courier New" w:hAnsi="Courier New" w:cs="Courier New"/>
          <w:bCs/>
          <w:vanish/>
          <w:sz w:val="20"/>
          <w:szCs w:val="20"/>
          <w:lang w:val="en-GB"/>
        </w:rPr>
        <w:t>}</w:t>
      </w:r>
      <w:r w:rsidRPr="00D67767">
        <w:rPr>
          <w:rFonts w:ascii="Courier New" w:hAnsi="Courier New" w:cs="Courier New"/>
          <w:b/>
          <w:bCs/>
          <w:vanish/>
          <w:sz w:val="20"/>
          <w:szCs w:val="20"/>
          <w:lang w:val="en-GB"/>
        </w:rPr>
        <w:t xml:space="preserve"> </w:t>
      </w:r>
      <w:r w:rsidR="00E961B2"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and this one to unhide a sample solution</w:t>
      </w:r>
    </w:p>
    <w:p w:rsidR="00D67767" w:rsidRDefault="00D67767" w:rsidP="00D67767">
      <w:pPr>
        <w:numPr>
          <w:ilvl w:val="0"/>
          <w:numId w:val="1"/>
        </w:numPr>
        <w:spacing w:before="240"/>
        <w:ind w:left="0"/>
        <w:jc w:val="both"/>
        <w:rPr>
          <w:lang w:val="en-GB"/>
        </w:rPr>
      </w:pPr>
      <w:r w:rsidRPr="002F1495">
        <w:rPr>
          <w:lang w:val="en-GB"/>
        </w:rPr>
        <w:t xml:space="preserve">Write the code for a main method that </w:t>
      </w:r>
      <w:r>
        <w:rPr>
          <w:lang w:val="en-GB"/>
        </w:rPr>
        <w:t>uses the following command line format</w:t>
      </w:r>
    </w:p>
    <w:p w:rsidR="00D67767" w:rsidRPr="003C724D" w:rsidRDefault="00D67767" w:rsidP="00D67767">
      <w:pPr>
        <w:spacing w:before="120" w:after="120" w:line="240" w:lineRule="auto"/>
        <w:ind w:left="1418"/>
        <w:jc w:val="both"/>
        <w:rPr>
          <w:lang w:val="en-GB"/>
        </w:rPr>
      </w:pPr>
      <w:proofErr w:type="gramStart"/>
      <w:r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CommandLinePhoneticAlphabet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cardNumber</w:t>
      </w:r>
      <w:proofErr w:type="spellEnd"/>
      <w:r>
        <w:rPr>
          <w:rFonts w:ascii="Courier New" w:hAnsi="Courier New" w:cs="Courier New"/>
          <w:bCs/>
          <w:sz w:val="20"/>
          <w:szCs w:val="20"/>
          <w:lang w:val="en-GB"/>
        </w:rPr>
        <w:t xml:space="preserve"> [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segmentSize</w:t>
      </w:r>
      <w:proofErr w:type="spellEnd"/>
      <w:r>
        <w:rPr>
          <w:rFonts w:ascii="Courier New" w:hAnsi="Courier New" w:cs="Courier New"/>
          <w:bCs/>
          <w:sz w:val="20"/>
          <w:szCs w:val="20"/>
          <w:lang w:val="en-GB"/>
        </w:rPr>
        <w:t>]</w:t>
      </w:r>
      <w:r w:rsidRPr="003C724D">
        <w:rPr>
          <w:lang w:val="en-GB"/>
        </w:rPr>
        <w:t xml:space="preserve"> </w:t>
      </w:r>
    </w:p>
    <w:p w:rsidR="00D67767" w:rsidRDefault="00D67767" w:rsidP="00D67767">
      <w:pPr>
        <w:spacing w:before="120" w:after="120" w:line="240" w:lineRule="auto"/>
        <w:jc w:val="both"/>
        <w:rPr>
          <w:lang w:val="en-GB"/>
        </w:rPr>
      </w:pPr>
      <w:r>
        <w:rPr>
          <w:lang w:val="en-GB"/>
        </w:rPr>
        <w:t xml:space="preserve">The program </w:t>
      </w:r>
      <w:proofErr w:type="gramStart"/>
      <w:r>
        <w:rPr>
          <w:lang w:val="en-GB"/>
        </w:rPr>
        <w:t>is</w:t>
      </w:r>
      <w:r w:rsidRPr="002F1495">
        <w:rPr>
          <w:lang w:val="en-GB"/>
        </w:rPr>
        <w:t xml:space="preserve"> passed</w:t>
      </w:r>
      <w:proofErr w:type="gramEnd"/>
      <w:r w:rsidRPr="002F1495">
        <w:rPr>
          <w:lang w:val="en-GB"/>
        </w:rPr>
        <w:t xml:space="preserve"> </w:t>
      </w:r>
      <w:r>
        <w:rPr>
          <w:lang w:val="en-GB"/>
        </w:rPr>
        <w:t xml:space="preserve">a card number as a string and an optional segment size for formatting the display. The </w:t>
      </w:r>
      <w:r w:rsidR="001E513C">
        <w:rPr>
          <w:lang w:val="en-GB"/>
        </w:rPr>
        <w:t xml:space="preserve">card </w:t>
      </w:r>
      <w:r>
        <w:rPr>
          <w:lang w:val="en-GB"/>
        </w:rPr>
        <w:t xml:space="preserve">number </w:t>
      </w:r>
      <w:proofErr w:type="gramStart"/>
      <w:r>
        <w:rPr>
          <w:lang w:val="en-GB"/>
        </w:rPr>
        <w:t>should be displayed</w:t>
      </w:r>
      <w:proofErr w:type="gramEnd"/>
      <w:r>
        <w:rPr>
          <w:lang w:val="en-GB"/>
        </w:rPr>
        <w:t xml:space="preserve"> in segments of the </w:t>
      </w:r>
      <w:r w:rsidR="001E513C">
        <w:rPr>
          <w:lang w:val="en-GB"/>
        </w:rPr>
        <w:t>required</w:t>
      </w:r>
      <w:r>
        <w:rPr>
          <w:lang w:val="en-GB"/>
        </w:rPr>
        <w:t xml:space="preserve"> size. If no </w:t>
      </w:r>
      <w:r w:rsidR="00C8250C">
        <w:rPr>
          <w:lang w:val="en-GB"/>
        </w:rPr>
        <w:t xml:space="preserve">segment </w:t>
      </w:r>
      <w:r>
        <w:rPr>
          <w:lang w:val="en-GB"/>
        </w:rPr>
        <w:t xml:space="preserve">size is included in the command line the </w:t>
      </w:r>
      <w:proofErr w:type="gramStart"/>
      <w:r w:rsidR="001E513C">
        <w:rPr>
          <w:lang w:val="en-GB"/>
        </w:rPr>
        <w:t>segment</w:t>
      </w:r>
      <w:proofErr w:type="gramEnd"/>
      <w:r w:rsidR="00C8250C">
        <w:rPr>
          <w:lang w:val="en-GB"/>
        </w:rPr>
        <w:t xml:space="preserve"> </w:t>
      </w:r>
      <w:r w:rsidR="001E513C">
        <w:rPr>
          <w:lang w:val="en-GB"/>
        </w:rPr>
        <w:t>s</w:t>
      </w:r>
      <w:r w:rsidR="00C8250C">
        <w:rPr>
          <w:lang w:val="en-GB"/>
        </w:rPr>
        <w:t>ize</w:t>
      </w:r>
      <w:r>
        <w:rPr>
          <w:lang w:val="en-GB"/>
        </w:rPr>
        <w:t xml:space="preserve"> should default to a size of 4.</w:t>
      </w:r>
    </w:p>
    <w:p w:rsidR="00D67767" w:rsidRDefault="00C8250C" w:rsidP="00D67767">
      <w:pPr>
        <w:spacing w:before="120" w:after="120" w:line="240" w:lineRule="auto"/>
        <w:jc w:val="both"/>
        <w:rPr>
          <w:lang w:val="en-GB"/>
        </w:rPr>
      </w:pPr>
      <w:r>
        <w:rPr>
          <w:lang w:val="en-GB"/>
        </w:rPr>
        <w:t>For example</w:t>
      </w:r>
      <w:r w:rsidR="00D67767">
        <w:rPr>
          <w:lang w:val="en-GB"/>
        </w:rPr>
        <w:t xml:space="preserve"> </w:t>
      </w:r>
    </w:p>
    <w:p w:rsidR="00D67767" w:rsidRDefault="00D67767" w:rsidP="00D67767">
      <w:pPr>
        <w:spacing w:before="120" w:after="120" w:line="240" w:lineRule="auto"/>
        <w:ind w:left="142" w:right="-613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proofErr w:type="gramStart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CommandLineFormatCardNumber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GB"/>
        </w:rPr>
        <w:t>1234567890123456</w:t>
      </w:r>
    </w:p>
    <w:p w:rsidR="00D67767" w:rsidRPr="003C724D" w:rsidRDefault="00D67767" w:rsidP="00D67767">
      <w:pPr>
        <w:spacing w:before="120" w:after="120" w:line="240" w:lineRule="auto"/>
        <w:ind w:left="142" w:right="-613"/>
        <w:jc w:val="both"/>
      </w:pPr>
      <w:r w:rsidRPr="003C724D">
        <w:tab/>
      </w:r>
      <w:r w:rsidR="001E513C">
        <w:t>1234 5678 9012 3456</w:t>
      </w:r>
    </w:p>
    <w:p w:rsidR="001E513C" w:rsidRDefault="001E513C" w:rsidP="001E513C">
      <w:pPr>
        <w:spacing w:before="120" w:after="120" w:line="240" w:lineRule="auto"/>
        <w:ind w:left="142" w:right="-613"/>
        <w:jc w:val="both"/>
      </w:pPr>
      <w:proofErr w:type="gramStart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CommandLinePhoneticAlphabet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GB"/>
        </w:rPr>
        <w:t>1234567890123456 3</w:t>
      </w:r>
    </w:p>
    <w:p w:rsidR="001E513C" w:rsidRDefault="001E513C" w:rsidP="001E513C">
      <w:pPr>
        <w:spacing w:before="120" w:after="120" w:line="240" w:lineRule="auto"/>
        <w:ind w:left="142" w:right="-613" w:firstLine="578"/>
        <w:jc w:val="both"/>
        <w:rPr>
          <w:lang w:val="en-GB"/>
        </w:rPr>
      </w:pPr>
      <w:r w:rsidRPr="001E513C">
        <w:rPr>
          <w:lang w:val="en-GB"/>
        </w:rPr>
        <w:t>123 456 789 012 345 6</w:t>
      </w:r>
    </w:p>
    <w:p w:rsidR="001E513C" w:rsidRDefault="001E513C" w:rsidP="001E513C">
      <w:pPr>
        <w:spacing w:before="120" w:after="120" w:line="240" w:lineRule="auto"/>
        <w:ind w:left="142" w:right="-613"/>
        <w:jc w:val="both"/>
      </w:pPr>
      <w:proofErr w:type="gramStart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CommandLinePhoneticAlphabet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GB"/>
        </w:rPr>
        <w:t>21786304 2</w:t>
      </w:r>
    </w:p>
    <w:p w:rsidR="001E513C" w:rsidRDefault="001E513C" w:rsidP="001E513C">
      <w:pPr>
        <w:spacing w:before="120" w:after="120" w:line="240" w:lineRule="auto"/>
        <w:ind w:left="142" w:right="-613" w:firstLine="578"/>
        <w:jc w:val="both"/>
        <w:rPr>
          <w:lang w:val="en-GB"/>
        </w:rPr>
      </w:pPr>
      <w:r>
        <w:rPr>
          <w:lang w:val="en-GB"/>
        </w:rPr>
        <w:t>21 78 63 04</w:t>
      </w:r>
    </w:p>
    <w:p w:rsidR="001E513C" w:rsidRDefault="00D67767" w:rsidP="00D67767">
      <w:pPr>
        <w:spacing w:before="120" w:after="120" w:line="240" w:lineRule="auto"/>
        <w:ind w:left="142" w:right="-613"/>
        <w:jc w:val="both"/>
      </w:pPr>
      <w:proofErr w:type="gramStart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CommandLinePhoneticAlphabet</w:t>
      </w:r>
      <w:proofErr w:type="spellEnd"/>
      <w:r w:rsidRPr="003C724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r w:rsidR="001E513C">
        <w:rPr>
          <w:rFonts w:ascii="Courier New" w:hAnsi="Courier New" w:cs="Courier New"/>
          <w:bCs/>
          <w:sz w:val="20"/>
          <w:szCs w:val="20"/>
          <w:lang w:val="en-GB"/>
        </w:rPr>
        <w:t>21786304 1</w:t>
      </w:r>
    </w:p>
    <w:p w:rsidR="00D67767" w:rsidRDefault="001E513C" w:rsidP="001E513C">
      <w:pPr>
        <w:spacing w:before="120" w:after="120" w:line="240" w:lineRule="auto"/>
        <w:ind w:left="142" w:right="-613" w:firstLine="578"/>
        <w:jc w:val="both"/>
        <w:rPr>
          <w:lang w:val="en-GB"/>
        </w:rPr>
      </w:pPr>
      <w:r>
        <w:rPr>
          <w:lang w:val="en-GB"/>
        </w:rPr>
        <w:lastRenderedPageBreak/>
        <w:t>2 1 7 8 6 3 0 4</w:t>
      </w:r>
    </w:p>
    <w:p w:rsidR="00E961B2" w:rsidRPr="002F1495" w:rsidRDefault="00C8250C" w:rsidP="00E961B2">
      <w:pPr>
        <w:spacing w:after="0" w:line="240" w:lineRule="auto"/>
        <w:ind w:left="-426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  </w:t>
      </w:r>
      <w:r w:rsidR="00E961B2"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Select this line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>public class CommandLineFormatCardNumber {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public static void main(String[] args) {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int paramCount = args.length;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if(paramCount == 0 || paramCount &gt; 2) {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System.out.println("Invalid command usage. Use...\n   java CommandLineFormatCardNumber number [segmentSize]");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 else {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String number = args[0];     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int segmentSize = 4; // default setting;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if(paramCount == 2) {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segmentSize = Integer.parseInt(args[1]);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}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// From assignment last semester!!!!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int startPos = 0;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while(startPos &lt; number.length()) {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int endPos = Math.min(startPos + segmentSize,number.length());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System.out.print(number.substring(startPos, endPos) + " ");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    startPos = startPos + segmentSize;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 }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   System.out.println();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    }</w:t>
      </w:r>
    </w:p>
    <w:p w:rsidR="001E513C" w:rsidRP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    }</w:t>
      </w:r>
    </w:p>
    <w:p w:rsidR="001E513C" w:rsidRDefault="001E513C" w:rsidP="001E513C">
      <w:pPr>
        <w:spacing w:after="0" w:line="240" w:lineRule="auto"/>
        <w:ind w:left="-357"/>
        <w:jc w:val="both"/>
        <w:rPr>
          <w:rFonts w:ascii="Courier New" w:hAnsi="Courier New" w:cs="Courier New"/>
          <w:bCs/>
          <w:vanish/>
          <w:sz w:val="20"/>
          <w:szCs w:val="20"/>
          <w:lang w:val="en-GB"/>
        </w:rPr>
      </w:pPr>
      <w:r w:rsidRPr="001E513C">
        <w:rPr>
          <w:rFonts w:ascii="Courier New" w:hAnsi="Courier New" w:cs="Courier New"/>
          <w:bCs/>
          <w:vanish/>
          <w:sz w:val="20"/>
          <w:szCs w:val="20"/>
          <w:lang w:val="en-GB"/>
        </w:rPr>
        <w:t>}</w:t>
      </w:r>
    </w:p>
    <w:p w:rsidR="00E961B2" w:rsidRDefault="00E961B2" w:rsidP="001E513C">
      <w:pPr>
        <w:ind w:left="-357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and this one to unhide a sample solution</w:t>
      </w:r>
    </w:p>
    <w:p w:rsidR="0011438D" w:rsidRDefault="0011438D" w:rsidP="0011438D">
      <w:pPr>
        <w:numPr>
          <w:ilvl w:val="0"/>
          <w:numId w:val="1"/>
        </w:numPr>
        <w:spacing w:before="240"/>
        <w:ind w:left="0"/>
        <w:jc w:val="both"/>
        <w:rPr>
          <w:lang w:val="en-GB"/>
        </w:rPr>
      </w:pPr>
      <w:r w:rsidRPr="002F1495">
        <w:rPr>
          <w:lang w:val="en-GB"/>
        </w:rPr>
        <w:t xml:space="preserve">Write the code for a main method that </w:t>
      </w:r>
      <w:r>
        <w:rPr>
          <w:lang w:val="en-GB"/>
        </w:rPr>
        <w:t>uses the following command line format</w:t>
      </w:r>
    </w:p>
    <w:p w:rsidR="0011438D" w:rsidRPr="0011438D" w:rsidRDefault="0011438D" w:rsidP="0011438D">
      <w:pPr>
        <w:spacing w:before="120" w:after="120" w:line="240" w:lineRule="auto"/>
        <w:ind w:left="1418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proofErr w:type="gramStart"/>
      <w:r w:rsidRPr="0011438D">
        <w:rPr>
          <w:rFonts w:ascii="Courier New" w:hAnsi="Courier New" w:cs="Courier New"/>
          <w:bCs/>
          <w:sz w:val="20"/>
          <w:szCs w:val="20"/>
          <w:lang w:val="en-GB"/>
        </w:rPr>
        <w:t>java</w:t>
      </w:r>
      <w:proofErr w:type="gramEnd"/>
      <w:r w:rsidRPr="0011438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11438D">
        <w:rPr>
          <w:rFonts w:ascii="Courier New" w:hAnsi="Courier New" w:cs="Courier New"/>
          <w:bCs/>
          <w:sz w:val="20"/>
          <w:szCs w:val="20"/>
          <w:lang w:val="en-GB"/>
        </w:rPr>
        <w:t>CommandLine</w:t>
      </w:r>
      <w:r>
        <w:rPr>
          <w:rFonts w:ascii="Courier New" w:hAnsi="Courier New" w:cs="Courier New"/>
          <w:bCs/>
          <w:sz w:val="20"/>
          <w:szCs w:val="20"/>
          <w:lang w:val="en-GB"/>
        </w:rPr>
        <w:t>CountLinesInFile</w:t>
      </w:r>
      <w:proofErr w:type="spellEnd"/>
      <w:r w:rsidRPr="0011438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GB"/>
        </w:rPr>
        <w:t>filepath</w:t>
      </w:r>
      <w:proofErr w:type="spellEnd"/>
      <w:r w:rsidRPr="0011438D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</w:p>
    <w:p w:rsidR="0011438D" w:rsidRDefault="0011438D" w:rsidP="0011438D">
      <w:pPr>
        <w:spacing w:before="120" w:after="120" w:line="240" w:lineRule="auto"/>
        <w:jc w:val="both"/>
        <w:rPr>
          <w:lang w:val="en-GB"/>
        </w:rPr>
      </w:pPr>
      <w:r w:rsidRPr="0011438D">
        <w:rPr>
          <w:lang w:val="en-GB"/>
        </w:rPr>
        <w:t xml:space="preserve">The program </w:t>
      </w:r>
      <w:proofErr w:type="gramStart"/>
      <w:r w:rsidRPr="0011438D">
        <w:rPr>
          <w:lang w:val="en-GB"/>
        </w:rPr>
        <w:t>is passed</w:t>
      </w:r>
      <w:proofErr w:type="gramEnd"/>
      <w:r w:rsidRPr="0011438D">
        <w:rPr>
          <w:lang w:val="en-GB"/>
        </w:rPr>
        <w:t xml:space="preserve"> a </w:t>
      </w:r>
      <w:proofErr w:type="spellStart"/>
      <w:r>
        <w:rPr>
          <w:lang w:val="en-GB"/>
        </w:rPr>
        <w:t>filepath</w:t>
      </w:r>
      <w:proofErr w:type="spellEnd"/>
      <w:r>
        <w:rPr>
          <w:lang w:val="en-GB"/>
        </w:rPr>
        <w:t xml:space="preserve"> string. If the file </w:t>
      </w:r>
      <w:proofErr w:type="gramStart"/>
      <w:r>
        <w:rPr>
          <w:lang w:val="en-GB"/>
        </w:rPr>
        <w:t>exists</w:t>
      </w:r>
      <w:proofErr w:type="gramEnd"/>
      <w:r>
        <w:rPr>
          <w:lang w:val="en-GB"/>
        </w:rPr>
        <w:t xml:space="preserve"> the program should count the number of lines in the files and display it on the screen.</w:t>
      </w:r>
    </w:p>
    <w:p w:rsidR="0092379A" w:rsidRPr="002F1495" w:rsidRDefault="0092379A" w:rsidP="0092379A">
      <w:pPr>
        <w:spacing w:after="0" w:line="240" w:lineRule="auto"/>
        <w:ind w:left="-426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  </w:t>
      </w: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Select this line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</w:rPr>
      </w:pPr>
      <w:r w:rsidRPr="0092379A">
        <w:rPr>
          <w:rFonts w:ascii="Courier New" w:hAnsi="Courier New" w:cs="Courier New"/>
          <w:vanish/>
          <w:sz w:val="20"/>
          <w:szCs w:val="20"/>
        </w:rPr>
        <w:t>import java.io.*;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fr-FR"/>
        </w:rPr>
      </w:pPr>
      <w:r w:rsidRPr="0092379A">
        <w:rPr>
          <w:rFonts w:ascii="Courier New" w:hAnsi="Courier New" w:cs="Courier New"/>
          <w:vanish/>
          <w:sz w:val="20"/>
          <w:szCs w:val="20"/>
          <w:lang w:val="fr-FR"/>
        </w:rPr>
        <w:t>import java.util.*;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/*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* This example lists the files in a specified directory. The command line format is a follows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* 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*       java 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CommandLineCountLinesInFile 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directory-path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*       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* The program reads each LINE in the file and displays it on the screen.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*/ 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public class </w:t>
      </w:r>
      <w:r w:rsidRPr="0092379A">
        <w:rPr>
          <w:rFonts w:ascii="Courier New" w:hAnsi="Courier New" w:cs="Courier New"/>
          <w:bCs/>
          <w:vanish/>
          <w:sz w:val="20"/>
          <w:szCs w:val="20"/>
          <w:lang w:val="en-GB"/>
        </w:rPr>
        <w:t xml:space="preserve">CommandLineCountLinesInFile 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public static void main(String[] args)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if(args.length == 1)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// Use the parameter value as the filename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String fileName = args[0];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// Create a file handle to get access to the file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File fileHandle = new File(fileName);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// Check if the file handle creation was successful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if (fileHandle != null)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int lineCount = 0;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try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// Use the fileHandle to associ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a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te file with Scanner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Scanner dataSource = new Scanner(fileHandle);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// Create a String variable to 'receive' each input from the file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String lineFromFile = "";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// Check that ther file has more data to be processed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while(dataSource.hasNext())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    // If there is more data then read the next line from the file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    lineFromFile = dataSource.nextLine();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    // 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Count the line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    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lineCount++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}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System.out.printf(“’%s’ contains %d lines\n”,</w:t>
      </w:r>
      <w:r w:rsidR="0092379A" w:rsidRPr="0092379A">
        <w:rPr>
          <w:rFonts w:ascii="Courier New" w:hAnsi="Courier New" w:cs="Courier New"/>
          <w:vanish/>
          <w:sz w:val="20"/>
          <w:szCs w:val="20"/>
          <w:lang w:val="en-GB"/>
        </w:rPr>
        <w:t>fileN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ame, lineCount);</w:t>
      </w: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} catch(IOException e)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    System.out.printf("%s caused an error!",fileName);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} 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} else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    System.out.printf("%s is not a valid file!",fileName);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}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} else {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    System.out.println("Invalid command usage. Use...\n   java DisplayFileContents filepath\n");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    }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 xml:space="preserve">    }</w:t>
      </w:r>
    </w:p>
    <w:p w:rsidR="0011438D" w:rsidRPr="0092379A" w:rsidRDefault="0011438D" w:rsidP="0011438D">
      <w:pPr>
        <w:spacing w:after="0" w:line="240" w:lineRule="auto"/>
        <w:jc w:val="both"/>
        <w:rPr>
          <w:rFonts w:ascii="Courier New" w:hAnsi="Courier New" w:cs="Courier New"/>
          <w:vanish/>
          <w:sz w:val="20"/>
          <w:szCs w:val="20"/>
          <w:lang w:val="en-GB"/>
        </w:rPr>
      </w:pPr>
      <w:r w:rsidRPr="0092379A">
        <w:rPr>
          <w:rFonts w:ascii="Courier New" w:hAnsi="Courier New" w:cs="Courier New"/>
          <w:vanish/>
          <w:sz w:val="20"/>
          <w:szCs w:val="20"/>
          <w:lang w:val="en-GB"/>
        </w:rPr>
        <w:t>}</w:t>
      </w:r>
    </w:p>
    <w:p w:rsidR="0092379A" w:rsidRDefault="0092379A" w:rsidP="0092379A">
      <w:pPr>
        <w:ind w:left="-357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F1495">
        <w:rPr>
          <w:rFonts w:asciiTheme="minorHAnsi" w:hAnsiTheme="minorHAnsi" w:cstheme="minorHAnsi"/>
          <w:b/>
          <w:bCs/>
          <w:sz w:val="20"/>
          <w:szCs w:val="20"/>
          <w:lang w:val="en-GB"/>
        </w:rPr>
        <w:t>// and this one to unhide a sample solution</w:t>
      </w:r>
    </w:p>
    <w:p w:rsidR="0011438D" w:rsidRPr="002F1495" w:rsidRDefault="0011438D" w:rsidP="001E513C">
      <w:pPr>
        <w:ind w:left="-357"/>
        <w:jc w:val="both"/>
        <w:rPr>
          <w:lang w:val="en-GB"/>
        </w:rPr>
      </w:pPr>
      <w:bookmarkStart w:id="0" w:name="_GoBack"/>
      <w:bookmarkEnd w:id="0"/>
    </w:p>
    <w:sectPr w:rsidR="0011438D" w:rsidRPr="002F1495" w:rsidSect="00E639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037" w:rsidRDefault="004A7037" w:rsidP="00025B00">
      <w:pPr>
        <w:spacing w:after="0" w:line="240" w:lineRule="auto"/>
      </w:pPr>
      <w:r>
        <w:separator/>
      </w:r>
    </w:p>
  </w:endnote>
  <w:endnote w:type="continuationSeparator" w:id="0">
    <w:p w:rsidR="004A7037" w:rsidRDefault="004A7037" w:rsidP="0002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50C" w:rsidRDefault="00C82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50C" w:rsidRDefault="00C82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50C" w:rsidRDefault="00C82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037" w:rsidRDefault="004A7037" w:rsidP="00025B00">
      <w:pPr>
        <w:spacing w:after="0" w:line="240" w:lineRule="auto"/>
      </w:pPr>
      <w:r>
        <w:separator/>
      </w:r>
    </w:p>
  </w:footnote>
  <w:footnote w:type="continuationSeparator" w:id="0">
    <w:p w:rsidR="004A7037" w:rsidRDefault="004A7037" w:rsidP="00025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50C" w:rsidRDefault="00C82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D" w:rsidRPr="002A3885" w:rsidRDefault="006F32B3">
    <w:pPr>
      <w:pStyle w:val="Header"/>
      <w:rPr>
        <w:sz w:val="24"/>
        <w:szCs w:val="24"/>
      </w:rPr>
    </w:pPr>
    <w:r>
      <w:rPr>
        <w:sz w:val="24"/>
        <w:szCs w:val="24"/>
      </w:rPr>
      <w:t>CS4222</w:t>
    </w:r>
    <w:r w:rsidRPr="002A3885">
      <w:rPr>
        <w:sz w:val="24"/>
        <w:szCs w:val="24"/>
      </w:rPr>
      <w:tab/>
    </w:r>
    <w:r>
      <w:rPr>
        <w:sz w:val="24"/>
        <w:szCs w:val="24"/>
      </w:rPr>
      <w:t>Lab</w:t>
    </w:r>
    <w:r w:rsidRPr="002A3885">
      <w:rPr>
        <w:sz w:val="24"/>
        <w:szCs w:val="24"/>
      </w:rPr>
      <w:t xml:space="preserve"> </w:t>
    </w:r>
    <w:r w:rsidR="00303B75">
      <w:rPr>
        <w:sz w:val="24"/>
        <w:szCs w:val="24"/>
      </w:rPr>
      <w:t>Sheet</w:t>
    </w:r>
    <w:r w:rsidRPr="002A3885">
      <w:rPr>
        <w:sz w:val="24"/>
        <w:szCs w:val="24"/>
      </w:rPr>
      <w:tab/>
      <w:t xml:space="preserve">Week </w:t>
    </w:r>
    <w:r w:rsidR="00C8250C">
      <w:rPr>
        <w:sz w:val="24"/>
        <w:szCs w:val="24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50C" w:rsidRDefault="00C82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0F0F"/>
    <w:multiLevelType w:val="hybridMultilevel"/>
    <w:tmpl w:val="69568A02"/>
    <w:lvl w:ilvl="0" w:tplc="0F745416">
      <w:start w:val="1"/>
      <w:numFmt w:val="decimal"/>
      <w:lvlText w:val="%1"/>
      <w:lvlJc w:val="left"/>
      <w:pPr>
        <w:ind w:left="-66" w:hanging="360"/>
      </w:pPr>
      <w:rPr>
        <w:rFonts w:hint="default"/>
        <w:lang w:val="en-IE"/>
      </w:rPr>
    </w:lvl>
    <w:lvl w:ilvl="1" w:tplc="18090019" w:tentative="1">
      <w:start w:val="1"/>
      <w:numFmt w:val="lowerLetter"/>
      <w:lvlText w:val="%2."/>
      <w:lvlJc w:val="left"/>
      <w:pPr>
        <w:ind w:left="654" w:hanging="360"/>
      </w:pPr>
    </w:lvl>
    <w:lvl w:ilvl="2" w:tplc="1809001B" w:tentative="1">
      <w:start w:val="1"/>
      <w:numFmt w:val="lowerRoman"/>
      <w:lvlText w:val="%3."/>
      <w:lvlJc w:val="right"/>
      <w:pPr>
        <w:ind w:left="1374" w:hanging="180"/>
      </w:pPr>
    </w:lvl>
    <w:lvl w:ilvl="3" w:tplc="1809000F" w:tentative="1">
      <w:start w:val="1"/>
      <w:numFmt w:val="decimal"/>
      <w:lvlText w:val="%4."/>
      <w:lvlJc w:val="left"/>
      <w:pPr>
        <w:ind w:left="2094" w:hanging="360"/>
      </w:pPr>
    </w:lvl>
    <w:lvl w:ilvl="4" w:tplc="18090019" w:tentative="1">
      <w:start w:val="1"/>
      <w:numFmt w:val="lowerLetter"/>
      <w:lvlText w:val="%5."/>
      <w:lvlJc w:val="left"/>
      <w:pPr>
        <w:ind w:left="2814" w:hanging="360"/>
      </w:pPr>
    </w:lvl>
    <w:lvl w:ilvl="5" w:tplc="1809001B" w:tentative="1">
      <w:start w:val="1"/>
      <w:numFmt w:val="lowerRoman"/>
      <w:lvlText w:val="%6."/>
      <w:lvlJc w:val="right"/>
      <w:pPr>
        <w:ind w:left="3534" w:hanging="180"/>
      </w:pPr>
    </w:lvl>
    <w:lvl w:ilvl="6" w:tplc="1809000F" w:tentative="1">
      <w:start w:val="1"/>
      <w:numFmt w:val="decimal"/>
      <w:lvlText w:val="%7."/>
      <w:lvlJc w:val="left"/>
      <w:pPr>
        <w:ind w:left="4254" w:hanging="360"/>
      </w:pPr>
    </w:lvl>
    <w:lvl w:ilvl="7" w:tplc="18090019" w:tentative="1">
      <w:start w:val="1"/>
      <w:numFmt w:val="lowerLetter"/>
      <w:lvlText w:val="%8."/>
      <w:lvlJc w:val="left"/>
      <w:pPr>
        <w:ind w:left="4974" w:hanging="360"/>
      </w:pPr>
    </w:lvl>
    <w:lvl w:ilvl="8" w:tplc="1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451C7437"/>
    <w:multiLevelType w:val="hybridMultilevel"/>
    <w:tmpl w:val="5B065E92"/>
    <w:lvl w:ilvl="0" w:tplc="03DC538A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00"/>
    <w:rsid w:val="00025B00"/>
    <w:rsid w:val="00046A0E"/>
    <w:rsid w:val="0011438D"/>
    <w:rsid w:val="00125B10"/>
    <w:rsid w:val="0019253F"/>
    <w:rsid w:val="001B15D7"/>
    <w:rsid w:val="001E513C"/>
    <w:rsid w:val="001F6EE9"/>
    <w:rsid w:val="0021101B"/>
    <w:rsid w:val="00232C5E"/>
    <w:rsid w:val="002F1495"/>
    <w:rsid w:val="00303B75"/>
    <w:rsid w:val="00314BCE"/>
    <w:rsid w:val="00317D84"/>
    <w:rsid w:val="003956B3"/>
    <w:rsid w:val="003C724D"/>
    <w:rsid w:val="004070AE"/>
    <w:rsid w:val="00431E72"/>
    <w:rsid w:val="004A7037"/>
    <w:rsid w:val="004B421A"/>
    <w:rsid w:val="00534B00"/>
    <w:rsid w:val="00592BC0"/>
    <w:rsid w:val="005A01C6"/>
    <w:rsid w:val="005F3A63"/>
    <w:rsid w:val="00670B09"/>
    <w:rsid w:val="006E66A3"/>
    <w:rsid w:val="006F32B3"/>
    <w:rsid w:val="00762147"/>
    <w:rsid w:val="007C6D73"/>
    <w:rsid w:val="008955AD"/>
    <w:rsid w:val="008A4D22"/>
    <w:rsid w:val="008C53FE"/>
    <w:rsid w:val="0092379A"/>
    <w:rsid w:val="00925681"/>
    <w:rsid w:val="009265AD"/>
    <w:rsid w:val="0093092A"/>
    <w:rsid w:val="0095530D"/>
    <w:rsid w:val="009D5AA3"/>
    <w:rsid w:val="00A228EE"/>
    <w:rsid w:val="00B4583A"/>
    <w:rsid w:val="00B46E13"/>
    <w:rsid w:val="00B62436"/>
    <w:rsid w:val="00BB73FD"/>
    <w:rsid w:val="00BD751E"/>
    <w:rsid w:val="00C6029D"/>
    <w:rsid w:val="00C8250C"/>
    <w:rsid w:val="00D67767"/>
    <w:rsid w:val="00DA693A"/>
    <w:rsid w:val="00E04575"/>
    <w:rsid w:val="00E50649"/>
    <w:rsid w:val="00E95B2F"/>
    <w:rsid w:val="00E961B2"/>
    <w:rsid w:val="00EE3110"/>
    <w:rsid w:val="00EE4912"/>
    <w:rsid w:val="00EE5390"/>
    <w:rsid w:val="00F62660"/>
    <w:rsid w:val="00F75A46"/>
    <w:rsid w:val="00F967B1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B1C2"/>
  <w15:chartTrackingRefBased/>
  <w15:docId w15:val="{E8EB2274-510F-4D72-AB22-DB65D59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en-I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B00"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25B00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25B00"/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BB73FD"/>
    <w:pPr>
      <w:ind w:left="720"/>
      <w:contextualSpacing/>
    </w:pPr>
  </w:style>
  <w:style w:type="table" w:styleId="TableGrid">
    <w:name w:val="Table Grid"/>
    <w:basedOn w:val="TableNormal"/>
    <w:uiPriority w:val="39"/>
    <w:rsid w:val="00E50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Dermot.Shinners-Kennedy</dc:creator>
  <cp:keywords/>
  <dc:description/>
  <cp:lastModifiedBy>Dermot.Shinners-Kennedy</cp:lastModifiedBy>
  <cp:revision>9</cp:revision>
  <dcterms:created xsi:type="dcterms:W3CDTF">2021-03-08T12:00:00Z</dcterms:created>
  <dcterms:modified xsi:type="dcterms:W3CDTF">2022-03-04T14:13:00Z</dcterms:modified>
</cp:coreProperties>
</file>