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982C9" w14:textId="77777777" w:rsidR="00B10082" w:rsidRDefault="00B10082" w:rsidP="00B10082">
      <w:pPr>
        <w:spacing w:before="39"/>
        <w:ind w:right="687"/>
        <w:jc w:val="right"/>
        <w:rPr>
          <w:i/>
        </w:rPr>
      </w:pPr>
      <w:r>
        <w:rPr>
          <w:i/>
        </w:rPr>
        <w:t>Dodatek</w:t>
      </w:r>
      <w:r>
        <w:rPr>
          <w:i/>
          <w:spacing w:val="-4"/>
        </w:rPr>
        <w:t xml:space="preserve"> </w:t>
      </w:r>
      <w:r>
        <w:rPr>
          <w:i/>
          <w:spacing w:val="-10"/>
        </w:rPr>
        <w:t>A</w:t>
      </w:r>
    </w:p>
    <w:p w14:paraId="5FEB23CC" w14:textId="77777777" w:rsidR="00B10082" w:rsidRDefault="00B10082" w:rsidP="00B10082">
      <w:pPr>
        <w:pStyle w:val="BodyText"/>
        <w:spacing w:before="50"/>
        <w:rPr>
          <w:i/>
          <w:sz w:val="28"/>
        </w:rPr>
      </w:pPr>
    </w:p>
    <w:p w14:paraId="5AC92D96" w14:textId="77777777" w:rsidR="00B10082" w:rsidRDefault="00B10082" w:rsidP="00B10082">
      <w:pPr>
        <w:pStyle w:val="Heading1"/>
        <w:ind w:left="265"/>
      </w:pPr>
      <w:r>
        <w:rPr>
          <w:color w:val="C00000"/>
        </w:rPr>
        <w:t>Karta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realizacji</w:t>
      </w:r>
      <w:r>
        <w:rPr>
          <w:color w:val="C00000"/>
          <w:spacing w:val="-5"/>
        </w:rPr>
        <w:t xml:space="preserve"> </w:t>
      </w:r>
      <w:r>
        <w:rPr>
          <w:color w:val="C00000"/>
          <w:spacing w:val="-2"/>
        </w:rPr>
        <w:t>zadania</w:t>
      </w:r>
    </w:p>
    <w:p w14:paraId="72E6C395" w14:textId="77777777" w:rsidR="00B10082" w:rsidRDefault="00B10082" w:rsidP="00B10082">
      <w:pPr>
        <w:pStyle w:val="BodyText"/>
        <w:rPr>
          <w:b/>
          <w:sz w:val="20"/>
        </w:rPr>
      </w:pPr>
    </w:p>
    <w:p w14:paraId="19EA2125" w14:textId="77777777" w:rsidR="00B10082" w:rsidRDefault="00B10082" w:rsidP="00B10082">
      <w:pPr>
        <w:pStyle w:val="BodyText"/>
        <w:rPr>
          <w:b/>
          <w:sz w:val="20"/>
        </w:rPr>
      </w:pPr>
    </w:p>
    <w:p w14:paraId="46063F37" w14:textId="77777777" w:rsidR="00B10082" w:rsidRDefault="00B10082" w:rsidP="00B10082">
      <w:pPr>
        <w:pStyle w:val="BodyText"/>
        <w:rPr>
          <w:b/>
          <w:sz w:val="20"/>
        </w:rPr>
      </w:pPr>
    </w:p>
    <w:p w14:paraId="78B3F259" w14:textId="77777777" w:rsidR="00B10082" w:rsidRDefault="00B10082" w:rsidP="00B10082">
      <w:pPr>
        <w:pStyle w:val="BodyText"/>
        <w:rPr>
          <w:b/>
          <w:sz w:val="20"/>
        </w:rPr>
      </w:pPr>
    </w:p>
    <w:p w14:paraId="2A654A94" w14:textId="77777777" w:rsidR="00B10082" w:rsidRDefault="00B10082" w:rsidP="00B10082">
      <w:pPr>
        <w:pStyle w:val="BodyText"/>
        <w:spacing w:before="165"/>
        <w:rPr>
          <w:b/>
          <w:sz w:val="20"/>
        </w:rPr>
      </w:pPr>
    </w:p>
    <w:tbl>
      <w:tblPr>
        <w:tblStyle w:val="TableNormal1"/>
        <w:tblW w:w="0" w:type="auto"/>
        <w:tblInd w:w="206" w:type="dxa"/>
        <w:tblLayout w:type="fixed"/>
        <w:tblLook w:val="01E0" w:firstRow="1" w:lastRow="1" w:firstColumn="1" w:lastColumn="1" w:noHBand="0" w:noVBand="0"/>
      </w:tblPr>
      <w:tblGrid>
        <w:gridCol w:w="3057"/>
        <w:gridCol w:w="3809"/>
      </w:tblGrid>
      <w:tr w:rsidR="00B10082" w14:paraId="09B5EB57" w14:textId="77777777" w:rsidTr="00B75612">
        <w:trPr>
          <w:trHeight w:val="311"/>
        </w:trPr>
        <w:tc>
          <w:tcPr>
            <w:tcW w:w="3057" w:type="dxa"/>
          </w:tcPr>
          <w:p w14:paraId="0AEAC831" w14:textId="77777777" w:rsidR="00B10082" w:rsidRDefault="00B10082" w:rsidP="00B75612">
            <w:pPr>
              <w:pStyle w:val="TableParagraph"/>
              <w:spacing w:line="225" w:lineRule="exact"/>
              <w:ind w:left="50"/>
            </w:pPr>
            <w:r>
              <w:t>Numer</w:t>
            </w:r>
            <w:r>
              <w:rPr>
                <w:spacing w:val="-2"/>
              </w:rPr>
              <w:t xml:space="preserve"> zadania:</w:t>
            </w:r>
          </w:p>
        </w:tc>
        <w:tc>
          <w:tcPr>
            <w:tcW w:w="3809" w:type="dxa"/>
          </w:tcPr>
          <w:p w14:paraId="6C0EAAA8" w14:textId="4F2F0950" w:rsidR="00B10082" w:rsidRDefault="00B10082" w:rsidP="00B10082">
            <w:pPr>
              <w:pStyle w:val="TableParagraph"/>
              <w:spacing w:line="225" w:lineRule="exact"/>
              <w:ind w:left="64"/>
            </w:pPr>
            <w:r>
              <w:rPr>
                <w:spacing w:val="-2"/>
              </w:rPr>
              <w:t>3</w:t>
            </w:r>
          </w:p>
        </w:tc>
      </w:tr>
      <w:tr w:rsidR="00B10082" w14:paraId="6ADBE71E" w14:textId="77777777" w:rsidTr="00B75612">
        <w:trPr>
          <w:trHeight w:val="403"/>
        </w:trPr>
        <w:tc>
          <w:tcPr>
            <w:tcW w:w="3057" w:type="dxa"/>
          </w:tcPr>
          <w:p w14:paraId="23122945" w14:textId="77777777" w:rsidR="00B10082" w:rsidRDefault="00B10082" w:rsidP="00B75612">
            <w:pPr>
              <w:pStyle w:val="TableParagraph"/>
              <w:spacing w:before="47"/>
              <w:ind w:left="50"/>
            </w:pPr>
            <w:r>
              <w:t>Imię i</w:t>
            </w:r>
            <w:r>
              <w:rPr>
                <w:spacing w:val="-2"/>
              </w:rPr>
              <w:t xml:space="preserve"> nazwisko:</w:t>
            </w:r>
          </w:p>
        </w:tc>
        <w:tc>
          <w:tcPr>
            <w:tcW w:w="3809" w:type="dxa"/>
          </w:tcPr>
          <w:p w14:paraId="0AC60C8B" w14:textId="47C44744" w:rsidR="00B10082" w:rsidRDefault="00B10082" w:rsidP="00B10082">
            <w:pPr>
              <w:pStyle w:val="TableParagraph"/>
              <w:spacing w:before="47"/>
              <w:ind w:left="64"/>
            </w:pPr>
            <w:r>
              <w:rPr>
                <w:spacing w:val="-2"/>
              </w:rPr>
              <w:t>Dawid Garncarek</w:t>
            </w:r>
          </w:p>
        </w:tc>
      </w:tr>
      <w:tr w:rsidR="00B10082" w14:paraId="53535FFB" w14:textId="77777777" w:rsidTr="00B75612">
        <w:trPr>
          <w:trHeight w:val="311"/>
        </w:trPr>
        <w:tc>
          <w:tcPr>
            <w:tcW w:w="3057" w:type="dxa"/>
          </w:tcPr>
          <w:p w14:paraId="113E53B3" w14:textId="77777777" w:rsidR="00B10082" w:rsidRDefault="00B10082" w:rsidP="00B75612">
            <w:pPr>
              <w:pStyle w:val="TableParagraph"/>
              <w:spacing w:before="47" w:line="245" w:lineRule="exact"/>
              <w:ind w:left="50"/>
            </w:pPr>
            <w:r>
              <w:t>Liczba</w:t>
            </w:r>
            <w:r>
              <w:rPr>
                <w:spacing w:val="-6"/>
              </w:rPr>
              <w:t xml:space="preserve"> </w:t>
            </w:r>
            <w:r>
              <w:t>jednostek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obliczeniowych</w:t>
            </w:r>
          </w:p>
        </w:tc>
        <w:tc>
          <w:tcPr>
            <w:tcW w:w="3809" w:type="dxa"/>
          </w:tcPr>
          <w:p w14:paraId="1F1DBFCA" w14:textId="4FEEDC0F" w:rsidR="00B10082" w:rsidRDefault="00B10082" w:rsidP="00B75612">
            <w:pPr>
              <w:pStyle w:val="TableParagraph"/>
              <w:spacing w:before="47" w:line="245" w:lineRule="exact"/>
              <w:ind w:left="64"/>
              <w:jc w:val="center"/>
            </w:pPr>
          </w:p>
        </w:tc>
      </w:tr>
    </w:tbl>
    <w:p w14:paraId="4095F17B" w14:textId="77777777" w:rsidR="00B10082" w:rsidRDefault="00B10082" w:rsidP="00B10082">
      <w:pPr>
        <w:pStyle w:val="BodyText"/>
        <w:rPr>
          <w:b/>
        </w:rPr>
      </w:pPr>
    </w:p>
    <w:p w14:paraId="535DD898" w14:textId="77777777" w:rsidR="00B10082" w:rsidRDefault="00B10082" w:rsidP="00B10082">
      <w:pPr>
        <w:pStyle w:val="BodyText"/>
        <w:rPr>
          <w:b/>
        </w:rPr>
      </w:pPr>
    </w:p>
    <w:p w14:paraId="524B220C" w14:textId="77777777" w:rsidR="00B10082" w:rsidRDefault="00B10082" w:rsidP="00B10082">
      <w:pPr>
        <w:pStyle w:val="BodyText"/>
        <w:rPr>
          <w:b/>
        </w:rPr>
      </w:pPr>
    </w:p>
    <w:p w14:paraId="2766169B" w14:textId="77777777" w:rsidR="00B10082" w:rsidRDefault="00B10082" w:rsidP="00B10082">
      <w:pPr>
        <w:pStyle w:val="BodyText"/>
        <w:spacing w:before="139"/>
        <w:rPr>
          <w:b/>
        </w:rPr>
      </w:pPr>
    </w:p>
    <w:p w14:paraId="127DEF89" w14:textId="77777777" w:rsidR="00B10082" w:rsidRDefault="00B10082" w:rsidP="00B10082">
      <w:pPr>
        <w:pStyle w:val="ListParagraph"/>
        <w:numPr>
          <w:ilvl w:val="0"/>
          <w:numId w:val="1"/>
        </w:numPr>
        <w:tabs>
          <w:tab w:val="left" w:pos="422"/>
        </w:tabs>
        <w:spacing w:before="1"/>
        <w:ind w:left="422" w:hanging="282"/>
      </w:pPr>
      <w:r>
        <w:t>Wyniki</w:t>
      </w:r>
      <w:r>
        <w:rPr>
          <w:spacing w:val="-1"/>
        </w:rPr>
        <w:t xml:space="preserve"> </w:t>
      </w:r>
      <w:r>
        <w:rPr>
          <w:spacing w:val="-2"/>
        </w:rPr>
        <w:t>pomiarów</w:t>
      </w:r>
    </w:p>
    <w:p w14:paraId="045B093B" w14:textId="77777777" w:rsidR="00B10082" w:rsidRDefault="00B10082" w:rsidP="00B10082">
      <w:pPr>
        <w:pStyle w:val="BodyText"/>
        <w:spacing w:before="196" w:after="1"/>
        <w:rPr>
          <w:sz w:val="20"/>
        </w:rPr>
      </w:pPr>
    </w:p>
    <w:tbl>
      <w:tblPr>
        <w:tblStyle w:val="TableNormal1"/>
        <w:tblW w:w="0" w:type="auto"/>
        <w:tblInd w:w="379" w:type="dxa"/>
        <w:tblLayout w:type="fixed"/>
        <w:tblLook w:val="01E0" w:firstRow="1" w:lastRow="1" w:firstColumn="1" w:lastColumn="1" w:noHBand="0" w:noVBand="0"/>
      </w:tblPr>
      <w:tblGrid>
        <w:gridCol w:w="3618"/>
        <w:gridCol w:w="3700"/>
      </w:tblGrid>
      <w:tr w:rsidR="00B10082" w14:paraId="6409BD3E" w14:textId="77777777" w:rsidTr="00B75612">
        <w:trPr>
          <w:trHeight w:val="318"/>
        </w:trPr>
        <w:tc>
          <w:tcPr>
            <w:tcW w:w="3618" w:type="dxa"/>
          </w:tcPr>
          <w:p w14:paraId="337DC139" w14:textId="77777777" w:rsidR="00B10082" w:rsidRDefault="00B10082" w:rsidP="00B75612">
            <w:pPr>
              <w:pStyle w:val="TableParagraph"/>
              <w:spacing w:line="231" w:lineRule="exact"/>
              <w:ind w:left="57"/>
            </w:pPr>
            <w:r>
              <w:t>Ilość</w:t>
            </w:r>
            <w:r>
              <w:rPr>
                <w:spacing w:val="-4"/>
              </w:rPr>
              <w:t xml:space="preserve"> </w:t>
            </w:r>
            <w:r>
              <w:t>pomiarów</w:t>
            </w:r>
            <w:r>
              <w:rPr>
                <w:spacing w:val="-2"/>
              </w:rPr>
              <w:t xml:space="preserve"> </w:t>
            </w:r>
            <w:r>
              <w:t>dla</w:t>
            </w:r>
            <w:r>
              <w:rPr>
                <w:spacing w:val="-4"/>
              </w:rPr>
              <w:t xml:space="preserve"> </w:t>
            </w:r>
            <w:r>
              <w:t>każdej</w:t>
            </w:r>
            <w:r>
              <w:rPr>
                <w:spacing w:val="-5"/>
              </w:rPr>
              <w:t xml:space="preserve"> </w:t>
            </w:r>
            <w:r>
              <w:t>wielkości</w:t>
            </w:r>
            <w:r>
              <w:rPr>
                <w:spacing w:val="-4"/>
              </w:rPr>
              <w:t xml:space="preserve"> </w:t>
            </w:r>
            <w:r>
              <w:rPr>
                <w:rFonts w:ascii="Cambria Math" w:eastAsia="Cambria Math" w:hAnsi="Cambria Math"/>
                <w:spacing w:val="-5"/>
              </w:rPr>
              <w:t>𝑁</w:t>
            </w:r>
            <w:r>
              <w:rPr>
                <w:spacing w:val="-5"/>
              </w:rPr>
              <w:t>:</w:t>
            </w:r>
          </w:p>
        </w:tc>
        <w:tc>
          <w:tcPr>
            <w:tcW w:w="3700" w:type="dxa"/>
          </w:tcPr>
          <w:p w14:paraId="7A6A88A9" w14:textId="418844BE" w:rsidR="00B10082" w:rsidRDefault="00B10082" w:rsidP="00B10082">
            <w:pPr>
              <w:pStyle w:val="TableParagraph"/>
              <w:tabs>
                <w:tab w:val="left" w:leader="dot" w:pos="1482"/>
              </w:tabs>
              <w:spacing w:line="231" w:lineRule="exact"/>
            </w:pPr>
            <w:r>
              <w:rPr>
                <w:spacing w:val="-10"/>
              </w:rPr>
              <w:t>9</w:t>
            </w:r>
          </w:p>
        </w:tc>
      </w:tr>
      <w:tr w:rsidR="00B10082" w14:paraId="66DDBBF0" w14:textId="77777777" w:rsidTr="00B75612">
        <w:trPr>
          <w:trHeight w:val="312"/>
        </w:trPr>
        <w:tc>
          <w:tcPr>
            <w:tcW w:w="3618" w:type="dxa"/>
          </w:tcPr>
          <w:p w14:paraId="64ADEB7B" w14:textId="77777777" w:rsidR="00B10082" w:rsidRDefault="00B10082" w:rsidP="00B75612">
            <w:pPr>
              <w:pStyle w:val="TableParagraph"/>
              <w:spacing w:before="47" w:line="245" w:lineRule="exact"/>
              <w:ind w:left="50"/>
            </w:pPr>
            <w:r>
              <w:t>Ilość</w:t>
            </w:r>
            <w:r>
              <w:rPr>
                <w:spacing w:val="-3"/>
              </w:rPr>
              <w:t xml:space="preserve"> </w:t>
            </w:r>
            <w:r>
              <w:t>procesów</w:t>
            </w:r>
            <w:r>
              <w:rPr>
                <w:spacing w:val="-3"/>
              </w:rPr>
              <w:t xml:space="preserve"> </w:t>
            </w:r>
            <w:r>
              <w:t>realizacji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równoległej:</w:t>
            </w:r>
          </w:p>
        </w:tc>
        <w:tc>
          <w:tcPr>
            <w:tcW w:w="3700" w:type="dxa"/>
          </w:tcPr>
          <w:p w14:paraId="7F2FC677" w14:textId="7CD4A339" w:rsidR="00B10082" w:rsidRDefault="004A0E60" w:rsidP="0030459D">
            <w:pPr>
              <w:pStyle w:val="TableParagraph"/>
              <w:spacing w:before="47" w:line="245" w:lineRule="exact"/>
            </w:pPr>
            <w:r>
              <w:rPr>
                <w:spacing w:val="-2"/>
              </w:rPr>
              <w:t>4</w:t>
            </w:r>
          </w:p>
        </w:tc>
      </w:tr>
    </w:tbl>
    <w:p w14:paraId="637FD800" w14:textId="77777777" w:rsidR="00B10082" w:rsidRDefault="00B10082" w:rsidP="00B10082">
      <w:pPr>
        <w:pStyle w:val="BodyText"/>
        <w:spacing w:before="164"/>
        <w:rPr>
          <w:sz w:val="20"/>
        </w:rPr>
      </w:pPr>
    </w:p>
    <w:tbl>
      <w:tblPr>
        <w:tblStyle w:val="TableNormal1"/>
        <w:tblW w:w="0" w:type="auto"/>
        <w:tblInd w:w="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"/>
        <w:gridCol w:w="2547"/>
        <w:gridCol w:w="2972"/>
        <w:gridCol w:w="2831"/>
      </w:tblGrid>
      <w:tr w:rsidR="00B10082" w14:paraId="173B818D" w14:textId="77777777" w:rsidTr="00B75612">
        <w:trPr>
          <w:trHeight w:val="357"/>
        </w:trPr>
        <w:tc>
          <w:tcPr>
            <w:tcW w:w="442" w:type="dxa"/>
          </w:tcPr>
          <w:p w14:paraId="3A8E74D5" w14:textId="77777777" w:rsidR="00B10082" w:rsidRDefault="00B10082" w:rsidP="00B7561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47" w:type="dxa"/>
          </w:tcPr>
          <w:p w14:paraId="0624DA63" w14:textId="77777777" w:rsidR="00B10082" w:rsidRDefault="00B10082" w:rsidP="00B75612">
            <w:pPr>
              <w:pStyle w:val="TableParagraph"/>
              <w:spacing w:before="44"/>
              <w:ind w:left="301"/>
              <w:rPr>
                <w:rFonts w:ascii="Cambria Math" w:eastAsia="Cambria Math" w:hAnsi="Cambria Math"/>
              </w:rPr>
            </w:pPr>
            <w:r>
              <w:t>Wielkość</w:t>
            </w:r>
            <w:r>
              <w:rPr>
                <w:spacing w:val="-5"/>
              </w:rPr>
              <w:t xml:space="preserve"> </w:t>
            </w:r>
            <w:r>
              <w:t>problemu</w:t>
            </w:r>
            <w:r>
              <w:rPr>
                <w:spacing w:val="-5"/>
              </w:rPr>
              <w:t xml:space="preserve"> </w:t>
            </w:r>
            <w:r>
              <w:rPr>
                <w:rFonts w:ascii="Cambria Math" w:eastAsia="Cambria Math" w:hAnsi="Cambria Math"/>
                <w:spacing w:val="-10"/>
              </w:rPr>
              <w:t>𝑁</w:t>
            </w:r>
          </w:p>
        </w:tc>
        <w:tc>
          <w:tcPr>
            <w:tcW w:w="2972" w:type="dxa"/>
          </w:tcPr>
          <w:p w14:paraId="4EDAB49F" w14:textId="77777777" w:rsidR="00B10082" w:rsidRDefault="00B10082" w:rsidP="00B75612">
            <w:pPr>
              <w:pStyle w:val="TableParagraph"/>
              <w:spacing w:before="44" w:line="292" w:lineRule="exact"/>
              <w:ind w:left="6"/>
              <w:jc w:val="center"/>
            </w:pPr>
            <w:r>
              <w:rPr>
                <w:rFonts w:ascii="Cambria Math" w:eastAsia="Cambria Math"/>
              </w:rPr>
              <w:t>𝑇</w:t>
            </w:r>
            <w:r>
              <w:rPr>
                <w:rFonts w:ascii="Cambria Math" w:eastAsia="Cambria Math"/>
                <w:position w:val="-4"/>
                <w:sz w:val="16"/>
              </w:rPr>
              <w:t>𝑆</w:t>
            </w:r>
            <w:r>
              <w:rPr>
                <w:rFonts w:ascii="Cambria Math" w:eastAsia="Cambria Math"/>
              </w:rPr>
              <w:t>(𝑁)</w:t>
            </w:r>
            <w:r>
              <w:rPr>
                <w:rFonts w:ascii="Cambria Math" w:eastAsia="Cambria Math"/>
                <w:spacing w:val="-12"/>
              </w:rPr>
              <w:t xml:space="preserve"> </w:t>
            </w:r>
            <w:r>
              <w:rPr>
                <w:spacing w:val="-5"/>
              </w:rPr>
              <w:t>[</w:t>
            </w:r>
            <w:r>
              <w:rPr>
                <w:rFonts w:ascii="Cambria Math" w:eastAsia="Cambria Math"/>
                <w:spacing w:val="-5"/>
              </w:rPr>
              <w:t>𝑠</w:t>
            </w:r>
            <w:r>
              <w:rPr>
                <w:spacing w:val="-5"/>
              </w:rPr>
              <w:t>]</w:t>
            </w:r>
          </w:p>
        </w:tc>
        <w:tc>
          <w:tcPr>
            <w:tcW w:w="2831" w:type="dxa"/>
          </w:tcPr>
          <w:p w14:paraId="37501B7E" w14:textId="77777777" w:rsidR="00B10082" w:rsidRDefault="00B10082" w:rsidP="00B75612">
            <w:pPr>
              <w:pStyle w:val="TableParagraph"/>
              <w:spacing w:before="44" w:line="292" w:lineRule="exact"/>
              <w:ind w:left="5"/>
              <w:jc w:val="center"/>
            </w:pPr>
            <w:r>
              <w:rPr>
                <w:rFonts w:ascii="Cambria Math" w:eastAsia="Cambria Math"/>
              </w:rPr>
              <w:t>𝑇</w:t>
            </w:r>
            <w:r>
              <w:rPr>
                <w:rFonts w:ascii="Cambria Math" w:eastAsia="Cambria Math"/>
                <w:position w:val="-4"/>
                <w:sz w:val="16"/>
              </w:rPr>
              <w:t>𝑃</w:t>
            </w:r>
            <w:r>
              <w:rPr>
                <w:rFonts w:ascii="Cambria Math" w:eastAsia="Cambria Math"/>
              </w:rPr>
              <w:t>(𝑁)</w:t>
            </w:r>
            <w:r>
              <w:rPr>
                <w:rFonts w:ascii="Cambria Math" w:eastAsia="Cambria Math"/>
                <w:spacing w:val="-4"/>
              </w:rPr>
              <w:t xml:space="preserve"> </w:t>
            </w:r>
            <w:r>
              <w:rPr>
                <w:spacing w:val="-5"/>
              </w:rPr>
              <w:t>[</w:t>
            </w:r>
            <w:r>
              <w:rPr>
                <w:rFonts w:ascii="Cambria Math" w:eastAsia="Cambria Math"/>
                <w:spacing w:val="-5"/>
              </w:rPr>
              <w:t>𝑠</w:t>
            </w:r>
            <w:r>
              <w:rPr>
                <w:spacing w:val="-5"/>
              </w:rPr>
              <w:t>]</w:t>
            </w:r>
          </w:p>
        </w:tc>
      </w:tr>
      <w:tr w:rsidR="00B10082" w14:paraId="74A6F4AC" w14:textId="77777777" w:rsidTr="00A76B51">
        <w:trPr>
          <w:trHeight w:val="402"/>
        </w:trPr>
        <w:tc>
          <w:tcPr>
            <w:tcW w:w="442" w:type="dxa"/>
          </w:tcPr>
          <w:p w14:paraId="60E5AA5B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2547" w:type="dxa"/>
            <w:vAlign w:val="center"/>
          </w:tcPr>
          <w:p w14:paraId="4FF8B447" w14:textId="77777777" w:rsidR="00B10082" w:rsidRDefault="008B3E9E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(1200,1000)</w:t>
            </w:r>
          </w:p>
          <w:p w14:paraId="65C53E5F" w14:textId="05F57791" w:rsidR="008B3E9E" w:rsidRDefault="008B3E9E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(1000,800)</w:t>
            </w:r>
          </w:p>
        </w:tc>
        <w:tc>
          <w:tcPr>
            <w:tcW w:w="2972" w:type="dxa"/>
            <w:vAlign w:val="center"/>
          </w:tcPr>
          <w:p w14:paraId="5AF6B021" w14:textId="6A65847C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44CFD83A" w14:textId="32D682D2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69951A90" w14:textId="77777777" w:rsidTr="00A76B51">
        <w:trPr>
          <w:trHeight w:val="403"/>
        </w:trPr>
        <w:tc>
          <w:tcPr>
            <w:tcW w:w="442" w:type="dxa"/>
          </w:tcPr>
          <w:p w14:paraId="44054EE3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2547" w:type="dxa"/>
            <w:vAlign w:val="center"/>
          </w:tcPr>
          <w:p w14:paraId="1AB04398" w14:textId="61272D00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771DCB9F" w14:textId="7A6DCB8F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4D1995D0" w14:textId="1994BEF0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368E9AE2" w14:textId="77777777" w:rsidTr="00A76B51">
        <w:trPr>
          <w:trHeight w:val="402"/>
        </w:trPr>
        <w:tc>
          <w:tcPr>
            <w:tcW w:w="442" w:type="dxa"/>
          </w:tcPr>
          <w:p w14:paraId="1828E387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2547" w:type="dxa"/>
            <w:vAlign w:val="center"/>
          </w:tcPr>
          <w:p w14:paraId="73AD6404" w14:textId="4A0A5ED9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5DE2F393" w14:textId="207BD796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66A72DA2" w14:textId="36F6432D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70E7414A" w14:textId="77777777" w:rsidTr="00A76B51">
        <w:trPr>
          <w:trHeight w:val="402"/>
        </w:trPr>
        <w:tc>
          <w:tcPr>
            <w:tcW w:w="442" w:type="dxa"/>
          </w:tcPr>
          <w:p w14:paraId="17D8B3AF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2547" w:type="dxa"/>
            <w:vAlign w:val="center"/>
          </w:tcPr>
          <w:p w14:paraId="6F720368" w14:textId="58D5E3A7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03F9ADE3" w14:textId="211FB7AB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1C908FBF" w14:textId="0AE57E02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0530B768" w14:textId="77777777" w:rsidTr="00A76B51">
        <w:trPr>
          <w:trHeight w:val="402"/>
        </w:trPr>
        <w:tc>
          <w:tcPr>
            <w:tcW w:w="442" w:type="dxa"/>
          </w:tcPr>
          <w:p w14:paraId="72C0A8D8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2547" w:type="dxa"/>
            <w:vAlign w:val="center"/>
          </w:tcPr>
          <w:p w14:paraId="641A5523" w14:textId="2EA0D591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6141047E" w14:textId="1BABF348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16563B61" w14:textId="208B50EA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353816D4" w14:textId="77777777" w:rsidTr="00A76B51">
        <w:trPr>
          <w:trHeight w:val="402"/>
        </w:trPr>
        <w:tc>
          <w:tcPr>
            <w:tcW w:w="442" w:type="dxa"/>
          </w:tcPr>
          <w:p w14:paraId="38F8C8FA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2547" w:type="dxa"/>
            <w:vAlign w:val="center"/>
          </w:tcPr>
          <w:p w14:paraId="3B430180" w14:textId="6BD470A9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149D6DCF" w14:textId="5C42055C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768A5DA9" w14:textId="6B2DEF4B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66CC5997" w14:textId="77777777" w:rsidTr="00A76B51">
        <w:trPr>
          <w:trHeight w:val="402"/>
        </w:trPr>
        <w:tc>
          <w:tcPr>
            <w:tcW w:w="442" w:type="dxa"/>
          </w:tcPr>
          <w:p w14:paraId="43D0955D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2547" w:type="dxa"/>
            <w:vAlign w:val="center"/>
          </w:tcPr>
          <w:p w14:paraId="33FEDC2A" w14:textId="45178EEB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535106C2" w14:textId="394271E1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667D0F99" w14:textId="4FF30638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4AEA1425" w14:textId="77777777" w:rsidTr="00A76B51">
        <w:trPr>
          <w:trHeight w:val="402"/>
        </w:trPr>
        <w:tc>
          <w:tcPr>
            <w:tcW w:w="442" w:type="dxa"/>
          </w:tcPr>
          <w:p w14:paraId="4895DD1B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2547" w:type="dxa"/>
            <w:vAlign w:val="center"/>
          </w:tcPr>
          <w:p w14:paraId="38503A30" w14:textId="16357A1E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78D5140F" w14:textId="3262DFEE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216F6E60" w14:textId="33D2A078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41D2AA98" w14:textId="77777777" w:rsidTr="00A76B51">
        <w:trPr>
          <w:trHeight w:val="402"/>
        </w:trPr>
        <w:tc>
          <w:tcPr>
            <w:tcW w:w="442" w:type="dxa"/>
          </w:tcPr>
          <w:p w14:paraId="11139CEC" w14:textId="77777777" w:rsidR="00B10082" w:rsidRDefault="00B1008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2547" w:type="dxa"/>
            <w:vAlign w:val="center"/>
          </w:tcPr>
          <w:p w14:paraId="3877B62B" w14:textId="72ECE46A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63945E72" w14:textId="6DC9D492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4DF8188D" w14:textId="1C9A7D69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B10082" w14:paraId="58A7F263" w14:textId="77777777" w:rsidTr="00A76B51">
        <w:trPr>
          <w:trHeight w:val="405"/>
        </w:trPr>
        <w:tc>
          <w:tcPr>
            <w:tcW w:w="442" w:type="dxa"/>
          </w:tcPr>
          <w:p w14:paraId="49E76D19" w14:textId="77777777" w:rsidR="00B10082" w:rsidRDefault="00B10082" w:rsidP="00B75612">
            <w:pPr>
              <w:pStyle w:val="TableParagraph"/>
              <w:spacing w:before="66"/>
              <w:ind w:left="13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2547" w:type="dxa"/>
            <w:vAlign w:val="center"/>
          </w:tcPr>
          <w:p w14:paraId="4E5136CA" w14:textId="5DBB9373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972" w:type="dxa"/>
            <w:vAlign w:val="center"/>
          </w:tcPr>
          <w:p w14:paraId="1CAFD401" w14:textId="794EC3D4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2831" w:type="dxa"/>
            <w:vAlign w:val="center"/>
          </w:tcPr>
          <w:p w14:paraId="2064DE11" w14:textId="0503AE9F" w:rsidR="00B10082" w:rsidRDefault="00B1008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</w:tbl>
    <w:p w14:paraId="3E0AB35B" w14:textId="77777777" w:rsidR="00B10082" w:rsidRDefault="00B10082" w:rsidP="00B10082">
      <w:pPr>
        <w:spacing w:before="5"/>
        <w:ind w:left="424"/>
        <w:rPr>
          <w:spacing w:val="-2"/>
          <w:sz w:val="18"/>
        </w:rPr>
      </w:pPr>
      <w:r>
        <w:rPr>
          <w:rFonts w:ascii="Cambria Math" w:eastAsia="Cambria Math" w:hAnsi="Cambria Math"/>
          <w:sz w:val="18"/>
        </w:rPr>
        <w:t>𝑇</w:t>
      </w:r>
      <w:r>
        <w:rPr>
          <w:rFonts w:ascii="Cambria Math" w:eastAsia="Cambria Math" w:hAnsi="Cambria Math"/>
          <w:position w:val="-3"/>
          <w:sz w:val="13"/>
        </w:rPr>
        <w:t>𝑆</w:t>
      </w:r>
      <w:r>
        <w:rPr>
          <w:rFonts w:ascii="Cambria Math" w:eastAsia="Cambria Math" w:hAnsi="Cambria Math"/>
          <w:sz w:val="18"/>
        </w:rPr>
        <w:t>(𝑁)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𝑇</w:t>
      </w:r>
      <w:r>
        <w:rPr>
          <w:rFonts w:ascii="Cambria Math" w:eastAsia="Cambria Math" w:hAnsi="Cambria Math"/>
          <w:position w:val="-3"/>
          <w:sz w:val="13"/>
        </w:rPr>
        <w:t>𝑃</w:t>
      </w:r>
      <w:r>
        <w:rPr>
          <w:rFonts w:ascii="Cambria Math" w:eastAsia="Cambria Math" w:hAnsi="Cambria Math"/>
          <w:sz w:val="18"/>
        </w:rPr>
        <w:t>(𝑁)</w:t>
      </w:r>
      <w:r>
        <w:rPr>
          <w:rFonts w:ascii="Cambria Math" w:eastAsia="Cambria Math" w:hAnsi="Cambria Math"/>
          <w:spacing w:val="36"/>
          <w:sz w:val="18"/>
        </w:rPr>
        <w:t xml:space="preserve"> </w:t>
      </w:r>
      <w:r>
        <w:rPr>
          <w:sz w:val="18"/>
        </w:rPr>
        <w:t>–</w:t>
      </w:r>
      <w:r>
        <w:rPr>
          <w:spacing w:val="-5"/>
          <w:sz w:val="18"/>
        </w:rPr>
        <w:t xml:space="preserve"> </w:t>
      </w:r>
      <w:r>
        <w:rPr>
          <w:sz w:val="18"/>
        </w:rPr>
        <w:t>średni</w:t>
      </w:r>
      <w:r>
        <w:rPr>
          <w:spacing w:val="-4"/>
          <w:sz w:val="18"/>
        </w:rPr>
        <w:t xml:space="preserve"> </w:t>
      </w:r>
      <w:r>
        <w:rPr>
          <w:sz w:val="18"/>
        </w:rPr>
        <w:t>czas</w:t>
      </w:r>
      <w:r>
        <w:rPr>
          <w:spacing w:val="-5"/>
          <w:sz w:val="18"/>
        </w:rPr>
        <w:t xml:space="preserve"> </w:t>
      </w:r>
      <w:r>
        <w:rPr>
          <w:sz w:val="18"/>
        </w:rPr>
        <w:t>realizacji</w:t>
      </w:r>
      <w:r>
        <w:rPr>
          <w:spacing w:val="-3"/>
          <w:sz w:val="18"/>
        </w:rPr>
        <w:t xml:space="preserve"> </w:t>
      </w:r>
      <w:r>
        <w:rPr>
          <w:sz w:val="18"/>
        </w:rPr>
        <w:t>zadania</w:t>
      </w:r>
      <w:r>
        <w:rPr>
          <w:spacing w:val="-2"/>
          <w:sz w:val="18"/>
        </w:rPr>
        <w:t xml:space="preserve"> </w:t>
      </w:r>
      <w:r>
        <w:rPr>
          <w:sz w:val="18"/>
        </w:rPr>
        <w:t>odpowiednio</w:t>
      </w:r>
      <w:r>
        <w:rPr>
          <w:spacing w:val="-3"/>
          <w:sz w:val="18"/>
        </w:rPr>
        <w:t xml:space="preserve"> </w:t>
      </w:r>
      <w:r>
        <w:rPr>
          <w:sz w:val="18"/>
        </w:rPr>
        <w:t>w</w:t>
      </w:r>
      <w:r>
        <w:rPr>
          <w:spacing w:val="-4"/>
          <w:sz w:val="18"/>
        </w:rPr>
        <w:t xml:space="preserve"> </w:t>
      </w:r>
      <w:r>
        <w:rPr>
          <w:sz w:val="18"/>
        </w:rPr>
        <w:t>wersji</w:t>
      </w:r>
      <w:r>
        <w:rPr>
          <w:spacing w:val="-3"/>
          <w:sz w:val="18"/>
        </w:rPr>
        <w:t xml:space="preserve"> </w:t>
      </w:r>
      <w:r>
        <w:rPr>
          <w:sz w:val="18"/>
        </w:rPr>
        <w:t>sekwencyjnej</w:t>
      </w:r>
      <w:r>
        <w:rPr>
          <w:spacing w:val="-5"/>
          <w:sz w:val="18"/>
        </w:rPr>
        <w:t xml:space="preserve"> </w:t>
      </w:r>
      <w:r>
        <w:rPr>
          <w:sz w:val="18"/>
        </w:rPr>
        <w:t>i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równoległej.</w:t>
      </w:r>
    </w:p>
    <w:p w14:paraId="40822F15" w14:textId="77777777" w:rsidR="00667540" w:rsidRDefault="00667540" w:rsidP="00B10082">
      <w:pPr>
        <w:spacing w:before="5"/>
        <w:ind w:left="424"/>
        <w:rPr>
          <w:spacing w:val="-2"/>
          <w:sz w:val="18"/>
        </w:rPr>
      </w:pPr>
    </w:p>
    <w:p w14:paraId="21C6CD62" w14:textId="189E7B47" w:rsidR="00667540" w:rsidRPr="00667540" w:rsidRDefault="00667540" w:rsidP="00B10082">
      <w:pPr>
        <w:spacing w:before="5"/>
        <w:ind w:left="424"/>
      </w:pPr>
      <w:r w:rsidRPr="00667540">
        <w:t>Zastosowanie zrównoleglenia z wykorzystaniem MPI pozwala na drastyczne skrócenie czasu wykonania mnożenia macierzy. Program realizuje poprawną metodę numeryczną, a efektywność zrównoleglenia rośnie wraz z wielkością problemu. Szczególnie w przypadku dużych macierzy (powyżej 1000x1000), wersja równoległa daje kilkuset- lub kilku-tysięczne przyspieszenie względem wersji sekwencyjnej.</w:t>
      </w:r>
    </w:p>
    <w:p w14:paraId="3B8F7969" w14:textId="77777777" w:rsidR="00B10082" w:rsidRDefault="00B10082" w:rsidP="00B10082">
      <w:pPr>
        <w:pStyle w:val="BodyText"/>
        <w:rPr>
          <w:sz w:val="18"/>
        </w:rPr>
      </w:pPr>
    </w:p>
    <w:p w14:paraId="0A317256" w14:textId="77777777" w:rsidR="00B10082" w:rsidRDefault="00B10082" w:rsidP="00B10082">
      <w:pPr>
        <w:pStyle w:val="BodyText"/>
        <w:spacing w:before="77"/>
        <w:rPr>
          <w:sz w:val="18"/>
        </w:rPr>
      </w:pPr>
    </w:p>
    <w:p w14:paraId="25FC01C5" w14:textId="77777777" w:rsidR="00B10082" w:rsidRDefault="00B10082" w:rsidP="00B10082">
      <w:pPr>
        <w:pStyle w:val="ListParagraph"/>
        <w:numPr>
          <w:ilvl w:val="0"/>
          <w:numId w:val="1"/>
        </w:numPr>
        <w:tabs>
          <w:tab w:val="left" w:pos="422"/>
          <w:tab w:val="left" w:pos="424"/>
        </w:tabs>
        <w:spacing w:before="1"/>
        <w:ind w:right="422"/>
      </w:pPr>
      <w:r>
        <w:t>Zrzuty ekranów z realizacji zadania (min. 3). Powinny dokumentować proces uruchomienia, pomiar czasów</w:t>
      </w:r>
      <w:r>
        <w:rPr>
          <w:spacing w:val="-5"/>
        </w:rPr>
        <w:t xml:space="preserve"> </w:t>
      </w:r>
      <w:r>
        <w:t>realizacji</w:t>
      </w:r>
      <w:r>
        <w:rPr>
          <w:spacing w:val="-6"/>
        </w:rPr>
        <w:t xml:space="preserve"> </w:t>
      </w:r>
      <w:r>
        <w:t>zadania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implementowane</w:t>
      </w:r>
      <w:r>
        <w:rPr>
          <w:spacing w:val="-3"/>
        </w:rPr>
        <w:t xml:space="preserve"> </w:t>
      </w:r>
      <w:r>
        <w:t>funkcjonalności,</w:t>
      </w:r>
      <w:r>
        <w:rPr>
          <w:spacing w:val="-3"/>
        </w:rPr>
        <w:t xml:space="preserve"> </w:t>
      </w:r>
      <w:r>
        <w:t>przykładowo</w:t>
      </w:r>
      <w:r>
        <w:rPr>
          <w:spacing w:val="-3"/>
        </w:rPr>
        <w:t xml:space="preserve"> </w:t>
      </w:r>
      <w:r>
        <w:t>interfejs</w:t>
      </w:r>
      <w:r>
        <w:rPr>
          <w:spacing w:val="-2"/>
        </w:rPr>
        <w:t xml:space="preserve"> </w:t>
      </w:r>
      <w:r>
        <w:t>użytkownika lub dziennik zdarzeń.</w:t>
      </w:r>
    </w:p>
    <w:p w14:paraId="36347369" w14:textId="77777777" w:rsidR="00830B7C" w:rsidRDefault="00830B7C" w:rsidP="00830B7C">
      <w:pPr>
        <w:tabs>
          <w:tab w:val="left" w:pos="422"/>
          <w:tab w:val="left" w:pos="424"/>
        </w:tabs>
        <w:spacing w:before="1"/>
        <w:ind w:right="422"/>
      </w:pPr>
    </w:p>
    <w:p w14:paraId="74D219C0" w14:textId="77777777" w:rsidR="00830B7C" w:rsidRDefault="00830B7C" w:rsidP="00830B7C">
      <w:pPr>
        <w:tabs>
          <w:tab w:val="left" w:pos="422"/>
          <w:tab w:val="left" w:pos="424"/>
        </w:tabs>
        <w:spacing w:before="1"/>
        <w:ind w:right="422"/>
      </w:pPr>
    </w:p>
    <w:p w14:paraId="7ABDC45F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33B64D82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633FF830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1B55E0D4" w14:textId="52731474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  <w:r>
        <w:lastRenderedPageBreak/>
        <w:t>Macierze zostały wygenerowane z zakresu nie mniejszym niż 400 i nie większym niż 4000. Na rys 3. przedstawiono wyniki programu przykładowo dla macierzy o rozmiarach A = 1200x1000 oraz B = 1000x800.</w:t>
      </w:r>
    </w:p>
    <w:p w14:paraId="12BB963D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28711B1D" w14:textId="529DA565" w:rsidR="00830B7C" w:rsidRDefault="00F77B8B" w:rsidP="00830B7C">
      <w:pPr>
        <w:tabs>
          <w:tab w:val="left" w:pos="422"/>
          <w:tab w:val="left" w:pos="424"/>
        </w:tabs>
        <w:spacing w:before="1"/>
        <w:ind w:right="422"/>
        <w:jc w:val="center"/>
      </w:pPr>
      <w:r>
        <w:rPr>
          <w:noProof/>
        </w:rPr>
        <w:drawing>
          <wp:inline distT="0" distB="0" distL="0" distR="0" wp14:anchorId="56070855" wp14:editId="627F3A06">
            <wp:extent cx="6205855" cy="3800475"/>
            <wp:effectExtent l="0" t="0" r="4445" b="9525"/>
            <wp:docPr id="358651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8A9A" w14:textId="77777777" w:rsidR="00E922D8" w:rsidRDefault="00E922D8" w:rsidP="00B10082"/>
    <w:p w14:paraId="32F70B88" w14:textId="70CC6BB7" w:rsidR="00830B7C" w:rsidRDefault="00830B7C" w:rsidP="00830B7C">
      <w:pPr>
        <w:jc w:val="center"/>
        <w:rPr>
          <w:i/>
          <w:iCs/>
        </w:rPr>
      </w:pPr>
      <w:r>
        <w:rPr>
          <w:i/>
          <w:iCs/>
        </w:rPr>
        <w:t>Rys 1. Wygenerowane macierze o N rozmiarach.</w:t>
      </w:r>
    </w:p>
    <w:p w14:paraId="7F8025E2" w14:textId="77777777" w:rsidR="00830B7C" w:rsidRDefault="00830B7C" w:rsidP="00830B7C">
      <w:pPr>
        <w:jc w:val="center"/>
        <w:rPr>
          <w:i/>
          <w:iCs/>
        </w:rPr>
      </w:pPr>
    </w:p>
    <w:p w14:paraId="44349BBC" w14:textId="77777777" w:rsidR="00830B7C" w:rsidRDefault="00830B7C" w:rsidP="00830B7C">
      <w:pPr>
        <w:jc w:val="center"/>
        <w:rPr>
          <w:i/>
          <w:iCs/>
        </w:rPr>
      </w:pPr>
    </w:p>
    <w:p w14:paraId="7E76B02E" w14:textId="1B3046D3" w:rsidR="00830B7C" w:rsidRDefault="00081E88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C8B1DE9" wp14:editId="54503E1F">
            <wp:extent cx="5719762" cy="3868735"/>
            <wp:effectExtent l="0" t="0" r="0" b="0"/>
            <wp:docPr id="23849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25" cy="387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F60F" w14:textId="77777777" w:rsidR="00830B7C" w:rsidRDefault="00830B7C" w:rsidP="00830B7C"/>
    <w:p w14:paraId="10BC0B5B" w14:textId="15EF28DC" w:rsidR="00830B7C" w:rsidRDefault="00830B7C" w:rsidP="004D2CED">
      <w:pPr>
        <w:jc w:val="center"/>
        <w:rPr>
          <w:i/>
          <w:iCs/>
        </w:rPr>
      </w:pPr>
      <w:r>
        <w:rPr>
          <w:i/>
          <w:iCs/>
        </w:rPr>
        <w:t>Rys 2. Przykładowy wygląd pliku CSV.</w:t>
      </w:r>
    </w:p>
    <w:p w14:paraId="09CCD3D9" w14:textId="77777777" w:rsidR="00830B7C" w:rsidRDefault="00830B7C" w:rsidP="00830B7C">
      <w:pPr>
        <w:jc w:val="center"/>
        <w:rPr>
          <w:i/>
          <w:iCs/>
        </w:rPr>
      </w:pPr>
    </w:p>
    <w:p w14:paraId="212DFDA6" w14:textId="4D8C2EE0" w:rsidR="00830B7C" w:rsidRDefault="004D2CED" w:rsidP="00830B7C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605696FD" wp14:editId="67AFE8B4">
            <wp:extent cx="5048074" cy="2814637"/>
            <wp:effectExtent l="0" t="0" r="635" b="5080"/>
            <wp:docPr id="208143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00" cy="28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1718" w14:textId="77777777" w:rsidR="00830B7C" w:rsidRDefault="00830B7C" w:rsidP="00830B7C"/>
    <w:p w14:paraId="692BD845" w14:textId="5211E380" w:rsidR="00830B7C" w:rsidRDefault="00830B7C" w:rsidP="00830B7C">
      <w:pPr>
        <w:jc w:val="center"/>
        <w:rPr>
          <w:i/>
          <w:iCs/>
        </w:rPr>
      </w:pPr>
      <w:r>
        <w:rPr>
          <w:i/>
          <w:iCs/>
        </w:rPr>
        <w:t>Rys 3. Działanie programu</w:t>
      </w:r>
    </w:p>
    <w:p w14:paraId="3A10ED79" w14:textId="77777777" w:rsidR="00EA26AA" w:rsidRDefault="00EA26AA" w:rsidP="00830B7C">
      <w:pPr>
        <w:jc w:val="center"/>
        <w:rPr>
          <w:i/>
          <w:iCs/>
        </w:rPr>
      </w:pPr>
    </w:p>
    <w:p w14:paraId="7733F050" w14:textId="5FCA6CE2" w:rsidR="00EA26AA" w:rsidRDefault="00EA26AA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621896" wp14:editId="405067EE">
            <wp:extent cx="6205855" cy="1476375"/>
            <wp:effectExtent l="0" t="0" r="4445" b="9525"/>
            <wp:docPr id="150337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A65C" w14:textId="77777777" w:rsidR="00EA26AA" w:rsidRDefault="00EA26AA" w:rsidP="00830B7C">
      <w:pPr>
        <w:jc w:val="center"/>
        <w:rPr>
          <w:i/>
          <w:iCs/>
        </w:rPr>
      </w:pPr>
    </w:p>
    <w:p w14:paraId="4E971518" w14:textId="42BCE26C" w:rsidR="00EA26AA" w:rsidRDefault="00EA26AA" w:rsidP="00830B7C">
      <w:pPr>
        <w:jc w:val="center"/>
        <w:rPr>
          <w:i/>
          <w:iCs/>
        </w:rPr>
      </w:pPr>
      <w:r>
        <w:rPr>
          <w:i/>
          <w:iCs/>
        </w:rPr>
        <w:t>Rys 4. Wykonanie programu bez błędów.</w:t>
      </w:r>
    </w:p>
    <w:p w14:paraId="384CE141" w14:textId="77777777" w:rsidR="00830B7C" w:rsidRDefault="00830B7C" w:rsidP="00830B7C">
      <w:pPr>
        <w:jc w:val="center"/>
        <w:rPr>
          <w:i/>
          <w:iCs/>
        </w:rPr>
      </w:pPr>
    </w:p>
    <w:p w14:paraId="1F1A7BA3" w14:textId="41A75F0F" w:rsidR="00830B7C" w:rsidRDefault="004D2CED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48CC613" wp14:editId="34F89A9E">
            <wp:extent cx="6205855" cy="3533775"/>
            <wp:effectExtent l="0" t="0" r="4445" b="9525"/>
            <wp:docPr id="359199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C620" w14:textId="77777777" w:rsidR="00830B7C" w:rsidRDefault="00830B7C" w:rsidP="00830B7C">
      <w:pPr>
        <w:jc w:val="center"/>
        <w:rPr>
          <w:i/>
          <w:iCs/>
        </w:rPr>
      </w:pPr>
    </w:p>
    <w:p w14:paraId="3D0186BD" w14:textId="77777777" w:rsidR="00830B7C" w:rsidRDefault="00830B7C" w:rsidP="00830B7C"/>
    <w:p w14:paraId="7E9ADC98" w14:textId="61D5EBAD" w:rsidR="00830B7C" w:rsidRDefault="00830B7C" w:rsidP="00830B7C">
      <w:pPr>
        <w:jc w:val="center"/>
        <w:rPr>
          <w:i/>
          <w:iCs/>
        </w:rPr>
      </w:pPr>
      <w:r>
        <w:rPr>
          <w:i/>
          <w:iCs/>
        </w:rPr>
        <w:t xml:space="preserve">Rys </w:t>
      </w:r>
      <w:r w:rsidR="00EA26AA">
        <w:rPr>
          <w:i/>
          <w:iCs/>
        </w:rPr>
        <w:t>5</w:t>
      </w:r>
      <w:r>
        <w:rPr>
          <w:i/>
          <w:iCs/>
        </w:rPr>
        <w:t>. Zapisane wyniki do pliku C.</w:t>
      </w:r>
    </w:p>
    <w:p w14:paraId="7A7696B3" w14:textId="5EAB6D9B" w:rsidR="00E922D8" w:rsidRDefault="00E922D8" w:rsidP="00B10082">
      <w:pPr>
        <w:spacing w:before="39"/>
        <w:ind w:right="687"/>
      </w:pPr>
    </w:p>
    <w:sectPr w:rsidR="00E922D8">
      <w:pgSz w:w="11910" w:h="16840"/>
      <w:pgMar w:top="1240" w:right="1133" w:bottom="280" w:left="992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82519"/>
    <w:multiLevelType w:val="multilevel"/>
    <w:tmpl w:val="E3B0605A"/>
    <w:lvl w:ilvl="0">
      <w:start w:val="1"/>
      <w:numFmt w:val="decimal"/>
      <w:lvlText w:val="%1."/>
      <w:lvlJc w:val="left"/>
      <w:pPr>
        <w:ind w:left="424" w:hanging="28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849" w:hanging="4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l-PL" w:eastAsia="en-US" w:bidi="ar-SA"/>
      </w:rPr>
    </w:lvl>
    <w:lvl w:ilvl="2">
      <w:numFmt w:val="bullet"/>
      <w:lvlText w:val="•"/>
      <w:lvlJc w:val="left"/>
      <w:pPr>
        <w:ind w:left="1833" w:hanging="425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2826" w:hanging="425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3820" w:hanging="425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813" w:hanging="425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5807" w:hanging="425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6800" w:hanging="425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7794" w:hanging="425"/>
      </w:pPr>
      <w:rPr>
        <w:rFonts w:hint="default"/>
        <w:lang w:val="pl-PL" w:eastAsia="en-US" w:bidi="ar-SA"/>
      </w:rPr>
    </w:lvl>
  </w:abstractNum>
  <w:abstractNum w:abstractNumId="1" w15:restartNumberingAfterBreak="0">
    <w:nsid w:val="44EE1715"/>
    <w:multiLevelType w:val="hybridMultilevel"/>
    <w:tmpl w:val="886C1A6A"/>
    <w:lvl w:ilvl="0" w:tplc="B6D49B66">
      <w:start w:val="1"/>
      <w:numFmt w:val="decimal"/>
      <w:lvlText w:val="%1."/>
      <w:lvlJc w:val="left"/>
      <w:pPr>
        <w:ind w:left="42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pl-PL" w:eastAsia="en-US" w:bidi="ar-SA"/>
      </w:rPr>
    </w:lvl>
    <w:lvl w:ilvl="1" w:tplc="150262D0">
      <w:numFmt w:val="bullet"/>
      <w:lvlText w:val="•"/>
      <w:lvlJc w:val="left"/>
      <w:pPr>
        <w:ind w:left="1356" w:hanging="284"/>
      </w:pPr>
      <w:rPr>
        <w:rFonts w:hint="default"/>
        <w:lang w:val="pl-PL" w:eastAsia="en-US" w:bidi="ar-SA"/>
      </w:rPr>
    </w:lvl>
    <w:lvl w:ilvl="2" w:tplc="5D0C0100">
      <w:numFmt w:val="bullet"/>
      <w:lvlText w:val="•"/>
      <w:lvlJc w:val="left"/>
      <w:pPr>
        <w:ind w:left="2292" w:hanging="284"/>
      </w:pPr>
      <w:rPr>
        <w:rFonts w:hint="default"/>
        <w:lang w:val="pl-PL" w:eastAsia="en-US" w:bidi="ar-SA"/>
      </w:rPr>
    </w:lvl>
    <w:lvl w:ilvl="3" w:tplc="CCC65014">
      <w:numFmt w:val="bullet"/>
      <w:lvlText w:val="•"/>
      <w:lvlJc w:val="left"/>
      <w:pPr>
        <w:ind w:left="3228" w:hanging="284"/>
      </w:pPr>
      <w:rPr>
        <w:rFonts w:hint="default"/>
        <w:lang w:val="pl-PL" w:eastAsia="en-US" w:bidi="ar-SA"/>
      </w:rPr>
    </w:lvl>
    <w:lvl w:ilvl="4" w:tplc="995850A8">
      <w:numFmt w:val="bullet"/>
      <w:lvlText w:val="•"/>
      <w:lvlJc w:val="left"/>
      <w:pPr>
        <w:ind w:left="4164" w:hanging="284"/>
      </w:pPr>
      <w:rPr>
        <w:rFonts w:hint="default"/>
        <w:lang w:val="pl-PL" w:eastAsia="en-US" w:bidi="ar-SA"/>
      </w:rPr>
    </w:lvl>
    <w:lvl w:ilvl="5" w:tplc="D040B2D6">
      <w:numFmt w:val="bullet"/>
      <w:lvlText w:val="•"/>
      <w:lvlJc w:val="left"/>
      <w:pPr>
        <w:ind w:left="5100" w:hanging="284"/>
      </w:pPr>
      <w:rPr>
        <w:rFonts w:hint="default"/>
        <w:lang w:val="pl-PL" w:eastAsia="en-US" w:bidi="ar-SA"/>
      </w:rPr>
    </w:lvl>
    <w:lvl w:ilvl="6" w:tplc="68E0C6AA">
      <w:numFmt w:val="bullet"/>
      <w:lvlText w:val="•"/>
      <w:lvlJc w:val="left"/>
      <w:pPr>
        <w:ind w:left="6036" w:hanging="284"/>
      </w:pPr>
      <w:rPr>
        <w:rFonts w:hint="default"/>
        <w:lang w:val="pl-PL" w:eastAsia="en-US" w:bidi="ar-SA"/>
      </w:rPr>
    </w:lvl>
    <w:lvl w:ilvl="7" w:tplc="DF94B99A">
      <w:numFmt w:val="bullet"/>
      <w:lvlText w:val="•"/>
      <w:lvlJc w:val="left"/>
      <w:pPr>
        <w:ind w:left="6972" w:hanging="284"/>
      </w:pPr>
      <w:rPr>
        <w:rFonts w:hint="default"/>
        <w:lang w:val="pl-PL" w:eastAsia="en-US" w:bidi="ar-SA"/>
      </w:rPr>
    </w:lvl>
    <w:lvl w:ilvl="8" w:tplc="D97E594C">
      <w:numFmt w:val="bullet"/>
      <w:lvlText w:val="•"/>
      <w:lvlJc w:val="left"/>
      <w:pPr>
        <w:ind w:left="7909" w:hanging="284"/>
      </w:pPr>
      <w:rPr>
        <w:rFonts w:hint="default"/>
        <w:lang w:val="pl-PL" w:eastAsia="en-US" w:bidi="ar-SA"/>
      </w:rPr>
    </w:lvl>
  </w:abstractNum>
  <w:num w:numId="1" w16cid:durableId="43872771">
    <w:abstractNumId w:val="1"/>
  </w:num>
  <w:num w:numId="2" w16cid:durableId="1774932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22D8"/>
    <w:rsid w:val="00081E88"/>
    <w:rsid w:val="001040DF"/>
    <w:rsid w:val="00173E42"/>
    <w:rsid w:val="001759B7"/>
    <w:rsid w:val="00203EB7"/>
    <w:rsid w:val="0030459D"/>
    <w:rsid w:val="003652E5"/>
    <w:rsid w:val="00386D05"/>
    <w:rsid w:val="004261A7"/>
    <w:rsid w:val="004A0E60"/>
    <w:rsid w:val="004D2CED"/>
    <w:rsid w:val="00641E71"/>
    <w:rsid w:val="00667540"/>
    <w:rsid w:val="006A4573"/>
    <w:rsid w:val="00772D98"/>
    <w:rsid w:val="00830B7C"/>
    <w:rsid w:val="00884127"/>
    <w:rsid w:val="008B3E9E"/>
    <w:rsid w:val="00933735"/>
    <w:rsid w:val="00936173"/>
    <w:rsid w:val="009555C0"/>
    <w:rsid w:val="00A67965"/>
    <w:rsid w:val="00A76B51"/>
    <w:rsid w:val="00B10082"/>
    <w:rsid w:val="00E60F71"/>
    <w:rsid w:val="00E922D8"/>
    <w:rsid w:val="00EA26AA"/>
    <w:rsid w:val="00F7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A0441"/>
  <w15:docId w15:val="{96EEB88D-9FB1-465B-8E9D-8BBB5CB6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l-PL"/>
    </w:rPr>
  </w:style>
  <w:style w:type="paragraph" w:styleId="Heading1">
    <w:name w:val="heading 1"/>
    <w:basedOn w:val="Normal"/>
    <w:uiPriority w:val="9"/>
    <w:qFormat/>
    <w:pPr>
      <w:spacing w:before="1"/>
      <w:ind w:left="263" w:right="26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22" w:hanging="282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95"/>
      <w:ind w:left="845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3</Pages>
  <Words>212</Words>
  <Characters>1274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mac.walczak</dc:creator>
  <cp:lastModifiedBy>d.garncarek</cp:lastModifiedBy>
  <cp:revision>14</cp:revision>
  <dcterms:created xsi:type="dcterms:W3CDTF">2025-04-28T14:35:00Z</dcterms:created>
  <dcterms:modified xsi:type="dcterms:W3CDTF">2025-05-11T11:13:00Z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dla Microsoft 365</vt:lpwstr>
  </property>
  <property fmtid="{D5CDD505-2E9C-101B-9397-08002B2CF9AE}" pid="4" name="LastSaved">
    <vt:filetime>2025-04-28T00:00:00Z</vt:filetime>
  </property>
  <property fmtid="{D5CDD505-2E9C-101B-9397-08002B2CF9AE}" pid="5" name="Producer">
    <vt:lpwstr>Microsoft® Word dla Microsoft 365</vt:lpwstr>
  </property>
</Properties>
</file>