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C98" w:rsidRDefault="001C2C98" w:rsidP="001C2C98">
      <w:pPr>
        <w:spacing w:after="0" w:line="360" w:lineRule="auto"/>
      </w:pPr>
      <w:r>
        <w:t>Zadania - ewaluacja wyników</w:t>
      </w:r>
      <w:bookmarkStart w:id="0" w:name="_GoBack"/>
      <w:bookmarkEnd w:id="0"/>
    </w:p>
    <w:p w:rsidR="001C2C98" w:rsidRDefault="001C2C98" w:rsidP="001C2C98">
      <w:pPr>
        <w:spacing w:after="0" w:line="360" w:lineRule="auto"/>
      </w:pPr>
      <w:r>
        <w:t>1. Dla zbioru danych z zadania 2 z listy 3 przygotuj model (klasyfikator) używając metody k najbliższych sąsiadów (K-Neighbors Regressor) z param</w:t>
      </w:r>
      <w:r>
        <w:t>etrem liczby sąsiadów równym 2.</w:t>
      </w:r>
    </w:p>
    <w:p w:rsidR="001C2C98" w:rsidRDefault="001C2C98" w:rsidP="001C2C98">
      <w:pPr>
        <w:spacing w:after="0" w:line="360" w:lineRule="auto"/>
      </w:pPr>
      <w:r>
        <w:t>A. Wyznacz prognozowane klasy (y_prediction) za pomocą wytrenowanego modelu używa</w:t>
      </w:r>
      <w:r>
        <w:t>jąc części walidacyjnej zbioru.</w:t>
      </w:r>
    </w:p>
    <w:p w:rsidR="001C2C98" w:rsidRDefault="001C2C98" w:rsidP="001C2C98">
      <w:pPr>
        <w:spacing w:after="0" w:line="360" w:lineRule="auto"/>
      </w:pPr>
      <w:r>
        <w:t xml:space="preserve">B. Wyświetl 15 pierwszych prognozowanych klas i porównaj z pierwszymi 15 wartościami </w:t>
      </w:r>
      <w:r>
        <w:t>ze zbioru walidacyjnego (y_val)</w:t>
      </w:r>
    </w:p>
    <w:p w:rsidR="001C2C98" w:rsidRDefault="001C2C98" w:rsidP="001C2C98">
      <w:pPr>
        <w:spacing w:after="0" w:line="360" w:lineRule="auto"/>
      </w:pPr>
      <w:r>
        <w:t>C. Używając walidacyjnej części zbioru wyznacz dokładność (accur</w:t>
      </w:r>
      <w:r>
        <w:t>acy) dla przygotowanego modelu.</w:t>
      </w:r>
    </w:p>
    <w:p w:rsidR="001C2C98" w:rsidRDefault="001C2C98" w:rsidP="001C2C98">
      <w:pPr>
        <w:spacing w:after="0" w:line="360" w:lineRule="auto"/>
      </w:pPr>
      <w:r>
        <w:t>D. Zinterpretuj uzyskaną dokładność (sprawdź wcześniej co oznaczają wartości</w:t>
      </w:r>
      <w:r>
        <w:t xml:space="preserve"> target dla wczytanego zbioru).</w:t>
      </w:r>
    </w:p>
    <w:p w:rsidR="001C2C98" w:rsidRDefault="001C2C98" w:rsidP="001C2C98">
      <w:pPr>
        <w:spacing w:after="0" w:line="360" w:lineRule="auto"/>
      </w:pPr>
      <w:r>
        <w:t>E. Porównaj dokładność wyznaczoną dla zbioru walidacyjnego i dla zbioru treningowego - jak rozumiesz różnic</w:t>
      </w:r>
      <w:r>
        <w:t>ę pomiędzy uzyskanymi wynikami?</w:t>
      </w:r>
    </w:p>
    <w:p w:rsidR="001C2C98" w:rsidRDefault="001C2C98" w:rsidP="001C2C98">
      <w:pPr>
        <w:spacing w:after="0" w:line="360" w:lineRule="auto"/>
      </w:pPr>
      <w:r>
        <w:t>2. Dla przygotowanego wcześniej modelu (zad.1) używając zbioru walidacy</w:t>
      </w:r>
      <w:r>
        <w:t>jnego zbadaj dodatkowe metryki:</w:t>
      </w:r>
    </w:p>
    <w:p w:rsidR="001C2C98" w:rsidRDefault="001C2C98" w:rsidP="001C2C98">
      <w:pPr>
        <w:spacing w:after="0" w:line="360" w:lineRule="auto"/>
      </w:pPr>
      <w:r>
        <w:t>A. wyznacz i zinterpretuj: precyzję</w:t>
      </w:r>
      <w:r>
        <w:t xml:space="preserve"> klasyfikacji (ang. precision),</w:t>
      </w:r>
    </w:p>
    <w:p w:rsidR="001C2C98" w:rsidRDefault="001C2C98" w:rsidP="001C2C98">
      <w:pPr>
        <w:spacing w:after="0" w:line="360" w:lineRule="auto"/>
      </w:pPr>
      <w:r>
        <w:t>B. wyznacz i zinterpretuj: czułość klasyfikacji (ang. re</w:t>
      </w:r>
      <w:r>
        <w:t>call = sensitivity = hit rate),</w:t>
      </w:r>
    </w:p>
    <w:p w:rsidR="001C2C98" w:rsidRDefault="001C2C98" w:rsidP="001C2C98">
      <w:pPr>
        <w:spacing w:after="0" w:line="360" w:lineRule="auto"/>
      </w:pPr>
      <w:r>
        <w:t>C. wyznacz i zinterpretuj odporne metryki F1 score ir: (F1-score - średnia harmoniczna pomiędzy precyzją i czułośc</w:t>
      </w:r>
      <w:r>
        <w:t>ią; r = współczynnik Mathewsa),</w:t>
      </w:r>
    </w:p>
    <w:p w:rsidR="001C2C98" w:rsidRDefault="001C2C98" w:rsidP="001C2C98">
      <w:pPr>
        <w:spacing w:after="0" w:line="360" w:lineRule="auto"/>
      </w:pPr>
      <w:r>
        <w:t>D. wyznacz i wyświetl macierz pomyłek (ang. confusion matrix), zinterpretuj uzyskane wartości, pamiętając co oznacza</w:t>
      </w:r>
      <w:r>
        <w:t>ją poszczególne 3 badane klasy,</w:t>
      </w:r>
    </w:p>
    <w:p w:rsidR="001C2C98" w:rsidRDefault="001C2C98" w:rsidP="001C2C98">
      <w:pPr>
        <w:spacing w:after="0" w:line="360" w:lineRule="auto"/>
      </w:pPr>
      <w:r>
        <w:t xml:space="preserve">E. wyznacz i wyświetl raport klasyfikacji (ang. classification report), </w:t>
      </w:r>
      <w:r>
        <w:t>zinterpretuj uzyskane wartości,</w:t>
      </w:r>
    </w:p>
    <w:p w:rsidR="001C2C98" w:rsidRDefault="001C2C98" w:rsidP="001C2C98">
      <w:pPr>
        <w:spacing w:after="0" w:line="360" w:lineRule="auto"/>
      </w:pPr>
      <w:r>
        <w:t>3. Dla zbioru danych z zadania 7 z listy 3 przygotuj model (regresor) używając metody k najbliższych sąsiadów (K-Neighbors Regressor) z param</w:t>
      </w:r>
      <w:r>
        <w:t>etrem liczby sąsiadów równym 2.</w:t>
      </w:r>
    </w:p>
    <w:p w:rsidR="001C2C98" w:rsidRDefault="001C2C98" w:rsidP="001C2C98">
      <w:pPr>
        <w:spacing w:after="0" w:line="360" w:lineRule="auto"/>
      </w:pPr>
      <w:r>
        <w:t>A.</w:t>
      </w:r>
      <w:r>
        <w:t>Wyznacz prognozy (y_prediction) za pomocą wytrenowanego modelu używa</w:t>
      </w:r>
      <w:r>
        <w:t>jąc części walidacyjnej zbioru.</w:t>
      </w:r>
    </w:p>
    <w:p w:rsidR="001C2C98" w:rsidRDefault="001C2C98" w:rsidP="001C2C98">
      <w:pPr>
        <w:spacing w:after="0" w:line="360" w:lineRule="auto"/>
      </w:pPr>
      <w:r>
        <w:t xml:space="preserve">B. Wyświetl 10 pierwszych prognoz i porównaj z pierwszymi 10 wartościami </w:t>
      </w:r>
      <w:r>
        <w:t>ze zbioru walidacyjnego (y_val)</w:t>
      </w:r>
    </w:p>
    <w:p w:rsidR="001C2C98" w:rsidRDefault="001C2C98" w:rsidP="001C2C98">
      <w:pPr>
        <w:spacing w:after="0" w:line="360" w:lineRule="auto"/>
      </w:pPr>
      <w:r>
        <w:t>C. Używając walidacyjnej części zbioru wyznacz średni błąd bezwzględny - MAE (mean absolute error) dla</w:t>
      </w:r>
      <w:r>
        <w:t xml:space="preserve"> przygotowanego modelu.</w:t>
      </w:r>
    </w:p>
    <w:p w:rsidR="001C2C98" w:rsidRDefault="001C2C98" w:rsidP="001C2C98">
      <w:pPr>
        <w:spacing w:after="0" w:line="360" w:lineRule="auto"/>
      </w:pPr>
      <w:r>
        <w:t>D. Zinterpretuj wyznaczony błąd (sprawdź wcześniej co oznaczają wartości</w:t>
      </w:r>
      <w:r>
        <w:t xml:space="preserve"> target dla wczytanego zbioru).</w:t>
      </w:r>
    </w:p>
    <w:p w:rsidR="001C2C98" w:rsidRDefault="001C2C98" w:rsidP="001C2C98">
      <w:pPr>
        <w:spacing w:after="0" w:line="360" w:lineRule="auto"/>
      </w:pPr>
      <w:r>
        <w:t>E. Porównaj średni błąd bezwzględny wyznaczony dla zbioru walidacyjnego i dla zbioru treningowego - jak rozumiesz różnic</w:t>
      </w:r>
      <w:r>
        <w:t>ę pomiędzy uzyskanymi wynikami?</w:t>
      </w:r>
    </w:p>
    <w:p w:rsidR="001C2C98" w:rsidRDefault="001C2C98" w:rsidP="001C2C98">
      <w:pPr>
        <w:spacing w:after="0" w:line="360" w:lineRule="auto"/>
      </w:pPr>
      <w:r>
        <w:t>4.Dla przygotowanego wcześniej modelu (zad.3) używając zbioru walidacyjnego zbadaj dodatkowe metryki:</w:t>
      </w:r>
    </w:p>
    <w:p w:rsidR="001C2C98" w:rsidRDefault="001C2C98" w:rsidP="001C2C98">
      <w:pPr>
        <w:spacing w:after="0" w:line="360" w:lineRule="auto"/>
      </w:pPr>
    </w:p>
    <w:p w:rsidR="001C2C98" w:rsidRDefault="001C2C98" w:rsidP="001C2C98">
      <w:pPr>
        <w:spacing w:after="0" w:line="360" w:lineRule="auto"/>
      </w:pPr>
      <w:r>
        <w:t xml:space="preserve">A. wyznacz i zinterpretuj: błąd średniokwadratowy </w:t>
      </w:r>
      <w:r>
        <w:t>- MSE (ang. mean square error),</w:t>
      </w:r>
    </w:p>
    <w:p w:rsidR="001C2C98" w:rsidRDefault="001C2C98" w:rsidP="001C2C98">
      <w:pPr>
        <w:spacing w:after="0" w:line="360" w:lineRule="auto"/>
      </w:pPr>
      <w:r>
        <w:t>B. wyznacz i zinterpretuj: podstawowy błąd średniokwadratowy - RMSE (ang. root mean squar</w:t>
      </w:r>
      <w:r>
        <w:t>e error) - jako kwadrat MSE,</w:t>
      </w:r>
    </w:p>
    <w:p w:rsidR="001C2C98" w:rsidRDefault="001C2C98" w:rsidP="001C2C98">
      <w:pPr>
        <w:spacing w:after="0" w:line="360" w:lineRule="auto"/>
      </w:pPr>
      <w:r>
        <w:t xml:space="preserve">C. wyznacz i zinterpretuj: średni bezwzględny błąd procentowy - MAPE (ang. </w:t>
      </w:r>
      <w:r>
        <w:t>mean absolute percentage error)</w:t>
      </w:r>
    </w:p>
    <w:p w:rsidR="001C2C98" w:rsidRDefault="001C2C98" w:rsidP="001C2C98">
      <w:pPr>
        <w:spacing w:after="0" w:line="360" w:lineRule="auto"/>
      </w:pPr>
      <w:r>
        <w:t>D. wyznacz i zinterpretuj: współczynnik determinacji - R2 (ang</w:t>
      </w:r>
      <w:r>
        <w:t>. coefficient of determination)</w:t>
      </w:r>
    </w:p>
    <w:p w:rsidR="001C2C98" w:rsidRDefault="001C2C98" w:rsidP="001C2C98">
      <w:pPr>
        <w:spacing w:after="0" w:line="360" w:lineRule="auto"/>
      </w:pPr>
      <w:r>
        <w:t>5. Dla zbioru danych z zadania 2 z listy 3 przygotuj model (klasyfikator) używając metody k najbliższych sąsiadów (K-Neighbors Regressor) z param</w:t>
      </w:r>
      <w:r>
        <w:t>etrem liczby sąsiadów równym 2.</w:t>
      </w:r>
    </w:p>
    <w:p w:rsidR="001C2C98" w:rsidRDefault="001C2C98" w:rsidP="001C2C98">
      <w:pPr>
        <w:spacing w:after="0" w:line="360" w:lineRule="auto"/>
      </w:pPr>
      <w:r>
        <w:t>A. Wyznacz prognozowane klasy (y_prediction) za pomocą wytrenowanego modelu używając części walidacyj</w:t>
      </w:r>
      <w:r>
        <w:t>nej zbioru.</w:t>
      </w:r>
    </w:p>
    <w:p w:rsidR="001C2C98" w:rsidRDefault="001C2C98" w:rsidP="001C2C98">
      <w:pPr>
        <w:spacing w:after="0" w:line="360" w:lineRule="auto"/>
      </w:pPr>
      <w:r>
        <w:t xml:space="preserve">B. Wyświetl 15 pierwszych prognozowanych klas i porównaj z pierwszymi 15 wartościami </w:t>
      </w:r>
      <w:r>
        <w:t>ze zbioru walidacyjnego (y_val)</w:t>
      </w:r>
    </w:p>
    <w:p w:rsidR="001C2C98" w:rsidRDefault="001C2C98" w:rsidP="001C2C98">
      <w:pPr>
        <w:spacing w:after="0" w:line="360" w:lineRule="auto"/>
      </w:pPr>
      <w:r>
        <w:t>C. Używając walidacyjnej części zbioru wyznacz dokładność (accur</w:t>
      </w:r>
      <w:r>
        <w:t>acy) dla przygotowanego modelu.</w:t>
      </w:r>
    </w:p>
    <w:p w:rsidR="001C2C98" w:rsidRDefault="001C2C98" w:rsidP="001C2C98">
      <w:pPr>
        <w:spacing w:after="0" w:line="360" w:lineRule="auto"/>
      </w:pPr>
      <w:r>
        <w:t>D. Zinterpretuj uzyskaną dokładność (sprawdź wcześniej co oznaczają wartości</w:t>
      </w:r>
      <w:r>
        <w:t xml:space="preserve"> target dla wczytanego zbioru).</w:t>
      </w:r>
    </w:p>
    <w:p w:rsidR="001C2C98" w:rsidRDefault="001C2C98" w:rsidP="001C2C98">
      <w:pPr>
        <w:spacing w:after="0" w:line="360" w:lineRule="auto"/>
      </w:pPr>
      <w:r>
        <w:t>E. Porównaj dokładność wyznaczoną dla zbioru walidacyjnego i dla zbioru treningowego - jak rozumiesz różnic</w:t>
      </w:r>
      <w:r>
        <w:t>ę pomiędzy uzyskanymi wynikami?</w:t>
      </w:r>
    </w:p>
    <w:p w:rsidR="001C2C98" w:rsidRDefault="001C2C98" w:rsidP="001C2C98">
      <w:pPr>
        <w:spacing w:after="0" w:line="360" w:lineRule="auto"/>
      </w:pPr>
      <w:r>
        <w:t>6. Wykonaj polecenia (zad.1 i zad.2 z tej listy) dla zbio</w:t>
      </w:r>
      <w:r>
        <w:t>ru danych z zadania 3 z listy 3</w:t>
      </w:r>
    </w:p>
    <w:p w:rsidR="001C2C98" w:rsidRDefault="001C2C98" w:rsidP="001C2C98">
      <w:pPr>
        <w:spacing w:after="0" w:line="360" w:lineRule="auto"/>
      </w:pPr>
      <w:r>
        <w:t>7. Wykonaj polecenia (zad.1 i zad.2 z tej listy) dla zbio</w:t>
      </w:r>
      <w:r>
        <w:t>ru danych z zadania 4 z listy 3</w:t>
      </w:r>
    </w:p>
    <w:p w:rsidR="001C2C98" w:rsidRDefault="001C2C98" w:rsidP="001C2C98">
      <w:pPr>
        <w:spacing w:after="0" w:line="360" w:lineRule="auto"/>
      </w:pPr>
      <w:r>
        <w:t>8. Wykonaj polecenia (zad.1 i zad.2 z tej listy) dla zbioru danych z zadania 5 z li</w:t>
      </w:r>
      <w:r>
        <w:t>sty 3</w:t>
      </w:r>
    </w:p>
    <w:p w:rsidR="001C2C98" w:rsidRDefault="001C2C98" w:rsidP="001C2C98">
      <w:pPr>
        <w:spacing w:after="0" w:line="360" w:lineRule="auto"/>
      </w:pPr>
      <w:r>
        <w:t>9. Wykonaj polecenia (zad.1 i zad.2 z tej listy) dla zbio</w:t>
      </w:r>
      <w:r>
        <w:t>ru danych z zadania 6 z listy 3</w:t>
      </w:r>
    </w:p>
    <w:p w:rsidR="006A24B4" w:rsidRDefault="001C2C98" w:rsidP="001C2C98">
      <w:pPr>
        <w:spacing w:after="0" w:line="360" w:lineRule="auto"/>
      </w:pPr>
      <w:r>
        <w:t>• W zadaniach warto skorzystać z modułu: sklearn.metrics - https://scikit-learn.org/stable/modules/classes.html#module-sklearn.metrics</w:t>
      </w:r>
    </w:p>
    <w:sectPr w:rsidR="006A24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FC5"/>
    <w:rsid w:val="001C2C98"/>
    <w:rsid w:val="006A24B4"/>
    <w:rsid w:val="00EE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41684F-858D-4178-B410-5B3BAABA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563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Dawidek</dc:creator>
  <cp:keywords/>
  <dc:description/>
  <cp:lastModifiedBy>Dawidek</cp:lastModifiedBy>
  <cp:revision>2</cp:revision>
  <dcterms:created xsi:type="dcterms:W3CDTF">2024-11-24T13:01:00Z</dcterms:created>
  <dcterms:modified xsi:type="dcterms:W3CDTF">2024-11-24T13:02:00Z</dcterms:modified>
</cp:coreProperties>
</file>