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7EFE8" w14:textId="1255B237" w:rsidR="00270EE6" w:rsidRDefault="00F2113F">
      <w:proofErr w:type="spellStart"/>
      <w:r>
        <w:t>Retix</w:t>
      </w:r>
      <w:proofErr w:type="spellEnd"/>
      <w:r>
        <w:t xml:space="preserve"> C</w:t>
      </w:r>
    </w:p>
    <w:p w14:paraId="655B7158" w14:textId="77777777" w:rsidR="00270EE6" w:rsidRDefault="00270EE6"/>
    <w:p w14:paraId="0018238D" w14:textId="77777777" w:rsidR="00270EE6" w:rsidRDefault="00000000">
      <w:proofErr w:type="spellStart"/>
      <w:r>
        <w:t>Retix</w:t>
      </w:r>
      <w:proofErr w:type="spellEnd"/>
      <w:r>
        <w:t xml:space="preserve"> C to zaawansowany zabieg kosmetologiczny o silnym działaniu </w:t>
      </w:r>
      <w:proofErr w:type="spellStart"/>
      <w:r>
        <w:t>anti-aging</w:t>
      </w:r>
      <w:proofErr w:type="spellEnd"/>
      <w:r>
        <w:t xml:space="preserve"> i rozjaśniającym, oparty na połączeniu retinolu (witaminy A) oraz stabilnej witaminy C. Zabieg stymuluje głęboką odnowę skóry, poprawia jej strukturę, koloryt oraz jędrność.</w:t>
      </w:r>
    </w:p>
    <w:p w14:paraId="39187EE3" w14:textId="77777777" w:rsidR="00270EE6" w:rsidRDefault="00000000">
      <w:proofErr w:type="spellStart"/>
      <w:r>
        <w:t>Retix</w:t>
      </w:r>
      <w:proofErr w:type="spellEnd"/>
      <w:r>
        <w:t xml:space="preserve"> C działa na zasadzie kontrolowanej regeneracji skóry, pobudzając ją do intensywnej przebudowy i odnowy komórkowej.</w:t>
      </w:r>
    </w:p>
    <w:p w14:paraId="7BC899D0" w14:textId="77777777" w:rsidR="00270EE6" w:rsidRDefault="00270EE6"/>
    <w:p w14:paraId="59C1B5C0" w14:textId="77777777" w:rsidR="00270EE6" w:rsidRDefault="00000000">
      <w:r>
        <w:t xml:space="preserve">Zabieg </w:t>
      </w:r>
      <w:proofErr w:type="spellStart"/>
      <w:r>
        <w:t>Retix</w:t>
      </w:r>
      <w:proofErr w:type="spellEnd"/>
      <w:r>
        <w:t xml:space="preserve"> C:</w:t>
      </w:r>
    </w:p>
    <w:p w14:paraId="776663E2" w14:textId="77777777" w:rsidR="00270EE6" w:rsidRDefault="00000000">
      <w:r>
        <w:t>* stymuluje produkcję kolagenu i elastyny,</w:t>
      </w:r>
    </w:p>
    <w:p w14:paraId="2E12CCD7" w14:textId="77777777" w:rsidR="00270EE6" w:rsidRDefault="00000000">
      <w:r>
        <w:t>* wygładza drobne zmarszczki i linie mimiczne,</w:t>
      </w:r>
    </w:p>
    <w:p w14:paraId="224911C6" w14:textId="77777777" w:rsidR="00270EE6" w:rsidRDefault="00000000">
      <w:r>
        <w:t>* rozjaśnia przebarwienia i wyrównuje koloryt skóry,</w:t>
      </w:r>
    </w:p>
    <w:p w14:paraId="683B9F36" w14:textId="77777777" w:rsidR="00270EE6" w:rsidRDefault="00000000">
      <w:r>
        <w:t>* poprawia gęstość i elastyczność skóry,</w:t>
      </w:r>
    </w:p>
    <w:p w14:paraId="5257C2FE" w14:textId="77777777" w:rsidR="00270EE6" w:rsidRDefault="00000000">
      <w:r>
        <w:t>* działa silnie antyoksydacyjnie i regenerująco</w:t>
      </w:r>
    </w:p>
    <w:p w14:paraId="0BE06517" w14:textId="77777777" w:rsidR="00270EE6" w:rsidRDefault="00000000">
      <w:r>
        <w:t>* redukuje niedoskonałości, stany zapalne i trądzik</w:t>
      </w:r>
    </w:p>
    <w:p w14:paraId="3A92DC87" w14:textId="77777777" w:rsidR="00270EE6" w:rsidRDefault="00000000">
      <w:r>
        <w:t>* redukuje rozstępy</w:t>
      </w:r>
    </w:p>
    <w:p w14:paraId="2F22F139" w14:textId="77777777" w:rsidR="00270EE6" w:rsidRDefault="00000000">
      <w:r>
        <w:t>* zwężenie porów nawet o 80 %</w:t>
      </w:r>
    </w:p>
    <w:p w14:paraId="6A8CEACD" w14:textId="77777777" w:rsidR="00270EE6" w:rsidRDefault="00000000">
      <w:r>
        <w:t>* przywraca skórze zdrowy blask i świeżość.</w:t>
      </w:r>
    </w:p>
    <w:p w14:paraId="3B18A52C" w14:textId="77777777" w:rsidR="00270EE6" w:rsidRDefault="00270EE6"/>
    <w:p w14:paraId="3B8555A3" w14:textId="77777777" w:rsidR="00270EE6" w:rsidRDefault="00000000">
      <w:r>
        <w:t>Dzięki synergii retinolu i witaminy C zabieg oddziałuje zarówno na powierzchnię skóry, jak i na jej głębsze warstwy.</w:t>
      </w:r>
    </w:p>
    <w:p w14:paraId="05332117" w14:textId="77777777" w:rsidR="00270EE6" w:rsidRDefault="00270EE6"/>
    <w:p w14:paraId="15891ECA" w14:textId="77777777" w:rsidR="00270EE6" w:rsidRDefault="00000000">
      <w:r>
        <w:t>W ciągu kilku dni po zabiegu może wystąpić:</w:t>
      </w:r>
    </w:p>
    <w:p w14:paraId="486EDE09" w14:textId="77777777" w:rsidR="00270EE6" w:rsidRDefault="00000000">
      <w:r>
        <w:t>* zaczerwienienie,</w:t>
      </w:r>
    </w:p>
    <w:p w14:paraId="6048D104" w14:textId="77777777" w:rsidR="00270EE6" w:rsidRDefault="00000000">
      <w:r>
        <w:t>* uczucie napięcia i suchości,</w:t>
      </w:r>
    </w:p>
    <w:p w14:paraId="648766CF" w14:textId="77777777" w:rsidR="00270EE6" w:rsidRDefault="00000000">
      <w:r>
        <w:t>* złuszczanie naskórka (naturalny etap regeneracji skóry).</w:t>
      </w:r>
    </w:p>
    <w:p w14:paraId="398003AB" w14:textId="77777777" w:rsidR="00270EE6" w:rsidRDefault="00000000">
      <w:r>
        <w:t>Objawy te są przejściowe i świadczą o intensywnym procesie odnowy skóry.</w:t>
      </w:r>
    </w:p>
    <w:p w14:paraId="7F19833F" w14:textId="77777777" w:rsidR="00270EE6" w:rsidRDefault="00000000">
      <w:r>
        <w:t xml:space="preserve">Dla najlepszych rezultatów zaleca </w:t>
      </w:r>
      <w:proofErr w:type="gramStart"/>
      <w:r>
        <w:t>się  serię</w:t>
      </w:r>
      <w:proofErr w:type="gramEnd"/>
      <w:r>
        <w:t xml:space="preserve"> 3–4 zabiegów wykonywanych w odstępach 3 -4 tygodni.</w:t>
      </w:r>
    </w:p>
    <w:p w14:paraId="10CCF6B5" w14:textId="77777777" w:rsidR="00270EE6" w:rsidRDefault="00000000">
      <w:r>
        <w:t>Czas trwania zabiegu 45 minut.</w:t>
      </w:r>
    </w:p>
    <w:p w14:paraId="22214A1C" w14:textId="77777777" w:rsidR="00270EE6" w:rsidRDefault="00270EE6"/>
    <w:p w14:paraId="7224CB2B" w14:textId="77777777" w:rsidR="00270EE6" w:rsidRDefault="00000000">
      <w:r>
        <w:t>Przebieg zabiegu:</w:t>
      </w:r>
    </w:p>
    <w:p w14:paraId="089316E7" w14:textId="77777777" w:rsidR="00270EE6" w:rsidRDefault="00000000">
      <w:r>
        <w:t>1. Konsultacja i kwalifikacja skóry do zabiegu.</w:t>
      </w:r>
    </w:p>
    <w:p w14:paraId="0DE24D26" w14:textId="77777777" w:rsidR="00270EE6" w:rsidRDefault="00000000">
      <w:r>
        <w:t>2. Dokładne oczyszczenie i odtłuszczenie skóry.</w:t>
      </w:r>
    </w:p>
    <w:p w14:paraId="3DB66B3E" w14:textId="77777777" w:rsidR="00270EE6" w:rsidRDefault="00000000">
      <w:r>
        <w:t>3. Aplikacja preparatu z witaminą C.</w:t>
      </w:r>
    </w:p>
    <w:p w14:paraId="1A3D0B75" w14:textId="77777777" w:rsidR="00270EE6" w:rsidRDefault="00000000">
      <w:r>
        <w:t>4. Nałożenie maski z wysokim stężeniem retinolu, która pozostaje na skórze przez określony czas (często zmywana przez klienta w domu).</w:t>
      </w:r>
    </w:p>
    <w:p w14:paraId="32ED4A7E" w14:textId="77777777" w:rsidR="00270EE6" w:rsidRDefault="00000000">
      <w:r>
        <w:t>5. Zakończenie zabiegu preparatami łagodzącymi i ochronnymi.</w:t>
      </w:r>
    </w:p>
    <w:p w14:paraId="544F8616" w14:textId="77777777" w:rsidR="00270EE6" w:rsidRDefault="00270EE6"/>
    <w:p w14:paraId="09D7CA52" w14:textId="77777777" w:rsidR="00270EE6" w:rsidRDefault="00000000">
      <w:r>
        <w:t>Zabieg jest bezbolesny, może powodować uczucie ciepła, mrowienia lub napięcia skóry.</w:t>
      </w:r>
    </w:p>
    <w:p w14:paraId="3679547A" w14:textId="77777777" w:rsidR="00270EE6" w:rsidRDefault="00270EE6"/>
    <w:p w14:paraId="67AA97FF" w14:textId="77777777" w:rsidR="00270EE6" w:rsidRDefault="00270EE6"/>
    <w:p w14:paraId="1695FD03" w14:textId="77777777" w:rsidR="00270EE6" w:rsidRDefault="00270EE6"/>
    <w:p w14:paraId="13181ABC" w14:textId="77777777" w:rsidR="00270EE6" w:rsidRDefault="00000000">
      <w:r>
        <w:t>Wskazania do zabiegu:</w:t>
      </w:r>
    </w:p>
    <w:p w14:paraId="1EC64C15" w14:textId="77777777" w:rsidR="00270EE6" w:rsidRDefault="00000000">
      <w:r>
        <w:t>* skóra dojrzała i z oznakami starzenia</w:t>
      </w:r>
    </w:p>
    <w:p w14:paraId="3861746E" w14:textId="77777777" w:rsidR="00270EE6" w:rsidRDefault="00000000">
      <w:r>
        <w:rPr>
          <w:rFonts w:ascii="Segoe UI Symbol" w:hAnsi="Segoe UI Symbol" w:cs="Segoe UI Symbol"/>
        </w:rPr>
        <w:t>*</w:t>
      </w:r>
      <w:r>
        <w:t xml:space="preserve"> przebarwienia posłoneczne i hormonalne</w:t>
      </w:r>
    </w:p>
    <w:p w14:paraId="0DBC7FA6" w14:textId="77777777" w:rsidR="00270EE6" w:rsidRDefault="00000000">
      <w:r>
        <w:rPr>
          <w:rFonts w:ascii="Segoe UI Symbol" w:hAnsi="Segoe UI Symbol" w:cs="Segoe UI Symbol"/>
        </w:rPr>
        <w:t>*</w:t>
      </w:r>
      <w:r>
        <w:t xml:space="preserve"> nierówny koloryt skóry</w:t>
      </w:r>
    </w:p>
    <w:p w14:paraId="1379B50F" w14:textId="77777777" w:rsidR="00270EE6" w:rsidRDefault="00000000">
      <w:r>
        <w:rPr>
          <w:rFonts w:ascii="Segoe UI Symbol" w:hAnsi="Segoe UI Symbol" w:cs="Segoe UI Symbol"/>
        </w:rPr>
        <w:t>*</w:t>
      </w:r>
      <w:r>
        <w:t xml:space="preserve"> zmarszczki, </w:t>
      </w:r>
      <w:proofErr w:type="spellStart"/>
      <w:r>
        <w:t>rostępy</w:t>
      </w:r>
      <w:proofErr w:type="spellEnd"/>
    </w:p>
    <w:p w14:paraId="3F23CB4E" w14:textId="77777777" w:rsidR="00270EE6" w:rsidRDefault="00000000">
      <w:r>
        <w:rPr>
          <w:rFonts w:ascii="Segoe UI Symbol" w:hAnsi="Segoe UI Symbol" w:cs="Segoe UI Symbol"/>
        </w:rPr>
        <w:t>*</w:t>
      </w:r>
      <w:r>
        <w:t xml:space="preserve"> skóra zmęczona, szara, pozbawiona blasku</w:t>
      </w:r>
    </w:p>
    <w:p w14:paraId="5B3B346B" w14:textId="77777777" w:rsidR="00270EE6" w:rsidRDefault="00000000">
      <w:r>
        <w:rPr>
          <w:rFonts w:ascii="Segoe UI Symbol" w:hAnsi="Segoe UI Symbol" w:cs="Segoe UI Symbol"/>
        </w:rPr>
        <w:t>*</w:t>
      </w:r>
      <w:r>
        <w:t xml:space="preserve"> profilaktyka </w:t>
      </w:r>
      <w:proofErr w:type="spellStart"/>
      <w:r>
        <w:t>anti-aging</w:t>
      </w:r>
      <w:proofErr w:type="spellEnd"/>
    </w:p>
    <w:p w14:paraId="0956D8D9" w14:textId="77777777" w:rsidR="00270EE6" w:rsidRDefault="00270EE6"/>
    <w:p w14:paraId="63C9A67E" w14:textId="77777777" w:rsidR="00270EE6" w:rsidRDefault="00000000">
      <w:r>
        <w:t>Bezwzględne przeciwwskazania:</w:t>
      </w:r>
    </w:p>
    <w:p w14:paraId="4A050950" w14:textId="77777777" w:rsidR="00270EE6" w:rsidRDefault="00000000">
      <w:r>
        <w:t>* ciąża i karmienie piersią</w:t>
      </w:r>
    </w:p>
    <w:p w14:paraId="3E431E3A" w14:textId="77777777" w:rsidR="00270EE6" w:rsidRDefault="00000000">
      <w:r>
        <w:t>* gorączka i stany zapalne</w:t>
      </w:r>
    </w:p>
    <w:p w14:paraId="2FEB5A95" w14:textId="77777777" w:rsidR="00270EE6" w:rsidRDefault="00000000">
      <w:r>
        <w:t xml:space="preserve">* leczenie doustne </w:t>
      </w:r>
      <w:proofErr w:type="spellStart"/>
      <w:r>
        <w:t>izotretynoiną</w:t>
      </w:r>
      <w:proofErr w:type="spellEnd"/>
      <w:r>
        <w:t xml:space="preserve"> </w:t>
      </w:r>
      <w:proofErr w:type="gramStart"/>
      <w:r>
        <w:t>( do</w:t>
      </w:r>
      <w:proofErr w:type="gramEnd"/>
      <w:r>
        <w:t xml:space="preserve"> 6 miesięcy po ostatnim zażyciu) lub innymi </w:t>
      </w:r>
      <w:proofErr w:type="spellStart"/>
      <w:r>
        <w:t>retinoidami</w:t>
      </w:r>
      <w:proofErr w:type="spellEnd"/>
    </w:p>
    <w:p w14:paraId="72FED2DA" w14:textId="77777777" w:rsidR="00270EE6" w:rsidRDefault="00000000">
      <w:r>
        <w:rPr>
          <w:rFonts w:ascii="Segoe UI Emoji" w:hAnsi="Segoe UI Emoji" w:cs="Segoe UI Emoji"/>
        </w:rPr>
        <w:t>*</w:t>
      </w:r>
      <w:r>
        <w:t xml:space="preserve"> aktywne choroby zapalne skóry</w:t>
      </w:r>
    </w:p>
    <w:p w14:paraId="34EBF566" w14:textId="77777777" w:rsidR="00270EE6" w:rsidRDefault="00000000">
      <w:r>
        <w:t xml:space="preserve">* aktywne infekcje wirusowe lub bakteryjne </w:t>
      </w:r>
    </w:p>
    <w:p w14:paraId="5B321BCD" w14:textId="77777777" w:rsidR="00270EE6" w:rsidRDefault="00000000">
      <w:r>
        <w:rPr>
          <w:rFonts w:ascii="Segoe UI Emoji" w:hAnsi="Segoe UI Emoji" w:cs="Segoe UI Emoji"/>
        </w:rPr>
        <w:t>*</w:t>
      </w:r>
      <w:r>
        <w:t xml:space="preserve"> choroby dermatologiczne w fazie aktywnej</w:t>
      </w:r>
    </w:p>
    <w:p w14:paraId="2C6167D5" w14:textId="77777777" w:rsidR="00270EE6" w:rsidRDefault="00000000">
      <w:r>
        <w:lastRenderedPageBreak/>
        <w:t>* choroby autoimmunologiczne</w:t>
      </w:r>
    </w:p>
    <w:p w14:paraId="2FD9207C" w14:textId="77777777" w:rsidR="00270EE6" w:rsidRDefault="00000000">
      <w:r>
        <w:rPr>
          <w:rFonts w:ascii="Segoe UI Emoji" w:hAnsi="Segoe UI Emoji" w:cs="Segoe UI Emoji"/>
        </w:rPr>
        <w:t>*</w:t>
      </w:r>
      <w:r>
        <w:t xml:space="preserve"> nadwrażliwość na retinol lub witaminę C</w:t>
      </w:r>
    </w:p>
    <w:p w14:paraId="37C0012D" w14:textId="77777777" w:rsidR="00270EE6" w:rsidRDefault="00000000">
      <w:r>
        <w:rPr>
          <w:rFonts w:ascii="Segoe UI Emoji" w:hAnsi="Segoe UI Emoji" w:cs="Segoe UI Emoji"/>
        </w:rPr>
        <w:t>*</w:t>
      </w:r>
      <w:r>
        <w:t xml:space="preserve"> skóra podrażniona, uszkodzona, rany otwarte, zakażenia</w:t>
      </w:r>
    </w:p>
    <w:p w14:paraId="5BF9E3CD" w14:textId="77777777" w:rsidR="00270EE6" w:rsidRDefault="00000000">
      <w:r>
        <w:t>* niedawno odbyte zabiegi dermatologiczne, depilacja, makijaż permanentny</w:t>
      </w:r>
    </w:p>
    <w:p w14:paraId="1CA5221E" w14:textId="77777777" w:rsidR="00270EE6" w:rsidRDefault="00000000">
      <w:r>
        <w:t>* pacjenci o niestabilnym profilu psychologicznym</w:t>
      </w:r>
    </w:p>
    <w:p w14:paraId="061A88EE" w14:textId="77777777" w:rsidR="00270EE6" w:rsidRDefault="00000000">
      <w:r>
        <w:t>* skłonność do powstawania bliznowców</w:t>
      </w:r>
    </w:p>
    <w:p w14:paraId="4303D67F" w14:textId="77777777" w:rsidR="00270EE6" w:rsidRDefault="00000000">
      <w:r>
        <w:rPr>
          <w:rFonts w:ascii="Segoe UI Emoji" w:hAnsi="Segoe UI Emoji" w:cs="Segoe UI Emoji"/>
        </w:rPr>
        <w:t>*</w:t>
      </w:r>
      <w:r>
        <w:t xml:space="preserve"> intensywna ekspozycja na słońce (przed i po zabiegu)</w:t>
      </w:r>
    </w:p>
    <w:p w14:paraId="05489D48" w14:textId="77777777" w:rsidR="00270EE6" w:rsidRDefault="00270EE6"/>
    <w:p w14:paraId="4DC69026" w14:textId="77777777" w:rsidR="00270EE6" w:rsidRDefault="00270EE6"/>
    <w:p w14:paraId="5594D619" w14:textId="77777777" w:rsidR="00270EE6" w:rsidRDefault="00000000">
      <w:r>
        <w:t>Wskazówki po zabiegu:</w:t>
      </w:r>
    </w:p>
    <w:p w14:paraId="49E6642F" w14:textId="77777777" w:rsidR="00270EE6" w:rsidRDefault="00000000">
      <w:r>
        <w:t>* bezwzględne stosowanie ochrony SPF 50,</w:t>
      </w:r>
    </w:p>
    <w:p w14:paraId="269E3684" w14:textId="77777777" w:rsidR="00270EE6" w:rsidRDefault="00000000">
      <w:r>
        <w:t>* unikanie słońca i solarium,</w:t>
      </w:r>
    </w:p>
    <w:p w14:paraId="1E9E3ED2" w14:textId="77777777" w:rsidR="00270EE6" w:rsidRDefault="00000000">
      <w:r>
        <w:t>* stosowanie kosmetyków łagodzących i nawilżających,</w:t>
      </w:r>
    </w:p>
    <w:p w14:paraId="37DCC21A" w14:textId="77777777" w:rsidR="00270EE6" w:rsidRDefault="00000000">
      <w:r>
        <w:t>* niewykonywanie innych zabiegów złuszczających w trakcie kuracji.</w:t>
      </w:r>
    </w:p>
    <w:p w14:paraId="2B0F21AF" w14:textId="77777777" w:rsidR="00270EE6" w:rsidRDefault="00270EE6"/>
    <w:p w14:paraId="7E8BFFED" w14:textId="77777777" w:rsidR="00270EE6" w:rsidRDefault="00270EE6"/>
    <w:p w14:paraId="5BE620A1" w14:textId="77777777" w:rsidR="00270EE6" w:rsidRDefault="00270EE6"/>
    <w:p w14:paraId="267EB24E" w14:textId="77777777" w:rsidR="00270EE6" w:rsidRDefault="00270EE6"/>
    <w:sectPr w:rsidR="00270EE6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172F9" w14:textId="77777777" w:rsidR="00527F42" w:rsidRDefault="00527F42">
      <w:pPr>
        <w:spacing w:after="0" w:line="240" w:lineRule="auto"/>
      </w:pPr>
      <w:r>
        <w:separator/>
      </w:r>
    </w:p>
  </w:endnote>
  <w:endnote w:type="continuationSeparator" w:id="0">
    <w:p w14:paraId="2B7E79CD" w14:textId="77777777" w:rsidR="00527F42" w:rsidRDefault="00527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BC399" w14:textId="77777777" w:rsidR="00527F42" w:rsidRDefault="00527F42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14A3E8F" w14:textId="77777777" w:rsidR="00527F42" w:rsidRDefault="00527F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70EE6"/>
    <w:rsid w:val="00270EE6"/>
    <w:rsid w:val="00527F42"/>
    <w:rsid w:val="00BF12CE"/>
    <w:rsid w:val="00F2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D5994"/>
  <w15:docId w15:val="{B277959E-C671-4299-9C88-51D046FE0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2</cp:revision>
  <dcterms:created xsi:type="dcterms:W3CDTF">2026-03-11T20:59:00Z</dcterms:created>
  <dcterms:modified xsi:type="dcterms:W3CDTF">2026-03-11T20:59:00Z</dcterms:modified>
</cp:coreProperties>
</file>