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13C7" w14:textId="23B3F995" w:rsidR="00CF74B5" w:rsidRDefault="00347230">
      <w:proofErr w:type="spellStart"/>
      <w:r>
        <w:t>Dermapen</w:t>
      </w:r>
      <w:proofErr w:type="spellEnd"/>
    </w:p>
    <w:p w14:paraId="1D53B1A1" w14:textId="77777777" w:rsidR="00CF74B5" w:rsidRDefault="00000000">
      <w:proofErr w:type="spellStart"/>
      <w:r>
        <w:t>Dermapen</w:t>
      </w:r>
      <w:proofErr w:type="spellEnd"/>
      <w:r>
        <w:t xml:space="preserve"> (</w:t>
      </w:r>
      <w:proofErr w:type="spellStart"/>
      <w:r>
        <w:t>microneedling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) to popularny zabieg z zakresu kosmetologii i dermatologii estetycznej polegający na </w:t>
      </w:r>
      <w:proofErr w:type="spellStart"/>
      <w:r>
        <w:t>mikronakłuwaniu</w:t>
      </w:r>
      <w:proofErr w:type="spellEnd"/>
      <w:r>
        <w:t xml:space="preserve"> skóry bardzo cienkimi igłami.</w:t>
      </w:r>
    </w:p>
    <w:p w14:paraId="2ED23C64" w14:textId="77777777" w:rsidR="00CF74B5" w:rsidRDefault="00000000">
      <w:proofErr w:type="spellStart"/>
      <w:r>
        <w:t>Dermapen</w:t>
      </w:r>
      <w:proofErr w:type="spellEnd"/>
      <w:r>
        <w:t xml:space="preserve"> to urządzenie przypominające długopis z wymiennym, sterylnym kartridżem, zawierającym wiele mikroigieł. Podczas zabiegu igły wykonują tysiące bardzo drobnych nakłuć w skórze.</w:t>
      </w:r>
    </w:p>
    <w:p w14:paraId="52638611" w14:textId="77777777" w:rsidR="00CF74B5" w:rsidRDefault="00000000">
      <w:r>
        <w:t>Nakłucia powodują:</w:t>
      </w:r>
    </w:p>
    <w:p w14:paraId="4F1B2DCA" w14:textId="77777777" w:rsidR="00CF74B5" w:rsidRDefault="00000000">
      <w:r>
        <w:t>* mikrouszkodzenia skóry</w:t>
      </w:r>
    </w:p>
    <w:p w14:paraId="60B882A3" w14:textId="77777777" w:rsidR="00CF74B5" w:rsidRDefault="00000000">
      <w:r>
        <w:t>* uruchomienie naturalnego procesu gojenia</w:t>
      </w:r>
    </w:p>
    <w:p w14:paraId="21788268" w14:textId="77777777" w:rsidR="00CF74B5" w:rsidRDefault="00000000">
      <w:r>
        <w:t>* produkcję kolagenu i elastyny</w:t>
      </w:r>
    </w:p>
    <w:p w14:paraId="272F856F" w14:textId="77777777" w:rsidR="00CF74B5" w:rsidRDefault="00000000">
      <w:r>
        <w:t>* przebudowę skóry</w:t>
      </w:r>
    </w:p>
    <w:p w14:paraId="651EA8E5" w14:textId="77777777" w:rsidR="00CF74B5" w:rsidRDefault="00CF74B5">
      <w:pPr>
        <w:tabs>
          <w:tab w:val="left" w:pos="3261"/>
        </w:tabs>
      </w:pPr>
    </w:p>
    <w:p w14:paraId="64425485" w14:textId="77777777" w:rsidR="00CF74B5" w:rsidRDefault="00000000">
      <w:r>
        <w:t>Efekt: skóra staje się bardziej napięta, gładka i odnowiona.</w:t>
      </w:r>
    </w:p>
    <w:p w14:paraId="5FB171C5" w14:textId="77777777" w:rsidR="00CF74B5" w:rsidRDefault="00000000">
      <w:r>
        <w:t>Efekt pojawia się stopniowo przez kilka tygodni i narasta z każdym zabiegiem.</w:t>
      </w:r>
    </w:p>
    <w:p w14:paraId="35666B48" w14:textId="77777777" w:rsidR="00CF74B5" w:rsidRDefault="00000000">
      <w:proofErr w:type="spellStart"/>
      <w:r>
        <w:t>Dermapen</w:t>
      </w:r>
      <w:proofErr w:type="spellEnd"/>
      <w:r>
        <w:t xml:space="preserve"> jest jednym z najczęściej wykonywanych zabiegów na świecie, bo łączy wysoką skuteczność z małym czasem rekonwalescencji.</w:t>
      </w:r>
    </w:p>
    <w:p w14:paraId="352E8565" w14:textId="77777777" w:rsidR="00CF74B5" w:rsidRDefault="00000000">
      <w:r>
        <w:t>Często łączy się go z terapią peelingami chemicznymi.</w:t>
      </w:r>
    </w:p>
    <w:p w14:paraId="54C03E2B" w14:textId="77777777" w:rsidR="00CF74B5" w:rsidRDefault="00000000">
      <w:r>
        <w:t xml:space="preserve">Najlepsze efekty zabiegowe uzyskuje się po serii zabiegów najczęściej 3 – 6 </w:t>
      </w:r>
      <w:proofErr w:type="gramStart"/>
      <w:r>
        <w:t>zabiegów ,</w:t>
      </w:r>
      <w:proofErr w:type="gramEnd"/>
      <w:r>
        <w:t xml:space="preserve"> w odstępach 2-4 tygodni.</w:t>
      </w:r>
    </w:p>
    <w:p w14:paraId="6E1DE696" w14:textId="77777777" w:rsidR="00CF74B5" w:rsidRDefault="00CF74B5"/>
    <w:p w14:paraId="0C240913" w14:textId="77777777" w:rsidR="00CF74B5" w:rsidRDefault="00000000">
      <w:r>
        <w:t>Przebieg zabiegu:</w:t>
      </w:r>
    </w:p>
    <w:p w14:paraId="5D7CC5B0" w14:textId="77777777" w:rsidR="00CF74B5" w:rsidRDefault="00000000">
      <w:r>
        <w:t>1.Konsultacja</w:t>
      </w:r>
    </w:p>
    <w:p w14:paraId="16B8DC16" w14:textId="77777777" w:rsidR="00CF74B5" w:rsidRDefault="00000000">
      <w:r>
        <w:t>Kosmetolog ocenia stan skóry, przeciwwskazania oraz cel zabiegu</w:t>
      </w:r>
    </w:p>
    <w:p w14:paraId="4CE00817" w14:textId="77777777" w:rsidR="00CF74B5" w:rsidRDefault="00000000">
      <w:r>
        <w:t>2.Przygotowanie skóry</w:t>
      </w:r>
    </w:p>
    <w:p w14:paraId="49A33ADD" w14:textId="77777777" w:rsidR="00CF74B5" w:rsidRDefault="00000000">
      <w:r>
        <w:t>Oczyszczenie skóry, dezynfekcja i ewentualne zastosowanie kremu relaksującego</w:t>
      </w:r>
    </w:p>
    <w:p w14:paraId="16160854" w14:textId="77777777" w:rsidR="00CF74B5" w:rsidRDefault="00000000">
      <w:r>
        <w:t xml:space="preserve">3. </w:t>
      </w:r>
      <w:proofErr w:type="spellStart"/>
      <w:r>
        <w:t>Mikronakłuwanie</w:t>
      </w:r>
      <w:proofErr w:type="spellEnd"/>
    </w:p>
    <w:p w14:paraId="664A4266" w14:textId="77777777" w:rsidR="00CF74B5" w:rsidRDefault="00000000">
      <w:r>
        <w:t>Opracowanie kartridżem skóry.</w:t>
      </w:r>
    </w:p>
    <w:p w14:paraId="49E2329F" w14:textId="77777777" w:rsidR="00CF74B5" w:rsidRDefault="00000000">
      <w:r>
        <w:t>Podczas zabiegu często nakłada się m. in. kwas hialuronowy, witaminę C, peptydy</w:t>
      </w:r>
    </w:p>
    <w:p w14:paraId="05BCE95D" w14:textId="77777777" w:rsidR="00CF74B5" w:rsidRDefault="00000000">
      <w:r>
        <w:t>4.Maska regenerująca</w:t>
      </w:r>
    </w:p>
    <w:p w14:paraId="3B5141F8" w14:textId="77777777" w:rsidR="00CF74B5" w:rsidRDefault="00000000">
      <w:r>
        <w:lastRenderedPageBreak/>
        <w:t>Po zabiegu skóra jest zaczerwieniona, więc nakłada się maskę łagodzącą, krem regenerujący oraz zabezpiecza skórę filtrem SPF</w:t>
      </w:r>
    </w:p>
    <w:p w14:paraId="375C8EE0" w14:textId="77777777" w:rsidR="00CF74B5" w:rsidRDefault="00CF74B5"/>
    <w:p w14:paraId="74E201A9" w14:textId="77777777" w:rsidR="00CF74B5" w:rsidRDefault="00CF74B5"/>
    <w:p w14:paraId="1D66ABE1" w14:textId="77777777" w:rsidR="00CF74B5" w:rsidRDefault="00000000">
      <w:r>
        <w:t>Pełne efekty widać po około 2–3 miesiącach (bo tyle trwa przebudowa kolagenu).</w:t>
      </w:r>
    </w:p>
    <w:p w14:paraId="06DC9768" w14:textId="77777777" w:rsidR="00CF74B5" w:rsidRDefault="00CF74B5"/>
    <w:p w14:paraId="57A91AE4" w14:textId="77777777" w:rsidR="00CF74B5" w:rsidRDefault="00000000">
      <w:r>
        <w:t>Wskazania:</w:t>
      </w:r>
    </w:p>
    <w:p w14:paraId="0D7979D1" w14:textId="77777777" w:rsidR="00CF74B5" w:rsidRDefault="00000000">
      <w:r>
        <w:t>* zmarszczki</w:t>
      </w:r>
    </w:p>
    <w:p w14:paraId="08430A5D" w14:textId="77777777" w:rsidR="00CF74B5" w:rsidRDefault="00000000">
      <w:r>
        <w:t>* utrata jędrności</w:t>
      </w:r>
    </w:p>
    <w:p w14:paraId="0EF1578C" w14:textId="77777777" w:rsidR="00CF74B5" w:rsidRDefault="00000000">
      <w:r>
        <w:t>* rozszerzone pory</w:t>
      </w:r>
    </w:p>
    <w:p w14:paraId="5BB84D74" w14:textId="77777777" w:rsidR="00CF74B5" w:rsidRDefault="00000000">
      <w:r>
        <w:t>* nierówny koloryt</w:t>
      </w:r>
    </w:p>
    <w:p w14:paraId="488052CD" w14:textId="77777777" w:rsidR="00CF74B5" w:rsidRDefault="00000000">
      <w:r>
        <w:t xml:space="preserve">* blizny </w:t>
      </w:r>
      <w:proofErr w:type="spellStart"/>
      <w:r>
        <w:t>potrądzikowe</w:t>
      </w:r>
      <w:proofErr w:type="spellEnd"/>
    </w:p>
    <w:p w14:paraId="7DF55F61" w14:textId="77777777" w:rsidR="00CF74B5" w:rsidRDefault="00000000">
      <w:r>
        <w:t>* blizny pooperacyjne</w:t>
      </w:r>
    </w:p>
    <w:p w14:paraId="4959156F" w14:textId="77777777" w:rsidR="00CF74B5" w:rsidRDefault="00000000">
      <w:r>
        <w:t>* rozstępy</w:t>
      </w:r>
    </w:p>
    <w:p w14:paraId="79980D46" w14:textId="77777777" w:rsidR="00CF74B5" w:rsidRDefault="00000000">
      <w:r>
        <w:t>* przebarwienia</w:t>
      </w:r>
    </w:p>
    <w:p w14:paraId="59424158" w14:textId="77777777" w:rsidR="00CF74B5" w:rsidRDefault="00000000">
      <w:r>
        <w:t>* wypadanie włosów (skóra głowy)</w:t>
      </w:r>
    </w:p>
    <w:p w14:paraId="5DD1C42E" w14:textId="77777777" w:rsidR="00CF74B5" w:rsidRDefault="00000000">
      <w:r>
        <w:t>* odmładzanie szyi i dekoltu</w:t>
      </w:r>
    </w:p>
    <w:p w14:paraId="535FF22D" w14:textId="77777777" w:rsidR="00CF74B5" w:rsidRDefault="00CF74B5"/>
    <w:p w14:paraId="22DA7D8B" w14:textId="77777777" w:rsidR="00CF74B5" w:rsidRDefault="00CF74B5"/>
    <w:p w14:paraId="330F0521" w14:textId="77777777" w:rsidR="00CF74B5" w:rsidRDefault="00CF74B5"/>
    <w:p w14:paraId="62448F57" w14:textId="77777777" w:rsidR="00CF74B5" w:rsidRDefault="00000000">
      <w:r>
        <w:t>Bezwzględne przeciwwskazania:</w:t>
      </w:r>
    </w:p>
    <w:p w14:paraId="7B3BD9F6" w14:textId="77777777" w:rsidR="00CF74B5" w:rsidRDefault="00000000">
      <w:r>
        <w:t>* aktywny trądzik ropny</w:t>
      </w:r>
    </w:p>
    <w:p w14:paraId="4225BF02" w14:textId="77777777" w:rsidR="00CF74B5" w:rsidRDefault="00000000">
      <w:r>
        <w:t>* stany zapalne skóry</w:t>
      </w:r>
    </w:p>
    <w:p w14:paraId="3D1D8751" w14:textId="77777777" w:rsidR="00CF74B5" w:rsidRDefault="00000000">
      <w:r>
        <w:t>* infekcje skóry bakteryjne, wirusowe i grzybicze</w:t>
      </w:r>
    </w:p>
    <w:p w14:paraId="30DD153B" w14:textId="77777777" w:rsidR="00CF74B5" w:rsidRDefault="00000000">
      <w:r>
        <w:t>* opryszczka (aktywna lub świeżo przebyta)</w:t>
      </w:r>
    </w:p>
    <w:p w14:paraId="2C843401" w14:textId="77777777" w:rsidR="00CF74B5" w:rsidRDefault="00000000">
      <w:r>
        <w:t xml:space="preserve">* chorobach autoimmunologicznych takie jak: łuszczyca, bielactwo, AZS, toczeń rumieniowaty układowy, twardzina układowa, pęcherzyca, układowe zapalenie naczyń, zapalenie </w:t>
      </w:r>
      <w:proofErr w:type="spellStart"/>
      <w:r>
        <w:t>skórno</w:t>
      </w:r>
      <w:proofErr w:type="spellEnd"/>
      <w:r>
        <w:t xml:space="preserve"> – mięśniowe, </w:t>
      </w:r>
      <w:proofErr w:type="spellStart"/>
      <w:r>
        <w:t>hashimoto</w:t>
      </w:r>
      <w:proofErr w:type="spellEnd"/>
      <w:r>
        <w:t>, celiakia, stwardnienie rozsiane i inne</w:t>
      </w:r>
    </w:p>
    <w:p w14:paraId="66CBCD59" w14:textId="77777777" w:rsidR="00CF74B5" w:rsidRDefault="00000000">
      <w:r>
        <w:t>* skłonności do bliznowców</w:t>
      </w:r>
    </w:p>
    <w:p w14:paraId="3391B802" w14:textId="77777777" w:rsidR="00CF74B5" w:rsidRDefault="00000000">
      <w:r>
        <w:lastRenderedPageBreak/>
        <w:t>* zaburzenia krzepnięcia krwi</w:t>
      </w:r>
    </w:p>
    <w:p w14:paraId="784CF50C" w14:textId="77777777" w:rsidR="00CF74B5" w:rsidRDefault="00000000">
      <w:r>
        <w:t>* przyjmowanie leków przeciwzakrzepowych</w:t>
      </w:r>
    </w:p>
    <w:p w14:paraId="3B61C2C6" w14:textId="77777777" w:rsidR="00CF74B5" w:rsidRDefault="00000000">
      <w:r>
        <w:t>* silne osłabienie organizmu lub infekcja ogólna</w:t>
      </w:r>
    </w:p>
    <w:p w14:paraId="3079F1AF" w14:textId="77777777" w:rsidR="00CF74B5" w:rsidRDefault="00000000">
      <w:r>
        <w:t>* ciąża i laktacja</w:t>
      </w:r>
    </w:p>
    <w:p w14:paraId="5139928D" w14:textId="77777777" w:rsidR="00CF74B5" w:rsidRDefault="00000000">
      <w:r>
        <w:t>* choroba nowotworowa</w:t>
      </w:r>
    </w:p>
    <w:p w14:paraId="28B80C1B" w14:textId="77777777" w:rsidR="00CF74B5" w:rsidRDefault="00000000">
      <w:r>
        <w:t xml:space="preserve">* leczenie </w:t>
      </w:r>
      <w:proofErr w:type="spellStart"/>
      <w:r>
        <w:t>retinoidami</w:t>
      </w:r>
      <w:proofErr w:type="spellEnd"/>
      <w:r>
        <w:t xml:space="preserve"> (np. </w:t>
      </w:r>
      <w:proofErr w:type="spellStart"/>
      <w:r>
        <w:t>Isotretinoin</w:t>
      </w:r>
      <w:proofErr w:type="spellEnd"/>
      <w:r>
        <w:t>) – zwykle trzeba odczekać ok. 6 miesięcy od zakończenia terapii</w:t>
      </w:r>
    </w:p>
    <w:p w14:paraId="37B53C54" w14:textId="77777777" w:rsidR="00CF74B5" w:rsidRDefault="00000000">
      <w:r>
        <w:t>* świeże zabiegi dermatologiczne (laser, peeling chemiczny)</w:t>
      </w:r>
    </w:p>
    <w:p w14:paraId="3ED83829" w14:textId="77777777" w:rsidR="00CF74B5" w:rsidRDefault="00000000">
      <w:r>
        <w:t>* świeża opalenizna lub oparzenie słoneczne</w:t>
      </w:r>
    </w:p>
    <w:p w14:paraId="07EF47FA" w14:textId="77777777" w:rsidR="00CF74B5" w:rsidRDefault="00000000">
      <w:r>
        <w:t>* uszkodzona skóra (rany, otarcia)</w:t>
      </w:r>
    </w:p>
    <w:p w14:paraId="01A8F573" w14:textId="77777777" w:rsidR="00CF74B5" w:rsidRDefault="00000000">
      <w:r>
        <w:t>* alergia na preparaty używane podczas zabiegu</w:t>
      </w:r>
    </w:p>
    <w:p w14:paraId="49DCF606" w14:textId="77777777" w:rsidR="00CF74B5" w:rsidRDefault="00CF74B5"/>
    <w:p w14:paraId="3CD71554" w14:textId="77777777" w:rsidR="00CF74B5" w:rsidRDefault="00CF74B5"/>
    <w:p w14:paraId="225A11F5" w14:textId="77777777" w:rsidR="00CF74B5" w:rsidRDefault="00CF74B5"/>
    <w:p w14:paraId="746FA0B1" w14:textId="77777777" w:rsidR="00CF74B5" w:rsidRDefault="00CF74B5"/>
    <w:p w14:paraId="7974AB72" w14:textId="77777777" w:rsidR="00CF74B5" w:rsidRDefault="00000000">
      <w:r>
        <w:t>Wskazówki po zabiegu</w:t>
      </w:r>
    </w:p>
    <w:p w14:paraId="0BE22C14" w14:textId="77777777" w:rsidR="00CF74B5" w:rsidRDefault="00000000">
      <w:r>
        <w:t>* unikanie makijażu (24h)</w:t>
      </w:r>
    </w:p>
    <w:p w14:paraId="7EC1B1E3" w14:textId="4A7A981A" w:rsidR="00CF74B5" w:rsidRDefault="00000000">
      <w:r>
        <w:t>* niekorzystanie z basenu, sauny, solarium, słońca</w:t>
      </w:r>
    </w:p>
    <w:p w14:paraId="67D23B43" w14:textId="77777777" w:rsidR="00CF74B5" w:rsidRDefault="00000000">
      <w:r>
        <w:t>* stosowanie kremów regenerujących i SPF 50</w:t>
      </w:r>
    </w:p>
    <w:p w14:paraId="07386577" w14:textId="77777777" w:rsidR="00CF74B5" w:rsidRDefault="00000000">
      <w:r>
        <w:rPr>
          <w:rFonts w:ascii="Segoe UI Symbol" w:hAnsi="Segoe UI Symbol" w:cs="Segoe UI Symbol"/>
        </w:rPr>
        <w:t xml:space="preserve">* </w:t>
      </w:r>
      <w:r>
        <w:t>delikatne mycie twarzy</w:t>
      </w:r>
    </w:p>
    <w:p w14:paraId="19993DD4" w14:textId="77777777" w:rsidR="00CF74B5" w:rsidRDefault="00000000">
      <w:r>
        <w:t>* picie wody</w:t>
      </w:r>
    </w:p>
    <w:p w14:paraId="26E5BF51" w14:textId="5C2A0884" w:rsidR="00CF74B5" w:rsidRDefault="00000000">
      <w:r>
        <w:t>* zachowanie higieny - świeża poszewka na poduszkę, świeży ręczniczek</w:t>
      </w:r>
    </w:p>
    <w:p w14:paraId="56E93CF9" w14:textId="77777777" w:rsidR="00CF74B5" w:rsidRDefault="00CF74B5"/>
    <w:sectPr w:rsidR="00CF74B5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E3DA7" w14:textId="77777777" w:rsidR="00467FEB" w:rsidRDefault="00467FEB">
      <w:pPr>
        <w:spacing w:after="0" w:line="240" w:lineRule="auto"/>
      </w:pPr>
      <w:r>
        <w:separator/>
      </w:r>
    </w:p>
  </w:endnote>
  <w:endnote w:type="continuationSeparator" w:id="0">
    <w:p w14:paraId="503BB513" w14:textId="77777777" w:rsidR="00467FEB" w:rsidRDefault="00467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1E068" w14:textId="77777777" w:rsidR="00467FEB" w:rsidRDefault="00467FE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BE25B05" w14:textId="77777777" w:rsidR="00467FEB" w:rsidRDefault="00467F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CF74B5"/>
    <w:rsid w:val="00347230"/>
    <w:rsid w:val="00467FEB"/>
    <w:rsid w:val="008F41AC"/>
    <w:rsid w:val="00C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96E69"/>
  <w15:docId w15:val="{F7B50B7C-33B1-427A-917C-F74560AB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Molenda</dc:creator>
  <dc:description/>
  <cp:lastModifiedBy>Kalbarczyk Dawid</cp:lastModifiedBy>
  <cp:revision>2</cp:revision>
  <dcterms:created xsi:type="dcterms:W3CDTF">2026-03-15T20:21:00Z</dcterms:created>
  <dcterms:modified xsi:type="dcterms:W3CDTF">2026-03-15T20:21:00Z</dcterms:modified>
</cp:coreProperties>
</file>