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F1D2" w14:textId="77777777" w:rsidR="00C3199C" w:rsidRDefault="00C3199C"/>
    <w:p w14:paraId="0A30C641" w14:textId="10046958" w:rsidR="00C3199C" w:rsidRDefault="00050BA2">
      <w:r>
        <w:t>Opracowanie pięt</w:t>
      </w:r>
    </w:p>
    <w:p w14:paraId="0C32719A" w14:textId="77777777" w:rsidR="00C3199C" w:rsidRDefault="00C3199C"/>
    <w:p w14:paraId="063CC716" w14:textId="77777777" w:rsidR="00C3199C" w:rsidRDefault="00000000">
      <w:r>
        <w:t>Zabieg kosmetycznego opracowania pięt to profesjonalna pielęgnacja stóp, której celem jest usunięcie zrogowaciałego naskórka, odcisków i zgrubień skóry. Dzięki niemu stopy stają się gładkie, miękkie i zdrowe, a codzienna pielęgnacja w domu staje się łatwiejsza.</w:t>
      </w:r>
    </w:p>
    <w:p w14:paraId="64AE5BED" w14:textId="77777777" w:rsidR="00C3199C" w:rsidRDefault="00000000">
      <w:r>
        <w:t>Zabieg opracowania pięt to komfort i zdrowie stóp w jednym.</w:t>
      </w:r>
    </w:p>
    <w:p w14:paraId="10097123" w14:textId="77777777" w:rsidR="00C3199C" w:rsidRDefault="00000000">
      <w:r>
        <w:t>Zabieg jest bezpieczny i wykonywany przy użyciu sterylnych narzędzi oraz odpowiednich preparatów złuszczających i nawilżających.</w:t>
      </w:r>
    </w:p>
    <w:p w14:paraId="5545FD9E" w14:textId="77777777" w:rsidR="00C3199C" w:rsidRDefault="00C3199C"/>
    <w:p w14:paraId="791F6F2F" w14:textId="77777777" w:rsidR="00C3199C" w:rsidRDefault="00C3199C"/>
    <w:p w14:paraId="45F967A4" w14:textId="77777777" w:rsidR="00C3199C" w:rsidRDefault="00000000">
      <w:r>
        <w:t>Przebieg zabiegu:</w:t>
      </w:r>
    </w:p>
    <w:p w14:paraId="0C09EB4D" w14:textId="77777777" w:rsidR="00C3199C" w:rsidRDefault="00000000">
      <w:r>
        <w:t>1. Dezynfekcja stóp i narzędzi</w:t>
      </w:r>
    </w:p>
    <w:p w14:paraId="7394B1F3" w14:textId="77777777" w:rsidR="00C3199C" w:rsidRDefault="00000000">
      <w:r>
        <w:t>2. Namoczenie stóp w ciepłej kąpieli z dodatkiem soli lub olejków</w:t>
      </w:r>
    </w:p>
    <w:p w14:paraId="2A7BB456" w14:textId="77777777" w:rsidR="00C3199C" w:rsidRDefault="00000000">
      <w:r>
        <w:t>3. Mechaniczne i/lub chemiczne złuszczenie zrogowaciałej skóry</w:t>
      </w:r>
    </w:p>
    <w:p w14:paraId="66C200DC" w14:textId="77777777" w:rsidR="00C3199C" w:rsidRDefault="00000000">
      <w:r>
        <w:t>4. Opracowanie pięt przy użyciu pilników, tarki lub frezarki kosmetycznej</w:t>
      </w:r>
    </w:p>
    <w:p w14:paraId="3BA7EBE9" w14:textId="77777777" w:rsidR="00C3199C" w:rsidRDefault="00000000">
      <w:r>
        <w:t>5. Nawilżenie i regeneracja skóry stóp specjalnym kremem lub oliwką</w:t>
      </w:r>
    </w:p>
    <w:p w14:paraId="34122A61" w14:textId="77777777" w:rsidR="00C3199C" w:rsidRDefault="00000000">
      <w:r>
        <w:t>6. Opcjonalnie masaż stóp dla relaksu i poprawy krążenia</w:t>
      </w:r>
    </w:p>
    <w:p w14:paraId="37F091D2" w14:textId="77777777" w:rsidR="00C3199C" w:rsidRDefault="00000000">
      <w:r>
        <w:t>Czas trwania zabiegu 30–60 minut, w zależności od stanu skóry stóp.</w:t>
      </w:r>
    </w:p>
    <w:p w14:paraId="2317032D" w14:textId="77777777" w:rsidR="00C3199C" w:rsidRDefault="00C3199C"/>
    <w:p w14:paraId="44E19FAD" w14:textId="77777777" w:rsidR="00C3199C" w:rsidRDefault="00C3199C"/>
    <w:p w14:paraId="1EB790E2" w14:textId="0AC7F076" w:rsidR="00C3199C" w:rsidRDefault="00000000">
      <w:r>
        <w:t>Wskazania do zabiegu:</w:t>
      </w:r>
    </w:p>
    <w:p w14:paraId="033DEA33" w14:textId="77777777" w:rsidR="00C3199C" w:rsidRDefault="00000000">
      <w:r>
        <w:t>* sucha, twarda lub zrogowaciała skóra pięt</w:t>
      </w:r>
    </w:p>
    <w:p w14:paraId="794E4D90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>stopy z odciskami i nagniotkami</w:t>
      </w:r>
    </w:p>
    <w:p w14:paraId="4C027F81" w14:textId="77777777" w:rsidR="00C3199C" w:rsidRDefault="00000000">
      <w:r>
        <w:rPr>
          <w:rFonts w:ascii="Segoe UI Symbol" w:hAnsi="Segoe UI Symbol" w:cs="Segoe UI Symbol"/>
        </w:rPr>
        <w:t>*</w:t>
      </w:r>
      <w:r>
        <w:t xml:space="preserve"> chęć zadbania o estetyczny wygląd stóp</w:t>
      </w:r>
    </w:p>
    <w:p w14:paraId="16E261E4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>odczuwanie dyskomfortu podczas chodzenia</w:t>
      </w:r>
    </w:p>
    <w:p w14:paraId="05D21C22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 xml:space="preserve"> chęć przygotowania stóp do stylizacji paznokci lub sezonu sandałowego</w:t>
      </w:r>
    </w:p>
    <w:p w14:paraId="688DEF95" w14:textId="77777777" w:rsidR="00C3199C" w:rsidRDefault="00C3199C"/>
    <w:p w14:paraId="282D1FEA" w14:textId="77777777" w:rsidR="00C3199C" w:rsidRDefault="00C3199C"/>
    <w:p w14:paraId="662E265A" w14:textId="422A4EE5" w:rsidR="00C3199C" w:rsidRDefault="00702833">
      <w:r>
        <w:lastRenderedPageBreak/>
        <w:t>Bezwzględne przeciwwskazania do zabiegu:</w:t>
      </w:r>
    </w:p>
    <w:p w14:paraId="13823C71" w14:textId="77777777" w:rsidR="00C3199C" w:rsidRDefault="00000000">
      <w:r>
        <w:rPr>
          <w:rFonts w:ascii="Segoe UI Symbol" w:hAnsi="Segoe UI Symbol" w:cs="Segoe UI Symbol"/>
        </w:rPr>
        <w:t>*</w:t>
      </w:r>
      <w:r>
        <w:t xml:space="preserve"> aktywna grzybica stóp</w:t>
      </w:r>
    </w:p>
    <w:p w14:paraId="06556431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>stany zapalne lub infekcje skóry</w:t>
      </w:r>
    </w:p>
    <w:p w14:paraId="14F15491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 xml:space="preserve"> otwarte rany, skaleczenia lub pęknięcia pięt</w:t>
      </w:r>
    </w:p>
    <w:p w14:paraId="0945EAF6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 xml:space="preserve"> choroby przewlekłe wymagające konsultacji lekarskiej (np. nieuregulowana cukrzyca)</w:t>
      </w:r>
    </w:p>
    <w:p w14:paraId="5A53A041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 xml:space="preserve"> alergia na używane preparaty złuszczające lub nawilżające</w:t>
      </w:r>
    </w:p>
    <w:p w14:paraId="5537C2FE" w14:textId="77777777" w:rsidR="00C3199C" w:rsidRDefault="00000000">
      <w:r>
        <w:t>W takich przypadkach zabieg należy odłożyć do czasu wyleczenia.</w:t>
      </w:r>
    </w:p>
    <w:p w14:paraId="57405AE5" w14:textId="77777777" w:rsidR="00C3199C" w:rsidRDefault="00C3199C"/>
    <w:p w14:paraId="5AEBEE1D" w14:textId="49DCFCE4" w:rsidR="00C3199C" w:rsidRDefault="00702833">
      <w:r>
        <w:t>Wskazówki po zabiegu:</w:t>
      </w:r>
    </w:p>
    <w:p w14:paraId="281AB018" w14:textId="77777777" w:rsidR="00C3199C" w:rsidRDefault="00000000">
      <w:r>
        <w:t>*  regularne nawilżanie stóp kremem lub oliwką</w:t>
      </w:r>
    </w:p>
    <w:p w14:paraId="22E24F3A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 xml:space="preserve"> stosowanie pumeksu lub tarki do utrzymania gładkości między zabiegami</w:t>
      </w:r>
    </w:p>
    <w:p w14:paraId="5F063AFC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>noszenie wygodnego obuwia</w:t>
      </w:r>
    </w:p>
    <w:p w14:paraId="0D11CA5D" w14:textId="77777777" w:rsidR="00C3199C" w:rsidRDefault="00000000">
      <w:r>
        <w:rPr>
          <w:rFonts w:ascii="Segoe UI Symbol" w:hAnsi="Segoe UI Symbol" w:cs="Segoe UI Symbol"/>
        </w:rPr>
        <w:t xml:space="preserve">* </w:t>
      </w:r>
      <w:r>
        <w:t>unikanie nadmiernego tarcia pięt tuż po zabiegu</w:t>
      </w:r>
    </w:p>
    <w:p w14:paraId="7E8D0C13" w14:textId="77777777" w:rsidR="00C3199C" w:rsidRDefault="00C3199C"/>
    <w:sectPr w:rsidR="00C3199C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5678" w14:textId="77777777" w:rsidR="00E30A3F" w:rsidRDefault="00E30A3F">
      <w:pPr>
        <w:spacing w:after="0" w:line="240" w:lineRule="auto"/>
      </w:pPr>
      <w:r>
        <w:separator/>
      </w:r>
    </w:p>
  </w:endnote>
  <w:endnote w:type="continuationSeparator" w:id="0">
    <w:p w14:paraId="32EC9F73" w14:textId="77777777" w:rsidR="00E30A3F" w:rsidRDefault="00E3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65D2" w14:textId="77777777" w:rsidR="00E30A3F" w:rsidRDefault="00E30A3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B6DC2CF" w14:textId="77777777" w:rsidR="00E30A3F" w:rsidRDefault="00E30A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9C"/>
    <w:rsid w:val="00050BA2"/>
    <w:rsid w:val="00392CD0"/>
    <w:rsid w:val="005D0CC1"/>
    <w:rsid w:val="00702833"/>
    <w:rsid w:val="00B4424A"/>
    <w:rsid w:val="00BE7E7F"/>
    <w:rsid w:val="00C3199C"/>
    <w:rsid w:val="00CB0F26"/>
    <w:rsid w:val="00E30A3F"/>
    <w:rsid w:val="00E8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490D0"/>
  <w15:docId w15:val="{0F5BB0D5-46EB-48BC-BEBE-E9955F3E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4</cp:revision>
  <dcterms:created xsi:type="dcterms:W3CDTF">2026-03-01T18:28:00Z</dcterms:created>
  <dcterms:modified xsi:type="dcterms:W3CDTF">2026-03-11T12:00:00Z</dcterms:modified>
</cp:coreProperties>
</file>