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46DE9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Short Report</w:t>
      </w:r>
    </w:p>
    <w:p w14:paraId="04F95326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System Description</w:t>
      </w:r>
    </w:p>
    <w:p w14:paraId="6BF78190" w14:textId="0AC12BAB" w:rsidR="00430077" w:rsidRPr="00430077" w:rsidRDefault="00430077" w:rsidP="00430077">
      <w:pPr>
        <w:rPr>
          <w:sz w:val="28"/>
          <w:szCs w:val="28"/>
        </w:rPr>
      </w:pPr>
      <w:r w:rsidRPr="00430077">
        <w:rPr>
          <w:sz w:val="28"/>
          <w:szCs w:val="28"/>
        </w:rPr>
        <w:t xml:space="preserve">This project is a Blazor </w:t>
      </w:r>
      <w:proofErr w:type="spellStart"/>
      <w:r w:rsidRPr="00430077">
        <w:rPr>
          <w:sz w:val="28"/>
          <w:szCs w:val="28"/>
        </w:rPr>
        <w:t>WebAssembly</w:t>
      </w:r>
      <w:proofErr w:type="spellEnd"/>
      <w:r w:rsidRPr="00430077">
        <w:rPr>
          <w:sz w:val="28"/>
          <w:szCs w:val="28"/>
        </w:rPr>
        <w:t xml:space="preserve"> application designed to allow users to search for YouTube videos</w:t>
      </w:r>
      <w:r w:rsidR="001922AA">
        <w:rPr>
          <w:sz w:val="28"/>
          <w:szCs w:val="28"/>
        </w:rPr>
        <w:t>,</w:t>
      </w:r>
      <w:r w:rsidRPr="00430077">
        <w:rPr>
          <w:sz w:val="28"/>
          <w:szCs w:val="28"/>
        </w:rPr>
        <w:t xml:space="preserve"> detailed information about individual videos and navigate paginated search results. The system integrates with the YouTube</w:t>
      </w:r>
      <w:r>
        <w:rPr>
          <w:sz w:val="28"/>
          <w:szCs w:val="28"/>
        </w:rPr>
        <w:t xml:space="preserve"> Data v3</w:t>
      </w:r>
      <w:r w:rsidRPr="00430077">
        <w:rPr>
          <w:sz w:val="28"/>
          <w:szCs w:val="28"/>
        </w:rPr>
        <w:t xml:space="preserve"> API to dynamically fetch video data and is hosted on Azure.</w:t>
      </w:r>
    </w:p>
    <w:p w14:paraId="11326A53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Key Features</w:t>
      </w:r>
    </w:p>
    <w:p w14:paraId="5625B31D" w14:textId="77777777" w:rsidR="00430077" w:rsidRPr="00430077" w:rsidRDefault="00430077" w:rsidP="00430077">
      <w:pPr>
        <w:numPr>
          <w:ilvl w:val="0"/>
          <w:numId w:val="1"/>
        </w:numPr>
        <w:rPr>
          <w:sz w:val="28"/>
          <w:szCs w:val="28"/>
        </w:rPr>
      </w:pPr>
      <w:r w:rsidRPr="00430077">
        <w:rPr>
          <w:sz w:val="28"/>
          <w:szCs w:val="28"/>
        </w:rPr>
        <w:t>A responsive search bar for querying YouTube videos.</w:t>
      </w:r>
    </w:p>
    <w:p w14:paraId="7F554BE1" w14:textId="77777777" w:rsidR="00430077" w:rsidRPr="00430077" w:rsidRDefault="00430077" w:rsidP="00430077">
      <w:pPr>
        <w:numPr>
          <w:ilvl w:val="0"/>
          <w:numId w:val="1"/>
        </w:numPr>
        <w:rPr>
          <w:sz w:val="28"/>
          <w:szCs w:val="28"/>
        </w:rPr>
      </w:pPr>
      <w:r w:rsidRPr="00430077">
        <w:rPr>
          <w:sz w:val="28"/>
          <w:szCs w:val="28"/>
        </w:rPr>
        <w:t>Paginated results with video thumbnails, titles, and descriptions.</w:t>
      </w:r>
    </w:p>
    <w:p w14:paraId="064CE99B" w14:textId="77777777" w:rsidR="00430077" w:rsidRPr="00430077" w:rsidRDefault="00430077" w:rsidP="00430077">
      <w:pPr>
        <w:numPr>
          <w:ilvl w:val="0"/>
          <w:numId w:val="1"/>
        </w:numPr>
        <w:rPr>
          <w:sz w:val="28"/>
          <w:szCs w:val="28"/>
        </w:rPr>
      </w:pPr>
      <w:r w:rsidRPr="00430077">
        <w:rPr>
          <w:sz w:val="28"/>
          <w:szCs w:val="28"/>
        </w:rPr>
        <w:t>A dedicated video details page showing additional information like video description, channel name, and published date.</w:t>
      </w:r>
    </w:p>
    <w:p w14:paraId="4FAAA451" w14:textId="77777777" w:rsidR="00430077" w:rsidRPr="00430077" w:rsidRDefault="00430077" w:rsidP="00430077">
      <w:pPr>
        <w:numPr>
          <w:ilvl w:val="0"/>
          <w:numId w:val="1"/>
        </w:numPr>
        <w:rPr>
          <w:sz w:val="28"/>
          <w:szCs w:val="28"/>
        </w:rPr>
      </w:pPr>
      <w:r w:rsidRPr="00430077">
        <w:rPr>
          <w:sz w:val="28"/>
          <w:szCs w:val="28"/>
        </w:rPr>
        <w:t>Input validation and error handling to improve user experience.</w:t>
      </w:r>
    </w:p>
    <w:p w14:paraId="606E9C6D" w14:textId="41781E86" w:rsidR="00430077" w:rsidRPr="00430077" w:rsidRDefault="00430077" w:rsidP="00430077">
      <w:pPr>
        <w:numPr>
          <w:ilvl w:val="0"/>
          <w:numId w:val="1"/>
        </w:numPr>
        <w:rPr>
          <w:sz w:val="28"/>
          <w:szCs w:val="28"/>
        </w:rPr>
      </w:pPr>
      <w:r w:rsidRPr="00430077">
        <w:rPr>
          <w:sz w:val="28"/>
          <w:szCs w:val="28"/>
        </w:rPr>
        <w:t>Testing using Playwright.</w:t>
      </w:r>
    </w:p>
    <w:p w14:paraId="0E73FC1C" w14:textId="77777777" w:rsidR="00430077" w:rsidRPr="00430077" w:rsidRDefault="00000000" w:rsidP="00430077">
      <w:pPr>
        <w:rPr>
          <w:sz w:val="28"/>
          <w:szCs w:val="28"/>
        </w:rPr>
      </w:pPr>
      <w:r>
        <w:rPr>
          <w:sz w:val="28"/>
          <w:szCs w:val="28"/>
        </w:rPr>
        <w:pict w14:anchorId="2EBA9DA7">
          <v:rect id="_x0000_i1025" style="width:0;height:1.5pt" o:hralign="center" o:hrstd="t" o:hr="t" fillcolor="#a0a0a0" stroked="f"/>
        </w:pict>
      </w:r>
    </w:p>
    <w:p w14:paraId="129B70FA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Screenshots</w:t>
      </w:r>
    </w:p>
    <w:p w14:paraId="5D289D31" w14:textId="62DC135D" w:rsid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Search Results Page</w:t>
      </w:r>
    </w:p>
    <w:p w14:paraId="3428B48E" w14:textId="29926503" w:rsid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noProof/>
          <w:sz w:val="28"/>
          <w:szCs w:val="28"/>
        </w:rPr>
        <w:drawing>
          <wp:inline distT="0" distB="0" distL="0" distR="0" wp14:anchorId="7039DB9C" wp14:editId="24A0BDF3">
            <wp:extent cx="5731510" cy="2818130"/>
            <wp:effectExtent l="0" t="0" r="2540" b="1270"/>
            <wp:docPr id="1688922837" name="Obraz 1" descr="Obraz zawierający tekst, Ludzka twarz, zrzut ekranu, człowi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2837" name="Obraz 1" descr="Obraz zawierający tekst, Ludzka twarz, zrzut ekranu, człowiek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AD0" w14:textId="77777777" w:rsidR="00430077" w:rsidRDefault="00430077" w:rsidP="00430077">
      <w:pPr>
        <w:rPr>
          <w:b/>
          <w:bCs/>
          <w:sz w:val="28"/>
          <w:szCs w:val="28"/>
        </w:rPr>
      </w:pPr>
    </w:p>
    <w:p w14:paraId="47B3B65D" w14:textId="77777777" w:rsidR="00430077" w:rsidRDefault="00430077" w:rsidP="00430077">
      <w:pPr>
        <w:rPr>
          <w:b/>
          <w:bCs/>
          <w:sz w:val="28"/>
          <w:szCs w:val="28"/>
        </w:rPr>
      </w:pPr>
    </w:p>
    <w:p w14:paraId="30D77AAE" w14:textId="77777777" w:rsidR="00430077" w:rsidRPr="00430077" w:rsidRDefault="00430077" w:rsidP="00430077">
      <w:pPr>
        <w:rPr>
          <w:b/>
          <w:bCs/>
          <w:sz w:val="28"/>
          <w:szCs w:val="28"/>
        </w:rPr>
      </w:pPr>
    </w:p>
    <w:p w14:paraId="380E4EE7" w14:textId="48B1C7D1" w:rsid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lastRenderedPageBreak/>
        <w:t>Video Details Page</w:t>
      </w:r>
    </w:p>
    <w:p w14:paraId="55152F01" w14:textId="43C61E43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noProof/>
          <w:sz w:val="28"/>
          <w:szCs w:val="28"/>
        </w:rPr>
        <w:drawing>
          <wp:inline distT="0" distB="0" distL="0" distR="0" wp14:anchorId="2283C84F" wp14:editId="4BDC229E">
            <wp:extent cx="5731510" cy="2798445"/>
            <wp:effectExtent l="0" t="0" r="2540" b="1905"/>
            <wp:docPr id="775696854" name="Obraz 1" descr="Obraz zawierający tekst, zrzut ekranu, Ludzka twarz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6854" name="Obraz 1" descr="Obraz zawierający tekst, zrzut ekranu, Ludzka twarz, osob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9AE" w14:textId="77777777" w:rsidR="00430077" w:rsidRPr="00430077" w:rsidRDefault="00000000" w:rsidP="00430077">
      <w:pPr>
        <w:rPr>
          <w:sz w:val="28"/>
          <w:szCs w:val="28"/>
        </w:rPr>
      </w:pPr>
      <w:r>
        <w:rPr>
          <w:sz w:val="28"/>
          <w:szCs w:val="28"/>
        </w:rPr>
        <w:pict w14:anchorId="5D4F5BA1">
          <v:rect id="_x0000_i1026" style="width:0;height:1.5pt" o:hralign="center" o:hrstd="t" o:hr="t" fillcolor="#a0a0a0" stroked="f"/>
        </w:pict>
      </w:r>
    </w:p>
    <w:p w14:paraId="48E0FFCF" w14:textId="27A3F568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Deployed Application</w:t>
      </w:r>
      <w:r>
        <w:rPr>
          <w:b/>
          <w:bCs/>
          <w:sz w:val="28"/>
          <w:szCs w:val="28"/>
        </w:rPr>
        <w:t xml:space="preserve"> and Repository</w:t>
      </w:r>
      <w:r w:rsidRPr="00430077">
        <w:rPr>
          <w:b/>
          <w:bCs/>
          <w:sz w:val="28"/>
          <w:szCs w:val="28"/>
        </w:rPr>
        <w:t xml:space="preserve"> URL</w:t>
      </w:r>
    </w:p>
    <w:p w14:paraId="7AC2797E" w14:textId="5EAF848A" w:rsidR="00430077" w:rsidRDefault="00430077" w:rsidP="00430077">
      <w:pPr>
        <w:rPr>
          <w:sz w:val="28"/>
          <w:szCs w:val="28"/>
        </w:rPr>
      </w:pPr>
      <w:r w:rsidRPr="00430077">
        <w:rPr>
          <w:sz w:val="28"/>
          <w:szCs w:val="28"/>
        </w:rPr>
        <w:t>You can access the deployed application</w:t>
      </w:r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</w:t>
      </w:r>
      <w:r w:rsidRPr="00430077">
        <w:rPr>
          <w:sz w:val="28"/>
          <w:szCs w:val="28"/>
        </w:rPr>
        <w:t xml:space="preserve"> here:</w:t>
      </w:r>
      <w:r w:rsidRPr="00430077">
        <w:rPr>
          <w:sz w:val="28"/>
          <w:szCs w:val="28"/>
        </w:rPr>
        <w:br/>
      </w:r>
      <w:r>
        <w:rPr>
          <w:b/>
          <w:bCs/>
          <w:sz w:val="28"/>
          <w:szCs w:val="28"/>
        </w:rPr>
        <w:t xml:space="preserve">Deployed App </w:t>
      </w:r>
      <w:r w:rsidRPr="00430077">
        <w:rPr>
          <w:b/>
          <w:bCs/>
          <w:sz w:val="28"/>
          <w:szCs w:val="28"/>
        </w:rPr>
        <w:t>URL:</w:t>
      </w:r>
      <w:r w:rsidRPr="00430077">
        <w:rPr>
          <w:sz w:val="28"/>
          <w:szCs w:val="28"/>
        </w:rPr>
        <w:t xml:space="preserve"> </w:t>
      </w:r>
      <w:hyperlink r:id="rId7" w:history="1">
        <w:r w:rsidRPr="00430077">
          <w:rPr>
            <w:rStyle w:val="Hipercze"/>
            <w:sz w:val="28"/>
            <w:szCs w:val="28"/>
          </w:rPr>
          <w:t>https://ca3hosting.z16.web.core.windows.net</w:t>
        </w:r>
      </w:hyperlink>
    </w:p>
    <w:p w14:paraId="0C461CEA" w14:textId="54313A76" w:rsidR="00430077" w:rsidRPr="00430077" w:rsidRDefault="00430077" w:rsidP="00430077">
      <w:pPr>
        <w:rPr>
          <w:sz w:val="28"/>
          <w:szCs w:val="28"/>
        </w:rPr>
      </w:pPr>
      <w:r w:rsidRPr="00430077">
        <w:rPr>
          <w:b/>
          <w:bCs/>
          <w:sz w:val="28"/>
          <w:szCs w:val="28"/>
        </w:rPr>
        <w:t>Repository URL:</w:t>
      </w:r>
      <w:r w:rsidRPr="00430077">
        <w:rPr>
          <w:sz w:val="28"/>
          <w:szCs w:val="28"/>
        </w:rPr>
        <w:t xml:space="preserve"> </w:t>
      </w:r>
      <w:hyperlink r:id="rId8" w:history="1">
        <w:r w:rsidRPr="00430077">
          <w:rPr>
            <w:rStyle w:val="Hipercze"/>
            <w:sz w:val="28"/>
            <w:szCs w:val="28"/>
          </w:rPr>
          <w:t>https://github.com/DawidRatajczyk02/CA3_Blazor_WASM</w:t>
        </w:r>
      </w:hyperlink>
    </w:p>
    <w:p w14:paraId="11BBDA0D" w14:textId="77777777" w:rsidR="00430077" w:rsidRPr="00430077" w:rsidRDefault="00000000" w:rsidP="00430077">
      <w:pPr>
        <w:rPr>
          <w:sz w:val="28"/>
          <w:szCs w:val="28"/>
        </w:rPr>
      </w:pPr>
      <w:r>
        <w:rPr>
          <w:sz w:val="28"/>
          <w:szCs w:val="28"/>
        </w:rPr>
        <w:pict w14:anchorId="487B1098">
          <v:rect id="_x0000_i1027" style="width:0;height:1.5pt" o:hralign="center" o:hrstd="t" o:hr="t" fillcolor="#a0a0a0" stroked="f"/>
        </w:pict>
      </w:r>
    </w:p>
    <w:p w14:paraId="6EA8E130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Description of Tests Performed</w:t>
      </w:r>
    </w:p>
    <w:p w14:paraId="5FD3DEAE" w14:textId="77777777" w:rsidR="00430077" w:rsidRPr="00430077" w:rsidRDefault="00430077" w:rsidP="00430077">
      <w:pPr>
        <w:rPr>
          <w:sz w:val="28"/>
          <w:szCs w:val="28"/>
        </w:rPr>
      </w:pPr>
      <w:r w:rsidRPr="00430077">
        <w:rPr>
          <w:sz w:val="28"/>
          <w:szCs w:val="28"/>
        </w:rPr>
        <w:t>Automated testing was performed using Playwright, targeting key functionalities of the application to ensure reliability. Tests include:</w:t>
      </w:r>
    </w:p>
    <w:p w14:paraId="5E1296F2" w14:textId="77777777" w:rsidR="00430077" w:rsidRPr="00430077" w:rsidRDefault="00430077" w:rsidP="00430077">
      <w:pPr>
        <w:numPr>
          <w:ilvl w:val="0"/>
          <w:numId w:val="2"/>
        </w:numPr>
        <w:rPr>
          <w:sz w:val="28"/>
          <w:szCs w:val="28"/>
        </w:rPr>
      </w:pPr>
      <w:r w:rsidRPr="00430077">
        <w:rPr>
          <w:b/>
          <w:bCs/>
          <w:sz w:val="28"/>
          <w:szCs w:val="28"/>
        </w:rPr>
        <w:t>Search Functionality Test</w:t>
      </w:r>
    </w:p>
    <w:p w14:paraId="0A35A4AC" w14:textId="77777777" w:rsidR="00430077" w:rsidRPr="00430077" w:rsidRDefault="00430077" w:rsidP="00430077">
      <w:pPr>
        <w:numPr>
          <w:ilvl w:val="1"/>
          <w:numId w:val="2"/>
        </w:numPr>
        <w:rPr>
          <w:sz w:val="28"/>
          <w:szCs w:val="28"/>
        </w:rPr>
      </w:pPr>
      <w:r w:rsidRPr="00430077">
        <w:rPr>
          <w:sz w:val="28"/>
          <w:szCs w:val="28"/>
        </w:rPr>
        <w:t>Verifies that entering a query in the search bar displays six results per page.</w:t>
      </w:r>
    </w:p>
    <w:p w14:paraId="46FB1D65" w14:textId="085509B8" w:rsidR="00430077" w:rsidRPr="00430077" w:rsidRDefault="00430077" w:rsidP="00430077">
      <w:pPr>
        <w:numPr>
          <w:ilvl w:val="1"/>
          <w:numId w:val="2"/>
        </w:numPr>
        <w:rPr>
          <w:sz w:val="28"/>
          <w:szCs w:val="28"/>
        </w:rPr>
      </w:pPr>
      <w:r w:rsidRPr="00430077">
        <w:rPr>
          <w:sz w:val="28"/>
          <w:szCs w:val="28"/>
        </w:rPr>
        <w:t xml:space="preserve">Validates that the search bar cannot be </w:t>
      </w:r>
      <w:r w:rsidR="00614FB4">
        <w:rPr>
          <w:sz w:val="28"/>
          <w:szCs w:val="28"/>
        </w:rPr>
        <w:t>empty.</w:t>
      </w:r>
    </w:p>
    <w:p w14:paraId="2AA38D66" w14:textId="77777777" w:rsidR="00430077" w:rsidRPr="00430077" w:rsidRDefault="00430077" w:rsidP="00430077">
      <w:pPr>
        <w:numPr>
          <w:ilvl w:val="0"/>
          <w:numId w:val="2"/>
        </w:numPr>
        <w:rPr>
          <w:sz w:val="28"/>
          <w:szCs w:val="28"/>
        </w:rPr>
      </w:pPr>
      <w:r w:rsidRPr="00430077">
        <w:rPr>
          <w:b/>
          <w:bCs/>
          <w:sz w:val="28"/>
          <w:szCs w:val="28"/>
        </w:rPr>
        <w:t>Pagination Test</w:t>
      </w:r>
    </w:p>
    <w:p w14:paraId="5F74567F" w14:textId="77777777" w:rsidR="00430077" w:rsidRPr="00430077" w:rsidRDefault="00430077" w:rsidP="00430077">
      <w:pPr>
        <w:numPr>
          <w:ilvl w:val="1"/>
          <w:numId w:val="2"/>
        </w:numPr>
        <w:rPr>
          <w:sz w:val="28"/>
          <w:szCs w:val="28"/>
        </w:rPr>
      </w:pPr>
      <w:r w:rsidRPr="00430077">
        <w:rPr>
          <w:sz w:val="28"/>
          <w:szCs w:val="28"/>
        </w:rPr>
        <w:t>Tests the "Next" and "Previous" buttons to ensure paginated navigation works as expected.</w:t>
      </w:r>
    </w:p>
    <w:p w14:paraId="0D273B2E" w14:textId="77777777" w:rsidR="00430077" w:rsidRPr="00430077" w:rsidRDefault="00430077" w:rsidP="00430077">
      <w:pPr>
        <w:numPr>
          <w:ilvl w:val="1"/>
          <w:numId w:val="2"/>
        </w:numPr>
        <w:rPr>
          <w:sz w:val="28"/>
          <w:szCs w:val="28"/>
        </w:rPr>
      </w:pPr>
      <w:r w:rsidRPr="00430077">
        <w:rPr>
          <w:sz w:val="28"/>
          <w:szCs w:val="28"/>
        </w:rPr>
        <w:t>Confirms that clicking "Next" shows a new set of results and that "Previous" navigates back correctly.</w:t>
      </w:r>
    </w:p>
    <w:p w14:paraId="3515FC8C" w14:textId="77777777" w:rsidR="00430077" w:rsidRPr="00430077" w:rsidRDefault="00430077" w:rsidP="00430077">
      <w:pPr>
        <w:numPr>
          <w:ilvl w:val="0"/>
          <w:numId w:val="2"/>
        </w:numPr>
        <w:rPr>
          <w:sz w:val="28"/>
          <w:szCs w:val="28"/>
        </w:rPr>
      </w:pPr>
      <w:r w:rsidRPr="00430077">
        <w:rPr>
          <w:b/>
          <w:bCs/>
          <w:sz w:val="28"/>
          <w:szCs w:val="28"/>
        </w:rPr>
        <w:lastRenderedPageBreak/>
        <w:t>Video Details Test</w:t>
      </w:r>
    </w:p>
    <w:p w14:paraId="2786607A" w14:textId="77777777" w:rsidR="00430077" w:rsidRPr="00430077" w:rsidRDefault="00430077" w:rsidP="00430077">
      <w:pPr>
        <w:numPr>
          <w:ilvl w:val="1"/>
          <w:numId w:val="2"/>
        </w:numPr>
        <w:rPr>
          <w:sz w:val="28"/>
          <w:szCs w:val="28"/>
        </w:rPr>
      </w:pPr>
      <w:r w:rsidRPr="00430077">
        <w:rPr>
          <w:sz w:val="28"/>
          <w:szCs w:val="28"/>
        </w:rPr>
        <w:t>Ensures the video details page loads with correct video information.</w:t>
      </w:r>
    </w:p>
    <w:p w14:paraId="692FE516" w14:textId="77777777" w:rsidR="00430077" w:rsidRPr="00430077" w:rsidRDefault="00430077" w:rsidP="00430077">
      <w:pPr>
        <w:numPr>
          <w:ilvl w:val="1"/>
          <w:numId w:val="2"/>
        </w:numPr>
        <w:rPr>
          <w:sz w:val="28"/>
          <w:szCs w:val="28"/>
        </w:rPr>
      </w:pPr>
      <w:r w:rsidRPr="00430077">
        <w:rPr>
          <w:sz w:val="28"/>
          <w:szCs w:val="28"/>
        </w:rPr>
        <w:t>Verifies that the "Back to Search" button redirects to the search results page.</w:t>
      </w:r>
    </w:p>
    <w:p w14:paraId="6D7462BE" w14:textId="77777777" w:rsidR="00430077" w:rsidRPr="00430077" w:rsidRDefault="00000000" w:rsidP="00430077">
      <w:pPr>
        <w:rPr>
          <w:sz w:val="28"/>
          <w:szCs w:val="28"/>
        </w:rPr>
      </w:pPr>
      <w:r>
        <w:rPr>
          <w:sz w:val="28"/>
          <w:szCs w:val="28"/>
        </w:rPr>
        <w:pict w14:anchorId="343880A5">
          <v:rect id="_x0000_i1028" style="width:0;height:1.5pt" o:hralign="center" o:hrstd="t" o:hr="t" fillcolor="#a0a0a0" stroked="f"/>
        </w:pict>
      </w:r>
    </w:p>
    <w:p w14:paraId="24FD067D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Code Quality and Metrics</w:t>
      </w:r>
    </w:p>
    <w:p w14:paraId="19EEBFCE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Code Structure</w:t>
      </w:r>
    </w:p>
    <w:p w14:paraId="774105DE" w14:textId="256D70E9" w:rsidR="00430077" w:rsidRPr="00430077" w:rsidRDefault="00430077" w:rsidP="00430077">
      <w:pPr>
        <w:numPr>
          <w:ilvl w:val="0"/>
          <w:numId w:val="3"/>
        </w:numPr>
        <w:rPr>
          <w:sz w:val="28"/>
          <w:szCs w:val="28"/>
        </w:rPr>
      </w:pPr>
      <w:r w:rsidRPr="00430077">
        <w:rPr>
          <w:b/>
          <w:bCs/>
          <w:sz w:val="28"/>
          <w:szCs w:val="28"/>
        </w:rPr>
        <w:t>Separation:</w:t>
      </w:r>
    </w:p>
    <w:p w14:paraId="148B1328" w14:textId="77777777" w:rsidR="00430077" w:rsidRPr="00430077" w:rsidRDefault="00430077" w:rsidP="00430077">
      <w:pPr>
        <w:numPr>
          <w:ilvl w:val="1"/>
          <w:numId w:val="3"/>
        </w:numPr>
        <w:rPr>
          <w:sz w:val="28"/>
          <w:szCs w:val="28"/>
        </w:rPr>
      </w:pPr>
      <w:r w:rsidRPr="00430077">
        <w:rPr>
          <w:sz w:val="28"/>
          <w:szCs w:val="28"/>
        </w:rPr>
        <w:t>Razor pages handle the UI, while C# services fetch YouTube API data.</w:t>
      </w:r>
    </w:p>
    <w:p w14:paraId="366AA299" w14:textId="77777777" w:rsidR="00430077" w:rsidRPr="00430077" w:rsidRDefault="00430077" w:rsidP="00430077">
      <w:pPr>
        <w:numPr>
          <w:ilvl w:val="0"/>
          <w:numId w:val="3"/>
        </w:numPr>
        <w:rPr>
          <w:sz w:val="28"/>
          <w:szCs w:val="28"/>
        </w:rPr>
      </w:pPr>
      <w:r w:rsidRPr="00430077">
        <w:rPr>
          <w:b/>
          <w:bCs/>
          <w:sz w:val="28"/>
          <w:szCs w:val="28"/>
        </w:rPr>
        <w:t>Validation and Error Handling:</w:t>
      </w:r>
    </w:p>
    <w:p w14:paraId="33ECA2D9" w14:textId="77777777" w:rsidR="00430077" w:rsidRPr="00430077" w:rsidRDefault="00430077" w:rsidP="00430077">
      <w:pPr>
        <w:numPr>
          <w:ilvl w:val="1"/>
          <w:numId w:val="3"/>
        </w:numPr>
        <w:rPr>
          <w:sz w:val="28"/>
          <w:szCs w:val="28"/>
        </w:rPr>
      </w:pPr>
      <w:r w:rsidRPr="00430077">
        <w:rPr>
          <w:sz w:val="28"/>
          <w:szCs w:val="28"/>
        </w:rPr>
        <w:t>Includes input validation for search queries and displays user-friendly error messages.</w:t>
      </w:r>
    </w:p>
    <w:p w14:paraId="18301B74" w14:textId="77777777" w:rsidR="00430077" w:rsidRPr="00430077" w:rsidRDefault="00430077" w:rsidP="00430077">
      <w:pPr>
        <w:numPr>
          <w:ilvl w:val="1"/>
          <w:numId w:val="3"/>
        </w:numPr>
        <w:rPr>
          <w:sz w:val="28"/>
          <w:szCs w:val="28"/>
        </w:rPr>
      </w:pPr>
      <w:r w:rsidRPr="00430077">
        <w:rPr>
          <w:sz w:val="28"/>
          <w:szCs w:val="28"/>
        </w:rPr>
        <w:t>Errors in fetching data are caught and displayed to users.</w:t>
      </w:r>
    </w:p>
    <w:p w14:paraId="0899E299" w14:textId="77777777" w:rsidR="00430077" w:rsidRPr="00430077" w:rsidRDefault="00430077" w:rsidP="00430077">
      <w:pPr>
        <w:rPr>
          <w:b/>
          <w:bCs/>
          <w:sz w:val="28"/>
          <w:szCs w:val="28"/>
        </w:rPr>
      </w:pPr>
      <w:r w:rsidRPr="00430077">
        <w:rPr>
          <w:b/>
          <w:bCs/>
          <w:sz w:val="28"/>
          <w:szCs w:val="28"/>
        </w:rPr>
        <w:t>Best Practices</w:t>
      </w:r>
    </w:p>
    <w:p w14:paraId="1296B691" w14:textId="77777777" w:rsidR="00430077" w:rsidRPr="00430077" w:rsidRDefault="00430077" w:rsidP="00430077">
      <w:pPr>
        <w:numPr>
          <w:ilvl w:val="0"/>
          <w:numId w:val="4"/>
        </w:numPr>
        <w:rPr>
          <w:sz w:val="28"/>
          <w:szCs w:val="28"/>
        </w:rPr>
      </w:pPr>
      <w:r w:rsidRPr="00430077">
        <w:rPr>
          <w:sz w:val="28"/>
          <w:szCs w:val="28"/>
        </w:rPr>
        <w:t>The code is modular, with clearly defined methods for search and API interactions.</w:t>
      </w:r>
    </w:p>
    <w:p w14:paraId="5E35F648" w14:textId="1550E2AE" w:rsidR="008437B4" w:rsidRPr="00430077" w:rsidRDefault="00430077" w:rsidP="00430077">
      <w:pPr>
        <w:numPr>
          <w:ilvl w:val="0"/>
          <w:numId w:val="4"/>
        </w:numPr>
        <w:rPr>
          <w:sz w:val="28"/>
          <w:szCs w:val="28"/>
        </w:rPr>
      </w:pPr>
      <w:r w:rsidRPr="00430077">
        <w:rPr>
          <w:sz w:val="28"/>
          <w:szCs w:val="28"/>
        </w:rPr>
        <w:t>Includes comments explaining the purpose of key functions.</w:t>
      </w:r>
    </w:p>
    <w:sectPr w:rsidR="008437B4" w:rsidRPr="00430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10AE3"/>
    <w:multiLevelType w:val="multilevel"/>
    <w:tmpl w:val="B0309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CE53B7"/>
    <w:multiLevelType w:val="multilevel"/>
    <w:tmpl w:val="CC30F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691F9D"/>
    <w:multiLevelType w:val="multilevel"/>
    <w:tmpl w:val="FE56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EB0BAE"/>
    <w:multiLevelType w:val="multilevel"/>
    <w:tmpl w:val="7EF0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5876815">
    <w:abstractNumId w:val="3"/>
  </w:num>
  <w:num w:numId="2" w16cid:durableId="989872652">
    <w:abstractNumId w:val="2"/>
  </w:num>
  <w:num w:numId="3" w16cid:durableId="791480334">
    <w:abstractNumId w:val="0"/>
  </w:num>
  <w:num w:numId="4" w16cid:durableId="76249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E8C"/>
    <w:rsid w:val="001922AA"/>
    <w:rsid w:val="00354E8C"/>
    <w:rsid w:val="00430077"/>
    <w:rsid w:val="00614FB4"/>
    <w:rsid w:val="00722E3C"/>
    <w:rsid w:val="008437B4"/>
    <w:rsid w:val="00B07F72"/>
    <w:rsid w:val="00E0305F"/>
    <w:rsid w:val="00E5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D7E2B"/>
  <w15:chartTrackingRefBased/>
  <w15:docId w15:val="{D5DBE801-4E0C-4F2E-BF29-9EC84E68F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54E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54E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54E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54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54E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54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54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54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54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54E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54E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54E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54E8C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54E8C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54E8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54E8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54E8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54E8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54E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54E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54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54E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54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54E8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54E8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54E8C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54E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54E8C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54E8C"/>
    <w:rPr>
      <w:b/>
      <w:bCs/>
      <w:smallCaps/>
      <w:color w:val="2F5496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43007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30077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300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4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widRatajczyk02/CA3_Blazor_WAS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a3hosting.z16.web.core.windows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X00186372 Dawid Ratajczyk</dc:creator>
  <cp:keywords/>
  <dc:description/>
  <cp:lastModifiedBy>X00186372 Dawid Ratajczyk</cp:lastModifiedBy>
  <cp:revision>4</cp:revision>
  <dcterms:created xsi:type="dcterms:W3CDTF">2024-12-04T14:48:00Z</dcterms:created>
  <dcterms:modified xsi:type="dcterms:W3CDTF">2024-12-04T15:46:00Z</dcterms:modified>
</cp:coreProperties>
</file>