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3"/>
        <w:tblW w:w="1017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43"/>
        <w:gridCol w:w="2382"/>
        <w:gridCol w:w="3547"/>
        <w:gridCol w:w="3400"/>
      </w:tblGrid>
      <w:tr>
        <w:trPr/>
        <w:tc>
          <w:tcPr>
            <w:tcW w:w="84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Номер</w:t>
            </w:r>
          </w:p>
        </w:tc>
        <w:tc>
          <w:tcPr>
            <w:tcW w:w="238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Требование</w:t>
            </w:r>
          </w:p>
        </w:tc>
        <w:tc>
          <w:tcPr>
            <w:tcW w:w="354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Пояснение</w:t>
            </w:r>
          </w:p>
        </w:tc>
        <w:tc>
          <w:tcPr>
            <w:tcW w:w="340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Тестирование</w:t>
            </w:r>
          </w:p>
        </w:tc>
      </w:tr>
      <w:tr>
        <w:trPr/>
        <w:tc>
          <w:tcPr>
            <w:tcW w:w="84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238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Производительность</w:t>
            </w:r>
          </w:p>
        </w:tc>
        <w:tc>
          <w:tcPr>
            <w:tcW w:w="354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В игре поддерживается 60 FPS  на процессоре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Helio G95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и постоянство ввода.</w:t>
            </w:r>
          </w:p>
        </w:tc>
        <w:tc>
          <w:tcPr>
            <w:tcW w:w="340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При продолжительной игровой сессии, в игре продолжали появляться новые события, но при этом частота кадров от этого не пострадала. Также не испытывалось проблем</w:t>
            </w:r>
            <w:bookmarkStart w:id="0" w:name="_GoBack"/>
            <w:bookmarkEnd w:id="0"/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в постоянстве ввода. У обычного пользователя не возникнет проблем с производительностью при игре.</w:t>
            </w:r>
          </w:p>
        </w:tc>
      </w:tr>
      <w:tr>
        <w:trPr/>
        <w:tc>
          <w:tcPr>
            <w:tcW w:w="84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238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Наполненность</w:t>
            </w:r>
          </w:p>
        </w:tc>
        <w:tc>
          <w:tcPr>
            <w:tcW w:w="354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В игре должно быть реализовано достаточно средств взаимодействия с ней для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предоставления пользователю наибольшего количество возможностей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взаимодействовать с игровой средой и удержания его интереса.</w:t>
            </w:r>
          </w:p>
        </w:tc>
        <w:tc>
          <w:tcPr>
            <w:tcW w:w="340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В игре реализована система событий, которое происходят в случайном порядке каждые 15 секунд и длятся в среднем 30 секунд. Также помогают разнообразить игровой процесс способности, доступные игроку. Как следствие, в игре возможно возникновение огромного количества уникальных ситуаций из разных комбинаций событий и способностей, способных удержать интерес пользователя.</w:t>
            </w:r>
          </w:p>
        </w:tc>
      </w:tr>
      <w:tr>
        <w:trPr/>
        <w:tc>
          <w:tcPr>
            <w:tcW w:w="84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3</w:t>
            </w:r>
          </w:p>
        </w:tc>
        <w:tc>
          <w:tcPr>
            <w:tcW w:w="238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Стабильность игрового процесса</w:t>
            </w:r>
          </w:p>
        </w:tc>
        <w:tc>
          <w:tcPr>
            <w:tcW w:w="354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Игровая среда должна быть стабильна и постоянна для пользователя. Имеется ввиду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отсутствие непредсказуемых изменений от обычной работы, рассказанной в обучении.</w:t>
            </w:r>
          </w:p>
        </w:tc>
        <w:tc>
          <w:tcPr>
            <w:tcW w:w="340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Обучение наглядно и на доступном грамотном английском языке знакомит пользователя с механикой перемещения ракетки, с механикой событий и способностей. Всё это достаточно подготавливает пользователя к игре, при этом всё ещё оставляя место для новых открытий в игровом процессе.</w:t>
            </w:r>
          </w:p>
        </w:tc>
      </w:tr>
    </w:tbl>
    <w:p>
      <w:pPr>
        <w:pStyle w:val="Normal"/>
        <w:widowControl/>
        <w:spacing w:lineRule="auto" w:line="240" w:before="0" w:after="0"/>
        <w:jc w:val="left"/>
        <w:rPr>
          <w:rFonts w:ascii="Calibri" w:hAnsi="Calibri" w:eastAsia="Calibri" w:cs=""/>
          <w:kern w:val="0"/>
          <w:sz w:val="22"/>
          <w:szCs w:val="22"/>
          <w:lang w:val="ru-RU" w:eastAsia="en-US" w:bidi="ar-SA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79375</wp:posOffset>
            </wp:positionH>
            <wp:positionV relativeFrom="paragraph">
              <wp:posOffset>230505</wp:posOffset>
            </wp:positionV>
            <wp:extent cx="2682240" cy="276606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2901950</wp:posOffset>
            </wp:positionH>
            <wp:positionV relativeFrom="paragraph">
              <wp:posOffset>81280</wp:posOffset>
            </wp:positionV>
            <wp:extent cx="1798320" cy="386461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  <w:lang w:val="zxx" w:eastAsia="zxx" w:bidi="zxx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66198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LibreOffice/7.4.1.2$Windows_X86_64 LibreOffice_project/3c58a8f3a960df8bc8fd77b461821e42c061c5f0</Application>
  <AppVersion>15.0000</AppVersion>
  <Pages>1</Pages>
  <Words>189</Words>
  <Characters>1262</Characters>
  <CharactersWithSpaces>1433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2024-04-16T17:36:00Z</dcterms:created>
  <dc:creator>iRU</dc:creator>
  <dc:description/>
  <dc:language>ru-RU</dc:language>
  <cp:lastModifiedBy/>
  <dcterms:modified xsi:type="dcterms:W3CDTF">2024-05-14T18:32:25Z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