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1C02"/>
          <w:sz w:val="72"/>
          <w:szCs w:val="72"/>
        </w:rPr>
        <w:t xml:space="preserve">CONQUER CARD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440E"/>
          <w:sz w:val="36"/>
          <w:szCs w:val="36"/>
        </w:rPr>
        <w:t xml:space="preserve">UI / UX Design Brief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D4770A"/>
          <w:sz w:val="22"/>
          <w:szCs w:val="22"/>
        </w:rPr>
        <w:t xml:space="preserve">Visual Identity, Screen Design &amp; Interaction Language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Version 1.2  |  Global positioning — artisan premium aesthetic</w:t>
      </w:r>
    </w:p>
    <w:p>
      <w:pPr>
        <w:pBdr>
          <w:bottom w:val="single" w:color="D4770A" w:sz="4" w:space="1"/>
        </w:pBdr>
        <w:spacing w:before="160" w:after="160"/>
      </w:pPr>
    </w:p>
    <w:p>
      <w:pPr>
        <w:spacing w:before="20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1. Design Philosophy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Conquer Card is a premium social card game. The design must communicate one thing instantly: this is a serious, well-crafted product. Not a clone. Not a generic card game. A considered, artisan experience.</w:t>
      </w:r>
    </w:p>
    <w:p>
      <w:pPr>
        <w:spacing w:before="80" w:after="0"/>
      </w:pPr>
    </w:p>
    <w:p>
      <w:pPr>
        <w:pBdr>
          <w:top w:val="single" w:color="D4770A" w:sz="6" w:space="8"/>
          <w:bottom w:val="single" w:color="D4770A" w:sz="6" w:space="8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i/>
          <w:iCs/>
          <w:color w:val="3D1C02"/>
          <w:sz w:val="24"/>
          <w:szCs w:val="24"/>
        </w:rPr>
        <w:t xml:space="preserve">"Premium warmth. Strategic depth. Feel the table."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Warm, not flashy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Earth tones and natural textures — not neon, not chrome, not casino gold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Artisan, not generic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geometric lattice pattern and warm palette feel considered — designed for this product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Social, not solitary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 screen reminds you there are real people at the table with you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Clear, not cluttered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player in mid-game has a lot to process — the UI never adds to that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Premium, not expensive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Quality comes from restraint and consistency, not ornamentation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2. Color System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2.1 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 &amp;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Deep Brown (primary)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#3D1C02 — App bars, headers, primary text, card backs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Terracotta (accent)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#C1440E — Primary action buttons, key highlights, win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Warm Gold (secondary)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#B8860B — Turn indicators, coin UI, special card glow, dividers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Rich Amber (interactive)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#D4770A — Hover states, active states, meld borders, tap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Warm Cream (background)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#FDF3E3 — Primary background — feels like aged linen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Off-White (card face)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#FAF7F2 — Playing card face — slightly warm, not stark white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Light Tan (surface)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#F5EBD8 — List items, secondary surfaces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Muted Brown (secondary text)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#7A5C4A — Subtitles, hints, secondary labels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2.2 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Success / Win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Forest green #1A7A4A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Error / Invalid move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Brick red #C0392B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Joker glow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Pure gold #FFD700 — Joker card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Active turn 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Terracotta #C1440E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Cannot discard 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Brick red #C0392B — subtle pulse on blocked card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3.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Display / Wordmark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Playfair Display Bold — premium, memorable, artisan 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UI headings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DM Sans Medium — clean, modern, warm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Body / labels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DM Sans Regular — consistent, legible at all sizes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Numbers / coins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DM Mono — monospace for aligned coin amounts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Future language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Noto Sans (relevant script) — designed for non-Latin scripts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4. Playing Card Design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4.1 Card 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Off-white #FAF7F2 — warm, not stark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Corner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6pt — subtle rounding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Rank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Top-left and bottom-right — DM Sans Bold 18pt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Suit colors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Spades + Clubs: Deep Brown / Hearts + Diamonds: Terracotta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Face card 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Geometric abstract renditions of J, Q, K — artisan style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Selected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Scale 1.08x + terracotta glow border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Invalid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Brief horizontal shake — soft error sound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Blocked discard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Subtle red pulse when card cannot be discarded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4.2 Card 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Base: Deep Brown #3D1C02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Pattern: Geometric artisan lattice — diamond and cross repeating motif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Pattern color: Warm Gold #C9A84C at 30% opacity — subtle and sophisticated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Border: 3pt warm cream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Center: Small stylized 'C' medallion or geometric mark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4.3 Joker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Background: Deep Brown to Warm Gold gradient — only card with non-white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Center: Abstract geometric starburst in gold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Text: 'JOKER' in Playfair Display — warm cream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Glow state: Gold pulse animation when selected or played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Blocked discard: If player tries to discard Joker, card pulses red briefly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5. Table Screen Layout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5.1 Zone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Status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 number, bet amount, settings — Deep Brown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Opponent slots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Avatar, name, hand count, turn ring — arc arrangement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Table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Draw deck + discard pile + Face-Up Card (gold border) + all melds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Action hint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Contextual — always active during player's turn. Shows discard restrictions.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 hand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Fan/arc — your cards. Selected card lifts. Blocked cards show subtle indicator.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HUD bottom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Coin balance + Meld button + Discard button (greyed when blocked)</w:t>
            </w:r>
          </w:p>
        </w:tc>
      </w:tr>
    </w:tbl>
    <w:p>
      <w:pPr>
        <w:spacing w:before="80" w:after="0"/>
      </w:pPr>
    </w:p>
    <w:p>
      <w:pPr>
        <w:pBdr>
          <w:left w:val="single" w:color="D4770A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D4770A"/>
          <w:sz w:val="20"/>
          <w:szCs w:val="20"/>
        </w:rPr>
        <w:t xml:space="preserve">Note: The Discard button must visually grey out when the player holds a card that fits their own meld or when they hold the Joker. The action hint bar explains why.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5.2 Discard Restriction UX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one of the most important UX challenges in the game. Players need to understand why they cannot discard without reading a rule book.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 taps discard on a card that fits their meld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shakes back. Hint bar: 'Add this card to your meld first.' Card gets a subtle amber highlight showing which meld it fits.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 taps discard on Joker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shakes back. Hint bar: 'Jokers cannot be discarded. Play it in a meld or use it to finish.'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 is in FINISHING status — restriction lifted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Discard button fully active. Hint bar: 'Discard your final card to win!'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6. Card Interactions &amp;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deal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Fan from center to each player, staggered 80ms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600ms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select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Scale 1.08x + lift 12pt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120ms ease-out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discard (valid)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Slides to discard pile with slight rotation — 'slap' sound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discard blocked (meld fit)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Shake + amber pulse on fitting meld + hint bar update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discard blocked (Joker)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Shake + hint bar update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Meld laid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Cards group and slide to table zone as a unit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350ms ease-out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Turn timer warning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Ring pulses last 5s — terracotta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Looping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Joker finish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Gold burst → coin rain → all slots highlight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800ms + coin anim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Perfect Hand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Cards fan rapidly → badge → gold particles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1000ms total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7. Screen-by-Screen Direction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7.1 Onboarding Slides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&amp;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Slide 1 —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hand animation — cards meld, one remains, discarded. 'Meld your cards. Discard the last one. Win.'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Slide 2 — Opening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Split view: '41 points' path vs '3 melds' path — both glow green. 'Two ways to open your game.'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Slide 3 — Social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Players around a table. 'Play with friends anywhere. Voice chat. Real stakes.'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7.2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Top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 name left, coin balance right (DM Mono in amber)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bonus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Amber card — pulsing if unclaimed. '20 coins — claim your daily bonus'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 tables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Grouped by tier — each card shows player count and join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private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Terracotta button — prominent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Home, Lobby, Profile, Shop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7.3 Round Over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Winner and win type displayed prominently — 'ALEX WON — JOKER FINISH!'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Coin transfer animation — amounts fly from losers to winner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Updated balances shown for all players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'Next round in X seconds...' countdown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'Leave table' button — secondary, bottom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8. Emoji Reactions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Tap own avatar to open picker — 8 reactions in fan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Selected emoji floats from slot, 64pt, rises and fades over 1.5s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players see the emoji simultaneously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Laughing — funny moment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Fire — great 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Fuming — bad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Clapping — congratulate winner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Shocked — surprise win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Facepalm — missed opportunity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Money bag — coins flowing your 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Crown — winner claiming the throne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9. Design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PrimaryButton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width. Terracotta background. Cream text. 14pt DM Sans Medium. 48pt height.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CoinBadge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Amber pill. DM Mono Bold. Coin icon left.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PlayerCard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80x80pt rounded square. Avatar or initials. Name below. Hand count badge.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MeldCard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Horizontal card group. Terracotta 1pt border. Owner label above.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ToastNotification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Bottom-center. Warm brown. Slides up, fades after 2.5s. For rule violations.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TurnTimerRing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Circular arc. Starts gold → amber → terracotta (last 5s) → pulses.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DisabledDiscardButton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Greyed out with lock icon when discard is blocked. Tap shows hint.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10.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Minimum 44pt x 44pt — no exceptions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WCAG AA — 4.5:1 body, 3:1 large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Suit differentiation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Text labels for suits — not color alone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Font scaling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Relative units — respects system preferences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animations check prefers-reduced-motion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Discard block feedback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Both visual (shake) AND text (hint bar) — never visual alone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11. Design Deliverables Checklist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Phase 1 — Foundation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Color tokens defined in shared constants 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Typography scale defined and fonts sourced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Card face design — tested at 40pt, 80pt, 120pt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Card back design — geometric artisan lattice — tested at thumbnail size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Joker card design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 icon — 1024x1024pt, works at 60pt and 20pt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Splash screen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Phase 2 — Core Screens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Table screen — all zones labeled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Discard restriction UX — all three blocked states designed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Action hint bar — all possible messages written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Onboarding — all 3 slides including new opening-path slide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Round over overlay — normal, Joker, Perfect Hand variants</w:t>
      </w:r>
    </w:p>
    <w:p>
      <w:pPr>
        <w:spacing w:before="80" w:after="0"/>
      </w:pPr>
    </w:p>
    <w:p>
      <w:pPr>
        <w:pBdr>
          <w:bottom w:val="single" w:color="D4770A" w:sz="4" w:space="1"/>
        </w:pBdr>
        <w:spacing w:before="160" w:after="160"/>
      </w:pPr>
    </w:p>
    <w:p>
      <w:pPr>
        <w:spacing w:before="8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1440E"/>
          <w:sz w:val="18"/>
          <w:szCs w:val="18"/>
        </w:rPr>
        <w:t xml:space="preserve">End of UI/UX Design Brief — v1.2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770A" w:sz="4" w:space="1"/>
      </w:pBdr>
    </w:pPr>
    <w:r>
      <w:rPr>
        <w:rFonts w:ascii="Arial" w:cs="Arial" w:eastAsia="Arial" w:hAnsi="Arial"/>
        <w:color w:val="D4770A"/>
        <w:sz w:val="16"/>
        <w:szCs w:val="16"/>
      </w:rPr>
      <w:t xml:space="preserve">Conquer Card  |  v1.2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1440E" w:sz="6" w:space="1"/>
      </w:pBdr>
    </w:pPr>
    <w:r>
      <w:rPr>
        <w:rFonts w:ascii="Arial" w:cs="Arial" w:eastAsia="Arial" w:hAnsi="Arial"/>
        <w:b/>
        <w:bCs/>
        <w:color w:val="C1440E"/>
        <w:sz w:val="18"/>
        <w:szCs w:val="18"/>
      </w:rPr>
      <w:t xml:space="preserve">CONQUER CARD — UI/UX Design Brief  |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3D1C0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C144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2026-03-25T23:15:57.751Z</dcterms:created>
  <dcterms:modified xsi:type="dcterms:W3CDTF">2026-03-25T23:15:57.751Z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