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089CE" w14:textId="77777777" w:rsidR="00EA1D9E" w:rsidRDefault="00EA1D9E" w:rsidP="00EA1D9E">
      <w:pPr>
        <w:pStyle w:val="a3"/>
        <w:rPr>
          <w:rStyle w:val="10"/>
        </w:rPr>
      </w:pPr>
      <w:bookmarkStart w:id="0" w:name="_Toc85666960"/>
      <w:r>
        <w:rPr>
          <w:rStyle w:val="10"/>
          <w:rFonts w:hint="eastAsia"/>
        </w:rPr>
        <w:t>详细设计</w:t>
      </w:r>
      <w:bookmarkEnd w:id="0"/>
    </w:p>
    <w:p w14:paraId="267387F1" w14:textId="77777777" w:rsidR="00EA1D9E" w:rsidRPr="00CE0F20" w:rsidRDefault="00EA1D9E" w:rsidP="00EA1D9E">
      <w:pPr>
        <w:pStyle w:val="a5"/>
        <w:jc w:val="right"/>
        <w:rPr>
          <w:b w:val="0"/>
          <w:kern w:val="44"/>
        </w:rPr>
      </w:pPr>
      <w:bookmarkStart w:id="1" w:name="_Toc530600165"/>
      <w:bookmarkStart w:id="2" w:name="_Toc85666961"/>
      <w:r w:rsidRPr="00D726C9">
        <w:rPr>
          <w:rStyle w:val="10"/>
          <w:rFonts w:hint="eastAsia"/>
          <w:sz w:val="32"/>
          <w:szCs w:val="32"/>
        </w:rPr>
        <w:t>——</w:t>
      </w:r>
      <w:bookmarkEnd w:id="1"/>
      <w:r>
        <w:rPr>
          <w:rStyle w:val="10"/>
          <w:rFonts w:hint="eastAsia"/>
          <w:sz w:val="32"/>
          <w:szCs w:val="32"/>
        </w:rPr>
        <w:t>基金优选</w:t>
      </w:r>
      <w:r>
        <w:rPr>
          <w:rStyle w:val="10"/>
          <w:rFonts w:hint="eastAsia"/>
          <w:sz w:val="32"/>
          <w:szCs w:val="32"/>
        </w:rPr>
        <w:t>APP</w:t>
      </w:r>
      <w:bookmarkEnd w:id="2"/>
    </w:p>
    <w:sdt>
      <w:sdtPr>
        <w:rPr>
          <w:rFonts w:asciiTheme="minorHAnsi" w:eastAsiaTheme="minorEastAsia" w:hAnsiTheme="minorHAnsi" w:cstheme="minorBidi"/>
          <w:b w:val="0"/>
          <w:bCs w:val="0"/>
          <w:color w:val="auto"/>
          <w:kern w:val="44"/>
          <w:sz w:val="44"/>
          <w:szCs w:val="24"/>
          <w:lang w:val="zh-CN"/>
        </w:rPr>
        <w:id w:val="80963552"/>
        <w:docPartObj>
          <w:docPartGallery w:val="Table of Contents"/>
          <w:docPartUnique/>
        </w:docPartObj>
      </w:sdtPr>
      <w:sdtEndPr>
        <w:rPr>
          <w:kern w:val="2"/>
          <w:sz w:val="21"/>
          <w:szCs w:val="22"/>
          <w:lang w:val="en-US"/>
        </w:rPr>
      </w:sdtEndPr>
      <w:sdtContent>
        <w:p w14:paraId="3932F5CD" w14:textId="77777777" w:rsidR="00EA1D9E" w:rsidRDefault="00EA1D9E" w:rsidP="00EA1D9E">
          <w:pPr>
            <w:pStyle w:val="TOC"/>
          </w:pPr>
          <w:r>
            <w:rPr>
              <w:lang w:val="zh-CN"/>
            </w:rPr>
            <w:t>目录</w:t>
          </w:r>
        </w:p>
        <w:p w14:paraId="28013572" w14:textId="0722FF96" w:rsidR="00C704F7" w:rsidRDefault="00937C0A">
          <w:pPr>
            <w:pStyle w:val="TOC1"/>
            <w:tabs>
              <w:tab w:val="right" w:leader="dot" w:pos="8296"/>
            </w:tabs>
            <w:rPr>
              <w:noProof/>
            </w:rPr>
          </w:pPr>
          <w:r>
            <w:fldChar w:fldCharType="begin"/>
          </w:r>
          <w:r w:rsidR="00EA1D9E">
            <w:instrText xml:space="preserve"> TOC \o "1-3" \h \z \u </w:instrText>
          </w:r>
          <w:r>
            <w:fldChar w:fldCharType="separate"/>
          </w:r>
          <w:hyperlink w:anchor="_Toc85666960" w:history="1">
            <w:r w:rsidR="00C704F7" w:rsidRPr="00935F26">
              <w:rPr>
                <w:rStyle w:val="a7"/>
                <w:noProof/>
                <w:kern w:val="44"/>
              </w:rPr>
              <w:t>详细设计</w:t>
            </w:r>
            <w:r w:rsidR="00C704F7">
              <w:rPr>
                <w:noProof/>
                <w:webHidden/>
              </w:rPr>
              <w:tab/>
            </w:r>
            <w:r w:rsidR="00C704F7">
              <w:rPr>
                <w:noProof/>
                <w:webHidden/>
              </w:rPr>
              <w:fldChar w:fldCharType="begin"/>
            </w:r>
            <w:r w:rsidR="00C704F7">
              <w:rPr>
                <w:noProof/>
                <w:webHidden/>
              </w:rPr>
              <w:instrText xml:space="preserve"> PAGEREF _Toc85666960 \h </w:instrText>
            </w:r>
            <w:r w:rsidR="00C704F7">
              <w:rPr>
                <w:noProof/>
                <w:webHidden/>
              </w:rPr>
            </w:r>
            <w:r w:rsidR="00C704F7">
              <w:rPr>
                <w:noProof/>
                <w:webHidden/>
              </w:rPr>
              <w:fldChar w:fldCharType="separate"/>
            </w:r>
            <w:r w:rsidR="00C704F7">
              <w:rPr>
                <w:noProof/>
                <w:webHidden/>
              </w:rPr>
              <w:t>1</w:t>
            </w:r>
            <w:r w:rsidR="00C704F7">
              <w:rPr>
                <w:noProof/>
                <w:webHidden/>
              </w:rPr>
              <w:fldChar w:fldCharType="end"/>
            </w:r>
          </w:hyperlink>
        </w:p>
        <w:p w14:paraId="516C119B" w14:textId="43EBA8B2" w:rsidR="00C704F7" w:rsidRDefault="00C704F7">
          <w:pPr>
            <w:pStyle w:val="TOC2"/>
            <w:tabs>
              <w:tab w:val="right" w:leader="dot" w:pos="8296"/>
            </w:tabs>
            <w:rPr>
              <w:noProof/>
            </w:rPr>
          </w:pPr>
          <w:hyperlink w:anchor="_Toc85666961" w:history="1">
            <w:r w:rsidRPr="00935F26">
              <w:rPr>
                <w:rStyle w:val="a7"/>
                <w:noProof/>
                <w:kern w:val="44"/>
              </w:rPr>
              <w:t>——</w:t>
            </w:r>
            <w:r w:rsidRPr="00935F26">
              <w:rPr>
                <w:rStyle w:val="a7"/>
                <w:noProof/>
                <w:kern w:val="44"/>
              </w:rPr>
              <w:t>基金优选</w:t>
            </w:r>
            <w:r w:rsidRPr="00935F26">
              <w:rPr>
                <w:rStyle w:val="a7"/>
                <w:noProof/>
                <w:kern w:val="44"/>
              </w:rPr>
              <w:t>APP</w:t>
            </w:r>
            <w:r>
              <w:rPr>
                <w:noProof/>
                <w:webHidden/>
              </w:rPr>
              <w:tab/>
            </w:r>
            <w:r>
              <w:rPr>
                <w:noProof/>
                <w:webHidden/>
              </w:rPr>
              <w:fldChar w:fldCharType="begin"/>
            </w:r>
            <w:r>
              <w:rPr>
                <w:noProof/>
                <w:webHidden/>
              </w:rPr>
              <w:instrText xml:space="preserve"> PAGEREF _Toc85666961 \h </w:instrText>
            </w:r>
            <w:r>
              <w:rPr>
                <w:noProof/>
                <w:webHidden/>
              </w:rPr>
            </w:r>
            <w:r>
              <w:rPr>
                <w:noProof/>
                <w:webHidden/>
              </w:rPr>
              <w:fldChar w:fldCharType="separate"/>
            </w:r>
            <w:r>
              <w:rPr>
                <w:noProof/>
                <w:webHidden/>
              </w:rPr>
              <w:t>1</w:t>
            </w:r>
            <w:r>
              <w:rPr>
                <w:noProof/>
                <w:webHidden/>
              </w:rPr>
              <w:fldChar w:fldCharType="end"/>
            </w:r>
          </w:hyperlink>
        </w:p>
        <w:p w14:paraId="39EC542E" w14:textId="7DAE50CB" w:rsidR="00C704F7" w:rsidRDefault="00C704F7">
          <w:pPr>
            <w:pStyle w:val="TOC1"/>
            <w:tabs>
              <w:tab w:val="left" w:pos="420"/>
              <w:tab w:val="right" w:leader="dot" w:pos="8296"/>
            </w:tabs>
            <w:rPr>
              <w:noProof/>
            </w:rPr>
          </w:pPr>
          <w:hyperlink w:anchor="_Toc85666962" w:history="1">
            <w:r w:rsidRPr="00935F26">
              <w:rPr>
                <w:rStyle w:val="a7"/>
                <w:noProof/>
              </w:rPr>
              <w:t>1.</w:t>
            </w:r>
            <w:r>
              <w:rPr>
                <w:noProof/>
              </w:rPr>
              <w:tab/>
            </w:r>
            <w:r w:rsidRPr="00935F26">
              <w:rPr>
                <w:rStyle w:val="a7"/>
                <w:noProof/>
              </w:rPr>
              <w:t>概述</w:t>
            </w:r>
            <w:r>
              <w:rPr>
                <w:noProof/>
                <w:webHidden/>
              </w:rPr>
              <w:tab/>
            </w:r>
            <w:r>
              <w:rPr>
                <w:noProof/>
                <w:webHidden/>
              </w:rPr>
              <w:fldChar w:fldCharType="begin"/>
            </w:r>
            <w:r>
              <w:rPr>
                <w:noProof/>
                <w:webHidden/>
              </w:rPr>
              <w:instrText xml:space="preserve"> PAGEREF _Toc85666962 \h </w:instrText>
            </w:r>
            <w:r>
              <w:rPr>
                <w:noProof/>
                <w:webHidden/>
              </w:rPr>
            </w:r>
            <w:r>
              <w:rPr>
                <w:noProof/>
                <w:webHidden/>
              </w:rPr>
              <w:fldChar w:fldCharType="separate"/>
            </w:r>
            <w:r>
              <w:rPr>
                <w:noProof/>
                <w:webHidden/>
              </w:rPr>
              <w:t>3</w:t>
            </w:r>
            <w:r>
              <w:rPr>
                <w:noProof/>
                <w:webHidden/>
              </w:rPr>
              <w:fldChar w:fldCharType="end"/>
            </w:r>
          </w:hyperlink>
        </w:p>
        <w:p w14:paraId="3A663FA1" w14:textId="4C192868" w:rsidR="00C704F7" w:rsidRDefault="00C704F7">
          <w:pPr>
            <w:pStyle w:val="TOC2"/>
            <w:tabs>
              <w:tab w:val="right" w:leader="dot" w:pos="8296"/>
            </w:tabs>
            <w:rPr>
              <w:noProof/>
            </w:rPr>
          </w:pPr>
          <w:hyperlink w:anchor="_Toc85666963" w:history="1">
            <w:r w:rsidRPr="00935F26">
              <w:rPr>
                <w:rStyle w:val="a7"/>
                <w:noProof/>
              </w:rPr>
              <w:t xml:space="preserve">1.1 </w:t>
            </w:r>
            <w:r w:rsidRPr="00935F26">
              <w:rPr>
                <w:rStyle w:val="a7"/>
                <w:noProof/>
              </w:rPr>
              <w:t>系统简述</w:t>
            </w:r>
            <w:r>
              <w:rPr>
                <w:noProof/>
                <w:webHidden/>
              </w:rPr>
              <w:tab/>
            </w:r>
            <w:r>
              <w:rPr>
                <w:noProof/>
                <w:webHidden/>
              </w:rPr>
              <w:fldChar w:fldCharType="begin"/>
            </w:r>
            <w:r>
              <w:rPr>
                <w:noProof/>
                <w:webHidden/>
              </w:rPr>
              <w:instrText xml:space="preserve"> PAGEREF _Toc85666963 \h </w:instrText>
            </w:r>
            <w:r>
              <w:rPr>
                <w:noProof/>
                <w:webHidden/>
              </w:rPr>
            </w:r>
            <w:r>
              <w:rPr>
                <w:noProof/>
                <w:webHidden/>
              </w:rPr>
              <w:fldChar w:fldCharType="separate"/>
            </w:r>
            <w:r>
              <w:rPr>
                <w:noProof/>
                <w:webHidden/>
              </w:rPr>
              <w:t>3</w:t>
            </w:r>
            <w:r>
              <w:rPr>
                <w:noProof/>
                <w:webHidden/>
              </w:rPr>
              <w:fldChar w:fldCharType="end"/>
            </w:r>
          </w:hyperlink>
        </w:p>
        <w:p w14:paraId="7FA3D1EF" w14:textId="4D3C81F1" w:rsidR="00C704F7" w:rsidRDefault="00C704F7">
          <w:pPr>
            <w:pStyle w:val="TOC2"/>
            <w:tabs>
              <w:tab w:val="right" w:leader="dot" w:pos="8296"/>
            </w:tabs>
            <w:rPr>
              <w:noProof/>
            </w:rPr>
          </w:pPr>
          <w:hyperlink w:anchor="_Toc85666964" w:history="1">
            <w:r w:rsidRPr="00935F26">
              <w:rPr>
                <w:rStyle w:val="a7"/>
                <w:noProof/>
              </w:rPr>
              <w:t xml:space="preserve">1.2 </w:t>
            </w:r>
            <w:r w:rsidRPr="00935F26">
              <w:rPr>
                <w:rStyle w:val="a7"/>
                <w:noProof/>
              </w:rPr>
              <w:t>软件设计目标</w:t>
            </w:r>
            <w:r>
              <w:rPr>
                <w:noProof/>
                <w:webHidden/>
              </w:rPr>
              <w:tab/>
            </w:r>
            <w:r>
              <w:rPr>
                <w:noProof/>
                <w:webHidden/>
              </w:rPr>
              <w:fldChar w:fldCharType="begin"/>
            </w:r>
            <w:r>
              <w:rPr>
                <w:noProof/>
                <w:webHidden/>
              </w:rPr>
              <w:instrText xml:space="preserve"> PAGEREF _Toc85666964 \h </w:instrText>
            </w:r>
            <w:r>
              <w:rPr>
                <w:noProof/>
                <w:webHidden/>
              </w:rPr>
            </w:r>
            <w:r>
              <w:rPr>
                <w:noProof/>
                <w:webHidden/>
              </w:rPr>
              <w:fldChar w:fldCharType="separate"/>
            </w:r>
            <w:r>
              <w:rPr>
                <w:noProof/>
                <w:webHidden/>
              </w:rPr>
              <w:t>3</w:t>
            </w:r>
            <w:r>
              <w:rPr>
                <w:noProof/>
                <w:webHidden/>
              </w:rPr>
              <w:fldChar w:fldCharType="end"/>
            </w:r>
          </w:hyperlink>
        </w:p>
        <w:p w14:paraId="4AB9C4D8" w14:textId="5BF0DCE3" w:rsidR="00C704F7" w:rsidRDefault="00C704F7">
          <w:pPr>
            <w:pStyle w:val="TOC2"/>
            <w:tabs>
              <w:tab w:val="right" w:leader="dot" w:pos="8296"/>
            </w:tabs>
            <w:rPr>
              <w:noProof/>
            </w:rPr>
          </w:pPr>
          <w:hyperlink w:anchor="_Toc85666965" w:history="1">
            <w:r w:rsidRPr="00935F26">
              <w:rPr>
                <w:rStyle w:val="a7"/>
                <w:noProof/>
              </w:rPr>
              <w:t xml:space="preserve">1.3 </w:t>
            </w:r>
            <w:r w:rsidRPr="00935F26">
              <w:rPr>
                <w:rStyle w:val="a7"/>
                <w:noProof/>
              </w:rPr>
              <w:t>修订版本记录</w:t>
            </w:r>
            <w:r>
              <w:rPr>
                <w:noProof/>
                <w:webHidden/>
              </w:rPr>
              <w:tab/>
            </w:r>
            <w:r>
              <w:rPr>
                <w:noProof/>
                <w:webHidden/>
              </w:rPr>
              <w:fldChar w:fldCharType="begin"/>
            </w:r>
            <w:r>
              <w:rPr>
                <w:noProof/>
                <w:webHidden/>
              </w:rPr>
              <w:instrText xml:space="preserve"> PAGEREF _Toc85666965 \h </w:instrText>
            </w:r>
            <w:r>
              <w:rPr>
                <w:noProof/>
                <w:webHidden/>
              </w:rPr>
            </w:r>
            <w:r>
              <w:rPr>
                <w:noProof/>
                <w:webHidden/>
              </w:rPr>
              <w:fldChar w:fldCharType="separate"/>
            </w:r>
            <w:r>
              <w:rPr>
                <w:noProof/>
                <w:webHidden/>
              </w:rPr>
              <w:t>4</w:t>
            </w:r>
            <w:r>
              <w:rPr>
                <w:noProof/>
                <w:webHidden/>
              </w:rPr>
              <w:fldChar w:fldCharType="end"/>
            </w:r>
          </w:hyperlink>
        </w:p>
        <w:p w14:paraId="4CC3AF89" w14:textId="1E15A60D" w:rsidR="00C704F7" w:rsidRDefault="00C704F7">
          <w:pPr>
            <w:pStyle w:val="TOC1"/>
            <w:tabs>
              <w:tab w:val="left" w:pos="420"/>
              <w:tab w:val="right" w:leader="dot" w:pos="8296"/>
            </w:tabs>
            <w:rPr>
              <w:noProof/>
            </w:rPr>
          </w:pPr>
          <w:hyperlink w:anchor="_Toc85666982" w:history="1">
            <w:r w:rsidRPr="00935F26">
              <w:rPr>
                <w:rStyle w:val="a7"/>
                <w:noProof/>
              </w:rPr>
              <w:t>2.</w:t>
            </w:r>
            <w:r>
              <w:rPr>
                <w:noProof/>
              </w:rPr>
              <w:tab/>
            </w:r>
            <w:r w:rsidRPr="00935F26">
              <w:rPr>
                <w:rStyle w:val="a7"/>
                <w:noProof/>
              </w:rPr>
              <w:t>术语表</w:t>
            </w:r>
            <w:r>
              <w:rPr>
                <w:noProof/>
                <w:webHidden/>
              </w:rPr>
              <w:tab/>
            </w:r>
            <w:r>
              <w:rPr>
                <w:noProof/>
                <w:webHidden/>
              </w:rPr>
              <w:fldChar w:fldCharType="begin"/>
            </w:r>
            <w:r>
              <w:rPr>
                <w:noProof/>
                <w:webHidden/>
              </w:rPr>
              <w:instrText xml:space="preserve"> PAGEREF _Toc85666982 \h </w:instrText>
            </w:r>
            <w:r>
              <w:rPr>
                <w:noProof/>
                <w:webHidden/>
              </w:rPr>
            </w:r>
            <w:r>
              <w:rPr>
                <w:noProof/>
                <w:webHidden/>
              </w:rPr>
              <w:fldChar w:fldCharType="separate"/>
            </w:r>
            <w:r>
              <w:rPr>
                <w:noProof/>
                <w:webHidden/>
              </w:rPr>
              <w:t>6</w:t>
            </w:r>
            <w:r>
              <w:rPr>
                <w:noProof/>
                <w:webHidden/>
              </w:rPr>
              <w:fldChar w:fldCharType="end"/>
            </w:r>
          </w:hyperlink>
        </w:p>
        <w:p w14:paraId="0A31EF84" w14:textId="170529DA" w:rsidR="00C704F7" w:rsidRDefault="00C704F7">
          <w:pPr>
            <w:pStyle w:val="TOC1"/>
            <w:tabs>
              <w:tab w:val="left" w:pos="420"/>
              <w:tab w:val="right" w:leader="dot" w:pos="8296"/>
            </w:tabs>
            <w:rPr>
              <w:noProof/>
            </w:rPr>
          </w:pPr>
          <w:hyperlink w:anchor="_Toc85666983" w:history="1">
            <w:r w:rsidRPr="00935F26">
              <w:rPr>
                <w:rStyle w:val="a7"/>
                <w:noProof/>
              </w:rPr>
              <w:t>3.</w:t>
            </w:r>
            <w:r>
              <w:rPr>
                <w:noProof/>
              </w:rPr>
              <w:tab/>
            </w:r>
            <w:r w:rsidRPr="00935F26">
              <w:rPr>
                <w:rStyle w:val="a7"/>
                <w:noProof/>
              </w:rPr>
              <w:t>设计概述</w:t>
            </w:r>
            <w:r>
              <w:rPr>
                <w:noProof/>
                <w:webHidden/>
              </w:rPr>
              <w:tab/>
            </w:r>
            <w:r>
              <w:rPr>
                <w:noProof/>
                <w:webHidden/>
              </w:rPr>
              <w:fldChar w:fldCharType="begin"/>
            </w:r>
            <w:r>
              <w:rPr>
                <w:noProof/>
                <w:webHidden/>
              </w:rPr>
              <w:instrText xml:space="preserve"> PAGEREF _Toc85666983 \h </w:instrText>
            </w:r>
            <w:r>
              <w:rPr>
                <w:noProof/>
                <w:webHidden/>
              </w:rPr>
            </w:r>
            <w:r>
              <w:rPr>
                <w:noProof/>
                <w:webHidden/>
              </w:rPr>
              <w:fldChar w:fldCharType="separate"/>
            </w:r>
            <w:r>
              <w:rPr>
                <w:noProof/>
                <w:webHidden/>
              </w:rPr>
              <w:t>7</w:t>
            </w:r>
            <w:r>
              <w:rPr>
                <w:noProof/>
                <w:webHidden/>
              </w:rPr>
              <w:fldChar w:fldCharType="end"/>
            </w:r>
          </w:hyperlink>
        </w:p>
        <w:p w14:paraId="38BE5F23" w14:textId="28A6D78C" w:rsidR="00C704F7" w:rsidRDefault="00C704F7">
          <w:pPr>
            <w:pStyle w:val="TOC2"/>
            <w:tabs>
              <w:tab w:val="right" w:leader="dot" w:pos="8296"/>
            </w:tabs>
            <w:rPr>
              <w:noProof/>
            </w:rPr>
          </w:pPr>
          <w:hyperlink w:anchor="_Toc85666984" w:history="1">
            <w:r w:rsidRPr="00935F26">
              <w:rPr>
                <w:rStyle w:val="a7"/>
                <w:noProof/>
              </w:rPr>
              <w:t xml:space="preserve">3.1 </w:t>
            </w:r>
            <w:r w:rsidRPr="00935F26">
              <w:rPr>
                <w:rStyle w:val="a7"/>
                <w:noProof/>
              </w:rPr>
              <w:t>系统的复用计划</w:t>
            </w:r>
            <w:r>
              <w:rPr>
                <w:noProof/>
                <w:webHidden/>
              </w:rPr>
              <w:tab/>
            </w:r>
            <w:r>
              <w:rPr>
                <w:noProof/>
                <w:webHidden/>
              </w:rPr>
              <w:fldChar w:fldCharType="begin"/>
            </w:r>
            <w:r>
              <w:rPr>
                <w:noProof/>
                <w:webHidden/>
              </w:rPr>
              <w:instrText xml:space="preserve"> PAGEREF _Toc85666984 \h </w:instrText>
            </w:r>
            <w:r>
              <w:rPr>
                <w:noProof/>
                <w:webHidden/>
              </w:rPr>
            </w:r>
            <w:r>
              <w:rPr>
                <w:noProof/>
                <w:webHidden/>
              </w:rPr>
              <w:fldChar w:fldCharType="separate"/>
            </w:r>
            <w:r>
              <w:rPr>
                <w:noProof/>
                <w:webHidden/>
              </w:rPr>
              <w:t>7</w:t>
            </w:r>
            <w:r>
              <w:rPr>
                <w:noProof/>
                <w:webHidden/>
              </w:rPr>
              <w:fldChar w:fldCharType="end"/>
            </w:r>
          </w:hyperlink>
        </w:p>
        <w:p w14:paraId="7A54A6CA" w14:textId="14E66A13" w:rsidR="00C704F7" w:rsidRDefault="00C704F7">
          <w:pPr>
            <w:pStyle w:val="TOC2"/>
            <w:tabs>
              <w:tab w:val="right" w:leader="dot" w:pos="8296"/>
            </w:tabs>
            <w:rPr>
              <w:noProof/>
            </w:rPr>
          </w:pPr>
          <w:hyperlink w:anchor="_Toc85666985" w:history="1">
            <w:r w:rsidRPr="00935F26">
              <w:rPr>
                <w:rStyle w:val="a7"/>
                <w:noProof/>
              </w:rPr>
              <w:t xml:space="preserve">3.2 </w:t>
            </w:r>
            <w:r w:rsidRPr="00935F26">
              <w:rPr>
                <w:rStyle w:val="a7"/>
                <w:noProof/>
              </w:rPr>
              <w:t>系统接口设计</w:t>
            </w:r>
            <w:r>
              <w:rPr>
                <w:noProof/>
                <w:webHidden/>
              </w:rPr>
              <w:tab/>
            </w:r>
            <w:r>
              <w:rPr>
                <w:noProof/>
                <w:webHidden/>
              </w:rPr>
              <w:fldChar w:fldCharType="begin"/>
            </w:r>
            <w:r>
              <w:rPr>
                <w:noProof/>
                <w:webHidden/>
              </w:rPr>
              <w:instrText xml:space="preserve"> PAGEREF _Toc85666985 \h </w:instrText>
            </w:r>
            <w:r>
              <w:rPr>
                <w:noProof/>
                <w:webHidden/>
              </w:rPr>
            </w:r>
            <w:r>
              <w:rPr>
                <w:noProof/>
                <w:webHidden/>
              </w:rPr>
              <w:fldChar w:fldCharType="separate"/>
            </w:r>
            <w:r>
              <w:rPr>
                <w:noProof/>
                <w:webHidden/>
              </w:rPr>
              <w:t>8</w:t>
            </w:r>
            <w:r>
              <w:rPr>
                <w:noProof/>
                <w:webHidden/>
              </w:rPr>
              <w:fldChar w:fldCharType="end"/>
            </w:r>
          </w:hyperlink>
        </w:p>
        <w:p w14:paraId="1C8F94DD" w14:textId="28C3D6CF" w:rsidR="00C704F7" w:rsidRDefault="00C704F7">
          <w:pPr>
            <w:pStyle w:val="TOC2"/>
            <w:tabs>
              <w:tab w:val="right" w:leader="dot" w:pos="8296"/>
            </w:tabs>
            <w:rPr>
              <w:noProof/>
            </w:rPr>
          </w:pPr>
          <w:hyperlink w:anchor="_Toc85666986" w:history="1">
            <w:r w:rsidRPr="00935F26">
              <w:rPr>
                <w:rStyle w:val="a7"/>
                <w:noProof/>
              </w:rPr>
              <w:t xml:space="preserve">3.3 </w:t>
            </w:r>
            <w:r w:rsidRPr="00935F26">
              <w:rPr>
                <w:rStyle w:val="a7"/>
                <w:noProof/>
              </w:rPr>
              <w:t>对象模型设计</w:t>
            </w:r>
            <w:r>
              <w:rPr>
                <w:noProof/>
                <w:webHidden/>
              </w:rPr>
              <w:tab/>
            </w:r>
            <w:r>
              <w:rPr>
                <w:noProof/>
                <w:webHidden/>
              </w:rPr>
              <w:fldChar w:fldCharType="begin"/>
            </w:r>
            <w:r>
              <w:rPr>
                <w:noProof/>
                <w:webHidden/>
              </w:rPr>
              <w:instrText xml:space="preserve"> PAGEREF _Toc85666986 \h </w:instrText>
            </w:r>
            <w:r>
              <w:rPr>
                <w:noProof/>
                <w:webHidden/>
              </w:rPr>
            </w:r>
            <w:r>
              <w:rPr>
                <w:noProof/>
                <w:webHidden/>
              </w:rPr>
              <w:fldChar w:fldCharType="separate"/>
            </w:r>
            <w:r>
              <w:rPr>
                <w:noProof/>
                <w:webHidden/>
              </w:rPr>
              <w:t>8</w:t>
            </w:r>
            <w:r>
              <w:rPr>
                <w:noProof/>
                <w:webHidden/>
              </w:rPr>
              <w:fldChar w:fldCharType="end"/>
            </w:r>
          </w:hyperlink>
        </w:p>
        <w:p w14:paraId="4B4E90F7" w14:textId="49FBAD78" w:rsidR="00C704F7" w:rsidRDefault="00C704F7">
          <w:pPr>
            <w:pStyle w:val="TOC3"/>
            <w:tabs>
              <w:tab w:val="right" w:leader="dot" w:pos="8296"/>
            </w:tabs>
            <w:rPr>
              <w:noProof/>
            </w:rPr>
          </w:pPr>
          <w:hyperlink w:anchor="_Toc85666987" w:history="1">
            <w:r w:rsidRPr="00935F26">
              <w:rPr>
                <w:rStyle w:val="a7"/>
                <w:noProof/>
              </w:rPr>
              <w:t>3.3.1</w:t>
            </w:r>
            <w:r w:rsidRPr="00935F26">
              <w:rPr>
                <w:rStyle w:val="a7"/>
                <w:noProof/>
              </w:rPr>
              <w:t>对象模型</w:t>
            </w:r>
            <w:r>
              <w:rPr>
                <w:noProof/>
                <w:webHidden/>
              </w:rPr>
              <w:tab/>
            </w:r>
            <w:r>
              <w:rPr>
                <w:noProof/>
                <w:webHidden/>
              </w:rPr>
              <w:fldChar w:fldCharType="begin"/>
            </w:r>
            <w:r>
              <w:rPr>
                <w:noProof/>
                <w:webHidden/>
              </w:rPr>
              <w:instrText xml:space="preserve"> PAGEREF _Toc85666987 \h </w:instrText>
            </w:r>
            <w:r>
              <w:rPr>
                <w:noProof/>
                <w:webHidden/>
              </w:rPr>
            </w:r>
            <w:r>
              <w:rPr>
                <w:noProof/>
                <w:webHidden/>
              </w:rPr>
              <w:fldChar w:fldCharType="separate"/>
            </w:r>
            <w:r>
              <w:rPr>
                <w:noProof/>
                <w:webHidden/>
              </w:rPr>
              <w:t>8</w:t>
            </w:r>
            <w:r>
              <w:rPr>
                <w:noProof/>
                <w:webHidden/>
              </w:rPr>
              <w:fldChar w:fldCharType="end"/>
            </w:r>
          </w:hyperlink>
        </w:p>
        <w:p w14:paraId="201C33CA" w14:textId="0CD46989" w:rsidR="00C704F7" w:rsidRDefault="00C704F7">
          <w:pPr>
            <w:pStyle w:val="TOC3"/>
            <w:tabs>
              <w:tab w:val="right" w:leader="dot" w:pos="8296"/>
            </w:tabs>
            <w:rPr>
              <w:noProof/>
            </w:rPr>
          </w:pPr>
          <w:hyperlink w:anchor="_Toc85666988" w:history="1">
            <w:r w:rsidRPr="00935F26">
              <w:rPr>
                <w:rStyle w:val="a7"/>
                <w:noProof/>
              </w:rPr>
              <w:t>3.3.2</w:t>
            </w:r>
            <w:r w:rsidRPr="00935F26">
              <w:rPr>
                <w:rStyle w:val="a7"/>
                <w:noProof/>
              </w:rPr>
              <w:t>对象描述</w:t>
            </w:r>
            <w:r>
              <w:rPr>
                <w:noProof/>
                <w:webHidden/>
              </w:rPr>
              <w:tab/>
            </w:r>
            <w:r>
              <w:rPr>
                <w:noProof/>
                <w:webHidden/>
              </w:rPr>
              <w:fldChar w:fldCharType="begin"/>
            </w:r>
            <w:r>
              <w:rPr>
                <w:noProof/>
                <w:webHidden/>
              </w:rPr>
              <w:instrText xml:space="preserve"> PAGEREF _Toc85666988 \h </w:instrText>
            </w:r>
            <w:r>
              <w:rPr>
                <w:noProof/>
                <w:webHidden/>
              </w:rPr>
            </w:r>
            <w:r>
              <w:rPr>
                <w:noProof/>
                <w:webHidden/>
              </w:rPr>
              <w:fldChar w:fldCharType="separate"/>
            </w:r>
            <w:r>
              <w:rPr>
                <w:noProof/>
                <w:webHidden/>
              </w:rPr>
              <w:t>8</w:t>
            </w:r>
            <w:r>
              <w:rPr>
                <w:noProof/>
                <w:webHidden/>
              </w:rPr>
              <w:fldChar w:fldCharType="end"/>
            </w:r>
          </w:hyperlink>
        </w:p>
        <w:p w14:paraId="74FBA0F9" w14:textId="7330A890" w:rsidR="00C704F7" w:rsidRDefault="00C704F7">
          <w:pPr>
            <w:pStyle w:val="TOC2"/>
            <w:tabs>
              <w:tab w:val="right" w:leader="dot" w:pos="8296"/>
            </w:tabs>
            <w:rPr>
              <w:noProof/>
            </w:rPr>
          </w:pPr>
          <w:hyperlink w:anchor="_Toc85666989" w:history="1">
            <w:r w:rsidRPr="00935F26">
              <w:rPr>
                <w:rStyle w:val="a7"/>
                <w:noProof/>
              </w:rPr>
              <w:t xml:space="preserve">3.4 </w:t>
            </w:r>
            <w:r w:rsidRPr="00935F26">
              <w:rPr>
                <w:rStyle w:val="a7"/>
                <w:noProof/>
              </w:rPr>
              <w:t>系统用例实现详细设计</w:t>
            </w:r>
            <w:r>
              <w:rPr>
                <w:noProof/>
                <w:webHidden/>
              </w:rPr>
              <w:tab/>
            </w:r>
            <w:r>
              <w:rPr>
                <w:noProof/>
                <w:webHidden/>
              </w:rPr>
              <w:fldChar w:fldCharType="begin"/>
            </w:r>
            <w:r>
              <w:rPr>
                <w:noProof/>
                <w:webHidden/>
              </w:rPr>
              <w:instrText xml:space="preserve"> PAGEREF _Toc85666989 \h </w:instrText>
            </w:r>
            <w:r>
              <w:rPr>
                <w:noProof/>
                <w:webHidden/>
              </w:rPr>
            </w:r>
            <w:r>
              <w:rPr>
                <w:noProof/>
                <w:webHidden/>
              </w:rPr>
              <w:fldChar w:fldCharType="separate"/>
            </w:r>
            <w:r>
              <w:rPr>
                <w:noProof/>
                <w:webHidden/>
              </w:rPr>
              <w:t>14</w:t>
            </w:r>
            <w:r>
              <w:rPr>
                <w:noProof/>
                <w:webHidden/>
              </w:rPr>
              <w:fldChar w:fldCharType="end"/>
            </w:r>
          </w:hyperlink>
        </w:p>
        <w:p w14:paraId="745B736E" w14:textId="560BD99D" w:rsidR="00C704F7" w:rsidRDefault="00C704F7">
          <w:pPr>
            <w:pStyle w:val="TOC3"/>
            <w:tabs>
              <w:tab w:val="right" w:leader="dot" w:pos="8296"/>
            </w:tabs>
            <w:rPr>
              <w:noProof/>
            </w:rPr>
          </w:pPr>
          <w:hyperlink w:anchor="_Toc85666990" w:history="1">
            <w:r w:rsidRPr="00935F26">
              <w:rPr>
                <w:rStyle w:val="a7"/>
                <w:noProof/>
              </w:rPr>
              <w:t>3.4.1</w:t>
            </w:r>
            <w:r w:rsidRPr="00935F26">
              <w:rPr>
                <w:rStyle w:val="a7"/>
                <w:noProof/>
              </w:rPr>
              <w:t>总用例图</w:t>
            </w:r>
            <w:r>
              <w:rPr>
                <w:noProof/>
                <w:webHidden/>
              </w:rPr>
              <w:tab/>
            </w:r>
            <w:r>
              <w:rPr>
                <w:noProof/>
                <w:webHidden/>
              </w:rPr>
              <w:fldChar w:fldCharType="begin"/>
            </w:r>
            <w:r>
              <w:rPr>
                <w:noProof/>
                <w:webHidden/>
              </w:rPr>
              <w:instrText xml:space="preserve"> PAGEREF _Toc85666990 \h </w:instrText>
            </w:r>
            <w:r>
              <w:rPr>
                <w:noProof/>
                <w:webHidden/>
              </w:rPr>
            </w:r>
            <w:r>
              <w:rPr>
                <w:noProof/>
                <w:webHidden/>
              </w:rPr>
              <w:fldChar w:fldCharType="separate"/>
            </w:r>
            <w:r>
              <w:rPr>
                <w:noProof/>
                <w:webHidden/>
              </w:rPr>
              <w:t>14</w:t>
            </w:r>
            <w:r>
              <w:rPr>
                <w:noProof/>
                <w:webHidden/>
              </w:rPr>
              <w:fldChar w:fldCharType="end"/>
            </w:r>
          </w:hyperlink>
        </w:p>
        <w:p w14:paraId="73683047" w14:textId="10183CEF" w:rsidR="00C704F7" w:rsidRDefault="00C704F7">
          <w:pPr>
            <w:pStyle w:val="TOC3"/>
            <w:tabs>
              <w:tab w:val="right" w:leader="dot" w:pos="8296"/>
            </w:tabs>
            <w:rPr>
              <w:noProof/>
            </w:rPr>
          </w:pPr>
          <w:hyperlink w:anchor="_Toc85666991" w:history="1">
            <w:r w:rsidRPr="00935F26">
              <w:rPr>
                <w:rStyle w:val="a7"/>
                <w:noProof/>
              </w:rPr>
              <w:t>3.4.2</w:t>
            </w:r>
            <w:r w:rsidRPr="00935F26">
              <w:rPr>
                <w:rStyle w:val="a7"/>
                <w:noProof/>
              </w:rPr>
              <w:t>用例描述</w:t>
            </w:r>
            <w:r>
              <w:rPr>
                <w:noProof/>
                <w:webHidden/>
              </w:rPr>
              <w:tab/>
            </w:r>
            <w:r>
              <w:rPr>
                <w:noProof/>
                <w:webHidden/>
              </w:rPr>
              <w:fldChar w:fldCharType="begin"/>
            </w:r>
            <w:r>
              <w:rPr>
                <w:noProof/>
                <w:webHidden/>
              </w:rPr>
              <w:instrText xml:space="preserve"> PAGEREF _Toc85666991 \h </w:instrText>
            </w:r>
            <w:r>
              <w:rPr>
                <w:noProof/>
                <w:webHidden/>
              </w:rPr>
            </w:r>
            <w:r>
              <w:rPr>
                <w:noProof/>
                <w:webHidden/>
              </w:rPr>
              <w:fldChar w:fldCharType="separate"/>
            </w:r>
            <w:r>
              <w:rPr>
                <w:noProof/>
                <w:webHidden/>
              </w:rPr>
              <w:t>14</w:t>
            </w:r>
            <w:r>
              <w:rPr>
                <w:noProof/>
                <w:webHidden/>
              </w:rPr>
              <w:fldChar w:fldCharType="end"/>
            </w:r>
          </w:hyperlink>
        </w:p>
        <w:p w14:paraId="7F111497" w14:textId="7ACA46A4" w:rsidR="00C704F7" w:rsidRDefault="00C704F7">
          <w:pPr>
            <w:pStyle w:val="TOC2"/>
            <w:tabs>
              <w:tab w:val="left" w:pos="1050"/>
              <w:tab w:val="right" w:leader="dot" w:pos="8296"/>
            </w:tabs>
            <w:rPr>
              <w:noProof/>
            </w:rPr>
          </w:pPr>
          <w:hyperlink w:anchor="_Toc85666992" w:history="1">
            <w:r w:rsidRPr="00935F26">
              <w:rPr>
                <w:rStyle w:val="a7"/>
                <w:noProof/>
              </w:rPr>
              <w:t>3.5</w:t>
            </w:r>
            <w:r>
              <w:rPr>
                <w:noProof/>
              </w:rPr>
              <w:tab/>
            </w:r>
            <w:r w:rsidRPr="00935F26">
              <w:rPr>
                <w:rStyle w:val="a7"/>
                <w:noProof/>
              </w:rPr>
              <w:t>系统非功能设计</w:t>
            </w:r>
            <w:r>
              <w:rPr>
                <w:noProof/>
                <w:webHidden/>
              </w:rPr>
              <w:tab/>
            </w:r>
            <w:r>
              <w:rPr>
                <w:noProof/>
                <w:webHidden/>
              </w:rPr>
              <w:fldChar w:fldCharType="begin"/>
            </w:r>
            <w:r>
              <w:rPr>
                <w:noProof/>
                <w:webHidden/>
              </w:rPr>
              <w:instrText xml:space="preserve"> PAGEREF _Toc85666992 \h </w:instrText>
            </w:r>
            <w:r>
              <w:rPr>
                <w:noProof/>
                <w:webHidden/>
              </w:rPr>
            </w:r>
            <w:r>
              <w:rPr>
                <w:noProof/>
                <w:webHidden/>
              </w:rPr>
              <w:fldChar w:fldCharType="separate"/>
            </w:r>
            <w:r>
              <w:rPr>
                <w:noProof/>
                <w:webHidden/>
              </w:rPr>
              <w:t>18</w:t>
            </w:r>
            <w:r>
              <w:rPr>
                <w:noProof/>
                <w:webHidden/>
              </w:rPr>
              <w:fldChar w:fldCharType="end"/>
            </w:r>
          </w:hyperlink>
        </w:p>
        <w:p w14:paraId="4D4FEE59" w14:textId="6103394E" w:rsidR="00C704F7" w:rsidRDefault="00C704F7">
          <w:pPr>
            <w:pStyle w:val="TOC3"/>
            <w:tabs>
              <w:tab w:val="right" w:leader="dot" w:pos="8296"/>
            </w:tabs>
            <w:rPr>
              <w:noProof/>
            </w:rPr>
          </w:pPr>
          <w:hyperlink w:anchor="_Toc85666993" w:history="1">
            <w:r w:rsidRPr="00935F26">
              <w:rPr>
                <w:rStyle w:val="a7"/>
                <w:noProof/>
              </w:rPr>
              <w:t xml:space="preserve">3.5.0 </w:t>
            </w:r>
            <w:r w:rsidRPr="00935F26">
              <w:rPr>
                <w:rStyle w:val="a7"/>
                <w:noProof/>
              </w:rPr>
              <w:t>约束矩阵</w:t>
            </w:r>
            <w:r>
              <w:rPr>
                <w:noProof/>
                <w:webHidden/>
              </w:rPr>
              <w:tab/>
            </w:r>
            <w:r>
              <w:rPr>
                <w:noProof/>
                <w:webHidden/>
              </w:rPr>
              <w:fldChar w:fldCharType="begin"/>
            </w:r>
            <w:r>
              <w:rPr>
                <w:noProof/>
                <w:webHidden/>
              </w:rPr>
              <w:instrText xml:space="preserve"> PAGEREF _Toc85666993 \h </w:instrText>
            </w:r>
            <w:r>
              <w:rPr>
                <w:noProof/>
                <w:webHidden/>
              </w:rPr>
            </w:r>
            <w:r>
              <w:rPr>
                <w:noProof/>
                <w:webHidden/>
              </w:rPr>
              <w:fldChar w:fldCharType="separate"/>
            </w:r>
            <w:r>
              <w:rPr>
                <w:noProof/>
                <w:webHidden/>
              </w:rPr>
              <w:t>18</w:t>
            </w:r>
            <w:r>
              <w:rPr>
                <w:noProof/>
                <w:webHidden/>
              </w:rPr>
              <w:fldChar w:fldCharType="end"/>
            </w:r>
          </w:hyperlink>
        </w:p>
        <w:p w14:paraId="0E77B22A" w14:textId="357447F4" w:rsidR="00C704F7" w:rsidRDefault="00C704F7">
          <w:pPr>
            <w:pStyle w:val="TOC3"/>
            <w:tabs>
              <w:tab w:val="right" w:leader="dot" w:pos="8296"/>
            </w:tabs>
            <w:rPr>
              <w:noProof/>
            </w:rPr>
          </w:pPr>
          <w:hyperlink w:anchor="_Toc85666994" w:history="1">
            <w:r w:rsidRPr="00935F26">
              <w:rPr>
                <w:rStyle w:val="a7"/>
                <w:noProof/>
              </w:rPr>
              <w:t xml:space="preserve">3.5.1 </w:t>
            </w:r>
            <w:r w:rsidRPr="00935F26">
              <w:rPr>
                <w:rStyle w:val="a7"/>
                <w:noProof/>
              </w:rPr>
              <w:t>性能设计</w:t>
            </w:r>
            <w:r>
              <w:rPr>
                <w:noProof/>
                <w:webHidden/>
              </w:rPr>
              <w:tab/>
            </w:r>
            <w:r>
              <w:rPr>
                <w:noProof/>
                <w:webHidden/>
              </w:rPr>
              <w:fldChar w:fldCharType="begin"/>
            </w:r>
            <w:r>
              <w:rPr>
                <w:noProof/>
                <w:webHidden/>
              </w:rPr>
              <w:instrText xml:space="preserve"> PAGEREF _Toc85666994 \h </w:instrText>
            </w:r>
            <w:r>
              <w:rPr>
                <w:noProof/>
                <w:webHidden/>
              </w:rPr>
            </w:r>
            <w:r>
              <w:rPr>
                <w:noProof/>
                <w:webHidden/>
              </w:rPr>
              <w:fldChar w:fldCharType="separate"/>
            </w:r>
            <w:r>
              <w:rPr>
                <w:noProof/>
                <w:webHidden/>
              </w:rPr>
              <w:t>19</w:t>
            </w:r>
            <w:r>
              <w:rPr>
                <w:noProof/>
                <w:webHidden/>
              </w:rPr>
              <w:fldChar w:fldCharType="end"/>
            </w:r>
          </w:hyperlink>
        </w:p>
        <w:p w14:paraId="20FAA2F7" w14:textId="6D9E4084" w:rsidR="00C704F7" w:rsidRDefault="00C704F7">
          <w:pPr>
            <w:pStyle w:val="TOC3"/>
            <w:tabs>
              <w:tab w:val="right" w:leader="dot" w:pos="8296"/>
            </w:tabs>
            <w:rPr>
              <w:noProof/>
            </w:rPr>
          </w:pPr>
          <w:hyperlink w:anchor="_Toc85666995" w:history="1">
            <w:r w:rsidRPr="00935F26">
              <w:rPr>
                <w:rStyle w:val="a7"/>
                <w:noProof/>
              </w:rPr>
              <w:t xml:space="preserve">3.5.2 </w:t>
            </w:r>
            <w:r w:rsidRPr="00935F26">
              <w:rPr>
                <w:rStyle w:val="a7"/>
                <w:noProof/>
              </w:rPr>
              <w:t>维护性设计</w:t>
            </w:r>
            <w:r>
              <w:rPr>
                <w:noProof/>
                <w:webHidden/>
              </w:rPr>
              <w:tab/>
            </w:r>
            <w:r>
              <w:rPr>
                <w:noProof/>
                <w:webHidden/>
              </w:rPr>
              <w:fldChar w:fldCharType="begin"/>
            </w:r>
            <w:r>
              <w:rPr>
                <w:noProof/>
                <w:webHidden/>
              </w:rPr>
              <w:instrText xml:space="preserve"> PAGEREF _Toc85666995 \h </w:instrText>
            </w:r>
            <w:r>
              <w:rPr>
                <w:noProof/>
                <w:webHidden/>
              </w:rPr>
            </w:r>
            <w:r>
              <w:rPr>
                <w:noProof/>
                <w:webHidden/>
              </w:rPr>
              <w:fldChar w:fldCharType="separate"/>
            </w:r>
            <w:r>
              <w:rPr>
                <w:noProof/>
                <w:webHidden/>
              </w:rPr>
              <w:t>19</w:t>
            </w:r>
            <w:r>
              <w:rPr>
                <w:noProof/>
                <w:webHidden/>
              </w:rPr>
              <w:fldChar w:fldCharType="end"/>
            </w:r>
          </w:hyperlink>
        </w:p>
        <w:p w14:paraId="4A4AAFED" w14:textId="212D1712" w:rsidR="00C704F7" w:rsidRDefault="00C704F7">
          <w:pPr>
            <w:pStyle w:val="TOC3"/>
            <w:tabs>
              <w:tab w:val="right" w:leader="dot" w:pos="8296"/>
            </w:tabs>
            <w:rPr>
              <w:noProof/>
            </w:rPr>
          </w:pPr>
          <w:hyperlink w:anchor="_Toc85666996" w:history="1">
            <w:r w:rsidRPr="00935F26">
              <w:rPr>
                <w:rStyle w:val="a7"/>
                <w:noProof/>
              </w:rPr>
              <w:t xml:space="preserve">3.5.3 </w:t>
            </w:r>
            <w:r w:rsidRPr="00935F26">
              <w:rPr>
                <w:rStyle w:val="a7"/>
                <w:noProof/>
              </w:rPr>
              <w:t>易用性设计</w:t>
            </w:r>
            <w:r>
              <w:rPr>
                <w:noProof/>
                <w:webHidden/>
              </w:rPr>
              <w:tab/>
            </w:r>
            <w:r>
              <w:rPr>
                <w:noProof/>
                <w:webHidden/>
              </w:rPr>
              <w:fldChar w:fldCharType="begin"/>
            </w:r>
            <w:r>
              <w:rPr>
                <w:noProof/>
                <w:webHidden/>
              </w:rPr>
              <w:instrText xml:space="preserve"> PAGEREF _Toc85666996 \h </w:instrText>
            </w:r>
            <w:r>
              <w:rPr>
                <w:noProof/>
                <w:webHidden/>
              </w:rPr>
            </w:r>
            <w:r>
              <w:rPr>
                <w:noProof/>
                <w:webHidden/>
              </w:rPr>
              <w:fldChar w:fldCharType="separate"/>
            </w:r>
            <w:r>
              <w:rPr>
                <w:noProof/>
                <w:webHidden/>
              </w:rPr>
              <w:t>19</w:t>
            </w:r>
            <w:r>
              <w:rPr>
                <w:noProof/>
                <w:webHidden/>
              </w:rPr>
              <w:fldChar w:fldCharType="end"/>
            </w:r>
          </w:hyperlink>
        </w:p>
        <w:p w14:paraId="2E4BFAE7" w14:textId="1FAD6C41" w:rsidR="00C704F7" w:rsidRDefault="00C704F7">
          <w:pPr>
            <w:pStyle w:val="TOC3"/>
            <w:tabs>
              <w:tab w:val="right" w:leader="dot" w:pos="8296"/>
            </w:tabs>
            <w:rPr>
              <w:noProof/>
            </w:rPr>
          </w:pPr>
          <w:hyperlink w:anchor="_Toc85666997" w:history="1">
            <w:r w:rsidRPr="00935F26">
              <w:rPr>
                <w:rStyle w:val="a7"/>
                <w:noProof/>
              </w:rPr>
              <w:t xml:space="preserve">3.5.4 </w:t>
            </w:r>
            <w:r w:rsidRPr="00935F26">
              <w:rPr>
                <w:rStyle w:val="a7"/>
                <w:noProof/>
              </w:rPr>
              <w:t>兼容性设计</w:t>
            </w:r>
            <w:r>
              <w:rPr>
                <w:noProof/>
                <w:webHidden/>
              </w:rPr>
              <w:tab/>
            </w:r>
            <w:r>
              <w:rPr>
                <w:noProof/>
                <w:webHidden/>
              </w:rPr>
              <w:fldChar w:fldCharType="begin"/>
            </w:r>
            <w:r>
              <w:rPr>
                <w:noProof/>
                <w:webHidden/>
              </w:rPr>
              <w:instrText xml:space="preserve"> PAGEREF _Toc85666997 \h </w:instrText>
            </w:r>
            <w:r>
              <w:rPr>
                <w:noProof/>
                <w:webHidden/>
              </w:rPr>
            </w:r>
            <w:r>
              <w:rPr>
                <w:noProof/>
                <w:webHidden/>
              </w:rPr>
              <w:fldChar w:fldCharType="separate"/>
            </w:r>
            <w:r>
              <w:rPr>
                <w:noProof/>
                <w:webHidden/>
              </w:rPr>
              <w:t>19</w:t>
            </w:r>
            <w:r>
              <w:rPr>
                <w:noProof/>
                <w:webHidden/>
              </w:rPr>
              <w:fldChar w:fldCharType="end"/>
            </w:r>
          </w:hyperlink>
        </w:p>
        <w:p w14:paraId="33E547A9" w14:textId="50BA6E8C" w:rsidR="00C704F7" w:rsidRDefault="00C704F7">
          <w:pPr>
            <w:pStyle w:val="TOC3"/>
            <w:tabs>
              <w:tab w:val="right" w:leader="dot" w:pos="8296"/>
            </w:tabs>
            <w:rPr>
              <w:noProof/>
            </w:rPr>
          </w:pPr>
          <w:hyperlink w:anchor="_Toc85666998" w:history="1">
            <w:r w:rsidRPr="00935F26">
              <w:rPr>
                <w:rStyle w:val="a7"/>
                <w:noProof/>
              </w:rPr>
              <w:t xml:space="preserve">3.5.5 </w:t>
            </w:r>
            <w:r w:rsidRPr="00935F26">
              <w:rPr>
                <w:rStyle w:val="a7"/>
                <w:noProof/>
              </w:rPr>
              <w:t>可拓展性设计</w:t>
            </w:r>
            <w:r>
              <w:rPr>
                <w:noProof/>
                <w:webHidden/>
              </w:rPr>
              <w:tab/>
            </w:r>
            <w:r>
              <w:rPr>
                <w:noProof/>
                <w:webHidden/>
              </w:rPr>
              <w:fldChar w:fldCharType="begin"/>
            </w:r>
            <w:r>
              <w:rPr>
                <w:noProof/>
                <w:webHidden/>
              </w:rPr>
              <w:instrText xml:space="preserve"> PAGEREF _Toc85666998 \h </w:instrText>
            </w:r>
            <w:r>
              <w:rPr>
                <w:noProof/>
                <w:webHidden/>
              </w:rPr>
            </w:r>
            <w:r>
              <w:rPr>
                <w:noProof/>
                <w:webHidden/>
              </w:rPr>
              <w:fldChar w:fldCharType="separate"/>
            </w:r>
            <w:r>
              <w:rPr>
                <w:noProof/>
                <w:webHidden/>
              </w:rPr>
              <w:t>20</w:t>
            </w:r>
            <w:r>
              <w:rPr>
                <w:noProof/>
                <w:webHidden/>
              </w:rPr>
              <w:fldChar w:fldCharType="end"/>
            </w:r>
          </w:hyperlink>
        </w:p>
        <w:p w14:paraId="7DFAECC4" w14:textId="286BD412" w:rsidR="00C704F7" w:rsidRDefault="00C704F7">
          <w:pPr>
            <w:pStyle w:val="TOC3"/>
            <w:tabs>
              <w:tab w:val="right" w:leader="dot" w:pos="8296"/>
            </w:tabs>
            <w:rPr>
              <w:noProof/>
            </w:rPr>
          </w:pPr>
          <w:hyperlink w:anchor="_Toc85666999" w:history="1">
            <w:r w:rsidRPr="00935F26">
              <w:rPr>
                <w:rStyle w:val="a7"/>
                <w:noProof/>
              </w:rPr>
              <w:t xml:space="preserve">3.5.6 </w:t>
            </w:r>
            <w:r w:rsidRPr="00935F26">
              <w:rPr>
                <w:rStyle w:val="a7"/>
                <w:noProof/>
              </w:rPr>
              <w:t>可靠性设计</w:t>
            </w:r>
            <w:r>
              <w:rPr>
                <w:noProof/>
                <w:webHidden/>
              </w:rPr>
              <w:tab/>
            </w:r>
            <w:r>
              <w:rPr>
                <w:noProof/>
                <w:webHidden/>
              </w:rPr>
              <w:fldChar w:fldCharType="begin"/>
            </w:r>
            <w:r>
              <w:rPr>
                <w:noProof/>
                <w:webHidden/>
              </w:rPr>
              <w:instrText xml:space="preserve"> PAGEREF _Toc85666999 \h </w:instrText>
            </w:r>
            <w:r>
              <w:rPr>
                <w:noProof/>
                <w:webHidden/>
              </w:rPr>
            </w:r>
            <w:r>
              <w:rPr>
                <w:noProof/>
                <w:webHidden/>
              </w:rPr>
              <w:fldChar w:fldCharType="separate"/>
            </w:r>
            <w:r>
              <w:rPr>
                <w:noProof/>
                <w:webHidden/>
              </w:rPr>
              <w:t>20</w:t>
            </w:r>
            <w:r>
              <w:rPr>
                <w:noProof/>
                <w:webHidden/>
              </w:rPr>
              <w:fldChar w:fldCharType="end"/>
            </w:r>
          </w:hyperlink>
        </w:p>
        <w:p w14:paraId="1E5A1B42" w14:textId="1586BB00" w:rsidR="00C704F7" w:rsidRDefault="00C704F7">
          <w:pPr>
            <w:pStyle w:val="TOC3"/>
            <w:tabs>
              <w:tab w:val="right" w:leader="dot" w:pos="8296"/>
            </w:tabs>
            <w:rPr>
              <w:noProof/>
            </w:rPr>
          </w:pPr>
          <w:hyperlink w:anchor="_Toc85667000" w:history="1">
            <w:r w:rsidRPr="00935F26">
              <w:rPr>
                <w:rStyle w:val="a7"/>
                <w:noProof/>
              </w:rPr>
              <w:t xml:space="preserve">3.5.7 </w:t>
            </w:r>
            <w:r w:rsidRPr="00935F26">
              <w:rPr>
                <w:rStyle w:val="a7"/>
                <w:noProof/>
              </w:rPr>
              <w:t>灾备设计</w:t>
            </w:r>
            <w:r>
              <w:rPr>
                <w:noProof/>
                <w:webHidden/>
              </w:rPr>
              <w:tab/>
            </w:r>
            <w:r>
              <w:rPr>
                <w:noProof/>
                <w:webHidden/>
              </w:rPr>
              <w:fldChar w:fldCharType="begin"/>
            </w:r>
            <w:r>
              <w:rPr>
                <w:noProof/>
                <w:webHidden/>
              </w:rPr>
              <w:instrText xml:space="preserve"> PAGEREF _Toc85667000 \h </w:instrText>
            </w:r>
            <w:r>
              <w:rPr>
                <w:noProof/>
                <w:webHidden/>
              </w:rPr>
            </w:r>
            <w:r>
              <w:rPr>
                <w:noProof/>
                <w:webHidden/>
              </w:rPr>
              <w:fldChar w:fldCharType="separate"/>
            </w:r>
            <w:r>
              <w:rPr>
                <w:noProof/>
                <w:webHidden/>
              </w:rPr>
              <w:t>20</w:t>
            </w:r>
            <w:r>
              <w:rPr>
                <w:noProof/>
                <w:webHidden/>
              </w:rPr>
              <w:fldChar w:fldCharType="end"/>
            </w:r>
          </w:hyperlink>
        </w:p>
        <w:p w14:paraId="01D476CA" w14:textId="4403D177" w:rsidR="00C704F7" w:rsidRDefault="00C704F7">
          <w:pPr>
            <w:pStyle w:val="TOC3"/>
            <w:tabs>
              <w:tab w:val="right" w:leader="dot" w:pos="8296"/>
            </w:tabs>
            <w:rPr>
              <w:noProof/>
            </w:rPr>
          </w:pPr>
          <w:hyperlink w:anchor="_Toc85667001" w:history="1">
            <w:r w:rsidRPr="00935F26">
              <w:rPr>
                <w:rStyle w:val="a7"/>
                <w:noProof/>
              </w:rPr>
              <w:t xml:space="preserve">3.5.8 </w:t>
            </w:r>
            <w:r w:rsidRPr="00935F26">
              <w:rPr>
                <w:rStyle w:val="a7"/>
                <w:noProof/>
              </w:rPr>
              <w:t>安全性设计</w:t>
            </w:r>
            <w:r>
              <w:rPr>
                <w:noProof/>
                <w:webHidden/>
              </w:rPr>
              <w:tab/>
            </w:r>
            <w:r>
              <w:rPr>
                <w:noProof/>
                <w:webHidden/>
              </w:rPr>
              <w:fldChar w:fldCharType="begin"/>
            </w:r>
            <w:r>
              <w:rPr>
                <w:noProof/>
                <w:webHidden/>
              </w:rPr>
              <w:instrText xml:space="preserve"> PAGEREF _Toc85667001 \h </w:instrText>
            </w:r>
            <w:r>
              <w:rPr>
                <w:noProof/>
                <w:webHidden/>
              </w:rPr>
            </w:r>
            <w:r>
              <w:rPr>
                <w:noProof/>
                <w:webHidden/>
              </w:rPr>
              <w:fldChar w:fldCharType="separate"/>
            </w:r>
            <w:r>
              <w:rPr>
                <w:noProof/>
                <w:webHidden/>
              </w:rPr>
              <w:t>20</w:t>
            </w:r>
            <w:r>
              <w:rPr>
                <w:noProof/>
                <w:webHidden/>
              </w:rPr>
              <w:fldChar w:fldCharType="end"/>
            </w:r>
          </w:hyperlink>
        </w:p>
        <w:p w14:paraId="57317A3D" w14:textId="4EDDE59E" w:rsidR="00EA1D9E" w:rsidRDefault="00937C0A" w:rsidP="00EA1D9E">
          <w:r>
            <w:fldChar w:fldCharType="end"/>
          </w:r>
          <w:r w:rsidR="00C704F7">
            <w:tab/>
          </w:r>
          <w:r w:rsidR="00C704F7">
            <w:tab/>
          </w:r>
        </w:p>
      </w:sdtContent>
    </w:sdt>
    <w:p w14:paraId="202B5D7D" w14:textId="77777777" w:rsidR="00EA1D9E" w:rsidRDefault="00EA1D9E" w:rsidP="00EA1D9E">
      <w:pPr>
        <w:widowControl/>
        <w:jc w:val="left"/>
      </w:pPr>
      <w:r>
        <w:br w:type="page"/>
      </w:r>
    </w:p>
    <w:p w14:paraId="3AAE4A65" w14:textId="77777777" w:rsidR="00EA1D9E" w:rsidRDefault="00EA1D9E" w:rsidP="00EA1D9E">
      <w:pPr>
        <w:pStyle w:val="1"/>
        <w:numPr>
          <w:ilvl w:val="0"/>
          <w:numId w:val="1"/>
        </w:numPr>
        <w:spacing w:line="480" w:lineRule="auto"/>
      </w:pPr>
      <w:bookmarkStart w:id="3" w:name="_Toc530600167"/>
      <w:bookmarkStart w:id="4" w:name="_Toc85666962"/>
      <w:r>
        <w:rPr>
          <w:rFonts w:hint="eastAsia"/>
        </w:rPr>
        <w:lastRenderedPageBreak/>
        <w:t>概述</w:t>
      </w:r>
      <w:bookmarkEnd w:id="3"/>
      <w:bookmarkEnd w:id="4"/>
    </w:p>
    <w:p w14:paraId="4B68D131" w14:textId="77777777" w:rsidR="00987F17" w:rsidRDefault="00987F17" w:rsidP="00987F17">
      <w:pPr>
        <w:pStyle w:val="2"/>
      </w:pPr>
      <w:bookmarkStart w:id="5" w:name="_Toc85666963"/>
      <w:r>
        <w:rPr>
          <w:rFonts w:hint="eastAsia"/>
        </w:rPr>
        <w:t xml:space="preserve">1.1 </w:t>
      </w:r>
      <w:r>
        <w:rPr>
          <w:rFonts w:hint="eastAsia"/>
        </w:rPr>
        <w:t>系统简述</w:t>
      </w:r>
      <w:bookmarkEnd w:id="5"/>
    </w:p>
    <w:p w14:paraId="36F020D0" w14:textId="77777777" w:rsidR="0062785E" w:rsidRDefault="0062785E" w:rsidP="0062785E">
      <w:r>
        <w:tab/>
      </w:r>
      <w:r>
        <w:rPr>
          <w:rFonts w:hint="eastAsia"/>
        </w:rPr>
        <w:t>基金优选</w:t>
      </w:r>
      <w:r>
        <w:rPr>
          <w:rFonts w:hint="eastAsia"/>
        </w:rPr>
        <w:t>APP</w:t>
      </w:r>
      <w:r>
        <w:rPr>
          <w:rFonts w:hint="eastAsia"/>
        </w:rPr>
        <w:t>是一款能够给我们提供基金投资便利的手机软件，其迎合市场需求，能够为基金投资者（以下简称基民）提供简单、低门槛的基金浏览、检索服务；能够让基民快捷地记录心仪的基金；能够让基民方便地查看基金信息。</w:t>
      </w:r>
    </w:p>
    <w:p w14:paraId="1CFC0D4D" w14:textId="69AEE836" w:rsidR="00C704F7" w:rsidRDefault="0062785E" w:rsidP="00C704F7">
      <w:r>
        <w:tab/>
      </w:r>
      <w:r w:rsidR="00C704F7">
        <w:rPr>
          <w:rFonts w:hint="eastAsia"/>
        </w:rPr>
        <w:t>相比于天天基金网之类的股票基金交易的综合性平台，基金优选</w:t>
      </w:r>
      <w:r w:rsidR="00C704F7">
        <w:rPr>
          <w:rFonts w:hint="eastAsia"/>
        </w:rPr>
        <w:t>APP</w:t>
      </w:r>
      <w:r w:rsidR="00C704F7">
        <w:rPr>
          <w:rFonts w:hint="eastAsia"/>
        </w:rPr>
        <w:t>的主要功能是作为一个发掘用户期望基金的推荐平台</w:t>
      </w:r>
    </w:p>
    <w:p w14:paraId="79F80D1D" w14:textId="760F4D89" w:rsidR="00987F17" w:rsidRDefault="00C704F7" w:rsidP="00C704F7">
      <w:pPr>
        <w:ind w:firstLineChars="200" w:firstLine="420"/>
        <w:rPr>
          <w:rFonts w:hint="eastAsia"/>
        </w:rPr>
      </w:pPr>
      <w:r>
        <w:rPr>
          <w:rFonts w:hint="eastAsia"/>
        </w:rPr>
        <w:t>在复写传统平台上的持仓搜索功能的同时，我们发现了传统平台在板块搜索方面的缺陷，针对次痛点我们综合考虑心仪</w:t>
      </w:r>
      <w:proofErr w:type="gramStart"/>
      <w:r>
        <w:rPr>
          <w:rFonts w:hint="eastAsia"/>
        </w:rPr>
        <w:t>版块</w:t>
      </w:r>
      <w:proofErr w:type="gramEnd"/>
      <w:r>
        <w:rPr>
          <w:rFonts w:hint="eastAsia"/>
        </w:rPr>
        <w:t>数量，重仓股占比以及</w:t>
      </w:r>
      <w:proofErr w:type="gramStart"/>
      <w:r>
        <w:rPr>
          <w:rFonts w:hint="eastAsia"/>
        </w:rPr>
        <w:t>单基金</w:t>
      </w:r>
      <w:proofErr w:type="gramEnd"/>
      <w:r>
        <w:rPr>
          <w:rFonts w:hint="eastAsia"/>
        </w:rPr>
        <w:t>的期望板块集中度，实现了更贴合用户的板块搜索及其衍生方法，并完善相关功能。</w:t>
      </w:r>
    </w:p>
    <w:p w14:paraId="3C1C102A" w14:textId="66399C80" w:rsidR="00987F17" w:rsidRDefault="00987F17" w:rsidP="00987F17">
      <w:pPr>
        <w:pStyle w:val="2"/>
      </w:pPr>
      <w:bookmarkStart w:id="6" w:name="_Toc85666964"/>
      <w:r>
        <w:rPr>
          <w:rFonts w:hint="eastAsia"/>
        </w:rPr>
        <w:t xml:space="preserve">1.2 </w:t>
      </w:r>
      <w:r>
        <w:rPr>
          <w:rFonts w:hint="eastAsia"/>
        </w:rPr>
        <w:t>软件设计目标</w:t>
      </w:r>
      <w:bookmarkEnd w:id="6"/>
    </w:p>
    <w:p w14:paraId="0EF2FA73" w14:textId="13599827" w:rsidR="0062785E" w:rsidRDefault="0062785E" w:rsidP="0062785E">
      <w:pPr>
        <w:rPr>
          <w:rFonts w:hint="eastAsia"/>
        </w:rPr>
      </w:pPr>
      <w:r>
        <w:tab/>
      </w:r>
      <w:r>
        <w:rPr>
          <w:rFonts w:hint="eastAsia"/>
        </w:rPr>
        <w:t>实现一个包括</w:t>
      </w:r>
      <w:proofErr w:type="gramStart"/>
      <w:r w:rsidRPr="00576B85">
        <w:rPr>
          <w:rFonts w:hint="eastAsia"/>
        </w:rPr>
        <w:t>账户模块账户模块</w:t>
      </w:r>
      <w:proofErr w:type="gramEnd"/>
      <w:r>
        <w:rPr>
          <w:rFonts w:hint="eastAsia"/>
        </w:rPr>
        <w:t>、</w:t>
      </w:r>
      <w:r w:rsidRPr="00576B85">
        <w:rPr>
          <w:rFonts w:hint="eastAsia"/>
        </w:rPr>
        <w:t>搜索模块</w:t>
      </w:r>
      <w:r>
        <w:rPr>
          <w:rFonts w:hint="eastAsia"/>
        </w:rPr>
        <w:t>、用户</w:t>
      </w:r>
      <w:r w:rsidRPr="00576B85">
        <w:rPr>
          <w:rFonts w:hint="eastAsia"/>
        </w:rPr>
        <w:t>管理基金模块</w:t>
      </w:r>
      <w:r>
        <w:rPr>
          <w:rFonts w:hint="eastAsia"/>
        </w:rPr>
        <w:t>、股票和基金管理模块、</w:t>
      </w:r>
      <w:r w:rsidRPr="00576B85">
        <w:rPr>
          <w:rFonts w:hint="eastAsia"/>
        </w:rPr>
        <w:t>系统管理模块</w:t>
      </w:r>
      <w:r>
        <w:rPr>
          <w:rFonts w:hint="eastAsia"/>
        </w:rPr>
        <w:t>、</w:t>
      </w:r>
      <w:r w:rsidRPr="00576B85">
        <w:rPr>
          <w:rFonts w:hint="eastAsia"/>
        </w:rPr>
        <w:t>统计模块</w:t>
      </w:r>
      <w:r>
        <w:rPr>
          <w:rFonts w:hint="eastAsia"/>
        </w:rPr>
        <w:t>等六大模块的</w:t>
      </w:r>
      <w:r>
        <w:rPr>
          <w:rFonts w:hint="eastAsia"/>
        </w:rPr>
        <w:t>APP</w:t>
      </w:r>
      <w:r>
        <w:rPr>
          <w:rFonts w:hint="eastAsia"/>
        </w:rPr>
        <w:t>。其中账户模块是许多</w:t>
      </w:r>
      <w:r>
        <w:rPr>
          <w:rFonts w:hint="eastAsia"/>
        </w:rPr>
        <w:t>I</w:t>
      </w:r>
      <w:r>
        <w:t>T</w:t>
      </w:r>
      <w:r>
        <w:rPr>
          <w:rFonts w:hint="eastAsia"/>
        </w:rPr>
        <w:t>系统的基本模块，用户可以注册、登录账户，并编辑修改账户的用户名、邮箱等信息；</w:t>
      </w:r>
      <w:r w:rsidRPr="00576B85">
        <w:rPr>
          <w:rFonts w:hint="eastAsia"/>
        </w:rPr>
        <w:t>搜索模块</w:t>
      </w:r>
      <w:r>
        <w:rPr>
          <w:rFonts w:hint="eastAsia"/>
        </w:rPr>
        <w:t>是基金优选</w:t>
      </w:r>
      <w:r>
        <w:rPr>
          <w:rFonts w:hint="eastAsia"/>
        </w:rPr>
        <w:t>APP</w:t>
      </w:r>
      <w:r>
        <w:rPr>
          <w:rFonts w:hint="eastAsia"/>
        </w:rPr>
        <w:t>的核心模块之一，用户可以进行基金和股票搜索，也可以根据股票或者板块进行基金的筛选；用户管理基金模块是基金优选</w:t>
      </w:r>
      <w:r>
        <w:rPr>
          <w:rFonts w:hint="eastAsia"/>
        </w:rPr>
        <w:t>APP</w:t>
      </w:r>
      <w:r>
        <w:rPr>
          <w:rFonts w:hint="eastAsia"/>
        </w:rPr>
        <w:t>的核心模块之一，用户可以添加心仪的的基金，或删除不再关注的基金；股票和基金管理模块是基金优选</w:t>
      </w:r>
      <w:r>
        <w:rPr>
          <w:rFonts w:hint="eastAsia"/>
        </w:rPr>
        <w:t>APP</w:t>
      </w:r>
      <w:r>
        <w:rPr>
          <w:rFonts w:hint="eastAsia"/>
        </w:rPr>
        <w:t>的核心模块之一，将股票或基金的详细分析上推到系统中，呈现在用户可浏览视图中；系统管理模块基金优选</w:t>
      </w:r>
      <w:r>
        <w:rPr>
          <w:rFonts w:hint="eastAsia"/>
        </w:rPr>
        <w:t>APP</w:t>
      </w:r>
      <w:r>
        <w:rPr>
          <w:rFonts w:hint="eastAsia"/>
        </w:rPr>
        <w:t>的核心模块之一，管理员通过管理界面查看用户信息、业务员信息、商品信息、业务员</w:t>
      </w:r>
      <w:r>
        <w:rPr>
          <w:rFonts w:hint="eastAsia"/>
        </w:rPr>
        <w:t>/</w:t>
      </w:r>
      <w:r>
        <w:rPr>
          <w:rFonts w:hint="eastAsia"/>
        </w:rPr>
        <w:t>统计人员授权、用户封号等操作，以及开启和关闭系统；</w:t>
      </w:r>
      <w:r w:rsidRPr="00576B85">
        <w:rPr>
          <w:rFonts w:hint="eastAsia"/>
        </w:rPr>
        <w:t>统计模块</w:t>
      </w:r>
      <w:r>
        <w:rPr>
          <w:rFonts w:hint="eastAsia"/>
        </w:rPr>
        <w:t>基金优选</w:t>
      </w:r>
      <w:r>
        <w:rPr>
          <w:rFonts w:hint="eastAsia"/>
        </w:rPr>
        <w:t>APP</w:t>
      </w:r>
      <w:r>
        <w:rPr>
          <w:rFonts w:hint="eastAsia"/>
        </w:rPr>
        <w:t>的核心模块之一，统计人员根据系统的业务数据进行相关的用户和基金选择的统计，为商业决策提供建议。</w:t>
      </w:r>
    </w:p>
    <w:tbl>
      <w:tblPr>
        <w:tblStyle w:val="aa"/>
        <w:tblW w:w="8789" w:type="dxa"/>
        <w:tblInd w:w="250" w:type="dxa"/>
        <w:tblLook w:val="04A0" w:firstRow="1" w:lastRow="0" w:firstColumn="1" w:lastColumn="0" w:noHBand="0" w:noVBand="1"/>
      </w:tblPr>
      <w:tblGrid>
        <w:gridCol w:w="8789"/>
      </w:tblGrid>
      <w:tr w:rsidR="0062785E" w:rsidRPr="004F4872" w14:paraId="0DA5D6D2" w14:textId="77777777" w:rsidTr="0063078C">
        <w:tc>
          <w:tcPr>
            <w:tcW w:w="8789" w:type="dxa"/>
          </w:tcPr>
          <w:p w14:paraId="1A7ECDB2" w14:textId="77777777" w:rsidR="0062785E" w:rsidRDefault="0062785E" w:rsidP="0063078C">
            <w:pPr>
              <w:pStyle w:val="11"/>
              <w:ind w:firstLineChars="1300" w:firstLine="2730"/>
            </w:pPr>
            <w:r>
              <w:rPr>
                <w:rFonts w:hint="eastAsia"/>
              </w:rPr>
              <w:t>经济学基金基础架构备忘</w:t>
            </w:r>
          </w:p>
        </w:tc>
      </w:tr>
      <w:tr w:rsidR="0062785E" w:rsidRPr="004F4872" w14:paraId="59B0CB87" w14:textId="77777777" w:rsidTr="0063078C">
        <w:trPr>
          <w:trHeight w:val="4480"/>
        </w:trPr>
        <w:tc>
          <w:tcPr>
            <w:tcW w:w="8789" w:type="dxa"/>
          </w:tcPr>
          <w:p w14:paraId="2E2EEFC3" w14:textId="77777777" w:rsidR="0062785E" w:rsidRPr="004F4872" w:rsidRDefault="0062785E" w:rsidP="0063078C">
            <w:pPr>
              <w:pStyle w:val="11"/>
              <w:ind w:firstLineChars="0" w:firstLine="0"/>
            </w:pPr>
            <w:r>
              <w:rPr>
                <w:noProof/>
              </w:rPr>
              <w:drawing>
                <wp:inline distT="0" distB="0" distL="0" distR="0" wp14:anchorId="7E3208B7" wp14:editId="6085520F">
                  <wp:extent cx="5274310" cy="26854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85415"/>
                          </a:xfrm>
                          <a:prstGeom prst="rect">
                            <a:avLst/>
                          </a:prstGeom>
                        </pic:spPr>
                      </pic:pic>
                    </a:graphicData>
                  </a:graphic>
                </wp:inline>
              </w:drawing>
            </w:r>
          </w:p>
        </w:tc>
      </w:tr>
      <w:tr w:rsidR="0062785E" w:rsidRPr="004F4872" w14:paraId="481DFCA6" w14:textId="77777777" w:rsidTr="0063078C">
        <w:trPr>
          <w:trHeight w:val="522"/>
        </w:trPr>
        <w:tc>
          <w:tcPr>
            <w:tcW w:w="8789" w:type="dxa"/>
          </w:tcPr>
          <w:p w14:paraId="6E7CE304" w14:textId="77777777" w:rsidR="0062785E" w:rsidRDefault="0062785E" w:rsidP="0063078C">
            <w:pPr>
              <w:pStyle w:val="11"/>
              <w:ind w:firstLineChars="0" w:firstLine="0"/>
              <w:jc w:val="center"/>
              <w:rPr>
                <w:noProof/>
              </w:rPr>
            </w:pPr>
            <w:r>
              <w:rPr>
                <w:rFonts w:hint="eastAsia"/>
              </w:rPr>
              <w:t>项目中的用户需求架构备忘</w:t>
            </w:r>
          </w:p>
        </w:tc>
      </w:tr>
      <w:tr w:rsidR="0062785E" w:rsidRPr="004F4872" w14:paraId="4CEEBF69" w14:textId="77777777" w:rsidTr="0063078C">
        <w:trPr>
          <w:trHeight w:val="3676"/>
        </w:trPr>
        <w:tc>
          <w:tcPr>
            <w:tcW w:w="8789" w:type="dxa"/>
          </w:tcPr>
          <w:p w14:paraId="4172513C" w14:textId="77777777" w:rsidR="0062785E" w:rsidRDefault="0062785E" w:rsidP="0063078C">
            <w:pPr>
              <w:pStyle w:val="11"/>
              <w:ind w:firstLineChars="0" w:firstLine="0"/>
              <w:jc w:val="center"/>
            </w:pPr>
            <w:r>
              <w:rPr>
                <w:noProof/>
              </w:rPr>
              <w:lastRenderedPageBreak/>
              <w:drawing>
                <wp:inline distT="0" distB="0" distL="0" distR="0" wp14:anchorId="75A9F3C5" wp14:editId="13F9C31B">
                  <wp:extent cx="5274310" cy="13195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19530"/>
                          </a:xfrm>
                          <a:prstGeom prst="rect">
                            <a:avLst/>
                          </a:prstGeom>
                        </pic:spPr>
                      </pic:pic>
                    </a:graphicData>
                  </a:graphic>
                </wp:inline>
              </w:drawing>
            </w:r>
          </w:p>
          <w:p w14:paraId="59A337F9" w14:textId="77777777" w:rsidR="0062785E" w:rsidRDefault="0062785E" w:rsidP="0063078C">
            <w:pPr>
              <w:pStyle w:val="11"/>
              <w:ind w:firstLineChars="0" w:firstLine="0"/>
              <w:jc w:val="center"/>
            </w:pPr>
            <w:r>
              <w:rPr>
                <w:noProof/>
              </w:rPr>
              <w:drawing>
                <wp:inline distT="0" distB="0" distL="0" distR="0" wp14:anchorId="6FBEA412" wp14:editId="7FA92864">
                  <wp:extent cx="5274310" cy="21666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66620"/>
                          </a:xfrm>
                          <a:prstGeom prst="rect">
                            <a:avLst/>
                          </a:prstGeom>
                        </pic:spPr>
                      </pic:pic>
                    </a:graphicData>
                  </a:graphic>
                </wp:inline>
              </w:drawing>
            </w:r>
          </w:p>
          <w:p w14:paraId="65A728BE" w14:textId="77777777" w:rsidR="0062785E" w:rsidRDefault="0062785E" w:rsidP="0063078C">
            <w:pPr>
              <w:pStyle w:val="11"/>
              <w:ind w:firstLineChars="0" w:firstLine="0"/>
              <w:jc w:val="left"/>
            </w:pPr>
          </w:p>
          <w:p w14:paraId="58D2E055" w14:textId="77777777" w:rsidR="0062785E" w:rsidRDefault="0062785E" w:rsidP="0063078C">
            <w:pPr>
              <w:pStyle w:val="11"/>
              <w:ind w:firstLineChars="0" w:firstLine="0"/>
              <w:jc w:val="left"/>
            </w:pPr>
            <w:r>
              <w:rPr>
                <w:rFonts w:hint="eastAsia"/>
              </w:rPr>
              <w:t>持仓搜索与之类似</w:t>
            </w:r>
          </w:p>
          <w:p w14:paraId="2CF4F885" w14:textId="77777777" w:rsidR="0062785E" w:rsidRDefault="0062785E" w:rsidP="0063078C">
            <w:pPr>
              <w:pStyle w:val="11"/>
              <w:ind w:firstLineChars="0" w:firstLine="0"/>
              <w:jc w:val="left"/>
            </w:pPr>
          </w:p>
        </w:tc>
      </w:tr>
    </w:tbl>
    <w:p w14:paraId="44ABD40E" w14:textId="77777777" w:rsidR="0062785E" w:rsidRDefault="0062785E" w:rsidP="0062785E">
      <w:pPr>
        <w:rPr>
          <w:rFonts w:hint="eastAsia"/>
        </w:rPr>
      </w:pPr>
    </w:p>
    <w:p w14:paraId="46577CA3" w14:textId="77777777" w:rsidR="0062785E" w:rsidRDefault="0062785E" w:rsidP="0062785E">
      <w:pPr>
        <w:ind w:firstLineChars="200" w:firstLine="420"/>
      </w:pPr>
      <w:r>
        <w:rPr>
          <w:rFonts w:hint="eastAsia"/>
        </w:rPr>
        <w:t>在非功能性需求方面，系统响应速度：用户操作系统平均响应时间小于</w:t>
      </w:r>
      <w:r>
        <w:rPr>
          <w:rFonts w:hint="eastAsia"/>
        </w:rPr>
        <w:t>3</w:t>
      </w:r>
      <w:r>
        <w:rPr>
          <w:rFonts w:hint="eastAsia"/>
        </w:rPr>
        <w:t>秒。支持最大并发数为</w:t>
      </w:r>
      <w:r>
        <w:rPr>
          <w:rFonts w:hint="eastAsia"/>
        </w:rPr>
        <w:t>50</w:t>
      </w:r>
      <w:r>
        <w:rPr>
          <w:rFonts w:hint="eastAsia"/>
        </w:rPr>
        <w:t>。在维护方面整个应用软件系统应能够连续</w:t>
      </w:r>
      <w:r>
        <w:rPr>
          <w:rFonts w:hint="eastAsia"/>
        </w:rPr>
        <w:t>7*24</w:t>
      </w:r>
      <w:r>
        <w:rPr>
          <w:rFonts w:hint="eastAsia"/>
        </w:rPr>
        <w:t>小时不间断工作，应用软件中的任一模块更新、加载时，在不更新与上下模块的接口的前提下，以不影响业务运转和服务为原则；应用软件具有较高的自动化程度，如：自动异常调度、自动故障告警、自动任务恢复等；应用软件具备相应容错手段，能容许操作人员的某些失误操作。在安全性上包括用户和权限管理，数据范围权限的控制，对支付通讯进行加密，防止数据篡改、攻击。</w:t>
      </w:r>
    </w:p>
    <w:p w14:paraId="4B35D322" w14:textId="25554F62" w:rsidR="0062785E" w:rsidRPr="0062785E" w:rsidRDefault="0062785E" w:rsidP="0062785E">
      <w:pPr>
        <w:rPr>
          <w:rFonts w:hint="eastAsia"/>
        </w:rPr>
      </w:pPr>
    </w:p>
    <w:p w14:paraId="1BA4F433" w14:textId="77777777" w:rsidR="00987F17" w:rsidRPr="00987F17" w:rsidRDefault="00987F17" w:rsidP="00987F17"/>
    <w:p w14:paraId="2239134F" w14:textId="77777777" w:rsidR="00987F17" w:rsidRDefault="00987F17" w:rsidP="00987F17">
      <w:pPr>
        <w:pStyle w:val="2"/>
      </w:pPr>
      <w:bookmarkStart w:id="7" w:name="_Toc85666965"/>
      <w:r>
        <w:rPr>
          <w:rFonts w:hint="eastAsia"/>
        </w:rPr>
        <w:t xml:space="preserve">1.3 </w:t>
      </w:r>
      <w:r>
        <w:rPr>
          <w:rFonts w:hint="eastAsia"/>
        </w:rPr>
        <w:t>修订版本记录</w:t>
      </w:r>
      <w:bookmarkEnd w:id="7"/>
    </w:p>
    <w:tbl>
      <w:tblPr>
        <w:tblStyle w:val="110"/>
        <w:tblW w:w="8296" w:type="dxa"/>
        <w:jc w:val="center"/>
        <w:tblLayout w:type="fixed"/>
        <w:tblLook w:val="04A0" w:firstRow="1" w:lastRow="0" w:firstColumn="1" w:lastColumn="0" w:noHBand="0" w:noVBand="1"/>
      </w:tblPr>
      <w:tblGrid>
        <w:gridCol w:w="1413"/>
        <w:gridCol w:w="1417"/>
        <w:gridCol w:w="3828"/>
        <w:gridCol w:w="1638"/>
      </w:tblGrid>
      <w:tr w:rsidR="00987F17" w14:paraId="6689BE21" w14:textId="77777777" w:rsidTr="00DA1488">
        <w:trPr>
          <w:cnfStyle w:val="100000000000" w:firstRow="1" w:lastRow="0" w:firstColumn="0" w:lastColumn="0" w:oddVBand="0" w:evenVBand="0" w:oddHBand="0" w:evenHBand="0" w:firstRowFirstColumn="0" w:firstRowLastColumn="0" w:lastRowFirstColumn="0" w:lastRowLastColumn="0"/>
          <w:trHeight w:val="478"/>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2A67BD2" w14:textId="77777777" w:rsidR="00987F17" w:rsidRDefault="00987F17" w:rsidP="00DA1488">
            <w:pPr>
              <w:jc w:val="center"/>
              <w:rPr>
                <w:sz w:val="23"/>
              </w:rPr>
            </w:pPr>
            <w:r>
              <w:rPr>
                <w:rFonts w:hint="eastAsia"/>
                <w:sz w:val="23"/>
              </w:rPr>
              <w:t>版</w:t>
            </w:r>
            <w:r>
              <w:rPr>
                <w:rFonts w:hint="eastAsia"/>
                <w:sz w:val="23"/>
              </w:rPr>
              <w:t xml:space="preserve"> </w:t>
            </w:r>
            <w:r>
              <w:rPr>
                <w:rFonts w:hint="eastAsia"/>
                <w:sz w:val="23"/>
              </w:rPr>
              <w:t>本</w:t>
            </w:r>
          </w:p>
        </w:tc>
        <w:tc>
          <w:tcPr>
            <w:tcW w:w="1417" w:type="dxa"/>
            <w:vAlign w:val="center"/>
          </w:tcPr>
          <w:p w14:paraId="47E8CAA8" w14:textId="77777777" w:rsidR="00987F17" w:rsidRDefault="00987F17" w:rsidP="00DA1488">
            <w:pPr>
              <w:jc w:val="center"/>
              <w:cnfStyle w:val="100000000000" w:firstRow="1" w:lastRow="0" w:firstColumn="0" w:lastColumn="0" w:oddVBand="0" w:evenVBand="0" w:oddHBand="0" w:evenHBand="0" w:firstRowFirstColumn="0" w:firstRowLastColumn="0" w:lastRowFirstColumn="0" w:lastRowLastColumn="0"/>
              <w:rPr>
                <w:sz w:val="23"/>
              </w:rPr>
            </w:pPr>
            <w:r>
              <w:rPr>
                <w:rFonts w:hint="eastAsia"/>
                <w:sz w:val="23"/>
              </w:rPr>
              <w:t>日</w:t>
            </w:r>
            <w:r>
              <w:rPr>
                <w:rFonts w:hint="eastAsia"/>
                <w:sz w:val="23"/>
              </w:rPr>
              <w:t xml:space="preserve"> </w:t>
            </w:r>
            <w:r>
              <w:rPr>
                <w:rFonts w:hint="eastAsia"/>
                <w:sz w:val="23"/>
              </w:rPr>
              <w:t>期</w:t>
            </w:r>
          </w:p>
        </w:tc>
        <w:tc>
          <w:tcPr>
            <w:tcW w:w="3828" w:type="dxa"/>
            <w:vAlign w:val="center"/>
          </w:tcPr>
          <w:p w14:paraId="48B35EAF" w14:textId="77777777" w:rsidR="00987F17" w:rsidRDefault="00987F17" w:rsidP="00DA1488">
            <w:pPr>
              <w:jc w:val="center"/>
              <w:cnfStyle w:val="100000000000" w:firstRow="1" w:lastRow="0" w:firstColumn="0" w:lastColumn="0" w:oddVBand="0" w:evenVBand="0" w:oddHBand="0" w:evenHBand="0" w:firstRowFirstColumn="0" w:firstRowLastColumn="0" w:lastRowFirstColumn="0" w:lastRowLastColumn="0"/>
              <w:rPr>
                <w:sz w:val="23"/>
              </w:rPr>
            </w:pPr>
            <w:r>
              <w:rPr>
                <w:rFonts w:hint="eastAsia"/>
                <w:sz w:val="23"/>
              </w:rPr>
              <w:t>描</w:t>
            </w:r>
            <w:r>
              <w:rPr>
                <w:rFonts w:hint="eastAsia"/>
                <w:sz w:val="23"/>
              </w:rPr>
              <w:t xml:space="preserve"> </w:t>
            </w:r>
            <w:r>
              <w:rPr>
                <w:rFonts w:hint="eastAsia"/>
                <w:sz w:val="23"/>
              </w:rPr>
              <w:t>述</w:t>
            </w:r>
          </w:p>
        </w:tc>
        <w:tc>
          <w:tcPr>
            <w:tcW w:w="1638" w:type="dxa"/>
            <w:vAlign w:val="center"/>
          </w:tcPr>
          <w:p w14:paraId="24442D47" w14:textId="77777777" w:rsidR="00987F17" w:rsidRDefault="00987F17" w:rsidP="00DA1488">
            <w:pPr>
              <w:jc w:val="center"/>
              <w:cnfStyle w:val="100000000000" w:firstRow="1" w:lastRow="0" w:firstColumn="0" w:lastColumn="0" w:oddVBand="0" w:evenVBand="0" w:oddHBand="0" w:evenHBand="0" w:firstRowFirstColumn="0" w:firstRowLastColumn="0" w:lastRowFirstColumn="0" w:lastRowLastColumn="0"/>
              <w:rPr>
                <w:sz w:val="23"/>
              </w:rPr>
            </w:pPr>
            <w:r>
              <w:rPr>
                <w:rFonts w:hint="eastAsia"/>
                <w:sz w:val="23"/>
              </w:rPr>
              <w:t>作</w:t>
            </w:r>
            <w:r>
              <w:rPr>
                <w:rFonts w:hint="eastAsia"/>
                <w:sz w:val="23"/>
              </w:rPr>
              <w:t xml:space="preserve"> </w:t>
            </w:r>
            <w:r>
              <w:rPr>
                <w:rFonts w:hint="eastAsia"/>
                <w:sz w:val="23"/>
              </w:rPr>
              <w:t>者</w:t>
            </w:r>
          </w:p>
        </w:tc>
      </w:tr>
      <w:tr w:rsidR="00987F17" w14:paraId="0E132A94" w14:textId="77777777" w:rsidTr="00B12B47">
        <w:trPr>
          <w:trHeight w:val="1576"/>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D4FE0D0" w14:textId="1134205C" w:rsidR="00987F17" w:rsidRDefault="008E75F4" w:rsidP="00DA1488">
            <w:pPr>
              <w:jc w:val="center"/>
              <w:rPr>
                <w:sz w:val="23"/>
              </w:rPr>
            </w:pPr>
            <w:hyperlink r:id="rId10" w:history="1">
              <w:r>
                <w:rPr>
                  <w:rStyle w:val="a7"/>
                  <w:rFonts w:ascii="Segoe UI" w:hAnsi="Segoe UI" w:cs="Segoe UI"/>
                  <w:b w:val="0"/>
                  <w:bCs w:val="0"/>
                  <w:sz w:val="21"/>
                  <w:szCs w:val="21"/>
                  <w:shd w:val="clear" w:color="auto" w:fill="FFFFFF"/>
                </w:rPr>
                <w:t>Merge pull request</w:t>
              </w:r>
            </w:hyperlink>
            <w:r>
              <w:rPr>
                <w:rFonts w:ascii="Segoe UI" w:hAnsi="Segoe UI" w:cs="Segoe UI"/>
                <w:color w:val="57606A"/>
                <w:sz w:val="21"/>
                <w:szCs w:val="21"/>
                <w:shd w:val="clear" w:color="auto" w:fill="FFFFFF"/>
              </w:rPr>
              <w:t> </w:t>
            </w:r>
            <w:hyperlink r:id="rId11" w:history="1">
              <w:r>
                <w:rPr>
                  <w:rStyle w:val="a7"/>
                  <w:rFonts w:ascii="Segoe UI" w:hAnsi="Segoe UI" w:cs="Segoe UI"/>
                  <w:sz w:val="21"/>
                  <w:szCs w:val="21"/>
                  <w:shd w:val="clear" w:color="auto" w:fill="FFFFFF"/>
                </w:rPr>
                <w:t>#</w:t>
              </w:r>
              <w:r>
                <w:rPr>
                  <w:rStyle w:val="a7"/>
                  <w:rFonts w:ascii="Segoe UI" w:hAnsi="Segoe UI" w:cs="Segoe UI"/>
                  <w:sz w:val="21"/>
                  <w:szCs w:val="21"/>
                  <w:shd w:val="clear" w:color="auto" w:fill="FFFFFF"/>
                </w:rPr>
                <w:t>2</w:t>
              </w:r>
            </w:hyperlink>
            <w:r>
              <w:rPr>
                <w:rFonts w:ascii="Segoe UI" w:hAnsi="Segoe UI" w:cs="Segoe UI"/>
                <w:color w:val="57606A"/>
                <w:sz w:val="21"/>
                <w:szCs w:val="21"/>
                <w:shd w:val="clear" w:color="auto" w:fill="FFFFFF"/>
              </w:rPr>
              <w:t> </w:t>
            </w:r>
            <w:hyperlink r:id="rId12" w:history="1">
              <w:r>
                <w:rPr>
                  <w:rStyle w:val="a7"/>
                  <w:rFonts w:ascii="Segoe UI" w:hAnsi="Segoe UI" w:cs="Segoe UI"/>
                  <w:b w:val="0"/>
                  <w:bCs w:val="0"/>
                  <w:sz w:val="21"/>
                  <w:szCs w:val="21"/>
                  <w:shd w:val="clear" w:color="auto" w:fill="FFFFFF"/>
                </w:rPr>
                <w:t>from Dawn1261283562/LiaoPenglin</w:t>
              </w:r>
            </w:hyperlink>
          </w:p>
        </w:tc>
        <w:tc>
          <w:tcPr>
            <w:tcW w:w="1417" w:type="dxa"/>
            <w:vAlign w:val="center"/>
          </w:tcPr>
          <w:p w14:paraId="6CB3A06E" w14:textId="77777777" w:rsidR="008E75F4" w:rsidRDefault="008E75F4" w:rsidP="008E75F4">
            <w:pPr>
              <w:pStyle w:val="2"/>
              <w:shd w:val="clear" w:color="auto" w:fill="FFFFFF"/>
              <w:spacing w:before="0" w:after="0"/>
              <w:cnfStyle w:val="000000000000" w:firstRow="0" w:lastRow="0" w:firstColumn="0" w:lastColumn="0" w:oddVBand="0" w:evenVBand="0" w:oddHBand="0" w:evenHBand="0" w:firstRowFirstColumn="0" w:firstRowLastColumn="0" w:lastRowFirstColumn="0" w:lastRowLastColumn="0"/>
              <w:rPr>
                <w:rFonts w:ascii="Segoe UI" w:hAnsi="Segoe UI" w:cs="Segoe UI"/>
                <w:b w:val="0"/>
                <w:bCs w:val="0"/>
                <w:color w:val="57606A"/>
                <w:sz w:val="21"/>
                <w:szCs w:val="21"/>
              </w:rPr>
            </w:pPr>
            <w:bookmarkStart w:id="8" w:name="_Toc85666966"/>
            <w:r>
              <w:rPr>
                <w:rFonts w:ascii="Segoe UI" w:hAnsi="Segoe UI" w:cs="Segoe UI"/>
                <w:b w:val="0"/>
                <w:bCs w:val="0"/>
                <w:color w:val="57606A"/>
                <w:sz w:val="21"/>
                <w:szCs w:val="21"/>
              </w:rPr>
              <w:t>Commits on Sep 9, 2021</w:t>
            </w:r>
            <w:bookmarkEnd w:id="8"/>
          </w:p>
          <w:p w14:paraId="0C7069D3" w14:textId="77777777" w:rsidR="00987F17" w:rsidRDefault="00987F17" w:rsidP="00987F17">
            <w:pPr>
              <w:jc w:val="center"/>
              <w:cnfStyle w:val="000000000000" w:firstRow="0" w:lastRow="0" w:firstColumn="0" w:lastColumn="0" w:oddVBand="0" w:evenVBand="0" w:oddHBand="0" w:evenHBand="0" w:firstRowFirstColumn="0" w:firstRowLastColumn="0" w:lastRowFirstColumn="0" w:lastRowLastColumn="0"/>
              <w:rPr>
                <w:b/>
                <w:sz w:val="23"/>
              </w:rPr>
            </w:pPr>
          </w:p>
        </w:tc>
        <w:tc>
          <w:tcPr>
            <w:tcW w:w="3828" w:type="dxa"/>
            <w:vAlign w:val="center"/>
          </w:tcPr>
          <w:p w14:paraId="238AF150" w14:textId="39740306" w:rsidR="00B12B47" w:rsidRPr="00415F0C" w:rsidRDefault="00B12B47" w:rsidP="00B12B47">
            <w:pPr>
              <w:pStyle w:val="2"/>
              <w:shd w:val="clear" w:color="auto" w:fill="FFFFFF"/>
              <w:spacing w:before="0" w:after="0"/>
              <w:cnfStyle w:val="000000000000" w:firstRow="0" w:lastRow="0" w:firstColumn="0" w:lastColumn="0" w:oddVBand="0" w:evenVBand="0" w:oddHBand="0" w:evenHBand="0" w:firstRowFirstColumn="0" w:firstRowLastColumn="0" w:lastRowFirstColumn="0" w:lastRowLastColumn="0"/>
              <w:rPr>
                <w:rFonts w:ascii="Segoe UI" w:hAnsi="Segoe UI" w:cs="Segoe UI"/>
                <w:b w:val="0"/>
                <w:bCs w:val="0"/>
                <w:color w:val="57606A"/>
                <w:sz w:val="21"/>
                <w:szCs w:val="21"/>
              </w:rPr>
            </w:pPr>
            <w:bookmarkStart w:id="9" w:name="_Toc85666967"/>
            <w:r w:rsidRPr="00415F0C">
              <w:rPr>
                <w:rFonts w:ascii="Segoe UI" w:hAnsi="Segoe UI" w:cs="Segoe UI"/>
                <w:b w:val="0"/>
                <w:bCs w:val="0"/>
                <w:color w:val="57606A"/>
                <w:sz w:val="21"/>
                <w:szCs w:val="21"/>
              </w:rPr>
              <w:t>Commits on Sep 9, 2021</w:t>
            </w:r>
            <w:r w:rsidR="00415F0C" w:rsidRPr="00415F0C">
              <w:rPr>
                <w:rFonts w:ascii="Segoe UI" w:hAnsi="Segoe UI" w:cs="Segoe UI"/>
                <w:b w:val="0"/>
                <w:bCs w:val="0"/>
                <w:color w:val="57606A"/>
                <w:sz w:val="21"/>
                <w:szCs w:val="21"/>
                <w:shd w:val="clear" w:color="auto" w:fill="FFFFFF"/>
              </w:rPr>
              <w:t xml:space="preserve"> </w:t>
            </w:r>
            <w:r w:rsidR="00415F0C" w:rsidRPr="00415F0C">
              <w:rPr>
                <w:rFonts w:ascii="Segoe UI" w:hAnsi="Segoe UI" w:cs="Segoe UI"/>
                <w:b w:val="0"/>
                <w:bCs w:val="0"/>
                <w:color w:val="57606A"/>
                <w:sz w:val="21"/>
                <w:szCs w:val="21"/>
                <w:shd w:val="clear" w:color="auto" w:fill="FFFFFF"/>
              </w:rPr>
              <w:t>user</w:t>
            </w:r>
            <w:r w:rsidR="00415F0C" w:rsidRPr="00415F0C">
              <w:rPr>
                <w:rFonts w:ascii="Segoe UI" w:hAnsi="Segoe UI" w:cs="Segoe UI"/>
                <w:b w:val="0"/>
                <w:bCs w:val="0"/>
                <w:color w:val="57606A"/>
                <w:sz w:val="21"/>
                <w:szCs w:val="21"/>
                <w:shd w:val="clear" w:color="auto" w:fill="FFFFFF"/>
              </w:rPr>
              <w:t>类代码更新</w:t>
            </w:r>
            <w:bookmarkEnd w:id="9"/>
          </w:p>
          <w:p w14:paraId="4F988A75" w14:textId="77777777" w:rsidR="00987F17" w:rsidRPr="00415F0C" w:rsidRDefault="00987F17" w:rsidP="00DA1488">
            <w:pPr>
              <w:jc w:val="center"/>
              <w:cnfStyle w:val="000000000000" w:firstRow="0" w:lastRow="0" w:firstColumn="0" w:lastColumn="0" w:oddVBand="0" w:evenVBand="0" w:oddHBand="0" w:evenHBand="0" w:firstRowFirstColumn="0" w:firstRowLastColumn="0" w:lastRowFirstColumn="0" w:lastRowLastColumn="0"/>
              <w:rPr>
                <w:sz w:val="23"/>
              </w:rPr>
            </w:pPr>
          </w:p>
        </w:tc>
        <w:tc>
          <w:tcPr>
            <w:tcW w:w="1638" w:type="dxa"/>
            <w:vAlign w:val="center"/>
          </w:tcPr>
          <w:p w14:paraId="2A049D4C" w14:textId="736017A0" w:rsidR="00987F17" w:rsidRDefault="00B12B47" w:rsidP="00DA1488">
            <w:pPr>
              <w:jc w:val="center"/>
              <w:cnfStyle w:val="000000000000" w:firstRow="0" w:lastRow="0" w:firstColumn="0" w:lastColumn="0" w:oddVBand="0" w:evenVBand="0" w:oddHBand="0" w:evenHBand="0" w:firstRowFirstColumn="0" w:firstRowLastColumn="0" w:lastRowFirstColumn="0" w:lastRowLastColumn="0"/>
              <w:rPr>
                <w:b/>
                <w:sz w:val="23"/>
              </w:rPr>
            </w:pPr>
            <w:r>
              <w:rPr>
                <w:rFonts w:ascii="Segoe UI" w:hAnsi="Segoe UI" w:cs="Segoe UI"/>
                <w:b/>
                <w:bCs/>
                <w:color w:val="24292F"/>
                <w:sz w:val="18"/>
                <w:szCs w:val="18"/>
                <w:shd w:val="clear" w:color="auto" w:fill="F6F8FA"/>
              </w:rPr>
              <w:t>Dawn1261283562</w:t>
            </w:r>
          </w:p>
        </w:tc>
      </w:tr>
      <w:tr w:rsidR="008E75F4" w14:paraId="4765D0AE" w14:textId="77777777" w:rsidTr="00DA1488">
        <w:trPr>
          <w:trHeight w:val="478"/>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2A0FBD9" w14:textId="237A5671" w:rsidR="008E75F4" w:rsidRDefault="008E75F4" w:rsidP="00DA1488">
            <w:pPr>
              <w:jc w:val="center"/>
              <w:rPr>
                <w:sz w:val="23"/>
              </w:rPr>
            </w:pPr>
            <w:hyperlink r:id="rId13" w:history="1">
              <w:r>
                <w:rPr>
                  <w:rStyle w:val="a7"/>
                  <w:rFonts w:ascii="Segoe UI" w:hAnsi="Segoe UI" w:cs="Segoe UI"/>
                  <w:b w:val="0"/>
                  <w:bCs w:val="0"/>
                  <w:sz w:val="21"/>
                  <w:szCs w:val="21"/>
                  <w:shd w:val="clear" w:color="auto" w:fill="FFFFFF"/>
                </w:rPr>
                <w:t>Merge pull request</w:t>
              </w:r>
            </w:hyperlink>
            <w:r>
              <w:rPr>
                <w:rFonts w:ascii="Segoe UI" w:hAnsi="Segoe UI" w:cs="Segoe UI"/>
                <w:color w:val="57606A"/>
                <w:sz w:val="21"/>
                <w:szCs w:val="21"/>
                <w:shd w:val="clear" w:color="auto" w:fill="FFFFFF"/>
              </w:rPr>
              <w:t> </w:t>
            </w:r>
            <w:hyperlink r:id="rId14" w:history="1">
              <w:r>
                <w:rPr>
                  <w:rStyle w:val="a7"/>
                  <w:rFonts w:ascii="Segoe UI" w:hAnsi="Segoe UI" w:cs="Segoe UI"/>
                  <w:sz w:val="21"/>
                  <w:szCs w:val="21"/>
                  <w:shd w:val="clear" w:color="auto" w:fill="FFFFFF"/>
                </w:rPr>
                <w:t>#5</w:t>
              </w:r>
            </w:hyperlink>
            <w:r>
              <w:rPr>
                <w:rFonts w:ascii="Segoe UI" w:hAnsi="Segoe UI" w:cs="Segoe UI"/>
                <w:color w:val="57606A"/>
                <w:sz w:val="21"/>
                <w:szCs w:val="21"/>
                <w:shd w:val="clear" w:color="auto" w:fill="FFFFFF"/>
              </w:rPr>
              <w:t> </w:t>
            </w:r>
            <w:hyperlink r:id="rId15" w:history="1">
              <w:r>
                <w:rPr>
                  <w:rStyle w:val="a7"/>
                  <w:rFonts w:ascii="Segoe UI" w:hAnsi="Segoe UI" w:cs="Segoe UI"/>
                  <w:b w:val="0"/>
                  <w:bCs w:val="0"/>
                  <w:sz w:val="21"/>
                  <w:szCs w:val="21"/>
                  <w:shd w:val="clear" w:color="auto" w:fill="FFFFFF"/>
                </w:rPr>
                <w:t>from Dawn1261283562/LiaoPenglin</w:t>
              </w:r>
            </w:hyperlink>
          </w:p>
        </w:tc>
        <w:tc>
          <w:tcPr>
            <w:tcW w:w="1417" w:type="dxa"/>
            <w:vAlign w:val="center"/>
          </w:tcPr>
          <w:p w14:paraId="5EF47827" w14:textId="77777777" w:rsidR="008E75F4" w:rsidRDefault="008E75F4" w:rsidP="008E75F4">
            <w:pPr>
              <w:pStyle w:val="2"/>
              <w:shd w:val="clear" w:color="auto" w:fill="FFFFFF"/>
              <w:spacing w:before="0" w:after="0"/>
              <w:cnfStyle w:val="000000000000" w:firstRow="0" w:lastRow="0" w:firstColumn="0" w:lastColumn="0" w:oddVBand="0" w:evenVBand="0" w:oddHBand="0" w:evenHBand="0" w:firstRowFirstColumn="0" w:firstRowLastColumn="0" w:lastRowFirstColumn="0" w:lastRowLastColumn="0"/>
              <w:rPr>
                <w:rFonts w:ascii="Segoe UI" w:hAnsi="Segoe UI" w:cs="Segoe UI"/>
                <w:b w:val="0"/>
                <w:bCs w:val="0"/>
                <w:color w:val="57606A"/>
                <w:sz w:val="21"/>
                <w:szCs w:val="21"/>
              </w:rPr>
            </w:pPr>
            <w:bookmarkStart w:id="10" w:name="_Toc85666968"/>
            <w:r>
              <w:rPr>
                <w:rFonts w:ascii="Segoe UI" w:hAnsi="Segoe UI" w:cs="Segoe UI"/>
                <w:b w:val="0"/>
                <w:bCs w:val="0"/>
                <w:color w:val="57606A"/>
                <w:sz w:val="21"/>
                <w:szCs w:val="21"/>
              </w:rPr>
              <w:t>Commits on Sep 15, 2021</w:t>
            </w:r>
            <w:bookmarkEnd w:id="10"/>
          </w:p>
          <w:p w14:paraId="24EAB16A" w14:textId="77777777" w:rsidR="008E75F4" w:rsidRDefault="008E75F4" w:rsidP="008E75F4">
            <w:pPr>
              <w:pStyle w:val="2"/>
              <w:shd w:val="clear" w:color="auto" w:fill="FFFFFF"/>
              <w:spacing w:before="0" w:after="0"/>
              <w:outlineLvl w:val="1"/>
              <w:cnfStyle w:val="000000000000" w:firstRow="0" w:lastRow="0" w:firstColumn="0" w:lastColumn="0" w:oddVBand="0" w:evenVBand="0" w:oddHBand="0" w:evenHBand="0" w:firstRowFirstColumn="0" w:firstRowLastColumn="0" w:lastRowFirstColumn="0" w:lastRowLastColumn="0"/>
              <w:rPr>
                <w:rFonts w:ascii="Segoe UI" w:hAnsi="Segoe UI" w:cs="Segoe UI"/>
                <w:b w:val="0"/>
                <w:bCs w:val="0"/>
                <w:color w:val="57606A"/>
                <w:sz w:val="21"/>
                <w:szCs w:val="21"/>
              </w:rPr>
            </w:pPr>
          </w:p>
        </w:tc>
        <w:tc>
          <w:tcPr>
            <w:tcW w:w="3828" w:type="dxa"/>
            <w:vAlign w:val="center"/>
          </w:tcPr>
          <w:p w14:paraId="091F207D" w14:textId="5A82C297" w:rsidR="00B12B47" w:rsidRPr="00415F0C" w:rsidRDefault="00B12B47" w:rsidP="00B12B47">
            <w:pPr>
              <w:pStyle w:val="2"/>
              <w:shd w:val="clear" w:color="auto" w:fill="FFFFFF"/>
              <w:spacing w:before="0" w:after="0"/>
              <w:cnfStyle w:val="000000000000" w:firstRow="0" w:lastRow="0" w:firstColumn="0" w:lastColumn="0" w:oddVBand="0" w:evenVBand="0" w:oddHBand="0" w:evenHBand="0" w:firstRowFirstColumn="0" w:firstRowLastColumn="0" w:lastRowFirstColumn="0" w:lastRowLastColumn="0"/>
              <w:rPr>
                <w:rFonts w:ascii="Segoe UI" w:hAnsi="Segoe UI" w:cs="Segoe UI"/>
                <w:b w:val="0"/>
                <w:bCs w:val="0"/>
                <w:color w:val="57606A"/>
                <w:sz w:val="21"/>
                <w:szCs w:val="21"/>
              </w:rPr>
            </w:pPr>
            <w:bookmarkStart w:id="11" w:name="_Toc85666969"/>
            <w:r w:rsidRPr="00415F0C">
              <w:rPr>
                <w:rFonts w:ascii="Segoe UI" w:hAnsi="Segoe UI" w:cs="Segoe UI"/>
                <w:b w:val="0"/>
                <w:bCs w:val="0"/>
                <w:color w:val="57606A"/>
                <w:sz w:val="21"/>
                <w:szCs w:val="21"/>
              </w:rPr>
              <w:t>Commits on Sep 15, 2021</w:t>
            </w:r>
            <w:r w:rsidR="00415F0C" w:rsidRPr="00415F0C">
              <w:rPr>
                <w:rFonts w:ascii="Segoe UI" w:hAnsi="Segoe UI" w:cs="Segoe UI"/>
                <w:b w:val="0"/>
                <w:bCs w:val="0"/>
                <w:color w:val="57606A"/>
                <w:sz w:val="21"/>
                <w:szCs w:val="21"/>
                <w:shd w:val="clear" w:color="auto" w:fill="FFFFFF"/>
              </w:rPr>
              <w:t>批量搜索</w:t>
            </w:r>
            <w:bookmarkEnd w:id="11"/>
          </w:p>
          <w:p w14:paraId="5AA4F377" w14:textId="77777777" w:rsidR="008E75F4" w:rsidRPr="00415F0C" w:rsidRDefault="008E75F4" w:rsidP="00DA1488">
            <w:pPr>
              <w:jc w:val="center"/>
              <w:cnfStyle w:val="000000000000" w:firstRow="0" w:lastRow="0" w:firstColumn="0" w:lastColumn="0" w:oddVBand="0" w:evenVBand="0" w:oddHBand="0" w:evenHBand="0" w:firstRowFirstColumn="0" w:firstRowLastColumn="0" w:lastRowFirstColumn="0" w:lastRowLastColumn="0"/>
              <w:rPr>
                <w:sz w:val="23"/>
              </w:rPr>
            </w:pPr>
          </w:p>
        </w:tc>
        <w:tc>
          <w:tcPr>
            <w:tcW w:w="1638" w:type="dxa"/>
            <w:vAlign w:val="center"/>
          </w:tcPr>
          <w:p w14:paraId="051D12C5" w14:textId="1EDB04C8" w:rsidR="008E75F4" w:rsidRDefault="00B12B47" w:rsidP="00DA1488">
            <w:pPr>
              <w:jc w:val="center"/>
              <w:cnfStyle w:val="000000000000" w:firstRow="0" w:lastRow="0" w:firstColumn="0" w:lastColumn="0" w:oddVBand="0" w:evenVBand="0" w:oddHBand="0" w:evenHBand="0" w:firstRowFirstColumn="0" w:firstRowLastColumn="0" w:lastRowFirstColumn="0" w:lastRowLastColumn="0"/>
              <w:rPr>
                <w:b/>
                <w:sz w:val="23"/>
              </w:rPr>
            </w:pPr>
            <w:r>
              <w:rPr>
                <w:rFonts w:ascii="Segoe UI" w:hAnsi="Segoe UI" w:cs="Segoe UI"/>
                <w:b/>
                <w:bCs/>
                <w:color w:val="24292F"/>
                <w:sz w:val="18"/>
                <w:szCs w:val="18"/>
                <w:shd w:val="clear" w:color="auto" w:fill="F6F8FA"/>
              </w:rPr>
              <w:t>Dawn1261283562</w:t>
            </w:r>
          </w:p>
        </w:tc>
      </w:tr>
      <w:tr w:rsidR="008E75F4" w14:paraId="0426670E" w14:textId="77777777" w:rsidTr="00DA1488">
        <w:trPr>
          <w:trHeight w:val="478"/>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67BAB85" w14:textId="6565F945" w:rsidR="008E75F4" w:rsidRDefault="008E75F4" w:rsidP="00DA1488">
            <w:pPr>
              <w:jc w:val="center"/>
            </w:pPr>
            <w:hyperlink r:id="rId16" w:history="1">
              <w:r>
                <w:rPr>
                  <w:rStyle w:val="a7"/>
                  <w:rFonts w:ascii="Segoe UI" w:hAnsi="Segoe UI" w:cs="Segoe UI"/>
                  <w:b w:val="0"/>
                  <w:bCs w:val="0"/>
                  <w:sz w:val="21"/>
                  <w:szCs w:val="21"/>
                  <w:shd w:val="clear" w:color="auto" w:fill="FFFFFF"/>
                </w:rPr>
                <w:t>Merge pull request</w:t>
              </w:r>
            </w:hyperlink>
            <w:r>
              <w:rPr>
                <w:rFonts w:ascii="Segoe UI" w:hAnsi="Segoe UI" w:cs="Segoe UI"/>
                <w:color w:val="57606A"/>
                <w:sz w:val="21"/>
                <w:szCs w:val="21"/>
                <w:shd w:val="clear" w:color="auto" w:fill="FFFFFF"/>
              </w:rPr>
              <w:t> </w:t>
            </w:r>
            <w:hyperlink r:id="rId17" w:history="1">
              <w:r>
                <w:rPr>
                  <w:rStyle w:val="a7"/>
                  <w:rFonts w:ascii="Segoe UI" w:hAnsi="Segoe UI" w:cs="Segoe UI"/>
                  <w:sz w:val="21"/>
                  <w:szCs w:val="21"/>
                  <w:shd w:val="clear" w:color="auto" w:fill="FFFFFF"/>
                </w:rPr>
                <w:t>#</w:t>
              </w:r>
              <w:r>
                <w:rPr>
                  <w:rStyle w:val="a7"/>
                  <w:rFonts w:ascii="Segoe UI" w:hAnsi="Segoe UI" w:cs="Segoe UI"/>
                  <w:sz w:val="21"/>
                  <w:szCs w:val="21"/>
                  <w:shd w:val="clear" w:color="auto" w:fill="FFFFFF"/>
                </w:rPr>
                <w:t>7</w:t>
              </w:r>
            </w:hyperlink>
            <w:r>
              <w:rPr>
                <w:rFonts w:ascii="Segoe UI" w:hAnsi="Segoe UI" w:cs="Segoe UI"/>
                <w:color w:val="57606A"/>
                <w:sz w:val="21"/>
                <w:szCs w:val="21"/>
                <w:shd w:val="clear" w:color="auto" w:fill="FFFFFF"/>
              </w:rPr>
              <w:t> </w:t>
            </w:r>
            <w:hyperlink r:id="rId18" w:history="1">
              <w:r>
                <w:rPr>
                  <w:rStyle w:val="a7"/>
                  <w:rFonts w:ascii="Segoe UI" w:hAnsi="Segoe UI" w:cs="Segoe UI"/>
                  <w:b w:val="0"/>
                  <w:bCs w:val="0"/>
                  <w:sz w:val="21"/>
                  <w:szCs w:val="21"/>
                  <w:shd w:val="clear" w:color="auto" w:fill="FFFFFF"/>
                </w:rPr>
                <w:t>from Dawn1261283562/LiaoPenglin</w:t>
              </w:r>
            </w:hyperlink>
          </w:p>
        </w:tc>
        <w:tc>
          <w:tcPr>
            <w:tcW w:w="1417" w:type="dxa"/>
            <w:vAlign w:val="center"/>
          </w:tcPr>
          <w:p w14:paraId="219DDD15" w14:textId="77777777" w:rsidR="008E75F4" w:rsidRDefault="008E75F4" w:rsidP="008E75F4">
            <w:pPr>
              <w:pStyle w:val="2"/>
              <w:shd w:val="clear" w:color="auto" w:fill="FFFFFF"/>
              <w:spacing w:before="0" w:after="0"/>
              <w:cnfStyle w:val="000000000000" w:firstRow="0" w:lastRow="0" w:firstColumn="0" w:lastColumn="0" w:oddVBand="0" w:evenVBand="0" w:oddHBand="0" w:evenHBand="0" w:firstRowFirstColumn="0" w:firstRowLastColumn="0" w:lastRowFirstColumn="0" w:lastRowLastColumn="0"/>
              <w:rPr>
                <w:rFonts w:ascii="Segoe UI" w:hAnsi="Segoe UI" w:cs="Segoe UI"/>
                <w:b w:val="0"/>
                <w:bCs w:val="0"/>
                <w:color w:val="57606A"/>
                <w:sz w:val="21"/>
                <w:szCs w:val="21"/>
              </w:rPr>
            </w:pPr>
            <w:bookmarkStart w:id="12" w:name="_Toc85666970"/>
            <w:r>
              <w:rPr>
                <w:rFonts w:ascii="Segoe UI" w:hAnsi="Segoe UI" w:cs="Segoe UI"/>
                <w:b w:val="0"/>
                <w:bCs w:val="0"/>
                <w:color w:val="57606A"/>
                <w:sz w:val="21"/>
                <w:szCs w:val="21"/>
              </w:rPr>
              <w:t>Commits on Sep 24, 2021</w:t>
            </w:r>
            <w:bookmarkEnd w:id="12"/>
          </w:p>
          <w:p w14:paraId="616FDE2A" w14:textId="77777777" w:rsidR="008E75F4" w:rsidRDefault="008E75F4" w:rsidP="008E75F4">
            <w:pPr>
              <w:pStyle w:val="2"/>
              <w:shd w:val="clear" w:color="auto" w:fill="FFFFFF"/>
              <w:spacing w:before="0" w:after="0"/>
              <w:outlineLvl w:val="1"/>
              <w:cnfStyle w:val="000000000000" w:firstRow="0" w:lastRow="0" w:firstColumn="0" w:lastColumn="0" w:oddVBand="0" w:evenVBand="0" w:oddHBand="0" w:evenHBand="0" w:firstRowFirstColumn="0" w:firstRowLastColumn="0" w:lastRowFirstColumn="0" w:lastRowLastColumn="0"/>
              <w:rPr>
                <w:rFonts w:ascii="Segoe UI" w:hAnsi="Segoe UI" w:cs="Segoe UI"/>
                <w:b w:val="0"/>
                <w:bCs w:val="0"/>
                <w:color w:val="57606A"/>
                <w:sz w:val="21"/>
                <w:szCs w:val="21"/>
              </w:rPr>
            </w:pPr>
          </w:p>
        </w:tc>
        <w:tc>
          <w:tcPr>
            <w:tcW w:w="3828" w:type="dxa"/>
            <w:vAlign w:val="center"/>
          </w:tcPr>
          <w:p w14:paraId="34E420D9" w14:textId="5C33F692" w:rsidR="00B12B47" w:rsidRDefault="00B12B47" w:rsidP="00B12B47">
            <w:pPr>
              <w:pStyle w:val="2"/>
              <w:shd w:val="clear" w:color="auto" w:fill="FFFFFF"/>
              <w:spacing w:before="0" w:after="0"/>
              <w:cnfStyle w:val="000000000000" w:firstRow="0" w:lastRow="0" w:firstColumn="0" w:lastColumn="0" w:oddVBand="0" w:evenVBand="0" w:oddHBand="0" w:evenHBand="0" w:firstRowFirstColumn="0" w:firstRowLastColumn="0" w:lastRowFirstColumn="0" w:lastRowLastColumn="0"/>
              <w:rPr>
                <w:rFonts w:ascii="Segoe UI" w:hAnsi="Segoe UI" w:cs="Segoe UI"/>
                <w:b w:val="0"/>
                <w:bCs w:val="0"/>
                <w:color w:val="57606A"/>
                <w:sz w:val="21"/>
                <w:szCs w:val="21"/>
              </w:rPr>
            </w:pPr>
            <w:bookmarkStart w:id="13" w:name="_Toc85666971"/>
            <w:r>
              <w:rPr>
                <w:rFonts w:ascii="Segoe UI" w:hAnsi="Segoe UI" w:cs="Segoe UI"/>
                <w:b w:val="0"/>
                <w:bCs w:val="0"/>
                <w:color w:val="57606A"/>
                <w:sz w:val="21"/>
                <w:szCs w:val="21"/>
              </w:rPr>
              <w:t>Commits on Sep 24, 2021</w:t>
            </w:r>
            <w:r w:rsidR="00415F0C">
              <w:rPr>
                <w:rFonts w:ascii="Segoe UI" w:hAnsi="Segoe UI" w:cs="Segoe UI" w:hint="eastAsia"/>
                <w:b w:val="0"/>
                <w:bCs w:val="0"/>
                <w:color w:val="57606A"/>
                <w:sz w:val="21"/>
                <w:szCs w:val="21"/>
              </w:rPr>
              <w:t>登录</w:t>
            </w:r>
            <w:r w:rsidR="00415F0C">
              <w:rPr>
                <w:rFonts w:ascii="Segoe UI" w:hAnsi="Segoe UI" w:cs="Segoe UI" w:hint="eastAsia"/>
                <w:b w:val="0"/>
                <w:bCs w:val="0"/>
                <w:color w:val="57606A"/>
                <w:sz w:val="21"/>
                <w:szCs w:val="21"/>
              </w:rPr>
              <w:t xml:space="preserve"> </w:t>
            </w:r>
            <w:r w:rsidR="00415F0C">
              <w:rPr>
                <w:rFonts w:ascii="Segoe UI" w:hAnsi="Segoe UI" w:cs="Segoe UI" w:hint="eastAsia"/>
                <w:b w:val="0"/>
                <w:bCs w:val="0"/>
                <w:color w:val="57606A"/>
                <w:sz w:val="21"/>
                <w:szCs w:val="21"/>
              </w:rPr>
              <w:t>，相关文档</w:t>
            </w:r>
            <w:bookmarkEnd w:id="13"/>
          </w:p>
          <w:p w14:paraId="1BAACABA" w14:textId="77777777" w:rsidR="008E75F4" w:rsidRDefault="008E75F4" w:rsidP="00DA1488">
            <w:pPr>
              <w:jc w:val="center"/>
              <w:cnfStyle w:val="000000000000" w:firstRow="0" w:lastRow="0" w:firstColumn="0" w:lastColumn="0" w:oddVBand="0" w:evenVBand="0" w:oddHBand="0" w:evenHBand="0" w:firstRowFirstColumn="0" w:firstRowLastColumn="0" w:lastRowFirstColumn="0" w:lastRowLastColumn="0"/>
              <w:rPr>
                <w:sz w:val="23"/>
              </w:rPr>
            </w:pPr>
          </w:p>
        </w:tc>
        <w:tc>
          <w:tcPr>
            <w:tcW w:w="1638" w:type="dxa"/>
            <w:vAlign w:val="center"/>
          </w:tcPr>
          <w:p w14:paraId="022FF068" w14:textId="12C77008" w:rsidR="008E75F4" w:rsidRDefault="00B12B47" w:rsidP="008E75F4">
            <w:pPr>
              <w:widowControl/>
              <w:jc w:val="left"/>
              <w:cnfStyle w:val="000000000000" w:firstRow="0" w:lastRow="0" w:firstColumn="0" w:lastColumn="0" w:oddVBand="0" w:evenVBand="0" w:oddHBand="0" w:evenHBand="0" w:firstRowFirstColumn="0" w:firstRowLastColumn="0" w:lastRowFirstColumn="0" w:lastRowLastColumn="0"/>
              <w:rPr>
                <w:rFonts w:ascii="Segoe UI" w:hAnsi="Segoe UI" w:cs="Segoe UI"/>
                <w:noProof/>
                <w:color w:val="0000FF"/>
                <w:szCs w:val="21"/>
              </w:rPr>
            </w:pPr>
            <w:r>
              <w:rPr>
                <w:rFonts w:ascii="Segoe UI" w:hAnsi="Segoe UI" w:cs="Segoe UI"/>
                <w:b/>
                <w:bCs/>
                <w:color w:val="24292F"/>
                <w:sz w:val="18"/>
                <w:szCs w:val="18"/>
                <w:shd w:val="clear" w:color="auto" w:fill="F6F8FA"/>
              </w:rPr>
              <w:t>Dawn1261283562</w:t>
            </w:r>
          </w:p>
        </w:tc>
      </w:tr>
      <w:tr w:rsidR="008E75F4" w14:paraId="78DC4418" w14:textId="77777777" w:rsidTr="00DA1488">
        <w:trPr>
          <w:trHeight w:val="478"/>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491695B" w14:textId="6DDD3BF2" w:rsidR="008E75F4" w:rsidRDefault="008E75F4" w:rsidP="00DA1488">
            <w:pPr>
              <w:jc w:val="center"/>
            </w:pPr>
            <w:hyperlink r:id="rId19" w:history="1">
              <w:r>
                <w:rPr>
                  <w:rStyle w:val="a7"/>
                  <w:rFonts w:ascii="Segoe UI" w:hAnsi="Segoe UI" w:cs="Segoe UI"/>
                  <w:b w:val="0"/>
                  <w:bCs w:val="0"/>
                  <w:sz w:val="21"/>
                  <w:szCs w:val="21"/>
                  <w:shd w:val="clear" w:color="auto" w:fill="FFFFFF"/>
                </w:rPr>
                <w:t>Merge pull request</w:t>
              </w:r>
            </w:hyperlink>
            <w:r>
              <w:rPr>
                <w:rFonts w:ascii="Segoe UI" w:hAnsi="Segoe UI" w:cs="Segoe UI"/>
                <w:color w:val="57606A"/>
                <w:sz w:val="21"/>
                <w:szCs w:val="21"/>
                <w:shd w:val="clear" w:color="auto" w:fill="FFFFFF"/>
              </w:rPr>
              <w:t> </w:t>
            </w:r>
            <w:hyperlink r:id="rId20" w:history="1">
              <w:r>
                <w:rPr>
                  <w:rStyle w:val="a7"/>
                  <w:rFonts w:ascii="Segoe UI" w:hAnsi="Segoe UI" w:cs="Segoe UI"/>
                  <w:sz w:val="21"/>
                  <w:szCs w:val="21"/>
                  <w:shd w:val="clear" w:color="auto" w:fill="FFFFFF"/>
                </w:rPr>
                <w:t>#</w:t>
              </w:r>
              <w:r>
                <w:rPr>
                  <w:rStyle w:val="a7"/>
                  <w:rFonts w:ascii="Segoe UI" w:hAnsi="Segoe UI" w:cs="Segoe UI"/>
                  <w:sz w:val="21"/>
                  <w:szCs w:val="21"/>
                  <w:shd w:val="clear" w:color="auto" w:fill="FFFFFF"/>
                </w:rPr>
                <w:t>10</w:t>
              </w:r>
            </w:hyperlink>
            <w:r>
              <w:rPr>
                <w:rFonts w:ascii="Segoe UI" w:hAnsi="Segoe UI" w:cs="Segoe UI"/>
                <w:color w:val="57606A"/>
                <w:sz w:val="21"/>
                <w:szCs w:val="21"/>
                <w:shd w:val="clear" w:color="auto" w:fill="FFFFFF"/>
              </w:rPr>
              <w:t> </w:t>
            </w:r>
            <w:hyperlink r:id="rId21" w:history="1">
              <w:r>
                <w:rPr>
                  <w:rStyle w:val="a7"/>
                  <w:rFonts w:ascii="Segoe UI" w:hAnsi="Segoe UI" w:cs="Segoe UI"/>
                  <w:b w:val="0"/>
                  <w:bCs w:val="0"/>
                  <w:sz w:val="21"/>
                  <w:szCs w:val="21"/>
                  <w:shd w:val="clear" w:color="auto" w:fill="FFFFFF"/>
                </w:rPr>
                <w:t>from Dawn1261283562/LiaoPenglin</w:t>
              </w:r>
            </w:hyperlink>
          </w:p>
        </w:tc>
        <w:tc>
          <w:tcPr>
            <w:tcW w:w="1417" w:type="dxa"/>
            <w:vAlign w:val="center"/>
          </w:tcPr>
          <w:p w14:paraId="6AFC1076" w14:textId="77777777" w:rsidR="008E75F4" w:rsidRDefault="008E75F4" w:rsidP="008E75F4">
            <w:pPr>
              <w:pStyle w:val="2"/>
              <w:shd w:val="clear" w:color="auto" w:fill="FFFFFF"/>
              <w:spacing w:before="0" w:after="0"/>
              <w:cnfStyle w:val="000000000000" w:firstRow="0" w:lastRow="0" w:firstColumn="0" w:lastColumn="0" w:oddVBand="0" w:evenVBand="0" w:oddHBand="0" w:evenHBand="0" w:firstRowFirstColumn="0" w:firstRowLastColumn="0" w:lastRowFirstColumn="0" w:lastRowLastColumn="0"/>
              <w:rPr>
                <w:rFonts w:ascii="Segoe UI" w:hAnsi="Segoe UI" w:cs="Segoe UI"/>
                <w:b w:val="0"/>
                <w:bCs w:val="0"/>
                <w:color w:val="57606A"/>
                <w:sz w:val="21"/>
                <w:szCs w:val="21"/>
              </w:rPr>
            </w:pPr>
            <w:bookmarkStart w:id="14" w:name="_Toc85666972"/>
            <w:r>
              <w:rPr>
                <w:rFonts w:ascii="Segoe UI" w:hAnsi="Segoe UI" w:cs="Segoe UI"/>
                <w:b w:val="0"/>
                <w:bCs w:val="0"/>
                <w:color w:val="57606A"/>
                <w:sz w:val="21"/>
                <w:szCs w:val="21"/>
              </w:rPr>
              <w:t>Commits on Sep 27, 2021</w:t>
            </w:r>
            <w:bookmarkEnd w:id="14"/>
          </w:p>
          <w:p w14:paraId="3983A771" w14:textId="77777777" w:rsidR="008E75F4" w:rsidRDefault="008E75F4" w:rsidP="008E75F4">
            <w:pPr>
              <w:pStyle w:val="2"/>
              <w:shd w:val="clear" w:color="auto" w:fill="FFFFFF"/>
              <w:spacing w:before="0" w:after="0"/>
              <w:outlineLvl w:val="1"/>
              <w:cnfStyle w:val="000000000000" w:firstRow="0" w:lastRow="0" w:firstColumn="0" w:lastColumn="0" w:oddVBand="0" w:evenVBand="0" w:oddHBand="0" w:evenHBand="0" w:firstRowFirstColumn="0" w:firstRowLastColumn="0" w:lastRowFirstColumn="0" w:lastRowLastColumn="0"/>
              <w:rPr>
                <w:rFonts w:ascii="Segoe UI" w:hAnsi="Segoe UI" w:cs="Segoe UI"/>
                <w:b w:val="0"/>
                <w:bCs w:val="0"/>
                <w:color w:val="57606A"/>
                <w:sz w:val="21"/>
                <w:szCs w:val="21"/>
              </w:rPr>
            </w:pPr>
          </w:p>
        </w:tc>
        <w:tc>
          <w:tcPr>
            <w:tcW w:w="3828" w:type="dxa"/>
            <w:vAlign w:val="center"/>
          </w:tcPr>
          <w:p w14:paraId="0ABB7CA9" w14:textId="0317D510" w:rsidR="008E75F4" w:rsidRDefault="00B12B47" w:rsidP="00415F0C">
            <w:pPr>
              <w:pStyle w:val="2"/>
              <w:shd w:val="clear" w:color="auto" w:fill="FFFFFF"/>
              <w:spacing w:before="0" w:after="0"/>
              <w:cnfStyle w:val="000000000000" w:firstRow="0" w:lastRow="0" w:firstColumn="0" w:lastColumn="0" w:oddVBand="0" w:evenVBand="0" w:oddHBand="0" w:evenHBand="0" w:firstRowFirstColumn="0" w:firstRowLastColumn="0" w:lastRowFirstColumn="0" w:lastRowLastColumn="0"/>
              <w:rPr>
                <w:sz w:val="23"/>
              </w:rPr>
            </w:pPr>
            <w:bookmarkStart w:id="15" w:name="_Toc85666973"/>
            <w:r>
              <w:rPr>
                <w:rFonts w:ascii="Segoe UI" w:hAnsi="Segoe UI" w:cs="Segoe UI"/>
                <w:b w:val="0"/>
                <w:bCs w:val="0"/>
                <w:color w:val="57606A"/>
                <w:sz w:val="21"/>
                <w:szCs w:val="21"/>
              </w:rPr>
              <w:t>Commits on Sep 27, 2021</w:t>
            </w:r>
            <w:r w:rsidR="00415F0C">
              <w:rPr>
                <w:rFonts w:ascii="Segoe UI" w:hAnsi="Segoe UI" w:cs="Segoe UI" w:hint="eastAsia"/>
                <w:b w:val="0"/>
                <w:bCs w:val="0"/>
                <w:color w:val="57606A"/>
                <w:sz w:val="21"/>
                <w:szCs w:val="21"/>
              </w:rPr>
              <w:t>模式三</w:t>
            </w:r>
            <w:r w:rsidR="00415F0C">
              <w:rPr>
                <w:rFonts w:ascii="Segoe UI" w:hAnsi="Segoe UI" w:cs="Segoe UI" w:hint="eastAsia"/>
                <w:color w:val="57606A"/>
                <w:sz w:val="21"/>
                <w:szCs w:val="21"/>
                <w:shd w:val="clear" w:color="auto" w:fill="FFFFFF"/>
              </w:rPr>
              <w:t xml:space="preserve"> </w:t>
            </w:r>
            <w:r w:rsidR="00415F0C" w:rsidRPr="00415F0C">
              <w:rPr>
                <w:rFonts w:ascii="Segoe UI" w:hAnsi="Segoe UI" w:cs="Segoe UI" w:hint="eastAsia"/>
                <w:b w:val="0"/>
                <w:bCs w:val="0"/>
                <w:color w:val="57606A"/>
                <w:sz w:val="21"/>
                <w:szCs w:val="21"/>
                <w:shd w:val="clear" w:color="auto" w:fill="FFFFFF"/>
              </w:rPr>
              <w:t>数据库简化</w:t>
            </w:r>
            <w:bookmarkEnd w:id="15"/>
          </w:p>
        </w:tc>
        <w:tc>
          <w:tcPr>
            <w:tcW w:w="1638" w:type="dxa"/>
            <w:vAlign w:val="center"/>
          </w:tcPr>
          <w:p w14:paraId="55AA145E" w14:textId="278ADC71" w:rsidR="008E75F4" w:rsidRDefault="00B12B47" w:rsidP="008E75F4">
            <w:pPr>
              <w:widowControl/>
              <w:jc w:val="left"/>
              <w:cnfStyle w:val="000000000000" w:firstRow="0" w:lastRow="0" w:firstColumn="0" w:lastColumn="0" w:oddVBand="0" w:evenVBand="0" w:oddHBand="0" w:evenHBand="0" w:firstRowFirstColumn="0" w:firstRowLastColumn="0" w:lastRowFirstColumn="0" w:lastRowLastColumn="0"/>
              <w:rPr>
                <w:rFonts w:ascii="Segoe UI" w:hAnsi="Segoe UI" w:cs="Segoe UI"/>
                <w:noProof/>
                <w:color w:val="0000FF"/>
                <w:szCs w:val="21"/>
              </w:rPr>
            </w:pPr>
            <w:r>
              <w:rPr>
                <w:rFonts w:ascii="Segoe UI" w:hAnsi="Segoe UI" w:cs="Segoe UI"/>
                <w:b/>
                <w:bCs/>
                <w:color w:val="24292F"/>
                <w:sz w:val="18"/>
                <w:szCs w:val="18"/>
                <w:shd w:val="clear" w:color="auto" w:fill="F6F8FA"/>
              </w:rPr>
              <w:t>Dawn1261283562</w:t>
            </w:r>
          </w:p>
        </w:tc>
      </w:tr>
      <w:tr w:rsidR="008E75F4" w14:paraId="67C95658" w14:textId="77777777" w:rsidTr="00DA1488">
        <w:trPr>
          <w:trHeight w:val="478"/>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B8A6350" w14:textId="7DB31F21" w:rsidR="008E75F4" w:rsidRDefault="00B12B47" w:rsidP="00DA1488">
            <w:pPr>
              <w:jc w:val="center"/>
            </w:pPr>
            <w:hyperlink r:id="rId22" w:history="1">
              <w:r>
                <w:rPr>
                  <w:rStyle w:val="a7"/>
                  <w:rFonts w:ascii="Segoe UI" w:hAnsi="Segoe UI" w:cs="Segoe UI"/>
                  <w:b w:val="0"/>
                  <w:bCs w:val="0"/>
                  <w:sz w:val="21"/>
                  <w:szCs w:val="21"/>
                  <w:shd w:val="clear" w:color="auto" w:fill="FFFFFF"/>
                </w:rPr>
                <w:t>Merge pull request</w:t>
              </w:r>
            </w:hyperlink>
            <w:r>
              <w:rPr>
                <w:rFonts w:ascii="Segoe UI" w:hAnsi="Segoe UI" w:cs="Segoe UI"/>
                <w:color w:val="57606A"/>
                <w:sz w:val="21"/>
                <w:szCs w:val="21"/>
                <w:shd w:val="clear" w:color="auto" w:fill="FFFFFF"/>
              </w:rPr>
              <w:t> </w:t>
            </w:r>
            <w:hyperlink r:id="rId23" w:history="1">
              <w:r>
                <w:rPr>
                  <w:rStyle w:val="a7"/>
                  <w:rFonts w:ascii="Segoe UI" w:hAnsi="Segoe UI" w:cs="Segoe UI"/>
                  <w:sz w:val="21"/>
                  <w:szCs w:val="21"/>
                  <w:shd w:val="clear" w:color="auto" w:fill="FFFFFF"/>
                </w:rPr>
                <w:t>#</w:t>
              </w:r>
              <w:r>
                <w:rPr>
                  <w:rStyle w:val="a7"/>
                  <w:rFonts w:ascii="Segoe UI" w:hAnsi="Segoe UI" w:cs="Segoe UI"/>
                  <w:sz w:val="21"/>
                  <w:szCs w:val="21"/>
                  <w:shd w:val="clear" w:color="auto" w:fill="FFFFFF"/>
                </w:rPr>
                <w:t>13</w:t>
              </w:r>
            </w:hyperlink>
            <w:r>
              <w:rPr>
                <w:rFonts w:ascii="Segoe UI" w:hAnsi="Segoe UI" w:cs="Segoe UI"/>
                <w:color w:val="57606A"/>
                <w:sz w:val="21"/>
                <w:szCs w:val="21"/>
                <w:shd w:val="clear" w:color="auto" w:fill="FFFFFF"/>
              </w:rPr>
              <w:t> </w:t>
            </w:r>
            <w:hyperlink r:id="rId24" w:history="1">
              <w:r>
                <w:rPr>
                  <w:rStyle w:val="a7"/>
                  <w:rFonts w:ascii="Segoe UI" w:hAnsi="Segoe UI" w:cs="Segoe UI"/>
                  <w:b w:val="0"/>
                  <w:bCs w:val="0"/>
                  <w:sz w:val="21"/>
                  <w:szCs w:val="21"/>
                  <w:shd w:val="clear" w:color="auto" w:fill="FFFFFF"/>
                </w:rPr>
                <w:t>from Dawn1261283562/CaiChengjie</w:t>
              </w:r>
            </w:hyperlink>
          </w:p>
        </w:tc>
        <w:tc>
          <w:tcPr>
            <w:tcW w:w="1417" w:type="dxa"/>
            <w:vAlign w:val="center"/>
          </w:tcPr>
          <w:p w14:paraId="50775736" w14:textId="77777777" w:rsidR="008E75F4" w:rsidRDefault="008E75F4" w:rsidP="008E75F4">
            <w:pPr>
              <w:pStyle w:val="2"/>
              <w:shd w:val="clear" w:color="auto" w:fill="FFFFFF"/>
              <w:spacing w:before="0" w:after="0"/>
              <w:cnfStyle w:val="000000000000" w:firstRow="0" w:lastRow="0" w:firstColumn="0" w:lastColumn="0" w:oddVBand="0" w:evenVBand="0" w:oddHBand="0" w:evenHBand="0" w:firstRowFirstColumn="0" w:firstRowLastColumn="0" w:lastRowFirstColumn="0" w:lastRowLastColumn="0"/>
              <w:rPr>
                <w:rFonts w:ascii="Segoe UI" w:hAnsi="Segoe UI" w:cs="Segoe UI"/>
                <w:b w:val="0"/>
                <w:bCs w:val="0"/>
                <w:color w:val="57606A"/>
                <w:sz w:val="21"/>
                <w:szCs w:val="21"/>
              </w:rPr>
            </w:pPr>
            <w:bookmarkStart w:id="16" w:name="_Toc85666974"/>
            <w:r>
              <w:rPr>
                <w:rFonts w:ascii="Segoe UI" w:hAnsi="Segoe UI" w:cs="Segoe UI"/>
                <w:b w:val="0"/>
                <w:bCs w:val="0"/>
                <w:color w:val="57606A"/>
                <w:sz w:val="21"/>
                <w:szCs w:val="21"/>
              </w:rPr>
              <w:t>Commits on Sep 28, 2021</w:t>
            </w:r>
            <w:bookmarkEnd w:id="16"/>
          </w:p>
          <w:p w14:paraId="6710E487" w14:textId="77777777" w:rsidR="008E75F4" w:rsidRDefault="008E75F4" w:rsidP="008E75F4">
            <w:pPr>
              <w:pStyle w:val="2"/>
              <w:shd w:val="clear" w:color="auto" w:fill="FFFFFF"/>
              <w:spacing w:before="0" w:after="0"/>
              <w:outlineLvl w:val="1"/>
              <w:cnfStyle w:val="000000000000" w:firstRow="0" w:lastRow="0" w:firstColumn="0" w:lastColumn="0" w:oddVBand="0" w:evenVBand="0" w:oddHBand="0" w:evenHBand="0" w:firstRowFirstColumn="0" w:firstRowLastColumn="0" w:lastRowFirstColumn="0" w:lastRowLastColumn="0"/>
              <w:rPr>
                <w:rFonts w:ascii="Segoe UI" w:hAnsi="Segoe UI" w:cs="Segoe UI"/>
                <w:b w:val="0"/>
                <w:bCs w:val="0"/>
                <w:color w:val="57606A"/>
                <w:sz w:val="21"/>
                <w:szCs w:val="21"/>
              </w:rPr>
            </w:pPr>
          </w:p>
        </w:tc>
        <w:tc>
          <w:tcPr>
            <w:tcW w:w="3828" w:type="dxa"/>
            <w:vAlign w:val="center"/>
          </w:tcPr>
          <w:p w14:paraId="68CB5298" w14:textId="7EEBE680" w:rsidR="00B12B47" w:rsidRDefault="00B12B47" w:rsidP="00B12B47">
            <w:pPr>
              <w:pStyle w:val="2"/>
              <w:shd w:val="clear" w:color="auto" w:fill="FFFFFF"/>
              <w:spacing w:before="0" w:after="0"/>
              <w:cnfStyle w:val="000000000000" w:firstRow="0" w:lastRow="0" w:firstColumn="0" w:lastColumn="0" w:oddVBand="0" w:evenVBand="0" w:oddHBand="0" w:evenHBand="0" w:firstRowFirstColumn="0" w:firstRowLastColumn="0" w:lastRowFirstColumn="0" w:lastRowLastColumn="0"/>
              <w:rPr>
                <w:rFonts w:ascii="Segoe UI" w:hAnsi="Segoe UI" w:cs="Segoe UI"/>
                <w:b w:val="0"/>
                <w:bCs w:val="0"/>
                <w:color w:val="57606A"/>
                <w:sz w:val="21"/>
                <w:szCs w:val="21"/>
              </w:rPr>
            </w:pPr>
            <w:bookmarkStart w:id="17" w:name="_Toc85666975"/>
            <w:r>
              <w:rPr>
                <w:rFonts w:ascii="Segoe UI" w:hAnsi="Segoe UI" w:cs="Segoe UI"/>
                <w:b w:val="0"/>
                <w:bCs w:val="0"/>
                <w:color w:val="57606A"/>
                <w:sz w:val="21"/>
                <w:szCs w:val="21"/>
              </w:rPr>
              <w:t>Commits on Sep 28, 2021</w:t>
            </w:r>
            <w:r w:rsidR="0097786C">
              <w:rPr>
                <w:rFonts w:ascii="Segoe UI" w:hAnsi="Segoe UI" w:cs="Segoe UI"/>
                <w:b w:val="0"/>
                <w:bCs w:val="0"/>
                <w:color w:val="57606A"/>
                <w:sz w:val="21"/>
                <w:szCs w:val="21"/>
              </w:rPr>
              <w:t xml:space="preserve"> </w:t>
            </w:r>
            <w:r w:rsidR="0097786C">
              <w:rPr>
                <w:rFonts w:ascii="Segoe UI" w:hAnsi="Segoe UI" w:cs="Segoe UI" w:hint="eastAsia"/>
                <w:b w:val="0"/>
                <w:bCs w:val="0"/>
                <w:color w:val="57606A"/>
                <w:sz w:val="21"/>
                <w:szCs w:val="21"/>
              </w:rPr>
              <w:t>bug</w:t>
            </w:r>
            <w:bookmarkEnd w:id="17"/>
          </w:p>
          <w:p w14:paraId="0E1C0189" w14:textId="77777777" w:rsidR="008E75F4" w:rsidRDefault="008E75F4" w:rsidP="00DA1488">
            <w:pPr>
              <w:jc w:val="center"/>
              <w:cnfStyle w:val="000000000000" w:firstRow="0" w:lastRow="0" w:firstColumn="0" w:lastColumn="0" w:oddVBand="0" w:evenVBand="0" w:oddHBand="0" w:evenHBand="0" w:firstRowFirstColumn="0" w:firstRowLastColumn="0" w:lastRowFirstColumn="0" w:lastRowLastColumn="0"/>
              <w:rPr>
                <w:sz w:val="23"/>
              </w:rPr>
            </w:pPr>
          </w:p>
        </w:tc>
        <w:tc>
          <w:tcPr>
            <w:tcW w:w="1638" w:type="dxa"/>
            <w:vAlign w:val="center"/>
          </w:tcPr>
          <w:p w14:paraId="4C6F4E10" w14:textId="178D3AA5" w:rsidR="00B12B47" w:rsidRDefault="00B12B47" w:rsidP="00B12B47">
            <w:pPr>
              <w:widowControl/>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57606A"/>
                <w:sz w:val="21"/>
                <w:szCs w:val="21"/>
              </w:rPr>
            </w:pPr>
            <w:r>
              <w:rPr>
                <w:rFonts w:ascii="Segoe UI" w:hAnsi="Segoe UI" w:cs="Segoe UI"/>
                <w:noProof/>
                <w:color w:val="0000FF"/>
                <w:szCs w:val="21"/>
              </w:rPr>
              <mc:AlternateContent>
                <mc:Choice Requires="wps">
                  <w:drawing>
                    <wp:inline distT="0" distB="0" distL="0" distR="0" wp14:anchorId="5332518C" wp14:editId="59F14266">
                      <wp:extent cx="190500" cy="190500"/>
                      <wp:effectExtent l="0" t="0" r="0" b="0"/>
                      <wp:docPr id="13" name="矩形 13" descr="@ccj19875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4AE66" id="矩形 13" o:spid="_x0000_s1026" alt="@ccj198754" href="https://github.com/ccj198754"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" o:button="t" filled="f" stroked="f">
                      <v:fill o:detectmouseclick="t"/>
                      <o:lock v:ext="edit" aspectratio="t"/>
                      <w10:anchorlock/>
                    </v:rect>
                  </w:pict>
                </mc:Fallback>
              </mc:AlternateContent>
            </w:r>
          </w:p>
          <w:p w14:paraId="65128C5C" w14:textId="77777777" w:rsidR="00B12B47" w:rsidRDefault="00B12B47" w:rsidP="00B12B47">
            <w:pPr>
              <w:shd w:val="clear" w:color="auto" w:fill="FFFFFF"/>
              <w:cnfStyle w:val="000000000000" w:firstRow="0" w:lastRow="0" w:firstColumn="0" w:lastColumn="0" w:oddVBand="0" w:evenVBand="0" w:oddHBand="0" w:evenHBand="0" w:firstRowFirstColumn="0" w:firstRowLastColumn="0" w:lastRowFirstColumn="0" w:lastRowLastColumn="0"/>
              <w:rPr>
                <w:rFonts w:ascii="Segoe UI" w:hAnsi="Segoe UI" w:cs="Segoe UI"/>
                <w:color w:val="57606A"/>
                <w:sz w:val="18"/>
                <w:szCs w:val="18"/>
              </w:rPr>
            </w:pPr>
            <w:hyperlink r:id="rId26" w:tooltip="View all commits by ccj198754" w:history="1">
              <w:r>
                <w:rPr>
                  <w:rStyle w:val="a7"/>
                  <w:rFonts w:ascii="Segoe UI" w:hAnsi="Segoe UI" w:cs="Segoe UI"/>
                  <w:b/>
                  <w:bCs/>
                  <w:sz w:val="18"/>
                  <w:szCs w:val="18"/>
                </w:rPr>
                <w:t>ccj198754</w:t>
              </w:r>
            </w:hyperlink>
          </w:p>
          <w:p w14:paraId="6373AD39" w14:textId="77777777" w:rsidR="008E75F4" w:rsidRDefault="008E75F4" w:rsidP="008E75F4">
            <w:pPr>
              <w:widowControl/>
              <w:jc w:val="left"/>
              <w:cnfStyle w:val="000000000000" w:firstRow="0" w:lastRow="0" w:firstColumn="0" w:lastColumn="0" w:oddVBand="0" w:evenVBand="0" w:oddHBand="0" w:evenHBand="0" w:firstRowFirstColumn="0" w:firstRowLastColumn="0" w:lastRowFirstColumn="0" w:lastRowLastColumn="0"/>
              <w:rPr>
                <w:rFonts w:ascii="Segoe UI" w:hAnsi="Segoe UI" w:cs="Segoe UI"/>
                <w:noProof/>
                <w:color w:val="0000FF"/>
                <w:szCs w:val="21"/>
              </w:rPr>
            </w:pPr>
          </w:p>
        </w:tc>
      </w:tr>
      <w:tr w:rsidR="008E75F4" w14:paraId="326E339A" w14:textId="77777777" w:rsidTr="00DA1488">
        <w:trPr>
          <w:trHeight w:val="478"/>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393D41A6" w14:textId="63F7E9D3" w:rsidR="008E75F4" w:rsidRDefault="008E75F4" w:rsidP="00DA1488">
            <w:pPr>
              <w:jc w:val="center"/>
            </w:pPr>
            <w:hyperlink r:id="rId27" w:history="1">
              <w:r>
                <w:rPr>
                  <w:rStyle w:val="a7"/>
                  <w:rFonts w:ascii="Segoe UI" w:hAnsi="Segoe UI" w:cs="Segoe UI"/>
                  <w:b w:val="0"/>
                  <w:bCs w:val="0"/>
                  <w:sz w:val="21"/>
                  <w:szCs w:val="21"/>
                  <w:shd w:val="clear" w:color="auto" w:fill="FFFFFF"/>
                </w:rPr>
                <w:t>Merge pull request</w:t>
              </w:r>
            </w:hyperlink>
            <w:r>
              <w:rPr>
                <w:rFonts w:ascii="Segoe UI" w:hAnsi="Segoe UI" w:cs="Segoe UI"/>
                <w:color w:val="57606A"/>
                <w:sz w:val="21"/>
                <w:szCs w:val="21"/>
                <w:shd w:val="clear" w:color="auto" w:fill="FFFFFF"/>
              </w:rPr>
              <w:t> </w:t>
            </w:r>
            <w:hyperlink r:id="rId28" w:history="1">
              <w:r>
                <w:rPr>
                  <w:rStyle w:val="a7"/>
                  <w:rFonts w:ascii="Segoe UI" w:hAnsi="Segoe UI" w:cs="Segoe UI"/>
                  <w:sz w:val="21"/>
                  <w:szCs w:val="21"/>
                  <w:shd w:val="clear" w:color="auto" w:fill="FFFFFF"/>
                </w:rPr>
                <w:t>#</w:t>
              </w:r>
              <w:r>
                <w:rPr>
                  <w:rStyle w:val="a7"/>
                  <w:rFonts w:ascii="Segoe UI" w:hAnsi="Segoe UI" w:cs="Segoe UI"/>
                  <w:sz w:val="21"/>
                  <w:szCs w:val="21"/>
                  <w:shd w:val="clear" w:color="auto" w:fill="FFFFFF"/>
                </w:rPr>
                <w:t>16</w:t>
              </w:r>
            </w:hyperlink>
            <w:r>
              <w:rPr>
                <w:rFonts w:ascii="Segoe UI" w:hAnsi="Segoe UI" w:cs="Segoe UI"/>
                <w:color w:val="57606A"/>
                <w:sz w:val="21"/>
                <w:szCs w:val="21"/>
                <w:shd w:val="clear" w:color="auto" w:fill="FFFFFF"/>
              </w:rPr>
              <w:t> </w:t>
            </w:r>
            <w:hyperlink r:id="rId29" w:history="1">
              <w:r>
                <w:rPr>
                  <w:rStyle w:val="a7"/>
                  <w:rFonts w:ascii="Segoe UI" w:hAnsi="Segoe UI" w:cs="Segoe UI"/>
                  <w:b w:val="0"/>
                  <w:bCs w:val="0"/>
                  <w:sz w:val="21"/>
                  <w:szCs w:val="21"/>
                  <w:shd w:val="clear" w:color="auto" w:fill="FFFFFF"/>
                </w:rPr>
                <w:t>from Dawn1261283562/LiaoPenglin</w:t>
              </w:r>
            </w:hyperlink>
          </w:p>
        </w:tc>
        <w:tc>
          <w:tcPr>
            <w:tcW w:w="1417" w:type="dxa"/>
            <w:vAlign w:val="center"/>
          </w:tcPr>
          <w:p w14:paraId="055C06AD" w14:textId="77777777" w:rsidR="008E75F4" w:rsidRDefault="008E75F4" w:rsidP="008E75F4">
            <w:pPr>
              <w:pStyle w:val="2"/>
              <w:shd w:val="clear" w:color="auto" w:fill="FFFFFF"/>
              <w:spacing w:before="0" w:after="0"/>
              <w:cnfStyle w:val="000000000000" w:firstRow="0" w:lastRow="0" w:firstColumn="0" w:lastColumn="0" w:oddVBand="0" w:evenVBand="0" w:oddHBand="0" w:evenHBand="0" w:firstRowFirstColumn="0" w:firstRowLastColumn="0" w:lastRowFirstColumn="0" w:lastRowLastColumn="0"/>
              <w:rPr>
                <w:rFonts w:ascii="Segoe UI" w:hAnsi="Segoe UI" w:cs="Segoe UI"/>
                <w:b w:val="0"/>
                <w:bCs w:val="0"/>
                <w:color w:val="57606A"/>
                <w:sz w:val="21"/>
                <w:szCs w:val="21"/>
              </w:rPr>
            </w:pPr>
            <w:bookmarkStart w:id="18" w:name="_Toc85666976"/>
            <w:r>
              <w:rPr>
                <w:rFonts w:ascii="Segoe UI" w:hAnsi="Segoe UI" w:cs="Segoe UI"/>
                <w:b w:val="0"/>
                <w:bCs w:val="0"/>
                <w:color w:val="57606A"/>
                <w:sz w:val="21"/>
                <w:szCs w:val="21"/>
              </w:rPr>
              <w:t>Commits on Oct 13, 2021</w:t>
            </w:r>
            <w:bookmarkEnd w:id="18"/>
          </w:p>
          <w:p w14:paraId="7E0C3E1D" w14:textId="77777777" w:rsidR="008E75F4" w:rsidRDefault="008E75F4" w:rsidP="008E75F4">
            <w:pPr>
              <w:pStyle w:val="2"/>
              <w:shd w:val="clear" w:color="auto" w:fill="FFFFFF"/>
              <w:spacing w:before="0" w:after="0"/>
              <w:outlineLvl w:val="1"/>
              <w:cnfStyle w:val="000000000000" w:firstRow="0" w:lastRow="0" w:firstColumn="0" w:lastColumn="0" w:oddVBand="0" w:evenVBand="0" w:oddHBand="0" w:evenHBand="0" w:firstRowFirstColumn="0" w:firstRowLastColumn="0" w:lastRowFirstColumn="0" w:lastRowLastColumn="0"/>
              <w:rPr>
                <w:rFonts w:ascii="Segoe UI" w:hAnsi="Segoe UI" w:cs="Segoe UI"/>
                <w:b w:val="0"/>
                <w:bCs w:val="0"/>
                <w:color w:val="57606A"/>
                <w:sz w:val="21"/>
                <w:szCs w:val="21"/>
              </w:rPr>
            </w:pPr>
          </w:p>
        </w:tc>
        <w:tc>
          <w:tcPr>
            <w:tcW w:w="3828" w:type="dxa"/>
            <w:vAlign w:val="center"/>
          </w:tcPr>
          <w:p w14:paraId="34095EE6" w14:textId="52F53E67" w:rsidR="00B12B47" w:rsidRDefault="00B12B47" w:rsidP="00B12B47">
            <w:pPr>
              <w:pStyle w:val="2"/>
              <w:shd w:val="clear" w:color="auto" w:fill="FFFFFF"/>
              <w:spacing w:before="0" w:after="0"/>
              <w:cnfStyle w:val="000000000000" w:firstRow="0" w:lastRow="0" w:firstColumn="0" w:lastColumn="0" w:oddVBand="0" w:evenVBand="0" w:oddHBand="0" w:evenHBand="0" w:firstRowFirstColumn="0" w:firstRowLastColumn="0" w:lastRowFirstColumn="0" w:lastRowLastColumn="0"/>
              <w:rPr>
                <w:rFonts w:ascii="Segoe UI" w:hAnsi="Segoe UI" w:cs="Segoe UI"/>
                <w:b w:val="0"/>
                <w:bCs w:val="0"/>
                <w:color w:val="57606A"/>
                <w:sz w:val="21"/>
                <w:szCs w:val="21"/>
              </w:rPr>
            </w:pPr>
            <w:bookmarkStart w:id="19" w:name="_Toc85666977"/>
            <w:r>
              <w:rPr>
                <w:rFonts w:ascii="Segoe UI" w:hAnsi="Segoe UI" w:cs="Segoe UI"/>
                <w:b w:val="0"/>
                <w:bCs w:val="0"/>
                <w:color w:val="57606A"/>
                <w:sz w:val="21"/>
                <w:szCs w:val="21"/>
              </w:rPr>
              <w:t>Commits on Oct 13, 2021</w:t>
            </w:r>
            <w:r w:rsidR="0097786C">
              <w:rPr>
                <w:rFonts w:ascii="Segoe UI" w:hAnsi="Segoe UI" w:cs="Segoe UI"/>
                <w:b w:val="0"/>
                <w:bCs w:val="0"/>
                <w:color w:val="57606A"/>
                <w:sz w:val="21"/>
                <w:szCs w:val="21"/>
              </w:rPr>
              <w:t xml:space="preserve"> </w:t>
            </w:r>
            <w:r w:rsidR="0097786C">
              <w:rPr>
                <w:rFonts w:ascii="Segoe UI" w:hAnsi="Segoe UI" w:cs="Segoe UI" w:hint="eastAsia"/>
                <w:b w:val="0"/>
                <w:bCs w:val="0"/>
                <w:color w:val="57606A"/>
                <w:sz w:val="21"/>
                <w:szCs w:val="21"/>
              </w:rPr>
              <w:t>bug</w:t>
            </w:r>
            <w:r w:rsidR="0097786C">
              <w:rPr>
                <w:rFonts w:ascii="Segoe UI" w:hAnsi="Segoe UI" w:cs="Segoe UI"/>
                <w:b w:val="0"/>
                <w:bCs w:val="0"/>
                <w:color w:val="57606A"/>
                <w:sz w:val="21"/>
                <w:szCs w:val="21"/>
              </w:rPr>
              <w:t xml:space="preserve"> </w:t>
            </w:r>
            <w:r w:rsidR="0097786C">
              <w:rPr>
                <w:rFonts w:ascii="Segoe UI" w:hAnsi="Segoe UI" w:cs="Segoe UI" w:hint="eastAsia"/>
                <w:b w:val="0"/>
                <w:bCs w:val="0"/>
                <w:color w:val="57606A"/>
                <w:sz w:val="21"/>
                <w:szCs w:val="21"/>
              </w:rPr>
              <w:t>修复</w:t>
            </w:r>
            <w:bookmarkEnd w:id="19"/>
          </w:p>
          <w:p w14:paraId="36B7E34F" w14:textId="77777777" w:rsidR="008E75F4" w:rsidRDefault="008E75F4" w:rsidP="00DA1488">
            <w:pPr>
              <w:jc w:val="center"/>
              <w:cnfStyle w:val="000000000000" w:firstRow="0" w:lastRow="0" w:firstColumn="0" w:lastColumn="0" w:oddVBand="0" w:evenVBand="0" w:oddHBand="0" w:evenHBand="0" w:firstRowFirstColumn="0" w:firstRowLastColumn="0" w:lastRowFirstColumn="0" w:lastRowLastColumn="0"/>
              <w:rPr>
                <w:sz w:val="23"/>
              </w:rPr>
            </w:pPr>
          </w:p>
        </w:tc>
        <w:tc>
          <w:tcPr>
            <w:tcW w:w="1638" w:type="dxa"/>
            <w:vAlign w:val="center"/>
          </w:tcPr>
          <w:p w14:paraId="47982271" w14:textId="56226C4B" w:rsidR="008E75F4" w:rsidRDefault="00B12B47" w:rsidP="008E75F4">
            <w:pPr>
              <w:widowControl/>
              <w:jc w:val="left"/>
              <w:cnfStyle w:val="000000000000" w:firstRow="0" w:lastRow="0" w:firstColumn="0" w:lastColumn="0" w:oddVBand="0" w:evenVBand="0" w:oddHBand="0" w:evenHBand="0" w:firstRowFirstColumn="0" w:firstRowLastColumn="0" w:lastRowFirstColumn="0" w:lastRowLastColumn="0"/>
              <w:rPr>
                <w:rFonts w:ascii="Segoe UI" w:hAnsi="Segoe UI" w:cs="Segoe UI"/>
                <w:noProof/>
                <w:color w:val="0000FF"/>
                <w:szCs w:val="21"/>
              </w:rPr>
            </w:pPr>
            <w:r>
              <w:rPr>
                <w:rFonts w:ascii="Segoe UI" w:hAnsi="Segoe UI" w:cs="Segoe UI"/>
                <w:b/>
                <w:bCs/>
                <w:color w:val="24292F"/>
                <w:sz w:val="18"/>
                <w:szCs w:val="18"/>
                <w:shd w:val="clear" w:color="auto" w:fill="F6F8FA"/>
              </w:rPr>
              <w:t>Dawn1261283562</w:t>
            </w:r>
          </w:p>
        </w:tc>
      </w:tr>
      <w:tr w:rsidR="008E75F4" w14:paraId="5DDFDC05" w14:textId="77777777" w:rsidTr="00DA1488">
        <w:trPr>
          <w:trHeight w:val="478"/>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AFDFA39" w14:textId="2BFF2815" w:rsidR="008E75F4" w:rsidRDefault="008E75F4" w:rsidP="00DA1488">
            <w:pPr>
              <w:jc w:val="center"/>
            </w:pPr>
            <w:hyperlink r:id="rId30" w:history="1">
              <w:r>
                <w:rPr>
                  <w:rStyle w:val="a7"/>
                  <w:rFonts w:ascii="Segoe UI" w:hAnsi="Segoe UI" w:cs="Segoe UI"/>
                  <w:b w:val="0"/>
                  <w:bCs w:val="0"/>
                  <w:sz w:val="21"/>
                  <w:szCs w:val="21"/>
                  <w:shd w:val="clear" w:color="auto" w:fill="FFFFFF"/>
                </w:rPr>
                <w:t>Merge pull request</w:t>
              </w:r>
            </w:hyperlink>
            <w:r>
              <w:rPr>
                <w:rFonts w:ascii="Segoe UI" w:hAnsi="Segoe UI" w:cs="Segoe UI"/>
                <w:color w:val="57606A"/>
                <w:sz w:val="21"/>
                <w:szCs w:val="21"/>
                <w:shd w:val="clear" w:color="auto" w:fill="FFFFFF"/>
              </w:rPr>
              <w:t> </w:t>
            </w:r>
            <w:hyperlink r:id="rId31" w:history="1">
              <w:r>
                <w:rPr>
                  <w:rStyle w:val="a7"/>
                  <w:rFonts w:ascii="Segoe UI" w:hAnsi="Segoe UI" w:cs="Segoe UI"/>
                  <w:sz w:val="21"/>
                  <w:szCs w:val="21"/>
                  <w:shd w:val="clear" w:color="auto" w:fill="FFFFFF"/>
                </w:rPr>
                <w:t>#</w:t>
              </w:r>
              <w:r>
                <w:rPr>
                  <w:rStyle w:val="a7"/>
                  <w:rFonts w:ascii="Segoe UI" w:hAnsi="Segoe UI" w:cs="Segoe UI"/>
                  <w:sz w:val="21"/>
                  <w:szCs w:val="21"/>
                  <w:shd w:val="clear" w:color="auto" w:fill="FFFFFF"/>
                </w:rPr>
                <w:t>21</w:t>
              </w:r>
            </w:hyperlink>
            <w:r>
              <w:rPr>
                <w:rFonts w:ascii="Segoe UI" w:hAnsi="Segoe UI" w:cs="Segoe UI"/>
                <w:color w:val="57606A"/>
                <w:sz w:val="21"/>
                <w:szCs w:val="21"/>
                <w:shd w:val="clear" w:color="auto" w:fill="FFFFFF"/>
              </w:rPr>
              <w:t> </w:t>
            </w:r>
            <w:hyperlink r:id="rId32" w:history="1">
              <w:r>
                <w:rPr>
                  <w:rStyle w:val="a7"/>
                  <w:rFonts w:ascii="Segoe UI" w:hAnsi="Segoe UI" w:cs="Segoe UI"/>
                  <w:b w:val="0"/>
                  <w:bCs w:val="0"/>
                  <w:sz w:val="21"/>
                  <w:szCs w:val="21"/>
                  <w:shd w:val="clear" w:color="auto" w:fill="FFFFFF"/>
                </w:rPr>
                <w:t>from Dawn1261283562/LiaoPenglin</w:t>
              </w:r>
            </w:hyperlink>
          </w:p>
        </w:tc>
        <w:tc>
          <w:tcPr>
            <w:tcW w:w="1417" w:type="dxa"/>
            <w:vAlign w:val="center"/>
          </w:tcPr>
          <w:p w14:paraId="49A83AC8" w14:textId="77777777" w:rsidR="008E75F4" w:rsidRDefault="008E75F4" w:rsidP="008E75F4">
            <w:pPr>
              <w:pStyle w:val="2"/>
              <w:shd w:val="clear" w:color="auto" w:fill="FFFFFF"/>
              <w:spacing w:before="0" w:after="0"/>
              <w:cnfStyle w:val="000000000000" w:firstRow="0" w:lastRow="0" w:firstColumn="0" w:lastColumn="0" w:oddVBand="0" w:evenVBand="0" w:oddHBand="0" w:evenHBand="0" w:firstRowFirstColumn="0" w:firstRowLastColumn="0" w:lastRowFirstColumn="0" w:lastRowLastColumn="0"/>
              <w:rPr>
                <w:rFonts w:ascii="Segoe UI" w:hAnsi="Segoe UI" w:cs="Segoe UI"/>
                <w:b w:val="0"/>
                <w:bCs w:val="0"/>
                <w:color w:val="57606A"/>
                <w:sz w:val="21"/>
                <w:szCs w:val="21"/>
              </w:rPr>
            </w:pPr>
            <w:bookmarkStart w:id="20" w:name="_Toc85666978"/>
            <w:r>
              <w:rPr>
                <w:rFonts w:ascii="Segoe UI" w:hAnsi="Segoe UI" w:cs="Segoe UI"/>
                <w:b w:val="0"/>
                <w:bCs w:val="0"/>
                <w:color w:val="57606A"/>
                <w:sz w:val="21"/>
                <w:szCs w:val="21"/>
              </w:rPr>
              <w:t>Commits on Oct 18, 2021</w:t>
            </w:r>
            <w:bookmarkEnd w:id="20"/>
          </w:p>
          <w:p w14:paraId="1C7512F5" w14:textId="77777777" w:rsidR="008E75F4" w:rsidRDefault="008E75F4" w:rsidP="008E75F4">
            <w:pPr>
              <w:pStyle w:val="2"/>
              <w:shd w:val="clear" w:color="auto" w:fill="FFFFFF"/>
              <w:spacing w:before="0" w:after="0"/>
              <w:outlineLvl w:val="1"/>
              <w:cnfStyle w:val="000000000000" w:firstRow="0" w:lastRow="0" w:firstColumn="0" w:lastColumn="0" w:oddVBand="0" w:evenVBand="0" w:oddHBand="0" w:evenHBand="0" w:firstRowFirstColumn="0" w:firstRowLastColumn="0" w:lastRowFirstColumn="0" w:lastRowLastColumn="0"/>
              <w:rPr>
                <w:rFonts w:ascii="Segoe UI" w:hAnsi="Segoe UI" w:cs="Segoe UI"/>
                <w:b w:val="0"/>
                <w:bCs w:val="0"/>
                <w:color w:val="57606A"/>
                <w:sz w:val="21"/>
                <w:szCs w:val="21"/>
              </w:rPr>
            </w:pPr>
          </w:p>
        </w:tc>
        <w:tc>
          <w:tcPr>
            <w:tcW w:w="3828" w:type="dxa"/>
            <w:vAlign w:val="center"/>
          </w:tcPr>
          <w:p w14:paraId="19BEA2E1" w14:textId="366172B8" w:rsidR="00B12B47" w:rsidRDefault="00B12B47" w:rsidP="00B12B47">
            <w:pPr>
              <w:pStyle w:val="2"/>
              <w:shd w:val="clear" w:color="auto" w:fill="FFFFFF"/>
              <w:spacing w:before="0" w:after="0"/>
              <w:cnfStyle w:val="000000000000" w:firstRow="0" w:lastRow="0" w:firstColumn="0" w:lastColumn="0" w:oddVBand="0" w:evenVBand="0" w:oddHBand="0" w:evenHBand="0" w:firstRowFirstColumn="0" w:firstRowLastColumn="0" w:lastRowFirstColumn="0" w:lastRowLastColumn="0"/>
              <w:rPr>
                <w:rFonts w:ascii="Segoe UI" w:hAnsi="Segoe UI" w:cs="Segoe UI" w:hint="eastAsia"/>
                <w:b w:val="0"/>
                <w:bCs w:val="0"/>
                <w:color w:val="57606A"/>
                <w:sz w:val="21"/>
                <w:szCs w:val="21"/>
              </w:rPr>
            </w:pPr>
            <w:bookmarkStart w:id="21" w:name="_Toc85666979"/>
            <w:r>
              <w:rPr>
                <w:rFonts w:ascii="Segoe UI" w:hAnsi="Segoe UI" w:cs="Segoe UI"/>
                <w:b w:val="0"/>
                <w:bCs w:val="0"/>
                <w:color w:val="57606A"/>
                <w:sz w:val="21"/>
                <w:szCs w:val="21"/>
              </w:rPr>
              <w:t>Commits on Oct 18, 2021</w:t>
            </w:r>
            <w:r w:rsidR="00415F0C" w:rsidRPr="00415F0C">
              <w:rPr>
                <w:rFonts w:ascii="Segoe UI" w:hAnsi="Segoe UI" w:cs="Segoe UI"/>
                <w:b w:val="0"/>
                <w:bCs w:val="0"/>
                <w:color w:val="57606A"/>
                <w:sz w:val="21"/>
                <w:szCs w:val="21"/>
                <w:shd w:val="clear" w:color="auto" w:fill="FFFFFF"/>
              </w:rPr>
              <w:t>增加股票热点</w:t>
            </w:r>
            <w:bookmarkEnd w:id="21"/>
          </w:p>
          <w:p w14:paraId="526507F6" w14:textId="77777777" w:rsidR="008E75F4" w:rsidRDefault="008E75F4" w:rsidP="00DA1488">
            <w:pPr>
              <w:jc w:val="center"/>
              <w:cnfStyle w:val="000000000000" w:firstRow="0" w:lastRow="0" w:firstColumn="0" w:lastColumn="0" w:oddVBand="0" w:evenVBand="0" w:oddHBand="0" w:evenHBand="0" w:firstRowFirstColumn="0" w:firstRowLastColumn="0" w:lastRowFirstColumn="0" w:lastRowLastColumn="0"/>
              <w:rPr>
                <w:sz w:val="23"/>
              </w:rPr>
            </w:pPr>
          </w:p>
        </w:tc>
        <w:tc>
          <w:tcPr>
            <w:tcW w:w="1638" w:type="dxa"/>
            <w:vAlign w:val="center"/>
          </w:tcPr>
          <w:p w14:paraId="08EF42BC" w14:textId="1D238F35" w:rsidR="008E75F4" w:rsidRDefault="00B12B47" w:rsidP="008E75F4">
            <w:pPr>
              <w:widowControl/>
              <w:jc w:val="left"/>
              <w:cnfStyle w:val="000000000000" w:firstRow="0" w:lastRow="0" w:firstColumn="0" w:lastColumn="0" w:oddVBand="0" w:evenVBand="0" w:oddHBand="0" w:evenHBand="0" w:firstRowFirstColumn="0" w:firstRowLastColumn="0" w:lastRowFirstColumn="0" w:lastRowLastColumn="0"/>
              <w:rPr>
                <w:rFonts w:ascii="Segoe UI" w:hAnsi="Segoe UI" w:cs="Segoe UI"/>
                <w:noProof/>
                <w:color w:val="0000FF"/>
                <w:szCs w:val="21"/>
              </w:rPr>
            </w:pPr>
            <w:r>
              <w:rPr>
                <w:rFonts w:ascii="Segoe UI" w:hAnsi="Segoe UI" w:cs="Segoe UI"/>
                <w:b/>
                <w:bCs/>
                <w:color w:val="24292F"/>
                <w:sz w:val="18"/>
                <w:szCs w:val="18"/>
                <w:shd w:val="clear" w:color="auto" w:fill="F6F8FA"/>
              </w:rPr>
              <w:t>Dawn1261283562</w:t>
            </w:r>
          </w:p>
        </w:tc>
      </w:tr>
      <w:tr w:rsidR="008E75F4" w14:paraId="6291F0C5" w14:textId="77777777" w:rsidTr="00B12B47">
        <w:trPr>
          <w:trHeight w:val="1431"/>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E5C3A64" w14:textId="286841F0" w:rsidR="008E75F4" w:rsidRDefault="008E75F4" w:rsidP="008E75F4">
            <w:pPr>
              <w:jc w:val="center"/>
            </w:pPr>
            <w:hyperlink r:id="rId33" w:history="1">
              <w:r>
                <w:rPr>
                  <w:rStyle w:val="a7"/>
                  <w:rFonts w:ascii="Segoe UI" w:hAnsi="Segoe UI" w:cs="Segoe UI"/>
                  <w:b w:val="0"/>
                  <w:bCs w:val="0"/>
                  <w:sz w:val="21"/>
                  <w:szCs w:val="21"/>
                  <w:shd w:val="clear" w:color="auto" w:fill="FFFFFF"/>
                </w:rPr>
                <w:t>Merge pull request</w:t>
              </w:r>
            </w:hyperlink>
            <w:r>
              <w:rPr>
                <w:rFonts w:ascii="Segoe UI" w:hAnsi="Segoe UI" w:cs="Segoe UI"/>
                <w:color w:val="57606A"/>
                <w:sz w:val="21"/>
                <w:szCs w:val="21"/>
                <w:shd w:val="clear" w:color="auto" w:fill="FFFFFF"/>
              </w:rPr>
              <w:t> </w:t>
            </w:r>
            <w:hyperlink r:id="rId34" w:history="1">
              <w:r>
                <w:rPr>
                  <w:rStyle w:val="a7"/>
                  <w:rFonts w:ascii="Segoe UI" w:hAnsi="Segoe UI" w:cs="Segoe UI"/>
                  <w:sz w:val="21"/>
                  <w:szCs w:val="21"/>
                  <w:shd w:val="clear" w:color="auto" w:fill="FFFFFF"/>
                </w:rPr>
                <w:t>#26</w:t>
              </w:r>
            </w:hyperlink>
            <w:r>
              <w:rPr>
                <w:rFonts w:ascii="Segoe UI" w:hAnsi="Segoe UI" w:cs="Segoe UI"/>
                <w:color w:val="57606A"/>
                <w:sz w:val="21"/>
                <w:szCs w:val="21"/>
                <w:shd w:val="clear" w:color="auto" w:fill="FFFFFF"/>
              </w:rPr>
              <w:t> </w:t>
            </w:r>
            <w:hyperlink r:id="rId35" w:history="1">
              <w:r>
                <w:rPr>
                  <w:rStyle w:val="a7"/>
                  <w:rFonts w:ascii="Segoe UI" w:hAnsi="Segoe UI" w:cs="Segoe UI"/>
                  <w:b w:val="0"/>
                  <w:bCs w:val="0"/>
                  <w:sz w:val="21"/>
                  <w:szCs w:val="21"/>
                  <w:shd w:val="clear" w:color="auto" w:fill="FFFFFF"/>
                </w:rPr>
                <w:t>from Dawn1261283562/LinJie</w:t>
              </w:r>
            </w:hyperlink>
          </w:p>
        </w:tc>
        <w:tc>
          <w:tcPr>
            <w:tcW w:w="1417" w:type="dxa"/>
            <w:vAlign w:val="center"/>
          </w:tcPr>
          <w:p w14:paraId="42B66F87" w14:textId="77777777" w:rsidR="008E75F4" w:rsidRDefault="008E75F4" w:rsidP="008E75F4">
            <w:pPr>
              <w:pStyle w:val="2"/>
              <w:shd w:val="clear" w:color="auto" w:fill="FFFFFF"/>
              <w:spacing w:before="0" w:after="0"/>
              <w:cnfStyle w:val="000000000000" w:firstRow="0" w:lastRow="0" w:firstColumn="0" w:lastColumn="0" w:oddVBand="0" w:evenVBand="0" w:oddHBand="0" w:evenHBand="0" w:firstRowFirstColumn="0" w:firstRowLastColumn="0" w:lastRowFirstColumn="0" w:lastRowLastColumn="0"/>
              <w:rPr>
                <w:rFonts w:ascii="Segoe UI" w:hAnsi="Segoe UI" w:cs="Segoe UI"/>
                <w:b w:val="0"/>
                <w:bCs w:val="0"/>
                <w:color w:val="57606A"/>
                <w:sz w:val="21"/>
                <w:szCs w:val="21"/>
              </w:rPr>
            </w:pPr>
            <w:bookmarkStart w:id="22" w:name="_Toc85666980"/>
            <w:r>
              <w:rPr>
                <w:rFonts w:ascii="Segoe UI" w:hAnsi="Segoe UI" w:cs="Segoe UI"/>
                <w:b w:val="0"/>
                <w:bCs w:val="0"/>
                <w:color w:val="57606A"/>
                <w:sz w:val="21"/>
                <w:szCs w:val="21"/>
              </w:rPr>
              <w:t>Commits on Oct 20, 2021</w:t>
            </w:r>
            <w:bookmarkEnd w:id="22"/>
          </w:p>
          <w:p w14:paraId="1339016C" w14:textId="77777777" w:rsidR="008E75F4" w:rsidRDefault="008E75F4" w:rsidP="008E75F4">
            <w:pPr>
              <w:pStyle w:val="2"/>
              <w:shd w:val="clear" w:color="auto" w:fill="FFFFFF"/>
              <w:spacing w:before="0" w:after="0"/>
              <w:outlineLvl w:val="1"/>
              <w:cnfStyle w:val="000000000000" w:firstRow="0" w:lastRow="0" w:firstColumn="0" w:lastColumn="0" w:oddVBand="0" w:evenVBand="0" w:oddHBand="0" w:evenHBand="0" w:firstRowFirstColumn="0" w:firstRowLastColumn="0" w:lastRowFirstColumn="0" w:lastRowLastColumn="0"/>
              <w:rPr>
                <w:rFonts w:ascii="Segoe UI" w:hAnsi="Segoe UI" w:cs="Segoe UI"/>
                <w:b w:val="0"/>
                <w:bCs w:val="0"/>
                <w:color w:val="57606A"/>
                <w:sz w:val="21"/>
                <w:szCs w:val="21"/>
              </w:rPr>
            </w:pPr>
          </w:p>
        </w:tc>
        <w:tc>
          <w:tcPr>
            <w:tcW w:w="3828" w:type="dxa"/>
            <w:vAlign w:val="center"/>
          </w:tcPr>
          <w:p w14:paraId="43B24622" w14:textId="54E253B7" w:rsidR="00B12B47" w:rsidRDefault="00B12B47" w:rsidP="00B12B47">
            <w:pPr>
              <w:pStyle w:val="2"/>
              <w:shd w:val="clear" w:color="auto" w:fill="FFFFFF"/>
              <w:spacing w:before="0" w:after="0"/>
              <w:cnfStyle w:val="000000000000" w:firstRow="0" w:lastRow="0" w:firstColumn="0" w:lastColumn="0" w:oddVBand="0" w:evenVBand="0" w:oddHBand="0" w:evenHBand="0" w:firstRowFirstColumn="0" w:firstRowLastColumn="0" w:lastRowFirstColumn="0" w:lastRowLastColumn="0"/>
              <w:rPr>
                <w:rFonts w:ascii="Segoe UI" w:hAnsi="Segoe UI" w:cs="Segoe UI"/>
                <w:b w:val="0"/>
                <w:bCs w:val="0"/>
                <w:color w:val="57606A"/>
                <w:sz w:val="21"/>
                <w:szCs w:val="21"/>
              </w:rPr>
            </w:pPr>
            <w:bookmarkStart w:id="23" w:name="_Toc85666981"/>
            <w:r>
              <w:rPr>
                <w:rFonts w:ascii="Segoe UI" w:hAnsi="Segoe UI" w:cs="Segoe UI"/>
                <w:b w:val="0"/>
                <w:bCs w:val="0"/>
                <w:color w:val="57606A"/>
                <w:sz w:val="21"/>
                <w:szCs w:val="21"/>
              </w:rPr>
              <w:t>Commits on Oct 20, 2021</w:t>
            </w:r>
            <w:r w:rsidR="0097786C">
              <w:rPr>
                <w:rFonts w:ascii="Segoe UI" w:hAnsi="Segoe UI" w:cs="Segoe UI"/>
                <w:b w:val="0"/>
                <w:bCs w:val="0"/>
                <w:color w:val="57606A"/>
                <w:sz w:val="21"/>
                <w:szCs w:val="21"/>
              </w:rPr>
              <w:t xml:space="preserve"> </w:t>
            </w:r>
            <w:r w:rsidR="0097786C" w:rsidRPr="00415F0C">
              <w:rPr>
                <w:rFonts w:ascii="Segoe UI" w:hAnsi="Segoe UI" w:cs="Segoe UI"/>
                <w:b w:val="0"/>
                <w:bCs w:val="0"/>
                <w:color w:val="57606A"/>
                <w:sz w:val="21"/>
                <w:szCs w:val="21"/>
                <w:shd w:val="clear" w:color="auto" w:fill="FFFFFF"/>
              </w:rPr>
              <w:t>股票</w:t>
            </w:r>
            <w:r w:rsidR="0097786C">
              <w:rPr>
                <w:rFonts w:ascii="Segoe UI" w:hAnsi="Segoe UI" w:cs="Segoe UI" w:hint="eastAsia"/>
                <w:b w:val="0"/>
                <w:bCs w:val="0"/>
                <w:color w:val="57606A"/>
                <w:sz w:val="21"/>
                <w:szCs w:val="21"/>
                <w:shd w:val="clear" w:color="auto" w:fill="FFFFFF"/>
              </w:rPr>
              <w:t>动态更新</w:t>
            </w:r>
            <w:bookmarkEnd w:id="23"/>
          </w:p>
          <w:p w14:paraId="0CF83FB7" w14:textId="77777777" w:rsidR="008E75F4" w:rsidRDefault="008E75F4" w:rsidP="008E75F4">
            <w:pPr>
              <w:jc w:val="center"/>
              <w:cnfStyle w:val="000000000000" w:firstRow="0" w:lastRow="0" w:firstColumn="0" w:lastColumn="0" w:oddVBand="0" w:evenVBand="0" w:oddHBand="0" w:evenHBand="0" w:firstRowFirstColumn="0" w:firstRowLastColumn="0" w:lastRowFirstColumn="0" w:lastRowLastColumn="0"/>
              <w:rPr>
                <w:sz w:val="23"/>
              </w:rPr>
            </w:pPr>
          </w:p>
        </w:tc>
        <w:tc>
          <w:tcPr>
            <w:tcW w:w="1638" w:type="dxa"/>
            <w:vAlign w:val="center"/>
          </w:tcPr>
          <w:p w14:paraId="6BE168A1" w14:textId="77777777" w:rsidR="008E75F4" w:rsidRDefault="008E75F4" w:rsidP="008E75F4">
            <w:pPr>
              <w:widowControl/>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57606A"/>
                <w:sz w:val="21"/>
                <w:szCs w:val="21"/>
              </w:rPr>
            </w:pPr>
            <w:r>
              <w:rPr>
                <w:rFonts w:ascii="Segoe UI" w:hAnsi="Segoe UI" w:cs="Segoe UI"/>
                <w:noProof/>
                <w:color w:val="0000FF"/>
                <w:szCs w:val="21"/>
              </w:rPr>
              <mc:AlternateContent>
                <mc:Choice Requires="wps">
                  <w:drawing>
                    <wp:inline distT="0" distB="0" distL="0" distR="0" wp14:anchorId="2DDF1A3A" wp14:editId="62FDF50A">
                      <wp:extent cx="190500" cy="190500"/>
                      <wp:effectExtent l="0" t="0" r="0" b="0"/>
                      <wp:docPr id="12" name="矩形 12" descr="@Zeohhhh">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15F46" id="矩形 12" o:spid="_x0000_s1026" alt="@Zeohhhh" href="https://github.com/Zeohhhh"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" o:button="t" filled="f" stroked="f">
                      <v:fill o:detectmouseclick="t"/>
                      <o:lock v:ext="edit" aspectratio="t"/>
                      <w10:anchorlock/>
                    </v:rect>
                  </w:pict>
                </mc:Fallback>
              </mc:AlternateContent>
            </w:r>
          </w:p>
          <w:p w14:paraId="4177D97B" w14:textId="77777777" w:rsidR="008E75F4" w:rsidRDefault="008E75F4" w:rsidP="008E75F4">
            <w:pPr>
              <w:shd w:val="clear" w:color="auto" w:fill="FFFFFF"/>
              <w:cnfStyle w:val="000000000000" w:firstRow="0" w:lastRow="0" w:firstColumn="0" w:lastColumn="0" w:oddVBand="0" w:evenVBand="0" w:oddHBand="0" w:evenHBand="0" w:firstRowFirstColumn="0" w:firstRowLastColumn="0" w:lastRowFirstColumn="0" w:lastRowLastColumn="0"/>
              <w:rPr>
                <w:rFonts w:ascii="Segoe UI" w:hAnsi="Segoe UI" w:cs="Segoe UI"/>
                <w:color w:val="57606A"/>
                <w:sz w:val="18"/>
                <w:szCs w:val="18"/>
              </w:rPr>
            </w:pPr>
            <w:hyperlink r:id="rId37" w:tooltip="View all commits by Zeohhhh" w:history="1">
              <w:r>
                <w:rPr>
                  <w:rStyle w:val="a7"/>
                  <w:rFonts w:ascii="Segoe UI" w:hAnsi="Segoe UI" w:cs="Segoe UI"/>
                  <w:b/>
                  <w:bCs/>
                  <w:sz w:val="18"/>
                  <w:szCs w:val="18"/>
                </w:rPr>
                <w:t>Zeohhhh</w:t>
              </w:r>
            </w:hyperlink>
          </w:p>
          <w:p w14:paraId="2AB0FACA" w14:textId="77777777" w:rsidR="008E75F4" w:rsidRDefault="008E75F4" w:rsidP="008E75F4">
            <w:pPr>
              <w:widowControl/>
              <w:jc w:val="left"/>
              <w:cnfStyle w:val="000000000000" w:firstRow="0" w:lastRow="0" w:firstColumn="0" w:lastColumn="0" w:oddVBand="0" w:evenVBand="0" w:oddHBand="0" w:evenHBand="0" w:firstRowFirstColumn="0" w:firstRowLastColumn="0" w:lastRowFirstColumn="0" w:lastRowLastColumn="0"/>
              <w:rPr>
                <w:rFonts w:ascii="Segoe UI" w:hAnsi="Segoe UI" w:cs="Segoe UI"/>
                <w:noProof/>
                <w:color w:val="0000FF"/>
                <w:szCs w:val="21"/>
              </w:rPr>
            </w:pPr>
          </w:p>
        </w:tc>
      </w:tr>
    </w:tbl>
    <w:p w14:paraId="10552B90" w14:textId="77777777" w:rsidR="00EA1D9E" w:rsidRDefault="00EA1D9E" w:rsidP="00EA1D9E"/>
    <w:p w14:paraId="2E74E4D7" w14:textId="77777777" w:rsidR="00EA1D9E" w:rsidRPr="00C15140" w:rsidRDefault="00EA1D9E" w:rsidP="00EA1D9E"/>
    <w:p w14:paraId="5A04E0CD" w14:textId="0DEA52B2" w:rsidR="001349C4" w:rsidRDefault="00EA1D9E" w:rsidP="001349C4">
      <w:pPr>
        <w:pStyle w:val="1"/>
        <w:numPr>
          <w:ilvl w:val="0"/>
          <w:numId w:val="1"/>
        </w:numPr>
        <w:spacing w:line="480" w:lineRule="auto"/>
      </w:pPr>
      <w:bookmarkStart w:id="24" w:name="_Toc530600168"/>
      <w:bookmarkStart w:id="25" w:name="_Toc85666982"/>
      <w:r>
        <w:rPr>
          <w:rFonts w:hint="eastAsia"/>
        </w:rPr>
        <w:lastRenderedPageBreak/>
        <w:t>术语表</w:t>
      </w:r>
      <w:bookmarkEnd w:id="24"/>
      <w:bookmarkEnd w:id="25"/>
    </w:p>
    <w:p w14:paraId="08310592" w14:textId="77777777" w:rsidR="001349C4" w:rsidRDefault="001349C4" w:rsidP="001349C4"/>
    <w:tbl>
      <w:tblPr>
        <w:tblStyle w:val="aa"/>
        <w:tblW w:w="0" w:type="auto"/>
        <w:tblLook w:val="04A0" w:firstRow="1" w:lastRow="0" w:firstColumn="1" w:lastColumn="0" w:noHBand="0" w:noVBand="1"/>
      </w:tblPr>
      <w:tblGrid>
        <w:gridCol w:w="989"/>
        <w:gridCol w:w="1188"/>
        <w:gridCol w:w="6119"/>
      </w:tblGrid>
      <w:tr w:rsidR="001349C4" w14:paraId="1B4087EB" w14:textId="77777777" w:rsidTr="0063078C">
        <w:tc>
          <w:tcPr>
            <w:tcW w:w="1008" w:type="dxa"/>
          </w:tcPr>
          <w:p w14:paraId="5BAF777F" w14:textId="77777777" w:rsidR="001349C4" w:rsidRDefault="001349C4" w:rsidP="0063078C">
            <w:pPr>
              <w:jc w:val="left"/>
            </w:pPr>
            <w:r>
              <w:rPr>
                <w:rFonts w:hint="eastAsia"/>
                <w:szCs w:val="24"/>
              </w:rPr>
              <w:t>编号</w:t>
            </w:r>
          </w:p>
        </w:tc>
        <w:tc>
          <w:tcPr>
            <w:tcW w:w="1215" w:type="dxa"/>
            <w:vAlign w:val="center"/>
          </w:tcPr>
          <w:p w14:paraId="75882B95" w14:textId="77777777" w:rsidR="001349C4" w:rsidRDefault="001349C4" w:rsidP="0063078C">
            <w:pPr>
              <w:widowControl/>
              <w:jc w:val="left"/>
              <w:textAlignment w:val="center"/>
            </w:pPr>
            <w:r>
              <w:rPr>
                <w:rFonts w:ascii="宋体" w:eastAsia="宋体" w:hAnsi="宋体" w:cs="宋体" w:hint="eastAsia"/>
                <w:color w:val="000000"/>
                <w:kern w:val="0"/>
                <w:sz w:val="22"/>
                <w:lang w:bidi="ar"/>
              </w:rPr>
              <w:t>术语</w:t>
            </w:r>
          </w:p>
        </w:tc>
        <w:tc>
          <w:tcPr>
            <w:tcW w:w="6299" w:type="dxa"/>
            <w:vAlign w:val="center"/>
          </w:tcPr>
          <w:p w14:paraId="03FCFB47" w14:textId="77777777" w:rsidR="001349C4" w:rsidRDefault="001349C4" w:rsidP="0063078C">
            <w:pPr>
              <w:widowControl/>
              <w:jc w:val="left"/>
              <w:textAlignment w:val="center"/>
            </w:pPr>
            <w:r>
              <w:rPr>
                <w:rFonts w:ascii="宋体" w:eastAsia="宋体" w:hAnsi="宋体" w:cs="宋体" w:hint="eastAsia"/>
                <w:color w:val="000000"/>
                <w:kern w:val="0"/>
                <w:sz w:val="22"/>
                <w:lang w:bidi="ar"/>
              </w:rPr>
              <w:t>定义和信息</w:t>
            </w:r>
          </w:p>
        </w:tc>
      </w:tr>
      <w:tr w:rsidR="001349C4" w14:paraId="4AFA3226" w14:textId="77777777" w:rsidTr="0063078C">
        <w:tc>
          <w:tcPr>
            <w:tcW w:w="1008" w:type="dxa"/>
          </w:tcPr>
          <w:p w14:paraId="15AB13E5" w14:textId="77777777" w:rsidR="001349C4" w:rsidRDefault="001349C4" w:rsidP="0063078C">
            <w:pPr>
              <w:jc w:val="left"/>
            </w:pPr>
            <w:r>
              <w:rPr>
                <w:rFonts w:hint="eastAsia"/>
                <w:szCs w:val="24"/>
              </w:rPr>
              <w:t>1</w:t>
            </w:r>
          </w:p>
        </w:tc>
        <w:tc>
          <w:tcPr>
            <w:tcW w:w="1215" w:type="dxa"/>
            <w:vAlign w:val="center"/>
          </w:tcPr>
          <w:p w14:paraId="5F2703A5" w14:textId="77777777" w:rsidR="001349C4" w:rsidRDefault="001349C4" w:rsidP="0063078C">
            <w:pPr>
              <w:widowControl/>
              <w:jc w:val="left"/>
              <w:textAlignment w:val="center"/>
            </w:pPr>
            <w:r>
              <w:rPr>
                <w:rFonts w:ascii="宋体" w:eastAsia="宋体" w:hAnsi="宋体" w:cs="宋体" w:hint="eastAsia"/>
                <w:color w:val="000000"/>
                <w:kern w:val="0"/>
                <w:sz w:val="22"/>
                <w:lang w:bidi="ar"/>
              </w:rPr>
              <w:t>大类行业</w:t>
            </w:r>
          </w:p>
        </w:tc>
        <w:tc>
          <w:tcPr>
            <w:tcW w:w="6299" w:type="dxa"/>
            <w:vAlign w:val="center"/>
          </w:tcPr>
          <w:p w14:paraId="76C3A768" w14:textId="77777777" w:rsidR="001349C4" w:rsidRDefault="001349C4" w:rsidP="0063078C">
            <w:pPr>
              <w:widowControl/>
              <w:jc w:val="left"/>
              <w:textAlignment w:val="center"/>
            </w:pPr>
            <w:r>
              <w:rPr>
                <w:rFonts w:ascii="宋体" w:eastAsia="宋体" w:hAnsi="宋体" w:cs="宋体" w:hint="eastAsia"/>
                <w:color w:val="000000"/>
                <w:kern w:val="0"/>
                <w:sz w:val="22"/>
                <w:lang w:bidi="ar"/>
              </w:rPr>
              <w:t>股票所属于的行业，可能有多个。</w:t>
            </w:r>
          </w:p>
        </w:tc>
      </w:tr>
      <w:tr w:rsidR="001349C4" w14:paraId="272E7D93" w14:textId="77777777" w:rsidTr="0063078C">
        <w:tc>
          <w:tcPr>
            <w:tcW w:w="1008" w:type="dxa"/>
          </w:tcPr>
          <w:p w14:paraId="7B62AEE6" w14:textId="77777777" w:rsidR="001349C4" w:rsidRDefault="001349C4" w:rsidP="0063078C">
            <w:pPr>
              <w:jc w:val="left"/>
            </w:pPr>
            <w:r>
              <w:rPr>
                <w:rFonts w:hint="eastAsia"/>
                <w:szCs w:val="24"/>
              </w:rPr>
              <w:t>2</w:t>
            </w:r>
          </w:p>
        </w:tc>
        <w:tc>
          <w:tcPr>
            <w:tcW w:w="1215" w:type="dxa"/>
            <w:vAlign w:val="center"/>
          </w:tcPr>
          <w:p w14:paraId="13DC9841" w14:textId="77777777" w:rsidR="001349C4" w:rsidRDefault="001349C4" w:rsidP="0063078C">
            <w:pPr>
              <w:widowControl/>
              <w:jc w:val="left"/>
              <w:textAlignment w:val="center"/>
            </w:pPr>
            <w:r>
              <w:rPr>
                <w:rFonts w:ascii="宋体" w:eastAsia="宋体" w:hAnsi="宋体" w:cs="宋体" w:hint="eastAsia"/>
                <w:color w:val="000000"/>
                <w:kern w:val="0"/>
                <w:sz w:val="22"/>
                <w:lang w:bidi="ar"/>
              </w:rPr>
              <w:t>板块</w:t>
            </w:r>
          </w:p>
        </w:tc>
        <w:tc>
          <w:tcPr>
            <w:tcW w:w="6299" w:type="dxa"/>
            <w:vAlign w:val="center"/>
          </w:tcPr>
          <w:p w14:paraId="10C9C245" w14:textId="77777777" w:rsidR="001349C4" w:rsidRDefault="001349C4" w:rsidP="0063078C">
            <w:pPr>
              <w:widowControl/>
              <w:jc w:val="left"/>
              <w:textAlignment w:val="center"/>
            </w:pPr>
            <w:r>
              <w:rPr>
                <w:rFonts w:ascii="宋体" w:eastAsia="宋体" w:hAnsi="宋体" w:cs="宋体" w:hint="eastAsia"/>
                <w:color w:val="333333"/>
                <w:kern w:val="0"/>
                <w:sz w:val="24"/>
                <w:szCs w:val="24"/>
                <w:lang w:bidi="ar"/>
              </w:rPr>
              <w:t>板块是指某些公司在股票市场上有某些特定的相关要素，就以这一要素命名该板块。板块一般分为三大类：行业板块、区域板块、概念板块。每个大类又分成若干板块.此外还有指数板块和上市时间分类的板块。</w:t>
            </w:r>
          </w:p>
        </w:tc>
      </w:tr>
      <w:tr w:rsidR="001349C4" w14:paraId="4B1433F0" w14:textId="77777777" w:rsidTr="0063078C">
        <w:tc>
          <w:tcPr>
            <w:tcW w:w="1008" w:type="dxa"/>
          </w:tcPr>
          <w:p w14:paraId="3D944632" w14:textId="77777777" w:rsidR="001349C4" w:rsidRDefault="001349C4" w:rsidP="0063078C">
            <w:pPr>
              <w:jc w:val="left"/>
            </w:pPr>
            <w:r>
              <w:rPr>
                <w:rFonts w:hint="eastAsia"/>
                <w:szCs w:val="24"/>
              </w:rPr>
              <w:t>3</w:t>
            </w:r>
          </w:p>
        </w:tc>
        <w:tc>
          <w:tcPr>
            <w:tcW w:w="1215" w:type="dxa"/>
            <w:vAlign w:val="center"/>
          </w:tcPr>
          <w:p w14:paraId="7C55C52D" w14:textId="77777777" w:rsidR="001349C4" w:rsidRDefault="001349C4" w:rsidP="0063078C">
            <w:pPr>
              <w:widowControl/>
              <w:jc w:val="left"/>
              <w:textAlignment w:val="center"/>
            </w:pPr>
            <w:r>
              <w:rPr>
                <w:rFonts w:ascii="宋体" w:eastAsia="宋体" w:hAnsi="宋体" w:cs="宋体" w:hint="eastAsia"/>
                <w:color w:val="000000"/>
                <w:kern w:val="0"/>
                <w:szCs w:val="21"/>
                <w:lang w:bidi="ar"/>
              </w:rPr>
              <w:t>板块搜索</w:t>
            </w:r>
          </w:p>
        </w:tc>
        <w:tc>
          <w:tcPr>
            <w:tcW w:w="6299" w:type="dxa"/>
            <w:vAlign w:val="center"/>
          </w:tcPr>
          <w:p w14:paraId="017A4776" w14:textId="77777777" w:rsidR="001349C4" w:rsidRDefault="001349C4" w:rsidP="0063078C">
            <w:pPr>
              <w:widowControl/>
              <w:jc w:val="left"/>
              <w:textAlignment w:val="center"/>
            </w:pPr>
            <w:r>
              <w:rPr>
                <w:rFonts w:ascii="宋体" w:eastAsia="宋体" w:hAnsi="宋体" w:cs="宋体" w:hint="eastAsia"/>
                <w:color w:val="000000"/>
                <w:kern w:val="0"/>
                <w:szCs w:val="21"/>
                <w:lang w:bidi="ar"/>
              </w:rPr>
              <w:t>系统根据用户输入的板块信息来给出基金或股票信息。</w:t>
            </w:r>
          </w:p>
        </w:tc>
      </w:tr>
      <w:tr w:rsidR="001349C4" w14:paraId="506B0D49" w14:textId="77777777" w:rsidTr="0063078C">
        <w:tc>
          <w:tcPr>
            <w:tcW w:w="1008" w:type="dxa"/>
          </w:tcPr>
          <w:p w14:paraId="61194F42" w14:textId="77777777" w:rsidR="001349C4" w:rsidRDefault="001349C4" w:rsidP="0063078C">
            <w:pPr>
              <w:jc w:val="left"/>
            </w:pPr>
            <w:r>
              <w:rPr>
                <w:rFonts w:hint="eastAsia"/>
                <w:szCs w:val="24"/>
              </w:rPr>
              <w:t>4</w:t>
            </w:r>
          </w:p>
        </w:tc>
        <w:tc>
          <w:tcPr>
            <w:tcW w:w="1215" w:type="dxa"/>
            <w:vAlign w:val="center"/>
          </w:tcPr>
          <w:p w14:paraId="230290D0" w14:textId="77777777" w:rsidR="001349C4" w:rsidRDefault="001349C4" w:rsidP="0063078C">
            <w:pPr>
              <w:widowControl/>
              <w:jc w:val="left"/>
              <w:textAlignment w:val="center"/>
            </w:pPr>
            <w:r>
              <w:rPr>
                <w:rFonts w:ascii="宋体" w:eastAsia="宋体" w:hAnsi="宋体" w:cs="宋体" w:hint="eastAsia"/>
                <w:color w:val="000000"/>
                <w:kern w:val="0"/>
                <w:sz w:val="22"/>
                <w:lang w:bidi="ar"/>
              </w:rPr>
              <w:t>持仓</w:t>
            </w:r>
          </w:p>
        </w:tc>
        <w:tc>
          <w:tcPr>
            <w:tcW w:w="6299" w:type="dxa"/>
            <w:vAlign w:val="center"/>
          </w:tcPr>
          <w:p w14:paraId="347A3C60" w14:textId="77777777" w:rsidR="001349C4" w:rsidRDefault="001349C4" w:rsidP="0063078C">
            <w:pPr>
              <w:widowControl/>
              <w:jc w:val="left"/>
              <w:textAlignment w:val="center"/>
            </w:pPr>
            <w:r>
              <w:rPr>
                <w:rFonts w:ascii="宋体" w:eastAsia="宋体" w:hAnsi="宋体" w:cs="宋体" w:hint="eastAsia"/>
                <w:color w:val="000000"/>
                <w:kern w:val="0"/>
                <w:sz w:val="22"/>
                <w:lang w:bidi="ar"/>
              </w:rPr>
              <w:t>股票持仓就是继续持有股票。 意思就是你用你</w:t>
            </w:r>
            <w:proofErr w:type="gramStart"/>
            <w:r>
              <w:rPr>
                <w:rFonts w:ascii="宋体" w:eastAsia="宋体" w:hAnsi="宋体" w:cs="宋体" w:hint="eastAsia"/>
                <w:color w:val="000000"/>
                <w:kern w:val="0"/>
                <w:sz w:val="22"/>
                <w:lang w:bidi="ar"/>
              </w:rPr>
              <w:t>帐户</w:t>
            </w:r>
            <w:proofErr w:type="gramEnd"/>
            <w:r>
              <w:rPr>
                <w:rFonts w:ascii="宋体" w:eastAsia="宋体" w:hAnsi="宋体" w:cs="宋体" w:hint="eastAsia"/>
                <w:color w:val="000000"/>
                <w:kern w:val="0"/>
                <w:sz w:val="22"/>
                <w:lang w:bidi="ar"/>
              </w:rPr>
              <w:t>里的钱买了股票，然后你买的股票一直在你的</w:t>
            </w:r>
            <w:proofErr w:type="gramStart"/>
            <w:r>
              <w:rPr>
                <w:rFonts w:ascii="宋体" w:eastAsia="宋体" w:hAnsi="宋体" w:cs="宋体" w:hint="eastAsia"/>
                <w:color w:val="000000"/>
                <w:kern w:val="0"/>
                <w:sz w:val="22"/>
                <w:lang w:bidi="ar"/>
              </w:rPr>
              <w:t>帐户</w:t>
            </w:r>
            <w:proofErr w:type="gramEnd"/>
            <w:r>
              <w:rPr>
                <w:rFonts w:ascii="宋体" w:eastAsia="宋体" w:hAnsi="宋体" w:cs="宋体" w:hint="eastAsia"/>
                <w:color w:val="000000"/>
                <w:kern w:val="0"/>
                <w:sz w:val="22"/>
                <w:lang w:bidi="ar"/>
              </w:rPr>
              <w:t>里放着，没有把你买的这些股票卖掉，这种状态叫做持仓。</w:t>
            </w:r>
          </w:p>
        </w:tc>
      </w:tr>
      <w:tr w:rsidR="001349C4" w14:paraId="06EB5E9D" w14:textId="77777777" w:rsidTr="0063078C">
        <w:tc>
          <w:tcPr>
            <w:tcW w:w="1008" w:type="dxa"/>
          </w:tcPr>
          <w:p w14:paraId="35E97E44" w14:textId="77777777" w:rsidR="001349C4" w:rsidRDefault="001349C4" w:rsidP="0063078C">
            <w:pPr>
              <w:jc w:val="left"/>
            </w:pPr>
            <w:r>
              <w:rPr>
                <w:rFonts w:hint="eastAsia"/>
                <w:szCs w:val="24"/>
              </w:rPr>
              <w:t>5</w:t>
            </w:r>
          </w:p>
        </w:tc>
        <w:tc>
          <w:tcPr>
            <w:tcW w:w="1215" w:type="dxa"/>
            <w:vAlign w:val="center"/>
          </w:tcPr>
          <w:p w14:paraId="599DBAE3" w14:textId="77777777" w:rsidR="001349C4" w:rsidRDefault="001349C4" w:rsidP="0063078C">
            <w:pPr>
              <w:widowControl/>
              <w:jc w:val="left"/>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持仓搜索</w:t>
            </w:r>
          </w:p>
        </w:tc>
        <w:tc>
          <w:tcPr>
            <w:tcW w:w="6299" w:type="dxa"/>
            <w:vAlign w:val="center"/>
          </w:tcPr>
          <w:p w14:paraId="13177B8C" w14:textId="77777777" w:rsidR="001349C4" w:rsidRDefault="001349C4" w:rsidP="0063078C">
            <w:pPr>
              <w:widowControl/>
              <w:jc w:val="left"/>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指通过搜索股票，系统给出该股票持仓占比为前十的基金</w:t>
            </w:r>
          </w:p>
        </w:tc>
      </w:tr>
      <w:tr w:rsidR="001349C4" w14:paraId="4F77692E" w14:textId="77777777" w:rsidTr="0063078C">
        <w:tc>
          <w:tcPr>
            <w:tcW w:w="1008" w:type="dxa"/>
          </w:tcPr>
          <w:p w14:paraId="0E995BB8" w14:textId="77777777" w:rsidR="001349C4" w:rsidRDefault="001349C4" w:rsidP="0063078C">
            <w:pPr>
              <w:jc w:val="left"/>
            </w:pPr>
            <w:r>
              <w:rPr>
                <w:rFonts w:hint="eastAsia"/>
                <w:szCs w:val="24"/>
              </w:rPr>
              <w:t>6</w:t>
            </w:r>
          </w:p>
        </w:tc>
        <w:tc>
          <w:tcPr>
            <w:tcW w:w="1215" w:type="dxa"/>
            <w:vAlign w:val="center"/>
          </w:tcPr>
          <w:p w14:paraId="2C605B8A" w14:textId="77777777" w:rsidR="001349C4" w:rsidRDefault="001349C4" w:rsidP="0063078C">
            <w:pPr>
              <w:widowControl/>
              <w:jc w:val="left"/>
              <w:textAlignment w:val="center"/>
            </w:pPr>
            <w:r>
              <w:rPr>
                <w:rFonts w:ascii="宋体" w:eastAsia="宋体" w:hAnsi="宋体" w:cs="宋体" w:hint="eastAsia"/>
                <w:color w:val="000000"/>
                <w:kern w:val="0"/>
                <w:sz w:val="22"/>
                <w:lang w:bidi="ar"/>
              </w:rPr>
              <w:t>持仓占比</w:t>
            </w:r>
          </w:p>
        </w:tc>
        <w:tc>
          <w:tcPr>
            <w:tcW w:w="6299" w:type="dxa"/>
            <w:vAlign w:val="center"/>
          </w:tcPr>
          <w:p w14:paraId="07A491BB" w14:textId="77777777" w:rsidR="001349C4" w:rsidRDefault="001349C4" w:rsidP="0063078C">
            <w:pPr>
              <w:widowControl/>
              <w:jc w:val="left"/>
              <w:textAlignment w:val="center"/>
            </w:pPr>
            <w:r>
              <w:rPr>
                <w:rFonts w:ascii="宋体" w:eastAsia="宋体" w:hAnsi="宋体" w:cs="宋体" w:hint="eastAsia"/>
                <w:color w:val="000000"/>
                <w:kern w:val="0"/>
                <w:sz w:val="22"/>
                <w:lang w:bidi="ar"/>
              </w:rPr>
              <w:t>持仓占比就是当前持有的股票占有总资产的比例是多少，</w:t>
            </w:r>
            <w:proofErr w:type="gramStart"/>
            <w:r>
              <w:rPr>
                <w:rFonts w:ascii="宋体" w:eastAsia="宋体" w:hAnsi="宋体" w:cs="宋体" w:hint="eastAsia"/>
                <w:color w:val="000000"/>
                <w:kern w:val="0"/>
                <w:sz w:val="22"/>
                <w:lang w:bidi="ar"/>
              </w:rPr>
              <w:t>仓位</w:t>
            </w:r>
            <w:proofErr w:type="gramEnd"/>
            <w:r>
              <w:rPr>
                <w:rFonts w:ascii="宋体" w:eastAsia="宋体" w:hAnsi="宋体" w:cs="宋体" w:hint="eastAsia"/>
                <w:color w:val="000000"/>
                <w:kern w:val="0"/>
                <w:sz w:val="22"/>
                <w:lang w:bidi="ar"/>
              </w:rPr>
              <w:t>占比=买入金额/总金额*100%。在本项目中指基金中股票的金额占总金额的百分比</w:t>
            </w:r>
          </w:p>
        </w:tc>
      </w:tr>
      <w:tr w:rsidR="001349C4" w14:paraId="59E24A12" w14:textId="77777777" w:rsidTr="0063078C">
        <w:tc>
          <w:tcPr>
            <w:tcW w:w="1008" w:type="dxa"/>
          </w:tcPr>
          <w:p w14:paraId="330AF708" w14:textId="77777777" w:rsidR="001349C4" w:rsidRDefault="001349C4" w:rsidP="0063078C">
            <w:pPr>
              <w:jc w:val="left"/>
            </w:pPr>
            <w:r>
              <w:rPr>
                <w:rFonts w:hint="eastAsia"/>
                <w:szCs w:val="24"/>
              </w:rPr>
              <w:t>7</w:t>
            </w:r>
          </w:p>
        </w:tc>
        <w:tc>
          <w:tcPr>
            <w:tcW w:w="1215" w:type="dxa"/>
            <w:vAlign w:val="center"/>
          </w:tcPr>
          <w:p w14:paraId="46B3C845" w14:textId="77777777" w:rsidR="001349C4" w:rsidRDefault="001349C4" w:rsidP="0063078C">
            <w:pPr>
              <w:widowControl/>
              <w:jc w:val="left"/>
              <w:textAlignment w:val="center"/>
            </w:pPr>
            <w:r>
              <w:rPr>
                <w:rFonts w:ascii="宋体" w:eastAsia="宋体" w:hAnsi="宋体" w:cs="宋体" w:hint="eastAsia"/>
                <w:color w:val="000000"/>
                <w:kern w:val="0"/>
                <w:sz w:val="22"/>
                <w:lang w:bidi="ar"/>
              </w:rPr>
              <w:t>单位净值</w:t>
            </w:r>
          </w:p>
        </w:tc>
        <w:tc>
          <w:tcPr>
            <w:tcW w:w="6299" w:type="dxa"/>
            <w:vAlign w:val="center"/>
          </w:tcPr>
          <w:p w14:paraId="7A16DB26" w14:textId="77777777" w:rsidR="001349C4" w:rsidRDefault="001349C4" w:rsidP="0063078C">
            <w:pPr>
              <w:widowControl/>
              <w:jc w:val="left"/>
              <w:textAlignment w:val="center"/>
            </w:pPr>
            <w:r>
              <w:rPr>
                <w:rFonts w:ascii="Arial" w:eastAsia="宋体" w:hAnsi="Arial" w:cs="Arial"/>
                <w:color w:val="111111"/>
                <w:kern w:val="0"/>
                <w:sz w:val="27"/>
                <w:szCs w:val="27"/>
                <w:lang w:bidi="ar"/>
              </w:rPr>
              <w:t>单位净值是基金单</w:t>
            </w:r>
            <w:r>
              <w:rPr>
                <w:rFonts w:ascii="Arial" w:eastAsia="宋体" w:hAnsi="Arial" w:cs="Arial"/>
                <w:b/>
                <w:bCs/>
                <w:color w:val="111111"/>
                <w:kern w:val="0"/>
                <w:sz w:val="27"/>
                <w:szCs w:val="27"/>
                <w:lang w:bidi="ar"/>
              </w:rPr>
              <w:t>位份额的价格。</w:t>
            </w:r>
            <w:r>
              <w:rPr>
                <w:rFonts w:ascii="Arial" w:eastAsia="宋体" w:hAnsi="Arial" w:cs="Arial"/>
                <w:b/>
                <w:bCs/>
                <w:color w:val="111111"/>
                <w:kern w:val="0"/>
                <w:sz w:val="27"/>
                <w:szCs w:val="27"/>
                <w:lang w:bidi="ar"/>
              </w:rPr>
              <w:t xml:space="preserve"> </w:t>
            </w:r>
            <w:r>
              <w:rPr>
                <w:rFonts w:ascii="Arial" w:eastAsia="宋体" w:hAnsi="Arial" w:cs="Arial"/>
                <w:b/>
                <w:bCs/>
                <w:color w:val="111111"/>
                <w:kern w:val="0"/>
                <w:sz w:val="27"/>
                <w:szCs w:val="27"/>
                <w:lang w:bidi="ar"/>
              </w:rPr>
              <w:t>单位</w:t>
            </w:r>
            <w:r>
              <w:rPr>
                <w:rFonts w:ascii="Arial" w:eastAsia="宋体" w:hAnsi="Arial" w:cs="Arial"/>
                <w:color w:val="111111"/>
                <w:kern w:val="0"/>
                <w:sz w:val="27"/>
                <w:szCs w:val="27"/>
                <w:lang w:bidi="ar"/>
              </w:rPr>
              <w:t>净值的计算方法是，将组合中股票、债券或其他有价证券</w:t>
            </w:r>
            <w:r>
              <w:rPr>
                <w:rFonts w:ascii="Arial" w:eastAsia="宋体" w:hAnsi="Arial" w:cs="Arial"/>
                <w:color w:val="111111"/>
                <w:kern w:val="0"/>
                <w:sz w:val="27"/>
                <w:szCs w:val="27"/>
                <w:lang w:bidi="ar"/>
              </w:rPr>
              <w:t xml:space="preserve"> (</w:t>
            </w:r>
            <w:r>
              <w:rPr>
                <w:rFonts w:ascii="宋体" w:eastAsia="宋体" w:hAnsi="宋体" w:cs="宋体" w:hint="eastAsia"/>
                <w:color w:val="111111"/>
                <w:kern w:val="0"/>
                <w:sz w:val="27"/>
                <w:szCs w:val="27"/>
                <w:lang w:bidi="ar"/>
              </w:rPr>
              <w:t>包括现金</w:t>
            </w:r>
            <w:r>
              <w:rPr>
                <w:rFonts w:ascii="Arial" w:eastAsia="宋体" w:hAnsi="Arial" w:cs="Arial"/>
                <w:color w:val="111111"/>
                <w:kern w:val="0"/>
                <w:sz w:val="27"/>
                <w:szCs w:val="27"/>
                <w:lang w:bidi="ar"/>
              </w:rPr>
              <w:t>)</w:t>
            </w:r>
            <w:r>
              <w:rPr>
                <w:rFonts w:ascii="宋体" w:eastAsia="宋体" w:hAnsi="宋体" w:cs="宋体" w:hint="eastAsia"/>
                <w:color w:val="111111"/>
                <w:kern w:val="0"/>
                <w:sz w:val="27"/>
                <w:szCs w:val="27"/>
                <w:lang w:bidi="ar"/>
              </w:rPr>
              <w:t>的价值加总，并扣除相关的费用，将余额除以总份额。</w:t>
            </w:r>
          </w:p>
        </w:tc>
      </w:tr>
      <w:tr w:rsidR="001349C4" w14:paraId="7D78FAFA" w14:textId="77777777" w:rsidTr="0063078C">
        <w:tc>
          <w:tcPr>
            <w:tcW w:w="1008" w:type="dxa"/>
          </w:tcPr>
          <w:p w14:paraId="59408BC0" w14:textId="77777777" w:rsidR="001349C4" w:rsidRDefault="001349C4" w:rsidP="0063078C">
            <w:pPr>
              <w:jc w:val="left"/>
            </w:pPr>
            <w:r>
              <w:rPr>
                <w:rFonts w:hint="eastAsia"/>
                <w:szCs w:val="24"/>
              </w:rPr>
              <w:t>8</w:t>
            </w:r>
          </w:p>
        </w:tc>
        <w:tc>
          <w:tcPr>
            <w:tcW w:w="1215" w:type="dxa"/>
            <w:vAlign w:val="center"/>
          </w:tcPr>
          <w:p w14:paraId="1C3E1E38" w14:textId="77777777" w:rsidR="001349C4" w:rsidRDefault="001349C4" w:rsidP="0063078C">
            <w:pPr>
              <w:widowControl/>
              <w:jc w:val="left"/>
              <w:textAlignment w:val="center"/>
            </w:pPr>
            <w:r>
              <w:rPr>
                <w:rFonts w:ascii="宋体" w:eastAsia="宋体" w:hAnsi="宋体" w:cs="宋体" w:hint="eastAsia"/>
                <w:color w:val="000000"/>
                <w:kern w:val="0"/>
                <w:sz w:val="22"/>
                <w:lang w:bidi="ar"/>
              </w:rPr>
              <w:t>概念板块</w:t>
            </w:r>
          </w:p>
        </w:tc>
        <w:tc>
          <w:tcPr>
            <w:tcW w:w="6299" w:type="dxa"/>
            <w:vAlign w:val="center"/>
          </w:tcPr>
          <w:p w14:paraId="1619F92D" w14:textId="77777777" w:rsidR="001349C4" w:rsidRDefault="001349C4" w:rsidP="0063078C">
            <w:pPr>
              <w:widowControl/>
              <w:jc w:val="left"/>
              <w:textAlignment w:val="center"/>
            </w:pPr>
            <w:r>
              <w:rPr>
                <w:rFonts w:ascii="Arial" w:eastAsia="宋体" w:hAnsi="Arial" w:cs="Arial"/>
                <w:color w:val="333333"/>
                <w:kern w:val="0"/>
                <w:sz w:val="24"/>
                <w:szCs w:val="24"/>
                <w:lang w:bidi="ar"/>
              </w:rPr>
              <w:t>概念板块：</w:t>
            </w:r>
            <w:r>
              <w:rPr>
                <w:rFonts w:ascii="Arial" w:eastAsia="宋体" w:hAnsi="Arial" w:cs="Arial"/>
                <w:color w:val="333333"/>
                <w:kern w:val="0"/>
                <w:sz w:val="24"/>
                <w:szCs w:val="24"/>
                <w:lang w:bidi="ar"/>
              </w:rPr>
              <w:t xml:space="preserve"> </w:t>
            </w:r>
            <w:r>
              <w:rPr>
                <w:rFonts w:ascii="Arial" w:eastAsia="宋体" w:hAnsi="Arial" w:cs="Arial"/>
                <w:color w:val="333333"/>
                <w:kern w:val="0"/>
                <w:sz w:val="24"/>
                <w:szCs w:val="24"/>
                <w:lang w:bidi="ar"/>
              </w:rPr>
              <w:t>锂电池</w:t>
            </w:r>
            <w:r>
              <w:rPr>
                <w:rFonts w:ascii="Arial" w:eastAsia="宋体" w:hAnsi="Arial" w:cs="Arial"/>
                <w:color w:val="333333"/>
                <w:kern w:val="0"/>
                <w:sz w:val="24"/>
                <w:szCs w:val="24"/>
                <w:lang w:bidi="ar"/>
              </w:rPr>
              <w:t xml:space="preserve"> </w:t>
            </w:r>
            <w:r>
              <w:rPr>
                <w:rFonts w:ascii="Arial" w:eastAsia="宋体" w:hAnsi="Arial" w:cs="Arial"/>
                <w:color w:val="333333"/>
                <w:kern w:val="0"/>
                <w:sz w:val="24"/>
                <w:szCs w:val="24"/>
                <w:lang w:bidi="ar"/>
              </w:rPr>
              <w:t>军工航天</w:t>
            </w:r>
            <w:r>
              <w:rPr>
                <w:rFonts w:ascii="Arial" w:eastAsia="宋体" w:hAnsi="Arial" w:cs="Arial"/>
                <w:color w:val="333333"/>
                <w:kern w:val="0"/>
                <w:sz w:val="24"/>
                <w:szCs w:val="24"/>
                <w:lang w:bidi="ar"/>
              </w:rPr>
              <w:t xml:space="preserve"> </w:t>
            </w:r>
            <w:r>
              <w:rPr>
                <w:rFonts w:ascii="Arial" w:eastAsia="宋体" w:hAnsi="Arial" w:cs="Arial"/>
                <w:color w:val="333333"/>
                <w:kern w:val="0"/>
                <w:sz w:val="24"/>
                <w:szCs w:val="24"/>
                <w:lang w:bidi="ar"/>
              </w:rPr>
              <w:t>新能源</w:t>
            </w:r>
            <w:r>
              <w:rPr>
                <w:rFonts w:ascii="Arial" w:eastAsia="宋体" w:hAnsi="Arial" w:cs="Arial"/>
                <w:color w:val="333333"/>
                <w:kern w:val="0"/>
                <w:sz w:val="24"/>
                <w:szCs w:val="24"/>
                <w:lang w:bidi="ar"/>
              </w:rPr>
              <w:t xml:space="preserve"> </w:t>
            </w:r>
            <w:r>
              <w:rPr>
                <w:rFonts w:ascii="Arial" w:eastAsia="宋体" w:hAnsi="Arial" w:cs="Arial"/>
                <w:color w:val="333333"/>
                <w:kern w:val="0"/>
                <w:sz w:val="24"/>
                <w:szCs w:val="24"/>
                <w:lang w:bidi="ar"/>
              </w:rPr>
              <w:t>低碳经济</w:t>
            </w:r>
            <w:r>
              <w:rPr>
                <w:rFonts w:ascii="Arial" w:eastAsia="宋体" w:hAnsi="Arial" w:cs="Arial"/>
                <w:color w:val="333333"/>
                <w:kern w:val="0"/>
                <w:sz w:val="24"/>
                <w:szCs w:val="24"/>
                <w:lang w:bidi="ar"/>
              </w:rPr>
              <w:t xml:space="preserve"> </w:t>
            </w:r>
            <w:r>
              <w:rPr>
                <w:rFonts w:ascii="Arial" w:eastAsia="宋体" w:hAnsi="Arial" w:cs="Arial"/>
                <w:color w:val="333333"/>
                <w:kern w:val="0"/>
                <w:sz w:val="24"/>
                <w:szCs w:val="24"/>
                <w:lang w:bidi="ar"/>
              </w:rPr>
              <w:t>稀缺资源</w:t>
            </w:r>
            <w:r>
              <w:rPr>
                <w:rFonts w:ascii="Arial" w:eastAsia="宋体" w:hAnsi="Arial" w:cs="Arial"/>
                <w:color w:val="333333"/>
                <w:kern w:val="0"/>
                <w:sz w:val="24"/>
                <w:szCs w:val="24"/>
                <w:lang w:bidi="ar"/>
              </w:rPr>
              <w:t xml:space="preserve"> </w:t>
            </w:r>
            <w:r>
              <w:rPr>
                <w:rFonts w:ascii="Arial" w:eastAsia="宋体" w:hAnsi="Arial" w:cs="Arial"/>
                <w:color w:val="333333"/>
                <w:kern w:val="0"/>
                <w:sz w:val="24"/>
                <w:szCs w:val="24"/>
                <w:lang w:bidi="ar"/>
              </w:rPr>
              <w:t>循环经济</w:t>
            </w:r>
            <w:r>
              <w:rPr>
                <w:rFonts w:ascii="Arial" w:eastAsia="宋体" w:hAnsi="Arial" w:cs="Arial"/>
                <w:color w:val="333333"/>
                <w:kern w:val="0"/>
                <w:sz w:val="24"/>
                <w:szCs w:val="24"/>
                <w:lang w:bidi="ar"/>
              </w:rPr>
              <w:t xml:space="preserve"> </w:t>
            </w:r>
            <w:r>
              <w:rPr>
                <w:rFonts w:ascii="Arial" w:eastAsia="宋体" w:hAnsi="Arial" w:cs="Arial"/>
                <w:color w:val="333333"/>
                <w:kern w:val="0"/>
                <w:sz w:val="24"/>
                <w:szCs w:val="24"/>
                <w:lang w:bidi="ar"/>
              </w:rPr>
              <w:t>物联网</w:t>
            </w:r>
            <w:r>
              <w:rPr>
                <w:rFonts w:ascii="Arial" w:eastAsia="宋体" w:hAnsi="Arial" w:cs="Arial"/>
                <w:color w:val="333333"/>
                <w:kern w:val="0"/>
                <w:sz w:val="24"/>
                <w:szCs w:val="24"/>
                <w:lang w:bidi="ar"/>
              </w:rPr>
              <w:t xml:space="preserve"> </w:t>
            </w:r>
            <w:r>
              <w:rPr>
                <w:rFonts w:ascii="Arial" w:eastAsia="宋体" w:hAnsi="Arial" w:cs="Arial"/>
                <w:color w:val="333333"/>
                <w:kern w:val="0"/>
                <w:sz w:val="24"/>
                <w:szCs w:val="24"/>
                <w:lang w:bidi="ar"/>
              </w:rPr>
              <w:t>智能电网</w:t>
            </w:r>
            <w:r>
              <w:rPr>
                <w:rFonts w:ascii="Arial" w:eastAsia="宋体" w:hAnsi="Arial" w:cs="Arial"/>
                <w:color w:val="333333"/>
                <w:kern w:val="0"/>
                <w:sz w:val="24"/>
                <w:szCs w:val="24"/>
                <w:lang w:bidi="ar"/>
              </w:rPr>
              <w:t xml:space="preserve"> </w:t>
            </w:r>
            <w:r>
              <w:rPr>
                <w:rFonts w:ascii="Arial" w:eastAsia="宋体" w:hAnsi="Arial" w:cs="Arial"/>
                <w:color w:val="333333"/>
                <w:kern w:val="0"/>
                <w:sz w:val="24"/>
                <w:szCs w:val="24"/>
                <w:lang w:bidi="ar"/>
              </w:rPr>
              <w:t>铁路基建</w:t>
            </w:r>
            <w:r>
              <w:rPr>
                <w:rFonts w:ascii="Arial" w:eastAsia="宋体" w:hAnsi="Arial" w:cs="Arial"/>
                <w:color w:val="333333"/>
                <w:kern w:val="0"/>
                <w:sz w:val="24"/>
                <w:szCs w:val="24"/>
                <w:lang w:bidi="ar"/>
              </w:rPr>
              <w:t xml:space="preserve"> </w:t>
            </w:r>
            <w:r>
              <w:rPr>
                <w:rFonts w:ascii="Arial" w:eastAsia="宋体" w:hAnsi="Arial" w:cs="Arial"/>
                <w:color w:val="333333"/>
                <w:kern w:val="0"/>
                <w:sz w:val="24"/>
                <w:szCs w:val="24"/>
                <w:lang w:bidi="ar"/>
              </w:rPr>
              <w:t>黄金概念</w:t>
            </w:r>
            <w:r>
              <w:rPr>
                <w:rFonts w:ascii="Arial" w:eastAsia="宋体" w:hAnsi="Arial" w:cs="Arial"/>
                <w:color w:val="333333"/>
                <w:kern w:val="0"/>
                <w:sz w:val="24"/>
                <w:szCs w:val="24"/>
                <w:lang w:bidi="ar"/>
              </w:rPr>
              <w:t xml:space="preserve"> 3G</w:t>
            </w:r>
            <w:r>
              <w:rPr>
                <w:rFonts w:ascii="宋体" w:eastAsia="宋体" w:hAnsi="宋体" w:cs="宋体" w:hint="eastAsia"/>
                <w:color w:val="333333"/>
                <w:kern w:val="0"/>
                <w:sz w:val="24"/>
                <w:szCs w:val="24"/>
                <w:lang w:bidi="ar"/>
              </w:rPr>
              <w:t>概念 股权激励 基金重仓 资产注入 分拆上市 稀土永磁 多晶硅。</w:t>
            </w:r>
          </w:p>
        </w:tc>
      </w:tr>
      <w:tr w:rsidR="001349C4" w14:paraId="26105E1D" w14:textId="77777777" w:rsidTr="0063078C">
        <w:tc>
          <w:tcPr>
            <w:tcW w:w="1008" w:type="dxa"/>
          </w:tcPr>
          <w:p w14:paraId="25413B8A" w14:textId="77777777" w:rsidR="001349C4" w:rsidRDefault="001349C4" w:rsidP="0063078C">
            <w:pPr>
              <w:jc w:val="left"/>
            </w:pPr>
            <w:r>
              <w:rPr>
                <w:rFonts w:hint="eastAsia"/>
                <w:szCs w:val="24"/>
              </w:rPr>
              <w:t>9</w:t>
            </w:r>
          </w:p>
        </w:tc>
        <w:tc>
          <w:tcPr>
            <w:tcW w:w="1215" w:type="dxa"/>
            <w:vAlign w:val="center"/>
          </w:tcPr>
          <w:p w14:paraId="5295D434" w14:textId="77777777" w:rsidR="001349C4" w:rsidRDefault="001349C4" w:rsidP="0063078C">
            <w:pPr>
              <w:widowControl/>
              <w:jc w:val="left"/>
              <w:textAlignment w:val="center"/>
            </w:pPr>
            <w:r>
              <w:rPr>
                <w:rFonts w:ascii="宋体" w:eastAsia="宋体" w:hAnsi="宋体" w:cs="宋体" w:hint="eastAsia"/>
                <w:color w:val="000000"/>
                <w:kern w:val="0"/>
                <w:szCs w:val="21"/>
                <w:lang w:bidi="ar"/>
              </w:rPr>
              <w:t>股票</w:t>
            </w:r>
          </w:p>
        </w:tc>
        <w:tc>
          <w:tcPr>
            <w:tcW w:w="6299" w:type="dxa"/>
            <w:vAlign w:val="center"/>
          </w:tcPr>
          <w:p w14:paraId="58FABC23" w14:textId="77777777" w:rsidR="001349C4" w:rsidRDefault="001349C4" w:rsidP="0063078C">
            <w:pPr>
              <w:widowControl/>
              <w:jc w:val="left"/>
              <w:textAlignment w:val="center"/>
            </w:pPr>
            <w:r>
              <w:rPr>
                <w:rFonts w:ascii="宋体" w:eastAsia="宋体" w:hAnsi="宋体" w:cs="宋体" w:hint="eastAsia"/>
                <w:color w:val="000000"/>
                <w:kern w:val="0"/>
                <w:szCs w:val="21"/>
                <w:lang w:bidi="ar"/>
              </w:rPr>
              <w:t>股份公司发行的所有权凭证。股东对公司出资，获得了相应的股份和股权，股票便是由公司签发的权利凭证。凭借股票，股东可以分享到相应的公司利润，但是同时也要承担公司会遇到的各种风险。</w:t>
            </w:r>
          </w:p>
        </w:tc>
      </w:tr>
      <w:tr w:rsidR="001349C4" w14:paraId="3AE32EE5" w14:textId="77777777" w:rsidTr="0063078C">
        <w:tc>
          <w:tcPr>
            <w:tcW w:w="1008" w:type="dxa"/>
          </w:tcPr>
          <w:p w14:paraId="5CF73861" w14:textId="77777777" w:rsidR="001349C4" w:rsidRDefault="001349C4" w:rsidP="0063078C">
            <w:pPr>
              <w:jc w:val="left"/>
            </w:pPr>
            <w:r>
              <w:rPr>
                <w:rFonts w:hint="eastAsia"/>
                <w:szCs w:val="24"/>
              </w:rPr>
              <w:t>10</w:t>
            </w:r>
          </w:p>
        </w:tc>
        <w:tc>
          <w:tcPr>
            <w:tcW w:w="1215" w:type="dxa"/>
            <w:vAlign w:val="center"/>
          </w:tcPr>
          <w:p w14:paraId="133AC3C6" w14:textId="77777777" w:rsidR="001349C4" w:rsidRDefault="001349C4" w:rsidP="0063078C">
            <w:pPr>
              <w:widowControl/>
              <w:jc w:val="left"/>
              <w:textAlignment w:val="center"/>
            </w:pPr>
            <w:r>
              <w:rPr>
                <w:rFonts w:ascii="宋体" w:eastAsia="宋体" w:hAnsi="宋体" w:cs="宋体" w:hint="eastAsia"/>
                <w:color w:val="000000"/>
                <w:kern w:val="0"/>
                <w:sz w:val="22"/>
                <w:lang w:bidi="ar"/>
              </w:rPr>
              <w:t>基金</w:t>
            </w:r>
          </w:p>
        </w:tc>
        <w:tc>
          <w:tcPr>
            <w:tcW w:w="6299" w:type="dxa"/>
            <w:vAlign w:val="center"/>
          </w:tcPr>
          <w:p w14:paraId="507530EF" w14:textId="77777777" w:rsidR="001349C4" w:rsidRDefault="001349C4" w:rsidP="0063078C">
            <w:pPr>
              <w:widowControl/>
              <w:jc w:val="left"/>
              <w:textAlignment w:val="center"/>
            </w:pPr>
            <w:r>
              <w:rPr>
                <w:rFonts w:ascii="宋体" w:eastAsia="宋体" w:hAnsi="宋体" w:cs="宋体" w:hint="eastAsia"/>
                <w:color w:val="000000"/>
                <w:kern w:val="0"/>
                <w:sz w:val="22"/>
                <w:lang w:bidi="ar"/>
              </w:rPr>
              <w:t>广义是指为了某种目的而设立的具有一定数量的资金。本项目中专指用于投资多只有潜力股票的资金。</w:t>
            </w:r>
          </w:p>
        </w:tc>
      </w:tr>
      <w:tr w:rsidR="001349C4" w14:paraId="2B5A9F1E" w14:textId="77777777" w:rsidTr="0063078C">
        <w:tc>
          <w:tcPr>
            <w:tcW w:w="1008" w:type="dxa"/>
          </w:tcPr>
          <w:p w14:paraId="388ADA83" w14:textId="77777777" w:rsidR="001349C4" w:rsidRDefault="001349C4" w:rsidP="0063078C">
            <w:pPr>
              <w:jc w:val="left"/>
            </w:pPr>
            <w:r>
              <w:rPr>
                <w:rFonts w:hint="eastAsia"/>
                <w:szCs w:val="24"/>
              </w:rPr>
              <w:t>11</w:t>
            </w:r>
          </w:p>
        </w:tc>
        <w:tc>
          <w:tcPr>
            <w:tcW w:w="1215" w:type="dxa"/>
            <w:vAlign w:val="center"/>
          </w:tcPr>
          <w:p w14:paraId="41EDACD4" w14:textId="77777777" w:rsidR="001349C4" w:rsidRDefault="001349C4" w:rsidP="0063078C">
            <w:pPr>
              <w:widowControl/>
              <w:jc w:val="left"/>
              <w:textAlignment w:val="center"/>
            </w:pPr>
            <w:r>
              <w:rPr>
                <w:rFonts w:ascii="宋体" w:eastAsia="宋体" w:hAnsi="宋体" w:cs="宋体" w:hint="eastAsia"/>
                <w:color w:val="000000"/>
                <w:kern w:val="0"/>
                <w:sz w:val="22"/>
                <w:lang w:bidi="ar"/>
              </w:rPr>
              <w:t>基金净值</w:t>
            </w:r>
          </w:p>
        </w:tc>
        <w:tc>
          <w:tcPr>
            <w:tcW w:w="6299" w:type="dxa"/>
            <w:vAlign w:val="center"/>
          </w:tcPr>
          <w:p w14:paraId="560C27AB" w14:textId="77777777" w:rsidR="001349C4" w:rsidRDefault="001349C4" w:rsidP="0063078C">
            <w:pPr>
              <w:widowControl/>
              <w:jc w:val="left"/>
              <w:textAlignment w:val="center"/>
            </w:pPr>
            <w:r>
              <w:rPr>
                <w:rFonts w:ascii="宋体" w:eastAsia="宋体" w:hAnsi="宋体" w:cs="宋体" w:hint="eastAsia"/>
                <w:color w:val="000000"/>
                <w:kern w:val="0"/>
                <w:sz w:val="22"/>
                <w:lang w:bidi="ar"/>
              </w:rPr>
              <w:t>基金净值可以分为单位净值和累计净值。</w:t>
            </w:r>
          </w:p>
        </w:tc>
      </w:tr>
      <w:tr w:rsidR="001349C4" w14:paraId="227256C1" w14:textId="77777777" w:rsidTr="0063078C">
        <w:tc>
          <w:tcPr>
            <w:tcW w:w="1008" w:type="dxa"/>
          </w:tcPr>
          <w:p w14:paraId="4E970D20" w14:textId="77777777" w:rsidR="001349C4" w:rsidRDefault="001349C4" w:rsidP="0063078C">
            <w:pPr>
              <w:jc w:val="left"/>
            </w:pPr>
            <w:r>
              <w:rPr>
                <w:rFonts w:hint="eastAsia"/>
                <w:szCs w:val="24"/>
              </w:rPr>
              <w:t>12</w:t>
            </w:r>
          </w:p>
        </w:tc>
        <w:tc>
          <w:tcPr>
            <w:tcW w:w="1215" w:type="dxa"/>
            <w:vAlign w:val="center"/>
          </w:tcPr>
          <w:p w14:paraId="13DF6C8E" w14:textId="77777777" w:rsidR="001349C4" w:rsidRDefault="001349C4" w:rsidP="0063078C">
            <w:pPr>
              <w:widowControl/>
              <w:jc w:val="left"/>
              <w:textAlignment w:val="center"/>
            </w:pPr>
            <w:r>
              <w:rPr>
                <w:rFonts w:ascii="宋体" w:eastAsia="宋体" w:hAnsi="宋体" w:cs="宋体" w:hint="eastAsia"/>
                <w:color w:val="000000"/>
                <w:kern w:val="0"/>
                <w:sz w:val="22"/>
                <w:lang w:bidi="ar"/>
              </w:rPr>
              <w:t>季涨幅</w:t>
            </w:r>
          </w:p>
        </w:tc>
        <w:tc>
          <w:tcPr>
            <w:tcW w:w="6299" w:type="dxa"/>
            <w:vAlign w:val="center"/>
          </w:tcPr>
          <w:p w14:paraId="7D543496" w14:textId="77777777" w:rsidR="001349C4" w:rsidRDefault="001349C4" w:rsidP="0063078C">
            <w:pPr>
              <w:widowControl/>
              <w:jc w:val="left"/>
              <w:textAlignment w:val="center"/>
            </w:pPr>
            <w:r>
              <w:rPr>
                <w:rFonts w:ascii="宋体" w:eastAsia="宋体" w:hAnsi="宋体" w:cs="宋体" w:hint="eastAsia"/>
                <w:color w:val="000000"/>
                <w:kern w:val="0"/>
                <w:sz w:val="22"/>
                <w:lang w:bidi="ar"/>
              </w:rPr>
              <w:t>近3月的涨幅</w:t>
            </w:r>
          </w:p>
        </w:tc>
      </w:tr>
      <w:tr w:rsidR="001349C4" w14:paraId="67C05F1B" w14:textId="77777777" w:rsidTr="0063078C">
        <w:tc>
          <w:tcPr>
            <w:tcW w:w="1008" w:type="dxa"/>
          </w:tcPr>
          <w:p w14:paraId="1776F21F" w14:textId="77777777" w:rsidR="001349C4" w:rsidRDefault="001349C4" w:rsidP="0063078C">
            <w:pPr>
              <w:jc w:val="left"/>
            </w:pPr>
            <w:r>
              <w:rPr>
                <w:rFonts w:hint="eastAsia"/>
                <w:szCs w:val="24"/>
              </w:rPr>
              <w:t>13</w:t>
            </w:r>
          </w:p>
        </w:tc>
        <w:tc>
          <w:tcPr>
            <w:tcW w:w="1215" w:type="dxa"/>
            <w:vAlign w:val="center"/>
          </w:tcPr>
          <w:p w14:paraId="49335817" w14:textId="77777777" w:rsidR="001349C4" w:rsidRDefault="001349C4" w:rsidP="0063078C">
            <w:pPr>
              <w:widowControl/>
              <w:jc w:val="left"/>
              <w:textAlignment w:val="center"/>
            </w:pPr>
            <w:r>
              <w:rPr>
                <w:rFonts w:ascii="宋体" w:eastAsia="宋体" w:hAnsi="宋体" w:cs="宋体" w:hint="eastAsia"/>
                <w:color w:val="000000"/>
                <w:kern w:val="0"/>
                <w:sz w:val="22"/>
                <w:lang w:bidi="ar"/>
              </w:rPr>
              <w:t>净值估算</w:t>
            </w:r>
          </w:p>
        </w:tc>
        <w:tc>
          <w:tcPr>
            <w:tcW w:w="6299" w:type="dxa"/>
            <w:vAlign w:val="center"/>
          </w:tcPr>
          <w:p w14:paraId="51C75979" w14:textId="77777777" w:rsidR="001349C4" w:rsidRDefault="001349C4" w:rsidP="0063078C">
            <w:pPr>
              <w:widowControl/>
              <w:jc w:val="left"/>
              <w:textAlignment w:val="center"/>
            </w:pPr>
            <w:r>
              <w:rPr>
                <w:rFonts w:ascii="宋体" w:eastAsia="宋体" w:hAnsi="宋体" w:cs="宋体" w:hint="eastAsia"/>
                <w:color w:val="000000"/>
                <w:kern w:val="0"/>
                <w:sz w:val="22"/>
                <w:lang w:bidi="ar"/>
              </w:rPr>
              <w:t>净值估算是指通过往年的净值曲线预估未来的净值走势。</w:t>
            </w:r>
          </w:p>
        </w:tc>
      </w:tr>
      <w:tr w:rsidR="001349C4" w14:paraId="465908B9" w14:textId="77777777" w:rsidTr="0063078C">
        <w:tc>
          <w:tcPr>
            <w:tcW w:w="1008" w:type="dxa"/>
          </w:tcPr>
          <w:p w14:paraId="5A0D7B14" w14:textId="77777777" w:rsidR="001349C4" w:rsidRDefault="001349C4" w:rsidP="0063078C">
            <w:pPr>
              <w:jc w:val="left"/>
            </w:pPr>
            <w:r>
              <w:rPr>
                <w:rFonts w:hint="eastAsia"/>
                <w:szCs w:val="24"/>
              </w:rPr>
              <w:t>14</w:t>
            </w:r>
          </w:p>
        </w:tc>
        <w:tc>
          <w:tcPr>
            <w:tcW w:w="1215" w:type="dxa"/>
            <w:vAlign w:val="center"/>
          </w:tcPr>
          <w:p w14:paraId="52379A29" w14:textId="77777777" w:rsidR="001349C4" w:rsidRDefault="001349C4" w:rsidP="0063078C">
            <w:pPr>
              <w:widowControl/>
              <w:jc w:val="left"/>
              <w:textAlignment w:val="center"/>
            </w:pPr>
            <w:r>
              <w:rPr>
                <w:rFonts w:ascii="宋体" w:eastAsia="宋体" w:hAnsi="宋体" w:cs="宋体" w:hint="eastAsia"/>
                <w:color w:val="000000"/>
                <w:kern w:val="0"/>
                <w:sz w:val="22"/>
                <w:lang w:bidi="ar"/>
              </w:rPr>
              <w:t>累计净值</w:t>
            </w:r>
          </w:p>
        </w:tc>
        <w:tc>
          <w:tcPr>
            <w:tcW w:w="6299" w:type="dxa"/>
            <w:vAlign w:val="center"/>
          </w:tcPr>
          <w:p w14:paraId="3A220650" w14:textId="77777777" w:rsidR="001349C4" w:rsidRDefault="001349C4" w:rsidP="0063078C">
            <w:pPr>
              <w:widowControl/>
              <w:jc w:val="left"/>
              <w:textAlignment w:val="center"/>
            </w:pPr>
            <w:r>
              <w:rPr>
                <w:rFonts w:ascii="Arial" w:eastAsia="宋体" w:hAnsi="Arial" w:cs="Arial"/>
                <w:color w:val="111111"/>
                <w:kern w:val="0"/>
                <w:sz w:val="27"/>
                <w:szCs w:val="27"/>
                <w:lang w:bidi="ar"/>
              </w:rPr>
              <w:t>累计净值是基金单位净值与基金成立后历次累计单位派息金额的总和，反映该基金自成立以来的</w:t>
            </w:r>
            <w:r>
              <w:rPr>
                <w:rFonts w:ascii="Arial" w:eastAsia="宋体" w:hAnsi="Arial" w:cs="Arial"/>
                <w:color w:val="111111"/>
                <w:kern w:val="0"/>
                <w:sz w:val="27"/>
                <w:szCs w:val="27"/>
                <w:lang w:bidi="ar"/>
              </w:rPr>
              <w:lastRenderedPageBreak/>
              <w:t>所有收益的数据。基金单位累计净值</w:t>
            </w:r>
            <w:r>
              <w:rPr>
                <w:rFonts w:ascii="Arial" w:eastAsia="宋体" w:hAnsi="Arial" w:cs="Arial"/>
                <w:color w:val="111111"/>
                <w:kern w:val="0"/>
                <w:sz w:val="27"/>
                <w:szCs w:val="27"/>
                <w:lang w:bidi="ar"/>
              </w:rPr>
              <w:t>=</w:t>
            </w:r>
            <w:r>
              <w:rPr>
                <w:rFonts w:ascii="宋体" w:eastAsia="宋体" w:hAnsi="宋体" w:cs="宋体" w:hint="eastAsia"/>
                <w:color w:val="111111"/>
                <w:kern w:val="0"/>
                <w:sz w:val="27"/>
                <w:szCs w:val="27"/>
                <w:lang w:bidi="ar"/>
              </w:rPr>
              <w:t>基金单位净值</w:t>
            </w:r>
            <w:r>
              <w:rPr>
                <w:rFonts w:ascii="Arial" w:eastAsia="宋体" w:hAnsi="Arial" w:cs="Arial"/>
                <w:color w:val="111111"/>
                <w:kern w:val="0"/>
                <w:sz w:val="27"/>
                <w:szCs w:val="27"/>
                <w:lang w:bidi="ar"/>
              </w:rPr>
              <w:t>+</w:t>
            </w:r>
            <w:r>
              <w:rPr>
                <w:rFonts w:ascii="宋体" w:eastAsia="宋体" w:hAnsi="宋体" w:cs="宋体" w:hint="eastAsia"/>
                <w:color w:val="111111"/>
                <w:kern w:val="0"/>
                <w:sz w:val="27"/>
                <w:szCs w:val="27"/>
                <w:lang w:bidi="ar"/>
              </w:rPr>
              <w:t>基金历史上累计单位派息金额</w:t>
            </w:r>
            <w:r>
              <w:rPr>
                <w:rFonts w:ascii="Arial" w:eastAsia="宋体" w:hAnsi="Arial" w:cs="Arial"/>
                <w:color w:val="111111"/>
                <w:kern w:val="0"/>
                <w:sz w:val="27"/>
                <w:szCs w:val="27"/>
                <w:lang w:bidi="ar"/>
              </w:rPr>
              <w:t>(</w:t>
            </w:r>
            <w:r>
              <w:rPr>
                <w:rFonts w:ascii="宋体" w:eastAsia="宋体" w:hAnsi="宋体" w:cs="宋体" w:hint="eastAsia"/>
                <w:color w:val="111111"/>
                <w:kern w:val="0"/>
                <w:sz w:val="27"/>
                <w:szCs w:val="27"/>
                <w:lang w:bidi="ar"/>
              </w:rPr>
              <w:t>基金历史上所有分红派息的总额</w:t>
            </w:r>
            <w:r>
              <w:rPr>
                <w:rFonts w:ascii="Arial" w:eastAsia="宋体" w:hAnsi="Arial" w:cs="Arial"/>
                <w:color w:val="111111"/>
                <w:kern w:val="0"/>
                <w:sz w:val="27"/>
                <w:szCs w:val="27"/>
                <w:lang w:bidi="ar"/>
              </w:rPr>
              <w:t>/</w:t>
            </w:r>
            <w:r>
              <w:rPr>
                <w:rFonts w:ascii="宋体" w:eastAsia="宋体" w:hAnsi="宋体" w:cs="宋体" w:hint="eastAsia"/>
                <w:color w:val="111111"/>
                <w:kern w:val="0"/>
                <w:sz w:val="27"/>
                <w:szCs w:val="27"/>
                <w:lang w:bidi="ar"/>
              </w:rPr>
              <w:t>基金总份额）。</w:t>
            </w:r>
          </w:p>
        </w:tc>
      </w:tr>
      <w:tr w:rsidR="001349C4" w14:paraId="6A65282E" w14:textId="77777777" w:rsidTr="0063078C">
        <w:tc>
          <w:tcPr>
            <w:tcW w:w="1008" w:type="dxa"/>
          </w:tcPr>
          <w:p w14:paraId="60B07CFE" w14:textId="77777777" w:rsidR="001349C4" w:rsidRDefault="001349C4" w:rsidP="0063078C">
            <w:pPr>
              <w:jc w:val="left"/>
            </w:pPr>
            <w:r>
              <w:rPr>
                <w:rFonts w:hint="eastAsia"/>
                <w:szCs w:val="24"/>
              </w:rPr>
              <w:t>15</w:t>
            </w:r>
          </w:p>
        </w:tc>
        <w:tc>
          <w:tcPr>
            <w:tcW w:w="1215" w:type="dxa"/>
            <w:vAlign w:val="center"/>
          </w:tcPr>
          <w:p w14:paraId="6DB809AB" w14:textId="77777777" w:rsidR="001349C4" w:rsidRDefault="001349C4" w:rsidP="0063078C">
            <w:pPr>
              <w:widowControl/>
              <w:jc w:val="left"/>
              <w:textAlignment w:val="center"/>
            </w:pPr>
            <w:r>
              <w:rPr>
                <w:rFonts w:ascii="宋体" w:eastAsia="宋体" w:hAnsi="宋体" w:cs="宋体" w:hint="eastAsia"/>
                <w:color w:val="000000"/>
                <w:kern w:val="0"/>
                <w:sz w:val="22"/>
                <w:lang w:bidi="ar"/>
              </w:rPr>
              <w:t>区域板块</w:t>
            </w:r>
          </w:p>
        </w:tc>
        <w:tc>
          <w:tcPr>
            <w:tcW w:w="6299" w:type="dxa"/>
            <w:vAlign w:val="center"/>
          </w:tcPr>
          <w:p w14:paraId="4857C674" w14:textId="77777777" w:rsidR="001349C4" w:rsidRDefault="001349C4" w:rsidP="0063078C">
            <w:pPr>
              <w:widowControl/>
              <w:jc w:val="left"/>
              <w:textAlignment w:val="center"/>
            </w:pPr>
            <w:r>
              <w:rPr>
                <w:rFonts w:ascii="宋体" w:eastAsia="宋体" w:hAnsi="宋体" w:cs="宋体" w:hint="eastAsia"/>
                <w:color w:val="333333"/>
                <w:kern w:val="0"/>
                <w:sz w:val="24"/>
                <w:szCs w:val="24"/>
                <w:lang w:bidi="ar"/>
              </w:rPr>
              <w:t>区域板块：</w:t>
            </w:r>
            <w:r>
              <w:rPr>
                <w:rFonts w:ascii="Arial" w:eastAsia="宋体" w:hAnsi="Arial" w:cs="Arial"/>
                <w:color w:val="333333"/>
                <w:kern w:val="0"/>
                <w:sz w:val="24"/>
                <w:szCs w:val="24"/>
                <w:lang w:bidi="ar"/>
              </w:rPr>
              <w:t xml:space="preserve"> </w:t>
            </w:r>
            <w:r>
              <w:rPr>
                <w:rFonts w:ascii="宋体" w:eastAsia="宋体" w:hAnsi="宋体" w:cs="宋体" w:hint="eastAsia"/>
                <w:color w:val="333333"/>
                <w:kern w:val="0"/>
                <w:sz w:val="24"/>
                <w:szCs w:val="24"/>
                <w:lang w:bidi="ar"/>
              </w:rPr>
              <w:t>黑龙江省</w:t>
            </w:r>
            <w:r>
              <w:rPr>
                <w:rFonts w:ascii="Arial" w:eastAsia="宋体" w:hAnsi="Arial" w:cs="Arial"/>
                <w:color w:val="333333"/>
                <w:kern w:val="0"/>
                <w:sz w:val="24"/>
                <w:szCs w:val="24"/>
                <w:lang w:bidi="ar"/>
              </w:rPr>
              <w:t xml:space="preserve"> </w:t>
            </w:r>
            <w:r>
              <w:rPr>
                <w:rFonts w:ascii="宋体" w:eastAsia="宋体" w:hAnsi="宋体" w:cs="宋体" w:hint="eastAsia"/>
                <w:color w:val="333333"/>
                <w:kern w:val="0"/>
                <w:sz w:val="24"/>
                <w:szCs w:val="24"/>
                <w:lang w:bidi="ar"/>
              </w:rPr>
              <w:t>新疆板块</w:t>
            </w:r>
            <w:r>
              <w:rPr>
                <w:rFonts w:ascii="Arial" w:eastAsia="宋体" w:hAnsi="Arial" w:cs="Arial"/>
                <w:color w:val="333333"/>
                <w:kern w:val="0"/>
                <w:sz w:val="24"/>
                <w:szCs w:val="24"/>
                <w:lang w:bidi="ar"/>
              </w:rPr>
              <w:t xml:space="preserve"> </w:t>
            </w:r>
            <w:r>
              <w:rPr>
                <w:rFonts w:ascii="宋体" w:eastAsia="宋体" w:hAnsi="宋体" w:cs="宋体" w:hint="eastAsia"/>
                <w:color w:val="333333"/>
                <w:kern w:val="0"/>
                <w:sz w:val="24"/>
                <w:szCs w:val="24"/>
                <w:lang w:bidi="ar"/>
              </w:rPr>
              <w:t>吉林板块</w:t>
            </w:r>
            <w:r>
              <w:rPr>
                <w:rFonts w:ascii="Arial" w:eastAsia="宋体" w:hAnsi="Arial" w:cs="Arial"/>
                <w:color w:val="333333"/>
                <w:kern w:val="0"/>
                <w:sz w:val="24"/>
                <w:szCs w:val="24"/>
                <w:lang w:bidi="ar"/>
              </w:rPr>
              <w:t xml:space="preserve"> </w:t>
            </w:r>
            <w:r>
              <w:rPr>
                <w:rFonts w:ascii="宋体" w:eastAsia="宋体" w:hAnsi="宋体" w:cs="宋体" w:hint="eastAsia"/>
                <w:color w:val="333333"/>
                <w:kern w:val="0"/>
                <w:sz w:val="24"/>
                <w:szCs w:val="24"/>
                <w:lang w:bidi="ar"/>
              </w:rPr>
              <w:t>甘肃板块</w:t>
            </w:r>
            <w:r>
              <w:rPr>
                <w:rFonts w:ascii="Arial" w:eastAsia="宋体" w:hAnsi="Arial" w:cs="Arial"/>
                <w:color w:val="333333"/>
                <w:kern w:val="0"/>
                <w:sz w:val="24"/>
                <w:szCs w:val="24"/>
                <w:lang w:bidi="ar"/>
              </w:rPr>
              <w:t xml:space="preserve"> </w:t>
            </w:r>
            <w:r>
              <w:rPr>
                <w:rFonts w:ascii="宋体" w:eastAsia="宋体" w:hAnsi="宋体" w:cs="宋体" w:hint="eastAsia"/>
                <w:color w:val="333333"/>
                <w:kern w:val="0"/>
                <w:sz w:val="24"/>
                <w:szCs w:val="24"/>
                <w:lang w:bidi="ar"/>
              </w:rPr>
              <w:t>辽宁板块</w:t>
            </w:r>
            <w:r>
              <w:rPr>
                <w:rFonts w:ascii="Arial" w:eastAsia="宋体" w:hAnsi="Arial" w:cs="Arial"/>
                <w:color w:val="333333"/>
                <w:kern w:val="0"/>
                <w:sz w:val="24"/>
                <w:szCs w:val="24"/>
                <w:lang w:bidi="ar"/>
              </w:rPr>
              <w:t xml:space="preserve"> </w:t>
            </w:r>
            <w:r>
              <w:rPr>
                <w:rFonts w:ascii="宋体" w:eastAsia="宋体" w:hAnsi="宋体" w:cs="宋体" w:hint="eastAsia"/>
                <w:color w:val="333333"/>
                <w:kern w:val="0"/>
                <w:sz w:val="24"/>
                <w:szCs w:val="24"/>
                <w:lang w:bidi="ar"/>
              </w:rPr>
              <w:t>青海板块</w:t>
            </w:r>
            <w:r>
              <w:rPr>
                <w:rFonts w:ascii="Arial" w:eastAsia="宋体" w:hAnsi="Arial" w:cs="Arial"/>
                <w:color w:val="333333"/>
                <w:kern w:val="0"/>
                <w:sz w:val="24"/>
                <w:szCs w:val="24"/>
                <w:lang w:bidi="ar"/>
              </w:rPr>
              <w:t xml:space="preserve"> </w:t>
            </w:r>
            <w:r>
              <w:rPr>
                <w:rFonts w:ascii="宋体" w:eastAsia="宋体" w:hAnsi="宋体" w:cs="宋体" w:hint="eastAsia"/>
                <w:color w:val="333333"/>
                <w:kern w:val="0"/>
                <w:sz w:val="24"/>
                <w:szCs w:val="24"/>
                <w:lang w:bidi="ar"/>
              </w:rPr>
              <w:t>青海板块</w:t>
            </w:r>
            <w:r>
              <w:rPr>
                <w:rFonts w:ascii="Arial" w:eastAsia="宋体" w:hAnsi="Arial" w:cs="Arial"/>
                <w:color w:val="333333"/>
                <w:kern w:val="0"/>
                <w:sz w:val="24"/>
                <w:szCs w:val="24"/>
                <w:lang w:bidi="ar"/>
              </w:rPr>
              <w:t xml:space="preserve"> </w:t>
            </w:r>
            <w:r>
              <w:rPr>
                <w:rFonts w:ascii="宋体" w:eastAsia="宋体" w:hAnsi="宋体" w:cs="宋体" w:hint="eastAsia"/>
                <w:color w:val="333333"/>
                <w:kern w:val="0"/>
                <w:sz w:val="24"/>
                <w:szCs w:val="24"/>
                <w:lang w:bidi="ar"/>
              </w:rPr>
              <w:t>北京板块</w:t>
            </w:r>
            <w:r>
              <w:rPr>
                <w:rFonts w:ascii="Arial" w:eastAsia="宋体" w:hAnsi="Arial" w:cs="Arial"/>
                <w:color w:val="333333"/>
                <w:kern w:val="0"/>
                <w:sz w:val="24"/>
                <w:szCs w:val="24"/>
                <w:lang w:bidi="ar"/>
              </w:rPr>
              <w:t xml:space="preserve"> </w:t>
            </w:r>
            <w:r>
              <w:rPr>
                <w:rFonts w:ascii="宋体" w:eastAsia="宋体" w:hAnsi="宋体" w:cs="宋体" w:hint="eastAsia"/>
                <w:color w:val="333333"/>
                <w:kern w:val="0"/>
                <w:sz w:val="24"/>
                <w:szCs w:val="24"/>
                <w:lang w:bidi="ar"/>
              </w:rPr>
              <w:t>陕西板块</w:t>
            </w:r>
            <w:r>
              <w:rPr>
                <w:rFonts w:ascii="Arial" w:eastAsia="宋体" w:hAnsi="Arial" w:cs="Arial"/>
                <w:color w:val="333333"/>
                <w:kern w:val="0"/>
                <w:sz w:val="24"/>
                <w:szCs w:val="24"/>
                <w:lang w:bidi="ar"/>
              </w:rPr>
              <w:t xml:space="preserve"> </w:t>
            </w:r>
            <w:r>
              <w:rPr>
                <w:rFonts w:ascii="宋体" w:eastAsia="宋体" w:hAnsi="宋体" w:cs="宋体" w:hint="eastAsia"/>
                <w:color w:val="333333"/>
                <w:kern w:val="0"/>
                <w:sz w:val="24"/>
                <w:szCs w:val="24"/>
                <w:lang w:bidi="ar"/>
              </w:rPr>
              <w:t>天津板块</w:t>
            </w:r>
            <w:r>
              <w:rPr>
                <w:rFonts w:ascii="Arial" w:eastAsia="宋体" w:hAnsi="Arial" w:cs="Arial"/>
                <w:color w:val="333333"/>
                <w:kern w:val="0"/>
                <w:sz w:val="24"/>
                <w:szCs w:val="24"/>
                <w:lang w:bidi="ar"/>
              </w:rPr>
              <w:t xml:space="preserve"> </w:t>
            </w:r>
            <w:r>
              <w:rPr>
                <w:rFonts w:ascii="宋体" w:eastAsia="宋体" w:hAnsi="宋体" w:cs="宋体" w:hint="eastAsia"/>
                <w:color w:val="333333"/>
                <w:kern w:val="0"/>
                <w:sz w:val="24"/>
                <w:szCs w:val="24"/>
                <w:lang w:bidi="ar"/>
              </w:rPr>
              <w:t>广西板块</w:t>
            </w:r>
            <w:r>
              <w:rPr>
                <w:rFonts w:ascii="Arial" w:eastAsia="宋体" w:hAnsi="Arial" w:cs="Arial"/>
                <w:color w:val="333333"/>
                <w:kern w:val="0"/>
                <w:sz w:val="24"/>
                <w:szCs w:val="24"/>
                <w:lang w:bidi="ar"/>
              </w:rPr>
              <w:t xml:space="preserve"> </w:t>
            </w:r>
            <w:r>
              <w:rPr>
                <w:rFonts w:ascii="宋体" w:eastAsia="宋体" w:hAnsi="宋体" w:cs="宋体" w:hint="eastAsia"/>
                <w:color w:val="333333"/>
                <w:kern w:val="0"/>
                <w:sz w:val="24"/>
                <w:szCs w:val="24"/>
                <w:lang w:bidi="ar"/>
              </w:rPr>
              <w:t>河北板块等</w:t>
            </w:r>
          </w:p>
        </w:tc>
      </w:tr>
      <w:tr w:rsidR="001349C4" w14:paraId="569B60C2" w14:textId="77777777" w:rsidTr="0063078C">
        <w:tc>
          <w:tcPr>
            <w:tcW w:w="1008" w:type="dxa"/>
          </w:tcPr>
          <w:p w14:paraId="45C356F6" w14:textId="77777777" w:rsidR="001349C4" w:rsidRDefault="001349C4" w:rsidP="0063078C">
            <w:pPr>
              <w:jc w:val="left"/>
            </w:pPr>
            <w:r>
              <w:rPr>
                <w:rFonts w:hint="eastAsia"/>
                <w:szCs w:val="24"/>
              </w:rPr>
              <w:t>16</w:t>
            </w:r>
          </w:p>
        </w:tc>
        <w:tc>
          <w:tcPr>
            <w:tcW w:w="1215" w:type="dxa"/>
            <w:vAlign w:val="center"/>
          </w:tcPr>
          <w:p w14:paraId="71EBE492" w14:textId="77777777" w:rsidR="001349C4" w:rsidRDefault="001349C4" w:rsidP="0063078C">
            <w:pPr>
              <w:widowControl/>
              <w:jc w:val="left"/>
              <w:textAlignment w:val="center"/>
            </w:pPr>
            <w:r>
              <w:rPr>
                <w:rFonts w:ascii="宋体" w:eastAsia="宋体" w:hAnsi="宋体" w:cs="宋体" w:hint="eastAsia"/>
                <w:color w:val="000000"/>
                <w:kern w:val="0"/>
                <w:sz w:val="22"/>
                <w:lang w:bidi="ar"/>
              </w:rPr>
              <w:t>行业板块</w:t>
            </w:r>
          </w:p>
        </w:tc>
        <w:tc>
          <w:tcPr>
            <w:tcW w:w="6299" w:type="dxa"/>
            <w:vAlign w:val="center"/>
          </w:tcPr>
          <w:p w14:paraId="01ACA0A4" w14:textId="77777777" w:rsidR="001349C4" w:rsidRDefault="001349C4" w:rsidP="0063078C">
            <w:pPr>
              <w:widowControl/>
              <w:jc w:val="left"/>
              <w:textAlignment w:val="center"/>
            </w:pPr>
            <w:r>
              <w:rPr>
                <w:rFonts w:ascii="Arial" w:eastAsia="宋体" w:hAnsi="Arial" w:cs="Arial"/>
                <w:color w:val="333333"/>
                <w:kern w:val="0"/>
                <w:sz w:val="24"/>
                <w:szCs w:val="24"/>
                <w:lang w:bidi="ar"/>
              </w:rPr>
              <w:t xml:space="preserve"> </w:t>
            </w:r>
            <w:r>
              <w:rPr>
                <w:rFonts w:ascii="宋体" w:eastAsia="宋体" w:hAnsi="宋体" w:cs="宋体" w:hint="eastAsia"/>
                <w:color w:val="333333"/>
                <w:kern w:val="0"/>
                <w:sz w:val="24"/>
                <w:szCs w:val="24"/>
                <w:lang w:bidi="ar"/>
              </w:rPr>
              <w:t>金融行业</w:t>
            </w:r>
            <w:r>
              <w:rPr>
                <w:rFonts w:ascii="Arial" w:eastAsia="宋体" w:hAnsi="Arial" w:cs="Arial"/>
                <w:color w:val="333333"/>
                <w:kern w:val="0"/>
                <w:sz w:val="24"/>
                <w:szCs w:val="24"/>
                <w:lang w:bidi="ar"/>
              </w:rPr>
              <w:t xml:space="preserve"> </w:t>
            </w:r>
            <w:r>
              <w:rPr>
                <w:rFonts w:ascii="宋体" w:eastAsia="宋体" w:hAnsi="宋体" w:cs="宋体" w:hint="eastAsia"/>
                <w:color w:val="333333"/>
                <w:kern w:val="0"/>
                <w:sz w:val="24"/>
                <w:szCs w:val="24"/>
                <w:lang w:bidi="ar"/>
              </w:rPr>
              <w:t>首饰行业</w:t>
            </w:r>
            <w:r>
              <w:rPr>
                <w:rFonts w:ascii="Arial" w:eastAsia="宋体" w:hAnsi="Arial" w:cs="Arial"/>
                <w:color w:val="333333"/>
                <w:kern w:val="0"/>
                <w:sz w:val="24"/>
                <w:szCs w:val="24"/>
                <w:lang w:bidi="ar"/>
              </w:rPr>
              <w:t xml:space="preserve"> </w:t>
            </w:r>
            <w:r>
              <w:rPr>
                <w:rFonts w:ascii="宋体" w:eastAsia="宋体" w:hAnsi="宋体" w:cs="宋体" w:hint="eastAsia"/>
                <w:color w:val="333333"/>
                <w:kern w:val="0"/>
                <w:sz w:val="24"/>
                <w:szCs w:val="24"/>
                <w:lang w:bidi="ar"/>
              </w:rPr>
              <w:t>钢铁行业</w:t>
            </w:r>
            <w:r>
              <w:rPr>
                <w:rFonts w:ascii="Arial" w:eastAsia="宋体" w:hAnsi="Arial" w:cs="Arial"/>
                <w:color w:val="333333"/>
                <w:kern w:val="0"/>
                <w:sz w:val="24"/>
                <w:szCs w:val="24"/>
                <w:lang w:bidi="ar"/>
              </w:rPr>
              <w:t xml:space="preserve"> </w:t>
            </w:r>
            <w:r>
              <w:rPr>
                <w:rFonts w:ascii="宋体" w:eastAsia="宋体" w:hAnsi="宋体" w:cs="宋体" w:hint="eastAsia"/>
                <w:color w:val="333333"/>
                <w:kern w:val="0"/>
                <w:sz w:val="24"/>
                <w:szCs w:val="24"/>
                <w:lang w:bidi="ar"/>
              </w:rPr>
              <w:t>家具行业</w:t>
            </w:r>
            <w:r>
              <w:rPr>
                <w:rFonts w:ascii="Arial" w:eastAsia="宋体" w:hAnsi="Arial" w:cs="Arial"/>
                <w:color w:val="333333"/>
                <w:kern w:val="0"/>
                <w:sz w:val="24"/>
                <w:szCs w:val="24"/>
                <w:lang w:bidi="ar"/>
              </w:rPr>
              <w:t xml:space="preserve"> </w:t>
            </w:r>
            <w:r>
              <w:rPr>
                <w:rFonts w:ascii="宋体" w:eastAsia="宋体" w:hAnsi="宋体" w:cs="宋体" w:hint="eastAsia"/>
                <w:color w:val="333333"/>
                <w:kern w:val="0"/>
                <w:sz w:val="24"/>
                <w:szCs w:val="24"/>
                <w:lang w:bidi="ar"/>
              </w:rPr>
              <w:t>石油行业</w:t>
            </w:r>
            <w:r>
              <w:rPr>
                <w:rFonts w:ascii="Arial" w:eastAsia="宋体" w:hAnsi="Arial" w:cs="Arial"/>
                <w:color w:val="333333"/>
                <w:kern w:val="0"/>
                <w:sz w:val="24"/>
                <w:szCs w:val="24"/>
                <w:lang w:bidi="ar"/>
              </w:rPr>
              <w:t xml:space="preserve"> </w:t>
            </w:r>
            <w:r>
              <w:rPr>
                <w:rFonts w:ascii="宋体" w:eastAsia="宋体" w:hAnsi="宋体" w:cs="宋体" w:hint="eastAsia"/>
                <w:color w:val="333333"/>
                <w:kern w:val="0"/>
                <w:sz w:val="24"/>
                <w:szCs w:val="24"/>
                <w:lang w:bidi="ar"/>
              </w:rPr>
              <w:t>公路桥梁</w:t>
            </w:r>
            <w:r>
              <w:rPr>
                <w:rFonts w:ascii="Arial" w:eastAsia="宋体" w:hAnsi="Arial" w:cs="Arial"/>
                <w:color w:val="333333"/>
                <w:kern w:val="0"/>
                <w:sz w:val="24"/>
                <w:szCs w:val="24"/>
                <w:lang w:bidi="ar"/>
              </w:rPr>
              <w:t xml:space="preserve"> </w:t>
            </w:r>
            <w:r>
              <w:rPr>
                <w:rFonts w:ascii="宋体" w:eastAsia="宋体" w:hAnsi="宋体" w:cs="宋体" w:hint="eastAsia"/>
                <w:color w:val="333333"/>
                <w:kern w:val="0"/>
                <w:sz w:val="24"/>
                <w:szCs w:val="24"/>
                <w:lang w:bidi="ar"/>
              </w:rPr>
              <w:t>汽车行业</w:t>
            </w:r>
            <w:r>
              <w:rPr>
                <w:rFonts w:ascii="Arial" w:eastAsia="宋体" w:hAnsi="Arial" w:cs="Arial"/>
                <w:color w:val="333333"/>
                <w:kern w:val="0"/>
                <w:sz w:val="24"/>
                <w:szCs w:val="24"/>
                <w:lang w:bidi="ar"/>
              </w:rPr>
              <w:t xml:space="preserve"> </w:t>
            </w:r>
            <w:r>
              <w:rPr>
                <w:rFonts w:ascii="宋体" w:eastAsia="宋体" w:hAnsi="宋体" w:cs="宋体" w:hint="eastAsia"/>
                <w:color w:val="333333"/>
                <w:kern w:val="0"/>
                <w:sz w:val="24"/>
                <w:szCs w:val="24"/>
                <w:lang w:bidi="ar"/>
              </w:rPr>
              <w:t>交通运输</w:t>
            </w:r>
            <w:r>
              <w:rPr>
                <w:rFonts w:ascii="Arial" w:eastAsia="宋体" w:hAnsi="Arial" w:cs="Arial"/>
                <w:color w:val="333333"/>
                <w:kern w:val="0"/>
                <w:sz w:val="24"/>
                <w:szCs w:val="24"/>
                <w:lang w:bidi="ar"/>
              </w:rPr>
              <w:t xml:space="preserve"> </w:t>
            </w:r>
            <w:r>
              <w:rPr>
                <w:rFonts w:ascii="宋体" w:eastAsia="宋体" w:hAnsi="宋体" w:cs="宋体" w:hint="eastAsia"/>
                <w:color w:val="333333"/>
                <w:kern w:val="0"/>
                <w:sz w:val="24"/>
                <w:szCs w:val="24"/>
                <w:lang w:bidi="ar"/>
              </w:rPr>
              <w:t>医疗器械</w:t>
            </w:r>
            <w:r>
              <w:rPr>
                <w:rFonts w:ascii="Arial" w:eastAsia="宋体" w:hAnsi="Arial" w:cs="Arial"/>
                <w:color w:val="333333"/>
                <w:kern w:val="0"/>
                <w:sz w:val="24"/>
                <w:szCs w:val="24"/>
                <w:lang w:bidi="ar"/>
              </w:rPr>
              <w:t xml:space="preserve"> </w:t>
            </w:r>
            <w:r>
              <w:rPr>
                <w:rFonts w:ascii="宋体" w:eastAsia="宋体" w:hAnsi="宋体" w:cs="宋体" w:hint="eastAsia"/>
                <w:color w:val="333333"/>
                <w:kern w:val="0"/>
                <w:sz w:val="24"/>
                <w:szCs w:val="24"/>
                <w:lang w:bidi="ar"/>
              </w:rPr>
              <w:t>酒店旅游</w:t>
            </w:r>
            <w:r>
              <w:rPr>
                <w:rFonts w:ascii="Arial" w:eastAsia="宋体" w:hAnsi="Arial" w:cs="Arial"/>
                <w:color w:val="333333"/>
                <w:kern w:val="0"/>
                <w:sz w:val="24"/>
                <w:szCs w:val="24"/>
                <w:lang w:bidi="ar"/>
              </w:rPr>
              <w:t xml:space="preserve"> </w:t>
            </w:r>
            <w:r>
              <w:rPr>
                <w:rFonts w:ascii="宋体" w:eastAsia="宋体" w:hAnsi="宋体" w:cs="宋体" w:hint="eastAsia"/>
                <w:color w:val="333333"/>
                <w:kern w:val="0"/>
                <w:sz w:val="24"/>
                <w:szCs w:val="24"/>
                <w:lang w:bidi="ar"/>
              </w:rPr>
              <w:t>房地产业</w:t>
            </w:r>
            <w:r>
              <w:rPr>
                <w:rFonts w:ascii="Arial" w:eastAsia="宋体" w:hAnsi="Arial" w:cs="Arial"/>
                <w:color w:val="333333"/>
                <w:kern w:val="0"/>
                <w:sz w:val="24"/>
                <w:szCs w:val="24"/>
                <w:lang w:bidi="ar"/>
              </w:rPr>
              <w:t xml:space="preserve"> </w:t>
            </w:r>
            <w:r>
              <w:rPr>
                <w:rFonts w:ascii="宋体" w:eastAsia="宋体" w:hAnsi="宋体" w:cs="宋体" w:hint="eastAsia"/>
                <w:color w:val="333333"/>
                <w:kern w:val="0"/>
                <w:sz w:val="24"/>
                <w:szCs w:val="24"/>
                <w:lang w:bidi="ar"/>
              </w:rPr>
              <w:t>商业百货</w:t>
            </w:r>
            <w:r>
              <w:rPr>
                <w:rFonts w:ascii="Arial" w:eastAsia="宋体" w:hAnsi="Arial" w:cs="Arial"/>
                <w:color w:val="333333"/>
                <w:kern w:val="0"/>
                <w:sz w:val="24"/>
                <w:szCs w:val="24"/>
                <w:lang w:bidi="ar"/>
              </w:rPr>
              <w:t xml:space="preserve"> </w:t>
            </w:r>
            <w:proofErr w:type="gramStart"/>
            <w:r>
              <w:rPr>
                <w:rFonts w:ascii="宋体" w:eastAsia="宋体" w:hAnsi="宋体" w:cs="宋体" w:hint="eastAsia"/>
                <w:color w:val="333333"/>
                <w:kern w:val="0"/>
                <w:sz w:val="24"/>
                <w:szCs w:val="24"/>
                <w:lang w:bidi="ar"/>
              </w:rPr>
              <w:t>物资外贸</w:t>
            </w:r>
            <w:proofErr w:type="gramEnd"/>
            <w:r>
              <w:rPr>
                <w:rFonts w:ascii="宋体" w:eastAsia="宋体" w:hAnsi="宋体" w:cs="宋体" w:hint="eastAsia"/>
                <w:color w:val="333333"/>
                <w:kern w:val="0"/>
                <w:sz w:val="24"/>
                <w:szCs w:val="24"/>
                <w:lang w:bidi="ar"/>
              </w:rPr>
              <w:t>等</w:t>
            </w:r>
            <w:r>
              <w:rPr>
                <w:rFonts w:ascii="Arial" w:eastAsia="宋体" w:hAnsi="Arial" w:cs="Arial"/>
                <w:color w:val="333333"/>
                <w:kern w:val="0"/>
                <w:sz w:val="24"/>
                <w:szCs w:val="24"/>
                <w:lang w:bidi="ar"/>
              </w:rPr>
              <w:t>.</w:t>
            </w:r>
          </w:p>
        </w:tc>
      </w:tr>
      <w:tr w:rsidR="001349C4" w14:paraId="26146491" w14:textId="77777777" w:rsidTr="0063078C">
        <w:tc>
          <w:tcPr>
            <w:tcW w:w="1008" w:type="dxa"/>
          </w:tcPr>
          <w:p w14:paraId="21DBE0A0" w14:textId="77777777" w:rsidR="001349C4" w:rsidRDefault="001349C4" w:rsidP="0063078C">
            <w:pPr>
              <w:jc w:val="left"/>
            </w:pPr>
            <w:r>
              <w:rPr>
                <w:rFonts w:hint="eastAsia"/>
                <w:szCs w:val="24"/>
              </w:rPr>
              <w:t>17</w:t>
            </w:r>
          </w:p>
        </w:tc>
        <w:tc>
          <w:tcPr>
            <w:tcW w:w="1215" w:type="dxa"/>
            <w:vAlign w:val="center"/>
          </w:tcPr>
          <w:p w14:paraId="0B45250F" w14:textId="77777777" w:rsidR="001349C4" w:rsidRDefault="001349C4" w:rsidP="0063078C">
            <w:pPr>
              <w:widowControl/>
              <w:jc w:val="left"/>
              <w:textAlignment w:val="center"/>
            </w:pPr>
            <w:r>
              <w:rPr>
                <w:rFonts w:ascii="宋体" w:eastAsia="宋体" w:hAnsi="宋体" w:cs="宋体" w:hint="eastAsia"/>
                <w:color w:val="000000"/>
                <w:kern w:val="0"/>
                <w:sz w:val="22"/>
                <w:lang w:bidi="ar"/>
              </w:rPr>
              <w:t>涨幅</w:t>
            </w:r>
          </w:p>
        </w:tc>
        <w:tc>
          <w:tcPr>
            <w:tcW w:w="6299" w:type="dxa"/>
            <w:vAlign w:val="center"/>
          </w:tcPr>
          <w:p w14:paraId="76AB5623" w14:textId="77777777" w:rsidR="001349C4" w:rsidRDefault="001349C4" w:rsidP="0063078C">
            <w:pPr>
              <w:widowControl/>
              <w:jc w:val="left"/>
              <w:textAlignment w:val="center"/>
            </w:pPr>
            <w:r>
              <w:rPr>
                <w:rFonts w:ascii="宋体" w:eastAsia="宋体" w:hAnsi="宋体" w:cs="宋体" w:hint="eastAsia"/>
                <w:color w:val="000000"/>
                <w:kern w:val="0"/>
                <w:sz w:val="22"/>
                <w:lang w:bidi="ar"/>
              </w:rPr>
              <w:t>基金净值的变化值</w:t>
            </w:r>
            <w:proofErr w:type="gramStart"/>
            <w:r>
              <w:rPr>
                <w:rFonts w:ascii="宋体" w:eastAsia="宋体" w:hAnsi="宋体" w:cs="宋体" w:hint="eastAsia"/>
                <w:color w:val="000000"/>
                <w:kern w:val="0"/>
                <w:sz w:val="22"/>
                <w:lang w:bidi="ar"/>
              </w:rPr>
              <w:t>占变化</w:t>
            </w:r>
            <w:proofErr w:type="gramEnd"/>
            <w:r>
              <w:rPr>
                <w:rFonts w:ascii="宋体" w:eastAsia="宋体" w:hAnsi="宋体" w:cs="宋体" w:hint="eastAsia"/>
                <w:color w:val="000000"/>
                <w:kern w:val="0"/>
                <w:sz w:val="22"/>
                <w:lang w:bidi="ar"/>
              </w:rPr>
              <w:t>前的净值的百分比</w:t>
            </w:r>
          </w:p>
        </w:tc>
      </w:tr>
      <w:tr w:rsidR="001349C4" w14:paraId="2C9DCCC7" w14:textId="77777777" w:rsidTr="0063078C">
        <w:tc>
          <w:tcPr>
            <w:tcW w:w="1008" w:type="dxa"/>
          </w:tcPr>
          <w:p w14:paraId="7762DF38" w14:textId="77777777" w:rsidR="001349C4" w:rsidRDefault="001349C4" w:rsidP="0063078C">
            <w:pPr>
              <w:jc w:val="left"/>
            </w:pPr>
            <w:r>
              <w:rPr>
                <w:rFonts w:hint="eastAsia"/>
                <w:szCs w:val="24"/>
              </w:rPr>
              <w:t>18</w:t>
            </w:r>
          </w:p>
        </w:tc>
        <w:tc>
          <w:tcPr>
            <w:tcW w:w="1215" w:type="dxa"/>
            <w:vAlign w:val="center"/>
          </w:tcPr>
          <w:p w14:paraId="271A71AA" w14:textId="77777777" w:rsidR="001349C4" w:rsidRDefault="001349C4" w:rsidP="0063078C">
            <w:pPr>
              <w:widowControl/>
              <w:jc w:val="left"/>
              <w:textAlignment w:val="center"/>
            </w:pPr>
            <w:r>
              <w:rPr>
                <w:rFonts w:ascii="宋体" w:eastAsia="宋体" w:hAnsi="宋体" w:cs="宋体" w:hint="eastAsia"/>
                <w:color w:val="000000"/>
                <w:kern w:val="0"/>
                <w:sz w:val="22"/>
                <w:lang w:bidi="ar"/>
              </w:rPr>
              <w:t>重仓</w:t>
            </w:r>
          </w:p>
        </w:tc>
        <w:tc>
          <w:tcPr>
            <w:tcW w:w="6299" w:type="dxa"/>
            <w:vAlign w:val="center"/>
          </w:tcPr>
          <w:p w14:paraId="3C874639" w14:textId="77777777" w:rsidR="001349C4" w:rsidRDefault="001349C4" w:rsidP="0063078C">
            <w:pPr>
              <w:widowControl/>
              <w:jc w:val="left"/>
              <w:textAlignment w:val="center"/>
            </w:pPr>
            <w:r>
              <w:rPr>
                <w:rFonts w:ascii="宋体" w:eastAsia="宋体" w:hAnsi="宋体" w:cs="宋体" w:hint="eastAsia"/>
                <w:color w:val="000000"/>
                <w:kern w:val="0"/>
                <w:sz w:val="22"/>
                <w:lang w:bidi="ar"/>
              </w:rPr>
              <w:t>重</w:t>
            </w:r>
            <w:proofErr w:type="gramStart"/>
            <w:r>
              <w:rPr>
                <w:rFonts w:ascii="宋体" w:eastAsia="宋体" w:hAnsi="宋体" w:cs="宋体" w:hint="eastAsia"/>
                <w:color w:val="000000"/>
                <w:kern w:val="0"/>
                <w:sz w:val="22"/>
                <w:lang w:bidi="ar"/>
              </w:rPr>
              <w:t>仓就是</w:t>
            </w:r>
            <w:proofErr w:type="gramEnd"/>
            <w:r>
              <w:rPr>
                <w:rFonts w:ascii="宋体" w:eastAsia="宋体" w:hAnsi="宋体" w:cs="宋体" w:hint="eastAsia"/>
                <w:color w:val="000000"/>
                <w:kern w:val="0"/>
                <w:sz w:val="22"/>
                <w:lang w:bidi="ar"/>
              </w:rPr>
              <w:t>把自己大部分的资金买了多支股票，其中一只投资规模比例比其他的股票大，那么这支比例大的股票就是重仓持有票。</w:t>
            </w:r>
          </w:p>
        </w:tc>
      </w:tr>
      <w:tr w:rsidR="001349C4" w14:paraId="4602BF95" w14:textId="77777777" w:rsidTr="0063078C">
        <w:tc>
          <w:tcPr>
            <w:tcW w:w="1008" w:type="dxa"/>
          </w:tcPr>
          <w:p w14:paraId="3CC5C07D" w14:textId="77777777" w:rsidR="001349C4" w:rsidRDefault="001349C4" w:rsidP="0063078C">
            <w:pPr>
              <w:jc w:val="left"/>
            </w:pPr>
            <w:r>
              <w:rPr>
                <w:rFonts w:hint="eastAsia"/>
                <w:szCs w:val="24"/>
              </w:rPr>
              <w:t>19</w:t>
            </w:r>
          </w:p>
        </w:tc>
        <w:tc>
          <w:tcPr>
            <w:tcW w:w="1215" w:type="dxa"/>
            <w:vAlign w:val="center"/>
          </w:tcPr>
          <w:p w14:paraId="09765F38" w14:textId="77777777" w:rsidR="001349C4" w:rsidRDefault="001349C4" w:rsidP="0063078C">
            <w:pPr>
              <w:widowControl/>
              <w:jc w:val="left"/>
              <w:textAlignment w:val="center"/>
            </w:pPr>
            <w:r>
              <w:rPr>
                <w:rFonts w:ascii="宋体" w:eastAsia="宋体" w:hAnsi="宋体" w:cs="宋体" w:hint="eastAsia"/>
                <w:color w:val="000000"/>
                <w:kern w:val="0"/>
                <w:sz w:val="22"/>
                <w:lang w:bidi="ar"/>
              </w:rPr>
              <w:t>重仓股</w:t>
            </w:r>
          </w:p>
        </w:tc>
        <w:tc>
          <w:tcPr>
            <w:tcW w:w="6299" w:type="dxa"/>
            <w:vAlign w:val="center"/>
          </w:tcPr>
          <w:p w14:paraId="1D2F98B9" w14:textId="77777777" w:rsidR="001349C4" w:rsidRDefault="001349C4" w:rsidP="0063078C">
            <w:pPr>
              <w:widowControl/>
              <w:jc w:val="left"/>
              <w:textAlignment w:val="center"/>
            </w:pPr>
            <w:r>
              <w:rPr>
                <w:rFonts w:hint="eastAsia"/>
                <w:szCs w:val="24"/>
              </w:rPr>
              <w:t>重仓股是指股票被多家基金公司、某一机构或大户大量买进并持有</w:t>
            </w:r>
            <w:r>
              <w:rPr>
                <w:rFonts w:hint="eastAsia"/>
                <w:szCs w:val="24"/>
              </w:rPr>
              <w:t>,</w:t>
            </w:r>
            <w:r>
              <w:rPr>
                <w:rFonts w:hint="eastAsia"/>
                <w:szCs w:val="24"/>
              </w:rPr>
              <w:t>买入的资金占股票总流通市值大</w:t>
            </w:r>
            <w:r>
              <w:rPr>
                <w:rFonts w:hint="eastAsia"/>
                <w:szCs w:val="24"/>
              </w:rPr>
              <w:t>,</w:t>
            </w:r>
            <w:r>
              <w:rPr>
                <w:rFonts w:hint="eastAsia"/>
                <w:szCs w:val="24"/>
              </w:rPr>
              <w:t>这类股票则为重仓股。本项目中指在基金中持仓占比前十的股票</w:t>
            </w:r>
          </w:p>
        </w:tc>
      </w:tr>
    </w:tbl>
    <w:p w14:paraId="7A3E6531" w14:textId="77777777" w:rsidR="00E80704" w:rsidRPr="001349C4" w:rsidRDefault="00E80704" w:rsidP="00EA1D9E"/>
    <w:p w14:paraId="46BCFF90" w14:textId="77777777" w:rsidR="00EA1D9E" w:rsidRDefault="00EA1D9E" w:rsidP="00EA1D9E">
      <w:pPr>
        <w:pStyle w:val="1"/>
        <w:numPr>
          <w:ilvl w:val="0"/>
          <w:numId w:val="1"/>
        </w:numPr>
        <w:spacing w:line="480" w:lineRule="auto"/>
      </w:pPr>
      <w:bookmarkStart w:id="26" w:name="_Toc85666983"/>
      <w:r>
        <w:rPr>
          <w:rFonts w:hint="eastAsia"/>
        </w:rPr>
        <w:t>设计概述</w:t>
      </w:r>
      <w:bookmarkEnd w:id="26"/>
    </w:p>
    <w:p w14:paraId="5BA50D67" w14:textId="77777777" w:rsidR="00EA1D9E" w:rsidRDefault="00EA1D9E" w:rsidP="00565E58">
      <w:pPr>
        <w:pStyle w:val="2"/>
      </w:pPr>
      <w:bookmarkStart w:id="27" w:name="_Toc530600170"/>
      <w:bookmarkStart w:id="28" w:name="_Toc85666984"/>
      <w:r>
        <w:rPr>
          <w:rFonts w:hint="eastAsia"/>
        </w:rPr>
        <w:t xml:space="preserve">3.1 </w:t>
      </w:r>
      <w:r>
        <w:rPr>
          <w:rFonts w:hint="eastAsia"/>
        </w:rPr>
        <w:t>系统</w:t>
      </w:r>
      <w:bookmarkEnd w:id="27"/>
      <w:r w:rsidR="007A7579">
        <w:rPr>
          <w:rFonts w:hint="eastAsia"/>
        </w:rPr>
        <w:t>的复用计划</w:t>
      </w:r>
      <w:bookmarkEnd w:id="28"/>
    </w:p>
    <w:p w14:paraId="3A565856" w14:textId="77777777" w:rsidR="00B12B47" w:rsidRDefault="00B12B47" w:rsidP="00B12B47">
      <w:pPr>
        <w:ind w:firstLine="420"/>
      </w:pPr>
      <w:r>
        <w:rPr>
          <w:rFonts w:hint="eastAsia"/>
        </w:rPr>
        <w:t>我们首先进行基金优选的移动前端开发，我们计划未来将进行其</w:t>
      </w:r>
      <w:r>
        <w:rPr>
          <w:rFonts w:hint="eastAsia"/>
        </w:rPr>
        <w:t>web</w:t>
      </w:r>
      <w:r>
        <w:rPr>
          <w:rFonts w:hint="eastAsia"/>
        </w:rPr>
        <w:t>前端开发，此时前端变成外部界面，我们将更换前端架构，但仍使用原来系统的后端以及数据库；基金优选</w:t>
      </w:r>
      <w:r>
        <w:rPr>
          <w:rFonts w:hint="eastAsia"/>
        </w:rPr>
        <w:t>APP</w:t>
      </w:r>
      <w:r>
        <w:rPr>
          <w:rFonts w:hint="eastAsia"/>
        </w:rPr>
        <w:t>目前主要通过本地数据库来维护，我们计划未来将改变数据来源，数据请求和数据更新将更改为通过后端使用</w:t>
      </w:r>
      <w:r>
        <w:rPr>
          <w:rFonts w:hint="eastAsia"/>
        </w:rPr>
        <w:t>API</w:t>
      </w:r>
      <w:r>
        <w:rPr>
          <w:rFonts w:hint="eastAsia"/>
        </w:rPr>
        <w:t>来完成，仍使用原来系统的前端以及数据库。</w:t>
      </w:r>
    </w:p>
    <w:p w14:paraId="1D87B529" w14:textId="77777777" w:rsidR="00B12B47" w:rsidRDefault="00B12B47" w:rsidP="00B12B47">
      <w:pPr>
        <w:ind w:firstLine="420"/>
      </w:pPr>
      <w:r>
        <w:rPr>
          <w:rFonts w:hint="eastAsia"/>
        </w:rPr>
        <w:t>其中，我们复用了后端的</w:t>
      </w:r>
      <w:r>
        <w:rPr>
          <w:rFonts w:hint="eastAsia"/>
        </w:rPr>
        <w:t>Spring</w:t>
      </w:r>
      <w:r>
        <w:rPr>
          <w:rFonts w:hint="eastAsia"/>
        </w:rPr>
        <w:t>架构，我们在</w:t>
      </w:r>
      <w:r>
        <w:rPr>
          <w:rFonts w:hint="eastAsia"/>
        </w:rPr>
        <w:t>Spring</w:t>
      </w:r>
      <w:r>
        <w:rPr>
          <w:rFonts w:hint="eastAsia"/>
        </w:rPr>
        <w:t>中使用工厂模式。</w:t>
      </w:r>
      <w:r w:rsidRPr="00441358">
        <w:rPr>
          <w:rFonts w:hint="eastAsia"/>
        </w:rPr>
        <w:t>工厂模式是一个创建对象的接口</w:t>
      </w:r>
      <w:r>
        <w:rPr>
          <w:rFonts w:hint="eastAsia"/>
        </w:rPr>
        <w:t>，</w:t>
      </w:r>
      <w:r w:rsidRPr="00441358">
        <w:rPr>
          <w:rFonts w:hint="eastAsia"/>
        </w:rPr>
        <w:t>不同的子类可以创建不同的对象。</w:t>
      </w:r>
      <w:r>
        <w:rPr>
          <w:rFonts w:hint="eastAsia"/>
        </w:rPr>
        <w:t>我们将在需要创建复杂对象的时候使用工厂模式，这使得我们的代码结构更加清晰，能够有效地封装变化。</w:t>
      </w:r>
    </w:p>
    <w:p w14:paraId="7A3D982B" w14:textId="146F89C5" w:rsidR="00B12B47" w:rsidRDefault="00B12B47" w:rsidP="00B12B47">
      <w:pPr>
        <w:ind w:firstLine="420"/>
      </w:pPr>
      <w:r>
        <w:rPr>
          <w:rFonts w:hint="eastAsia"/>
        </w:rPr>
        <w:t>我们还复用了</w:t>
      </w:r>
      <w:proofErr w:type="gramStart"/>
      <w:r>
        <w:rPr>
          <w:rFonts w:hint="eastAsia"/>
        </w:rPr>
        <w:t>以下</w:t>
      </w:r>
      <w:r w:rsidR="00415F0C">
        <w:rPr>
          <w:rFonts w:hint="eastAsia"/>
        </w:rPr>
        <w:t>但</w:t>
      </w:r>
      <w:proofErr w:type="gramEnd"/>
      <w:r w:rsidR="00415F0C">
        <w:rPr>
          <w:rFonts w:hint="eastAsia"/>
        </w:rPr>
        <w:t>不限的相关</w:t>
      </w:r>
      <w:r>
        <w:rPr>
          <w:rFonts w:hint="eastAsia"/>
        </w:rPr>
        <w:t>库：</w:t>
      </w:r>
    </w:p>
    <w:p w14:paraId="2803A541" w14:textId="77777777" w:rsidR="00B12B47" w:rsidRDefault="00B12B47" w:rsidP="00B12B47">
      <w:pPr>
        <w:ind w:firstLine="420"/>
      </w:pPr>
      <w:r>
        <w:rPr>
          <w:rFonts w:hint="eastAsia"/>
        </w:rPr>
        <w:t>（</w:t>
      </w:r>
      <w:r>
        <w:rPr>
          <w:rFonts w:hint="eastAsia"/>
        </w:rPr>
        <w:t>1</w:t>
      </w:r>
      <w:r>
        <w:rPr>
          <w:rFonts w:hint="eastAsia"/>
        </w:rPr>
        <w:t>）</w:t>
      </w:r>
      <w:r>
        <w:t>import </w:t>
      </w:r>
      <w:proofErr w:type="spellStart"/>
      <w:r>
        <w:t>org.springframework.web.client.RestTemplate</w:t>
      </w:r>
      <w:proofErr w:type="spellEnd"/>
    </w:p>
    <w:p w14:paraId="2EE77D5D" w14:textId="77777777" w:rsidR="00B12B47" w:rsidRDefault="00B12B47" w:rsidP="00B12B47">
      <w:pPr>
        <w:ind w:firstLine="420"/>
      </w:pPr>
      <w:r>
        <w:rPr>
          <w:rFonts w:hint="eastAsia"/>
        </w:rPr>
        <w:t>（</w:t>
      </w:r>
      <w:r>
        <w:rPr>
          <w:rFonts w:hint="eastAsia"/>
        </w:rPr>
        <w:t>2</w:t>
      </w:r>
      <w:r>
        <w:rPr>
          <w:rFonts w:hint="eastAsia"/>
        </w:rPr>
        <w:t>）</w:t>
      </w:r>
      <w:r>
        <w:t>import </w:t>
      </w:r>
      <w:proofErr w:type="spellStart"/>
      <w:r>
        <w:t>org.springframework.jdbc.core.JdbcTemplate</w:t>
      </w:r>
      <w:proofErr w:type="spellEnd"/>
    </w:p>
    <w:p w14:paraId="01C12EF5" w14:textId="1604F6ED" w:rsidR="00B12B47" w:rsidRDefault="00B12B47" w:rsidP="00B12B47">
      <w:pPr>
        <w:ind w:firstLine="420"/>
      </w:pPr>
      <w:r>
        <w:rPr>
          <w:rFonts w:hint="eastAsia"/>
        </w:rPr>
        <w:t>（</w:t>
      </w:r>
      <w:r>
        <w:rPr>
          <w:rFonts w:hint="eastAsia"/>
        </w:rPr>
        <w:t>3</w:t>
      </w:r>
      <w:r>
        <w:rPr>
          <w:rFonts w:hint="eastAsia"/>
        </w:rPr>
        <w:t>）</w:t>
      </w:r>
      <w:r>
        <w:t>import </w:t>
      </w:r>
      <w:proofErr w:type="spellStart"/>
      <w:r>
        <w:t>org.springframework.jdbc.core.RowMapper</w:t>
      </w:r>
      <w:proofErr w:type="spellEnd"/>
    </w:p>
    <w:p w14:paraId="5781A9F4" w14:textId="4205BC35" w:rsidR="00415F0C" w:rsidRDefault="00415F0C" w:rsidP="00B12B47">
      <w:pPr>
        <w:ind w:firstLine="420"/>
      </w:pPr>
      <w:r>
        <w:rPr>
          <w:rFonts w:hint="eastAsia"/>
        </w:rPr>
        <w:t>（</w:t>
      </w:r>
      <w:r>
        <w:rPr>
          <w:rFonts w:hint="eastAsia"/>
        </w:rPr>
        <w:t>4</w:t>
      </w:r>
      <w:r>
        <w:rPr>
          <w:rFonts w:hint="eastAsia"/>
        </w:rPr>
        <w:t>）</w:t>
      </w:r>
      <w:r>
        <w:t>……</w:t>
      </w:r>
    </w:p>
    <w:p w14:paraId="6B331C22" w14:textId="05536C45" w:rsidR="00B12B47" w:rsidRDefault="00B12B47" w:rsidP="00B12B47">
      <w:pPr>
        <w:ind w:firstLine="420"/>
      </w:pPr>
      <w:r>
        <w:rPr>
          <w:rFonts w:hint="eastAsia"/>
        </w:rPr>
        <w:t>本系统中没有进行框架和构件的复用</w:t>
      </w:r>
      <w:r w:rsidR="00415F0C">
        <w:rPr>
          <w:rFonts w:hint="eastAsia"/>
        </w:rPr>
        <w:t>（后端主体</w:t>
      </w:r>
      <w:r w:rsidR="00415F0C">
        <w:rPr>
          <w:rFonts w:hint="eastAsia"/>
        </w:rPr>
        <w:t>Spring</w:t>
      </w:r>
      <w:r w:rsidR="00415F0C">
        <w:rPr>
          <w:rFonts w:hint="eastAsia"/>
        </w:rPr>
        <w:t>框架</w:t>
      </w:r>
      <w:r w:rsidR="00415F0C">
        <w:rPr>
          <w:rFonts w:hint="eastAsia"/>
        </w:rPr>
        <w:t>不变）</w:t>
      </w:r>
      <w:r>
        <w:rPr>
          <w:rFonts w:hint="eastAsia"/>
        </w:rPr>
        <w:t>，</w:t>
      </w:r>
      <w:r>
        <w:t>软件过程中也未定义复用设计师、复用工程师的角色</w:t>
      </w:r>
      <w:r>
        <w:rPr>
          <w:rFonts w:hint="eastAsia"/>
        </w:rPr>
        <w:t>；项目规模较小，无复用需求</w:t>
      </w:r>
      <w:r w:rsidR="00415F0C">
        <w:rPr>
          <w:rFonts w:hint="eastAsia"/>
        </w:rPr>
        <w:t>（但后面会使用相关比赛的数据</w:t>
      </w:r>
      <w:r w:rsidR="00415F0C">
        <w:rPr>
          <w:rFonts w:hint="eastAsia"/>
        </w:rPr>
        <w:t>API</w:t>
      </w:r>
      <w:r w:rsidR="00415F0C">
        <w:rPr>
          <w:rFonts w:hint="eastAsia"/>
        </w:rPr>
        <w:t>）</w:t>
      </w:r>
      <w:r>
        <w:rPr>
          <w:rFonts w:hint="eastAsia"/>
        </w:rPr>
        <w:t>；功能模块较为独立，无需复用构件支持。</w:t>
      </w:r>
    </w:p>
    <w:p w14:paraId="66001D4E" w14:textId="77777777" w:rsidR="00EA1D9E" w:rsidRPr="00B12B47" w:rsidRDefault="00EA1D9E" w:rsidP="00EA1D9E"/>
    <w:p w14:paraId="2D7120F7" w14:textId="77777777" w:rsidR="000858A2" w:rsidRDefault="00EA1D9E" w:rsidP="00565E58">
      <w:pPr>
        <w:pStyle w:val="2"/>
      </w:pPr>
      <w:bookmarkStart w:id="29" w:name="_Toc85666985"/>
      <w:r>
        <w:rPr>
          <w:rFonts w:hint="eastAsia"/>
        </w:rPr>
        <w:lastRenderedPageBreak/>
        <w:t xml:space="preserve">3.2 </w:t>
      </w:r>
      <w:r>
        <w:rPr>
          <w:rFonts w:hint="eastAsia"/>
        </w:rPr>
        <w:t>系统接口设计</w:t>
      </w:r>
      <w:bookmarkStart w:id="30" w:name="_Toc530600181"/>
      <w:bookmarkEnd w:id="29"/>
    </w:p>
    <w:p w14:paraId="680A5F39" w14:textId="77777777" w:rsidR="000858A2" w:rsidRPr="000858A2" w:rsidRDefault="000858A2" w:rsidP="000858A2"/>
    <w:p w14:paraId="70F3F016" w14:textId="77777777" w:rsidR="00EA1D9E" w:rsidRDefault="00EA1D9E" w:rsidP="00EA1D9E">
      <w:pPr>
        <w:pStyle w:val="2"/>
      </w:pPr>
      <w:bookmarkStart w:id="31" w:name="_Toc85666986"/>
      <w:r>
        <w:rPr>
          <w:rFonts w:hint="eastAsia"/>
        </w:rPr>
        <w:t>3</w:t>
      </w:r>
      <w:r>
        <w:t>.</w:t>
      </w:r>
      <w:r>
        <w:rPr>
          <w:rFonts w:hint="eastAsia"/>
        </w:rPr>
        <w:t>3</w:t>
      </w:r>
      <w:r>
        <w:t xml:space="preserve"> </w:t>
      </w:r>
      <w:bookmarkEnd w:id="30"/>
      <w:r w:rsidR="007A7579">
        <w:rPr>
          <w:rFonts w:hint="eastAsia"/>
        </w:rPr>
        <w:t>对象模型设计</w:t>
      </w:r>
      <w:bookmarkEnd w:id="31"/>
    </w:p>
    <w:p w14:paraId="594E68C9" w14:textId="77777777" w:rsidR="007A7579" w:rsidRDefault="007A7579" w:rsidP="007A7579">
      <w:pPr>
        <w:pStyle w:val="3"/>
        <w:spacing w:before="156" w:after="156"/>
        <w:rPr>
          <w:sz w:val="21"/>
          <w:szCs w:val="21"/>
        </w:rPr>
      </w:pPr>
      <w:bookmarkStart w:id="32" w:name="_Toc85666987"/>
      <w:r w:rsidRPr="00793D49">
        <w:rPr>
          <w:rFonts w:hint="eastAsia"/>
          <w:sz w:val="21"/>
          <w:szCs w:val="21"/>
        </w:rPr>
        <w:t>3.</w:t>
      </w:r>
      <w:r w:rsidR="000858A2">
        <w:rPr>
          <w:rFonts w:hint="eastAsia"/>
          <w:sz w:val="21"/>
          <w:szCs w:val="21"/>
        </w:rPr>
        <w:t>3</w:t>
      </w:r>
      <w:r w:rsidRPr="00793D49">
        <w:rPr>
          <w:rFonts w:hint="eastAsia"/>
          <w:sz w:val="21"/>
          <w:szCs w:val="21"/>
        </w:rPr>
        <w:t>.1</w:t>
      </w:r>
      <w:r w:rsidR="000858A2">
        <w:rPr>
          <w:rFonts w:hint="eastAsia"/>
          <w:sz w:val="21"/>
          <w:szCs w:val="21"/>
        </w:rPr>
        <w:t>对象模型</w:t>
      </w:r>
      <w:bookmarkEnd w:id="32"/>
    </w:p>
    <w:p w14:paraId="3FAFBE03" w14:textId="1F44628F" w:rsidR="00FF7EE7" w:rsidRDefault="00022692" w:rsidP="000858A2">
      <w:pPr>
        <w:rPr>
          <w:szCs w:val="21"/>
        </w:rPr>
      </w:pPr>
      <w:r>
        <w:rPr>
          <w:rFonts w:hint="eastAsia"/>
          <w:szCs w:val="21"/>
        </w:rPr>
        <w:t>类图</w:t>
      </w:r>
      <w:r w:rsidR="00FF7EE7">
        <w:rPr>
          <w:rFonts w:hint="eastAsia"/>
          <w:szCs w:val="21"/>
        </w:rPr>
        <w:t>（主要部分，用户收藏映射在数据库中）：</w:t>
      </w:r>
    </w:p>
    <w:tbl>
      <w:tblPr>
        <w:tblStyle w:val="aa"/>
        <w:tblW w:w="9923" w:type="dxa"/>
        <w:tblInd w:w="-856" w:type="dxa"/>
        <w:tblLook w:val="04A0" w:firstRow="1" w:lastRow="0" w:firstColumn="1" w:lastColumn="0" w:noHBand="0" w:noVBand="1"/>
      </w:tblPr>
      <w:tblGrid>
        <w:gridCol w:w="9923"/>
      </w:tblGrid>
      <w:tr w:rsidR="00FF7EE7" w14:paraId="4EBB2469" w14:textId="77777777" w:rsidTr="00FF7EE7">
        <w:tc>
          <w:tcPr>
            <w:tcW w:w="9923" w:type="dxa"/>
          </w:tcPr>
          <w:p w14:paraId="69DFEE05" w14:textId="13F2FF55" w:rsidR="00FF7EE7" w:rsidRDefault="00FF7EE7" w:rsidP="000858A2">
            <w:pPr>
              <w:rPr>
                <w:szCs w:val="21"/>
              </w:rPr>
            </w:pPr>
            <w:r>
              <w:rPr>
                <w:noProof/>
              </w:rPr>
              <w:drawing>
                <wp:inline distT="0" distB="0" distL="0" distR="0" wp14:anchorId="6C3A27BC" wp14:editId="442315A1">
                  <wp:extent cx="6045857" cy="33985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55816" cy="3404118"/>
                          </a:xfrm>
                          <a:prstGeom prst="rect">
                            <a:avLst/>
                          </a:prstGeom>
                        </pic:spPr>
                      </pic:pic>
                    </a:graphicData>
                  </a:graphic>
                </wp:inline>
              </w:drawing>
            </w:r>
          </w:p>
        </w:tc>
      </w:tr>
    </w:tbl>
    <w:p w14:paraId="3E480C9E" w14:textId="628C3277" w:rsidR="00FF7EE7" w:rsidRPr="000858A2" w:rsidRDefault="00FF7EE7" w:rsidP="000858A2">
      <w:pPr>
        <w:rPr>
          <w:rFonts w:hint="eastAsia"/>
        </w:rPr>
      </w:pPr>
    </w:p>
    <w:p w14:paraId="7835D872" w14:textId="77777777" w:rsidR="000858A2" w:rsidRPr="00793D49" w:rsidRDefault="000858A2" w:rsidP="000858A2">
      <w:pPr>
        <w:pStyle w:val="3"/>
        <w:spacing w:before="156" w:after="156"/>
        <w:rPr>
          <w:sz w:val="21"/>
          <w:szCs w:val="21"/>
        </w:rPr>
      </w:pPr>
      <w:bookmarkStart w:id="33" w:name="_Toc85666988"/>
      <w:r w:rsidRPr="00793D49">
        <w:rPr>
          <w:rFonts w:hint="eastAsia"/>
          <w:sz w:val="21"/>
          <w:szCs w:val="21"/>
        </w:rPr>
        <w:t>3.</w:t>
      </w:r>
      <w:r>
        <w:rPr>
          <w:rFonts w:hint="eastAsia"/>
          <w:sz w:val="21"/>
          <w:szCs w:val="21"/>
        </w:rPr>
        <w:t>3</w:t>
      </w:r>
      <w:r w:rsidRPr="00793D49">
        <w:rPr>
          <w:rFonts w:hint="eastAsia"/>
          <w:sz w:val="21"/>
          <w:szCs w:val="21"/>
        </w:rPr>
        <w:t>.</w:t>
      </w:r>
      <w:r>
        <w:rPr>
          <w:rFonts w:hint="eastAsia"/>
          <w:sz w:val="21"/>
          <w:szCs w:val="21"/>
        </w:rPr>
        <w:t>2</w:t>
      </w:r>
      <w:r>
        <w:rPr>
          <w:rFonts w:hint="eastAsia"/>
          <w:sz w:val="21"/>
          <w:szCs w:val="21"/>
        </w:rPr>
        <w:t>对象描述</w:t>
      </w:r>
      <w:bookmarkEnd w:id="33"/>
    </w:p>
    <w:p w14:paraId="4E7E16ED" w14:textId="77777777" w:rsidR="00EB6F54" w:rsidRPr="00EB6F54" w:rsidRDefault="00EB6F54" w:rsidP="00EB6F54">
      <w:pPr>
        <w:ind w:firstLine="420"/>
        <w:rPr>
          <w:b/>
          <w:bCs/>
          <w:sz w:val="24"/>
          <w:szCs w:val="28"/>
        </w:rPr>
      </w:pPr>
      <w:r w:rsidRPr="00EB6F54">
        <w:rPr>
          <w:rFonts w:hint="eastAsia"/>
          <w:b/>
          <w:bCs/>
          <w:sz w:val="24"/>
          <w:szCs w:val="28"/>
        </w:rPr>
        <w:t>3</w:t>
      </w:r>
      <w:r w:rsidRPr="00EB6F54">
        <w:rPr>
          <w:b/>
          <w:bCs/>
          <w:sz w:val="24"/>
          <w:szCs w:val="28"/>
        </w:rPr>
        <w:t>.3.2.1</w:t>
      </w:r>
      <w:r w:rsidRPr="00EB6F54">
        <w:rPr>
          <w:rFonts w:hint="eastAsia"/>
          <w:b/>
          <w:bCs/>
          <w:sz w:val="24"/>
          <w:szCs w:val="28"/>
        </w:rPr>
        <w:t>对象属性描述</w:t>
      </w:r>
    </w:p>
    <w:tbl>
      <w:tblPr>
        <w:tblStyle w:val="aa"/>
        <w:tblW w:w="0" w:type="auto"/>
        <w:tblLook w:val="04A0" w:firstRow="1" w:lastRow="0" w:firstColumn="1" w:lastColumn="0" w:noHBand="0" w:noVBand="1"/>
      </w:tblPr>
      <w:tblGrid>
        <w:gridCol w:w="2753"/>
        <w:gridCol w:w="2487"/>
        <w:gridCol w:w="3019"/>
      </w:tblGrid>
      <w:tr w:rsidR="00EB6F54" w14:paraId="4B4C522B" w14:textId="77777777" w:rsidTr="0063078C">
        <w:trPr>
          <w:trHeight w:val="338"/>
        </w:trPr>
        <w:tc>
          <w:tcPr>
            <w:tcW w:w="8259" w:type="dxa"/>
            <w:gridSpan w:val="3"/>
          </w:tcPr>
          <w:p w14:paraId="56425F3C" w14:textId="77777777" w:rsidR="00EB6F54" w:rsidRDefault="00EB6F54" w:rsidP="0063078C">
            <w:r>
              <w:rPr>
                <w:rFonts w:hint="eastAsia"/>
              </w:rPr>
              <w:t>对象：</w:t>
            </w:r>
            <w:r>
              <w:rPr>
                <w:rFonts w:hint="eastAsia"/>
              </w:rPr>
              <w:t>Fund</w:t>
            </w:r>
            <w:r>
              <w:t>Heavy</w:t>
            </w:r>
          </w:p>
        </w:tc>
      </w:tr>
      <w:tr w:rsidR="00EB6F54" w14:paraId="5302D226" w14:textId="77777777" w:rsidTr="0063078C">
        <w:trPr>
          <w:trHeight w:val="338"/>
        </w:trPr>
        <w:tc>
          <w:tcPr>
            <w:tcW w:w="2753" w:type="dxa"/>
          </w:tcPr>
          <w:p w14:paraId="49F91F80" w14:textId="77777777" w:rsidR="00EB6F54" w:rsidRDefault="00EB6F54" w:rsidP="0063078C">
            <w:r>
              <w:rPr>
                <w:rFonts w:hint="eastAsia"/>
              </w:rPr>
              <w:t>属性名</w:t>
            </w:r>
          </w:p>
        </w:tc>
        <w:tc>
          <w:tcPr>
            <w:tcW w:w="2487" w:type="dxa"/>
          </w:tcPr>
          <w:p w14:paraId="753A5035" w14:textId="77777777" w:rsidR="00EB6F54" w:rsidRDefault="00EB6F54" w:rsidP="0063078C">
            <w:r>
              <w:rPr>
                <w:rFonts w:hint="eastAsia"/>
              </w:rPr>
              <w:t>类型</w:t>
            </w:r>
          </w:p>
        </w:tc>
        <w:tc>
          <w:tcPr>
            <w:tcW w:w="3019" w:type="dxa"/>
          </w:tcPr>
          <w:p w14:paraId="5923F1DF" w14:textId="77777777" w:rsidR="00EB6F54" w:rsidRDefault="00EB6F54" w:rsidP="0063078C">
            <w:r>
              <w:rPr>
                <w:rFonts w:hint="eastAsia"/>
              </w:rPr>
              <w:t>描述</w:t>
            </w:r>
          </w:p>
        </w:tc>
      </w:tr>
      <w:tr w:rsidR="00EB6F54" w14:paraId="3AD3B527" w14:textId="77777777" w:rsidTr="0063078C">
        <w:trPr>
          <w:trHeight w:val="325"/>
        </w:trPr>
        <w:tc>
          <w:tcPr>
            <w:tcW w:w="2753" w:type="dxa"/>
          </w:tcPr>
          <w:p w14:paraId="2E44E95A" w14:textId="77777777" w:rsidR="00EB6F54" w:rsidRDefault="00EB6F54" w:rsidP="0063078C">
            <w:r>
              <w:t>Score</w:t>
            </w:r>
          </w:p>
        </w:tc>
        <w:tc>
          <w:tcPr>
            <w:tcW w:w="2487" w:type="dxa"/>
          </w:tcPr>
          <w:p w14:paraId="24B8EA9A" w14:textId="77777777" w:rsidR="00EB6F54" w:rsidRDefault="00EB6F54" w:rsidP="0063078C">
            <w:r>
              <w:t>Double</w:t>
            </w:r>
          </w:p>
        </w:tc>
        <w:tc>
          <w:tcPr>
            <w:tcW w:w="3019" w:type="dxa"/>
          </w:tcPr>
          <w:p w14:paraId="650CE5AB" w14:textId="77777777" w:rsidR="00EB6F54" w:rsidRDefault="00EB6F54" w:rsidP="0063078C">
            <w:r>
              <w:rPr>
                <w:rFonts w:hint="eastAsia"/>
              </w:rPr>
              <w:t>通过一定的算法为每一个基金评分，以便于最后进行排序</w:t>
            </w:r>
          </w:p>
        </w:tc>
      </w:tr>
      <w:tr w:rsidR="00EB6F54" w14:paraId="401E45B8" w14:textId="77777777" w:rsidTr="0063078C">
        <w:trPr>
          <w:trHeight w:val="338"/>
        </w:trPr>
        <w:tc>
          <w:tcPr>
            <w:tcW w:w="2753" w:type="dxa"/>
          </w:tcPr>
          <w:p w14:paraId="66D95F73" w14:textId="77777777" w:rsidR="00EB6F54" w:rsidRDefault="00EB6F54" w:rsidP="0063078C">
            <w:r>
              <w:t>Id</w:t>
            </w:r>
          </w:p>
        </w:tc>
        <w:tc>
          <w:tcPr>
            <w:tcW w:w="2487" w:type="dxa"/>
          </w:tcPr>
          <w:p w14:paraId="3C2FA727" w14:textId="77777777" w:rsidR="00EB6F54" w:rsidRDefault="00EB6F54" w:rsidP="0063078C">
            <w:r>
              <w:t>String</w:t>
            </w:r>
          </w:p>
        </w:tc>
        <w:tc>
          <w:tcPr>
            <w:tcW w:w="3019" w:type="dxa"/>
          </w:tcPr>
          <w:p w14:paraId="0B2C5DFC" w14:textId="77777777" w:rsidR="00EB6F54" w:rsidRDefault="00EB6F54" w:rsidP="0063078C">
            <w:r>
              <w:rPr>
                <w:rFonts w:hint="eastAsia"/>
              </w:rPr>
              <w:t>基金独有的</w:t>
            </w:r>
            <w:r>
              <w:rPr>
                <w:rFonts w:hint="eastAsia"/>
              </w:rPr>
              <w:t>ID</w:t>
            </w:r>
            <w:r>
              <w:rPr>
                <w:rFonts w:hint="eastAsia"/>
              </w:rPr>
              <w:t>，便于与其他基金区分</w:t>
            </w:r>
          </w:p>
        </w:tc>
      </w:tr>
      <w:tr w:rsidR="00EB6F54" w14:paraId="3048EDA4" w14:textId="77777777" w:rsidTr="0063078C">
        <w:trPr>
          <w:trHeight w:val="338"/>
        </w:trPr>
        <w:tc>
          <w:tcPr>
            <w:tcW w:w="2753" w:type="dxa"/>
          </w:tcPr>
          <w:p w14:paraId="64656E05" w14:textId="77777777" w:rsidR="00EB6F54" w:rsidRDefault="00EB6F54" w:rsidP="0063078C">
            <w:r>
              <w:t>Name</w:t>
            </w:r>
          </w:p>
        </w:tc>
        <w:tc>
          <w:tcPr>
            <w:tcW w:w="2487" w:type="dxa"/>
          </w:tcPr>
          <w:p w14:paraId="223AAF47" w14:textId="77777777" w:rsidR="00EB6F54" w:rsidRDefault="00EB6F54" w:rsidP="0063078C">
            <w:r>
              <w:t>String</w:t>
            </w:r>
          </w:p>
        </w:tc>
        <w:tc>
          <w:tcPr>
            <w:tcW w:w="3019" w:type="dxa"/>
          </w:tcPr>
          <w:p w14:paraId="4062FB21" w14:textId="77777777" w:rsidR="00EB6F54" w:rsidRDefault="00EB6F54" w:rsidP="0063078C">
            <w:r>
              <w:rPr>
                <w:rFonts w:hint="eastAsia"/>
              </w:rPr>
              <w:t>基金独有的名称，便于与其他基金区分</w:t>
            </w:r>
          </w:p>
        </w:tc>
      </w:tr>
      <w:tr w:rsidR="00EB6F54" w14:paraId="7EC330B3" w14:textId="77777777" w:rsidTr="0063078C">
        <w:trPr>
          <w:trHeight w:val="338"/>
        </w:trPr>
        <w:tc>
          <w:tcPr>
            <w:tcW w:w="2753" w:type="dxa"/>
          </w:tcPr>
          <w:p w14:paraId="78D17F72" w14:textId="77777777" w:rsidR="00EB6F54" w:rsidRDefault="00EB6F54" w:rsidP="0063078C">
            <w:r>
              <w:t>Stock_id</w:t>
            </w:r>
          </w:p>
        </w:tc>
        <w:tc>
          <w:tcPr>
            <w:tcW w:w="2487" w:type="dxa"/>
          </w:tcPr>
          <w:p w14:paraId="18133493" w14:textId="77777777" w:rsidR="00EB6F54" w:rsidRDefault="00EB6F54" w:rsidP="0063078C">
            <w:r>
              <w:t>String[ ]</w:t>
            </w:r>
          </w:p>
        </w:tc>
        <w:tc>
          <w:tcPr>
            <w:tcW w:w="3019" w:type="dxa"/>
          </w:tcPr>
          <w:p w14:paraId="33D49E21" w14:textId="77777777" w:rsidR="00EB6F54" w:rsidRDefault="00EB6F54" w:rsidP="0063078C">
            <w:r>
              <w:rPr>
                <w:rFonts w:hint="eastAsia"/>
              </w:rPr>
              <w:t>用于存储基金中股票的</w:t>
            </w:r>
            <w:r>
              <w:rPr>
                <w:rFonts w:hint="eastAsia"/>
              </w:rPr>
              <w:t>ID</w:t>
            </w:r>
          </w:p>
        </w:tc>
      </w:tr>
      <w:tr w:rsidR="00EB6F54" w14:paraId="36161422" w14:textId="77777777" w:rsidTr="0063078C">
        <w:trPr>
          <w:trHeight w:val="338"/>
        </w:trPr>
        <w:tc>
          <w:tcPr>
            <w:tcW w:w="2753" w:type="dxa"/>
          </w:tcPr>
          <w:p w14:paraId="213045A1" w14:textId="77777777" w:rsidR="00EB6F54" w:rsidRDefault="00EB6F54" w:rsidP="0063078C">
            <w:r>
              <w:rPr>
                <w:rFonts w:hint="eastAsia"/>
              </w:rPr>
              <w:t>S</w:t>
            </w:r>
            <w:r>
              <w:t>tock_name</w:t>
            </w:r>
          </w:p>
        </w:tc>
        <w:tc>
          <w:tcPr>
            <w:tcW w:w="2487" w:type="dxa"/>
          </w:tcPr>
          <w:p w14:paraId="53EBFC0B" w14:textId="77777777" w:rsidR="00EB6F54" w:rsidRDefault="00EB6F54" w:rsidP="0063078C">
            <w:r>
              <w:t>String[ ]</w:t>
            </w:r>
          </w:p>
        </w:tc>
        <w:tc>
          <w:tcPr>
            <w:tcW w:w="3019" w:type="dxa"/>
          </w:tcPr>
          <w:p w14:paraId="1F310193" w14:textId="77777777" w:rsidR="00EB6F54" w:rsidRDefault="00EB6F54" w:rsidP="0063078C">
            <w:r>
              <w:rPr>
                <w:rFonts w:hint="eastAsia"/>
              </w:rPr>
              <w:t>用于存储基金中股票的名称</w:t>
            </w:r>
          </w:p>
        </w:tc>
      </w:tr>
      <w:tr w:rsidR="00EB6F54" w14:paraId="652F43F0" w14:textId="77777777" w:rsidTr="0063078C">
        <w:trPr>
          <w:trHeight w:val="338"/>
        </w:trPr>
        <w:tc>
          <w:tcPr>
            <w:tcW w:w="2753" w:type="dxa"/>
          </w:tcPr>
          <w:p w14:paraId="080F2AE1" w14:textId="77777777" w:rsidR="00EB6F54" w:rsidRDefault="00EB6F54" w:rsidP="0063078C">
            <w:r>
              <w:rPr>
                <w:rFonts w:hint="eastAsia"/>
              </w:rPr>
              <w:lastRenderedPageBreak/>
              <w:t>S</w:t>
            </w:r>
            <w:r>
              <w:t>tock_ratio</w:t>
            </w:r>
          </w:p>
        </w:tc>
        <w:tc>
          <w:tcPr>
            <w:tcW w:w="2487" w:type="dxa"/>
          </w:tcPr>
          <w:p w14:paraId="48ECBB00" w14:textId="77777777" w:rsidR="00EB6F54" w:rsidRDefault="00EB6F54" w:rsidP="0063078C">
            <w:r>
              <w:t>String[ ]</w:t>
            </w:r>
          </w:p>
        </w:tc>
        <w:tc>
          <w:tcPr>
            <w:tcW w:w="3019" w:type="dxa"/>
          </w:tcPr>
          <w:p w14:paraId="3CCED0DB" w14:textId="77777777" w:rsidR="00EB6F54" w:rsidRDefault="00EB6F54" w:rsidP="0063078C">
            <w:r>
              <w:rPr>
                <w:rFonts w:hint="eastAsia"/>
              </w:rPr>
              <w:t>股票在该基金中的所占比例</w:t>
            </w:r>
          </w:p>
        </w:tc>
      </w:tr>
      <w:tr w:rsidR="00EB6F54" w14:paraId="6029BF09" w14:textId="77777777" w:rsidTr="0063078C">
        <w:trPr>
          <w:trHeight w:val="338"/>
        </w:trPr>
        <w:tc>
          <w:tcPr>
            <w:tcW w:w="2753" w:type="dxa"/>
          </w:tcPr>
          <w:p w14:paraId="614E3AFB" w14:textId="77777777" w:rsidR="00EB6F54" w:rsidRDefault="00EB6F54" w:rsidP="0063078C">
            <w:r>
              <w:t>Stock_all_type</w:t>
            </w:r>
          </w:p>
        </w:tc>
        <w:tc>
          <w:tcPr>
            <w:tcW w:w="2487" w:type="dxa"/>
          </w:tcPr>
          <w:p w14:paraId="1139A580" w14:textId="77777777" w:rsidR="00EB6F54" w:rsidRDefault="00EB6F54" w:rsidP="0063078C">
            <w:r>
              <w:t>String[ ]</w:t>
            </w:r>
          </w:p>
        </w:tc>
        <w:tc>
          <w:tcPr>
            <w:tcW w:w="3019" w:type="dxa"/>
          </w:tcPr>
          <w:p w14:paraId="6B8ECBB5" w14:textId="77777777" w:rsidR="00EB6F54" w:rsidRDefault="00EB6F54" w:rsidP="0063078C">
            <w:r>
              <w:rPr>
                <w:rFonts w:hint="eastAsia"/>
              </w:rPr>
              <w:t>该基金中股票所属的类型</w:t>
            </w:r>
          </w:p>
        </w:tc>
      </w:tr>
    </w:tbl>
    <w:p w14:paraId="3C92A5D8" w14:textId="77777777" w:rsidR="00EB6F54" w:rsidRDefault="00EB6F54" w:rsidP="00EB6F54"/>
    <w:tbl>
      <w:tblPr>
        <w:tblStyle w:val="aa"/>
        <w:tblW w:w="0" w:type="auto"/>
        <w:tblLook w:val="04A0" w:firstRow="1" w:lastRow="0" w:firstColumn="1" w:lastColumn="0" w:noHBand="0" w:noVBand="1"/>
      </w:tblPr>
      <w:tblGrid>
        <w:gridCol w:w="2765"/>
        <w:gridCol w:w="2475"/>
        <w:gridCol w:w="3056"/>
      </w:tblGrid>
      <w:tr w:rsidR="00EB6F54" w14:paraId="1E65F1E6" w14:textId="77777777" w:rsidTr="0063078C">
        <w:tc>
          <w:tcPr>
            <w:tcW w:w="8296" w:type="dxa"/>
            <w:gridSpan w:val="3"/>
          </w:tcPr>
          <w:p w14:paraId="60F126AF" w14:textId="77777777" w:rsidR="00EB6F54" w:rsidRDefault="00EB6F54" w:rsidP="0063078C">
            <w:r>
              <w:rPr>
                <w:rFonts w:hint="eastAsia"/>
              </w:rPr>
              <w:t>对象：</w:t>
            </w:r>
            <w:r>
              <w:rPr>
                <w:rFonts w:hint="eastAsia"/>
              </w:rPr>
              <w:t>FundHeavyDa</w:t>
            </w:r>
            <w:r>
              <w:t>o</w:t>
            </w:r>
          </w:p>
        </w:tc>
      </w:tr>
      <w:tr w:rsidR="00EB6F54" w14:paraId="73AC116A" w14:textId="77777777" w:rsidTr="0063078C">
        <w:tc>
          <w:tcPr>
            <w:tcW w:w="2765" w:type="dxa"/>
          </w:tcPr>
          <w:p w14:paraId="47FDD4BA" w14:textId="77777777" w:rsidR="00EB6F54" w:rsidRPr="00A36D74" w:rsidRDefault="00EB6F54" w:rsidP="0063078C">
            <w:r>
              <w:rPr>
                <w:rFonts w:hint="eastAsia"/>
              </w:rPr>
              <w:t>属性名</w:t>
            </w:r>
          </w:p>
        </w:tc>
        <w:tc>
          <w:tcPr>
            <w:tcW w:w="2475" w:type="dxa"/>
          </w:tcPr>
          <w:p w14:paraId="6FD6CB0B" w14:textId="77777777" w:rsidR="00EB6F54" w:rsidRDefault="00EB6F54" w:rsidP="0063078C">
            <w:r>
              <w:rPr>
                <w:rFonts w:hint="eastAsia"/>
              </w:rPr>
              <w:t>类型</w:t>
            </w:r>
          </w:p>
        </w:tc>
        <w:tc>
          <w:tcPr>
            <w:tcW w:w="3056" w:type="dxa"/>
          </w:tcPr>
          <w:p w14:paraId="1E385F48" w14:textId="77777777" w:rsidR="00EB6F54" w:rsidRDefault="00EB6F54" w:rsidP="0063078C">
            <w:r>
              <w:rPr>
                <w:rFonts w:hint="eastAsia"/>
              </w:rPr>
              <w:t>描述</w:t>
            </w:r>
          </w:p>
        </w:tc>
      </w:tr>
      <w:tr w:rsidR="00EB6F54" w14:paraId="028B4765" w14:textId="77777777" w:rsidTr="0063078C">
        <w:tc>
          <w:tcPr>
            <w:tcW w:w="2765" w:type="dxa"/>
          </w:tcPr>
          <w:p w14:paraId="2B24FB8E" w14:textId="77777777" w:rsidR="00EB6F54" w:rsidRDefault="00EB6F54" w:rsidP="0063078C">
            <w:r w:rsidRPr="00A55771">
              <w:t>jdbcTemplate</w:t>
            </w:r>
          </w:p>
        </w:tc>
        <w:tc>
          <w:tcPr>
            <w:tcW w:w="2475" w:type="dxa"/>
          </w:tcPr>
          <w:p w14:paraId="44D34DBA" w14:textId="77777777" w:rsidR="00EB6F54" w:rsidRDefault="00EB6F54" w:rsidP="0063078C">
            <w:r w:rsidRPr="00A55771">
              <w:t>JdbcTemplate</w:t>
            </w:r>
          </w:p>
        </w:tc>
        <w:tc>
          <w:tcPr>
            <w:tcW w:w="3056" w:type="dxa"/>
          </w:tcPr>
          <w:p w14:paraId="7959BBEC" w14:textId="77777777" w:rsidR="00EB6F54" w:rsidRDefault="00EB6F54" w:rsidP="0063078C">
            <w:r w:rsidRPr="008263EE">
              <w:rPr>
                <w:rFonts w:hint="eastAsia"/>
              </w:rPr>
              <w:t>为多种关系数据库提供统一访问</w:t>
            </w:r>
          </w:p>
        </w:tc>
      </w:tr>
      <w:tr w:rsidR="00EB6F54" w14:paraId="724335D4" w14:textId="77777777" w:rsidTr="0063078C">
        <w:tc>
          <w:tcPr>
            <w:tcW w:w="2765" w:type="dxa"/>
          </w:tcPr>
          <w:p w14:paraId="343EAE81" w14:textId="77777777" w:rsidR="00EB6F54" w:rsidRPr="00A55771" w:rsidRDefault="00EB6F54" w:rsidP="0063078C">
            <w:r w:rsidRPr="00A55771">
              <w:t>stockDaoImpl</w:t>
            </w:r>
          </w:p>
        </w:tc>
        <w:tc>
          <w:tcPr>
            <w:tcW w:w="2475" w:type="dxa"/>
          </w:tcPr>
          <w:p w14:paraId="63B96946" w14:textId="77777777" w:rsidR="00EB6F54" w:rsidRPr="00A55771" w:rsidRDefault="00EB6F54" w:rsidP="0063078C">
            <w:r w:rsidRPr="00A55771">
              <w:t>StockDaoImpl</w:t>
            </w:r>
          </w:p>
        </w:tc>
        <w:tc>
          <w:tcPr>
            <w:tcW w:w="3056" w:type="dxa"/>
          </w:tcPr>
          <w:p w14:paraId="5B088E2D" w14:textId="77777777" w:rsidR="00EB6F54" w:rsidRDefault="00EB6F54" w:rsidP="0063078C">
            <w:r>
              <w:rPr>
                <w:rFonts w:hint="eastAsia"/>
              </w:rPr>
              <w:t>使其能用</w:t>
            </w:r>
            <w:r>
              <w:rPr>
                <w:rFonts w:hint="eastAsia"/>
              </w:rPr>
              <w:t>S</w:t>
            </w:r>
            <w:r>
              <w:t>tock</w:t>
            </w:r>
            <w:r>
              <w:rPr>
                <w:rFonts w:hint="eastAsia"/>
              </w:rPr>
              <w:t>Dao</w:t>
            </w:r>
            <w:r>
              <w:rPr>
                <w:rFonts w:hint="eastAsia"/>
              </w:rPr>
              <w:t>层函数</w:t>
            </w:r>
          </w:p>
        </w:tc>
      </w:tr>
      <w:tr w:rsidR="00EB6F54" w14:paraId="72D823AC" w14:textId="77777777" w:rsidTr="0063078C">
        <w:tc>
          <w:tcPr>
            <w:tcW w:w="2765" w:type="dxa"/>
          </w:tcPr>
          <w:p w14:paraId="1774EBEC" w14:textId="77777777" w:rsidR="00EB6F54" w:rsidRPr="00A55771" w:rsidRDefault="00EB6F54" w:rsidP="0063078C">
            <w:r w:rsidRPr="00A55771">
              <w:t>fundHeavyAll</w:t>
            </w:r>
          </w:p>
        </w:tc>
        <w:tc>
          <w:tcPr>
            <w:tcW w:w="2475" w:type="dxa"/>
          </w:tcPr>
          <w:p w14:paraId="7B8B7168" w14:textId="77777777" w:rsidR="00EB6F54" w:rsidRPr="00A55771" w:rsidRDefault="00EB6F54" w:rsidP="0063078C">
            <w:r w:rsidRPr="00A55771">
              <w:t>List&lt;</w:t>
            </w:r>
            <w:r>
              <w:t xml:space="preserve"> </w:t>
            </w:r>
            <w:r w:rsidRPr="00A55771">
              <w:t>&gt;</w:t>
            </w:r>
          </w:p>
        </w:tc>
        <w:tc>
          <w:tcPr>
            <w:tcW w:w="3056" w:type="dxa"/>
          </w:tcPr>
          <w:p w14:paraId="2F8A9739" w14:textId="77777777" w:rsidR="00EB6F54" w:rsidRDefault="00EB6F54" w:rsidP="0063078C">
            <w:r>
              <w:t>将数据库</w:t>
            </w:r>
            <w:r>
              <w:rPr>
                <w:rFonts w:hint="eastAsia"/>
              </w:rPr>
              <w:t>中</w:t>
            </w:r>
            <w:r>
              <w:t>所有的基金重仓信息存到后端</w:t>
            </w:r>
          </w:p>
        </w:tc>
      </w:tr>
      <w:tr w:rsidR="00EB6F54" w14:paraId="76C56282" w14:textId="77777777" w:rsidTr="0063078C">
        <w:tc>
          <w:tcPr>
            <w:tcW w:w="2765" w:type="dxa"/>
          </w:tcPr>
          <w:p w14:paraId="68DD5FA3" w14:textId="77777777" w:rsidR="00EB6F54" w:rsidRPr="00A55771" w:rsidRDefault="00EB6F54" w:rsidP="0063078C">
            <w:r w:rsidRPr="00A55771">
              <w:t>fundHeavyAllTemp</w:t>
            </w:r>
          </w:p>
        </w:tc>
        <w:tc>
          <w:tcPr>
            <w:tcW w:w="2475" w:type="dxa"/>
          </w:tcPr>
          <w:p w14:paraId="0FAAEE9F" w14:textId="77777777" w:rsidR="00EB6F54" w:rsidRPr="00A55771" w:rsidRDefault="00EB6F54" w:rsidP="0063078C">
            <w:r w:rsidRPr="00A55771">
              <w:t>List&lt;</w:t>
            </w:r>
            <w:r>
              <w:t xml:space="preserve"> </w:t>
            </w:r>
            <w:r>
              <w:rPr>
                <w:rFonts w:hint="eastAsia"/>
              </w:rPr>
              <w:t>&gt;</w:t>
            </w:r>
          </w:p>
        </w:tc>
        <w:tc>
          <w:tcPr>
            <w:tcW w:w="3056" w:type="dxa"/>
          </w:tcPr>
          <w:p w14:paraId="2B910DA6" w14:textId="77777777" w:rsidR="00EB6F54" w:rsidRDefault="00EB6F54" w:rsidP="0063078C">
            <w:r>
              <w:t>优化数据库访问</w:t>
            </w:r>
            <w:r>
              <w:rPr>
                <w:rFonts w:hint="eastAsia"/>
              </w:rPr>
              <w:t>，</w:t>
            </w:r>
            <w:r>
              <w:t>和第</w:t>
            </w:r>
            <w:r>
              <w:t>1</w:t>
            </w:r>
            <w:r>
              <w:t>个表拼接</w:t>
            </w:r>
          </w:p>
        </w:tc>
      </w:tr>
    </w:tbl>
    <w:p w14:paraId="0D6100D4" w14:textId="77777777" w:rsidR="00EB6F54" w:rsidRDefault="00EB6F54" w:rsidP="00EB6F54"/>
    <w:tbl>
      <w:tblPr>
        <w:tblStyle w:val="aa"/>
        <w:tblW w:w="0" w:type="auto"/>
        <w:tblLook w:val="04A0" w:firstRow="1" w:lastRow="0" w:firstColumn="1" w:lastColumn="0" w:noHBand="0" w:noVBand="1"/>
      </w:tblPr>
      <w:tblGrid>
        <w:gridCol w:w="2765"/>
        <w:gridCol w:w="2475"/>
        <w:gridCol w:w="3056"/>
      </w:tblGrid>
      <w:tr w:rsidR="00EB6F54" w14:paraId="314ED64F" w14:textId="77777777" w:rsidTr="0063078C">
        <w:tc>
          <w:tcPr>
            <w:tcW w:w="8296" w:type="dxa"/>
            <w:gridSpan w:val="3"/>
          </w:tcPr>
          <w:p w14:paraId="5D697232" w14:textId="77777777" w:rsidR="00EB6F54" w:rsidRDefault="00EB6F54" w:rsidP="0063078C">
            <w:r>
              <w:rPr>
                <w:rFonts w:hint="eastAsia"/>
              </w:rPr>
              <w:t>对象：</w:t>
            </w:r>
            <w:r>
              <w:rPr>
                <w:rFonts w:hint="eastAsia"/>
              </w:rPr>
              <w:t>FundHeavy</w:t>
            </w:r>
            <w:r>
              <w:t>Controller</w:t>
            </w:r>
          </w:p>
        </w:tc>
      </w:tr>
      <w:tr w:rsidR="00EB6F54" w14:paraId="6E931582" w14:textId="77777777" w:rsidTr="0063078C">
        <w:tc>
          <w:tcPr>
            <w:tcW w:w="2765" w:type="dxa"/>
          </w:tcPr>
          <w:p w14:paraId="38806EFD" w14:textId="77777777" w:rsidR="00EB6F54" w:rsidRDefault="00EB6F54" w:rsidP="0063078C">
            <w:r>
              <w:rPr>
                <w:rFonts w:hint="eastAsia"/>
              </w:rPr>
              <w:t>属性名</w:t>
            </w:r>
          </w:p>
        </w:tc>
        <w:tc>
          <w:tcPr>
            <w:tcW w:w="2475" w:type="dxa"/>
          </w:tcPr>
          <w:p w14:paraId="322EB508" w14:textId="77777777" w:rsidR="00EB6F54" w:rsidRDefault="00EB6F54" w:rsidP="0063078C">
            <w:r>
              <w:rPr>
                <w:rFonts w:hint="eastAsia"/>
              </w:rPr>
              <w:t>类型</w:t>
            </w:r>
          </w:p>
        </w:tc>
        <w:tc>
          <w:tcPr>
            <w:tcW w:w="3056" w:type="dxa"/>
          </w:tcPr>
          <w:p w14:paraId="44E3B492" w14:textId="77777777" w:rsidR="00EB6F54" w:rsidRDefault="00EB6F54" w:rsidP="0063078C">
            <w:r>
              <w:rPr>
                <w:rFonts w:hint="eastAsia"/>
              </w:rPr>
              <w:t>描述</w:t>
            </w:r>
          </w:p>
        </w:tc>
      </w:tr>
      <w:tr w:rsidR="00EB6F54" w14:paraId="2E3A4C28" w14:textId="77777777" w:rsidTr="0063078C">
        <w:tc>
          <w:tcPr>
            <w:tcW w:w="2765" w:type="dxa"/>
          </w:tcPr>
          <w:p w14:paraId="1BAD1F94" w14:textId="77777777" w:rsidR="00EB6F54" w:rsidRDefault="00EB6F54" w:rsidP="0063078C">
            <w:r w:rsidRPr="00A55771">
              <w:t>fundHeavyService</w:t>
            </w:r>
          </w:p>
        </w:tc>
        <w:tc>
          <w:tcPr>
            <w:tcW w:w="2475" w:type="dxa"/>
          </w:tcPr>
          <w:p w14:paraId="5BA13446" w14:textId="77777777" w:rsidR="00EB6F54" w:rsidRDefault="00EB6F54" w:rsidP="0063078C">
            <w:r w:rsidRPr="00A55771">
              <w:t>FundHeavyService</w:t>
            </w:r>
          </w:p>
        </w:tc>
        <w:tc>
          <w:tcPr>
            <w:tcW w:w="3056" w:type="dxa"/>
          </w:tcPr>
          <w:p w14:paraId="525F5485" w14:textId="77777777" w:rsidR="00EB6F54" w:rsidRDefault="00EB6F54" w:rsidP="0063078C">
            <w:r>
              <w:rPr>
                <w:rFonts w:hint="eastAsia"/>
              </w:rPr>
              <w:t>使其能用</w:t>
            </w:r>
            <w:r>
              <w:rPr>
                <w:rFonts w:hint="eastAsia"/>
              </w:rPr>
              <w:t>s</w:t>
            </w:r>
            <w:r w:rsidRPr="00A55771">
              <w:t>ervice</w:t>
            </w:r>
            <w:r>
              <w:rPr>
                <w:rFonts w:hint="eastAsia"/>
              </w:rPr>
              <w:t>层</w:t>
            </w:r>
          </w:p>
        </w:tc>
      </w:tr>
    </w:tbl>
    <w:p w14:paraId="0D886C35" w14:textId="77777777" w:rsidR="00EB6F54" w:rsidRDefault="00EB6F54" w:rsidP="00EB6F54"/>
    <w:tbl>
      <w:tblPr>
        <w:tblStyle w:val="aa"/>
        <w:tblW w:w="0" w:type="auto"/>
        <w:tblLook w:val="04A0" w:firstRow="1" w:lastRow="0" w:firstColumn="1" w:lastColumn="0" w:noHBand="0" w:noVBand="1"/>
      </w:tblPr>
      <w:tblGrid>
        <w:gridCol w:w="2765"/>
        <w:gridCol w:w="2475"/>
        <w:gridCol w:w="3055"/>
      </w:tblGrid>
      <w:tr w:rsidR="00EB6F54" w14:paraId="6DC7F861" w14:textId="77777777" w:rsidTr="0063078C">
        <w:trPr>
          <w:trHeight w:val="314"/>
        </w:trPr>
        <w:tc>
          <w:tcPr>
            <w:tcW w:w="8295" w:type="dxa"/>
            <w:gridSpan w:val="3"/>
          </w:tcPr>
          <w:p w14:paraId="45ABE048" w14:textId="77777777" w:rsidR="00EB6F54" w:rsidRDefault="00EB6F54" w:rsidP="0063078C">
            <w:r>
              <w:rPr>
                <w:rFonts w:hint="eastAsia"/>
              </w:rPr>
              <w:t>对象：</w:t>
            </w:r>
            <w:r>
              <w:rPr>
                <w:rFonts w:hint="eastAsia"/>
              </w:rPr>
              <w:t>F</w:t>
            </w:r>
            <w:r>
              <w:t>undHeavyService</w:t>
            </w:r>
          </w:p>
        </w:tc>
      </w:tr>
      <w:tr w:rsidR="00EB6F54" w14:paraId="0C7F2E95" w14:textId="77777777" w:rsidTr="0063078C">
        <w:trPr>
          <w:trHeight w:val="314"/>
        </w:trPr>
        <w:tc>
          <w:tcPr>
            <w:tcW w:w="2765" w:type="dxa"/>
          </w:tcPr>
          <w:p w14:paraId="2B90935B" w14:textId="77777777" w:rsidR="00EB6F54" w:rsidRDefault="00EB6F54" w:rsidP="0063078C">
            <w:r>
              <w:rPr>
                <w:rFonts w:hint="eastAsia"/>
              </w:rPr>
              <w:t>属性名</w:t>
            </w:r>
          </w:p>
        </w:tc>
        <w:tc>
          <w:tcPr>
            <w:tcW w:w="2475" w:type="dxa"/>
          </w:tcPr>
          <w:p w14:paraId="6471D61C" w14:textId="77777777" w:rsidR="00EB6F54" w:rsidRDefault="00EB6F54" w:rsidP="0063078C">
            <w:r>
              <w:rPr>
                <w:rFonts w:hint="eastAsia"/>
              </w:rPr>
              <w:t>类型</w:t>
            </w:r>
          </w:p>
        </w:tc>
        <w:tc>
          <w:tcPr>
            <w:tcW w:w="3055" w:type="dxa"/>
          </w:tcPr>
          <w:p w14:paraId="7E2FD805" w14:textId="77777777" w:rsidR="00EB6F54" w:rsidRDefault="00EB6F54" w:rsidP="0063078C">
            <w:r>
              <w:rPr>
                <w:rFonts w:hint="eastAsia"/>
              </w:rPr>
              <w:t>描述</w:t>
            </w:r>
          </w:p>
        </w:tc>
      </w:tr>
      <w:tr w:rsidR="00EB6F54" w14:paraId="3EFD5D7D" w14:textId="77777777" w:rsidTr="0063078C">
        <w:trPr>
          <w:trHeight w:val="302"/>
        </w:trPr>
        <w:tc>
          <w:tcPr>
            <w:tcW w:w="2765" w:type="dxa"/>
          </w:tcPr>
          <w:p w14:paraId="062AB9DD" w14:textId="77777777" w:rsidR="00EB6F54" w:rsidRDefault="00EB6F54" w:rsidP="0063078C">
            <w:r w:rsidRPr="00A55771">
              <w:t>fundHeavyDao</w:t>
            </w:r>
          </w:p>
        </w:tc>
        <w:tc>
          <w:tcPr>
            <w:tcW w:w="2475" w:type="dxa"/>
          </w:tcPr>
          <w:p w14:paraId="3028FB73" w14:textId="77777777" w:rsidR="00EB6F54" w:rsidRDefault="00EB6F54" w:rsidP="0063078C">
            <w:r w:rsidRPr="00A55771">
              <w:t>FundHeavyDao</w:t>
            </w:r>
          </w:p>
        </w:tc>
        <w:tc>
          <w:tcPr>
            <w:tcW w:w="3055" w:type="dxa"/>
          </w:tcPr>
          <w:p w14:paraId="2F432C0B" w14:textId="77777777" w:rsidR="00EB6F54" w:rsidRDefault="00EB6F54" w:rsidP="0063078C">
            <w:r>
              <w:rPr>
                <w:rFonts w:hint="eastAsia"/>
              </w:rPr>
              <w:t>使其能用</w:t>
            </w:r>
            <w:r>
              <w:rPr>
                <w:rFonts w:hint="eastAsia"/>
              </w:rPr>
              <w:t>dao</w:t>
            </w:r>
            <w:r>
              <w:rPr>
                <w:rFonts w:hint="eastAsia"/>
              </w:rPr>
              <w:t>层</w:t>
            </w:r>
          </w:p>
        </w:tc>
      </w:tr>
    </w:tbl>
    <w:p w14:paraId="18F866CB" w14:textId="77777777" w:rsidR="00EB6F54" w:rsidRDefault="00EB6F54" w:rsidP="00EB6F54"/>
    <w:tbl>
      <w:tblPr>
        <w:tblStyle w:val="aa"/>
        <w:tblW w:w="0" w:type="auto"/>
        <w:tblLook w:val="04A0" w:firstRow="1" w:lastRow="0" w:firstColumn="1" w:lastColumn="0" w:noHBand="0" w:noVBand="1"/>
      </w:tblPr>
      <w:tblGrid>
        <w:gridCol w:w="2765"/>
        <w:gridCol w:w="2475"/>
        <w:gridCol w:w="3056"/>
      </w:tblGrid>
      <w:tr w:rsidR="00EB6F54" w14:paraId="7B86F4A8" w14:textId="77777777" w:rsidTr="0063078C">
        <w:tc>
          <w:tcPr>
            <w:tcW w:w="8296" w:type="dxa"/>
            <w:gridSpan w:val="3"/>
          </w:tcPr>
          <w:p w14:paraId="0C8C402F" w14:textId="77777777" w:rsidR="00EB6F54" w:rsidRDefault="00EB6F54" w:rsidP="0063078C">
            <w:r>
              <w:rPr>
                <w:rFonts w:hint="eastAsia"/>
              </w:rPr>
              <w:t>对象：</w:t>
            </w:r>
            <w:r>
              <w:rPr>
                <w:rFonts w:hint="eastAsia"/>
              </w:rPr>
              <w:t>Us</w:t>
            </w:r>
            <w:r>
              <w:t>er</w:t>
            </w:r>
          </w:p>
        </w:tc>
      </w:tr>
      <w:tr w:rsidR="00EB6F54" w14:paraId="0BB2A1E3" w14:textId="77777777" w:rsidTr="0063078C">
        <w:tc>
          <w:tcPr>
            <w:tcW w:w="2765" w:type="dxa"/>
          </w:tcPr>
          <w:p w14:paraId="0364C9F8" w14:textId="77777777" w:rsidR="00EB6F54" w:rsidRDefault="00EB6F54" w:rsidP="0063078C">
            <w:r>
              <w:rPr>
                <w:rFonts w:hint="eastAsia"/>
              </w:rPr>
              <w:t>属性名</w:t>
            </w:r>
          </w:p>
        </w:tc>
        <w:tc>
          <w:tcPr>
            <w:tcW w:w="2475" w:type="dxa"/>
          </w:tcPr>
          <w:p w14:paraId="4CA4E92A" w14:textId="77777777" w:rsidR="00EB6F54" w:rsidRDefault="00EB6F54" w:rsidP="0063078C">
            <w:r>
              <w:rPr>
                <w:rFonts w:hint="eastAsia"/>
              </w:rPr>
              <w:t>类型</w:t>
            </w:r>
          </w:p>
        </w:tc>
        <w:tc>
          <w:tcPr>
            <w:tcW w:w="3056" w:type="dxa"/>
          </w:tcPr>
          <w:p w14:paraId="6D91C154" w14:textId="77777777" w:rsidR="00EB6F54" w:rsidRDefault="00EB6F54" w:rsidP="0063078C">
            <w:r>
              <w:rPr>
                <w:rFonts w:hint="eastAsia"/>
              </w:rPr>
              <w:t>描述</w:t>
            </w:r>
          </w:p>
        </w:tc>
      </w:tr>
      <w:tr w:rsidR="00EB6F54" w14:paraId="004C264D" w14:textId="77777777" w:rsidTr="0063078C">
        <w:tc>
          <w:tcPr>
            <w:tcW w:w="2765" w:type="dxa"/>
          </w:tcPr>
          <w:p w14:paraId="5EF94A5E" w14:textId="77777777" w:rsidR="00EB6F54" w:rsidRDefault="00EB6F54" w:rsidP="0063078C">
            <w:r>
              <w:t>I</w:t>
            </w:r>
            <w:r>
              <w:rPr>
                <w:rFonts w:hint="eastAsia"/>
              </w:rPr>
              <w:t>d</w:t>
            </w:r>
          </w:p>
        </w:tc>
        <w:tc>
          <w:tcPr>
            <w:tcW w:w="2475" w:type="dxa"/>
          </w:tcPr>
          <w:p w14:paraId="1CA6EE3D" w14:textId="77777777" w:rsidR="00EB6F54" w:rsidRDefault="00EB6F54" w:rsidP="0063078C">
            <w:r>
              <w:t>Long</w:t>
            </w:r>
          </w:p>
        </w:tc>
        <w:tc>
          <w:tcPr>
            <w:tcW w:w="3056" w:type="dxa"/>
          </w:tcPr>
          <w:p w14:paraId="4B0E57D3" w14:textId="77777777" w:rsidR="00EB6F54" w:rsidRDefault="00EB6F54" w:rsidP="0063078C">
            <w:r>
              <w:rPr>
                <w:rFonts w:hint="eastAsia"/>
              </w:rPr>
              <w:t>用户</w:t>
            </w:r>
            <w:r>
              <w:rPr>
                <w:rFonts w:hint="eastAsia"/>
              </w:rPr>
              <w:t>ID</w:t>
            </w:r>
            <w:r>
              <w:rPr>
                <w:rFonts w:hint="eastAsia"/>
              </w:rPr>
              <w:t>，区分不同账户</w:t>
            </w:r>
          </w:p>
        </w:tc>
      </w:tr>
      <w:tr w:rsidR="00EB6F54" w14:paraId="7AE27168" w14:textId="77777777" w:rsidTr="0063078C">
        <w:tc>
          <w:tcPr>
            <w:tcW w:w="2765" w:type="dxa"/>
          </w:tcPr>
          <w:p w14:paraId="046619FD" w14:textId="77777777" w:rsidR="00EB6F54" w:rsidRDefault="00EB6F54" w:rsidP="0063078C">
            <w:r>
              <w:t>Username</w:t>
            </w:r>
          </w:p>
        </w:tc>
        <w:tc>
          <w:tcPr>
            <w:tcW w:w="2475" w:type="dxa"/>
          </w:tcPr>
          <w:p w14:paraId="5BFFB35C" w14:textId="77777777" w:rsidR="00EB6F54" w:rsidRDefault="00EB6F54" w:rsidP="0063078C">
            <w:r>
              <w:t>String</w:t>
            </w:r>
          </w:p>
        </w:tc>
        <w:tc>
          <w:tcPr>
            <w:tcW w:w="3056" w:type="dxa"/>
          </w:tcPr>
          <w:p w14:paraId="7B90BE53" w14:textId="77777777" w:rsidR="00EB6F54" w:rsidRDefault="00EB6F54" w:rsidP="0063078C">
            <w:r>
              <w:rPr>
                <w:rFonts w:hint="eastAsia"/>
              </w:rPr>
              <w:t>用户名，用于与其他账户进行区分</w:t>
            </w:r>
          </w:p>
        </w:tc>
      </w:tr>
      <w:tr w:rsidR="00EB6F54" w14:paraId="4DD0BFBB" w14:textId="77777777" w:rsidTr="0063078C">
        <w:tc>
          <w:tcPr>
            <w:tcW w:w="2765" w:type="dxa"/>
          </w:tcPr>
          <w:p w14:paraId="5C259B57" w14:textId="77777777" w:rsidR="00EB6F54" w:rsidRDefault="00EB6F54" w:rsidP="0063078C">
            <w:r>
              <w:rPr>
                <w:rFonts w:hint="eastAsia"/>
              </w:rPr>
              <w:t>P</w:t>
            </w:r>
            <w:r>
              <w:t>assword</w:t>
            </w:r>
          </w:p>
        </w:tc>
        <w:tc>
          <w:tcPr>
            <w:tcW w:w="2475" w:type="dxa"/>
          </w:tcPr>
          <w:p w14:paraId="29C53C7D" w14:textId="77777777" w:rsidR="00EB6F54" w:rsidRDefault="00EB6F54" w:rsidP="0063078C">
            <w:r>
              <w:rPr>
                <w:rFonts w:hint="eastAsia"/>
              </w:rPr>
              <w:t>s</w:t>
            </w:r>
            <w:r>
              <w:t>tring</w:t>
            </w:r>
          </w:p>
        </w:tc>
        <w:tc>
          <w:tcPr>
            <w:tcW w:w="3056" w:type="dxa"/>
          </w:tcPr>
          <w:p w14:paraId="0EAE3FC2" w14:textId="77777777" w:rsidR="00EB6F54" w:rsidRDefault="00EB6F54" w:rsidP="0063078C">
            <w:r>
              <w:rPr>
                <w:rFonts w:hint="eastAsia"/>
              </w:rPr>
              <w:t>密码，用户登录时使用，防止陌生人的盗用</w:t>
            </w:r>
          </w:p>
        </w:tc>
      </w:tr>
    </w:tbl>
    <w:p w14:paraId="5C5842FF" w14:textId="77777777" w:rsidR="00EB6F54" w:rsidRDefault="00EB6F54" w:rsidP="00EB6F54"/>
    <w:p w14:paraId="410F1737" w14:textId="77777777" w:rsidR="00EB6F54" w:rsidRDefault="00EB6F54" w:rsidP="00EB6F54"/>
    <w:p w14:paraId="7AFA6601" w14:textId="77777777" w:rsidR="00EB6F54" w:rsidRDefault="00EB6F54" w:rsidP="00EB6F54"/>
    <w:p w14:paraId="73282A13" w14:textId="77777777" w:rsidR="00EB6F54" w:rsidRDefault="00EB6F54" w:rsidP="00EB6F54"/>
    <w:tbl>
      <w:tblPr>
        <w:tblStyle w:val="aa"/>
        <w:tblW w:w="8343" w:type="dxa"/>
        <w:tblLook w:val="04A0" w:firstRow="1" w:lastRow="0" w:firstColumn="1" w:lastColumn="0" w:noHBand="0" w:noVBand="1"/>
      </w:tblPr>
      <w:tblGrid>
        <w:gridCol w:w="2781"/>
        <w:gridCol w:w="2459"/>
        <w:gridCol w:w="3103"/>
      </w:tblGrid>
      <w:tr w:rsidR="00EB6F54" w14:paraId="2DE4D6FA" w14:textId="77777777" w:rsidTr="0063078C">
        <w:trPr>
          <w:trHeight w:val="361"/>
        </w:trPr>
        <w:tc>
          <w:tcPr>
            <w:tcW w:w="8343" w:type="dxa"/>
            <w:gridSpan w:val="3"/>
          </w:tcPr>
          <w:p w14:paraId="66E30287" w14:textId="77777777" w:rsidR="00EB6F54" w:rsidRDefault="00EB6F54" w:rsidP="0063078C">
            <w:r>
              <w:rPr>
                <w:rFonts w:hint="eastAsia"/>
              </w:rPr>
              <w:t>对象：</w:t>
            </w:r>
            <w:r>
              <w:rPr>
                <w:rFonts w:hint="eastAsia"/>
              </w:rPr>
              <w:t>Us</w:t>
            </w:r>
            <w:r>
              <w:t>er</w:t>
            </w:r>
            <w:r>
              <w:rPr>
                <w:rFonts w:hint="eastAsia"/>
              </w:rPr>
              <w:t>Da</w:t>
            </w:r>
            <w:r>
              <w:t>o</w:t>
            </w:r>
          </w:p>
        </w:tc>
      </w:tr>
      <w:tr w:rsidR="00EB6F54" w14:paraId="7078FF0E" w14:textId="77777777" w:rsidTr="0063078C">
        <w:trPr>
          <w:trHeight w:val="361"/>
        </w:trPr>
        <w:tc>
          <w:tcPr>
            <w:tcW w:w="2781" w:type="dxa"/>
          </w:tcPr>
          <w:p w14:paraId="3F17F7CE" w14:textId="77777777" w:rsidR="00EB6F54" w:rsidRPr="00836C52" w:rsidRDefault="00EB6F54" w:rsidP="0063078C">
            <w:r>
              <w:rPr>
                <w:rFonts w:hint="eastAsia"/>
              </w:rPr>
              <w:t>属性名</w:t>
            </w:r>
          </w:p>
        </w:tc>
        <w:tc>
          <w:tcPr>
            <w:tcW w:w="2459" w:type="dxa"/>
          </w:tcPr>
          <w:p w14:paraId="158A8284" w14:textId="77777777" w:rsidR="00EB6F54" w:rsidRDefault="00EB6F54" w:rsidP="0063078C">
            <w:r>
              <w:rPr>
                <w:rFonts w:hint="eastAsia"/>
              </w:rPr>
              <w:t>类型</w:t>
            </w:r>
          </w:p>
        </w:tc>
        <w:tc>
          <w:tcPr>
            <w:tcW w:w="3103" w:type="dxa"/>
          </w:tcPr>
          <w:p w14:paraId="7DBDABE9" w14:textId="77777777" w:rsidR="00EB6F54" w:rsidRDefault="00EB6F54" w:rsidP="0063078C">
            <w:r>
              <w:rPr>
                <w:rFonts w:hint="eastAsia"/>
              </w:rPr>
              <w:t>描述</w:t>
            </w:r>
          </w:p>
        </w:tc>
      </w:tr>
      <w:tr w:rsidR="00EB6F54" w14:paraId="5CD81CAF" w14:textId="77777777" w:rsidTr="0063078C">
        <w:trPr>
          <w:trHeight w:val="361"/>
        </w:trPr>
        <w:tc>
          <w:tcPr>
            <w:tcW w:w="2781" w:type="dxa"/>
          </w:tcPr>
          <w:p w14:paraId="6CDDAE33" w14:textId="77777777" w:rsidR="00EB6F54" w:rsidRDefault="00EB6F54" w:rsidP="0063078C">
            <w:r w:rsidRPr="00A55771">
              <w:t>jdbcTemplate</w:t>
            </w:r>
          </w:p>
        </w:tc>
        <w:tc>
          <w:tcPr>
            <w:tcW w:w="2459" w:type="dxa"/>
          </w:tcPr>
          <w:p w14:paraId="0F70CCF2" w14:textId="77777777" w:rsidR="00EB6F54" w:rsidRDefault="00EB6F54" w:rsidP="0063078C">
            <w:r>
              <w:t>J</w:t>
            </w:r>
            <w:r w:rsidRPr="00A55771">
              <w:t>dbcTemplate</w:t>
            </w:r>
          </w:p>
        </w:tc>
        <w:tc>
          <w:tcPr>
            <w:tcW w:w="3103" w:type="dxa"/>
          </w:tcPr>
          <w:p w14:paraId="75732179" w14:textId="77777777" w:rsidR="00EB6F54" w:rsidRDefault="00EB6F54" w:rsidP="0063078C">
            <w:r w:rsidRPr="008263EE">
              <w:rPr>
                <w:rFonts w:hint="eastAsia"/>
              </w:rPr>
              <w:t>为多种关系数据库提供统一访问</w:t>
            </w:r>
          </w:p>
        </w:tc>
      </w:tr>
    </w:tbl>
    <w:p w14:paraId="69D15DFB" w14:textId="77777777" w:rsidR="00EB6F54" w:rsidRDefault="00EB6F54" w:rsidP="00EB6F54"/>
    <w:tbl>
      <w:tblPr>
        <w:tblStyle w:val="aa"/>
        <w:tblW w:w="0" w:type="auto"/>
        <w:tblLook w:val="04A0" w:firstRow="1" w:lastRow="0" w:firstColumn="1" w:lastColumn="0" w:noHBand="0" w:noVBand="1"/>
      </w:tblPr>
      <w:tblGrid>
        <w:gridCol w:w="2765"/>
        <w:gridCol w:w="2475"/>
        <w:gridCol w:w="3056"/>
      </w:tblGrid>
      <w:tr w:rsidR="00EB6F54" w14:paraId="093F5C7F" w14:textId="77777777" w:rsidTr="0063078C">
        <w:tc>
          <w:tcPr>
            <w:tcW w:w="8296" w:type="dxa"/>
            <w:gridSpan w:val="3"/>
          </w:tcPr>
          <w:p w14:paraId="200F626B" w14:textId="77777777" w:rsidR="00EB6F54" w:rsidRDefault="00EB6F54" w:rsidP="0063078C">
            <w:r>
              <w:rPr>
                <w:rFonts w:hint="eastAsia"/>
              </w:rPr>
              <w:t>对象：</w:t>
            </w:r>
            <w:r>
              <w:rPr>
                <w:rFonts w:hint="eastAsia"/>
              </w:rPr>
              <w:t>Us</w:t>
            </w:r>
            <w:r>
              <w:t>erController</w:t>
            </w:r>
          </w:p>
        </w:tc>
      </w:tr>
      <w:tr w:rsidR="00EB6F54" w14:paraId="17EC989E" w14:textId="77777777" w:rsidTr="0063078C">
        <w:tc>
          <w:tcPr>
            <w:tcW w:w="2765" w:type="dxa"/>
          </w:tcPr>
          <w:p w14:paraId="5ECC1B66" w14:textId="77777777" w:rsidR="00EB6F54" w:rsidRDefault="00EB6F54" w:rsidP="0063078C">
            <w:r>
              <w:rPr>
                <w:rFonts w:hint="eastAsia"/>
              </w:rPr>
              <w:t>属性名</w:t>
            </w:r>
          </w:p>
        </w:tc>
        <w:tc>
          <w:tcPr>
            <w:tcW w:w="2475" w:type="dxa"/>
          </w:tcPr>
          <w:p w14:paraId="5743F8C9" w14:textId="77777777" w:rsidR="00EB6F54" w:rsidRDefault="00EB6F54" w:rsidP="0063078C">
            <w:r>
              <w:rPr>
                <w:rFonts w:hint="eastAsia"/>
              </w:rPr>
              <w:t>类型</w:t>
            </w:r>
          </w:p>
        </w:tc>
        <w:tc>
          <w:tcPr>
            <w:tcW w:w="3056" w:type="dxa"/>
          </w:tcPr>
          <w:p w14:paraId="65AC23F7" w14:textId="77777777" w:rsidR="00EB6F54" w:rsidRDefault="00EB6F54" w:rsidP="0063078C">
            <w:r>
              <w:rPr>
                <w:rFonts w:hint="eastAsia"/>
              </w:rPr>
              <w:t>描述</w:t>
            </w:r>
          </w:p>
        </w:tc>
      </w:tr>
      <w:tr w:rsidR="00EB6F54" w14:paraId="496DC5D2" w14:textId="77777777" w:rsidTr="0063078C">
        <w:tc>
          <w:tcPr>
            <w:tcW w:w="2765" w:type="dxa"/>
          </w:tcPr>
          <w:p w14:paraId="6AA7AFBA" w14:textId="77777777" w:rsidR="00EB6F54" w:rsidRDefault="00EB6F54" w:rsidP="0063078C">
            <w:r w:rsidRPr="00A55771">
              <w:t>userService</w:t>
            </w:r>
          </w:p>
        </w:tc>
        <w:tc>
          <w:tcPr>
            <w:tcW w:w="2475" w:type="dxa"/>
          </w:tcPr>
          <w:p w14:paraId="3E0D539A" w14:textId="77777777" w:rsidR="00EB6F54" w:rsidRDefault="00EB6F54" w:rsidP="0063078C">
            <w:r w:rsidRPr="00A55771">
              <w:t>UserService</w:t>
            </w:r>
          </w:p>
        </w:tc>
        <w:tc>
          <w:tcPr>
            <w:tcW w:w="3056" w:type="dxa"/>
          </w:tcPr>
          <w:p w14:paraId="204D1D67" w14:textId="77777777" w:rsidR="00EB6F54" w:rsidRDefault="00EB6F54" w:rsidP="0063078C">
            <w:r>
              <w:rPr>
                <w:rFonts w:hint="eastAsia"/>
              </w:rPr>
              <w:t>使其能用</w:t>
            </w:r>
            <w:r>
              <w:rPr>
                <w:rFonts w:hint="eastAsia"/>
              </w:rPr>
              <w:t>s</w:t>
            </w:r>
            <w:r w:rsidRPr="00A55771">
              <w:t>ervice</w:t>
            </w:r>
            <w:r>
              <w:rPr>
                <w:rFonts w:hint="eastAsia"/>
              </w:rPr>
              <w:t>层</w:t>
            </w:r>
          </w:p>
        </w:tc>
      </w:tr>
    </w:tbl>
    <w:p w14:paraId="134AD51F" w14:textId="77777777" w:rsidR="00EB6F54" w:rsidRDefault="00EB6F54" w:rsidP="00EB6F54"/>
    <w:tbl>
      <w:tblPr>
        <w:tblStyle w:val="aa"/>
        <w:tblW w:w="0" w:type="auto"/>
        <w:tblLook w:val="04A0" w:firstRow="1" w:lastRow="0" w:firstColumn="1" w:lastColumn="0" w:noHBand="0" w:noVBand="1"/>
      </w:tblPr>
      <w:tblGrid>
        <w:gridCol w:w="2765"/>
        <w:gridCol w:w="2475"/>
        <w:gridCol w:w="3056"/>
      </w:tblGrid>
      <w:tr w:rsidR="00EB6F54" w14:paraId="527FE53B" w14:textId="77777777" w:rsidTr="0063078C">
        <w:tc>
          <w:tcPr>
            <w:tcW w:w="8296" w:type="dxa"/>
            <w:gridSpan w:val="3"/>
          </w:tcPr>
          <w:p w14:paraId="38DEB2D8" w14:textId="77777777" w:rsidR="00EB6F54" w:rsidRDefault="00EB6F54" w:rsidP="0063078C">
            <w:r>
              <w:rPr>
                <w:rFonts w:hint="eastAsia"/>
              </w:rPr>
              <w:t>对象：</w:t>
            </w:r>
            <w:r>
              <w:rPr>
                <w:rFonts w:hint="eastAsia"/>
              </w:rPr>
              <w:t>Us</w:t>
            </w:r>
            <w:r>
              <w:t>erService</w:t>
            </w:r>
          </w:p>
        </w:tc>
      </w:tr>
      <w:tr w:rsidR="00EB6F54" w14:paraId="4AAAA996" w14:textId="77777777" w:rsidTr="0063078C">
        <w:tc>
          <w:tcPr>
            <w:tcW w:w="2765" w:type="dxa"/>
          </w:tcPr>
          <w:p w14:paraId="0F89DD55" w14:textId="77777777" w:rsidR="00EB6F54" w:rsidRDefault="00EB6F54" w:rsidP="0063078C">
            <w:r>
              <w:rPr>
                <w:rFonts w:hint="eastAsia"/>
              </w:rPr>
              <w:t>属性名</w:t>
            </w:r>
          </w:p>
        </w:tc>
        <w:tc>
          <w:tcPr>
            <w:tcW w:w="2475" w:type="dxa"/>
          </w:tcPr>
          <w:p w14:paraId="36FCB1A3" w14:textId="77777777" w:rsidR="00EB6F54" w:rsidRDefault="00EB6F54" w:rsidP="0063078C">
            <w:r>
              <w:rPr>
                <w:rFonts w:hint="eastAsia"/>
              </w:rPr>
              <w:t>类型</w:t>
            </w:r>
          </w:p>
        </w:tc>
        <w:tc>
          <w:tcPr>
            <w:tcW w:w="3056" w:type="dxa"/>
          </w:tcPr>
          <w:p w14:paraId="1737970E" w14:textId="77777777" w:rsidR="00EB6F54" w:rsidRDefault="00EB6F54" w:rsidP="0063078C">
            <w:r>
              <w:rPr>
                <w:rFonts w:hint="eastAsia"/>
              </w:rPr>
              <w:t>描述</w:t>
            </w:r>
          </w:p>
        </w:tc>
      </w:tr>
      <w:tr w:rsidR="00EB6F54" w14:paraId="2C08C23A" w14:textId="77777777" w:rsidTr="0063078C">
        <w:tc>
          <w:tcPr>
            <w:tcW w:w="2765" w:type="dxa"/>
          </w:tcPr>
          <w:p w14:paraId="1038AD7F" w14:textId="77777777" w:rsidR="00EB6F54" w:rsidRDefault="00EB6F54" w:rsidP="0063078C">
            <w:r w:rsidRPr="00A55771">
              <w:lastRenderedPageBreak/>
              <w:t>userDao</w:t>
            </w:r>
          </w:p>
        </w:tc>
        <w:tc>
          <w:tcPr>
            <w:tcW w:w="2475" w:type="dxa"/>
          </w:tcPr>
          <w:p w14:paraId="696497FB" w14:textId="77777777" w:rsidR="00EB6F54" w:rsidRDefault="00EB6F54" w:rsidP="0063078C">
            <w:r w:rsidRPr="00A55771">
              <w:t>UserDao</w:t>
            </w:r>
          </w:p>
        </w:tc>
        <w:tc>
          <w:tcPr>
            <w:tcW w:w="3056" w:type="dxa"/>
          </w:tcPr>
          <w:p w14:paraId="532776E3" w14:textId="77777777" w:rsidR="00EB6F54" w:rsidRDefault="00EB6F54" w:rsidP="0063078C">
            <w:r>
              <w:rPr>
                <w:rFonts w:hint="eastAsia"/>
              </w:rPr>
              <w:t>使其能用</w:t>
            </w:r>
            <w:r>
              <w:rPr>
                <w:rFonts w:hint="eastAsia"/>
              </w:rPr>
              <w:t>dao</w:t>
            </w:r>
            <w:r>
              <w:rPr>
                <w:rFonts w:hint="eastAsia"/>
              </w:rPr>
              <w:t>层</w:t>
            </w:r>
          </w:p>
        </w:tc>
      </w:tr>
    </w:tbl>
    <w:p w14:paraId="670FE3CA" w14:textId="77777777" w:rsidR="00EB6F54" w:rsidRDefault="00EB6F54" w:rsidP="00EB6F54"/>
    <w:tbl>
      <w:tblPr>
        <w:tblStyle w:val="aa"/>
        <w:tblW w:w="0" w:type="auto"/>
        <w:tblLook w:val="04A0" w:firstRow="1" w:lastRow="0" w:firstColumn="1" w:lastColumn="0" w:noHBand="0" w:noVBand="1"/>
      </w:tblPr>
      <w:tblGrid>
        <w:gridCol w:w="2765"/>
        <w:gridCol w:w="2475"/>
        <w:gridCol w:w="3056"/>
      </w:tblGrid>
      <w:tr w:rsidR="00EB6F54" w14:paraId="664C9924" w14:textId="77777777" w:rsidTr="0063078C">
        <w:tc>
          <w:tcPr>
            <w:tcW w:w="8296" w:type="dxa"/>
            <w:gridSpan w:val="3"/>
          </w:tcPr>
          <w:p w14:paraId="67A2A97A" w14:textId="77777777" w:rsidR="00EB6F54" w:rsidRDefault="00EB6F54" w:rsidP="0063078C">
            <w:r>
              <w:rPr>
                <w:rFonts w:hint="eastAsia"/>
              </w:rPr>
              <w:t>对象：</w:t>
            </w:r>
            <w:r>
              <w:rPr>
                <w:rFonts w:hint="eastAsia"/>
              </w:rPr>
              <w:t>S</w:t>
            </w:r>
            <w:r>
              <w:t>tock</w:t>
            </w:r>
          </w:p>
        </w:tc>
      </w:tr>
      <w:tr w:rsidR="00EB6F54" w14:paraId="779A0EBA" w14:textId="77777777" w:rsidTr="0063078C">
        <w:tc>
          <w:tcPr>
            <w:tcW w:w="2765" w:type="dxa"/>
          </w:tcPr>
          <w:p w14:paraId="239BE288" w14:textId="77777777" w:rsidR="00EB6F54" w:rsidRDefault="00EB6F54" w:rsidP="0063078C">
            <w:r>
              <w:rPr>
                <w:rFonts w:hint="eastAsia"/>
              </w:rPr>
              <w:t>属性名</w:t>
            </w:r>
          </w:p>
        </w:tc>
        <w:tc>
          <w:tcPr>
            <w:tcW w:w="2475" w:type="dxa"/>
          </w:tcPr>
          <w:p w14:paraId="2E4E36D3" w14:textId="77777777" w:rsidR="00EB6F54" w:rsidRDefault="00EB6F54" w:rsidP="0063078C">
            <w:r>
              <w:rPr>
                <w:rFonts w:hint="eastAsia"/>
              </w:rPr>
              <w:t>类型</w:t>
            </w:r>
          </w:p>
        </w:tc>
        <w:tc>
          <w:tcPr>
            <w:tcW w:w="3056" w:type="dxa"/>
          </w:tcPr>
          <w:p w14:paraId="099A1812" w14:textId="77777777" w:rsidR="00EB6F54" w:rsidRDefault="00EB6F54" w:rsidP="0063078C">
            <w:r>
              <w:rPr>
                <w:rFonts w:hint="eastAsia"/>
              </w:rPr>
              <w:t>描述</w:t>
            </w:r>
          </w:p>
        </w:tc>
      </w:tr>
      <w:tr w:rsidR="00EB6F54" w14:paraId="7E1E8056" w14:textId="77777777" w:rsidTr="0063078C">
        <w:tc>
          <w:tcPr>
            <w:tcW w:w="2765" w:type="dxa"/>
          </w:tcPr>
          <w:p w14:paraId="6C33EB81" w14:textId="77777777" w:rsidR="00EB6F54" w:rsidRDefault="00EB6F54" w:rsidP="0063078C">
            <w:r>
              <w:t>Id</w:t>
            </w:r>
          </w:p>
        </w:tc>
        <w:tc>
          <w:tcPr>
            <w:tcW w:w="2475" w:type="dxa"/>
          </w:tcPr>
          <w:p w14:paraId="1EDEB079" w14:textId="77777777" w:rsidR="00EB6F54" w:rsidRDefault="00EB6F54" w:rsidP="0063078C">
            <w:r>
              <w:t>String</w:t>
            </w:r>
          </w:p>
        </w:tc>
        <w:tc>
          <w:tcPr>
            <w:tcW w:w="3056" w:type="dxa"/>
          </w:tcPr>
          <w:p w14:paraId="6024C821" w14:textId="77777777" w:rsidR="00EB6F54" w:rsidRDefault="00EB6F54" w:rsidP="0063078C">
            <w:r>
              <w:rPr>
                <w:rFonts w:hint="eastAsia"/>
              </w:rPr>
              <w:t>股票特有的</w:t>
            </w:r>
            <w:r>
              <w:rPr>
                <w:rFonts w:hint="eastAsia"/>
              </w:rPr>
              <w:t>ID</w:t>
            </w:r>
            <w:r>
              <w:rPr>
                <w:rFonts w:hint="eastAsia"/>
              </w:rPr>
              <w:t>，用于区分不同的股票</w:t>
            </w:r>
          </w:p>
        </w:tc>
      </w:tr>
      <w:tr w:rsidR="00EB6F54" w14:paraId="5D80F328" w14:textId="77777777" w:rsidTr="0063078C">
        <w:tc>
          <w:tcPr>
            <w:tcW w:w="2765" w:type="dxa"/>
          </w:tcPr>
          <w:p w14:paraId="732E6816" w14:textId="77777777" w:rsidR="00EB6F54" w:rsidRDefault="00EB6F54" w:rsidP="0063078C">
            <w:r>
              <w:t>Name</w:t>
            </w:r>
          </w:p>
        </w:tc>
        <w:tc>
          <w:tcPr>
            <w:tcW w:w="2475" w:type="dxa"/>
          </w:tcPr>
          <w:p w14:paraId="565C1624" w14:textId="77777777" w:rsidR="00EB6F54" w:rsidRDefault="00EB6F54" w:rsidP="0063078C">
            <w:r>
              <w:t>String</w:t>
            </w:r>
          </w:p>
        </w:tc>
        <w:tc>
          <w:tcPr>
            <w:tcW w:w="3056" w:type="dxa"/>
          </w:tcPr>
          <w:p w14:paraId="25CA508D" w14:textId="77777777" w:rsidR="00EB6F54" w:rsidRDefault="00EB6F54" w:rsidP="0063078C">
            <w:r>
              <w:rPr>
                <w:rFonts w:hint="eastAsia"/>
              </w:rPr>
              <w:t>股票独有的用户名，用于区分不同的股票</w:t>
            </w:r>
          </w:p>
        </w:tc>
      </w:tr>
      <w:tr w:rsidR="00EB6F54" w14:paraId="09B5680E" w14:textId="77777777" w:rsidTr="0063078C">
        <w:tc>
          <w:tcPr>
            <w:tcW w:w="2765" w:type="dxa"/>
          </w:tcPr>
          <w:p w14:paraId="36FD3FBD" w14:textId="77777777" w:rsidR="00EB6F54" w:rsidRDefault="00EB6F54" w:rsidP="0063078C">
            <w:r>
              <w:t>Type</w:t>
            </w:r>
          </w:p>
        </w:tc>
        <w:tc>
          <w:tcPr>
            <w:tcW w:w="2475" w:type="dxa"/>
          </w:tcPr>
          <w:p w14:paraId="2C831951" w14:textId="77777777" w:rsidR="00EB6F54" w:rsidRDefault="00EB6F54" w:rsidP="0063078C">
            <w:r>
              <w:t>String</w:t>
            </w:r>
          </w:p>
        </w:tc>
        <w:tc>
          <w:tcPr>
            <w:tcW w:w="3056" w:type="dxa"/>
          </w:tcPr>
          <w:p w14:paraId="3C6F023B" w14:textId="77777777" w:rsidR="00EB6F54" w:rsidRDefault="00EB6F54" w:rsidP="0063078C">
            <w:r>
              <w:rPr>
                <w:rFonts w:hint="eastAsia"/>
              </w:rPr>
              <w:t>股票所属的类型</w:t>
            </w:r>
          </w:p>
        </w:tc>
      </w:tr>
      <w:tr w:rsidR="00EB6F54" w14:paraId="0A55DFFC" w14:textId="77777777" w:rsidTr="0063078C">
        <w:tc>
          <w:tcPr>
            <w:tcW w:w="2765" w:type="dxa"/>
          </w:tcPr>
          <w:p w14:paraId="0F6593AA" w14:textId="77777777" w:rsidR="00EB6F54" w:rsidRDefault="00EB6F54" w:rsidP="0063078C">
            <w:r>
              <w:t>Price</w:t>
            </w:r>
          </w:p>
        </w:tc>
        <w:tc>
          <w:tcPr>
            <w:tcW w:w="2475" w:type="dxa"/>
          </w:tcPr>
          <w:p w14:paraId="46DEAB89" w14:textId="77777777" w:rsidR="00EB6F54" w:rsidRDefault="00EB6F54" w:rsidP="0063078C">
            <w:r>
              <w:t>String</w:t>
            </w:r>
          </w:p>
        </w:tc>
        <w:tc>
          <w:tcPr>
            <w:tcW w:w="3056" w:type="dxa"/>
          </w:tcPr>
          <w:p w14:paraId="67678B3F" w14:textId="77777777" w:rsidR="00EB6F54" w:rsidRDefault="00EB6F54" w:rsidP="0063078C">
            <w:r>
              <w:rPr>
                <w:rFonts w:hint="eastAsia"/>
              </w:rPr>
              <w:t>股票的单股价格</w:t>
            </w:r>
          </w:p>
        </w:tc>
      </w:tr>
      <w:tr w:rsidR="00EB6F54" w14:paraId="4961B224" w14:textId="77777777" w:rsidTr="0063078C">
        <w:tc>
          <w:tcPr>
            <w:tcW w:w="2765" w:type="dxa"/>
          </w:tcPr>
          <w:p w14:paraId="1B7E6FD6" w14:textId="77777777" w:rsidR="00EB6F54" w:rsidRDefault="00EB6F54" w:rsidP="0063078C">
            <w:r>
              <w:t>Price_change</w:t>
            </w:r>
          </w:p>
        </w:tc>
        <w:tc>
          <w:tcPr>
            <w:tcW w:w="2475" w:type="dxa"/>
          </w:tcPr>
          <w:p w14:paraId="5C951B70" w14:textId="77777777" w:rsidR="00EB6F54" w:rsidRDefault="00EB6F54" w:rsidP="0063078C">
            <w:r>
              <w:t>String</w:t>
            </w:r>
          </w:p>
        </w:tc>
        <w:tc>
          <w:tcPr>
            <w:tcW w:w="3056" w:type="dxa"/>
          </w:tcPr>
          <w:p w14:paraId="5F4A8874" w14:textId="77777777" w:rsidR="00EB6F54" w:rsidRDefault="00EB6F54" w:rsidP="0063078C">
            <w:r>
              <w:rPr>
                <w:rFonts w:hint="eastAsia"/>
              </w:rPr>
              <w:t>股票价格变化</w:t>
            </w:r>
          </w:p>
        </w:tc>
      </w:tr>
      <w:tr w:rsidR="00EB6F54" w14:paraId="3BA42C5B" w14:textId="77777777" w:rsidTr="0063078C">
        <w:tc>
          <w:tcPr>
            <w:tcW w:w="2765" w:type="dxa"/>
          </w:tcPr>
          <w:p w14:paraId="43FBED6A" w14:textId="77777777" w:rsidR="00EB6F54" w:rsidRDefault="00EB6F54" w:rsidP="0063078C">
            <w:r>
              <w:t>Price_radio</w:t>
            </w:r>
          </w:p>
        </w:tc>
        <w:tc>
          <w:tcPr>
            <w:tcW w:w="2475" w:type="dxa"/>
          </w:tcPr>
          <w:p w14:paraId="32CFC949" w14:textId="77777777" w:rsidR="00EB6F54" w:rsidRDefault="00EB6F54" w:rsidP="0063078C">
            <w:r>
              <w:t>String</w:t>
            </w:r>
          </w:p>
        </w:tc>
        <w:tc>
          <w:tcPr>
            <w:tcW w:w="3056" w:type="dxa"/>
          </w:tcPr>
          <w:p w14:paraId="6869BDD3" w14:textId="77777777" w:rsidR="00EB6F54" w:rsidRDefault="00EB6F54" w:rsidP="0063078C">
            <w:r>
              <w:rPr>
                <w:rFonts w:hint="eastAsia"/>
              </w:rPr>
              <w:t>股票价格变化比率</w:t>
            </w:r>
          </w:p>
        </w:tc>
      </w:tr>
    </w:tbl>
    <w:p w14:paraId="24467DB2" w14:textId="77777777" w:rsidR="00EB6F54" w:rsidRDefault="00EB6F54" w:rsidP="00EB6F54"/>
    <w:tbl>
      <w:tblPr>
        <w:tblStyle w:val="aa"/>
        <w:tblW w:w="0" w:type="auto"/>
        <w:tblLook w:val="04A0" w:firstRow="1" w:lastRow="0" w:firstColumn="1" w:lastColumn="0" w:noHBand="0" w:noVBand="1"/>
      </w:tblPr>
      <w:tblGrid>
        <w:gridCol w:w="2765"/>
        <w:gridCol w:w="2475"/>
        <w:gridCol w:w="3056"/>
      </w:tblGrid>
      <w:tr w:rsidR="00EB6F54" w14:paraId="1B9FC077" w14:textId="77777777" w:rsidTr="0063078C">
        <w:tc>
          <w:tcPr>
            <w:tcW w:w="8296" w:type="dxa"/>
            <w:gridSpan w:val="3"/>
          </w:tcPr>
          <w:p w14:paraId="3F50D8F3" w14:textId="77777777" w:rsidR="00EB6F54" w:rsidRDefault="00EB6F54" w:rsidP="0063078C">
            <w:r>
              <w:rPr>
                <w:rFonts w:hint="eastAsia"/>
              </w:rPr>
              <w:t>对象：</w:t>
            </w:r>
            <w:r>
              <w:rPr>
                <w:rFonts w:hint="eastAsia"/>
              </w:rPr>
              <w:t>S</w:t>
            </w:r>
            <w:r>
              <w:t>tock</w:t>
            </w:r>
            <w:r>
              <w:rPr>
                <w:rFonts w:hint="eastAsia"/>
              </w:rPr>
              <w:t>Da</w:t>
            </w:r>
            <w:r>
              <w:t>o</w:t>
            </w:r>
          </w:p>
        </w:tc>
      </w:tr>
      <w:tr w:rsidR="00EB6F54" w14:paraId="559DC097" w14:textId="77777777" w:rsidTr="0063078C">
        <w:tc>
          <w:tcPr>
            <w:tcW w:w="2765" w:type="dxa"/>
          </w:tcPr>
          <w:p w14:paraId="5AA75511" w14:textId="77777777" w:rsidR="00EB6F54" w:rsidRDefault="00EB6F54" w:rsidP="0063078C">
            <w:r>
              <w:rPr>
                <w:rFonts w:hint="eastAsia"/>
              </w:rPr>
              <w:t>属性名</w:t>
            </w:r>
          </w:p>
        </w:tc>
        <w:tc>
          <w:tcPr>
            <w:tcW w:w="2475" w:type="dxa"/>
          </w:tcPr>
          <w:p w14:paraId="60776416" w14:textId="77777777" w:rsidR="00EB6F54" w:rsidRDefault="00EB6F54" w:rsidP="0063078C">
            <w:r>
              <w:rPr>
                <w:rFonts w:hint="eastAsia"/>
              </w:rPr>
              <w:t>类型</w:t>
            </w:r>
          </w:p>
        </w:tc>
        <w:tc>
          <w:tcPr>
            <w:tcW w:w="3056" w:type="dxa"/>
          </w:tcPr>
          <w:p w14:paraId="5F4783F2" w14:textId="77777777" w:rsidR="00EB6F54" w:rsidRDefault="00EB6F54" w:rsidP="0063078C">
            <w:r>
              <w:rPr>
                <w:rFonts w:hint="eastAsia"/>
              </w:rPr>
              <w:t>描述</w:t>
            </w:r>
          </w:p>
        </w:tc>
      </w:tr>
      <w:tr w:rsidR="00EB6F54" w14:paraId="21B37391" w14:textId="77777777" w:rsidTr="0063078C">
        <w:tc>
          <w:tcPr>
            <w:tcW w:w="2765" w:type="dxa"/>
          </w:tcPr>
          <w:p w14:paraId="1FF24D5B" w14:textId="77777777" w:rsidR="00EB6F54" w:rsidRDefault="00EB6F54" w:rsidP="0063078C">
            <w:r w:rsidRPr="008263EE">
              <w:t>jdbcTemplate</w:t>
            </w:r>
          </w:p>
        </w:tc>
        <w:tc>
          <w:tcPr>
            <w:tcW w:w="2475" w:type="dxa"/>
          </w:tcPr>
          <w:p w14:paraId="2D8E5023" w14:textId="77777777" w:rsidR="00EB6F54" w:rsidRDefault="00EB6F54" w:rsidP="0063078C">
            <w:r>
              <w:t>J</w:t>
            </w:r>
            <w:r w:rsidRPr="008263EE">
              <w:t>dbcTemplate</w:t>
            </w:r>
          </w:p>
        </w:tc>
        <w:tc>
          <w:tcPr>
            <w:tcW w:w="3056" w:type="dxa"/>
          </w:tcPr>
          <w:p w14:paraId="47A50B68" w14:textId="77777777" w:rsidR="00EB6F54" w:rsidRDefault="00EB6F54" w:rsidP="0063078C">
            <w:r w:rsidRPr="008263EE">
              <w:rPr>
                <w:rFonts w:hint="eastAsia"/>
              </w:rPr>
              <w:t>为多种关系数据库提供统一访问</w:t>
            </w:r>
          </w:p>
        </w:tc>
      </w:tr>
    </w:tbl>
    <w:p w14:paraId="7C6552E5" w14:textId="77777777" w:rsidR="00EB6F54" w:rsidRDefault="00EB6F54" w:rsidP="00EB6F54"/>
    <w:tbl>
      <w:tblPr>
        <w:tblStyle w:val="aa"/>
        <w:tblW w:w="0" w:type="auto"/>
        <w:tblLook w:val="04A0" w:firstRow="1" w:lastRow="0" w:firstColumn="1" w:lastColumn="0" w:noHBand="0" w:noVBand="1"/>
      </w:tblPr>
      <w:tblGrid>
        <w:gridCol w:w="2765"/>
        <w:gridCol w:w="2475"/>
        <w:gridCol w:w="3056"/>
      </w:tblGrid>
      <w:tr w:rsidR="00EB6F54" w14:paraId="27D44A2A" w14:textId="77777777" w:rsidTr="0063078C">
        <w:tc>
          <w:tcPr>
            <w:tcW w:w="8296" w:type="dxa"/>
            <w:gridSpan w:val="3"/>
          </w:tcPr>
          <w:p w14:paraId="562A177F" w14:textId="77777777" w:rsidR="00EB6F54" w:rsidRDefault="00EB6F54" w:rsidP="0063078C">
            <w:r>
              <w:rPr>
                <w:rFonts w:hint="eastAsia"/>
              </w:rPr>
              <w:t>对象：</w:t>
            </w:r>
            <w:r>
              <w:rPr>
                <w:rFonts w:hint="eastAsia"/>
              </w:rPr>
              <w:t>S</w:t>
            </w:r>
            <w:r>
              <w:t>tockController</w:t>
            </w:r>
          </w:p>
        </w:tc>
      </w:tr>
      <w:tr w:rsidR="00EB6F54" w14:paraId="23F6BDBF" w14:textId="77777777" w:rsidTr="0063078C">
        <w:tc>
          <w:tcPr>
            <w:tcW w:w="2765" w:type="dxa"/>
          </w:tcPr>
          <w:p w14:paraId="162DFDBC" w14:textId="77777777" w:rsidR="00EB6F54" w:rsidRDefault="00EB6F54" w:rsidP="0063078C">
            <w:r>
              <w:rPr>
                <w:rFonts w:hint="eastAsia"/>
              </w:rPr>
              <w:t>属性名</w:t>
            </w:r>
          </w:p>
        </w:tc>
        <w:tc>
          <w:tcPr>
            <w:tcW w:w="2475" w:type="dxa"/>
          </w:tcPr>
          <w:p w14:paraId="7D6BCBEB" w14:textId="77777777" w:rsidR="00EB6F54" w:rsidRDefault="00EB6F54" w:rsidP="0063078C">
            <w:r>
              <w:rPr>
                <w:rFonts w:hint="eastAsia"/>
              </w:rPr>
              <w:t>类型</w:t>
            </w:r>
          </w:p>
        </w:tc>
        <w:tc>
          <w:tcPr>
            <w:tcW w:w="3056" w:type="dxa"/>
          </w:tcPr>
          <w:p w14:paraId="2B7AE02C" w14:textId="77777777" w:rsidR="00EB6F54" w:rsidRDefault="00EB6F54" w:rsidP="0063078C">
            <w:r>
              <w:rPr>
                <w:rFonts w:hint="eastAsia"/>
              </w:rPr>
              <w:t>描述</w:t>
            </w:r>
          </w:p>
        </w:tc>
      </w:tr>
      <w:tr w:rsidR="00EB6F54" w14:paraId="46C00A12" w14:textId="77777777" w:rsidTr="0063078C">
        <w:tc>
          <w:tcPr>
            <w:tcW w:w="2765" w:type="dxa"/>
          </w:tcPr>
          <w:p w14:paraId="4BD9FFFC" w14:textId="77777777" w:rsidR="00EB6F54" w:rsidRDefault="00EB6F54" w:rsidP="0063078C">
            <w:r w:rsidRPr="00A55771">
              <w:t>httpClient</w:t>
            </w:r>
          </w:p>
        </w:tc>
        <w:tc>
          <w:tcPr>
            <w:tcW w:w="2475" w:type="dxa"/>
          </w:tcPr>
          <w:p w14:paraId="053E37D9" w14:textId="77777777" w:rsidR="00EB6F54" w:rsidRDefault="00EB6F54" w:rsidP="0063078C">
            <w:r>
              <w:t>H</w:t>
            </w:r>
            <w:r w:rsidRPr="00A55771">
              <w:t>ttpClient</w:t>
            </w:r>
          </w:p>
        </w:tc>
        <w:tc>
          <w:tcPr>
            <w:tcW w:w="3056" w:type="dxa"/>
          </w:tcPr>
          <w:p w14:paraId="3EF13661" w14:textId="77777777" w:rsidR="00EB6F54" w:rsidRDefault="00EB6F54" w:rsidP="0063078C">
            <w:r w:rsidRPr="008B65B3">
              <w:t>SpringCloud</w:t>
            </w:r>
            <w:r w:rsidRPr="008B65B3">
              <w:t>中服务和服务之间的调用</w:t>
            </w:r>
          </w:p>
        </w:tc>
      </w:tr>
      <w:tr w:rsidR="00EB6F54" w14:paraId="4B69304E" w14:textId="77777777" w:rsidTr="0063078C">
        <w:tc>
          <w:tcPr>
            <w:tcW w:w="2765" w:type="dxa"/>
          </w:tcPr>
          <w:p w14:paraId="504F1E6B" w14:textId="77777777" w:rsidR="00EB6F54" w:rsidRDefault="00EB6F54" w:rsidP="0063078C">
            <w:r w:rsidRPr="00A55771">
              <w:t>stockService</w:t>
            </w:r>
          </w:p>
        </w:tc>
        <w:tc>
          <w:tcPr>
            <w:tcW w:w="2475" w:type="dxa"/>
          </w:tcPr>
          <w:p w14:paraId="064ECC76" w14:textId="77777777" w:rsidR="00EB6F54" w:rsidRDefault="00EB6F54" w:rsidP="0063078C">
            <w:r>
              <w:t>S</w:t>
            </w:r>
            <w:r w:rsidRPr="00A55771">
              <w:t>tockService</w:t>
            </w:r>
          </w:p>
        </w:tc>
        <w:tc>
          <w:tcPr>
            <w:tcW w:w="3056" w:type="dxa"/>
          </w:tcPr>
          <w:p w14:paraId="18067953" w14:textId="77777777" w:rsidR="00EB6F54" w:rsidRDefault="00EB6F54" w:rsidP="0063078C">
            <w:r>
              <w:rPr>
                <w:rFonts w:hint="eastAsia"/>
              </w:rPr>
              <w:t>使其能用</w:t>
            </w:r>
            <w:r>
              <w:rPr>
                <w:rFonts w:hint="eastAsia"/>
              </w:rPr>
              <w:t>s</w:t>
            </w:r>
            <w:r w:rsidRPr="00A55771">
              <w:t>ervice</w:t>
            </w:r>
            <w:r>
              <w:rPr>
                <w:rFonts w:hint="eastAsia"/>
              </w:rPr>
              <w:t>层</w:t>
            </w:r>
          </w:p>
        </w:tc>
      </w:tr>
    </w:tbl>
    <w:p w14:paraId="1D6F014C" w14:textId="77777777" w:rsidR="00EB6F54" w:rsidRDefault="00EB6F54" w:rsidP="00EB6F54"/>
    <w:tbl>
      <w:tblPr>
        <w:tblStyle w:val="aa"/>
        <w:tblW w:w="0" w:type="auto"/>
        <w:tblLook w:val="04A0" w:firstRow="1" w:lastRow="0" w:firstColumn="1" w:lastColumn="0" w:noHBand="0" w:noVBand="1"/>
      </w:tblPr>
      <w:tblGrid>
        <w:gridCol w:w="2765"/>
        <w:gridCol w:w="2475"/>
        <w:gridCol w:w="3056"/>
      </w:tblGrid>
      <w:tr w:rsidR="00EB6F54" w14:paraId="555E7ED1" w14:textId="77777777" w:rsidTr="0063078C">
        <w:tc>
          <w:tcPr>
            <w:tcW w:w="8296" w:type="dxa"/>
            <w:gridSpan w:val="3"/>
          </w:tcPr>
          <w:p w14:paraId="469175BC" w14:textId="77777777" w:rsidR="00EB6F54" w:rsidRDefault="00EB6F54" w:rsidP="0063078C">
            <w:r>
              <w:rPr>
                <w:rFonts w:hint="eastAsia"/>
              </w:rPr>
              <w:t>对象：</w:t>
            </w:r>
            <w:r>
              <w:rPr>
                <w:rFonts w:hint="eastAsia"/>
              </w:rPr>
              <w:t>S</w:t>
            </w:r>
            <w:r>
              <w:t>tockService</w:t>
            </w:r>
          </w:p>
        </w:tc>
      </w:tr>
      <w:tr w:rsidR="00EB6F54" w14:paraId="39025550" w14:textId="77777777" w:rsidTr="0063078C">
        <w:tc>
          <w:tcPr>
            <w:tcW w:w="2765" w:type="dxa"/>
          </w:tcPr>
          <w:p w14:paraId="253409BE" w14:textId="77777777" w:rsidR="00EB6F54" w:rsidRDefault="00EB6F54" w:rsidP="0063078C">
            <w:r>
              <w:rPr>
                <w:rFonts w:hint="eastAsia"/>
              </w:rPr>
              <w:t>属性名</w:t>
            </w:r>
          </w:p>
        </w:tc>
        <w:tc>
          <w:tcPr>
            <w:tcW w:w="2475" w:type="dxa"/>
          </w:tcPr>
          <w:p w14:paraId="5866947D" w14:textId="77777777" w:rsidR="00EB6F54" w:rsidRDefault="00EB6F54" w:rsidP="0063078C">
            <w:r>
              <w:rPr>
                <w:rFonts w:hint="eastAsia"/>
              </w:rPr>
              <w:t>类型</w:t>
            </w:r>
          </w:p>
        </w:tc>
        <w:tc>
          <w:tcPr>
            <w:tcW w:w="3056" w:type="dxa"/>
          </w:tcPr>
          <w:p w14:paraId="725B70C6" w14:textId="77777777" w:rsidR="00EB6F54" w:rsidRDefault="00EB6F54" w:rsidP="0063078C">
            <w:r>
              <w:rPr>
                <w:rFonts w:hint="eastAsia"/>
              </w:rPr>
              <w:t>描述</w:t>
            </w:r>
          </w:p>
        </w:tc>
      </w:tr>
      <w:tr w:rsidR="00EB6F54" w14:paraId="0866A5E1" w14:textId="77777777" w:rsidTr="0063078C">
        <w:tc>
          <w:tcPr>
            <w:tcW w:w="2765" w:type="dxa"/>
          </w:tcPr>
          <w:p w14:paraId="298FC1CB" w14:textId="77777777" w:rsidR="00EB6F54" w:rsidRDefault="00EB6F54" w:rsidP="0063078C">
            <w:r w:rsidRPr="008263EE">
              <w:t>stockDao</w:t>
            </w:r>
          </w:p>
        </w:tc>
        <w:tc>
          <w:tcPr>
            <w:tcW w:w="2475" w:type="dxa"/>
          </w:tcPr>
          <w:p w14:paraId="0B0A5986" w14:textId="77777777" w:rsidR="00EB6F54" w:rsidRDefault="00EB6F54" w:rsidP="0063078C">
            <w:r>
              <w:t>S</w:t>
            </w:r>
            <w:r w:rsidRPr="008263EE">
              <w:t>tockDao</w:t>
            </w:r>
          </w:p>
        </w:tc>
        <w:tc>
          <w:tcPr>
            <w:tcW w:w="3056" w:type="dxa"/>
          </w:tcPr>
          <w:p w14:paraId="271915D0" w14:textId="77777777" w:rsidR="00EB6F54" w:rsidRDefault="00EB6F54" w:rsidP="0063078C">
            <w:r>
              <w:rPr>
                <w:rFonts w:hint="eastAsia"/>
              </w:rPr>
              <w:t>使其能用</w:t>
            </w:r>
            <w:r>
              <w:rPr>
                <w:rFonts w:hint="eastAsia"/>
              </w:rPr>
              <w:t>dao</w:t>
            </w:r>
            <w:r>
              <w:rPr>
                <w:rFonts w:hint="eastAsia"/>
              </w:rPr>
              <w:t>层</w:t>
            </w:r>
          </w:p>
        </w:tc>
      </w:tr>
    </w:tbl>
    <w:p w14:paraId="3962C5F5" w14:textId="30442FA5" w:rsidR="00C237BF" w:rsidRDefault="00C237BF" w:rsidP="00C237BF">
      <w:pPr>
        <w:pStyle w:val="11"/>
        <w:ind w:left="840" w:firstLineChars="0" w:firstLine="0"/>
      </w:pPr>
    </w:p>
    <w:p w14:paraId="3412FCEE" w14:textId="027C0F70" w:rsidR="00C237BF" w:rsidRDefault="00C237BF" w:rsidP="005A2D46">
      <w:pPr>
        <w:pStyle w:val="11"/>
        <w:ind w:firstLineChars="0" w:firstLine="0"/>
        <w:rPr>
          <w:b/>
          <w:bCs/>
          <w:sz w:val="24"/>
          <w:szCs w:val="32"/>
        </w:rPr>
      </w:pPr>
      <w:r w:rsidRPr="00EB6F54">
        <w:rPr>
          <w:b/>
          <w:bCs/>
          <w:sz w:val="24"/>
          <w:szCs w:val="32"/>
        </w:rPr>
        <w:t>3.3.2.2</w:t>
      </w:r>
      <w:r w:rsidRPr="00EB6F54">
        <w:rPr>
          <w:rFonts w:hint="eastAsia"/>
          <w:b/>
          <w:bCs/>
          <w:sz w:val="24"/>
          <w:szCs w:val="32"/>
        </w:rPr>
        <w:t>对象方法描述：</w:t>
      </w:r>
    </w:p>
    <w:p w14:paraId="6C68DAB5" w14:textId="77777777" w:rsidR="00EB6F54" w:rsidRPr="00EB6F54" w:rsidRDefault="00EB6F54" w:rsidP="005A2D46">
      <w:pPr>
        <w:pStyle w:val="11"/>
        <w:ind w:firstLineChars="0" w:firstLine="0"/>
        <w:rPr>
          <w:b/>
          <w:bCs/>
          <w:sz w:val="24"/>
          <w:szCs w:val="32"/>
        </w:rPr>
      </w:pPr>
    </w:p>
    <w:p w14:paraId="140F7321" w14:textId="1E47A74F" w:rsidR="00C237BF" w:rsidRDefault="00C237BF" w:rsidP="00C237BF">
      <w:pPr>
        <w:pStyle w:val="11"/>
      </w:pPr>
      <w:r>
        <w:rPr>
          <w:rFonts w:hint="eastAsia"/>
        </w:rPr>
        <w:t>方法名，返回类型，返回值，参数，用途以及使用的算法的简要说明</w:t>
      </w:r>
      <w:r w:rsidR="00E22820">
        <w:rPr>
          <w:rFonts w:hint="eastAsia"/>
        </w:rPr>
        <w:t>：</w:t>
      </w:r>
    </w:p>
    <w:p w14:paraId="3DEA52B2" w14:textId="77777777" w:rsidR="006A767C" w:rsidRDefault="006A767C" w:rsidP="00C237BF">
      <w:pPr>
        <w:pStyle w:val="11"/>
      </w:pPr>
    </w:p>
    <w:p w14:paraId="1CA5C372" w14:textId="77777777" w:rsidR="006A767C" w:rsidRDefault="006A767C" w:rsidP="006A767C">
      <w:pPr>
        <w:ind w:left="420"/>
      </w:pPr>
      <w:r>
        <w:rPr>
          <w:rFonts w:hint="eastAsia"/>
        </w:rPr>
        <w:t>基金重仓信息功能是项目核心需求功能，主要分为两大功能模块：持仓搜索与板块搜索，其中是投资网站的普适性需求，而</w:t>
      </w:r>
      <w:r>
        <w:rPr>
          <w:rFonts w:hint="eastAsia"/>
        </w:rPr>
        <w:t xml:space="preserve"> </w:t>
      </w:r>
      <w:r>
        <w:rPr>
          <w:rFonts w:hint="eastAsia"/>
        </w:rPr>
        <w:t>板块搜索</w:t>
      </w:r>
    </w:p>
    <w:p w14:paraId="7E46E310" w14:textId="121E033D" w:rsidR="005A2D46" w:rsidRPr="006A767C" w:rsidRDefault="005A2D46" w:rsidP="00C237BF">
      <w:pPr>
        <w:pStyle w:val="11"/>
      </w:pPr>
    </w:p>
    <w:p w14:paraId="246EEB0B" w14:textId="16B49AD9" w:rsidR="006A767C" w:rsidRDefault="006A767C" w:rsidP="00C237BF">
      <w:pPr>
        <w:pStyle w:val="11"/>
      </w:pPr>
      <w:r>
        <w:tab/>
      </w:r>
      <w:r>
        <w:rPr>
          <w:rFonts w:hint="eastAsia"/>
        </w:rPr>
        <w:t>经济学基金基础架构备忘</w:t>
      </w:r>
      <w:r>
        <w:rPr>
          <w:rFonts w:hint="eastAsia"/>
        </w:rPr>
        <w:t>/</w:t>
      </w:r>
      <w:r>
        <w:rPr>
          <w:rFonts w:hint="eastAsia"/>
        </w:rPr>
        <w:t>项目中的用户需求架构备忘</w:t>
      </w:r>
    </w:p>
    <w:tbl>
      <w:tblPr>
        <w:tblStyle w:val="aa"/>
        <w:tblW w:w="8789" w:type="dxa"/>
        <w:tblInd w:w="250" w:type="dxa"/>
        <w:tblLook w:val="04A0" w:firstRow="1" w:lastRow="0" w:firstColumn="1" w:lastColumn="0" w:noHBand="0" w:noVBand="1"/>
      </w:tblPr>
      <w:tblGrid>
        <w:gridCol w:w="8789"/>
      </w:tblGrid>
      <w:tr w:rsidR="004F4872" w:rsidRPr="004F4872" w14:paraId="5CCF5C8F" w14:textId="77777777" w:rsidTr="00D308AE">
        <w:tc>
          <w:tcPr>
            <w:tcW w:w="8789" w:type="dxa"/>
          </w:tcPr>
          <w:p w14:paraId="7230FFB9" w14:textId="3F35774E" w:rsidR="004F4872" w:rsidRDefault="004F4872" w:rsidP="006A767C">
            <w:pPr>
              <w:pStyle w:val="11"/>
              <w:ind w:firstLineChars="1300" w:firstLine="2730"/>
            </w:pPr>
            <w:r>
              <w:rPr>
                <w:rFonts w:hint="eastAsia"/>
              </w:rPr>
              <w:t>经济学基金基础架构备忘</w:t>
            </w:r>
          </w:p>
        </w:tc>
      </w:tr>
      <w:tr w:rsidR="006A767C" w:rsidRPr="004F4872" w14:paraId="154C713A" w14:textId="77777777" w:rsidTr="00D308AE">
        <w:trPr>
          <w:trHeight w:val="4480"/>
        </w:trPr>
        <w:tc>
          <w:tcPr>
            <w:tcW w:w="8789" w:type="dxa"/>
          </w:tcPr>
          <w:p w14:paraId="62F96960" w14:textId="7D77DEAC" w:rsidR="006A767C" w:rsidRPr="004F4872" w:rsidRDefault="006A767C" w:rsidP="006A767C">
            <w:pPr>
              <w:pStyle w:val="11"/>
              <w:ind w:firstLineChars="0" w:firstLine="0"/>
            </w:pPr>
            <w:r>
              <w:rPr>
                <w:noProof/>
              </w:rPr>
              <w:lastRenderedPageBreak/>
              <w:drawing>
                <wp:inline distT="0" distB="0" distL="0" distR="0" wp14:anchorId="7AA661F8" wp14:editId="5C09601A">
                  <wp:extent cx="5274310" cy="26854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85415"/>
                          </a:xfrm>
                          <a:prstGeom prst="rect">
                            <a:avLst/>
                          </a:prstGeom>
                        </pic:spPr>
                      </pic:pic>
                    </a:graphicData>
                  </a:graphic>
                </wp:inline>
              </w:drawing>
            </w:r>
          </w:p>
        </w:tc>
      </w:tr>
      <w:tr w:rsidR="006A767C" w:rsidRPr="004F4872" w14:paraId="3868FA7F" w14:textId="77777777" w:rsidTr="00D308AE">
        <w:trPr>
          <w:trHeight w:val="522"/>
        </w:trPr>
        <w:tc>
          <w:tcPr>
            <w:tcW w:w="8789" w:type="dxa"/>
          </w:tcPr>
          <w:p w14:paraId="43128444" w14:textId="756554BE" w:rsidR="006A767C" w:rsidRDefault="006A767C" w:rsidP="006A767C">
            <w:pPr>
              <w:pStyle w:val="11"/>
              <w:ind w:firstLineChars="0" w:firstLine="0"/>
              <w:jc w:val="center"/>
              <w:rPr>
                <w:noProof/>
              </w:rPr>
            </w:pPr>
            <w:r>
              <w:rPr>
                <w:rFonts w:hint="eastAsia"/>
              </w:rPr>
              <w:t>项目中的用户需求架构备忘</w:t>
            </w:r>
          </w:p>
        </w:tc>
      </w:tr>
      <w:tr w:rsidR="006A767C" w:rsidRPr="004F4872" w14:paraId="71E95E2C" w14:textId="77777777" w:rsidTr="00D308AE">
        <w:trPr>
          <w:trHeight w:val="3676"/>
        </w:trPr>
        <w:tc>
          <w:tcPr>
            <w:tcW w:w="8789" w:type="dxa"/>
          </w:tcPr>
          <w:p w14:paraId="508B3F66" w14:textId="6BE9AC75" w:rsidR="006A767C" w:rsidRDefault="00867C91" w:rsidP="006A767C">
            <w:pPr>
              <w:pStyle w:val="11"/>
              <w:ind w:firstLineChars="0" w:firstLine="0"/>
              <w:jc w:val="center"/>
            </w:pPr>
            <w:r>
              <w:rPr>
                <w:noProof/>
              </w:rPr>
              <w:drawing>
                <wp:inline distT="0" distB="0" distL="0" distR="0" wp14:anchorId="468C9E28" wp14:editId="1B9C50E1">
                  <wp:extent cx="5274310" cy="13195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19530"/>
                          </a:xfrm>
                          <a:prstGeom prst="rect">
                            <a:avLst/>
                          </a:prstGeom>
                        </pic:spPr>
                      </pic:pic>
                    </a:graphicData>
                  </a:graphic>
                </wp:inline>
              </w:drawing>
            </w:r>
          </w:p>
          <w:p w14:paraId="7E89F378" w14:textId="2347697B" w:rsidR="00C13F31" w:rsidRDefault="00787027" w:rsidP="006A767C">
            <w:pPr>
              <w:pStyle w:val="11"/>
              <w:ind w:firstLineChars="0" w:firstLine="0"/>
              <w:jc w:val="center"/>
            </w:pPr>
            <w:r>
              <w:rPr>
                <w:noProof/>
              </w:rPr>
              <w:drawing>
                <wp:inline distT="0" distB="0" distL="0" distR="0" wp14:anchorId="05A66882" wp14:editId="5C03E804">
                  <wp:extent cx="5274310" cy="21666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66620"/>
                          </a:xfrm>
                          <a:prstGeom prst="rect">
                            <a:avLst/>
                          </a:prstGeom>
                        </pic:spPr>
                      </pic:pic>
                    </a:graphicData>
                  </a:graphic>
                </wp:inline>
              </w:drawing>
            </w:r>
          </w:p>
          <w:p w14:paraId="23CFB1FF" w14:textId="7AEC455F" w:rsidR="00867C91" w:rsidRDefault="00867C91" w:rsidP="00867C91">
            <w:pPr>
              <w:pStyle w:val="11"/>
              <w:ind w:firstLineChars="0" w:firstLine="0"/>
              <w:jc w:val="left"/>
            </w:pPr>
          </w:p>
          <w:p w14:paraId="03C88885" w14:textId="77777777" w:rsidR="00867C91" w:rsidRDefault="00867C91" w:rsidP="00867C91">
            <w:pPr>
              <w:pStyle w:val="11"/>
              <w:ind w:firstLineChars="0" w:firstLine="0"/>
              <w:jc w:val="left"/>
            </w:pPr>
            <w:r>
              <w:rPr>
                <w:rFonts w:hint="eastAsia"/>
              </w:rPr>
              <w:t>持仓搜索与之类似</w:t>
            </w:r>
          </w:p>
          <w:p w14:paraId="447C5C2F" w14:textId="5FBA2920" w:rsidR="00285298" w:rsidRDefault="00285298" w:rsidP="00867C91">
            <w:pPr>
              <w:pStyle w:val="11"/>
              <w:ind w:firstLineChars="0" w:firstLine="0"/>
              <w:jc w:val="left"/>
            </w:pPr>
          </w:p>
        </w:tc>
      </w:tr>
    </w:tbl>
    <w:p w14:paraId="5B645EEF" w14:textId="0E160DDD" w:rsidR="00E22820" w:rsidRPr="000858A2" w:rsidRDefault="00E22820" w:rsidP="00C237BF">
      <w:pPr>
        <w:pStyle w:val="11"/>
      </w:pPr>
    </w:p>
    <w:tbl>
      <w:tblPr>
        <w:tblStyle w:val="aa"/>
        <w:tblpPr w:leftFromText="180" w:rightFromText="180" w:vertAnchor="text" w:horzAnchor="margin" w:tblpX="330" w:tblpY="252"/>
        <w:tblW w:w="8726" w:type="dxa"/>
        <w:tblLook w:val="04A0" w:firstRow="1" w:lastRow="0" w:firstColumn="1" w:lastColumn="0" w:noHBand="0" w:noVBand="1"/>
      </w:tblPr>
      <w:tblGrid>
        <w:gridCol w:w="443"/>
        <w:gridCol w:w="1083"/>
        <w:gridCol w:w="1019"/>
        <w:gridCol w:w="989"/>
        <w:gridCol w:w="920"/>
        <w:gridCol w:w="2484"/>
        <w:gridCol w:w="1545"/>
        <w:gridCol w:w="243"/>
      </w:tblGrid>
      <w:tr w:rsidR="00E22820" w14:paraId="6829046E" w14:textId="77777777" w:rsidTr="00BD28E8">
        <w:tc>
          <w:tcPr>
            <w:tcW w:w="8726" w:type="dxa"/>
            <w:gridSpan w:val="8"/>
          </w:tcPr>
          <w:p w14:paraId="5B5B2054" w14:textId="774AA821" w:rsidR="00E22820" w:rsidRDefault="00E22820" w:rsidP="00BD28E8">
            <w:r>
              <w:rPr>
                <w:rFonts w:hint="eastAsia"/>
              </w:rPr>
              <w:t>基金重仓信息检索与主要功能</w:t>
            </w:r>
            <w:r w:rsidR="005A2D46">
              <w:rPr>
                <w:rFonts w:hint="eastAsia"/>
              </w:rPr>
              <w:t>(</w:t>
            </w:r>
            <w:r w:rsidR="005A2D46">
              <w:t>service</w:t>
            </w:r>
            <w:r w:rsidR="005A2D46">
              <w:rPr>
                <w:rFonts w:hint="eastAsia"/>
              </w:rPr>
              <w:t>层</w:t>
            </w:r>
            <w:r w:rsidR="005A2D46">
              <w:t>)</w:t>
            </w:r>
          </w:p>
          <w:p w14:paraId="715977F3" w14:textId="77777777" w:rsidR="00E22820" w:rsidRDefault="00E22820" w:rsidP="00BD28E8">
            <w:pPr>
              <w:pStyle w:val="HTML"/>
              <w:shd w:val="clear" w:color="auto" w:fill="2B2B2B"/>
              <w:rPr>
                <w:rFonts w:ascii="Courier New" w:hAnsi="Courier New" w:cs="Courier New"/>
                <w:color w:val="A9B7C6"/>
                <w:sz w:val="20"/>
                <w:szCs w:val="20"/>
              </w:rPr>
            </w:pPr>
            <w:r>
              <w:rPr>
                <w:rFonts w:ascii="Courier New" w:hAnsi="Courier New" w:cs="Courier New"/>
                <w:color w:val="BBB529"/>
                <w:sz w:val="20"/>
                <w:szCs w:val="20"/>
              </w:rPr>
              <w:t>@Service</w:t>
            </w:r>
          </w:p>
          <w:p w14:paraId="750825F2" w14:textId="77777777" w:rsidR="00E22820" w:rsidRDefault="00E22820" w:rsidP="00BD28E8">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public class </w:t>
            </w:r>
            <w:r>
              <w:rPr>
                <w:rFonts w:ascii="Courier New" w:hAnsi="Courier New" w:cs="Courier New"/>
                <w:color w:val="A9B7C6"/>
                <w:sz w:val="20"/>
                <w:szCs w:val="20"/>
              </w:rPr>
              <w:t xml:space="preserve">FundHeavyServiceImpl </w:t>
            </w:r>
            <w:r>
              <w:rPr>
                <w:rFonts w:ascii="Courier New" w:hAnsi="Courier New" w:cs="Courier New"/>
                <w:color w:val="CC7832"/>
                <w:sz w:val="20"/>
                <w:szCs w:val="20"/>
              </w:rPr>
              <w:t xml:space="preserve">implements </w:t>
            </w:r>
            <w:r>
              <w:rPr>
                <w:rFonts w:ascii="Courier New" w:hAnsi="Courier New" w:cs="Courier New"/>
                <w:color w:val="A9B7C6"/>
                <w:sz w:val="20"/>
                <w:szCs w:val="20"/>
              </w:rPr>
              <w:t>FundHeavyService</w:t>
            </w:r>
          </w:p>
          <w:p w14:paraId="0EB6D4FA" w14:textId="77777777" w:rsidR="00E22820" w:rsidRDefault="00E22820" w:rsidP="00BD28E8"/>
          <w:p w14:paraId="211F9C7C" w14:textId="2299D372" w:rsidR="005A2D46" w:rsidRDefault="005A2D46" w:rsidP="00BD28E8">
            <w:r>
              <w:rPr>
                <w:rFonts w:hint="eastAsia"/>
              </w:rPr>
              <w:t>基金重仓信息功能是项目核心需求功能，主要分为两大功能模块：持仓搜索与板块搜索，其中</w:t>
            </w:r>
            <w:r>
              <w:rPr>
                <w:rFonts w:hint="eastAsia"/>
              </w:rPr>
              <w:lastRenderedPageBreak/>
              <w:t>是</w:t>
            </w:r>
            <w:r w:rsidR="006C7729">
              <w:rPr>
                <w:rFonts w:hint="eastAsia"/>
              </w:rPr>
              <w:t>基金</w:t>
            </w:r>
            <w:r>
              <w:rPr>
                <w:rFonts w:hint="eastAsia"/>
              </w:rPr>
              <w:t>投资网站的普适性需求，而</w:t>
            </w:r>
            <w:r>
              <w:rPr>
                <w:rFonts w:hint="eastAsia"/>
              </w:rPr>
              <w:t xml:space="preserve"> </w:t>
            </w:r>
            <w:r>
              <w:rPr>
                <w:rFonts w:hint="eastAsia"/>
              </w:rPr>
              <w:t>板块搜索</w:t>
            </w:r>
            <w:r w:rsidR="006C7729">
              <w:rPr>
                <w:rFonts w:hint="eastAsia"/>
              </w:rPr>
              <w:t xml:space="preserve"> </w:t>
            </w:r>
            <w:r w:rsidR="006C7729">
              <w:rPr>
                <w:rFonts w:hint="eastAsia"/>
              </w:rPr>
              <w:t>在目前现有网站过于单一，不能满足用户“寻找指定板块而非股票”的需求，是需主要解决的痛点之一。</w:t>
            </w:r>
          </w:p>
          <w:p w14:paraId="57C0D81E" w14:textId="77777777" w:rsidR="005A2D46" w:rsidRDefault="005A2D46" w:rsidP="00BD28E8"/>
          <w:p w14:paraId="736AED93" w14:textId="1EF14DE6" w:rsidR="005A2D46" w:rsidRPr="00E22820" w:rsidRDefault="002A0967" w:rsidP="00BD28E8">
            <w:r>
              <w:rPr>
                <w:rFonts w:hint="eastAsia"/>
              </w:rPr>
              <w:t>下面是检索功能的部分</w:t>
            </w:r>
            <w:r w:rsidRPr="002A0967">
              <w:rPr>
                <w:rFonts w:hint="eastAsia"/>
              </w:rPr>
              <w:t>简要说明</w:t>
            </w:r>
            <w:r>
              <w:rPr>
                <w:rFonts w:hint="eastAsia"/>
              </w:rPr>
              <w:t>，后面会有部分详细说明。</w:t>
            </w:r>
          </w:p>
        </w:tc>
      </w:tr>
      <w:tr w:rsidR="00BD28E8" w14:paraId="38C83037" w14:textId="77777777" w:rsidTr="003B4F32">
        <w:trPr>
          <w:trHeight w:val="293"/>
        </w:trPr>
        <w:tc>
          <w:tcPr>
            <w:tcW w:w="443" w:type="dxa"/>
          </w:tcPr>
          <w:p w14:paraId="3200E218" w14:textId="77777777" w:rsidR="00E22820" w:rsidRDefault="00E22820" w:rsidP="00BD28E8"/>
        </w:tc>
        <w:tc>
          <w:tcPr>
            <w:tcW w:w="1083" w:type="dxa"/>
          </w:tcPr>
          <w:p w14:paraId="089BDCB0" w14:textId="4DC11FDC" w:rsidR="00E22820" w:rsidRDefault="00E22820" w:rsidP="00BD28E8"/>
        </w:tc>
        <w:tc>
          <w:tcPr>
            <w:tcW w:w="1019" w:type="dxa"/>
          </w:tcPr>
          <w:p w14:paraId="5E6DEE8E" w14:textId="4F7BD8CD" w:rsidR="00E22820" w:rsidRDefault="00E22820" w:rsidP="00BD28E8">
            <w:r>
              <w:rPr>
                <w:rFonts w:hint="eastAsia"/>
              </w:rPr>
              <w:t>返回类型</w:t>
            </w:r>
          </w:p>
        </w:tc>
        <w:tc>
          <w:tcPr>
            <w:tcW w:w="1909" w:type="dxa"/>
            <w:gridSpan w:val="2"/>
          </w:tcPr>
          <w:p w14:paraId="3A659447" w14:textId="0BFCD020" w:rsidR="00E22820" w:rsidRDefault="006C7729" w:rsidP="00BD28E8">
            <w:r>
              <w:rPr>
                <w:rFonts w:hint="eastAsia"/>
              </w:rPr>
              <w:t>方法名</w:t>
            </w:r>
          </w:p>
        </w:tc>
        <w:tc>
          <w:tcPr>
            <w:tcW w:w="2484" w:type="dxa"/>
          </w:tcPr>
          <w:p w14:paraId="65F647B3" w14:textId="3A97ADF1" w:rsidR="00E22820" w:rsidRDefault="006C7729" w:rsidP="00BD28E8">
            <w:r>
              <w:rPr>
                <w:rFonts w:hint="eastAsia"/>
              </w:rPr>
              <w:t>参数</w:t>
            </w:r>
          </w:p>
        </w:tc>
        <w:tc>
          <w:tcPr>
            <w:tcW w:w="1788" w:type="dxa"/>
            <w:gridSpan w:val="2"/>
          </w:tcPr>
          <w:p w14:paraId="34298B0D" w14:textId="43062C81" w:rsidR="00E22820" w:rsidRDefault="006C7729" w:rsidP="00BD28E8">
            <w:r>
              <w:rPr>
                <w:rFonts w:hint="eastAsia"/>
              </w:rPr>
              <w:t>说明</w:t>
            </w:r>
          </w:p>
        </w:tc>
      </w:tr>
      <w:tr w:rsidR="00BD28E8" w14:paraId="7F6E08F2" w14:textId="77777777" w:rsidTr="003B4F32">
        <w:tc>
          <w:tcPr>
            <w:tcW w:w="443" w:type="dxa"/>
            <w:vMerge w:val="restart"/>
          </w:tcPr>
          <w:p w14:paraId="1FDEA008" w14:textId="4257B040" w:rsidR="006C7729" w:rsidRDefault="006C7729" w:rsidP="00BD28E8">
            <w:r>
              <w:rPr>
                <w:rFonts w:hint="eastAsia"/>
              </w:rPr>
              <w:t>1</w:t>
            </w:r>
          </w:p>
        </w:tc>
        <w:tc>
          <w:tcPr>
            <w:tcW w:w="1083" w:type="dxa"/>
          </w:tcPr>
          <w:p w14:paraId="2456434A" w14:textId="180B4A1A" w:rsidR="006C7729" w:rsidRDefault="006C7729" w:rsidP="00BD28E8">
            <w:r>
              <w:rPr>
                <w:rFonts w:hint="eastAsia"/>
              </w:rPr>
              <w:t>简要说明</w:t>
            </w:r>
          </w:p>
        </w:tc>
        <w:tc>
          <w:tcPr>
            <w:tcW w:w="7200" w:type="dxa"/>
            <w:gridSpan w:val="6"/>
          </w:tcPr>
          <w:p w14:paraId="12D48E91" w14:textId="5B2FC775" w:rsidR="006C7729" w:rsidRPr="00EB6F54" w:rsidRDefault="006C7729" w:rsidP="00BD2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A9B7C6"/>
                <w:kern w:val="0"/>
                <w:sz w:val="20"/>
                <w:szCs w:val="20"/>
              </w:rPr>
            </w:pPr>
            <w:r w:rsidRPr="00EB6F54">
              <w:rPr>
                <w:rFonts w:ascii="Courier New" w:eastAsia="宋体" w:hAnsi="Courier New" w:cs="Courier New"/>
                <w:b/>
                <w:bCs/>
                <w:color w:val="D9D9D9" w:themeColor="background1" w:themeShade="D9"/>
                <w:kern w:val="0"/>
                <w:sz w:val="20"/>
                <w:szCs w:val="20"/>
              </w:rPr>
              <w:t>//</w:t>
            </w:r>
            <w:r w:rsidRPr="00EB6F54">
              <w:rPr>
                <w:rFonts w:ascii="宋体" w:eastAsia="宋体" w:hAnsi="宋体" w:cs="Courier New" w:hint="eastAsia"/>
                <w:b/>
                <w:bCs/>
                <w:color w:val="D9D9D9" w:themeColor="background1" w:themeShade="D9"/>
                <w:kern w:val="0"/>
                <w:sz w:val="20"/>
                <w:szCs w:val="20"/>
              </w:rPr>
              <w:t>获取全部基金重仓持有信息</w:t>
            </w:r>
          </w:p>
        </w:tc>
      </w:tr>
      <w:tr w:rsidR="00BD28E8" w14:paraId="0FA5D8AE" w14:textId="77777777" w:rsidTr="003B4F32">
        <w:trPr>
          <w:trHeight w:val="500"/>
        </w:trPr>
        <w:tc>
          <w:tcPr>
            <w:tcW w:w="443" w:type="dxa"/>
            <w:vMerge/>
          </w:tcPr>
          <w:p w14:paraId="44510B94" w14:textId="77777777" w:rsidR="006C7729" w:rsidRDefault="006C7729" w:rsidP="00BD28E8"/>
        </w:tc>
        <w:tc>
          <w:tcPr>
            <w:tcW w:w="1083" w:type="dxa"/>
          </w:tcPr>
          <w:p w14:paraId="3B5A1590" w14:textId="3B1F1817" w:rsidR="006C7729" w:rsidRDefault="006C7729" w:rsidP="00BD28E8">
            <w:r>
              <w:rPr>
                <w:rFonts w:hint="eastAsia"/>
              </w:rPr>
              <w:t>函数申明</w:t>
            </w:r>
          </w:p>
        </w:tc>
        <w:tc>
          <w:tcPr>
            <w:tcW w:w="7200" w:type="dxa"/>
            <w:gridSpan w:val="6"/>
          </w:tcPr>
          <w:p w14:paraId="7AEDCB86" w14:textId="7FE00704" w:rsidR="006C7729" w:rsidRPr="006C7729" w:rsidRDefault="006C7729" w:rsidP="00BD2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CC7832"/>
                <w:kern w:val="0"/>
                <w:sz w:val="24"/>
                <w:szCs w:val="24"/>
              </w:rPr>
            </w:pPr>
            <w:r w:rsidRPr="006C7729">
              <w:rPr>
                <w:rFonts w:ascii="Courier New" w:eastAsia="宋体" w:hAnsi="Courier New" w:cs="Courier New"/>
                <w:color w:val="A9B7C6"/>
                <w:kern w:val="0"/>
                <w:sz w:val="24"/>
                <w:szCs w:val="24"/>
              </w:rPr>
              <w:t xml:space="preserve">List&lt;FundHeavy&gt; </w:t>
            </w:r>
            <w:r w:rsidRPr="006C7729">
              <w:rPr>
                <w:rFonts w:ascii="Courier New" w:eastAsia="宋体" w:hAnsi="Courier New" w:cs="Courier New"/>
                <w:color w:val="FFC66D"/>
                <w:kern w:val="0"/>
                <w:sz w:val="24"/>
                <w:szCs w:val="24"/>
              </w:rPr>
              <w:t>getListAll</w:t>
            </w:r>
            <w:r w:rsidRPr="006C7729">
              <w:rPr>
                <w:rFonts w:ascii="Courier New" w:eastAsia="宋体" w:hAnsi="Courier New" w:cs="Courier New"/>
                <w:color w:val="A9B7C6"/>
                <w:kern w:val="0"/>
                <w:sz w:val="24"/>
                <w:szCs w:val="24"/>
              </w:rPr>
              <w:t>()</w:t>
            </w:r>
            <w:r w:rsidRPr="006C7729">
              <w:rPr>
                <w:rFonts w:ascii="Courier New" w:eastAsia="宋体" w:hAnsi="Courier New" w:cs="Courier New"/>
                <w:color w:val="CC7832"/>
                <w:kern w:val="0"/>
                <w:sz w:val="24"/>
                <w:szCs w:val="24"/>
              </w:rPr>
              <w:t>;</w:t>
            </w:r>
          </w:p>
        </w:tc>
      </w:tr>
      <w:tr w:rsidR="00BD28E8" w14:paraId="292CA61C" w14:textId="77777777" w:rsidTr="003B4F32">
        <w:tc>
          <w:tcPr>
            <w:tcW w:w="443" w:type="dxa"/>
            <w:vMerge w:val="restart"/>
          </w:tcPr>
          <w:p w14:paraId="599C637A" w14:textId="33EB1F17" w:rsidR="006C7729" w:rsidRDefault="006C7729" w:rsidP="00BD28E8">
            <w:r>
              <w:rPr>
                <w:rFonts w:hint="eastAsia"/>
              </w:rPr>
              <w:t>2</w:t>
            </w:r>
          </w:p>
        </w:tc>
        <w:tc>
          <w:tcPr>
            <w:tcW w:w="1083" w:type="dxa"/>
          </w:tcPr>
          <w:p w14:paraId="68764E92" w14:textId="11ACD1AA" w:rsidR="006C7729" w:rsidRDefault="006C7729" w:rsidP="00BD28E8">
            <w:r>
              <w:rPr>
                <w:rFonts w:hint="eastAsia"/>
              </w:rPr>
              <w:t>简要说明</w:t>
            </w:r>
          </w:p>
        </w:tc>
        <w:tc>
          <w:tcPr>
            <w:tcW w:w="7200" w:type="dxa"/>
            <w:gridSpan w:val="6"/>
          </w:tcPr>
          <w:p w14:paraId="2748A69D" w14:textId="5785D576" w:rsidR="006C7729" w:rsidRPr="00EB6F54" w:rsidRDefault="006C7729" w:rsidP="00BD2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A9B7C6"/>
                <w:kern w:val="0"/>
                <w:sz w:val="20"/>
                <w:szCs w:val="20"/>
              </w:rPr>
            </w:pPr>
            <w:r w:rsidRPr="00EB6F54">
              <w:rPr>
                <w:rFonts w:ascii="Courier New" w:eastAsia="宋体" w:hAnsi="Courier New" w:cs="Courier New"/>
                <w:b/>
                <w:bCs/>
                <w:color w:val="D9D9D9" w:themeColor="background1" w:themeShade="D9"/>
                <w:kern w:val="0"/>
                <w:sz w:val="20"/>
                <w:szCs w:val="20"/>
              </w:rPr>
              <w:t>//</w:t>
            </w:r>
            <w:r w:rsidRPr="00EB6F54">
              <w:rPr>
                <w:rFonts w:ascii="宋体" w:eastAsia="宋体" w:hAnsi="宋体" w:cs="Courier New" w:hint="eastAsia"/>
                <w:b/>
                <w:bCs/>
                <w:color w:val="D9D9D9" w:themeColor="background1" w:themeShade="D9"/>
                <w:kern w:val="0"/>
                <w:sz w:val="20"/>
                <w:szCs w:val="20"/>
              </w:rPr>
              <w:t>模式一</w:t>
            </w:r>
            <w:r w:rsidRPr="00EB6F54">
              <w:rPr>
                <w:rFonts w:ascii="Courier New" w:eastAsia="宋体" w:hAnsi="Courier New" w:cs="Courier New"/>
                <w:b/>
                <w:bCs/>
                <w:color w:val="D9D9D9" w:themeColor="background1" w:themeShade="D9"/>
                <w:kern w:val="0"/>
                <w:sz w:val="20"/>
                <w:szCs w:val="20"/>
              </w:rPr>
              <w:t xml:space="preserve">: </w:t>
            </w:r>
            <w:r w:rsidRPr="00EB6F54">
              <w:rPr>
                <w:rFonts w:ascii="宋体" w:eastAsia="宋体" w:hAnsi="宋体" w:cs="Courier New" w:hint="eastAsia"/>
                <w:b/>
                <w:bCs/>
                <w:color w:val="D9D9D9" w:themeColor="background1" w:themeShade="D9"/>
                <w:kern w:val="0"/>
                <w:sz w:val="20"/>
                <w:szCs w:val="20"/>
              </w:rPr>
              <w:t>持仓搜索，基于持仓股种类</w:t>
            </w:r>
          </w:p>
        </w:tc>
      </w:tr>
      <w:tr w:rsidR="00BD28E8" w14:paraId="192A4A20" w14:textId="77777777" w:rsidTr="003B4F32">
        <w:trPr>
          <w:trHeight w:val="796"/>
        </w:trPr>
        <w:tc>
          <w:tcPr>
            <w:tcW w:w="443" w:type="dxa"/>
            <w:vMerge/>
          </w:tcPr>
          <w:p w14:paraId="4403F7E9" w14:textId="77777777" w:rsidR="006C7729" w:rsidRDefault="006C7729" w:rsidP="00BD28E8"/>
        </w:tc>
        <w:tc>
          <w:tcPr>
            <w:tcW w:w="1083" w:type="dxa"/>
          </w:tcPr>
          <w:p w14:paraId="30ED482E" w14:textId="233EA5C7" w:rsidR="006C7729" w:rsidRDefault="006C7729" w:rsidP="00BD28E8">
            <w:r>
              <w:rPr>
                <w:rFonts w:hint="eastAsia"/>
              </w:rPr>
              <w:t>函数申明</w:t>
            </w:r>
          </w:p>
        </w:tc>
        <w:tc>
          <w:tcPr>
            <w:tcW w:w="7200" w:type="dxa"/>
            <w:gridSpan w:val="6"/>
          </w:tcPr>
          <w:p w14:paraId="71A9C653" w14:textId="0414C4DA" w:rsidR="006C7729" w:rsidRPr="006C7729" w:rsidRDefault="006C7729" w:rsidP="00BD2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6C7729">
              <w:rPr>
                <w:rFonts w:ascii="Courier New" w:eastAsia="宋体" w:hAnsi="Courier New" w:cs="Courier New"/>
                <w:color w:val="A9B7C6"/>
                <w:kern w:val="0"/>
                <w:sz w:val="20"/>
                <w:szCs w:val="20"/>
              </w:rPr>
              <w:t xml:space="preserve">List&lt;FundHeavy&gt; </w:t>
            </w:r>
            <w:r w:rsidRPr="006C7729">
              <w:rPr>
                <w:rFonts w:ascii="Courier New" w:eastAsia="宋体" w:hAnsi="Courier New" w:cs="Courier New"/>
                <w:color w:val="FFC66D"/>
                <w:kern w:val="0"/>
                <w:sz w:val="20"/>
                <w:szCs w:val="20"/>
              </w:rPr>
              <w:t>getListByStockList</w:t>
            </w:r>
            <w:r w:rsidRPr="006C7729">
              <w:rPr>
                <w:rFonts w:ascii="Courier New" w:eastAsia="宋体" w:hAnsi="Courier New" w:cs="Courier New"/>
                <w:color w:val="A9B7C6"/>
                <w:kern w:val="0"/>
                <w:sz w:val="20"/>
                <w:szCs w:val="20"/>
              </w:rPr>
              <w:t>(</w:t>
            </w:r>
            <w:r w:rsidRPr="006C7729">
              <w:rPr>
                <w:rFonts w:ascii="Courier New" w:eastAsia="宋体" w:hAnsi="Courier New" w:cs="Courier New"/>
                <w:color w:val="CC7832"/>
                <w:kern w:val="0"/>
                <w:sz w:val="20"/>
                <w:szCs w:val="20"/>
              </w:rPr>
              <w:t xml:space="preserve">int </w:t>
            </w:r>
            <w:r w:rsidRPr="006C7729">
              <w:rPr>
                <w:rFonts w:ascii="Courier New" w:eastAsia="宋体" w:hAnsi="Courier New" w:cs="Courier New"/>
                <w:color w:val="A9B7C6"/>
                <w:kern w:val="0"/>
                <w:sz w:val="20"/>
                <w:szCs w:val="20"/>
              </w:rPr>
              <w:t>num</w:t>
            </w:r>
            <w:r w:rsidRPr="006C7729">
              <w:rPr>
                <w:rFonts w:ascii="Courier New" w:eastAsia="宋体" w:hAnsi="Courier New" w:cs="Courier New"/>
                <w:color w:val="CC7832"/>
                <w:kern w:val="0"/>
                <w:sz w:val="20"/>
                <w:szCs w:val="20"/>
              </w:rPr>
              <w:t>,</w:t>
            </w:r>
            <w:r w:rsidRPr="006C7729">
              <w:rPr>
                <w:rFonts w:ascii="Courier New" w:eastAsia="宋体" w:hAnsi="Courier New" w:cs="Courier New"/>
                <w:color w:val="A9B7C6"/>
                <w:kern w:val="0"/>
                <w:sz w:val="20"/>
                <w:szCs w:val="20"/>
              </w:rPr>
              <w:t>String[] stockIdList)</w:t>
            </w:r>
            <w:r w:rsidRPr="006C7729">
              <w:rPr>
                <w:rFonts w:ascii="Courier New" w:eastAsia="宋体" w:hAnsi="Courier New" w:cs="Courier New"/>
                <w:color w:val="CC7832"/>
                <w:kern w:val="0"/>
                <w:sz w:val="20"/>
                <w:szCs w:val="20"/>
              </w:rPr>
              <w:t>;</w:t>
            </w:r>
          </w:p>
        </w:tc>
      </w:tr>
      <w:tr w:rsidR="00BD28E8" w14:paraId="0F6AC857" w14:textId="77777777" w:rsidTr="003B4F32">
        <w:tc>
          <w:tcPr>
            <w:tcW w:w="443" w:type="dxa"/>
            <w:vMerge w:val="restart"/>
          </w:tcPr>
          <w:p w14:paraId="2E156039" w14:textId="5E14884D" w:rsidR="006C7729" w:rsidRDefault="006C7729" w:rsidP="00BD28E8">
            <w:r>
              <w:rPr>
                <w:rFonts w:hint="eastAsia"/>
              </w:rPr>
              <w:t>3</w:t>
            </w:r>
          </w:p>
        </w:tc>
        <w:tc>
          <w:tcPr>
            <w:tcW w:w="1083" w:type="dxa"/>
          </w:tcPr>
          <w:p w14:paraId="066A7DBA" w14:textId="099F15F6" w:rsidR="006C7729" w:rsidRDefault="006C7729" w:rsidP="00BD28E8">
            <w:r>
              <w:rPr>
                <w:rFonts w:hint="eastAsia"/>
              </w:rPr>
              <w:t>简要说明</w:t>
            </w:r>
          </w:p>
        </w:tc>
        <w:tc>
          <w:tcPr>
            <w:tcW w:w="7200" w:type="dxa"/>
            <w:gridSpan w:val="6"/>
          </w:tcPr>
          <w:p w14:paraId="2E8069E2" w14:textId="5B14C8C4" w:rsidR="006C7729" w:rsidRPr="00EB6F54" w:rsidRDefault="006C7729" w:rsidP="00BD2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A9B7C6"/>
                <w:kern w:val="0"/>
                <w:sz w:val="20"/>
                <w:szCs w:val="20"/>
              </w:rPr>
            </w:pPr>
            <w:r w:rsidRPr="00EB6F54">
              <w:rPr>
                <w:rFonts w:ascii="Courier New" w:eastAsia="宋体" w:hAnsi="Courier New" w:cs="Courier New"/>
                <w:b/>
                <w:bCs/>
                <w:color w:val="D9D9D9" w:themeColor="background1" w:themeShade="D9"/>
                <w:kern w:val="0"/>
                <w:sz w:val="20"/>
                <w:szCs w:val="20"/>
              </w:rPr>
              <w:t>//</w:t>
            </w:r>
            <w:r w:rsidRPr="00EB6F54">
              <w:rPr>
                <w:rFonts w:ascii="宋体" w:eastAsia="宋体" w:hAnsi="宋体" w:cs="Courier New" w:hint="eastAsia"/>
                <w:b/>
                <w:bCs/>
                <w:color w:val="D9D9D9" w:themeColor="background1" w:themeShade="D9"/>
                <w:kern w:val="0"/>
                <w:sz w:val="20"/>
                <w:szCs w:val="20"/>
              </w:rPr>
              <w:t>模式二</w:t>
            </w:r>
            <w:r w:rsidRPr="00EB6F54">
              <w:rPr>
                <w:rFonts w:ascii="Courier New" w:eastAsia="宋体" w:hAnsi="Courier New" w:cs="Courier New"/>
                <w:b/>
                <w:bCs/>
                <w:color w:val="D9D9D9" w:themeColor="background1" w:themeShade="D9"/>
                <w:kern w:val="0"/>
                <w:sz w:val="20"/>
                <w:szCs w:val="20"/>
              </w:rPr>
              <w:t xml:space="preserve">: </w:t>
            </w:r>
            <w:r w:rsidRPr="00EB6F54">
              <w:rPr>
                <w:rFonts w:ascii="宋体" w:eastAsia="宋体" w:hAnsi="宋体" w:cs="Courier New" w:hint="eastAsia"/>
                <w:b/>
                <w:bCs/>
                <w:color w:val="D9D9D9" w:themeColor="background1" w:themeShade="D9"/>
                <w:kern w:val="0"/>
                <w:sz w:val="20"/>
                <w:szCs w:val="20"/>
              </w:rPr>
              <w:t>持仓匹配程度搜索，基于客户 持仓股占比期望集合 进行匹配</w:t>
            </w:r>
          </w:p>
        </w:tc>
      </w:tr>
      <w:tr w:rsidR="00BD28E8" w14:paraId="0CFA4B12" w14:textId="77777777" w:rsidTr="003B4F32">
        <w:trPr>
          <w:trHeight w:val="812"/>
        </w:trPr>
        <w:tc>
          <w:tcPr>
            <w:tcW w:w="443" w:type="dxa"/>
            <w:vMerge/>
          </w:tcPr>
          <w:p w14:paraId="339015BE" w14:textId="77777777" w:rsidR="006C7729" w:rsidRDefault="006C7729" w:rsidP="00BD28E8"/>
        </w:tc>
        <w:tc>
          <w:tcPr>
            <w:tcW w:w="1083" w:type="dxa"/>
          </w:tcPr>
          <w:p w14:paraId="0E945ECA" w14:textId="53CDAD89" w:rsidR="006C7729" w:rsidRDefault="006C7729" w:rsidP="00BD28E8">
            <w:r>
              <w:rPr>
                <w:rFonts w:hint="eastAsia"/>
              </w:rPr>
              <w:t>函数申明</w:t>
            </w:r>
          </w:p>
        </w:tc>
        <w:tc>
          <w:tcPr>
            <w:tcW w:w="7200" w:type="dxa"/>
            <w:gridSpan w:val="6"/>
          </w:tcPr>
          <w:p w14:paraId="34827CCB" w14:textId="350C74FE" w:rsidR="006C7729" w:rsidRPr="006C7729" w:rsidRDefault="006C7729" w:rsidP="00BD2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6C7729">
              <w:rPr>
                <w:rFonts w:ascii="Courier New" w:eastAsia="宋体" w:hAnsi="Courier New" w:cs="Courier New"/>
                <w:color w:val="A9B7C6"/>
                <w:kern w:val="0"/>
                <w:sz w:val="20"/>
                <w:szCs w:val="20"/>
              </w:rPr>
              <w:t xml:space="preserve">List&lt;FundHeavy&gt; </w:t>
            </w:r>
            <w:r w:rsidRPr="006C7729">
              <w:rPr>
                <w:rFonts w:ascii="Courier New" w:eastAsia="宋体" w:hAnsi="Courier New" w:cs="Courier New"/>
                <w:color w:val="FFC66D"/>
                <w:kern w:val="0"/>
                <w:sz w:val="20"/>
                <w:szCs w:val="20"/>
              </w:rPr>
              <w:t>getListByStockScore</w:t>
            </w:r>
            <w:r w:rsidRPr="006C7729">
              <w:rPr>
                <w:rFonts w:ascii="Courier New" w:eastAsia="宋体" w:hAnsi="Courier New" w:cs="Courier New"/>
                <w:color w:val="A9B7C6"/>
                <w:kern w:val="0"/>
                <w:sz w:val="20"/>
                <w:szCs w:val="20"/>
              </w:rPr>
              <w:t>(</w:t>
            </w:r>
            <w:r w:rsidRPr="006C7729">
              <w:rPr>
                <w:rFonts w:ascii="Courier New" w:eastAsia="宋体" w:hAnsi="Courier New" w:cs="Courier New"/>
                <w:color w:val="CC7832"/>
                <w:kern w:val="0"/>
                <w:sz w:val="20"/>
                <w:szCs w:val="20"/>
              </w:rPr>
              <w:t xml:space="preserve">int </w:t>
            </w:r>
            <w:r w:rsidRPr="006C7729">
              <w:rPr>
                <w:rFonts w:ascii="Courier New" w:eastAsia="宋体" w:hAnsi="Courier New" w:cs="Courier New"/>
                <w:color w:val="A9B7C6"/>
                <w:kern w:val="0"/>
                <w:sz w:val="20"/>
                <w:szCs w:val="20"/>
              </w:rPr>
              <w:t>num</w:t>
            </w:r>
            <w:r w:rsidRPr="006C7729">
              <w:rPr>
                <w:rFonts w:ascii="Courier New" w:eastAsia="宋体" w:hAnsi="Courier New" w:cs="Courier New"/>
                <w:color w:val="CC7832"/>
                <w:kern w:val="0"/>
                <w:sz w:val="20"/>
                <w:szCs w:val="20"/>
              </w:rPr>
              <w:t>,</w:t>
            </w:r>
            <w:r w:rsidRPr="006C7729">
              <w:rPr>
                <w:rFonts w:ascii="Courier New" w:eastAsia="宋体" w:hAnsi="Courier New" w:cs="Courier New"/>
                <w:color w:val="A9B7C6"/>
                <w:kern w:val="0"/>
                <w:sz w:val="20"/>
                <w:szCs w:val="20"/>
              </w:rPr>
              <w:t>String[] stockIdList</w:t>
            </w:r>
            <w:r w:rsidRPr="006C7729">
              <w:rPr>
                <w:rFonts w:ascii="Courier New" w:eastAsia="宋体" w:hAnsi="Courier New" w:cs="Courier New"/>
                <w:color w:val="CC7832"/>
                <w:kern w:val="0"/>
                <w:sz w:val="20"/>
                <w:szCs w:val="20"/>
              </w:rPr>
              <w:t>,</w:t>
            </w:r>
            <w:r w:rsidRPr="006C7729">
              <w:rPr>
                <w:rFonts w:ascii="Courier New" w:eastAsia="宋体" w:hAnsi="Courier New" w:cs="Courier New"/>
                <w:color w:val="A9B7C6"/>
                <w:kern w:val="0"/>
                <w:sz w:val="20"/>
                <w:szCs w:val="20"/>
              </w:rPr>
              <w:t>String[] stockRadioList)</w:t>
            </w:r>
            <w:r w:rsidRPr="006C7729">
              <w:rPr>
                <w:rFonts w:ascii="Courier New" w:eastAsia="宋体" w:hAnsi="Courier New" w:cs="Courier New"/>
                <w:color w:val="CC7832"/>
                <w:kern w:val="0"/>
                <w:sz w:val="20"/>
                <w:szCs w:val="20"/>
              </w:rPr>
              <w:t>;</w:t>
            </w:r>
          </w:p>
        </w:tc>
      </w:tr>
      <w:tr w:rsidR="00BD28E8" w14:paraId="0E689402" w14:textId="77777777" w:rsidTr="003B4F32">
        <w:trPr>
          <w:trHeight w:val="416"/>
        </w:trPr>
        <w:tc>
          <w:tcPr>
            <w:tcW w:w="443" w:type="dxa"/>
            <w:vMerge w:val="restart"/>
          </w:tcPr>
          <w:p w14:paraId="22843D27" w14:textId="64790AEB" w:rsidR="006C7729" w:rsidRDefault="006C7729" w:rsidP="00BD28E8">
            <w:r>
              <w:rPr>
                <w:rFonts w:hint="eastAsia"/>
              </w:rPr>
              <w:t>4</w:t>
            </w:r>
          </w:p>
        </w:tc>
        <w:tc>
          <w:tcPr>
            <w:tcW w:w="1083" w:type="dxa"/>
          </w:tcPr>
          <w:p w14:paraId="462AB59E" w14:textId="10B29F77" w:rsidR="006C7729" w:rsidRDefault="006C7729" w:rsidP="00BD28E8">
            <w:r>
              <w:rPr>
                <w:rFonts w:hint="eastAsia"/>
              </w:rPr>
              <w:t>简要说明</w:t>
            </w:r>
          </w:p>
        </w:tc>
        <w:tc>
          <w:tcPr>
            <w:tcW w:w="7200" w:type="dxa"/>
            <w:gridSpan w:val="6"/>
          </w:tcPr>
          <w:p w14:paraId="6F864DEE" w14:textId="10CE040C" w:rsidR="006C7729" w:rsidRPr="00EB6F54" w:rsidRDefault="002A0967" w:rsidP="00BD2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A9B7C6"/>
                <w:kern w:val="0"/>
                <w:sz w:val="20"/>
                <w:szCs w:val="20"/>
              </w:rPr>
            </w:pPr>
            <w:r w:rsidRPr="00EB6F54">
              <w:rPr>
                <w:rFonts w:ascii="Courier New" w:eastAsia="宋体" w:hAnsi="Courier New" w:cs="Courier New"/>
                <w:b/>
                <w:bCs/>
                <w:color w:val="D9D9D9" w:themeColor="background1" w:themeShade="D9"/>
                <w:kern w:val="0"/>
                <w:sz w:val="20"/>
                <w:szCs w:val="20"/>
              </w:rPr>
              <w:t>//</w:t>
            </w:r>
            <w:r w:rsidRPr="00EB6F54">
              <w:rPr>
                <w:rFonts w:ascii="宋体" w:eastAsia="宋体" w:hAnsi="宋体" w:cs="Courier New" w:hint="eastAsia"/>
                <w:b/>
                <w:bCs/>
                <w:color w:val="D9D9D9" w:themeColor="background1" w:themeShade="D9"/>
                <w:kern w:val="0"/>
                <w:sz w:val="20"/>
                <w:szCs w:val="20"/>
              </w:rPr>
              <w:t>模式三</w:t>
            </w:r>
            <w:r w:rsidRPr="00EB6F54">
              <w:rPr>
                <w:rFonts w:ascii="Courier New" w:eastAsia="宋体" w:hAnsi="Courier New" w:cs="Courier New"/>
                <w:b/>
                <w:bCs/>
                <w:color w:val="D9D9D9" w:themeColor="background1" w:themeShade="D9"/>
                <w:kern w:val="0"/>
                <w:sz w:val="20"/>
                <w:szCs w:val="20"/>
              </w:rPr>
              <w:t xml:space="preserve">: </w:t>
            </w:r>
            <w:r w:rsidRPr="00EB6F54">
              <w:rPr>
                <w:rFonts w:ascii="宋体" w:eastAsia="宋体" w:hAnsi="宋体" w:cs="Courier New" w:hint="eastAsia"/>
                <w:b/>
                <w:bCs/>
                <w:color w:val="D9D9D9" w:themeColor="background1" w:themeShade="D9"/>
                <w:kern w:val="0"/>
                <w:sz w:val="20"/>
                <w:szCs w:val="20"/>
              </w:rPr>
              <w:t>板块搜索简版，不考虑股票占比，按板块匹配数与集中度进行匹配</w:t>
            </w:r>
          </w:p>
        </w:tc>
      </w:tr>
      <w:tr w:rsidR="00BD28E8" w14:paraId="55241EC5" w14:textId="77777777" w:rsidTr="003B4F32">
        <w:trPr>
          <w:trHeight w:val="841"/>
        </w:trPr>
        <w:tc>
          <w:tcPr>
            <w:tcW w:w="443" w:type="dxa"/>
            <w:vMerge/>
          </w:tcPr>
          <w:p w14:paraId="5D02BD9B" w14:textId="77777777" w:rsidR="006C7729" w:rsidRDefault="006C7729" w:rsidP="00BD28E8"/>
        </w:tc>
        <w:tc>
          <w:tcPr>
            <w:tcW w:w="1083" w:type="dxa"/>
          </w:tcPr>
          <w:p w14:paraId="4D30DBF1" w14:textId="0EFD19B0" w:rsidR="006C7729" w:rsidRDefault="006C7729" w:rsidP="00BD28E8">
            <w:r>
              <w:rPr>
                <w:rFonts w:hint="eastAsia"/>
              </w:rPr>
              <w:t>函数申明</w:t>
            </w:r>
          </w:p>
        </w:tc>
        <w:tc>
          <w:tcPr>
            <w:tcW w:w="7200" w:type="dxa"/>
            <w:gridSpan w:val="6"/>
          </w:tcPr>
          <w:p w14:paraId="66729752" w14:textId="3D2BB526" w:rsidR="006C7729" w:rsidRPr="002A0967" w:rsidRDefault="002A0967" w:rsidP="00BD2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2A0967">
              <w:rPr>
                <w:rFonts w:ascii="Courier New" w:eastAsia="宋体" w:hAnsi="Courier New" w:cs="Courier New"/>
                <w:color w:val="A9B7C6"/>
                <w:kern w:val="0"/>
                <w:sz w:val="20"/>
                <w:szCs w:val="20"/>
              </w:rPr>
              <w:t xml:space="preserve">List&lt;FundHeavy&gt; </w:t>
            </w:r>
            <w:r w:rsidRPr="002A0967">
              <w:rPr>
                <w:rFonts w:ascii="Courier New" w:eastAsia="宋体" w:hAnsi="Courier New" w:cs="Courier New"/>
                <w:color w:val="FFC66D"/>
                <w:kern w:val="0"/>
                <w:sz w:val="20"/>
                <w:szCs w:val="20"/>
              </w:rPr>
              <w:t>getListByStockAllType</w:t>
            </w:r>
            <w:r w:rsidRPr="002A0967">
              <w:rPr>
                <w:rFonts w:ascii="Courier New" w:eastAsia="宋体" w:hAnsi="Courier New" w:cs="Courier New"/>
                <w:color w:val="A9B7C6"/>
                <w:kern w:val="0"/>
                <w:sz w:val="20"/>
                <w:szCs w:val="20"/>
              </w:rPr>
              <w:t>(</w:t>
            </w:r>
            <w:r w:rsidRPr="002A0967">
              <w:rPr>
                <w:rFonts w:ascii="Courier New" w:eastAsia="宋体" w:hAnsi="Courier New" w:cs="Courier New"/>
                <w:color w:val="CC7832"/>
                <w:kern w:val="0"/>
                <w:sz w:val="20"/>
                <w:szCs w:val="20"/>
              </w:rPr>
              <w:t xml:space="preserve">int </w:t>
            </w:r>
            <w:r w:rsidRPr="002A0967">
              <w:rPr>
                <w:rFonts w:ascii="Courier New" w:eastAsia="宋体" w:hAnsi="Courier New" w:cs="Courier New"/>
                <w:color w:val="A9B7C6"/>
                <w:kern w:val="0"/>
                <w:sz w:val="20"/>
                <w:szCs w:val="20"/>
              </w:rPr>
              <w:t>num</w:t>
            </w:r>
            <w:r w:rsidRPr="002A0967">
              <w:rPr>
                <w:rFonts w:ascii="Courier New" w:eastAsia="宋体" w:hAnsi="Courier New" w:cs="Courier New"/>
                <w:color w:val="CC7832"/>
                <w:kern w:val="0"/>
                <w:sz w:val="20"/>
                <w:szCs w:val="20"/>
              </w:rPr>
              <w:t>,</w:t>
            </w:r>
            <w:r w:rsidRPr="002A0967">
              <w:rPr>
                <w:rFonts w:ascii="Courier New" w:eastAsia="宋体" w:hAnsi="Courier New" w:cs="Courier New"/>
                <w:color w:val="A9B7C6"/>
                <w:kern w:val="0"/>
                <w:sz w:val="20"/>
                <w:szCs w:val="20"/>
              </w:rPr>
              <w:t>String[] TypeList)</w:t>
            </w:r>
            <w:r w:rsidRPr="002A0967">
              <w:rPr>
                <w:rFonts w:ascii="Courier New" w:eastAsia="宋体" w:hAnsi="Courier New" w:cs="Courier New"/>
                <w:color w:val="CC7832"/>
                <w:kern w:val="0"/>
                <w:sz w:val="20"/>
                <w:szCs w:val="20"/>
              </w:rPr>
              <w:t>;</w:t>
            </w:r>
          </w:p>
        </w:tc>
      </w:tr>
      <w:tr w:rsidR="00BD28E8" w14:paraId="241852F8" w14:textId="77777777" w:rsidTr="003B4F32">
        <w:trPr>
          <w:trHeight w:val="555"/>
        </w:trPr>
        <w:tc>
          <w:tcPr>
            <w:tcW w:w="443" w:type="dxa"/>
            <w:vMerge w:val="restart"/>
          </w:tcPr>
          <w:p w14:paraId="7D2E3971" w14:textId="77F0D0BA" w:rsidR="006C7729" w:rsidRDefault="006C7729" w:rsidP="00BD28E8">
            <w:r>
              <w:rPr>
                <w:rFonts w:hint="eastAsia"/>
              </w:rPr>
              <w:t>5</w:t>
            </w:r>
          </w:p>
        </w:tc>
        <w:tc>
          <w:tcPr>
            <w:tcW w:w="1083" w:type="dxa"/>
          </w:tcPr>
          <w:p w14:paraId="715E8CDF" w14:textId="2F9C5EE4" w:rsidR="006C7729" w:rsidRDefault="006C7729" w:rsidP="00BD28E8">
            <w:r>
              <w:rPr>
                <w:rFonts w:hint="eastAsia"/>
              </w:rPr>
              <w:t>简要说明</w:t>
            </w:r>
          </w:p>
        </w:tc>
        <w:tc>
          <w:tcPr>
            <w:tcW w:w="7200" w:type="dxa"/>
            <w:gridSpan w:val="6"/>
          </w:tcPr>
          <w:p w14:paraId="534F4BB5" w14:textId="01FCD3CC" w:rsidR="006C7729" w:rsidRPr="00EB6F54" w:rsidRDefault="002A0967" w:rsidP="00BD2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D9D9D9" w:themeColor="background1" w:themeShade="D9"/>
                <w:kern w:val="0"/>
                <w:sz w:val="20"/>
                <w:szCs w:val="20"/>
              </w:rPr>
            </w:pPr>
            <w:r w:rsidRPr="00EB6F54">
              <w:rPr>
                <w:rFonts w:ascii="Courier New" w:eastAsia="宋体" w:hAnsi="Courier New" w:cs="Courier New"/>
                <w:b/>
                <w:bCs/>
                <w:color w:val="D9D9D9" w:themeColor="background1" w:themeShade="D9"/>
                <w:kern w:val="0"/>
                <w:sz w:val="20"/>
                <w:szCs w:val="20"/>
              </w:rPr>
              <w:t>//</w:t>
            </w:r>
            <w:r w:rsidRPr="00EB6F54">
              <w:rPr>
                <w:rFonts w:ascii="宋体" w:eastAsia="宋体" w:hAnsi="宋体" w:cs="Courier New" w:hint="eastAsia"/>
                <w:b/>
                <w:bCs/>
                <w:color w:val="D9D9D9" w:themeColor="background1" w:themeShade="D9"/>
                <w:kern w:val="0"/>
                <w:sz w:val="20"/>
                <w:szCs w:val="20"/>
              </w:rPr>
              <w:t>模式三加</w:t>
            </w:r>
            <w:r w:rsidRPr="00EB6F54">
              <w:rPr>
                <w:rFonts w:ascii="Courier New" w:eastAsia="宋体" w:hAnsi="Courier New" w:cs="Courier New"/>
                <w:b/>
                <w:bCs/>
                <w:color w:val="D9D9D9" w:themeColor="background1" w:themeShade="D9"/>
                <w:kern w:val="0"/>
                <w:sz w:val="20"/>
                <w:szCs w:val="20"/>
              </w:rPr>
              <w:t xml:space="preserve">: </w:t>
            </w:r>
            <w:r w:rsidRPr="00EB6F54">
              <w:rPr>
                <w:rFonts w:ascii="宋体" w:eastAsia="宋体" w:hAnsi="宋体" w:cs="Courier New" w:hint="eastAsia"/>
                <w:b/>
                <w:bCs/>
                <w:color w:val="D9D9D9" w:themeColor="background1" w:themeShade="D9"/>
                <w:kern w:val="0"/>
                <w:sz w:val="20"/>
                <w:szCs w:val="20"/>
              </w:rPr>
              <w:t>板块搜索，考虑股票占比以及按板块匹配数与集中度进行匹配</w:t>
            </w:r>
          </w:p>
        </w:tc>
      </w:tr>
      <w:tr w:rsidR="00BD28E8" w14:paraId="1307CCAE" w14:textId="77777777" w:rsidTr="003B4F32">
        <w:trPr>
          <w:trHeight w:val="812"/>
        </w:trPr>
        <w:tc>
          <w:tcPr>
            <w:tcW w:w="443" w:type="dxa"/>
            <w:vMerge/>
          </w:tcPr>
          <w:p w14:paraId="5433C35E" w14:textId="77777777" w:rsidR="006C7729" w:rsidRDefault="006C7729" w:rsidP="00BD28E8"/>
        </w:tc>
        <w:tc>
          <w:tcPr>
            <w:tcW w:w="1083" w:type="dxa"/>
          </w:tcPr>
          <w:p w14:paraId="60DACDBB" w14:textId="1ECF232C" w:rsidR="006C7729" w:rsidRDefault="006C7729" w:rsidP="00BD28E8">
            <w:r>
              <w:rPr>
                <w:rFonts w:hint="eastAsia"/>
              </w:rPr>
              <w:t>函数申明</w:t>
            </w:r>
          </w:p>
        </w:tc>
        <w:tc>
          <w:tcPr>
            <w:tcW w:w="7200" w:type="dxa"/>
            <w:gridSpan w:val="6"/>
          </w:tcPr>
          <w:p w14:paraId="45135DF1" w14:textId="66AFD17F" w:rsidR="006C7729" w:rsidRPr="002A0967" w:rsidRDefault="002A0967" w:rsidP="00BD2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2A0967">
              <w:rPr>
                <w:rFonts w:ascii="Courier New" w:eastAsia="宋体" w:hAnsi="Courier New" w:cs="Courier New"/>
                <w:color w:val="A9B7C6"/>
                <w:kern w:val="0"/>
                <w:sz w:val="20"/>
                <w:szCs w:val="20"/>
              </w:rPr>
              <w:t xml:space="preserve">List&lt;FundHeavy&gt; </w:t>
            </w:r>
            <w:r w:rsidRPr="002A0967">
              <w:rPr>
                <w:rFonts w:ascii="Courier New" w:eastAsia="宋体" w:hAnsi="Courier New" w:cs="Courier New"/>
                <w:color w:val="FFC66D"/>
                <w:kern w:val="0"/>
                <w:sz w:val="20"/>
                <w:szCs w:val="20"/>
              </w:rPr>
              <w:t>getListByStockAllTypeRadio</w:t>
            </w:r>
            <w:r w:rsidRPr="002A0967">
              <w:rPr>
                <w:rFonts w:ascii="Courier New" w:eastAsia="宋体" w:hAnsi="Courier New" w:cs="Courier New"/>
                <w:color w:val="A9B7C6"/>
                <w:kern w:val="0"/>
                <w:sz w:val="20"/>
                <w:szCs w:val="20"/>
              </w:rPr>
              <w:t>(</w:t>
            </w:r>
            <w:r w:rsidRPr="002A0967">
              <w:rPr>
                <w:rFonts w:ascii="Courier New" w:eastAsia="宋体" w:hAnsi="Courier New" w:cs="Courier New"/>
                <w:color w:val="CC7832"/>
                <w:kern w:val="0"/>
                <w:sz w:val="20"/>
                <w:szCs w:val="20"/>
              </w:rPr>
              <w:t xml:space="preserve">int </w:t>
            </w:r>
            <w:r w:rsidRPr="002A0967">
              <w:rPr>
                <w:rFonts w:ascii="Courier New" w:eastAsia="宋体" w:hAnsi="Courier New" w:cs="Courier New"/>
                <w:color w:val="A9B7C6"/>
                <w:kern w:val="0"/>
                <w:sz w:val="20"/>
                <w:szCs w:val="20"/>
              </w:rPr>
              <w:t>num</w:t>
            </w:r>
            <w:r w:rsidRPr="002A0967">
              <w:rPr>
                <w:rFonts w:ascii="Courier New" w:eastAsia="宋体" w:hAnsi="Courier New" w:cs="Courier New"/>
                <w:color w:val="CC7832"/>
                <w:kern w:val="0"/>
                <w:sz w:val="20"/>
                <w:szCs w:val="20"/>
              </w:rPr>
              <w:t>,</w:t>
            </w:r>
            <w:r w:rsidRPr="002A0967">
              <w:rPr>
                <w:rFonts w:ascii="Courier New" w:eastAsia="宋体" w:hAnsi="Courier New" w:cs="Courier New"/>
                <w:color w:val="A9B7C6"/>
                <w:kern w:val="0"/>
                <w:sz w:val="20"/>
                <w:szCs w:val="20"/>
              </w:rPr>
              <w:t>String[] TypeList)</w:t>
            </w:r>
            <w:r w:rsidRPr="002A0967">
              <w:rPr>
                <w:rFonts w:ascii="Courier New" w:eastAsia="宋体" w:hAnsi="Courier New" w:cs="Courier New"/>
                <w:color w:val="CC7832"/>
                <w:kern w:val="0"/>
                <w:sz w:val="20"/>
                <w:szCs w:val="20"/>
              </w:rPr>
              <w:t>;</w:t>
            </w:r>
          </w:p>
        </w:tc>
      </w:tr>
      <w:tr w:rsidR="00F73E04" w14:paraId="3971FB69" w14:textId="77777777" w:rsidTr="00F73E04">
        <w:trPr>
          <w:trHeight w:val="767"/>
        </w:trPr>
        <w:tc>
          <w:tcPr>
            <w:tcW w:w="443" w:type="dxa"/>
            <w:vMerge w:val="restart"/>
          </w:tcPr>
          <w:p w14:paraId="7C3564AC" w14:textId="2A5578CA" w:rsidR="00F73E04" w:rsidRPr="00BD28E8" w:rsidRDefault="00F73E04" w:rsidP="00BD28E8">
            <w:pPr>
              <w:rPr>
                <w:b/>
                <w:bCs/>
              </w:rPr>
            </w:pPr>
            <w:r w:rsidRPr="002A0967">
              <w:rPr>
                <w:rFonts w:ascii="宋体" w:eastAsia="宋体" w:hAnsi="宋体" w:cs="Courier New" w:hint="eastAsia"/>
                <w:b/>
                <w:bCs/>
                <w:kern w:val="0"/>
                <w:sz w:val="20"/>
                <w:szCs w:val="20"/>
              </w:rPr>
              <w:t>模式三加</w:t>
            </w:r>
            <w:r>
              <w:rPr>
                <w:rFonts w:ascii="宋体" w:eastAsia="宋体" w:hAnsi="宋体" w:cs="Courier New" w:hint="eastAsia"/>
                <w:b/>
                <w:bCs/>
                <w:kern w:val="0"/>
                <w:sz w:val="20"/>
                <w:szCs w:val="20"/>
              </w:rPr>
              <w:t>的的相关步骤</w:t>
            </w:r>
          </w:p>
        </w:tc>
        <w:tc>
          <w:tcPr>
            <w:tcW w:w="3091" w:type="dxa"/>
            <w:gridSpan w:val="3"/>
          </w:tcPr>
          <w:p w14:paraId="5E60E60A" w14:textId="7263955F" w:rsidR="00F73E04" w:rsidRPr="00EB6F54" w:rsidRDefault="00F73E04" w:rsidP="00BD28E8">
            <w:pPr>
              <w:pStyle w:val="HTML"/>
              <w:shd w:val="clear" w:color="auto" w:fill="2B2B2B"/>
              <w:rPr>
                <w:rFonts w:ascii="Courier New" w:hAnsi="Courier New" w:cs="Courier New"/>
                <w:b/>
                <w:bCs/>
                <w:color w:val="D9D9D9" w:themeColor="background1" w:themeShade="D9"/>
                <w:sz w:val="20"/>
                <w:szCs w:val="20"/>
              </w:rPr>
            </w:pPr>
            <w:r w:rsidRPr="00EB6F54">
              <w:rPr>
                <w:rFonts w:hint="eastAsia"/>
                <w:b/>
                <w:bCs/>
                <w:color w:val="D9D9D9" w:themeColor="background1" w:themeShade="D9"/>
              </w:rPr>
              <w:t>1</w:t>
            </w:r>
            <w:r w:rsidRPr="00EB6F54">
              <w:rPr>
                <w:rFonts w:ascii="Courier New" w:hAnsi="Courier New" w:cs="Courier New"/>
                <w:b/>
                <w:bCs/>
                <w:color w:val="D9D9D9" w:themeColor="background1" w:themeShade="D9"/>
                <w:sz w:val="20"/>
                <w:szCs w:val="20"/>
              </w:rPr>
              <w:t>//</w:t>
            </w:r>
            <w:r w:rsidRPr="00EB6F54">
              <w:rPr>
                <w:rFonts w:cs="Courier New" w:hint="eastAsia"/>
                <w:b/>
                <w:bCs/>
                <w:color w:val="D9D9D9" w:themeColor="background1" w:themeShade="D9"/>
                <w:sz w:val="20"/>
                <w:szCs w:val="20"/>
              </w:rPr>
              <w:t>注意这里的</w:t>
            </w:r>
            <w:r w:rsidRPr="00EB6F54">
              <w:rPr>
                <w:rFonts w:ascii="Courier New" w:hAnsi="Courier New" w:cs="Courier New"/>
                <w:b/>
                <w:bCs/>
                <w:color w:val="D9D9D9" w:themeColor="background1" w:themeShade="D9"/>
                <w:sz w:val="20"/>
                <w:szCs w:val="20"/>
              </w:rPr>
              <w:t>fundHeavy</w:t>
            </w:r>
            <w:r w:rsidRPr="00EB6F54">
              <w:rPr>
                <w:rFonts w:cs="Courier New" w:hint="eastAsia"/>
                <w:b/>
                <w:bCs/>
                <w:color w:val="D9D9D9" w:themeColor="background1" w:themeShade="D9"/>
                <w:sz w:val="20"/>
                <w:szCs w:val="20"/>
              </w:rPr>
              <w:t>是单例，所以要清零</w:t>
            </w:r>
          </w:p>
        </w:tc>
        <w:tc>
          <w:tcPr>
            <w:tcW w:w="4949" w:type="dxa"/>
            <w:gridSpan w:val="3"/>
            <w:vMerge w:val="restart"/>
          </w:tcPr>
          <w:p w14:paraId="276417C4" w14:textId="373B9938" w:rsidR="00F73E04" w:rsidRPr="00BD28E8" w:rsidRDefault="00F73E04" w:rsidP="00BD28E8">
            <w:r>
              <w:rPr>
                <w:noProof/>
              </w:rPr>
              <w:drawing>
                <wp:inline distT="0" distB="0" distL="0" distR="0" wp14:anchorId="0471D942" wp14:editId="5557724F">
                  <wp:extent cx="2987040" cy="248441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30402" cy="2520480"/>
                          </a:xfrm>
                          <a:prstGeom prst="rect">
                            <a:avLst/>
                          </a:prstGeom>
                        </pic:spPr>
                      </pic:pic>
                    </a:graphicData>
                  </a:graphic>
                </wp:inline>
              </w:drawing>
            </w:r>
          </w:p>
        </w:tc>
        <w:tc>
          <w:tcPr>
            <w:tcW w:w="243" w:type="dxa"/>
          </w:tcPr>
          <w:p w14:paraId="45F09431" w14:textId="77777777" w:rsidR="00F73E04" w:rsidRPr="002A0967" w:rsidRDefault="00F73E04" w:rsidP="00BD2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p>
        </w:tc>
      </w:tr>
      <w:tr w:rsidR="00F73E04" w14:paraId="45139D00" w14:textId="77777777" w:rsidTr="00F73E04">
        <w:trPr>
          <w:trHeight w:val="409"/>
        </w:trPr>
        <w:tc>
          <w:tcPr>
            <w:tcW w:w="443" w:type="dxa"/>
            <w:vMerge/>
          </w:tcPr>
          <w:p w14:paraId="64C6BC4A" w14:textId="77777777" w:rsidR="00F73E04" w:rsidRDefault="00F73E04" w:rsidP="00BD28E8"/>
        </w:tc>
        <w:tc>
          <w:tcPr>
            <w:tcW w:w="3091" w:type="dxa"/>
            <w:gridSpan w:val="3"/>
          </w:tcPr>
          <w:p w14:paraId="35CBD8CF" w14:textId="7C2D56B0" w:rsidR="00F73E04" w:rsidRPr="00EB6F54" w:rsidRDefault="00F73E04" w:rsidP="00BD28E8">
            <w:pPr>
              <w:pStyle w:val="HTML"/>
              <w:shd w:val="clear" w:color="auto" w:fill="2B2B2B"/>
              <w:rPr>
                <w:rFonts w:ascii="Courier New" w:hAnsi="Courier New" w:cs="Courier New"/>
                <w:b/>
                <w:bCs/>
                <w:color w:val="D9D9D9" w:themeColor="background1" w:themeShade="D9"/>
                <w:sz w:val="20"/>
                <w:szCs w:val="20"/>
              </w:rPr>
            </w:pPr>
            <w:r w:rsidRPr="00EB6F54">
              <w:rPr>
                <w:rFonts w:hint="eastAsia"/>
                <w:b/>
                <w:bCs/>
                <w:color w:val="D9D9D9" w:themeColor="background1" w:themeShade="D9"/>
              </w:rPr>
              <w:t>2</w:t>
            </w:r>
            <w:r w:rsidRPr="00EB6F54">
              <w:rPr>
                <w:rFonts w:ascii="Courier New" w:hAnsi="Courier New" w:cs="Courier New"/>
                <w:b/>
                <w:bCs/>
                <w:color w:val="D9D9D9" w:themeColor="background1" w:themeShade="D9"/>
                <w:sz w:val="20"/>
                <w:szCs w:val="20"/>
              </w:rPr>
              <w:t>//</w:t>
            </w:r>
            <w:r w:rsidRPr="00EB6F54">
              <w:rPr>
                <w:rFonts w:cs="Courier New" w:hint="eastAsia"/>
                <w:b/>
                <w:bCs/>
                <w:color w:val="D9D9D9" w:themeColor="background1" w:themeShade="D9"/>
                <w:sz w:val="20"/>
                <w:szCs w:val="20"/>
              </w:rPr>
              <w:t>对</w:t>
            </w:r>
            <w:r w:rsidRPr="00EB6F54">
              <w:rPr>
                <w:rFonts w:ascii="Courier New" w:hAnsi="Courier New" w:cs="Courier New"/>
                <w:b/>
                <w:bCs/>
                <w:color w:val="D9D9D9" w:themeColor="background1" w:themeShade="D9"/>
                <w:sz w:val="20"/>
                <w:szCs w:val="20"/>
              </w:rPr>
              <w:t>List</w:t>
            </w:r>
            <w:r w:rsidRPr="00EB6F54">
              <w:rPr>
                <w:rFonts w:cs="Courier New" w:hint="eastAsia"/>
                <w:b/>
                <w:bCs/>
                <w:color w:val="D9D9D9" w:themeColor="background1" w:themeShade="D9"/>
                <w:sz w:val="20"/>
                <w:szCs w:val="20"/>
              </w:rPr>
              <w:t>评分</w:t>
            </w:r>
          </w:p>
        </w:tc>
        <w:tc>
          <w:tcPr>
            <w:tcW w:w="4949" w:type="dxa"/>
            <w:gridSpan w:val="3"/>
            <w:vMerge/>
          </w:tcPr>
          <w:p w14:paraId="37325839" w14:textId="1E1F6755" w:rsidR="00F73E04" w:rsidRDefault="00F73E04" w:rsidP="00BD28E8"/>
        </w:tc>
        <w:tc>
          <w:tcPr>
            <w:tcW w:w="243" w:type="dxa"/>
            <w:vMerge w:val="restart"/>
          </w:tcPr>
          <w:p w14:paraId="216F476B" w14:textId="77777777" w:rsidR="00F73E04" w:rsidRPr="002A0967" w:rsidRDefault="00F73E04" w:rsidP="00BD2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p>
        </w:tc>
      </w:tr>
      <w:tr w:rsidR="00F73E04" w14:paraId="1CCD2220" w14:textId="77777777" w:rsidTr="00F73E04">
        <w:trPr>
          <w:trHeight w:val="415"/>
        </w:trPr>
        <w:tc>
          <w:tcPr>
            <w:tcW w:w="443" w:type="dxa"/>
            <w:vMerge/>
          </w:tcPr>
          <w:p w14:paraId="63D2637C" w14:textId="77777777" w:rsidR="00F73E04" w:rsidRDefault="00F73E04" w:rsidP="00BD28E8"/>
        </w:tc>
        <w:tc>
          <w:tcPr>
            <w:tcW w:w="3091" w:type="dxa"/>
            <w:gridSpan w:val="3"/>
          </w:tcPr>
          <w:p w14:paraId="193F7DF1" w14:textId="502A272A" w:rsidR="00F73E04" w:rsidRPr="00EB6F54" w:rsidRDefault="00F73E04" w:rsidP="00BD28E8">
            <w:pPr>
              <w:pStyle w:val="HTML"/>
              <w:shd w:val="clear" w:color="auto" w:fill="2B2B2B"/>
              <w:rPr>
                <w:rFonts w:ascii="Courier New" w:hAnsi="Courier New" w:cs="Courier New"/>
                <w:b/>
                <w:bCs/>
                <w:color w:val="D9D9D9" w:themeColor="background1" w:themeShade="D9"/>
                <w:sz w:val="20"/>
                <w:szCs w:val="20"/>
              </w:rPr>
            </w:pPr>
            <w:r w:rsidRPr="00EB6F54">
              <w:rPr>
                <w:rFonts w:hint="eastAsia"/>
                <w:b/>
                <w:bCs/>
                <w:color w:val="D9D9D9" w:themeColor="background1" w:themeShade="D9"/>
              </w:rPr>
              <w:t>3</w:t>
            </w:r>
            <w:r w:rsidRPr="00EB6F54">
              <w:rPr>
                <w:rFonts w:ascii="Courier New" w:hAnsi="Courier New" w:cs="Courier New"/>
                <w:b/>
                <w:bCs/>
                <w:color w:val="D9D9D9" w:themeColor="background1" w:themeShade="D9"/>
                <w:sz w:val="20"/>
                <w:szCs w:val="20"/>
              </w:rPr>
              <w:t>//</w:t>
            </w:r>
            <w:r w:rsidRPr="00EB6F54">
              <w:rPr>
                <w:rFonts w:cs="Courier New" w:hint="eastAsia"/>
                <w:b/>
                <w:bCs/>
                <w:color w:val="D9D9D9" w:themeColor="background1" w:themeShade="D9"/>
                <w:sz w:val="20"/>
                <w:szCs w:val="20"/>
              </w:rPr>
              <w:t>用户选择多种板块纳入考量</w:t>
            </w:r>
          </w:p>
        </w:tc>
        <w:tc>
          <w:tcPr>
            <w:tcW w:w="4949" w:type="dxa"/>
            <w:gridSpan w:val="3"/>
            <w:vMerge/>
          </w:tcPr>
          <w:p w14:paraId="33CF3DA0" w14:textId="77777777" w:rsidR="00F73E04" w:rsidRDefault="00F73E04" w:rsidP="00BD28E8"/>
        </w:tc>
        <w:tc>
          <w:tcPr>
            <w:tcW w:w="243" w:type="dxa"/>
            <w:vMerge/>
          </w:tcPr>
          <w:p w14:paraId="307BEA02" w14:textId="77777777" w:rsidR="00F73E04" w:rsidRPr="002A0967" w:rsidRDefault="00F73E04" w:rsidP="00BD2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p>
        </w:tc>
      </w:tr>
      <w:tr w:rsidR="00F73E04" w14:paraId="292DBF82" w14:textId="77777777" w:rsidTr="00F73E04">
        <w:trPr>
          <w:trHeight w:val="420"/>
        </w:trPr>
        <w:tc>
          <w:tcPr>
            <w:tcW w:w="443" w:type="dxa"/>
            <w:vMerge/>
          </w:tcPr>
          <w:p w14:paraId="14BA0CAC" w14:textId="77777777" w:rsidR="00F73E04" w:rsidRDefault="00F73E04" w:rsidP="00BD28E8"/>
        </w:tc>
        <w:tc>
          <w:tcPr>
            <w:tcW w:w="3091" w:type="dxa"/>
            <w:gridSpan w:val="3"/>
          </w:tcPr>
          <w:p w14:paraId="4084DE21" w14:textId="1750EE40" w:rsidR="00F73E04" w:rsidRPr="00EB6F54" w:rsidRDefault="00F73E04" w:rsidP="00BD28E8">
            <w:pPr>
              <w:pStyle w:val="HTML"/>
              <w:shd w:val="clear" w:color="auto" w:fill="2B2B2B"/>
              <w:rPr>
                <w:rFonts w:ascii="Courier New" w:hAnsi="Courier New" w:cs="Courier New"/>
                <w:b/>
                <w:bCs/>
                <w:color w:val="D9D9D9" w:themeColor="background1" w:themeShade="D9"/>
                <w:sz w:val="20"/>
                <w:szCs w:val="20"/>
              </w:rPr>
            </w:pPr>
            <w:r w:rsidRPr="00EB6F54">
              <w:rPr>
                <w:rFonts w:hint="eastAsia"/>
                <w:b/>
                <w:bCs/>
                <w:color w:val="D9D9D9" w:themeColor="background1" w:themeShade="D9"/>
              </w:rPr>
              <w:t>4</w:t>
            </w:r>
            <w:r w:rsidRPr="00EB6F54">
              <w:rPr>
                <w:rFonts w:ascii="Courier New" w:hAnsi="Courier New" w:cs="Courier New"/>
                <w:b/>
                <w:bCs/>
                <w:color w:val="D9D9D9" w:themeColor="background1" w:themeShade="D9"/>
                <w:sz w:val="20"/>
                <w:szCs w:val="20"/>
              </w:rPr>
              <w:t>//</w:t>
            </w:r>
            <w:r w:rsidRPr="00EB6F54">
              <w:rPr>
                <w:rFonts w:cs="Courier New" w:hint="eastAsia"/>
                <w:b/>
                <w:bCs/>
                <w:color w:val="D9D9D9" w:themeColor="background1" w:themeShade="D9"/>
                <w:sz w:val="20"/>
                <w:szCs w:val="20"/>
              </w:rPr>
              <w:t>统计各持仓板块集中度</w:t>
            </w:r>
          </w:p>
        </w:tc>
        <w:tc>
          <w:tcPr>
            <w:tcW w:w="4949" w:type="dxa"/>
            <w:gridSpan w:val="3"/>
            <w:vMerge/>
          </w:tcPr>
          <w:p w14:paraId="444A61F1" w14:textId="77777777" w:rsidR="00F73E04" w:rsidRDefault="00F73E04" w:rsidP="00BD28E8"/>
        </w:tc>
        <w:tc>
          <w:tcPr>
            <w:tcW w:w="243" w:type="dxa"/>
            <w:vMerge/>
          </w:tcPr>
          <w:p w14:paraId="749C3F1A" w14:textId="77777777" w:rsidR="00F73E04" w:rsidRPr="002A0967" w:rsidRDefault="00F73E04" w:rsidP="00BD2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p>
        </w:tc>
      </w:tr>
      <w:tr w:rsidR="00F73E04" w14:paraId="392823C9" w14:textId="77777777" w:rsidTr="00F73E04">
        <w:trPr>
          <w:trHeight w:val="448"/>
        </w:trPr>
        <w:tc>
          <w:tcPr>
            <w:tcW w:w="443" w:type="dxa"/>
            <w:vMerge/>
          </w:tcPr>
          <w:p w14:paraId="04D69DC1" w14:textId="77777777" w:rsidR="00F73E04" w:rsidRDefault="00F73E04" w:rsidP="00BD28E8"/>
        </w:tc>
        <w:tc>
          <w:tcPr>
            <w:tcW w:w="3091" w:type="dxa"/>
            <w:gridSpan w:val="3"/>
          </w:tcPr>
          <w:p w14:paraId="386E9EB3" w14:textId="202AF741" w:rsidR="00F73E04" w:rsidRPr="00EB6F54" w:rsidRDefault="00F73E04" w:rsidP="00F73E04">
            <w:pPr>
              <w:pStyle w:val="HTML"/>
              <w:shd w:val="clear" w:color="auto" w:fill="2B2B2B"/>
              <w:rPr>
                <w:rFonts w:ascii="Courier New" w:hAnsi="Courier New" w:cs="Courier New"/>
                <w:b/>
                <w:bCs/>
                <w:color w:val="D9D9D9" w:themeColor="background1" w:themeShade="D9"/>
                <w:sz w:val="20"/>
                <w:szCs w:val="20"/>
              </w:rPr>
            </w:pPr>
            <w:r w:rsidRPr="00EB6F54">
              <w:rPr>
                <w:rFonts w:hint="eastAsia"/>
                <w:b/>
                <w:bCs/>
                <w:color w:val="D9D9D9" w:themeColor="background1" w:themeShade="D9"/>
              </w:rPr>
              <w:t>5</w:t>
            </w:r>
            <w:r w:rsidRPr="00EB6F54">
              <w:rPr>
                <w:rFonts w:ascii="Courier New" w:hAnsi="Courier New" w:cs="Courier New"/>
                <w:b/>
                <w:bCs/>
                <w:color w:val="D9D9D9" w:themeColor="background1" w:themeShade="D9"/>
                <w:sz w:val="20"/>
                <w:szCs w:val="20"/>
              </w:rPr>
              <w:t xml:space="preserve"> //</w:t>
            </w:r>
            <w:r w:rsidRPr="00EB6F54">
              <w:rPr>
                <w:rFonts w:cs="Courier New" w:hint="eastAsia"/>
                <w:b/>
                <w:bCs/>
                <w:color w:val="D9D9D9" w:themeColor="background1" w:themeShade="D9"/>
                <w:sz w:val="20"/>
                <w:szCs w:val="20"/>
              </w:rPr>
              <w:t>排序</w:t>
            </w:r>
          </w:p>
        </w:tc>
        <w:tc>
          <w:tcPr>
            <w:tcW w:w="4949" w:type="dxa"/>
            <w:gridSpan w:val="3"/>
            <w:vMerge/>
          </w:tcPr>
          <w:p w14:paraId="06CB0B9A" w14:textId="77777777" w:rsidR="00F73E04" w:rsidRDefault="00F73E04" w:rsidP="00BD28E8"/>
        </w:tc>
        <w:tc>
          <w:tcPr>
            <w:tcW w:w="243" w:type="dxa"/>
            <w:vMerge/>
          </w:tcPr>
          <w:p w14:paraId="3688CCDE" w14:textId="77777777" w:rsidR="00F73E04" w:rsidRPr="002A0967" w:rsidRDefault="00F73E04" w:rsidP="00BD2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p>
        </w:tc>
      </w:tr>
      <w:tr w:rsidR="00F73E04" w14:paraId="26942A19" w14:textId="77777777" w:rsidTr="00F73E04">
        <w:trPr>
          <w:trHeight w:val="1100"/>
        </w:trPr>
        <w:tc>
          <w:tcPr>
            <w:tcW w:w="443" w:type="dxa"/>
            <w:vMerge/>
          </w:tcPr>
          <w:p w14:paraId="54BBEE47" w14:textId="77777777" w:rsidR="00F73E04" w:rsidRDefault="00F73E04" w:rsidP="00BD28E8"/>
        </w:tc>
        <w:tc>
          <w:tcPr>
            <w:tcW w:w="3091" w:type="dxa"/>
            <w:gridSpan w:val="3"/>
          </w:tcPr>
          <w:p w14:paraId="48B0EC5D" w14:textId="0F361DB4" w:rsidR="00F73E04" w:rsidRPr="00EB6F54" w:rsidRDefault="00F73E04" w:rsidP="00F73E04">
            <w:pPr>
              <w:pStyle w:val="HTML"/>
              <w:shd w:val="clear" w:color="auto" w:fill="2B2B2B"/>
              <w:rPr>
                <w:rFonts w:ascii="Courier New" w:hAnsi="Courier New" w:cs="Courier New"/>
                <w:b/>
                <w:bCs/>
                <w:color w:val="D9D9D9" w:themeColor="background1" w:themeShade="D9"/>
                <w:sz w:val="20"/>
                <w:szCs w:val="20"/>
              </w:rPr>
            </w:pPr>
            <w:r w:rsidRPr="00EB6F54">
              <w:rPr>
                <w:rFonts w:hint="eastAsia"/>
                <w:b/>
                <w:bCs/>
                <w:color w:val="D9D9D9" w:themeColor="background1" w:themeShade="D9"/>
              </w:rPr>
              <w:t>6</w:t>
            </w:r>
            <w:r w:rsidRPr="00EB6F54">
              <w:rPr>
                <w:rFonts w:ascii="Courier New" w:hAnsi="Courier New" w:cs="Courier New"/>
                <w:b/>
                <w:bCs/>
                <w:color w:val="D9D9D9" w:themeColor="background1" w:themeShade="D9"/>
                <w:sz w:val="20"/>
                <w:szCs w:val="20"/>
              </w:rPr>
              <w:t xml:space="preserve"> //</w:t>
            </w:r>
            <w:r w:rsidRPr="00EB6F54">
              <w:rPr>
                <w:rFonts w:cs="Courier New" w:hint="eastAsia"/>
                <w:b/>
                <w:bCs/>
                <w:color w:val="D9D9D9" w:themeColor="background1" w:themeShade="D9"/>
                <w:sz w:val="20"/>
                <w:szCs w:val="20"/>
              </w:rPr>
              <w:t>这里有可能不满十个基金项，甚至一个都没有的情况，减小规模</w:t>
            </w:r>
          </w:p>
        </w:tc>
        <w:tc>
          <w:tcPr>
            <w:tcW w:w="4949" w:type="dxa"/>
            <w:gridSpan w:val="3"/>
            <w:vMerge/>
          </w:tcPr>
          <w:p w14:paraId="46688C11" w14:textId="77777777" w:rsidR="00F73E04" w:rsidRDefault="00F73E04" w:rsidP="00BD28E8"/>
        </w:tc>
        <w:tc>
          <w:tcPr>
            <w:tcW w:w="243" w:type="dxa"/>
            <w:vMerge/>
          </w:tcPr>
          <w:p w14:paraId="33D251AD" w14:textId="77777777" w:rsidR="00F73E04" w:rsidRPr="002A0967" w:rsidRDefault="00F73E04" w:rsidP="00BD2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p>
        </w:tc>
      </w:tr>
      <w:tr w:rsidR="00F73E04" w14:paraId="3FE4C72C" w14:textId="77777777" w:rsidTr="00BD28E8">
        <w:trPr>
          <w:trHeight w:val="595"/>
        </w:trPr>
        <w:tc>
          <w:tcPr>
            <w:tcW w:w="443" w:type="dxa"/>
            <w:vMerge/>
          </w:tcPr>
          <w:p w14:paraId="285C35BC" w14:textId="77777777" w:rsidR="00F73E04" w:rsidRDefault="00F73E04" w:rsidP="00BD28E8"/>
        </w:tc>
        <w:tc>
          <w:tcPr>
            <w:tcW w:w="3091" w:type="dxa"/>
            <w:gridSpan w:val="3"/>
          </w:tcPr>
          <w:p w14:paraId="74863573" w14:textId="074F0DF8" w:rsidR="00F73E04" w:rsidRPr="00EB6F54" w:rsidRDefault="00F73E04" w:rsidP="00F73E04">
            <w:pPr>
              <w:pStyle w:val="HTML"/>
              <w:shd w:val="clear" w:color="auto" w:fill="2B2B2B"/>
              <w:rPr>
                <w:rFonts w:ascii="Courier New" w:hAnsi="Courier New" w:cs="Courier New"/>
                <w:b/>
                <w:bCs/>
                <w:color w:val="D9D9D9" w:themeColor="background1" w:themeShade="D9"/>
                <w:sz w:val="20"/>
                <w:szCs w:val="20"/>
              </w:rPr>
            </w:pPr>
            <w:r w:rsidRPr="00EB6F54">
              <w:rPr>
                <w:rFonts w:hint="eastAsia"/>
                <w:b/>
                <w:bCs/>
                <w:color w:val="D9D9D9" w:themeColor="background1" w:themeShade="D9"/>
              </w:rPr>
              <w:t>7</w:t>
            </w:r>
            <w:r w:rsidRPr="00EB6F54">
              <w:rPr>
                <w:rFonts w:ascii="Courier New" w:hAnsi="Courier New" w:cs="Courier New"/>
                <w:b/>
                <w:bCs/>
                <w:color w:val="D9D9D9" w:themeColor="background1" w:themeShade="D9"/>
                <w:sz w:val="20"/>
                <w:szCs w:val="20"/>
              </w:rPr>
              <w:t xml:space="preserve"> //</w:t>
            </w:r>
            <w:r w:rsidRPr="00EB6F54">
              <w:rPr>
                <w:rFonts w:cs="Courier New" w:hint="eastAsia"/>
                <w:b/>
                <w:bCs/>
                <w:color w:val="D9D9D9" w:themeColor="background1" w:themeShade="D9"/>
                <w:sz w:val="20"/>
                <w:szCs w:val="20"/>
              </w:rPr>
              <w:t>打包数据给</w:t>
            </w:r>
            <w:r w:rsidRPr="00EB6F54">
              <w:rPr>
                <w:rFonts w:ascii="Courier New" w:hAnsi="Courier New" w:cs="Courier New"/>
                <w:b/>
                <w:bCs/>
                <w:color w:val="D9D9D9" w:themeColor="background1" w:themeShade="D9"/>
                <w:sz w:val="20"/>
                <w:szCs w:val="20"/>
              </w:rPr>
              <w:t>controller</w:t>
            </w:r>
            <w:r w:rsidRPr="00EB6F54">
              <w:rPr>
                <w:rFonts w:cs="Courier New" w:hint="eastAsia"/>
                <w:b/>
                <w:bCs/>
                <w:color w:val="D9D9D9" w:themeColor="background1" w:themeShade="D9"/>
                <w:sz w:val="20"/>
                <w:szCs w:val="20"/>
              </w:rPr>
              <w:t>层</w:t>
            </w:r>
          </w:p>
        </w:tc>
        <w:tc>
          <w:tcPr>
            <w:tcW w:w="4949" w:type="dxa"/>
            <w:gridSpan w:val="3"/>
            <w:vMerge/>
          </w:tcPr>
          <w:p w14:paraId="5BBD79E8" w14:textId="77777777" w:rsidR="00F73E04" w:rsidRDefault="00F73E04" w:rsidP="00BD28E8"/>
        </w:tc>
        <w:tc>
          <w:tcPr>
            <w:tcW w:w="243" w:type="dxa"/>
            <w:vMerge/>
          </w:tcPr>
          <w:p w14:paraId="0EFAA050" w14:textId="77777777" w:rsidR="00F73E04" w:rsidRPr="002A0967" w:rsidRDefault="00F73E04" w:rsidP="00BD2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p>
        </w:tc>
      </w:tr>
    </w:tbl>
    <w:p w14:paraId="3327F153" w14:textId="77777777" w:rsidR="00E22820" w:rsidRPr="00C237BF" w:rsidRDefault="00E22820" w:rsidP="00EA1D9E">
      <w:r>
        <w:tab/>
      </w:r>
    </w:p>
    <w:p w14:paraId="482E3770" w14:textId="77777777" w:rsidR="003B4F32" w:rsidRPr="00C237BF" w:rsidRDefault="006C4E21" w:rsidP="00EA1D9E">
      <w:r>
        <w:tab/>
      </w:r>
    </w:p>
    <w:tbl>
      <w:tblPr>
        <w:tblStyle w:val="aa"/>
        <w:tblpPr w:leftFromText="180" w:rightFromText="180" w:vertAnchor="text" w:horzAnchor="margin" w:tblpX="330" w:tblpY="252"/>
        <w:tblW w:w="8726" w:type="dxa"/>
        <w:tblLayout w:type="fixed"/>
        <w:tblLook w:val="04A0" w:firstRow="1" w:lastRow="0" w:firstColumn="1" w:lastColumn="0" w:noHBand="0" w:noVBand="1"/>
      </w:tblPr>
      <w:tblGrid>
        <w:gridCol w:w="443"/>
        <w:gridCol w:w="1083"/>
        <w:gridCol w:w="1019"/>
        <w:gridCol w:w="1909"/>
        <w:gridCol w:w="2484"/>
        <w:gridCol w:w="1788"/>
      </w:tblGrid>
      <w:tr w:rsidR="003B4F32" w14:paraId="5FCDFD4D" w14:textId="77777777" w:rsidTr="003B4F32">
        <w:tc>
          <w:tcPr>
            <w:tcW w:w="8726" w:type="dxa"/>
            <w:gridSpan w:val="6"/>
          </w:tcPr>
          <w:p w14:paraId="06B5C681" w14:textId="77777777" w:rsidR="003B4F32" w:rsidRDefault="003B4F32" w:rsidP="003B4F32">
            <w:r>
              <w:rPr>
                <w:rFonts w:hint="eastAsia"/>
              </w:rPr>
              <w:t>后端请求与股票信息更新功能</w:t>
            </w:r>
          </w:p>
          <w:p w14:paraId="068CE93B" w14:textId="66DC2FE8" w:rsidR="003B4F32" w:rsidRPr="003B4F32" w:rsidRDefault="003B4F32" w:rsidP="003B4F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3B4F32">
              <w:rPr>
                <w:rFonts w:ascii="Courier New" w:eastAsia="宋体" w:hAnsi="Courier New" w:cs="Courier New"/>
                <w:color w:val="BBB529"/>
                <w:kern w:val="0"/>
                <w:sz w:val="20"/>
                <w:szCs w:val="20"/>
              </w:rPr>
              <w:t>@Service</w:t>
            </w:r>
            <w:r w:rsidRPr="003B4F32">
              <w:rPr>
                <w:rFonts w:ascii="Courier New" w:eastAsia="宋体" w:hAnsi="Courier New" w:cs="Courier New"/>
                <w:color w:val="BBB529"/>
                <w:kern w:val="0"/>
                <w:sz w:val="20"/>
                <w:szCs w:val="20"/>
              </w:rPr>
              <w:br/>
            </w:r>
            <w:r w:rsidRPr="003B4F32">
              <w:rPr>
                <w:rFonts w:ascii="Courier New" w:eastAsia="宋体" w:hAnsi="Courier New" w:cs="Courier New"/>
                <w:color w:val="CC7832"/>
                <w:kern w:val="0"/>
                <w:sz w:val="20"/>
                <w:szCs w:val="20"/>
              </w:rPr>
              <w:t xml:space="preserve">public class </w:t>
            </w:r>
            <w:r w:rsidRPr="003B4F32">
              <w:rPr>
                <w:rFonts w:ascii="Courier New" w:eastAsia="宋体" w:hAnsi="Courier New" w:cs="Courier New"/>
                <w:color w:val="A9B7C6"/>
                <w:kern w:val="0"/>
                <w:sz w:val="20"/>
                <w:szCs w:val="20"/>
              </w:rPr>
              <w:t xml:space="preserve">HttpClient </w:t>
            </w:r>
          </w:p>
          <w:p w14:paraId="41559575" w14:textId="77777777" w:rsidR="003B4F32" w:rsidRDefault="003B4F32" w:rsidP="008E5B0A"/>
          <w:p w14:paraId="385081B4" w14:textId="7A72A42F" w:rsidR="003B4F32" w:rsidRPr="003B4F32" w:rsidRDefault="003B4F32" w:rsidP="003B4F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3B4F32">
              <w:rPr>
                <w:rFonts w:ascii="Courier New" w:eastAsia="宋体" w:hAnsi="Courier New" w:cs="Courier New"/>
                <w:color w:val="BBB529"/>
                <w:kern w:val="0"/>
                <w:sz w:val="20"/>
                <w:szCs w:val="20"/>
              </w:rPr>
              <w:t>@RequestMapping</w:t>
            </w:r>
            <w:r w:rsidRPr="003B4F32">
              <w:rPr>
                <w:rFonts w:ascii="Courier New" w:eastAsia="宋体" w:hAnsi="Courier New" w:cs="Courier New"/>
                <w:color w:val="A9B7C6"/>
                <w:kern w:val="0"/>
                <w:sz w:val="20"/>
                <w:szCs w:val="20"/>
              </w:rPr>
              <w:t>(</w:t>
            </w:r>
            <w:r w:rsidRPr="003B4F32">
              <w:rPr>
                <w:rFonts w:ascii="Courier New" w:eastAsia="宋体" w:hAnsi="Courier New" w:cs="Courier New"/>
                <w:color w:val="6A8759"/>
                <w:kern w:val="0"/>
                <w:sz w:val="20"/>
                <w:szCs w:val="20"/>
              </w:rPr>
              <w:t>"/oneStock"</w:t>
            </w:r>
            <w:r w:rsidRPr="003B4F32">
              <w:rPr>
                <w:rFonts w:ascii="Courier New" w:eastAsia="宋体" w:hAnsi="Courier New" w:cs="Courier New"/>
                <w:color w:val="A9B7C6"/>
                <w:kern w:val="0"/>
                <w:sz w:val="20"/>
                <w:szCs w:val="20"/>
              </w:rPr>
              <w:t>)</w:t>
            </w:r>
            <w:r w:rsidRPr="003B4F32">
              <w:rPr>
                <w:rFonts w:ascii="Courier New" w:eastAsia="宋体" w:hAnsi="Courier New" w:cs="Courier New"/>
                <w:color w:val="A9B7C6"/>
                <w:kern w:val="0"/>
                <w:sz w:val="20"/>
                <w:szCs w:val="20"/>
              </w:rPr>
              <w:br/>
            </w:r>
            <w:r w:rsidRPr="003B4F32">
              <w:rPr>
                <w:rFonts w:ascii="Courier New" w:eastAsia="宋体" w:hAnsi="Courier New" w:cs="Courier New"/>
                <w:color w:val="CC7832"/>
                <w:kern w:val="0"/>
                <w:sz w:val="20"/>
                <w:szCs w:val="20"/>
              </w:rPr>
              <w:t xml:space="preserve">public </w:t>
            </w:r>
            <w:r w:rsidRPr="003B4F32">
              <w:rPr>
                <w:rFonts w:ascii="Courier New" w:eastAsia="宋体" w:hAnsi="Courier New" w:cs="Courier New"/>
                <w:color w:val="A9B7C6"/>
                <w:kern w:val="0"/>
                <w:sz w:val="20"/>
                <w:szCs w:val="20"/>
              </w:rPr>
              <w:t xml:space="preserve">String </w:t>
            </w:r>
            <w:r w:rsidRPr="003B4F32">
              <w:rPr>
                <w:rFonts w:ascii="Courier New" w:eastAsia="宋体" w:hAnsi="Courier New" w:cs="Courier New"/>
                <w:color w:val="FABF8F" w:themeColor="accent6" w:themeTint="99"/>
                <w:kern w:val="0"/>
                <w:sz w:val="20"/>
                <w:szCs w:val="20"/>
              </w:rPr>
              <w:t>oneStock</w:t>
            </w:r>
            <w:r w:rsidRPr="003B4F32">
              <w:rPr>
                <w:rFonts w:ascii="Courier New" w:eastAsia="宋体" w:hAnsi="Courier New" w:cs="Courier New"/>
                <w:color w:val="A9B7C6"/>
                <w:kern w:val="0"/>
                <w:sz w:val="20"/>
                <w:szCs w:val="20"/>
              </w:rPr>
              <w:t xml:space="preserve"> (String id)</w:t>
            </w:r>
          </w:p>
          <w:p w14:paraId="5E4A3487" w14:textId="07A78994" w:rsidR="003B4F32" w:rsidRPr="003B4F32" w:rsidRDefault="003B4F32" w:rsidP="008E5B0A"/>
        </w:tc>
      </w:tr>
      <w:tr w:rsidR="003B4F32" w14:paraId="35431048" w14:textId="77777777" w:rsidTr="003B4F32">
        <w:trPr>
          <w:trHeight w:val="293"/>
        </w:trPr>
        <w:tc>
          <w:tcPr>
            <w:tcW w:w="443" w:type="dxa"/>
          </w:tcPr>
          <w:p w14:paraId="7C7B6024" w14:textId="77777777" w:rsidR="003B4F32" w:rsidRDefault="003B4F32" w:rsidP="008E5B0A"/>
        </w:tc>
        <w:tc>
          <w:tcPr>
            <w:tcW w:w="1083" w:type="dxa"/>
          </w:tcPr>
          <w:p w14:paraId="242437DF" w14:textId="77777777" w:rsidR="003B4F32" w:rsidRDefault="003B4F32" w:rsidP="008E5B0A"/>
        </w:tc>
        <w:tc>
          <w:tcPr>
            <w:tcW w:w="1019" w:type="dxa"/>
          </w:tcPr>
          <w:p w14:paraId="1C8023FB" w14:textId="77777777" w:rsidR="003B4F32" w:rsidRDefault="003B4F32" w:rsidP="008E5B0A">
            <w:r>
              <w:rPr>
                <w:rFonts w:hint="eastAsia"/>
              </w:rPr>
              <w:t>返回类型</w:t>
            </w:r>
          </w:p>
        </w:tc>
        <w:tc>
          <w:tcPr>
            <w:tcW w:w="1909" w:type="dxa"/>
          </w:tcPr>
          <w:p w14:paraId="7AF10FF9" w14:textId="77777777" w:rsidR="003B4F32" w:rsidRDefault="003B4F32" w:rsidP="008E5B0A">
            <w:r>
              <w:rPr>
                <w:rFonts w:hint="eastAsia"/>
              </w:rPr>
              <w:t>方法名</w:t>
            </w:r>
          </w:p>
        </w:tc>
        <w:tc>
          <w:tcPr>
            <w:tcW w:w="2484" w:type="dxa"/>
          </w:tcPr>
          <w:p w14:paraId="0CFEC1B7" w14:textId="77777777" w:rsidR="003B4F32" w:rsidRDefault="003B4F32" w:rsidP="008E5B0A">
            <w:r>
              <w:rPr>
                <w:rFonts w:hint="eastAsia"/>
              </w:rPr>
              <w:t>参数</w:t>
            </w:r>
          </w:p>
        </w:tc>
        <w:tc>
          <w:tcPr>
            <w:tcW w:w="1788" w:type="dxa"/>
          </w:tcPr>
          <w:p w14:paraId="245A3F81" w14:textId="77777777" w:rsidR="003B4F32" w:rsidRDefault="003B4F32" w:rsidP="008E5B0A">
            <w:r>
              <w:rPr>
                <w:rFonts w:hint="eastAsia"/>
              </w:rPr>
              <w:t>说明</w:t>
            </w:r>
          </w:p>
        </w:tc>
      </w:tr>
      <w:tr w:rsidR="003B4F32" w14:paraId="0AC532A5" w14:textId="77777777" w:rsidTr="003B4F32">
        <w:tc>
          <w:tcPr>
            <w:tcW w:w="443" w:type="dxa"/>
            <w:vMerge w:val="restart"/>
          </w:tcPr>
          <w:p w14:paraId="68D45A84" w14:textId="77777777" w:rsidR="003B4F32" w:rsidRDefault="003B4F32" w:rsidP="008E5B0A">
            <w:r>
              <w:rPr>
                <w:rFonts w:hint="eastAsia"/>
              </w:rPr>
              <w:t>1</w:t>
            </w:r>
          </w:p>
        </w:tc>
        <w:tc>
          <w:tcPr>
            <w:tcW w:w="1083" w:type="dxa"/>
          </w:tcPr>
          <w:p w14:paraId="35A17B48" w14:textId="77777777" w:rsidR="003B4F32" w:rsidRDefault="003B4F32" w:rsidP="008E5B0A">
            <w:r>
              <w:rPr>
                <w:rFonts w:hint="eastAsia"/>
              </w:rPr>
              <w:t>简要说明</w:t>
            </w:r>
          </w:p>
        </w:tc>
        <w:tc>
          <w:tcPr>
            <w:tcW w:w="7200" w:type="dxa"/>
            <w:gridSpan w:val="4"/>
          </w:tcPr>
          <w:p w14:paraId="0F034044" w14:textId="4A0753BC" w:rsidR="003B4F32" w:rsidRPr="00EB6F54" w:rsidRDefault="003B4F32" w:rsidP="008E5B0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D9D9D9" w:themeColor="background1" w:themeShade="D9"/>
                <w:kern w:val="0"/>
                <w:sz w:val="20"/>
                <w:szCs w:val="20"/>
              </w:rPr>
            </w:pPr>
            <w:r w:rsidRPr="00EB6F54">
              <w:rPr>
                <w:rFonts w:ascii="Courier New" w:eastAsia="宋体" w:hAnsi="Courier New" w:cs="Courier New"/>
                <w:b/>
                <w:bCs/>
                <w:color w:val="D9D9D9" w:themeColor="background1" w:themeShade="D9"/>
                <w:kern w:val="0"/>
                <w:sz w:val="20"/>
                <w:szCs w:val="20"/>
              </w:rPr>
              <w:t>//</w:t>
            </w:r>
            <w:r w:rsidRPr="00EB6F54">
              <w:rPr>
                <w:rFonts w:ascii="Courier New" w:eastAsia="宋体" w:hAnsi="Courier New" w:cs="Courier New" w:hint="eastAsia"/>
                <w:b/>
                <w:bCs/>
                <w:color w:val="D9D9D9" w:themeColor="background1" w:themeShade="D9"/>
                <w:kern w:val="0"/>
                <w:sz w:val="20"/>
                <w:szCs w:val="20"/>
              </w:rPr>
              <w:t>后端请求功能</w:t>
            </w:r>
          </w:p>
        </w:tc>
      </w:tr>
      <w:tr w:rsidR="003B4F32" w14:paraId="28D7B878" w14:textId="77777777" w:rsidTr="003B4F32">
        <w:trPr>
          <w:trHeight w:val="500"/>
        </w:trPr>
        <w:tc>
          <w:tcPr>
            <w:tcW w:w="443" w:type="dxa"/>
            <w:vMerge/>
          </w:tcPr>
          <w:p w14:paraId="4A34916C" w14:textId="77777777" w:rsidR="003B4F32" w:rsidRDefault="003B4F32" w:rsidP="008E5B0A"/>
        </w:tc>
        <w:tc>
          <w:tcPr>
            <w:tcW w:w="1083" w:type="dxa"/>
          </w:tcPr>
          <w:p w14:paraId="5DBBBFE3" w14:textId="77777777" w:rsidR="003B4F32" w:rsidRDefault="003B4F32" w:rsidP="008E5B0A">
            <w:r>
              <w:rPr>
                <w:rFonts w:hint="eastAsia"/>
              </w:rPr>
              <w:t>函数申明</w:t>
            </w:r>
          </w:p>
        </w:tc>
        <w:tc>
          <w:tcPr>
            <w:tcW w:w="7200" w:type="dxa"/>
            <w:gridSpan w:val="4"/>
          </w:tcPr>
          <w:p w14:paraId="06BD57A3" w14:textId="75993515" w:rsidR="003B4F32" w:rsidRPr="003B4F32" w:rsidRDefault="003B4F32" w:rsidP="003B4F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3B4F32">
              <w:rPr>
                <w:rFonts w:ascii="Courier New" w:eastAsia="宋体" w:hAnsi="Courier New" w:cs="Courier New"/>
                <w:color w:val="CC7832"/>
                <w:kern w:val="0"/>
                <w:sz w:val="20"/>
                <w:szCs w:val="20"/>
              </w:rPr>
              <w:t xml:space="preserve">public </w:t>
            </w:r>
            <w:r w:rsidRPr="003B4F32">
              <w:rPr>
                <w:rFonts w:ascii="Courier New" w:eastAsia="宋体" w:hAnsi="Courier New" w:cs="Courier New"/>
                <w:color w:val="A9B7C6"/>
                <w:kern w:val="0"/>
                <w:sz w:val="20"/>
                <w:szCs w:val="20"/>
              </w:rPr>
              <w:t xml:space="preserve">String </w:t>
            </w:r>
            <w:r w:rsidRPr="003B4F32">
              <w:rPr>
                <w:rFonts w:ascii="Courier New" w:eastAsia="宋体" w:hAnsi="Courier New" w:cs="Courier New"/>
                <w:color w:val="FFC66D"/>
                <w:kern w:val="0"/>
                <w:sz w:val="20"/>
                <w:szCs w:val="20"/>
              </w:rPr>
              <w:t>client</w:t>
            </w:r>
            <w:r w:rsidRPr="003B4F32">
              <w:rPr>
                <w:rFonts w:ascii="Courier New" w:eastAsia="宋体" w:hAnsi="Courier New" w:cs="Courier New"/>
                <w:color w:val="A9B7C6"/>
                <w:kern w:val="0"/>
                <w:sz w:val="20"/>
                <w:szCs w:val="20"/>
              </w:rPr>
              <w:t>(String url</w:t>
            </w:r>
            <w:r w:rsidRPr="003B4F32">
              <w:rPr>
                <w:rFonts w:ascii="Courier New" w:eastAsia="宋体" w:hAnsi="Courier New" w:cs="Courier New"/>
                <w:color w:val="CC7832"/>
                <w:kern w:val="0"/>
                <w:sz w:val="20"/>
                <w:szCs w:val="20"/>
              </w:rPr>
              <w:t xml:space="preserve">, </w:t>
            </w:r>
            <w:r w:rsidRPr="003B4F32">
              <w:rPr>
                <w:rFonts w:ascii="Courier New" w:eastAsia="宋体" w:hAnsi="Courier New" w:cs="Courier New"/>
                <w:color w:val="A9B7C6"/>
                <w:kern w:val="0"/>
                <w:sz w:val="20"/>
                <w:szCs w:val="20"/>
              </w:rPr>
              <w:t>HttpMethod method</w:t>
            </w:r>
            <w:r w:rsidRPr="003B4F32">
              <w:rPr>
                <w:rFonts w:ascii="Courier New" w:eastAsia="宋体" w:hAnsi="Courier New" w:cs="Courier New"/>
                <w:color w:val="CC7832"/>
                <w:kern w:val="0"/>
                <w:sz w:val="20"/>
                <w:szCs w:val="20"/>
              </w:rPr>
              <w:t>,</w:t>
            </w:r>
            <w:r w:rsidRPr="003B4F32">
              <w:rPr>
                <w:rFonts w:ascii="Courier New" w:eastAsia="宋体" w:hAnsi="Courier New" w:cs="Courier New"/>
                <w:color w:val="A9B7C6"/>
                <w:kern w:val="0"/>
                <w:sz w:val="20"/>
                <w:szCs w:val="20"/>
              </w:rPr>
              <w:t>MultiValueMap&lt;String</w:t>
            </w:r>
            <w:r w:rsidRPr="003B4F32">
              <w:rPr>
                <w:rFonts w:ascii="Courier New" w:eastAsia="宋体" w:hAnsi="Courier New" w:cs="Courier New"/>
                <w:color w:val="CC7832"/>
                <w:kern w:val="0"/>
                <w:sz w:val="20"/>
                <w:szCs w:val="20"/>
              </w:rPr>
              <w:t>,</w:t>
            </w:r>
            <w:r w:rsidRPr="003B4F32">
              <w:rPr>
                <w:rFonts w:ascii="Courier New" w:eastAsia="宋体" w:hAnsi="Courier New" w:cs="Courier New"/>
                <w:color w:val="A9B7C6"/>
                <w:kern w:val="0"/>
                <w:sz w:val="20"/>
                <w:szCs w:val="20"/>
              </w:rPr>
              <w:t>String&gt;params)</w:t>
            </w:r>
          </w:p>
        </w:tc>
      </w:tr>
      <w:tr w:rsidR="003B4F32" w14:paraId="0E9A5414" w14:textId="77777777" w:rsidTr="003B4F32">
        <w:tc>
          <w:tcPr>
            <w:tcW w:w="443" w:type="dxa"/>
            <w:vMerge w:val="restart"/>
          </w:tcPr>
          <w:p w14:paraId="76CCAC88" w14:textId="77777777" w:rsidR="003B4F32" w:rsidRDefault="003B4F32" w:rsidP="008E5B0A">
            <w:r>
              <w:rPr>
                <w:rFonts w:hint="eastAsia"/>
              </w:rPr>
              <w:t>2</w:t>
            </w:r>
          </w:p>
        </w:tc>
        <w:tc>
          <w:tcPr>
            <w:tcW w:w="1083" w:type="dxa"/>
          </w:tcPr>
          <w:p w14:paraId="2503CE8D" w14:textId="77777777" w:rsidR="003B4F32" w:rsidRDefault="003B4F32" w:rsidP="008E5B0A">
            <w:r>
              <w:rPr>
                <w:rFonts w:hint="eastAsia"/>
              </w:rPr>
              <w:t>简要说明</w:t>
            </w:r>
          </w:p>
        </w:tc>
        <w:tc>
          <w:tcPr>
            <w:tcW w:w="7200" w:type="dxa"/>
            <w:gridSpan w:val="4"/>
          </w:tcPr>
          <w:p w14:paraId="1E17B57E" w14:textId="4AA933F8" w:rsidR="003B4F32" w:rsidRPr="00EB6F54" w:rsidRDefault="003B4F32" w:rsidP="008E5B0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A9B7C6"/>
                <w:kern w:val="0"/>
                <w:sz w:val="20"/>
                <w:szCs w:val="20"/>
              </w:rPr>
            </w:pPr>
            <w:r w:rsidRPr="00EB6F54">
              <w:rPr>
                <w:rFonts w:ascii="Courier New" w:eastAsia="宋体" w:hAnsi="Courier New" w:cs="Courier New"/>
                <w:b/>
                <w:bCs/>
                <w:color w:val="D9D9D9" w:themeColor="background1" w:themeShade="D9"/>
                <w:kern w:val="0"/>
                <w:sz w:val="20"/>
                <w:szCs w:val="20"/>
              </w:rPr>
              <w:t>//</w:t>
            </w:r>
            <w:r w:rsidRPr="00EB6F54">
              <w:rPr>
                <w:rFonts w:ascii="宋体" w:eastAsia="宋体" w:hAnsi="宋体" w:cs="Courier New" w:hint="eastAsia"/>
                <w:b/>
                <w:bCs/>
                <w:color w:val="D9D9D9" w:themeColor="background1" w:themeShade="D9"/>
                <w:kern w:val="0"/>
                <w:sz w:val="20"/>
                <w:szCs w:val="20"/>
              </w:rPr>
              <w:t>更新股票信息</w:t>
            </w:r>
          </w:p>
        </w:tc>
      </w:tr>
      <w:tr w:rsidR="003B4F32" w14:paraId="4CD0133F" w14:textId="77777777" w:rsidTr="003B4F32">
        <w:trPr>
          <w:trHeight w:val="557"/>
        </w:trPr>
        <w:tc>
          <w:tcPr>
            <w:tcW w:w="443" w:type="dxa"/>
            <w:vMerge/>
          </w:tcPr>
          <w:p w14:paraId="51984AAC" w14:textId="77777777" w:rsidR="003B4F32" w:rsidRDefault="003B4F32" w:rsidP="008E5B0A"/>
        </w:tc>
        <w:tc>
          <w:tcPr>
            <w:tcW w:w="1083" w:type="dxa"/>
          </w:tcPr>
          <w:p w14:paraId="5A75864B" w14:textId="77777777" w:rsidR="003B4F32" w:rsidRDefault="003B4F32" w:rsidP="008E5B0A">
            <w:r>
              <w:rPr>
                <w:rFonts w:hint="eastAsia"/>
              </w:rPr>
              <w:t>函数申明</w:t>
            </w:r>
          </w:p>
        </w:tc>
        <w:tc>
          <w:tcPr>
            <w:tcW w:w="7200" w:type="dxa"/>
            <w:gridSpan w:val="4"/>
          </w:tcPr>
          <w:p w14:paraId="69ADD4F8" w14:textId="4171B0E7" w:rsidR="003B4F32" w:rsidRPr="006C7729" w:rsidRDefault="003B4F32" w:rsidP="008E5B0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3B4F32">
              <w:rPr>
                <w:rFonts w:ascii="Courier New" w:eastAsia="宋体" w:hAnsi="Courier New" w:cs="Courier New"/>
                <w:color w:val="CC7832"/>
                <w:kern w:val="0"/>
                <w:sz w:val="20"/>
                <w:szCs w:val="20"/>
              </w:rPr>
              <w:t xml:space="preserve">public </w:t>
            </w:r>
            <w:r w:rsidRPr="003B4F32">
              <w:rPr>
                <w:rFonts w:ascii="Courier New" w:eastAsia="宋体" w:hAnsi="Courier New" w:cs="Courier New"/>
                <w:color w:val="A9B7C6"/>
                <w:kern w:val="0"/>
                <w:sz w:val="20"/>
                <w:szCs w:val="20"/>
              </w:rPr>
              <w:t xml:space="preserve">String </w:t>
            </w:r>
            <w:r w:rsidRPr="003B4F32">
              <w:rPr>
                <w:rFonts w:ascii="Courier New" w:eastAsia="宋体" w:hAnsi="Courier New" w:cs="Courier New"/>
                <w:color w:val="FABF8F" w:themeColor="accent6" w:themeTint="99"/>
                <w:kern w:val="0"/>
                <w:sz w:val="20"/>
                <w:szCs w:val="20"/>
              </w:rPr>
              <w:t>oneStock</w:t>
            </w:r>
            <w:r w:rsidRPr="003B4F32">
              <w:rPr>
                <w:rFonts w:ascii="Courier New" w:eastAsia="宋体" w:hAnsi="Courier New" w:cs="Courier New"/>
                <w:color w:val="A9B7C6"/>
                <w:kern w:val="0"/>
                <w:sz w:val="20"/>
                <w:szCs w:val="20"/>
              </w:rPr>
              <w:t xml:space="preserve"> (String id)</w:t>
            </w:r>
          </w:p>
        </w:tc>
      </w:tr>
    </w:tbl>
    <w:p w14:paraId="7E305F34" w14:textId="69965B01" w:rsidR="006C4E21" w:rsidRPr="00C237BF" w:rsidRDefault="006C4E21" w:rsidP="00EA1D9E"/>
    <w:p w14:paraId="55197B79" w14:textId="3123175D" w:rsidR="004A7994" w:rsidRPr="00C237BF" w:rsidRDefault="004A7994" w:rsidP="00EA1D9E">
      <w:pPr>
        <w:rPr>
          <w:rFonts w:hint="eastAsia"/>
        </w:rPr>
      </w:pPr>
    </w:p>
    <w:tbl>
      <w:tblPr>
        <w:tblStyle w:val="aa"/>
        <w:tblW w:w="0" w:type="auto"/>
        <w:tblInd w:w="279" w:type="dxa"/>
        <w:tblLook w:val="04A0" w:firstRow="1" w:lastRow="0" w:firstColumn="1" w:lastColumn="0" w:noHBand="0" w:noVBand="1"/>
      </w:tblPr>
      <w:tblGrid>
        <w:gridCol w:w="3869"/>
        <w:gridCol w:w="4148"/>
      </w:tblGrid>
      <w:tr w:rsidR="004A7994" w14:paraId="7F87691C" w14:textId="77777777" w:rsidTr="004A7994">
        <w:tc>
          <w:tcPr>
            <w:tcW w:w="8017" w:type="dxa"/>
            <w:gridSpan w:val="2"/>
          </w:tcPr>
          <w:p w14:paraId="0E44C6B3" w14:textId="57DFF92F" w:rsidR="004A7994" w:rsidRDefault="004A7994" w:rsidP="00EA1D9E">
            <w:r>
              <w:rPr>
                <w:rFonts w:hint="eastAsia"/>
              </w:rPr>
              <w:t>以及用户</w:t>
            </w:r>
            <w:r w:rsidRPr="00C237BF">
              <w:rPr>
                <w:rFonts w:hint="eastAsia"/>
              </w:rPr>
              <w:t>对象</w:t>
            </w:r>
            <w:r>
              <w:rPr>
                <w:rFonts w:hint="eastAsia"/>
              </w:rPr>
              <w:t>方法</w:t>
            </w:r>
            <w:r w:rsidRPr="00C237BF">
              <w:rPr>
                <w:rFonts w:hint="eastAsia"/>
              </w:rPr>
              <w:t>描述</w:t>
            </w:r>
            <w:r>
              <w:rPr>
                <w:rFonts w:hint="eastAsia"/>
              </w:rPr>
              <w:t>与股票</w:t>
            </w:r>
            <w:r w:rsidRPr="00C237BF">
              <w:rPr>
                <w:rFonts w:hint="eastAsia"/>
              </w:rPr>
              <w:t>对象</w:t>
            </w:r>
            <w:r>
              <w:rPr>
                <w:rFonts w:hint="eastAsia"/>
              </w:rPr>
              <w:t>方法</w:t>
            </w:r>
            <w:r w:rsidRPr="00C237BF">
              <w:rPr>
                <w:rFonts w:hint="eastAsia"/>
              </w:rPr>
              <w:t>描述</w:t>
            </w:r>
            <w:r>
              <w:rPr>
                <w:rFonts w:hint="eastAsia"/>
              </w:rPr>
              <w:t>等等</w:t>
            </w:r>
          </w:p>
        </w:tc>
      </w:tr>
      <w:tr w:rsidR="004A7994" w14:paraId="43E06B0A" w14:textId="77777777" w:rsidTr="004A7994">
        <w:tc>
          <w:tcPr>
            <w:tcW w:w="3869" w:type="dxa"/>
          </w:tcPr>
          <w:p w14:paraId="08D85E32" w14:textId="418D34D6" w:rsidR="004A7994" w:rsidRDefault="004A7994" w:rsidP="00EA1D9E">
            <w:r>
              <w:rPr>
                <w:noProof/>
              </w:rPr>
              <w:drawing>
                <wp:inline distT="0" distB="0" distL="0" distR="0" wp14:anchorId="6130BECC" wp14:editId="088BF922">
                  <wp:extent cx="2227840" cy="1717963"/>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37268" cy="1725233"/>
                          </a:xfrm>
                          <a:prstGeom prst="rect">
                            <a:avLst/>
                          </a:prstGeom>
                        </pic:spPr>
                      </pic:pic>
                    </a:graphicData>
                  </a:graphic>
                </wp:inline>
              </w:drawing>
            </w:r>
          </w:p>
        </w:tc>
        <w:tc>
          <w:tcPr>
            <w:tcW w:w="4148" w:type="dxa"/>
          </w:tcPr>
          <w:p w14:paraId="6FA263ED" w14:textId="152913BB" w:rsidR="004A7994" w:rsidRDefault="004A7994" w:rsidP="00EA1D9E">
            <w:r>
              <w:rPr>
                <w:noProof/>
              </w:rPr>
              <w:drawing>
                <wp:inline distT="0" distB="0" distL="0" distR="0" wp14:anchorId="63E6A6ED" wp14:editId="45E390C5">
                  <wp:extent cx="1988127" cy="17411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18951"/>
                          <a:stretch/>
                        </pic:blipFill>
                        <pic:spPr bwMode="auto">
                          <a:xfrm>
                            <a:off x="0" y="0"/>
                            <a:ext cx="2004233" cy="1755208"/>
                          </a:xfrm>
                          <a:prstGeom prst="rect">
                            <a:avLst/>
                          </a:prstGeom>
                          <a:ln>
                            <a:noFill/>
                          </a:ln>
                          <a:extLst>
                            <a:ext uri="{53640926-AAD7-44D8-BBD7-CCE9431645EC}">
                              <a14:shadowObscured xmlns:a14="http://schemas.microsoft.com/office/drawing/2010/main"/>
                            </a:ext>
                          </a:extLst>
                        </pic:spPr>
                      </pic:pic>
                    </a:graphicData>
                  </a:graphic>
                </wp:inline>
              </w:drawing>
            </w:r>
          </w:p>
        </w:tc>
      </w:tr>
    </w:tbl>
    <w:p w14:paraId="419C2DE7" w14:textId="7C19CAF7" w:rsidR="006C4E21" w:rsidRPr="00C237BF" w:rsidRDefault="006C4E21" w:rsidP="00EA1D9E"/>
    <w:p w14:paraId="6FA7CB03" w14:textId="77777777" w:rsidR="007A7579" w:rsidRDefault="007A7579" w:rsidP="007A7579">
      <w:pPr>
        <w:pStyle w:val="2"/>
      </w:pPr>
      <w:bookmarkStart w:id="34" w:name="_Toc85666989"/>
      <w:r>
        <w:rPr>
          <w:rFonts w:hint="eastAsia"/>
        </w:rPr>
        <w:lastRenderedPageBreak/>
        <w:t>3</w:t>
      </w:r>
      <w:r>
        <w:t>.</w:t>
      </w:r>
      <w:r>
        <w:rPr>
          <w:rFonts w:hint="eastAsia"/>
        </w:rPr>
        <w:t>4</w:t>
      </w:r>
      <w:r>
        <w:t xml:space="preserve"> </w:t>
      </w:r>
      <w:r>
        <w:rPr>
          <w:rFonts w:hint="eastAsia"/>
        </w:rPr>
        <w:t>系统用例实现详细设计</w:t>
      </w:r>
      <w:bookmarkEnd w:id="34"/>
    </w:p>
    <w:p w14:paraId="132428A1" w14:textId="5D871D26" w:rsidR="000858A2" w:rsidRPr="00793D49" w:rsidRDefault="000858A2" w:rsidP="000858A2">
      <w:pPr>
        <w:pStyle w:val="3"/>
        <w:spacing w:before="156" w:after="156"/>
        <w:rPr>
          <w:sz w:val="21"/>
          <w:szCs w:val="21"/>
        </w:rPr>
      </w:pPr>
      <w:bookmarkStart w:id="35" w:name="_Toc85666990"/>
      <w:r w:rsidRPr="00793D49">
        <w:rPr>
          <w:rFonts w:hint="eastAsia"/>
          <w:sz w:val="21"/>
          <w:szCs w:val="21"/>
        </w:rPr>
        <w:t>3.</w:t>
      </w:r>
      <w:r>
        <w:rPr>
          <w:rFonts w:hint="eastAsia"/>
          <w:sz w:val="21"/>
          <w:szCs w:val="21"/>
        </w:rPr>
        <w:t>4</w:t>
      </w:r>
      <w:r w:rsidRPr="00793D49">
        <w:rPr>
          <w:rFonts w:hint="eastAsia"/>
          <w:sz w:val="21"/>
          <w:szCs w:val="21"/>
        </w:rPr>
        <w:t>.1</w:t>
      </w:r>
      <w:r w:rsidR="00C704F7">
        <w:rPr>
          <w:rFonts w:hint="eastAsia"/>
          <w:sz w:val="21"/>
          <w:szCs w:val="21"/>
        </w:rPr>
        <w:t>总</w:t>
      </w:r>
      <w:r>
        <w:rPr>
          <w:rFonts w:hint="eastAsia"/>
          <w:sz w:val="21"/>
          <w:szCs w:val="21"/>
        </w:rPr>
        <w:t>用例</w:t>
      </w:r>
      <w:r w:rsidR="00C704F7">
        <w:rPr>
          <w:rFonts w:hint="eastAsia"/>
          <w:sz w:val="21"/>
          <w:szCs w:val="21"/>
        </w:rPr>
        <w:t>图</w:t>
      </w:r>
      <w:bookmarkEnd w:id="35"/>
    </w:p>
    <w:p w14:paraId="281638D7" w14:textId="026A669B" w:rsidR="000858A2" w:rsidRPr="000858A2" w:rsidRDefault="00C704F7" w:rsidP="000858A2">
      <w:pPr>
        <w:pStyle w:val="3"/>
        <w:spacing w:before="156" w:after="156"/>
        <w:rPr>
          <w:sz w:val="21"/>
          <w:szCs w:val="21"/>
        </w:rPr>
      </w:pPr>
      <w:bookmarkStart w:id="36" w:name="_Toc85666991"/>
      <w:r>
        <w:rPr>
          <w:noProof/>
        </w:rPr>
        <w:drawing>
          <wp:inline distT="0" distB="0" distL="0" distR="0" wp14:anchorId="05443E80" wp14:editId="0D982AA8">
            <wp:extent cx="5274310" cy="426021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4260215"/>
                    </a:xfrm>
                    <a:prstGeom prst="rect">
                      <a:avLst/>
                    </a:prstGeom>
                    <a:noFill/>
                    <a:ln>
                      <a:noFill/>
                    </a:ln>
                  </pic:spPr>
                </pic:pic>
              </a:graphicData>
            </a:graphic>
          </wp:inline>
        </w:drawing>
      </w:r>
      <w:r w:rsidR="000858A2" w:rsidRPr="00793D49">
        <w:rPr>
          <w:rFonts w:hint="eastAsia"/>
          <w:sz w:val="21"/>
          <w:szCs w:val="21"/>
        </w:rPr>
        <w:t>3.</w:t>
      </w:r>
      <w:r w:rsidR="000858A2">
        <w:rPr>
          <w:rFonts w:hint="eastAsia"/>
          <w:sz w:val="21"/>
          <w:szCs w:val="21"/>
        </w:rPr>
        <w:t>4</w:t>
      </w:r>
      <w:r w:rsidR="000858A2" w:rsidRPr="00793D49">
        <w:rPr>
          <w:rFonts w:hint="eastAsia"/>
          <w:sz w:val="21"/>
          <w:szCs w:val="21"/>
        </w:rPr>
        <w:t>.</w:t>
      </w:r>
      <w:r w:rsidR="000858A2">
        <w:rPr>
          <w:rFonts w:hint="eastAsia"/>
          <w:sz w:val="21"/>
          <w:szCs w:val="21"/>
        </w:rPr>
        <w:t>2</w:t>
      </w:r>
      <w:r w:rsidR="000858A2">
        <w:rPr>
          <w:rFonts w:hint="eastAsia"/>
          <w:sz w:val="21"/>
          <w:szCs w:val="21"/>
        </w:rPr>
        <w:t>用例</w:t>
      </w:r>
      <w:r>
        <w:rPr>
          <w:rFonts w:hint="eastAsia"/>
          <w:sz w:val="21"/>
          <w:szCs w:val="21"/>
        </w:rPr>
        <w:t>描述</w:t>
      </w:r>
      <w:bookmarkEnd w:id="36"/>
    </w:p>
    <w:p w14:paraId="3FA0AFCF" w14:textId="77777777" w:rsidR="00C704F7" w:rsidRDefault="00C704F7" w:rsidP="00C704F7">
      <w:pPr>
        <w:pBdr>
          <w:top w:val="single" w:sz="4" w:space="0" w:color="auto"/>
          <w:left w:val="single" w:sz="4" w:space="0" w:color="auto"/>
        </w:pBdr>
        <w:rPr>
          <w:rFonts w:hint="eastAsia"/>
          <w:bdr w:val="single" w:sz="4" w:space="0" w:color="000000"/>
        </w:rPr>
      </w:pPr>
      <w:r>
        <w:rPr>
          <w:rFonts w:hint="eastAsia"/>
        </w:rPr>
        <w:t>名称：登录</w:t>
      </w:r>
    </w:p>
    <w:p w14:paraId="12855DF6" w14:textId="77777777" w:rsidR="00C704F7" w:rsidRDefault="00C704F7" w:rsidP="00C704F7">
      <w:pPr>
        <w:pBdr>
          <w:top w:val="single" w:sz="4" w:space="0" w:color="auto"/>
          <w:left w:val="single" w:sz="4" w:space="0" w:color="auto"/>
        </w:pBdr>
        <w:rPr>
          <w:rFonts w:hint="eastAsia"/>
          <w:bdr w:val="none" w:sz="4" w:space="0" w:color="000000"/>
        </w:rPr>
      </w:pPr>
      <w:r>
        <w:rPr>
          <w:rFonts w:hint="eastAsia"/>
        </w:rPr>
        <w:t>参与者：用户</w:t>
      </w:r>
    </w:p>
    <w:p w14:paraId="21725DF7" w14:textId="77777777" w:rsidR="00C704F7" w:rsidRDefault="00C704F7" w:rsidP="00C704F7">
      <w:pPr>
        <w:pBdr>
          <w:top w:val="single" w:sz="4" w:space="0" w:color="auto"/>
          <w:left w:val="single" w:sz="4" w:space="0" w:color="auto"/>
        </w:pBdr>
        <w:rPr>
          <w:rFonts w:hint="eastAsia"/>
        </w:rPr>
      </w:pPr>
      <w:r>
        <w:rPr>
          <w:rFonts w:hint="eastAsia"/>
        </w:rPr>
        <w:t>触发条件：用户打开</w:t>
      </w:r>
      <w:r>
        <w:rPr>
          <w:rFonts w:hint="eastAsia"/>
        </w:rPr>
        <w:t>APP</w:t>
      </w:r>
    </w:p>
    <w:p w14:paraId="3B8B9E07" w14:textId="77777777" w:rsidR="00C704F7" w:rsidRDefault="00C704F7" w:rsidP="00C704F7">
      <w:pPr>
        <w:pBdr>
          <w:top w:val="single" w:sz="4" w:space="0" w:color="auto"/>
          <w:left w:val="single" w:sz="4" w:space="0" w:color="auto"/>
        </w:pBdr>
        <w:rPr>
          <w:rFonts w:hint="eastAsia"/>
        </w:rPr>
      </w:pPr>
      <w:r>
        <w:rPr>
          <w:rFonts w:hint="eastAsia"/>
        </w:rPr>
        <w:t>前置条件：无</w:t>
      </w:r>
    </w:p>
    <w:p w14:paraId="763A4F73" w14:textId="77777777" w:rsidR="00C704F7" w:rsidRDefault="00C704F7" w:rsidP="00C704F7">
      <w:pPr>
        <w:pBdr>
          <w:top w:val="single" w:sz="4" w:space="0" w:color="auto"/>
          <w:left w:val="single" w:sz="4" w:space="0" w:color="auto"/>
        </w:pBdr>
        <w:rPr>
          <w:rFonts w:hint="eastAsia"/>
        </w:rPr>
      </w:pPr>
      <w:r>
        <w:rPr>
          <w:rFonts w:hint="eastAsia"/>
        </w:rPr>
        <w:t>后置条件：进入系统界面</w:t>
      </w:r>
    </w:p>
    <w:p w14:paraId="3606F7F9" w14:textId="77777777" w:rsidR="00C704F7" w:rsidRDefault="00C704F7" w:rsidP="00C704F7">
      <w:pPr>
        <w:pBdr>
          <w:top w:val="single" w:sz="4" w:space="0" w:color="auto"/>
          <w:left w:val="single" w:sz="4" w:space="0" w:color="auto"/>
        </w:pBdr>
        <w:rPr>
          <w:rFonts w:hint="eastAsia"/>
        </w:rPr>
      </w:pPr>
      <w:r>
        <w:rPr>
          <w:rFonts w:hint="eastAsia"/>
        </w:rPr>
        <w:t>正常流程：</w:t>
      </w:r>
    </w:p>
    <w:p w14:paraId="4463D569" w14:textId="77777777" w:rsidR="00C704F7" w:rsidRDefault="00C704F7" w:rsidP="00C704F7">
      <w:pPr>
        <w:numPr>
          <w:ilvl w:val="0"/>
          <w:numId w:val="8"/>
        </w:numPr>
        <w:pBdr>
          <w:top w:val="single" w:sz="4" w:space="0" w:color="auto"/>
          <w:left w:val="single" w:sz="4" w:space="0" w:color="auto"/>
        </w:pBdr>
        <w:tabs>
          <w:tab w:val="left" w:pos="312"/>
        </w:tabs>
        <w:ind w:firstLine="420"/>
        <w:rPr>
          <w:rFonts w:hint="eastAsia"/>
        </w:rPr>
      </w:pPr>
      <w:r>
        <w:rPr>
          <w:rFonts w:hint="eastAsia"/>
        </w:rPr>
        <w:t>用户输入账号</w:t>
      </w:r>
    </w:p>
    <w:p w14:paraId="44FF01B3" w14:textId="77777777" w:rsidR="00C704F7" w:rsidRDefault="00C704F7" w:rsidP="00C704F7">
      <w:pPr>
        <w:numPr>
          <w:ilvl w:val="0"/>
          <w:numId w:val="8"/>
        </w:numPr>
        <w:pBdr>
          <w:top w:val="single" w:sz="4" w:space="0" w:color="auto"/>
          <w:left w:val="single" w:sz="4" w:space="0" w:color="auto"/>
        </w:pBdr>
        <w:tabs>
          <w:tab w:val="left" w:pos="312"/>
        </w:tabs>
        <w:ind w:firstLine="420"/>
        <w:rPr>
          <w:rFonts w:hint="eastAsia"/>
        </w:rPr>
      </w:pPr>
      <w:r>
        <w:rPr>
          <w:rFonts w:hint="eastAsia"/>
        </w:rPr>
        <w:t>用户输入密码</w:t>
      </w:r>
    </w:p>
    <w:p w14:paraId="05F100BB" w14:textId="77777777" w:rsidR="00C704F7" w:rsidRDefault="00C704F7" w:rsidP="00C704F7">
      <w:pPr>
        <w:numPr>
          <w:ilvl w:val="0"/>
          <w:numId w:val="8"/>
        </w:numPr>
        <w:pBdr>
          <w:top w:val="single" w:sz="4" w:space="0" w:color="auto"/>
          <w:left w:val="single" w:sz="4" w:space="0" w:color="auto"/>
        </w:pBdr>
        <w:tabs>
          <w:tab w:val="left" w:pos="312"/>
        </w:tabs>
        <w:ind w:firstLine="420"/>
        <w:rPr>
          <w:rFonts w:hint="eastAsia"/>
        </w:rPr>
      </w:pPr>
      <w:r>
        <w:rPr>
          <w:rFonts w:hint="eastAsia"/>
        </w:rPr>
        <w:t>点击登录按钮</w:t>
      </w:r>
    </w:p>
    <w:p w14:paraId="09B5AB1A" w14:textId="77777777" w:rsidR="00C704F7" w:rsidRDefault="00C704F7" w:rsidP="00C704F7">
      <w:pPr>
        <w:numPr>
          <w:ilvl w:val="0"/>
          <w:numId w:val="8"/>
        </w:numPr>
        <w:pBdr>
          <w:top w:val="single" w:sz="4" w:space="0" w:color="auto"/>
          <w:left w:val="single" w:sz="4" w:space="0" w:color="auto"/>
        </w:pBdr>
        <w:tabs>
          <w:tab w:val="left" w:pos="312"/>
        </w:tabs>
        <w:ind w:firstLine="420"/>
        <w:rPr>
          <w:rFonts w:hint="eastAsia"/>
        </w:rPr>
      </w:pPr>
      <w:r>
        <w:rPr>
          <w:rFonts w:hint="eastAsia"/>
        </w:rPr>
        <w:t>登录成功</w:t>
      </w:r>
    </w:p>
    <w:p w14:paraId="1971BB85" w14:textId="77777777" w:rsidR="00C704F7" w:rsidRDefault="00C704F7" w:rsidP="00C704F7">
      <w:pPr>
        <w:pBdr>
          <w:top w:val="single" w:sz="4" w:space="0" w:color="auto"/>
          <w:left w:val="single" w:sz="4" w:space="0" w:color="auto"/>
        </w:pBdr>
        <w:rPr>
          <w:rFonts w:hint="eastAsia"/>
        </w:rPr>
      </w:pPr>
      <w:r>
        <w:rPr>
          <w:rFonts w:hint="eastAsia"/>
        </w:rPr>
        <w:t>扩展流程：</w:t>
      </w:r>
    </w:p>
    <w:p w14:paraId="3B33A433" w14:textId="77777777" w:rsidR="00C704F7" w:rsidRDefault="00C704F7" w:rsidP="00C704F7">
      <w:pPr>
        <w:pBdr>
          <w:top w:val="single" w:sz="4" w:space="0" w:color="auto"/>
          <w:left w:val="single" w:sz="4" w:space="0" w:color="auto"/>
        </w:pBdr>
        <w:ind w:firstLine="420"/>
        <w:rPr>
          <w:rFonts w:hint="eastAsia"/>
        </w:rPr>
      </w:pPr>
      <w:r>
        <w:rPr>
          <w:rFonts w:hint="eastAsia"/>
        </w:rPr>
        <w:t>3a</w:t>
      </w:r>
      <w:r>
        <w:rPr>
          <w:rFonts w:hint="eastAsia"/>
        </w:rPr>
        <w:t>：账号或密码错误。</w:t>
      </w:r>
    </w:p>
    <w:p w14:paraId="472F0BEC" w14:textId="77777777" w:rsidR="00C704F7" w:rsidRDefault="00C704F7" w:rsidP="00C704F7">
      <w:pPr>
        <w:pBdr>
          <w:top w:val="single" w:sz="4" w:space="0" w:color="auto"/>
          <w:left w:val="single" w:sz="4" w:space="0" w:color="auto"/>
        </w:pBdr>
        <w:ind w:left="420" w:firstLine="420"/>
        <w:rPr>
          <w:rFonts w:hint="eastAsia"/>
        </w:rPr>
      </w:pPr>
      <w:r>
        <w:rPr>
          <w:rFonts w:hint="eastAsia"/>
        </w:rPr>
        <w:t>3a1</w:t>
      </w:r>
      <w:r>
        <w:rPr>
          <w:rFonts w:hint="eastAsia"/>
        </w:rPr>
        <w:t>：如果没有注册，系统提示用户注册账号。</w:t>
      </w:r>
    </w:p>
    <w:p w14:paraId="72E93CF1" w14:textId="77777777" w:rsidR="00C704F7" w:rsidRDefault="00C704F7" w:rsidP="00C704F7">
      <w:pPr>
        <w:pBdr>
          <w:top w:val="single" w:sz="4" w:space="0" w:color="auto"/>
          <w:left w:val="single" w:sz="4" w:space="0" w:color="auto"/>
        </w:pBdr>
        <w:ind w:left="420" w:firstLine="420"/>
        <w:rPr>
          <w:rFonts w:hint="eastAsia"/>
        </w:rPr>
      </w:pPr>
      <w:r>
        <w:rPr>
          <w:rFonts w:hint="eastAsia"/>
        </w:rPr>
        <w:t>3a2</w:t>
      </w:r>
      <w:r>
        <w:rPr>
          <w:rFonts w:hint="eastAsia"/>
        </w:rPr>
        <w:t>：如果密码错误，系统提示用户可以找回密码。</w:t>
      </w:r>
    </w:p>
    <w:p w14:paraId="78D3CC14" w14:textId="77777777" w:rsidR="00C704F7" w:rsidRDefault="00C704F7" w:rsidP="00C704F7">
      <w:pPr>
        <w:ind w:firstLine="420"/>
        <w:rPr>
          <w:rFonts w:hint="eastAsia"/>
        </w:rPr>
      </w:pPr>
    </w:p>
    <w:p w14:paraId="70491612" w14:textId="77777777" w:rsidR="00C704F7" w:rsidRDefault="00C704F7" w:rsidP="00C704F7">
      <w:pPr>
        <w:pBdr>
          <w:top w:val="single" w:sz="4" w:space="0" w:color="auto"/>
          <w:left w:val="single" w:sz="4" w:space="0" w:color="auto"/>
        </w:pBdr>
        <w:rPr>
          <w:rFonts w:hint="eastAsia"/>
        </w:rPr>
      </w:pPr>
      <w:r>
        <w:rPr>
          <w:rFonts w:hint="eastAsia"/>
        </w:rPr>
        <w:lastRenderedPageBreak/>
        <w:t>名称：登录</w:t>
      </w:r>
    </w:p>
    <w:p w14:paraId="3EE0A5A7" w14:textId="77777777" w:rsidR="00C704F7" w:rsidRDefault="00C704F7" w:rsidP="00C704F7">
      <w:pPr>
        <w:pBdr>
          <w:top w:val="single" w:sz="4" w:space="0" w:color="auto"/>
          <w:left w:val="single" w:sz="4" w:space="0" w:color="auto"/>
        </w:pBdr>
        <w:rPr>
          <w:rFonts w:hint="eastAsia"/>
        </w:rPr>
      </w:pPr>
      <w:r>
        <w:rPr>
          <w:rFonts w:hint="eastAsia"/>
        </w:rPr>
        <w:t>参与者：用户</w:t>
      </w:r>
    </w:p>
    <w:p w14:paraId="4B3FCDE9" w14:textId="77777777" w:rsidR="00C704F7" w:rsidRDefault="00C704F7" w:rsidP="00C704F7">
      <w:pPr>
        <w:pBdr>
          <w:top w:val="single" w:sz="4" w:space="0" w:color="auto"/>
          <w:left w:val="single" w:sz="4" w:space="0" w:color="auto"/>
        </w:pBdr>
        <w:rPr>
          <w:rFonts w:hint="eastAsia"/>
        </w:rPr>
      </w:pPr>
      <w:r>
        <w:rPr>
          <w:rFonts w:hint="eastAsia"/>
        </w:rPr>
        <w:t>触发条件：用户点击注册按钮</w:t>
      </w:r>
    </w:p>
    <w:p w14:paraId="69CB401B" w14:textId="77777777" w:rsidR="00C704F7" w:rsidRDefault="00C704F7" w:rsidP="00C704F7">
      <w:pPr>
        <w:pBdr>
          <w:top w:val="single" w:sz="4" w:space="0" w:color="auto"/>
          <w:left w:val="single" w:sz="4" w:space="0" w:color="auto"/>
        </w:pBdr>
        <w:rPr>
          <w:rFonts w:hint="eastAsia"/>
        </w:rPr>
      </w:pPr>
      <w:r>
        <w:rPr>
          <w:rFonts w:hint="eastAsia"/>
        </w:rPr>
        <w:t>前置条件：用户打开</w:t>
      </w:r>
      <w:r>
        <w:rPr>
          <w:rFonts w:hint="eastAsia"/>
        </w:rPr>
        <w:t>APP</w:t>
      </w:r>
    </w:p>
    <w:p w14:paraId="35672B31" w14:textId="77777777" w:rsidR="00C704F7" w:rsidRDefault="00C704F7" w:rsidP="00C704F7">
      <w:pPr>
        <w:pBdr>
          <w:top w:val="single" w:sz="4" w:space="0" w:color="auto"/>
          <w:left w:val="single" w:sz="4" w:space="0" w:color="auto"/>
        </w:pBdr>
        <w:rPr>
          <w:rFonts w:hint="eastAsia"/>
        </w:rPr>
      </w:pPr>
      <w:r>
        <w:rPr>
          <w:rFonts w:hint="eastAsia"/>
        </w:rPr>
        <w:t>后置条件：用户注册账号成功</w:t>
      </w:r>
    </w:p>
    <w:p w14:paraId="51F0D968" w14:textId="77777777" w:rsidR="00C704F7" w:rsidRDefault="00C704F7" w:rsidP="00C704F7">
      <w:pPr>
        <w:pBdr>
          <w:top w:val="single" w:sz="4" w:space="0" w:color="auto"/>
          <w:left w:val="single" w:sz="4" w:space="0" w:color="auto"/>
        </w:pBdr>
        <w:rPr>
          <w:rFonts w:hint="eastAsia"/>
        </w:rPr>
      </w:pPr>
      <w:r>
        <w:rPr>
          <w:rFonts w:hint="eastAsia"/>
        </w:rPr>
        <w:t>正常流程：</w:t>
      </w:r>
    </w:p>
    <w:p w14:paraId="1FD1461F" w14:textId="77777777" w:rsidR="00C704F7" w:rsidRDefault="00C704F7" w:rsidP="00C704F7">
      <w:pPr>
        <w:numPr>
          <w:ilvl w:val="0"/>
          <w:numId w:val="9"/>
        </w:numPr>
        <w:pBdr>
          <w:top w:val="single" w:sz="4" w:space="0" w:color="auto"/>
          <w:left w:val="single" w:sz="4" w:space="0" w:color="auto"/>
        </w:pBdr>
        <w:tabs>
          <w:tab w:val="left" w:pos="312"/>
        </w:tabs>
        <w:ind w:firstLine="420"/>
        <w:rPr>
          <w:rFonts w:hint="eastAsia"/>
        </w:rPr>
      </w:pPr>
      <w:r>
        <w:rPr>
          <w:rFonts w:hint="eastAsia"/>
        </w:rPr>
        <w:t>用户点击注册按钮</w:t>
      </w:r>
    </w:p>
    <w:p w14:paraId="3A7BD6D9" w14:textId="77777777" w:rsidR="00C704F7" w:rsidRDefault="00C704F7" w:rsidP="00C704F7">
      <w:pPr>
        <w:numPr>
          <w:ilvl w:val="0"/>
          <w:numId w:val="9"/>
        </w:numPr>
        <w:pBdr>
          <w:top w:val="single" w:sz="4" w:space="0" w:color="auto"/>
          <w:left w:val="single" w:sz="4" w:space="0" w:color="auto"/>
        </w:pBdr>
        <w:tabs>
          <w:tab w:val="left" w:pos="312"/>
        </w:tabs>
        <w:ind w:firstLine="420"/>
      </w:pPr>
      <w:r>
        <w:rPr>
          <w:rFonts w:hint="eastAsia"/>
        </w:rPr>
        <w:t>系统跳转到注册页</w:t>
      </w:r>
    </w:p>
    <w:p w14:paraId="3BEE1687" w14:textId="77777777" w:rsidR="00C704F7" w:rsidRDefault="00C704F7" w:rsidP="00C704F7">
      <w:pPr>
        <w:numPr>
          <w:ilvl w:val="0"/>
          <w:numId w:val="9"/>
        </w:numPr>
        <w:pBdr>
          <w:top w:val="single" w:sz="4" w:space="0" w:color="auto"/>
          <w:left w:val="single" w:sz="4" w:space="0" w:color="auto"/>
        </w:pBdr>
        <w:tabs>
          <w:tab w:val="left" w:pos="312"/>
        </w:tabs>
        <w:ind w:firstLine="420"/>
      </w:pPr>
      <w:r>
        <w:rPr>
          <w:rFonts w:hint="eastAsia"/>
        </w:rPr>
        <w:t>用户输入邮箱</w:t>
      </w:r>
    </w:p>
    <w:p w14:paraId="37E30EC3" w14:textId="77777777" w:rsidR="00C704F7" w:rsidRDefault="00C704F7" w:rsidP="00C704F7">
      <w:pPr>
        <w:numPr>
          <w:ilvl w:val="0"/>
          <w:numId w:val="9"/>
        </w:numPr>
        <w:pBdr>
          <w:top w:val="single" w:sz="4" w:space="0" w:color="auto"/>
          <w:left w:val="single" w:sz="4" w:space="0" w:color="auto"/>
        </w:pBdr>
        <w:tabs>
          <w:tab w:val="left" w:pos="312"/>
        </w:tabs>
        <w:ind w:firstLine="420"/>
      </w:pPr>
      <w:r>
        <w:rPr>
          <w:rFonts w:hint="eastAsia"/>
        </w:rPr>
        <w:t>用户输入姓名</w:t>
      </w:r>
    </w:p>
    <w:p w14:paraId="1CBA20E4" w14:textId="77777777" w:rsidR="00C704F7" w:rsidRDefault="00C704F7" w:rsidP="00C704F7">
      <w:pPr>
        <w:numPr>
          <w:ilvl w:val="0"/>
          <w:numId w:val="9"/>
        </w:numPr>
        <w:pBdr>
          <w:top w:val="single" w:sz="4" w:space="0" w:color="auto"/>
          <w:left w:val="single" w:sz="4" w:space="0" w:color="auto"/>
        </w:pBdr>
        <w:tabs>
          <w:tab w:val="left" w:pos="312"/>
        </w:tabs>
        <w:ind w:firstLine="420"/>
      </w:pPr>
      <w:r>
        <w:rPr>
          <w:rFonts w:hint="eastAsia"/>
        </w:rPr>
        <w:t>用户输入账号</w:t>
      </w:r>
    </w:p>
    <w:p w14:paraId="2B8C7A56" w14:textId="77777777" w:rsidR="00C704F7" w:rsidRDefault="00C704F7" w:rsidP="00C704F7">
      <w:pPr>
        <w:numPr>
          <w:ilvl w:val="0"/>
          <w:numId w:val="9"/>
        </w:numPr>
        <w:pBdr>
          <w:top w:val="single" w:sz="4" w:space="0" w:color="auto"/>
          <w:left w:val="single" w:sz="4" w:space="0" w:color="auto"/>
        </w:pBdr>
        <w:tabs>
          <w:tab w:val="left" w:pos="312"/>
        </w:tabs>
        <w:ind w:firstLine="420"/>
      </w:pPr>
      <w:r>
        <w:rPr>
          <w:rFonts w:hint="eastAsia"/>
        </w:rPr>
        <w:t>用户输入密码</w:t>
      </w:r>
    </w:p>
    <w:p w14:paraId="473DEEDD" w14:textId="77777777" w:rsidR="00C704F7" w:rsidRDefault="00C704F7" w:rsidP="00C704F7">
      <w:pPr>
        <w:numPr>
          <w:ilvl w:val="0"/>
          <w:numId w:val="9"/>
        </w:numPr>
        <w:pBdr>
          <w:top w:val="single" w:sz="4" w:space="0" w:color="auto"/>
          <w:left w:val="single" w:sz="4" w:space="0" w:color="auto"/>
        </w:pBdr>
        <w:tabs>
          <w:tab w:val="left" w:pos="312"/>
        </w:tabs>
        <w:ind w:firstLine="420"/>
      </w:pPr>
      <w:r>
        <w:rPr>
          <w:rFonts w:hint="eastAsia"/>
        </w:rPr>
        <w:t>用户重复密码</w:t>
      </w:r>
    </w:p>
    <w:p w14:paraId="2E0161EA" w14:textId="77777777" w:rsidR="00C704F7" w:rsidRDefault="00C704F7" w:rsidP="00C704F7">
      <w:pPr>
        <w:numPr>
          <w:ilvl w:val="0"/>
          <w:numId w:val="9"/>
        </w:numPr>
        <w:pBdr>
          <w:top w:val="single" w:sz="4" w:space="0" w:color="auto"/>
          <w:left w:val="single" w:sz="4" w:space="0" w:color="auto"/>
        </w:pBdr>
        <w:tabs>
          <w:tab w:val="left" w:pos="312"/>
        </w:tabs>
        <w:ind w:firstLine="420"/>
      </w:pPr>
      <w:r>
        <w:rPr>
          <w:rFonts w:hint="eastAsia"/>
        </w:rPr>
        <w:t>用户点击注册按钮</w:t>
      </w:r>
    </w:p>
    <w:p w14:paraId="06160861" w14:textId="77777777" w:rsidR="00C704F7" w:rsidRDefault="00C704F7" w:rsidP="00C704F7">
      <w:pPr>
        <w:numPr>
          <w:ilvl w:val="0"/>
          <w:numId w:val="9"/>
        </w:numPr>
        <w:pBdr>
          <w:top w:val="single" w:sz="4" w:space="0" w:color="auto"/>
          <w:left w:val="single" w:sz="4" w:space="0" w:color="auto"/>
        </w:pBdr>
        <w:tabs>
          <w:tab w:val="left" w:pos="312"/>
        </w:tabs>
        <w:ind w:firstLine="420"/>
      </w:pPr>
      <w:r>
        <w:rPr>
          <w:rFonts w:hint="eastAsia"/>
        </w:rPr>
        <w:t>注册成功</w:t>
      </w:r>
    </w:p>
    <w:p w14:paraId="164C37D3" w14:textId="77777777" w:rsidR="00C704F7" w:rsidRDefault="00C704F7" w:rsidP="00C704F7">
      <w:pPr>
        <w:pBdr>
          <w:top w:val="single" w:sz="4" w:space="0" w:color="auto"/>
          <w:left w:val="single" w:sz="4" w:space="0" w:color="auto"/>
        </w:pBdr>
        <w:rPr>
          <w:rFonts w:hint="eastAsia"/>
        </w:rPr>
      </w:pPr>
      <w:r>
        <w:rPr>
          <w:rFonts w:hint="eastAsia"/>
        </w:rPr>
        <w:t>扩展流程：</w:t>
      </w:r>
    </w:p>
    <w:p w14:paraId="0506512E" w14:textId="77777777" w:rsidR="00C704F7" w:rsidRDefault="00C704F7" w:rsidP="00C704F7">
      <w:pPr>
        <w:pBdr>
          <w:top w:val="single" w:sz="4" w:space="0" w:color="auto"/>
          <w:left w:val="single" w:sz="4" w:space="0" w:color="auto"/>
        </w:pBdr>
        <w:ind w:firstLine="420"/>
        <w:rPr>
          <w:rFonts w:hint="eastAsia"/>
        </w:rPr>
      </w:pPr>
      <w:r>
        <w:rPr>
          <w:rFonts w:hint="eastAsia"/>
        </w:rPr>
        <w:t>3a</w:t>
      </w:r>
      <w:r>
        <w:rPr>
          <w:rFonts w:hint="eastAsia"/>
        </w:rPr>
        <w:t>：邮箱格式不正确</w:t>
      </w:r>
    </w:p>
    <w:p w14:paraId="5E64F5AD" w14:textId="77777777" w:rsidR="00C704F7" w:rsidRDefault="00C704F7" w:rsidP="00C704F7">
      <w:pPr>
        <w:pBdr>
          <w:top w:val="single" w:sz="4" w:space="0" w:color="auto"/>
          <w:left w:val="single" w:sz="4" w:space="0" w:color="auto"/>
        </w:pBdr>
        <w:ind w:left="420" w:firstLine="420"/>
      </w:pPr>
      <w:r>
        <w:rPr>
          <w:rFonts w:hint="eastAsia"/>
        </w:rPr>
        <w:t>3a1</w:t>
      </w:r>
      <w:r>
        <w:rPr>
          <w:rFonts w:hint="eastAsia"/>
        </w:rPr>
        <w:t>：系统显示错误信息并提示用户重新输入</w:t>
      </w:r>
    </w:p>
    <w:p w14:paraId="6231CEE1" w14:textId="77777777" w:rsidR="00C704F7" w:rsidRDefault="00C704F7" w:rsidP="00C704F7">
      <w:pPr>
        <w:pBdr>
          <w:top w:val="single" w:sz="4" w:space="0" w:color="auto"/>
          <w:left w:val="single" w:sz="4" w:space="0" w:color="auto"/>
        </w:pBdr>
        <w:ind w:firstLine="420"/>
        <w:rPr>
          <w:rFonts w:hint="eastAsia"/>
        </w:rPr>
      </w:pPr>
      <w:r>
        <w:rPr>
          <w:rFonts w:hint="eastAsia"/>
        </w:rPr>
        <w:t>4a</w:t>
      </w:r>
      <w:r>
        <w:rPr>
          <w:rFonts w:hint="eastAsia"/>
        </w:rPr>
        <w:t>：姓名有非法字符</w:t>
      </w:r>
    </w:p>
    <w:p w14:paraId="2BDA7032" w14:textId="77777777" w:rsidR="00C704F7" w:rsidRDefault="00C704F7" w:rsidP="00C704F7">
      <w:pPr>
        <w:pBdr>
          <w:top w:val="single" w:sz="4" w:space="0" w:color="auto"/>
          <w:left w:val="single" w:sz="4" w:space="0" w:color="auto"/>
        </w:pBdr>
        <w:ind w:left="420" w:firstLine="420"/>
      </w:pPr>
      <w:r>
        <w:rPr>
          <w:rFonts w:hint="eastAsia"/>
        </w:rPr>
        <w:t>4a1</w:t>
      </w:r>
      <w:r>
        <w:rPr>
          <w:rFonts w:hint="eastAsia"/>
        </w:rPr>
        <w:t>：系统显示错误信息并提示用户重新输入</w:t>
      </w:r>
    </w:p>
    <w:p w14:paraId="760EFB90" w14:textId="77777777" w:rsidR="00C704F7" w:rsidRDefault="00C704F7" w:rsidP="00C704F7">
      <w:pPr>
        <w:pBdr>
          <w:top w:val="single" w:sz="4" w:space="0" w:color="auto"/>
          <w:left w:val="single" w:sz="4" w:space="0" w:color="auto"/>
        </w:pBdr>
        <w:ind w:firstLine="420"/>
        <w:rPr>
          <w:rFonts w:hint="eastAsia"/>
        </w:rPr>
      </w:pPr>
      <w:r>
        <w:rPr>
          <w:rFonts w:hint="eastAsia"/>
        </w:rPr>
        <w:t>5a</w:t>
      </w:r>
      <w:r>
        <w:rPr>
          <w:rFonts w:hint="eastAsia"/>
        </w:rPr>
        <w:t>：用户自定义账号和数据库已有账号重复</w:t>
      </w:r>
    </w:p>
    <w:p w14:paraId="37D5B581" w14:textId="77777777" w:rsidR="00C704F7" w:rsidRDefault="00C704F7" w:rsidP="00C704F7">
      <w:pPr>
        <w:pBdr>
          <w:top w:val="single" w:sz="4" w:space="0" w:color="auto"/>
          <w:left w:val="single" w:sz="4" w:space="0" w:color="auto"/>
        </w:pBdr>
        <w:ind w:left="420" w:firstLine="420"/>
        <w:rPr>
          <w:rFonts w:hint="eastAsia"/>
        </w:rPr>
      </w:pPr>
      <w:r>
        <w:rPr>
          <w:rFonts w:hint="eastAsia"/>
        </w:rPr>
        <w:t>5a1</w:t>
      </w:r>
      <w:r>
        <w:rPr>
          <w:rFonts w:hint="eastAsia"/>
        </w:rPr>
        <w:t>：系统显示错误信息并提示用户重新输入</w:t>
      </w:r>
    </w:p>
    <w:p w14:paraId="1CA0E8D0" w14:textId="77777777" w:rsidR="00C704F7" w:rsidRDefault="00C704F7" w:rsidP="00C704F7">
      <w:pPr>
        <w:pBdr>
          <w:top w:val="single" w:sz="4" w:space="0" w:color="auto"/>
          <w:left w:val="single" w:sz="4" w:space="0" w:color="auto"/>
        </w:pBdr>
        <w:ind w:firstLine="420"/>
        <w:rPr>
          <w:rFonts w:hint="eastAsia"/>
        </w:rPr>
      </w:pPr>
      <w:r>
        <w:rPr>
          <w:rFonts w:hint="eastAsia"/>
        </w:rPr>
        <w:t>7a</w:t>
      </w:r>
      <w:r>
        <w:rPr>
          <w:rFonts w:hint="eastAsia"/>
        </w:rPr>
        <w:t>：输入的密码不一致</w:t>
      </w:r>
    </w:p>
    <w:p w14:paraId="641029F5" w14:textId="77777777" w:rsidR="00C704F7" w:rsidRDefault="00C704F7" w:rsidP="00C704F7">
      <w:pPr>
        <w:pBdr>
          <w:top w:val="single" w:sz="4" w:space="0" w:color="auto"/>
          <w:left w:val="single" w:sz="4" w:space="0" w:color="auto"/>
        </w:pBdr>
        <w:ind w:left="420" w:firstLine="420"/>
        <w:rPr>
          <w:rFonts w:hint="eastAsia"/>
        </w:rPr>
      </w:pPr>
      <w:r>
        <w:rPr>
          <w:rFonts w:hint="eastAsia"/>
        </w:rPr>
        <w:t>7a1</w:t>
      </w:r>
      <w:r>
        <w:rPr>
          <w:rFonts w:hint="eastAsia"/>
        </w:rPr>
        <w:t>：系统显示错误信息并提示用户重新输入</w:t>
      </w:r>
    </w:p>
    <w:p w14:paraId="5B269742" w14:textId="77777777" w:rsidR="00C704F7" w:rsidRDefault="00C704F7" w:rsidP="00C704F7">
      <w:pPr>
        <w:ind w:left="420" w:firstLine="420"/>
      </w:pPr>
    </w:p>
    <w:p w14:paraId="7285B775" w14:textId="77777777" w:rsidR="00C704F7" w:rsidRDefault="00C704F7" w:rsidP="00C704F7">
      <w:pPr>
        <w:ind w:left="420" w:firstLine="420"/>
      </w:pPr>
    </w:p>
    <w:p w14:paraId="0EDC06B5" w14:textId="77777777" w:rsidR="00C704F7" w:rsidRDefault="00C704F7" w:rsidP="00C704F7">
      <w:pPr>
        <w:ind w:left="420" w:firstLine="420"/>
      </w:pPr>
    </w:p>
    <w:p w14:paraId="29FA0354" w14:textId="77777777" w:rsidR="00C704F7" w:rsidRDefault="00C704F7" w:rsidP="00C704F7">
      <w:pPr>
        <w:pBdr>
          <w:top w:val="single" w:sz="4" w:space="0" w:color="auto"/>
          <w:left w:val="single" w:sz="4" w:space="0" w:color="auto"/>
        </w:pBdr>
        <w:rPr>
          <w:rFonts w:hint="eastAsia"/>
        </w:rPr>
      </w:pPr>
      <w:r>
        <w:rPr>
          <w:rFonts w:hint="eastAsia"/>
        </w:rPr>
        <w:t>名称：搜索股票</w:t>
      </w:r>
    </w:p>
    <w:p w14:paraId="775E827B" w14:textId="77777777" w:rsidR="00C704F7" w:rsidRDefault="00C704F7" w:rsidP="00C704F7">
      <w:pPr>
        <w:pBdr>
          <w:top w:val="single" w:sz="4" w:space="0" w:color="auto"/>
          <w:left w:val="single" w:sz="4" w:space="0" w:color="auto"/>
        </w:pBdr>
        <w:rPr>
          <w:rFonts w:hint="eastAsia"/>
        </w:rPr>
      </w:pPr>
      <w:r>
        <w:rPr>
          <w:rFonts w:hint="eastAsia"/>
        </w:rPr>
        <w:t>参与者：用户</w:t>
      </w:r>
    </w:p>
    <w:p w14:paraId="7FC0A822" w14:textId="77777777" w:rsidR="00C704F7" w:rsidRDefault="00C704F7" w:rsidP="00C704F7">
      <w:pPr>
        <w:pBdr>
          <w:top w:val="single" w:sz="4" w:space="0" w:color="auto"/>
          <w:left w:val="single" w:sz="4" w:space="0" w:color="auto"/>
        </w:pBdr>
        <w:rPr>
          <w:rFonts w:hint="eastAsia"/>
        </w:rPr>
      </w:pPr>
      <w:r>
        <w:rPr>
          <w:rFonts w:hint="eastAsia"/>
        </w:rPr>
        <w:t>触发条件：点击搜索框</w:t>
      </w:r>
    </w:p>
    <w:p w14:paraId="1CFF1F82" w14:textId="77777777" w:rsidR="00C704F7" w:rsidRDefault="00C704F7" w:rsidP="00C704F7">
      <w:pPr>
        <w:pBdr>
          <w:top w:val="single" w:sz="4" w:space="0" w:color="auto"/>
          <w:left w:val="single" w:sz="4" w:space="0" w:color="auto"/>
        </w:pBdr>
        <w:rPr>
          <w:rFonts w:hint="eastAsia"/>
        </w:rPr>
      </w:pPr>
      <w:r>
        <w:rPr>
          <w:rFonts w:hint="eastAsia"/>
        </w:rPr>
        <w:t>前置条件：成功登录</w:t>
      </w:r>
    </w:p>
    <w:p w14:paraId="02687B26" w14:textId="77777777" w:rsidR="00C704F7" w:rsidRDefault="00C704F7" w:rsidP="00C704F7">
      <w:pPr>
        <w:pBdr>
          <w:top w:val="single" w:sz="4" w:space="0" w:color="auto"/>
          <w:left w:val="single" w:sz="4" w:space="0" w:color="auto"/>
        </w:pBdr>
        <w:rPr>
          <w:rFonts w:hint="eastAsia"/>
        </w:rPr>
      </w:pPr>
      <w:r>
        <w:rPr>
          <w:rFonts w:hint="eastAsia"/>
        </w:rPr>
        <w:t>后置条件：显示搜索到的股票</w:t>
      </w:r>
    </w:p>
    <w:p w14:paraId="7D4907C4" w14:textId="77777777" w:rsidR="00C704F7" w:rsidRDefault="00C704F7" w:rsidP="00C704F7">
      <w:pPr>
        <w:pBdr>
          <w:top w:val="single" w:sz="4" w:space="0" w:color="auto"/>
          <w:left w:val="single" w:sz="4" w:space="0" w:color="auto"/>
        </w:pBdr>
        <w:rPr>
          <w:rFonts w:hint="eastAsia"/>
        </w:rPr>
      </w:pPr>
      <w:r>
        <w:rPr>
          <w:rFonts w:hint="eastAsia"/>
        </w:rPr>
        <w:t>正常流程：</w:t>
      </w:r>
    </w:p>
    <w:p w14:paraId="75BBD56D" w14:textId="77777777" w:rsidR="00C704F7" w:rsidRDefault="00C704F7" w:rsidP="00C704F7">
      <w:pPr>
        <w:numPr>
          <w:ilvl w:val="0"/>
          <w:numId w:val="10"/>
        </w:numPr>
        <w:pBdr>
          <w:top w:val="single" w:sz="4" w:space="0" w:color="auto"/>
          <w:left w:val="single" w:sz="4" w:space="0" w:color="auto"/>
        </w:pBdr>
        <w:tabs>
          <w:tab w:val="left" w:pos="312"/>
        </w:tabs>
        <w:ind w:firstLine="420"/>
        <w:rPr>
          <w:rFonts w:hint="eastAsia"/>
        </w:rPr>
      </w:pPr>
      <w:r>
        <w:rPr>
          <w:rFonts w:hint="eastAsia"/>
        </w:rPr>
        <w:t>用户点击搜索框</w:t>
      </w:r>
    </w:p>
    <w:p w14:paraId="41F7A4AB" w14:textId="77777777" w:rsidR="00C704F7" w:rsidRDefault="00C704F7" w:rsidP="00C704F7">
      <w:pPr>
        <w:numPr>
          <w:ilvl w:val="0"/>
          <w:numId w:val="10"/>
        </w:numPr>
        <w:pBdr>
          <w:top w:val="single" w:sz="4" w:space="0" w:color="auto"/>
          <w:left w:val="single" w:sz="4" w:space="0" w:color="auto"/>
        </w:pBdr>
        <w:tabs>
          <w:tab w:val="left" w:pos="312"/>
        </w:tabs>
        <w:ind w:firstLine="420"/>
      </w:pPr>
      <w:r>
        <w:rPr>
          <w:rFonts w:hint="eastAsia"/>
        </w:rPr>
        <w:t>用户输入想要搜索的股票名称</w:t>
      </w:r>
    </w:p>
    <w:p w14:paraId="54750784" w14:textId="77777777" w:rsidR="00C704F7" w:rsidRDefault="00C704F7" w:rsidP="00C704F7">
      <w:pPr>
        <w:numPr>
          <w:ilvl w:val="0"/>
          <w:numId w:val="10"/>
        </w:numPr>
        <w:pBdr>
          <w:top w:val="single" w:sz="4" w:space="0" w:color="auto"/>
          <w:left w:val="single" w:sz="4" w:space="0" w:color="auto"/>
        </w:pBdr>
        <w:tabs>
          <w:tab w:val="left" w:pos="312"/>
        </w:tabs>
        <w:ind w:firstLine="420"/>
      </w:pPr>
      <w:r>
        <w:rPr>
          <w:rFonts w:hint="eastAsia"/>
        </w:rPr>
        <w:t>用户点击搜索按钮</w:t>
      </w:r>
    </w:p>
    <w:p w14:paraId="28AE332A" w14:textId="77777777" w:rsidR="00C704F7" w:rsidRDefault="00C704F7" w:rsidP="00C704F7">
      <w:pPr>
        <w:numPr>
          <w:ilvl w:val="0"/>
          <w:numId w:val="10"/>
        </w:numPr>
        <w:pBdr>
          <w:top w:val="single" w:sz="4" w:space="0" w:color="auto"/>
          <w:left w:val="single" w:sz="4" w:space="0" w:color="auto"/>
        </w:pBdr>
        <w:tabs>
          <w:tab w:val="left" w:pos="312"/>
        </w:tabs>
        <w:ind w:firstLine="420"/>
      </w:pPr>
      <w:r>
        <w:rPr>
          <w:rFonts w:hint="eastAsia"/>
        </w:rPr>
        <w:t>系统显示搜索结果</w:t>
      </w:r>
    </w:p>
    <w:p w14:paraId="3DED8E6D" w14:textId="77777777" w:rsidR="00C704F7" w:rsidRDefault="00C704F7" w:rsidP="00C704F7">
      <w:pPr>
        <w:pBdr>
          <w:top w:val="single" w:sz="4" w:space="0" w:color="auto"/>
          <w:left w:val="single" w:sz="4" w:space="0" w:color="auto"/>
        </w:pBdr>
        <w:rPr>
          <w:rFonts w:hint="eastAsia"/>
        </w:rPr>
      </w:pPr>
      <w:r>
        <w:rPr>
          <w:rFonts w:hint="eastAsia"/>
        </w:rPr>
        <w:t>扩展流程：</w:t>
      </w:r>
    </w:p>
    <w:p w14:paraId="5D7DBFF7" w14:textId="77777777" w:rsidR="00C704F7" w:rsidRDefault="00C704F7" w:rsidP="00C704F7">
      <w:pPr>
        <w:pBdr>
          <w:top w:val="single" w:sz="4" w:space="0" w:color="auto"/>
          <w:left w:val="single" w:sz="4" w:space="0" w:color="auto"/>
        </w:pBdr>
        <w:ind w:firstLine="420"/>
        <w:rPr>
          <w:rFonts w:hint="eastAsia"/>
        </w:rPr>
      </w:pPr>
      <w:r>
        <w:rPr>
          <w:rFonts w:hint="eastAsia"/>
        </w:rPr>
        <w:t>4a</w:t>
      </w:r>
      <w:r>
        <w:rPr>
          <w:rFonts w:hint="eastAsia"/>
        </w:rPr>
        <w:t>：无搜索结果</w:t>
      </w:r>
    </w:p>
    <w:p w14:paraId="3C3A54CD" w14:textId="77777777" w:rsidR="00C704F7" w:rsidRDefault="00C704F7" w:rsidP="00C704F7">
      <w:pPr>
        <w:pBdr>
          <w:top w:val="single" w:sz="4" w:space="0" w:color="auto"/>
          <w:left w:val="single" w:sz="4" w:space="0" w:color="auto"/>
        </w:pBdr>
        <w:ind w:left="420" w:firstLine="420"/>
        <w:rPr>
          <w:rFonts w:hint="eastAsia"/>
        </w:rPr>
      </w:pPr>
      <w:r>
        <w:rPr>
          <w:rFonts w:hint="eastAsia"/>
        </w:rPr>
        <w:t>4a1</w:t>
      </w:r>
      <w:r>
        <w:rPr>
          <w:rFonts w:hint="eastAsia"/>
        </w:rPr>
        <w:t>：系统提示用户无结果</w:t>
      </w:r>
    </w:p>
    <w:p w14:paraId="24D40FCB" w14:textId="77777777" w:rsidR="00C704F7" w:rsidRDefault="00C704F7" w:rsidP="00C704F7">
      <w:pPr>
        <w:pBdr>
          <w:top w:val="single" w:sz="4" w:space="0" w:color="auto"/>
          <w:left w:val="single" w:sz="4" w:space="0" w:color="auto"/>
        </w:pBdr>
        <w:ind w:left="420" w:firstLine="420"/>
        <w:rPr>
          <w:rFonts w:hint="eastAsia"/>
        </w:rPr>
      </w:pPr>
      <w:r>
        <w:rPr>
          <w:rFonts w:hint="eastAsia"/>
        </w:rPr>
        <w:t>4a2</w:t>
      </w:r>
      <w:r>
        <w:rPr>
          <w:rFonts w:hint="eastAsia"/>
        </w:rPr>
        <w:t>：系统显示其它股票（热门推荐、名称与输入字符相似等）</w:t>
      </w:r>
    </w:p>
    <w:p w14:paraId="766EB7FC" w14:textId="77777777" w:rsidR="00C704F7" w:rsidRDefault="00C704F7" w:rsidP="00C704F7">
      <w:pPr>
        <w:pBdr>
          <w:top w:val="single" w:sz="4" w:space="0" w:color="auto"/>
          <w:left w:val="single" w:sz="4" w:space="0" w:color="auto"/>
        </w:pBdr>
        <w:ind w:firstLine="420"/>
        <w:rPr>
          <w:rFonts w:hint="eastAsia"/>
        </w:rPr>
      </w:pPr>
      <w:r>
        <w:rPr>
          <w:rFonts w:hint="eastAsia"/>
        </w:rPr>
        <w:t>4b</w:t>
      </w:r>
      <w:r>
        <w:rPr>
          <w:rFonts w:hint="eastAsia"/>
        </w:rPr>
        <w:t>：输入有非法字符</w:t>
      </w:r>
    </w:p>
    <w:p w14:paraId="10952534" w14:textId="77777777" w:rsidR="00C704F7" w:rsidRDefault="00C704F7" w:rsidP="00C704F7">
      <w:pPr>
        <w:pBdr>
          <w:top w:val="single" w:sz="4" w:space="0" w:color="auto"/>
          <w:left w:val="single" w:sz="4" w:space="0" w:color="auto"/>
        </w:pBdr>
        <w:ind w:left="420" w:firstLine="420"/>
        <w:rPr>
          <w:rFonts w:hint="eastAsia"/>
        </w:rPr>
      </w:pPr>
      <w:r>
        <w:rPr>
          <w:rFonts w:hint="eastAsia"/>
        </w:rPr>
        <w:t>4b1</w:t>
      </w:r>
      <w:r>
        <w:rPr>
          <w:rFonts w:hint="eastAsia"/>
        </w:rPr>
        <w:t>：系统提升用户重新输入并跳转到主页面</w:t>
      </w:r>
    </w:p>
    <w:p w14:paraId="44C0E9AC" w14:textId="77777777" w:rsidR="00C704F7" w:rsidRDefault="00C704F7" w:rsidP="00C704F7">
      <w:pPr>
        <w:pBdr>
          <w:top w:val="single" w:sz="4" w:space="0" w:color="auto"/>
          <w:left w:val="single" w:sz="4" w:space="0" w:color="auto"/>
        </w:pBdr>
        <w:ind w:firstLine="420"/>
        <w:rPr>
          <w:rFonts w:hint="eastAsia"/>
        </w:rPr>
      </w:pPr>
      <w:r>
        <w:rPr>
          <w:rFonts w:hint="eastAsia"/>
        </w:rPr>
        <w:t>4c</w:t>
      </w:r>
      <w:r>
        <w:rPr>
          <w:rFonts w:hint="eastAsia"/>
        </w:rPr>
        <w:t>：用户点击取消搜索按钮</w:t>
      </w:r>
    </w:p>
    <w:p w14:paraId="37D144A6" w14:textId="77777777" w:rsidR="00C704F7" w:rsidRDefault="00C704F7" w:rsidP="00C704F7">
      <w:pPr>
        <w:pBdr>
          <w:top w:val="single" w:sz="4" w:space="0" w:color="auto"/>
          <w:left w:val="single" w:sz="4" w:space="0" w:color="auto"/>
        </w:pBdr>
        <w:ind w:left="420" w:firstLine="420"/>
      </w:pPr>
      <w:r>
        <w:rPr>
          <w:rFonts w:hint="eastAsia"/>
        </w:rPr>
        <w:lastRenderedPageBreak/>
        <w:t>4c1</w:t>
      </w:r>
      <w:r>
        <w:rPr>
          <w:rFonts w:hint="eastAsia"/>
        </w:rPr>
        <w:t>：系统跳转到主界面</w:t>
      </w:r>
    </w:p>
    <w:p w14:paraId="724373FC" w14:textId="77777777" w:rsidR="00C704F7" w:rsidRDefault="00C704F7" w:rsidP="00C704F7">
      <w:pPr>
        <w:ind w:firstLine="420"/>
        <w:rPr>
          <w:rFonts w:hint="eastAsia"/>
        </w:rPr>
      </w:pPr>
    </w:p>
    <w:p w14:paraId="20C58907" w14:textId="77777777" w:rsidR="00C704F7" w:rsidRDefault="00C704F7" w:rsidP="00C704F7">
      <w:pPr>
        <w:pBdr>
          <w:top w:val="single" w:sz="4" w:space="0" w:color="auto"/>
        </w:pBdr>
        <w:ind w:left="420" w:firstLine="420"/>
        <w:rPr>
          <w:rFonts w:hint="eastAsia"/>
        </w:rPr>
      </w:pPr>
    </w:p>
    <w:p w14:paraId="55269C65" w14:textId="77777777" w:rsidR="00C704F7" w:rsidRDefault="00C704F7" w:rsidP="00C704F7">
      <w:pPr>
        <w:ind w:left="420" w:firstLine="420"/>
        <w:rPr>
          <w:rFonts w:hint="eastAsia"/>
        </w:rPr>
      </w:pPr>
    </w:p>
    <w:p w14:paraId="454ABA23" w14:textId="77777777" w:rsidR="00C704F7" w:rsidRDefault="00C704F7" w:rsidP="00C704F7">
      <w:pPr>
        <w:pBdr>
          <w:top w:val="single" w:sz="4" w:space="0" w:color="auto"/>
          <w:left w:val="single" w:sz="4" w:space="0" w:color="auto"/>
        </w:pBdr>
        <w:rPr>
          <w:rFonts w:hint="eastAsia"/>
        </w:rPr>
      </w:pPr>
      <w:r>
        <w:rPr>
          <w:rFonts w:hint="eastAsia"/>
        </w:rPr>
        <w:t>名称：搜索股票具体信息</w:t>
      </w:r>
    </w:p>
    <w:p w14:paraId="5ED3BCAF" w14:textId="77777777" w:rsidR="00C704F7" w:rsidRDefault="00C704F7" w:rsidP="00C704F7">
      <w:pPr>
        <w:pBdr>
          <w:top w:val="single" w:sz="4" w:space="0" w:color="auto"/>
          <w:left w:val="single" w:sz="4" w:space="0" w:color="auto"/>
        </w:pBdr>
        <w:rPr>
          <w:rFonts w:hint="eastAsia"/>
        </w:rPr>
      </w:pPr>
      <w:r>
        <w:rPr>
          <w:rFonts w:hint="eastAsia"/>
        </w:rPr>
        <w:t>参与者：用户</w:t>
      </w:r>
    </w:p>
    <w:p w14:paraId="7BFA7BF5" w14:textId="77777777" w:rsidR="00C704F7" w:rsidRDefault="00C704F7" w:rsidP="00C704F7">
      <w:pPr>
        <w:pBdr>
          <w:top w:val="single" w:sz="4" w:space="0" w:color="auto"/>
          <w:left w:val="single" w:sz="4" w:space="0" w:color="auto"/>
        </w:pBdr>
        <w:rPr>
          <w:rFonts w:hint="eastAsia"/>
        </w:rPr>
      </w:pPr>
      <w:r>
        <w:rPr>
          <w:rFonts w:hint="eastAsia"/>
        </w:rPr>
        <w:t>触发条件：用户点击股票后的搜索按钮</w:t>
      </w:r>
    </w:p>
    <w:p w14:paraId="537265E8" w14:textId="77777777" w:rsidR="00C704F7" w:rsidRDefault="00C704F7" w:rsidP="00C704F7">
      <w:pPr>
        <w:pBdr>
          <w:top w:val="single" w:sz="4" w:space="0" w:color="auto"/>
          <w:left w:val="single" w:sz="4" w:space="0" w:color="auto"/>
        </w:pBdr>
        <w:rPr>
          <w:rFonts w:hint="eastAsia"/>
        </w:rPr>
      </w:pPr>
      <w:r>
        <w:rPr>
          <w:rFonts w:hint="eastAsia"/>
        </w:rPr>
        <w:t>前置条件：系统已显示搜索结果</w:t>
      </w:r>
    </w:p>
    <w:p w14:paraId="66BC5184" w14:textId="77777777" w:rsidR="00C704F7" w:rsidRDefault="00C704F7" w:rsidP="00C704F7">
      <w:pPr>
        <w:pBdr>
          <w:top w:val="single" w:sz="4" w:space="0" w:color="auto"/>
          <w:left w:val="single" w:sz="4" w:space="0" w:color="auto"/>
        </w:pBdr>
        <w:rPr>
          <w:rFonts w:hint="eastAsia"/>
        </w:rPr>
      </w:pPr>
      <w:r>
        <w:rPr>
          <w:rFonts w:hint="eastAsia"/>
        </w:rPr>
        <w:t>后置条件：系统显示股票具体信息</w:t>
      </w:r>
    </w:p>
    <w:p w14:paraId="619025CB" w14:textId="77777777" w:rsidR="00C704F7" w:rsidRDefault="00C704F7" w:rsidP="00C704F7">
      <w:pPr>
        <w:pBdr>
          <w:top w:val="single" w:sz="4" w:space="0" w:color="auto"/>
          <w:left w:val="single" w:sz="4" w:space="0" w:color="auto"/>
        </w:pBdr>
        <w:rPr>
          <w:rFonts w:hint="eastAsia"/>
        </w:rPr>
      </w:pPr>
      <w:r>
        <w:rPr>
          <w:rFonts w:hint="eastAsia"/>
        </w:rPr>
        <w:t>正常流程：</w:t>
      </w:r>
    </w:p>
    <w:p w14:paraId="7206CBB6" w14:textId="77777777" w:rsidR="00C704F7" w:rsidRDefault="00C704F7" w:rsidP="00C704F7">
      <w:pPr>
        <w:numPr>
          <w:ilvl w:val="0"/>
          <w:numId w:val="11"/>
        </w:numPr>
        <w:pBdr>
          <w:top w:val="single" w:sz="4" w:space="0" w:color="auto"/>
          <w:left w:val="single" w:sz="4" w:space="0" w:color="auto"/>
        </w:pBdr>
        <w:tabs>
          <w:tab w:val="left" w:pos="312"/>
        </w:tabs>
        <w:ind w:firstLine="420"/>
        <w:rPr>
          <w:rFonts w:hint="eastAsia"/>
        </w:rPr>
      </w:pPr>
      <w:r>
        <w:rPr>
          <w:rFonts w:hint="eastAsia"/>
        </w:rPr>
        <w:t>用户点击股票后的搜索按钮</w:t>
      </w:r>
    </w:p>
    <w:p w14:paraId="09C205B3" w14:textId="77777777" w:rsidR="00C704F7" w:rsidRDefault="00C704F7" w:rsidP="00C704F7">
      <w:pPr>
        <w:numPr>
          <w:ilvl w:val="0"/>
          <w:numId w:val="11"/>
        </w:numPr>
        <w:pBdr>
          <w:top w:val="single" w:sz="4" w:space="0" w:color="auto"/>
          <w:left w:val="single" w:sz="4" w:space="0" w:color="auto"/>
        </w:pBdr>
        <w:tabs>
          <w:tab w:val="left" w:pos="312"/>
        </w:tabs>
        <w:ind w:firstLine="420"/>
      </w:pPr>
      <w:r>
        <w:rPr>
          <w:rFonts w:hint="eastAsia"/>
        </w:rPr>
        <w:t>系统显示该股票的具体信息</w:t>
      </w:r>
    </w:p>
    <w:p w14:paraId="73614BD0" w14:textId="77777777" w:rsidR="00C704F7" w:rsidRDefault="00C704F7" w:rsidP="00C704F7">
      <w:r>
        <w:br/>
      </w:r>
    </w:p>
    <w:p w14:paraId="76A655B5" w14:textId="77777777" w:rsidR="00C704F7" w:rsidRDefault="00C704F7" w:rsidP="00C704F7">
      <w:pPr>
        <w:pBdr>
          <w:top w:val="single" w:sz="4" w:space="0" w:color="auto"/>
          <w:left w:val="single" w:sz="4" w:space="0" w:color="auto"/>
        </w:pBdr>
        <w:rPr>
          <w:rFonts w:hint="eastAsia"/>
        </w:rPr>
      </w:pPr>
      <w:r>
        <w:rPr>
          <w:rFonts w:hint="eastAsia"/>
        </w:rPr>
        <w:t>名称：基金搜索</w:t>
      </w:r>
    </w:p>
    <w:p w14:paraId="6632F75D" w14:textId="77777777" w:rsidR="00C704F7" w:rsidRDefault="00C704F7" w:rsidP="00C704F7">
      <w:pPr>
        <w:pBdr>
          <w:top w:val="single" w:sz="4" w:space="0" w:color="auto"/>
          <w:left w:val="single" w:sz="4" w:space="0" w:color="auto"/>
        </w:pBdr>
        <w:rPr>
          <w:rFonts w:hint="eastAsia"/>
        </w:rPr>
      </w:pPr>
      <w:r>
        <w:rPr>
          <w:rFonts w:hint="eastAsia"/>
        </w:rPr>
        <w:t>参与者：用户</w:t>
      </w:r>
    </w:p>
    <w:p w14:paraId="4C48994E" w14:textId="77777777" w:rsidR="00C704F7" w:rsidRDefault="00C704F7" w:rsidP="00C704F7">
      <w:pPr>
        <w:pBdr>
          <w:top w:val="single" w:sz="4" w:space="0" w:color="auto"/>
          <w:left w:val="single" w:sz="4" w:space="0" w:color="auto"/>
        </w:pBdr>
        <w:rPr>
          <w:rFonts w:hint="eastAsia"/>
        </w:rPr>
      </w:pPr>
      <w:r>
        <w:rPr>
          <w:rFonts w:hint="eastAsia"/>
        </w:rPr>
        <w:t>触发条件：用户点击基金搜索按钮</w:t>
      </w:r>
    </w:p>
    <w:p w14:paraId="182E1C1B" w14:textId="77777777" w:rsidR="00C704F7" w:rsidRDefault="00C704F7" w:rsidP="00C704F7">
      <w:pPr>
        <w:pBdr>
          <w:top w:val="single" w:sz="4" w:space="0" w:color="auto"/>
          <w:left w:val="single" w:sz="4" w:space="0" w:color="auto"/>
        </w:pBdr>
        <w:rPr>
          <w:rFonts w:hint="eastAsia"/>
        </w:rPr>
      </w:pPr>
      <w:r>
        <w:rPr>
          <w:rFonts w:hint="eastAsia"/>
        </w:rPr>
        <w:t>前置条件：股票候选序列至少有一个</w:t>
      </w:r>
    </w:p>
    <w:p w14:paraId="3BF8F853" w14:textId="77777777" w:rsidR="00C704F7" w:rsidRDefault="00C704F7" w:rsidP="00C704F7">
      <w:pPr>
        <w:pBdr>
          <w:top w:val="single" w:sz="4" w:space="0" w:color="auto"/>
          <w:left w:val="single" w:sz="4" w:space="0" w:color="auto"/>
        </w:pBdr>
        <w:rPr>
          <w:rFonts w:hint="eastAsia"/>
        </w:rPr>
      </w:pPr>
      <w:r>
        <w:rPr>
          <w:rFonts w:hint="eastAsia"/>
        </w:rPr>
        <w:t>后置条件：系统显示基金搜索结果</w:t>
      </w:r>
    </w:p>
    <w:p w14:paraId="595B4AB0" w14:textId="77777777" w:rsidR="00C704F7" w:rsidRDefault="00C704F7" w:rsidP="00C704F7">
      <w:pPr>
        <w:pBdr>
          <w:top w:val="single" w:sz="4" w:space="0" w:color="auto"/>
          <w:left w:val="single" w:sz="4" w:space="0" w:color="auto"/>
        </w:pBdr>
        <w:rPr>
          <w:rFonts w:hint="eastAsia"/>
        </w:rPr>
      </w:pPr>
      <w:r>
        <w:rPr>
          <w:rFonts w:hint="eastAsia"/>
        </w:rPr>
        <w:t>正常流程：</w:t>
      </w:r>
    </w:p>
    <w:p w14:paraId="1E4D272B" w14:textId="77777777" w:rsidR="00C704F7" w:rsidRDefault="00C704F7" w:rsidP="00C704F7">
      <w:pPr>
        <w:numPr>
          <w:ilvl w:val="0"/>
          <w:numId w:val="12"/>
        </w:numPr>
        <w:pBdr>
          <w:top w:val="single" w:sz="4" w:space="0" w:color="auto"/>
          <w:left w:val="single" w:sz="4" w:space="0" w:color="auto"/>
        </w:pBdr>
        <w:tabs>
          <w:tab w:val="left" w:pos="312"/>
        </w:tabs>
        <w:ind w:firstLine="420"/>
        <w:rPr>
          <w:rFonts w:hint="eastAsia"/>
        </w:rPr>
      </w:pPr>
      <w:r>
        <w:rPr>
          <w:rFonts w:hint="eastAsia"/>
        </w:rPr>
        <w:t>用户点击基金搜索按钮</w:t>
      </w:r>
    </w:p>
    <w:p w14:paraId="10E45F4F" w14:textId="77777777" w:rsidR="00C704F7" w:rsidRDefault="00C704F7" w:rsidP="00C704F7">
      <w:pPr>
        <w:numPr>
          <w:ilvl w:val="0"/>
          <w:numId w:val="12"/>
        </w:numPr>
        <w:pBdr>
          <w:top w:val="single" w:sz="4" w:space="0" w:color="auto"/>
          <w:left w:val="single" w:sz="4" w:space="0" w:color="auto"/>
        </w:pBdr>
        <w:tabs>
          <w:tab w:val="left" w:pos="312"/>
        </w:tabs>
        <w:ind w:firstLine="420"/>
        <w:rPr>
          <w:rFonts w:hint="eastAsia"/>
        </w:rPr>
      </w:pPr>
      <w:r>
        <w:rPr>
          <w:rFonts w:hint="eastAsia"/>
        </w:rPr>
        <w:t>系统显示基金搜索结果</w:t>
      </w:r>
    </w:p>
    <w:p w14:paraId="24292681" w14:textId="77777777" w:rsidR="00C704F7" w:rsidRDefault="00C704F7" w:rsidP="00C704F7">
      <w:pPr>
        <w:pBdr>
          <w:top w:val="single" w:sz="4" w:space="0" w:color="auto"/>
          <w:left w:val="single" w:sz="4" w:space="0" w:color="auto"/>
        </w:pBdr>
        <w:rPr>
          <w:rFonts w:hint="eastAsia"/>
        </w:rPr>
      </w:pPr>
      <w:r>
        <w:rPr>
          <w:rFonts w:hint="eastAsia"/>
        </w:rPr>
        <w:t>扩展流程：</w:t>
      </w:r>
    </w:p>
    <w:p w14:paraId="59B6DD4E" w14:textId="77777777" w:rsidR="00C704F7" w:rsidRDefault="00C704F7" w:rsidP="00C704F7">
      <w:pPr>
        <w:pBdr>
          <w:top w:val="single" w:sz="4" w:space="0" w:color="auto"/>
          <w:left w:val="single" w:sz="4" w:space="0" w:color="auto"/>
        </w:pBdr>
        <w:ind w:firstLine="420"/>
        <w:rPr>
          <w:rFonts w:hint="eastAsia"/>
        </w:rPr>
      </w:pPr>
      <w:r>
        <w:rPr>
          <w:rFonts w:hint="eastAsia"/>
        </w:rPr>
        <w:t>2a</w:t>
      </w:r>
      <w:r>
        <w:rPr>
          <w:rFonts w:hint="eastAsia"/>
        </w:rPr>
        <w:t>：候选股票数量为</w:t>
      </w:r>
      <w:r>
        <w:rPr>
          <w:rFonts w:hint="eastAsia"/>
        </w:rPr>
        <w:t>0</w:t>
      </w:r>
    </w:p>
    <w:p w14:paraId="5754ED40" w14:textId="77777777" w:rsidR="00C704F7" w:rsidRDefault="00C704F7" w:rsidP="00C704F7">
      <w:pPr>
        <w:pBdr>
          <w:top w:val="single" w:sz="4" w:space="0" w:color="auto"/>
          <w:left w:val="single" w:sz="4" w:space="0" w:color="auto"/>
        </w:pBdr>
        <w:ind w:left="420" w:firstLine="420"/>
        <w:rPr>
          <w:rFonts w:hint="eastAsia"/>
        </w:rPr>
      </w:pPr>
      <w:r>
        <w:rPr>
          <w:rFonts w:hint="eastAsia"/>
        </w:rPr>
        <w:t>2a1</w:t>
      </w:r>
      <w:r>
        <w:rPr>
          <w:rFonts w:hint="eastAsia"/>
        </w:rPr>
        <w:t>：系统提示用户选择股票</w:t>
      </w:r>
    </w:p>
    <w:p w14:paraId="701E8A03" w14:textId="77777777" w:rsidR="00C704F7" w:rsidRDefault="00C704F7" w:rsidP="00C704F7">
      <w:pPr>
        <w:ind w:left="420" w:firstLine="420"/>
        <w:rPr>
          <w:rFonts w:hint="eastAsia"/>
        </w:rPr>
      </w:pPr>
    </w:p>
    <w:p w14:paraId="5EA18628" w14:textId="77777777" w:rsidR="00C704F7" w:rsidRDefault="00C704F7" w:rsidP="00C704F7">
      <w:pPr>
        <w:pBdr>
          <w:top w:val="single" w:sz="4" w:space="0" w:color="auto"/>
          <w:left w:val="single" w:sz="4" w:space="0" w:color="auto"/>
        </w:pBdr>
        <w:rPr>
          <w:rFonts w:hint="eastAsia"/>
        </w:rPr>
      </w:pPr>
      <w:r>
        <w:rPr>
          <w:rFonts w:hint="eastAsia"/>
        </w:rPr>
        <w:t>名称：基金筛选</w:t>
      </w:r>
    </w:p>
    <w:p w14:paraId="75A48A1D" w14:textId="77777777" w:rsidR="00C704F7" w:rsidRDefault="00C704F7" w:rsidP="00C704F7">
      <w:pPr>
        <w:pBdr>
          <w:top w:val="single" w:sz="4" w:space="0" w:color="auto"/>
          <w:left w:val="single" w:sz="4" w:space="0" w:color="auto"/>
        </w:pBdr>
        <w:rPr>
          <w:rFonts w:hint="eastAsia"/>
        </w:rPr>
      </w:pPr>
      <w:r>
        <w:rPr>
          <w:rFonts w:hint="eastAsia"/>
        </w:rPr>
        <w:t>参与者：用户</w:t>
      </w:r>
    </w:p>
    <w:p w14:paraId="445375B8" w14:textId="77777777" w:rsidR="00C704F7" w:rsidRDefault="00C704F7" w:rsidP="00C704F7">
      <w:pPr>
        <w:pBdr>
          <w:top w:val="single" w:sz="4" w:space="0" w:color="auto"/>
          <w:left w:val="single" w:sz="4" w:space="0" w:color="auto"/>
        </w:pBdr>
        <w:rPr>
          <w:rFonts w:hint="eastAsia"/>
        </w:rPr>
      </w:pPr>
      <w:r>
        <w:rPr>
          <w:rFonts w:hint="eastAsia"/>
        </w:rPr>
        <w:t>触发条件：用户点击筛选按钮</w:t>
      </w:r>
    </w:p>
    <w:p w14:paraId="50D7DEFF" w14:textId="77777777" w:rsidR="00C704F7" w:rsidRDefault="00C704F7" w:rsidP="00C704F7">
      <w:pPr>
        <w:pBdr>
          <w:top w:val="single" w:sz="4" w:space="0" w:color="auto"/>
          <w:left w:val="single" w:sz="4" w:space="0" w:color="auto"/>
        </w:pBdr>
        <w:rPr>
          <w:rFonts w:hint="eastAsia"/>
        </w:rPr>
      </w:pPr>
      <w:r>
        <w:rPr>
          <w:rFonts w:hint="eastAsia"/>
        </w:rPr>
        <w:t>前置条件：基金搜索至少有一个搜索结果</w:t>
      </w:r>
    </w:p>
    <w:p w14:paraId="0492BD99" w14:textId="77777777" w:rsidR="00C704F7" w:rsidRDefault="00C704F7" w:rsidP="00C704F7">
      <w:pPr>
        <w:pBdr>
          <w:top w:val="single" w:sz="4" w:space="0" w:color="auto"/>
          <w:left w:val="single" w:sz="4" w:space="0" w:color="auto"/>
        </w:pBdr>
        <w:rPr>
          <w:rFonts w:hint="eastAsia"/>
        </w:rPr>
      </w:pPr>
      <w:r>
        <w:rPr>
          <w:rFonts w:hint="eastAsia"/>
        </w:rPr>
        <w:t>后置条件：系统显示筛选后的基金</w:t>
      </w:r>
    </w:p>
    <w:p w14:paraId="0C804BB6" w14:textId="77777777" w:rsidR="00C704F7" w:rsidRDefault="00C704F7" w:rsidP="00C704F7">
      <w:pPr>
        <w:pBdr>
          <w:top w:val="single" w:sz="4" w:space="0" w:color="auto"/>
          <w:left w:val="single" w:sz="4" w:space="0" w:color="auto"/>
        </w:pBdr>
        <w:rPr>
          <w:rFonts w:hint="eastAsia"/>
        </w:rPr>
      </w:pPr>
      <w:r>
        <w:rPr>
          <w:rFonts w:hint="eastAsia"/>
        </w:rPr>
        <w:t>正常流程：</w:t>
      </w:r>
    </w:p>
    <w:p w14:paraId="30E53047" w14:textId="77777777" w:rsidR="00C704F7" w:rsidRDefault="00C704F7" w:rsidP="00C704F7">
      <w:pPr>
        <w:numPr>
          <w:ilvl w:val="0"/>
          <w:numId w:val="13"/>
        </w:numPr>
        <w:pBdr>
          <w:top w:val="single" w:sz="4" w:space="0" w:color="auto"/>
          <w:left w:val="single" w:sz="4" w:space="0" w:color="auto"/>
        </w:pBdr>
        <w:tabs>
          <w:tab w:val="left" w:pos="312"/>
        </w:tabs>
        <w:ind w:firstLine="420"/>
        <w:rPr>
          <w:rFonts w:hint="eastAsia"/>
        </w:rPr>
      </w:pPr>
      <w:r>
        <w:rPr>
          <w:rFonts w:hint="eastAsia"/>
        </w:rPr>
        <w:t>用户点击筛选按钮</w:t>
      </w:r>
    </w:p>
    <w:p w14:paraId="6379DF3E" w14:textId="77777777" w:rsidR="00C704F7" w:rsidRDefault="00C704F7" w:rsidP="00C704F7">
      <w:pPr>
        <w:numPr>
          <w:ilvl w:val="0"/>
          <w:numId w:val="13"/>
        </w:numPr>
        <w:pBdr>
          <w:top w:val="single" w:sz="4" w:space="0" w:color="auto"/>
          <w:left w:val="single" w:sz="4" w:space="0" w:color="auto"/>
        </w:pBdr>
        <w:tabs>
          <w:tab w:val="left" w:pos="312"/>
        </w:tabs>
        <w:ind w:firstLine="420"/>
        <w:rPr>
          <w:rFonts w:hint="eastAsia"/>
        </w:rPr>
      </w:pPr>
      <w:r>
        <w:rPr>
          <w:rFonts w:hint="eastAsia"/>
        </w:rPr>
        <w:t>系统跳转到基金筛选页面</w:t>
      </w:r>
    </w:p>
    <w:p w14:paraId="55764A5A" w14:textId="77777777" w:rsidR="00C704F7" w:rsidRDefault="00C704F7" w:rsidP="00C704F7">
      <w:pPr>
        <w:numPr>
          <w:ilvl w:val="0"/>
          <w:numId w:val="13"/>
        </w:numPr>
        <w:pBdr>
          <w:top w:val="single" w:sz="4" w:space="0" w:color="auto"/>
          <w:left w:val="single" w:sz="4" w:space="0" w:color="auto"/>
        </w:pBdr>
        <w:tabs>
          <w:tab w:val="left" w:pos="312"/>
        </w:tabs>
        <w:ind w:firstLine="420"/>
      </w:pPr>
      <w:r>
        <w:rPr>
          <w:rFonts w:hint="eastAsia"/>
        </w:rPr>
        <w:t>用户选择筛选模型</w:t>
      </w:r>
    </w:p>
    <w:p w14:paraId="360F5010" w14:textId="77777777" w:rsidR="00C704F7" w:rsidRDefault="00C704F7" w:rsidP="00C704F7">
      <w:pPr>
        <w:numPr>
          <w:ilvl w:val="0"/>
          <w:numId w:val="13"/>
        </w:numPr>
        <w:pBdr>
          <w:top w:val="single" w:sz="4" w:space="0" w:color="auto"/>
          <w:left w:val="single" w:sz="4" w:space="0" w:color="auto"/>
        </w:pBdr>
        <w:tabs>
          <w:tab w:val="left" w:pos="312"/>
        </w:tabs>
        <w:ind w:firstLine="420"/>
      </w:pPr>
      <w:r>
        <w:rPr>
          <w:rFonts w:hint="eastAsia"/>
        </w:rPr>
        <w:t>用户输入每支股票的比例</w:t>
      </w:r>
    </w:p>
    <w:p w14:paraId="047F48D6" w14:textId="77777777" w:rsidR="00C704F7" w:rsidRDefault="00C704F7" w:rsidP="00C704F7">
      <w:pPr>
        <w:numPr>
          <w:ilvl w:val="0"/>
          <w:numId w:val="13"/>
        </w:numPr>
        <w:pBdr>
          <w:top w:val="single" w:sz="4" w:space="0" w:color="auto"/>
          <w:left w:val="single" w:sz="4" w:space="0" w:color="auto"/>
        </w:pBdr>
        <w:tabs>
          <w:tab w:val="left" w:pos="312"/>
        </w:tabs>
        <w:ind w:firstLine="420"/>
      </w:pPr>
      <w:r>
        <w:rPr>
          <w:rFonts w:hint="eastAsia"/>
        </w:rPr>
        <w:t>用户点击确认按钮</w:t>
      </w:r>
    </w:p>
    <w:p w14:paraId="2219F71C" w14:textId="77777777" w:rsidR="00C704F7" w:rsidRDefault="00C704F7" w:rsidP="00C704F7">
      <w:pPr>
        <w:numPr>
          <w:ilvl w:val="0"/>
          <w:numId w:val="13"/>
        </w:numPr>
        <w:pBdr>
          <w:top w:val="single" w:sz="4" w:space="0" w:color="auto"/>
          <w:left w:val="single" w:sz="4" w:space="0" w:color="auto"/>
        </w:pBdr>
        <w:tabs>
          <w:tab w:val="left" w:pos="312"/>
        </w:tabs>
        <w:ind w:firstLine="420"/>
        <w:rPr>
          <w:rFonts w:hint="eastAsia"/>
        </w:rPr>
      </w:pPr>
      <w:r>
        <w:rPr>
          <w:rFonts w:hint="eastAsia"/>
        </w:rPr>
        <w:t>系统显示筛选后的基金</w:t>
      </w:r>
    </w:p>
    <w:p w14:paraId="5929BDF2" w14:textId="77777777" w:rsidR="00C704F7" w:rsidRDefault="00C704F7" w:rsidP="00C704F7">
      <w:pPr>
        <w:pBdr>
          <w:top w:val="single" w:sz="4" w:space="0" w:color="auto"/>
          <w:left w:val="single" w:sz="4" w:space="0" w:color="auto"/>
        </w:pBdr>
        <w:rPr>
          <w:rFonts w:hint="eastAsia"/>
        </w:rPr>
      </w:pPr>
      <w:r>
        <w:rPr>
          <w:rFonts w:hint="eastAsia"/>
        </w:rPr>
        <w:t>扩展流程：</w:t>
      </w:r>
    </w:p>
    <w:p w14:paraId="3168BF69" w14:textId="77777777" w:rsidR="00C704F7" w:rsidRDefault="00C704F7" w:rsidP="00C704F7">
      <w:pPr>
        <w:pBdr>
          <w:top w:val="single" w:sz="4" w:space="0" w:color="auto"/>
          <w:left w:val="single" w:sz="4" w:space="0" w:color="auto"/>
        </w:pBdr>
        <w:ind w:firstLine="420"/>
        <w:rPr>
          <w:rFonts w:hint="eastAsia"/>
        </w:rPr>
      </w:pPr>
      <w:r>
        <w:rPr>
          <w:rFonts w:hint="eastAsia"/>
        </w:rPr>
        <w:t>4a</w:t>
      </w:r>
      <w:r>
        <w:rPr>
          <w:rFonts w:hint="eastAsia"/>
        </w:rPr>
        <w:t>：输入比例非法</w:t>
      </w:r>
    </w:p>
    <w:p w14:paraId="1A83F876" w14:textId="77777777" w:rsidR="00C704F7" w:rsidRDefault="00C704F7" w:rsidP="00C704F7">
      <w:pPr>
        <w:pBdr>
          <w:top w:val="single" w:sz="4" w:space="0" w:color="auto"/>
          <w:left w:val="single" w:sz="4" w:space="0" w:color="auto"/>
        </w:pBdr>
        <w:ind w:left="420" w:firstLine="420"/>
      </w:pPr>
      <w:r>
        <w:rPr>
          <w:rFonts w:hint="eastAsia"/>
        </w:rPr>
        <w:t>4a1</w:t>
      </w:r>
      <w:r>
        <w:rPr>
          <w:rFonts w:hint="eastAsia"/>
        </w:rPr>
        <w:t>：系统清空用户输入的比例并提示重新输入</w:t>
      </w:r>
    </w:p>
    <w:p w14:paraId="53DF8E20" w14:textId="77777777" w:rsidR="00C704F7" w:rsidRDefault="00C704F7" w:rsidP="00C704F7">
      <w:pPr>
        <w:pBdr>
          <w:top w:val="single" w:sz="4" w:space="0" w:color="auto"/>
          <w:left w:val="single" w:sz="4" w:space="0" w:color="auto"/>
        </w:pBdr>
        <w:ind w:firstLine="420"/>
        <w:rPr>
          <w:rFonts w:hint="eastAsia"/>
        </w:rPr>
      </w:pPr>
      <w:r>
        <w:rPr>
          <w:rFonts w:hint="eastAsia"/>
        </w:rPr>
        <w:t>5a</w:t>
      </w:r>
      <w:r>
        <w:rPr>
          <w:rFonts w:hint="eastAsia"/>
        </w:rPr>
        <w:t>：用户点击重置按钮</w:t>
      </w:r>
    </w:p>
    <w:p w14:paraId="425C3180" w14:textId="77777777" w:rsidR="00C704F7" w:rsidRDefault="00C704F7" w:rsidP="00C704F7">
      <w:pPr>
        <w:pBdr>
          <w:top w:val="single" w:sz="4" w:space="0" w:color="auto"/>
          <w:left w:val="single" w:sz="4" w:space="0" w:color="auto"/>
        </w:pBdr>
        <w:ind w:left="420" w:firstLine="420"/>
        <w:rPr>
          <w:rFonts w:hint="eastAsia"/>
        </w:rPr>
      </w:pPr>
      <w:r>
        <w:rPr>
          <w:rFonts w:hint="eastAsia"/>
        </w:rPr>
        <w:t>5a1</w:t>
      </w:r>
      <w:r>
        <w:rPr>
          <w:rFonts w:hint="eastAsia"/>
        </w:rPr>
        <w:t>：系统清空模型选择和股票比例</w:t>
      </w:r>
    </w:p>
    <w:p w14:paraId="65E3C71A" w14:textId="77777777" w:rsidR="00C704F7" w:rsidRDefault="00C704F7" w:rsidP="00C704F7">
      <w:pPr>
        <w:ind w:left="420" w:firstLine="420"/>
        <w:rPr>
          <w:rFonts w:hint="eastAsia"/>
        </w:rPr>
      </w:pPr>
    </w:p>
    <w:p w14:paraId="6E5A14D9" w14:textId="77777777" w:rsidR="00C704F7" w:rsidRDefault="00C704F7" w:rsidP="00C704F7">
      <w:pPr>
        <w:pBdr>
          <w:top w:val="single" w:sz="4" w:space="0" w:color="auto"/>
          <w:left w:val="single" w:sz="4" w:space="0" w:color="auto"/>
        </w:pBdr>
        <w:rPr>
          <w:rFonts w:hint="eastAsia"/>
        </w:rPr>
      </w:pPr>
      <w:r>
        <w:rPr>
          <w:rFonts w:hint="eastAsia"/>
        </w:rPr>
        <w:lastRenderedPageBreak/>
        <w:t>名称：查看基金具体信息</w:t>
      </w:r>
    </w:p>
    <w:p w14:paraId="10DEB1F6" w14:textId="77777777" w:rsidR="00C704F7" w:rsidRDefault="00C704F7" w:rsidP="00C704F7">
      <w:pPr>
        <w:pBdr>
          <w:top w:val="single" w:sz="4" w:space="0" w:color="auto"/>
          <w:left w:val="single" w:sz="4" w:space="0" w:color="auto"/>
        </w:pBdr>
        <w:rPr>
          <w:rFonts w:hint="eastAsia"/>
        </w:rPr>
      </w:pPr>
      <w:r>
        <w:rPr>
          <w:rFonts w:hint="eastAsia"/>
        </w:rPr>
        <w:t>参与者：用户</w:t>
      </w:r>
    </w:p>
    <w:p w14:paraId="4A5DD7D9" w14:textId="77777777" w:rsidR="00C704F7" w:rsidRDefault="00C704F7" w:rsidP="00C704F7">
      <w:pPr>
        <w:pBdr>
          <w:top w:val="single" w:sz="4" w:space="0" w:color="auto"/>
          <w:left w:val="single" w:sz="4" w:space="0" w:color="auto"/>
        </w:pBdr>
        <w:rPr>
          <w:rFonts w:hint="eastAsia"/>
        </w:rPr>
      </w:pPr>
      <w:r>
        <w:rPr>
          <w:rFonts w:hint="eastAsia"/>
        </w:rPr>
        <w:t>触发条件：点击基金</w:t>
      </w:r>
    </w:p>
    <w:p w14:paraId="0D2E837D" w14:textId="77777777" w:rsidR="00C704F7" w:rsidRDefault="00C704F7" w:rsidP="00C704F7">
      <w:pPr>
        <w:pBdr>
          <w:top w:val="single" w:sz="4" w:space="0" w:color="auto"/>
          <w:left w:val="single" w:sz="4" w:space="0" w:color="auto"/>
        </w:pBdr>
        <w:rPr>
          <w:rFonts w:hint="eastAsia"/>
        </w:rPr>
      </w:pPr>
      <w:r>
        <w:rPr>
          <w:rFonts w:hint="eastAsia"/>
        </w:rPr>
        <w:t>前置条件：基金搜索至少有一个搜索结果</w:t>
      </w:r>
    </w:p>
    <w:p w14:paraId="4C771C37" w14:textId="77777777" w:rsidR="00C704F7" w:rsidRDefault="00C704F7" w:rsidP="00C704F7">
      <w:pPr>
        <w:pBdr>
          <w:top w:val="single" w:sz="4" w:space="0" w:color="auto"/>
          <w:left w:val="single" w:sz="4" w:space="0" w:color="auto"/>
        </w:pBdr>
        <w:rPr>
          <w:rFonts w:hint="eastAsia"/>
        </w:rPr>
      </w:pPr>
      <w:r>
        <w:rPr>
          <w:rFonts w:hint="eastAsia"/>
        </w:rPr>
        <w:t>后置条件：系统显示基金具体信息</w:t>
      </w:r>
    </w:p>
    <w:p w14:paraId="1082409A" w14:textId="77777777" w:rsidR="00C704F7" w:rsidRDefault="00C704F7" w:rsidP="00C704F7">
      <w:pPr>
        <w:pBdr>
          <w:top w:val="single" w:sz="4" w:space="0" w:color="auto"/>
          <w:left w:val="single" w:sz="4" w:space="0" w:color="auto"/>
        </w:pBdr>
        <w:rPr>
          <w:rFonts w:hint="eastAsia"/>
        </w:rPr>
      </w:pPr>
      <w:r>
        <w:rPr>
          <w:rFonts w:hint="eastAsia"/>
        </w:rPr>
        <w:t>正常流程：</w:t>
      </w:r>
    </w:p>
    <w:p w14:paraId="6FF50685" w14:textId="77777777" w:rsidR="00C704F7" w:rsidRDefault="00C704F7" w:rsidP="00C704F7">
      <w:pPr>
        <w:numPr>
          <w:ilvl w:val="0"/>
          <w:numId w:val="14"/>
        </w:numPr>
        <w:pBdr>
          <w:top w:val="single" w:sz="4" w:space="0" w:color="auto"/>
          <w:left w:val="single" w:sz="4" w:space="0" w:color="auto"/>
        </w:pBdr>
        <w:tabs>
          <w:tab w:val="left" w:pos="312"/>
        </w:tabs>
        <w:ind w:firstLine="420"/>
        <w:rPr>
          <w:rFonts w:hint="eastAsia"/>
        </w:rPr>
      </w:pPr>
      <w:r>
        <w:rPr>
          <w:rFonts w:hint="eastAsia"/>
        </w:rPr>
        <w:t>用户点击基金</w:t>
      </w:r>
    </w:p>
    <w:p w14:paraId="26080D76" w14:textId="77777777" w:rsidR="00C704F7" w:rsidRDefault="00C704F7" w:rsidP="00C704F7">
      <w:pPr>
        <w:numPr>
          <w:ilvl w:val="0"/>
          <w:numId w:val="14"/>
        </w:numPr>
        <w:pBdr>
          <w:top w:val="single" w:sz="4" w:space="0" w:color="auto"/>
          <w:left w:val="single" w:sz="4" w:space="0" w:color="auto"/>
        </w:pBdr>
        <w:tabs>
          <w:tab w:val="left" w:pos="312"/>
        </w:tabs>
        <w:ind w:firstLine="420"/>
      </w:pPr>
      <w:r>
        <w:rPr>
          <w:rFonts w:hint="eastAsia"/>
        </w:rPr>
        <w:t>系统显示基金具体信息</w:t>
      </w:r>
    </w:p>
    <w:p w14:paraId="1DF92623" w14:textId="77777777" w:rsidR="00C704F7" w:rsidRDefault="00C704F7" w:rsidP="00C704F7">
      <w:pPr>
        <w:rPr>
          <w:rFonts w:hint="eastAsia"/>
        </w:rPr>
      </w:pPr>
    </w:p>
    <w:p w14:paraId="7A38BE04" w14:textId="77777777" w:rsidR="00C704F7" w:rsidRDefault="00C704F7" w:rsidP="00C704F7">
      <w:pPr>
        <w:pBdr>
          <w:top w:val="single" w:sz="4" w:space="0" w:color="auto"/>
          <w:left w:val="single" w:sz="4" w:space="0" w:color="auto"/>
        </w:pBdr>
        <w:rPr>
          <w:rFonts w:hint="eastAsia"/>
        </w:rPr>
      </w:pPr>
      <w:r>
        <w:rPr>
          <w:rFonts w:hint="eastAsia"/>
        </w:rPr>
        <w:t>名称：返回首页</w:t>
      </w:r>
    </w:p>
    <w:p w14:paraId="6DDE8D38" w14:textId="77777777" w:rsidR="00C704F7" w:rsidRDefault="00C704F7" w:rsidP="00C704F7">
      <w:pPr>
        <w:pBdr>
          <w:top w:val="single" w:sz="4" w:space="0" w:color="auto"/>
          <w:left w:val="single" w:sz="4" w:space="0" w:color="auto"/>
        </w:pBdr>
        <w:rPr>
          <w:rFonts w:hint="eastAsia"/>
        </w:rPr>
      </w:pPr>
      <w:r>
        <w:rPr>
          <w:rFonts w:hint="eastAsia"/>
        </w:rPr>
        <w:t>参与者：用户</w:t>
      </w:r>
    </w:p>
    <w:p w14:paraId="0DDCA198" w14:textId="77777777" w:rsidR="00C704F7" w:rsidRDefault="00C704F7" w:rsidP="00C704F7">
      <w:pPr>
        <w:pBdr>
          <w:top w:val="single" w:sz="4" w:space="0" w:color="auto"/>
          <w:left w:val="single" w:sz="4" w:space="0" w:color="auto"/>
        </w:pBdr>
        <w:rPr>
          <w:rFonts w:hint="eastAsia"/>
        </w:rPr>
      </w:pPr>
      <w:r>
        <w:rPr>
          <w:rFonts w:hint="eastAsia"/>
        </w:rPr>
        <w:t>触发条件：点击首页按钮</w:t>
      </w:r>
    </w:p>
    <w:p w14:paraId="64300E9F" w14:textId="77777777" w:rsidR="00C704F7" w:rsidRDefault="00C704F7" w:rsidP="00C704F7">
      <w:pPr>
        <w:pBdr>
          <w:top w:val="single" w:sz="4" w:space="0" w:color="auto"/>
          <w:left w:val="single" w:sz="4" w:space="0" w:color="auto"/>
        </w:pBdr>
        <w:rPr>
          <w:rFonts w:hint="eastAsia"/>
        </w:rPr>
      </w:pPr>
      <w:r>
        <w:rPr>
          <w:rFonts w:hint="eastAsia"/>
        </w:rPr>
        <w:t>前置条件：页面下方有首页按钮</w:t>
      </w:r>
    </w:p>
    <w:p w14:paraId="22ADD1C4" w14:textId="77777777" w:rsidR="00C704F7" w:rsidRDefault="00C704F7" w:rsidP="00C704F7">
      <w:pPr>
        <w:pBdr>
          <w:top w:val="single" w:sz="4" w:space="0" w:color="auto"/>
          <w:left w:val="single" w:sz="4" w:space="0" w:color="auto"/>
        </w:pBdr>
        <w:rPr>
          <w:rFonts w:hint="eastAsia"/>
        </w:rPr>
      </w:pPr>
      <w:r>
        <w:rPr>
          <w:rFonts w:hint="eastAsia"/>
        </w:rPr>
        <w:t>后置条件：系统跳转到首页</w:t>
      </w:r>
    </w:p>
    <w:p w14:paraId="0155042E" w14:textId="77777777" w:rsidR="00C704F7" w:rsidRDefault="00C704F7" w:rsidP="00C704F7">
      <w:pPr>
        <w:pBdr>
          <w:top w:val="single" w:sz="4" w:space="0" w:color="auto"/>
          <w:left w:val="single" w:sz="4" w:space="0" w:color="auto"/>
        </w:pBdr>
        <w:rPr>
          <w:rFonts w:hint="eastAsia"/>
        </w:rPr>
      </w:pPr>
      <w:r>
        <w:rPr>
          <w:rFonts w:hint="eastAsia"/>
        </w:rPr>
        <w:t>正常流程：</w:t>
      </w:r>
    </w:p>
    <w:p w14:paraId="358E0020" w14:textId="77777777" w:rsidR="00C704F7" w:rsidRDefault="00C704F7" w:rsidP="00C704F7">
      <w:pPr>
        <w:numPr>
          <w:ilvl w:val="0"/>
          <w:numId w:val="15"/>
        </w:numPr>
        <w:pBdr>
          <w:top w:val="single" w:sz="4" w:space="0" w:color="auto"/>
          <w:left w:val="single" w:sz="4" w:space="0" w:color="auto"/>
        </w:pBdr>
        <w:tabs>
          <w:tab w:val="left" w:pos="312"/>
        </w:tabs>
        <w:ind w:firstLine="420"/>
        <w:rPr>
          <w:rFonts w:hint="eastAsia"/>
        </w:rPr>
      </w:pPr>
      <w:r>
        <w:rPr>
          <w:rFonts w:hint="eastAsia"/>
        </w:rPr>
        <w:t>用户点击首页按钮</w:t>
      </w:r>
    </w:p>
    <w:p w14:paraId="23A793EF" w14:textId="77777777" w:rsidR="00C704F7" w:rsidRDefault="00C704F7" w:rsidP="00C704F7">
      <w:pPr>
        <w:numPr>
          <w:ilvl w:val="0"/>
          <w:numId w:val="15"/>
        </w:numPr>
        <w:pBdr>
          <w:top w:val="single" w:sz="4" w:space="0" w:color="auto"/>
          <w:left w:val="single" w:sz="4" w:space="0" w:color="auto"/>
        </w:pBdr>
        <w:tabs>
          <w:tab w:val="left" w:pos="312"/>
        </w:tabs>
        <w:ind w:firstLine="420"/>
      </w:pPr>
      <w:r>
        <w:rPr>
          <w:rFonts w:hint="eastAsia"/>
        </w:rPr>
        <w:t>系统跳转到首页</w:t>
      </w:r>
    </w:p>
    <w:p w14:paraId="6EE301A0" w14:textId="77777777" w:rsidR="00C704F7" w:rsidRDefault="00C704F7" w:rsidP="00C704F7"/>
    <w:p w14:paraId="15C2541C" w14:textId="77777777" w:rsidR="00C704F7" w:rsidRDefault="00C704F7" w:rsidP="00C704F7"/>
    <w:p w14:paraId="5B2168BF" w14:textId="77777777" w:rsidR="00C704F7" w:rsidRDefault="00C704F7" w:rsidP="00C704F7">
      <w:pPr>
        <w:pBdr>
          <w:top w:val="single" w:sz="4" w:space="0" w:color="auto"/>
          <w:left w:val="single" w:sz="4" w:space="0" w:color="auto"/>
        </w:pBdr>
        <w:rPr>
          <w:rFonts w:hint="eastAsia"/>
        </w:rPr>
      </w:pPr>
      <w:r>
        <w:rPr>
          <w:rFonts w:hint="eastAsia"/>
        </w:rPr>
        <w:t>名称：跳转自选页</w:t>
      </w:r>
    </w:p>
    <w:p w14:paraId="2BBC5888" w14:textId="77777777" w:rsidR="00C704F7" w:rsidRDefault="00C704F7" w:rsidP="00C704F7">
      <w:pPr>
        <w:pBdr>
          <w:top w:val="single" w:sz="4" w:space="0" w:color="auto"/>
          <w:left w:val="single" w:sz="4" w:space="0" w:color="auto"/>
        </w:pBdr>
        <w:rPr>
          <w:rFonts w:hint="eastAsia"/>
        </w:rPr>
      </w:pPr>
      <w:r>
        <w:rPr>
          <w:rFonts w:hint="eastAsia"/>
        </w:rPr>
        <w:t>参与者：用户</w:t>
      </w:r>
    </w:p>
    <w:p w14:paraId="739D1785" w14:textId="77777777" w:rsidR="00C704F7" w:rsidRDefault="00C704F7" w:rsidP="00C704F7">
      <w:pPr>
        <w:pBdr>
          <w:top w:val="single" w:sz="4" w:space="0" w:color="auto"/>
          <w:left w:val="single" w:sz="4" w:space="0" w:color="auto"/>
        </w:pBdr>
        <w:rPr>
          <w:rFonts w:hint="eastAsia"/>
        </w:rPr>
      </w:pPr>
      <w:r>
        <w:rPr>
          <w:rFonts w:hint="eastAsia"/>
        </w:rPr>
        <w:t>触发条件：点击自选页按钮</w:t>
      </w:r>
    </w:p>
    <w:p w14:paraId="6C9C3968" w14:textId="77777777" w:rsidR="00C704F7" w:rsidRDefault="00C704F7" w:rsidP="00C704F7">
      <w:pPr>
        <w:pBdr>
          <w:top w:val="single" w:sz="4" w:space="0" w:color="auto"/>
          <w:left w:val="single" w:sz="4" w:space="0" w:color="auto"/>
        </w:pBdr>
        <w:rPr>
          <w:rFonts w:hint="eastAsia"/>
        </w:rPr>
      </w:pPr>
      <w:r>
        <w:rPr>
          <w:rFonts w:hint="eastAsia"/>
        </w:rPr>
        <w:t>前置条件：页面下方有自选页按钮</w:t>
      </w:r>
    </w:p>
    <w:p w14:paraId="405340CB" w14:textId="77777777" w:rsidR="00C704F7" w:rsidRDefault="00C704F7" w:rsidP="00C704F7">
      <w:pPr>
        <w:pBdr>
          <w:top w:val="single" w:sz="4" w:space="0" w:color="auto"/>
          <w:left w:val="single" w:sz="4" w:space="0" w:color="auto"/>
        </w:pBdr>
        <w:rPr>
          <w:rFonts w:hint="eastAsia"/>
        </w:rPr>
      </w:pPr>
      <w:r>
        <w:rPr>
          <w:rFonts w:hint="eastAsia"/>
        </w:rPr>
        <w:t>后置条件：系统跳转到自选页</w:t>
      </w:r>
    </w:p>
    <w:p w14:paraId="54E988E2" w14:textId="77777777" w:rsidR="00C704F7" w:rsidRDefault="00C704F7" w:rsidP="00C704F7">
      <w:pPr>
        <w:pBdr>
          <w:top w:val="single" w:sz="4" w:space="0" w:color="auto"/>
          <w:left w:val="single" w:sz="4" w:space="0" w:color="auto"/>
        </w:pBdr>
        <w:rPr>
          <w:rFonts w:hint="eastAsia"/>
        </w:rPr>
      </w:pPr>
      <w:r>
        <w:rPr>
          <w:rFonts w:hint="eastAsia"/>
        </w:rPr>
        <w:t>正常流程：</w:t>
      </w:r>
    </w:p>
    <w:p w14:paraId="1E35177A" w14:textId="77777777" w:rsidR="00C704F7" w:rsidRDefault="00C704F7" w:rsidP="00C704F7">
      <w:pPr>
        <w:numPr>
          <w:ilvl w:val="0"/>
          <w:numId w:val="16"/>
        </w:numPr>
        <w:pBdr>
          <w:top w:val="single" w:sz="4" w:space="0" w:color="auto"/>
          <w:left w:val="single" w:sz="4" w:space="0" w:color="auto"/>
        </w:pBdr>
        <w:ind w:firstLine="420"/>
        <w:rPr>
          <w:rFonts w:hint="eastAsia"/>
        </w:rPr>
      </w:pPr>
      <w:r>
        <w:rPr>
          <w:rFonts w:hint="eastAsia"/>
        </w:rPr>
        <w:t>用户点击自选页按钮</w:t>
      </w:r>
    </w:p>
    <w:p w14:paraId="75D260D5" w14:textId="77777777" w:rsidR="00C704F7" w:rsidRDefault="00C704F7" w:rsidP="00C704F7">
      <w:pPr>
        <w:numPr>
          <w:ilvl w:val="0"/>
          <w:numId w:val="16"/>
        </w:numPr>
        <w:pBdr>
          <w:top w:val="single" w:sz="4" w:space="0" w:color="auto"/>
          <w:left w:val="single" w:sz="4" w:space="0" w:color="auto"/>
        </w:pBdr>
        <w:ind w:firstLine="420"/>
      </w:pPr>
      <w:r>
        <w:rPr>
          <w:rFonts w:hint="eastAsia"/>
        </w:rPr>
        <w:t>系统跳转到自选页</w:t>
      </w:r>
    </w:p>
    <w:p w14:paraId="22D9D074" w14:textId="77777777" w:rsidR="00C704F7" w:rsidRDefault="00C704F7" w:rsidP="00C704F7">
      <w:pPr>
        <w:ind w:firstLine="420"/>
      </w:pPr>
    </w:p>
    <w:p w14:paraId="191EBC66" w14:textId="77777777" w:rsidR="00C704F7" w:rsidRDefault="00C704F7" w:rsidP="00C704F7">
      <w:pPr>
        <w:pBdr>
          <w:top w:val="single" w:sz="4" w:space="0" w:color="auto"/>
          <w:left w:val="single" w:sz="4" w:space="0" w:color="auto"/>
        </w:pBdr>
        <w:rPr>
          <w:rFonts w:hint="eastAsia"/>
        </w:rPr>
      </w:pPr>
      <w:r>
        <w:rPr>
          <w:rFonts w:hint="eastAsia"/>
        </w:rPr>
        <w:t>名称：跳转我的页</w:t>
      </w:r>
    </w:p>
    <w:p w14:paraId="4B2E48C1" w14:textId="77777777" w:rsidR="00C704F7" w:rsidRDefault="00C704F7" w:rsidP="00C704F7">
      <w:pPr>
        <w:pBdr>
          <w:top w:val="single" w:sz="4" w:space="0" w:color="auto"/>
          <w:left w:val="single" w:sz="4" w:space="0" w:color="auto"/>
        </w:pBdr>
        <w:rPr>
          <w:rFonts w:hint="eastAsia"/>
        </w:rPr>
      </w:pPr>
      <w:r>
        <w:rPr>
          <w:rFonts w:hint="eastAsia"/>
        </w:rPr>
        <w:t>参与者：用户</w:t>
      </w:r>
    </w:p>
    <w:p w14:paraId="49A9FAB1" w14:textId="77777777" w:rsidR="00C704F7" w:rsidRDefault="00C704F7" w:rsidP="00C704F7">
      <w:pPr>
        <w:pBdr>
          <w:top w:val="single" w:sz="4" w:space="0" w:color="auto"/>
          <w:left w:val="single" w:sz="4" w:space="0" w:color="auto"/>
        </w:pBdr>
        <w:rPr>
          <w:rFonts w:hint="eastAsia"/>
        </w:rPr>
      </w:pPr>
      <w:r>
        <w:rPr>
          <w:rFonts w:hint="eastAsia"/>
        </w:rPr>
        <w:t>触发条件：点击我的页按钮</w:t>
      </w:r>
    </w:p>
    <w:p w14:paraId="19032554" w14:textId="77777777" w:rsidR="00C704F7" w:rsidRDefault="00C704F7" w:rsidP="00C704F7">
      <w:pPr>
        <w:pBdr>
          <w:top w:val="single" w:sz="4" w:space="0" w:color="auto"/>
          <w:left w:val="single" w:sz="4" w:space="0" w:color="auto"/>
        </w:pBdr>
        <w:rPr>
          <w:rFonts w:hint="eastAsia"/>
        </w:rPr>
      </w:pPr>
      <w:r>
        <w:rPr>
          <w:rFonts w:hint="eastAsia"/>
        </w:rPr>
        <w:t>前置条件：页面下方有我的页按钮</w:t>
      </w:r>
    </w:p>
    <w:p w14:paraId="28BBD6DE" w14:textId="77777777" w:rsidR="00C704F7" w:rsidRDefault="00C704F7" w:rsidP="00C704F7">
      <w:pPr>
        <w:pBdr>
          <w:top w:val="single" w:sz="4" w:space="0" w:color="auto"/>
          <w:left w:val="single" w:sz="4" w:space="0" w:color="auto"/>
        </w:pBdr>
        <w:rPr>
          <w:rFonts w:hint="eastAsia"/>
        </w:rPr>
      </w:pPr>
      <w:r>
        <w:rPr>
          <w:rFonts w:hint="eastAsia"/>
        </w:rPr>
        <w:t>后置条件：系统跳转到我的页</w:t>
      </w:r>
    </w:p>
    <w:p w14:paraId="492EC3D6" w14:textId="77777777" w:rsidR="00C704F7" w:rsidRDefault="00C704F7" w:rsidP="00C704F7">
      <w:pPr>
        <w:pBdr>
          <w:top w:val="single" w:sz="4" w:space="0" w:color="auto"/>
          <w:left w:val="single" w:sz="4" w:space="0" w:color="auto"/>
        </w:pBdr>
        <w:rPr>
          <w:rFonts w:hint="eastAsia"/>
        </w:rPr>
      </w:pPr>
      <w:r>
        <w:rPr>
          <w:rFonts w:hint="eastAsia"/>
        </w:rPr>
        <w:t>正常流程：</w:t>
      </w:r>
    </w:p>
    <w:p w14:paraId="221BC3A2" w14:textId="77777777" w:rsidR="00C704F7" w:rsidRDefault="00C704F7" w:rsidP="00C704F7">
      <w:pPr>
        <w:numPr>
          <w:ilvl w:val="0"/>
          <w:numId w:val="17"/>
        </w:numPr>
        <w:pBdr>
          <w:top w:val="single" w:sz="4" w:space="0" w:color="auto"/>
          <w:left w:val="single" w:sz="4" w:space="0" w:color="auto"/>
        </w:pBdr>
        <w:ind w:firstLine="420"/>
        <w:rPr>
          <w:rFonts w:hint="eastAsia"/>
        </w:rPr>
      </w:pPr>
      <w:r>
        <w:rPr>
          <w:rFonts w:hint="eastAsia"/>
        </w:rPr>
        <w:t>用户点击我的页按钮</w:t>
      </w:r>
    </w:p>
    <w:p w14:paraId="1E2CDDFE" w14:textId="77777777" w:rsidR="00C704F7" w:rsidRDefault="00C704F7" w:rsidP="00C704F7">
      <w:pPr>
        <w:numPr>
          <w:ilvl w:val="0"/>
          <w:numId w:val="17"/>
        </w:numPr>
        <w:pBdr>
          <w:top w:val="single" w:sz="4" w:space="0" w:color="auto"/>
          <w:left w:val="single" w:sz="4" w:space="0" w:color="auto"/>
        </w:pBdr>
        <w:ind w:firstLine="420"/>
      </w:pPr>
      <w:r>
        <w:rPr>
          <w:rFonts w:hint="eastAsia"/>
        </w:rPr>
        <w:t>系统跳转到我的页</w:t>
      </w:r>
    </w:p>
    <w:p w14:paraId="3A4D1F55" w14:textId="77777777" w:rsidR="00C704F7" w:rsidRDefault="00C704F7" w:rsidP="00C704F7"/>
    <w:p w14:paraId="3BB7D35A" w14:textId="77777777" w:rsidR="00C704F7" w:rsidRDefault="00C704F7" w:rsidP="00C704F7">
      <w:pPr>
        <w:pBdr>
          <w:top w:val="single" w:sz="4" w:space="0" w:color="auto"/>
          <w:left w:val="single" w:sz="4" w:space="0" w:color="auto"/>
        </w:pBdr>
        <w:rPr>
          <w:rFonts w:hint="eastAsia"/>
        </w:rPr>
      </w:pPr>
      <w:r>
        <w:rPr>
          <w:rFonts w:hint="eastAsia"/>
        </w:rPr>
        <w:t>名称：企业板块筛选</w:t>
      </w:r>
    </w:p>
    <w:p w14:paraId="1633E483" w14:textId="77777777" w:rsidR="00C704F7" w:rsidRDefault="00C704F7" w:rsidP="00C704F7">
      <w:pPr>
        <w:pBdr>
          <w:top w:val="single" w:sz="4" w:space="0" w:color="auto"/>
          <w:left w:val="single" w:sz="4" w:space="0" w:color="auto"/>
        </w:pBdr>
      </w:pPr>
      <w:r>
        <w:rPr>
          <w:rFonts w:hint="eastAsia"/>
        </w:rPr>
        <w:t>参与者：用户</w:t>
      </w:r>
    </w:p>
    <w:p w14:paraId="5FD22DA2" w14:textId="77777777" w:rsidR="00C704F7" w:rsidRDefault="00C704F7" w:rsidP="00C704F7">
      <w:pPr>
        <w:pBdr>
          <w:top w:val="single" w:sz="4" w:space="0" w:color="auto"/>
          <w:left w:val="single" w:sz="4" w:space="0" w:color="auto"/>
        </w:pBdr>
      </w:pPr>
      <w:r>
        <w:rPr>
          <w:rFonts w:hint="eastAsia"/>
        </w:rPr>
        <w:t>触发条件：用户</w:t>
      </w:r>
      <w:proofErr w:type="gramStart"/>
      <w:r>
        <w:rPr>
          <w:rFonts w:hint="eastAsia"/>
        </w:rPr>
        <w:t>点击板块</w:t>
      </w:r>
      <w:proofErr w:type="gramEnd"/>
      <w:r>
        <w:rPr>
          <w:rFonts w:hint="eastAsia"/>
        </w:rPr>
        <w:t>筛选搜索</w:t>
      </w:r>
    </w:p>
    <w:p w14:paraId="1D2D9AF6" w14:textId="77777777" w:rsidR="00C704F7" w:rsidRDefault="00C704F7" w:rsidP="00C704F7">
      <w:pPr>
        <w:pBdr>
          <w:top w:val="single" w:sz="4" w:space="0" w:color="auto"/>
          <w:left w:val="single" w:sz="4" w:space="0" w:color="auto"/>
        </w:pBdr>
      </w:pPr>
      <w:r>
        <w:rPr>
          <w:rFonts w:hint="eastAsia"/>
        </w:rPr>
        <w:t>前置条件：用户选择了若干板块</w:t>
      </w:r>
    </w:p>
    <w:p w14:paraId="799E938C" w14:textId="77777777" w:rsidR="00C704F7" w:rsidRDefault="00C704F7" w:rsidP="00C704F7">
      <w:pPr>
        <w:pBdr>
          <w:top w:val="single" w:sz="4" w:space="0" w:color="auto"/>
          <w:left w:val="single" w:sz="4" w:space="0" w:color="auto"/>
        </w:pBdr>
        <w:rPr>
          <w:rFonts w:hint="eastAsia"/>
        </w:rPr>
      </w:pPr>
      <w:r>
        <w:rPr>
          <w:rFonts w:hint="eastAsia"/>
        </w:rPr>
        <w:t>后置条件：显示板块筛选的企业</w:t>
      </w:r>
    </w:p>
    <w:p w14:paraId="538F6D4D" w14:textId="77777777" w:rsidR="00C704F7" w:rsidRDefault="00C704F7" w:rsidP="00C704F7">
      <w:pPr>
        <w:pBdr>
          <w:top w:val="single" w:sz="4" w:space="0" w:color="auto"/>
          <w:left w:val="single" w:sz="4" w:space="0" w:color="auto"/>
        </w:pBdr>
        <w:rPr>
          <w:rFonts w:hint="eastAsia"/>
        </w:rPr>
      </w:pPr>
      <w:r>
        <w:rPr>
          <w:rFonts w:hint="eastAsia"/>
        </w:rPr>
        <w:t>正常流程：</w:t>
      </w:r>
      <w:r>
        <w:rPr>
          <w:rFonts w:hint="eastAsia"/>
        </w:rPr>
        <w:t>1.</w:t>
      </w:r>
      <w:r>
        <w:rPr>
          <w:rFonts w:hint="eastAsia"/>
        </w:rPr>
        <w:t>用户</w:t>
      </w:r>
      <w:proofErr w:type="gramStart"/>
      <w:r>
        <w:rPr>
          <w:rFonts w:hint="eastAsia"/>
        </w:rPr>
        <w:t>点击板块</w:t>
      </w:r>
      <w:proofErr w:type="gramEnd"/>
      <w:r>
        <w:rPr>
          <w:rFonts w:hint="eastAsia"/>
        </w:rPr>
        <w:t>筛选按钮</w:t>
      </w:r>
    </w:p>
    <w:p w14:paraId="4060FE29" w14:textId="77777777" w:rsidR="00C704F7" w:rsidRDefault="00C704F7" w:rsidP="00C704F7">
      <w:pPr>
        <w:pBdr>
          <w:top w:val="single" w:sz="4" w:space="0" w:color="auto"/>
          <w:left w:val="single" w:sz="4" w:space="0" w:color="auto"/>
        </w:pBdr>
        <w:ind w:left="420" w:firstLineChars="300" w:firstLine="630"/>
      </w:pPr>
      <w:r>
        <w:rPr>
          <w:rFonts w:hint="eastAsia"/>
        </w:rPr>
        <w:t>2.</w:t>
      </w:r>
      <w:r>
        <w:rPr>
          <w:rFonts w:hint="eastAsia"/>
        </w:rPr>
        <w:t>系统显示搜索企业</w:t>
      </w:r>
    </w:p>
    <w:p w14:paraId="640346E8" w14:textId="77777777" w:rsidR="00C704F7" w:rsidRDefault="00C704F7" w:rsidP="00C704F7">
      <w:pPr>
        <w:rPr>
          <w:rFonts w:hint="eastAsia"/>
        </w:rPr>
      </w:pPr>
    </w:p>
    <w:p w14:paraId="6CC40E37" w14:textId="77777777" w:rsidR="00C704F7" w:rsidRDefault="00C704F7" w:rsidP="00C704F7">
      <w:pPr>
        <w:pBdr>
          <w:top w:val="single" w:sz="4" w:space="0" w:color="auto"/>
          <w:left w:val="single" w:sz="4" w:space="0" w:color="auto"/>
        </w:pBdr>
        <w:rPr>
          <w:rFonts w:hint="eastAsia"/>
        </w:rPr>
      </w:pPr>
      <w:r>
        <w:rPr>
          <w:rFonts w:hint="eastAsia"/>
        </w:rPr>
        <w:t>名称：板块搜索</w:t>
      </w:r>
    </w:p>
    <w:p w14:paraId="38624F50" w14:textId="77777777" w:rsidR="00C704F7" w:rsidRDefault="00C704F7" w:rsidP="00C704F7">
      <w:pPr>
        <w:pBdr>
          <w:top w:val="single" w:sz="4" w:space="0" w:color="auto"/>
          <w:left w:val="single" w:sz="4" w:space="0" w:color="auto"/>
        </w:pBdr>
      </w:pPr>
      <w:r>
        <w:rPr>
          <w:rFonts w:hint="eastAsia"/>
        </w:rPr>
        <w:t>参与者：用户</w:t>
      </w:r>
    </w:p>
    <w:p w14:paraId="2E89894E" w14:textId="77777777" w:rsidR="00C704F7" w:rsidRDefault="00C704F7" w:rsidP="00C704F7">
      <w:pPr>
        <w:pBdr>
          <w:top w:val="single" w:sz="4" w:space="0" w:color="auto"/>
          <w:left w:val="single" w:sz="4" w:space="0" w:color="auto"/>
        </w:pBdr>
      </w:pPr>
      <w:r>
        <w:rPr>
          <w:rFonts w:hint="eastAsia"/>
        </w:rPr>
        <w:t>触发条件：用户</w:t>
      </w:r>
      <w:proofErr w:type="gramStart"/>
      <w:r>
        <w:rPr>
          <w:rFonts w:hint="eastAsia"/>
        </w:rPr>
        <w:t>点击板块</w:t>
      </w:r>
      <w:proofErr w:type="gramEnd"/>
      <w:r>
        <w:rPr>
          <w:rFonts w:hint="eastAsia"/>
        </w:rPr>
        <w:t>搜索</w:t>
      </w:r>
    </w:p>
    <w:p w14:paraId="6D65359F" w14:textId="77777777" w:rsidR="00C704F7" w:rsidRDefault="00C704F7" w:rsidP="00C704F7">
      <w:pPr>
        <w:pBdr>
          <w:top w:val="single" w:sz="4" w:space="0" w:color="auto"/>
          <w:left w:val="single" w:sz="4" w:space="0" w:color="auto"/>
        </w:pBdr>
      </w:pPr>
      <w:r>
        <w:rPr>
          <w:rFonts w:hint="eastAsia"/>
        </w:rPr>
        <w:t>前置条件：用户进行了板块筛选</w:t>
      </w:r>
    </w:p>
    <w:p w14:paraId="5EC70F1E" w14:textId="77777777" w:rsidR="00C704F7" w:rsidRDefault="00C704F7" w:rsidP="00C704F7">
      <w:pPr>
        <w:pBdr>
          <w:top w:val="single" w:sz="4" w:space="0" w:color="auto"/>
          <w:left w:val="single" w:sz="4" w:space="0" w:color="auto"/>
        </w:pBdr>
      </w:pPr>
      <w:r>
        <w:rPr>
          <w:rFonts w:hint="eastAsia"/>
        </w:rPr>
        <w:t>后置条件：显示板块搜索的基金</w:t>
      </w:r>
    </w:p>
    <w:p w14:paraId="159BE391" w14:textId="77777777" w:rsidR="00C704F7" w:rsidRDefault="00C704F7" w:rsidP="00C704F7">
      <w:pPr>
        <w:pBdr>
          <w:top w:val="single" w:sz="4" w:space="0" w:color="auto"/>
          <w:left w:val="single" w:sz="4" w:space="0" w:color="auto"/>
        </w:pBdr>
        <w:rPr>
          <w:rFonts w:hint="eastAsia"/>
        </w:rPr>
      </w:pPr>
      <w:r>
        <w:rPr>
          <w:rFonts w:hint="eastAsia"/>
        </w:rPr>
        <w:t>正常流程：</w:t>
      </w:r>
      <w:r>
        <w:rPr>
          <w:rFonts w:hint="eastAsia"/>
        </w:rPr>
        <w:t>1.</w:t>
      </w:r>
      <w:r>
        <w:rPr>
          <w:rFonts w:hint="eastAsia"/>
        </w:rPr>
        <w:t>用户</w:t>
      </w:r>
      <w:proofErr w:type="gramStart"/>
      <w:r>
        <w:rPr>
          <w:rFonts w:hint="eastAsia"/>
        </w:rPr>
        <w:t>点击板块</w:t>
      </w:r>
      <w:proofErr w:type="gramEnd"/>
      <w:r>
        <w:rPr>
          <w:rFonts w:hint="eastAsia"/>
        </w:rPr>
        <w:t>搜索按钮</w:t>
      </w:r>
    </w:p>
    <w:p w14:paraId="1875FA36" w14:textId="77777777" w:rsidR="00C704F7" w:rsidRDefault="00C704F7" w:rsidP="00C704F7">
      <w:pPr>
        <w:pBdr>
          <w:top w:val="single" w:sz="4" w:space="0" w:color="auto"/>
          <w:left w:val="single" w:sz="4" w:space="0" w:color="auto"/>
        </w:pBdr>
        <w:ind w:left="420" w:firstLineChars="300" w:firstLine="630"/>
        <w:rPr>
          <w:rFonts w:hint="eastAsia"/>
        </w:rPr>
      </w:pPr>
      <w:r>
        <w:rPr>
          <w:rFonts w:hint="eastAsia"/>
        </w:rPr>
        <w:t>2.</w:t>
      </w:r>
      <w:r>
        <w:rPr>
          <w:rFonts w:hint="eastAsia"/>
        </w:rPr>
        <w:t>系统显示搜索基金</w:t>
      </w:r>
    </w:p>
    <w:p w14:paraId="010C9681" w14:textId="77777777" w:rsidR="00C704F7" w:rsidRDefault="00C704F7" w:rsidP="00C704F7"/>
    <w:p w14:paraId="5AF67EC5" w14:textId="77777777" w:rsidR="00C704F7" w:rsidRDefault="00C704F7" w:rsidP="00C704F7">
      <w:pPr>
        <w:pBdr>
          <w:top w:val="single" w:sz="4" w:space="0" w:color="auto"/>
          <w:left w:val="single" w:sz="4" w:space="0" w:color="auto"/>
        </w:pBdr>
        <w:rPr>
          <w:rFonts w:hint="eastAsia"/>
        </w:rPr>
      </w:pPr>
      <w:r>
        <w:rPr>
          <w:rFonts w:hint="eastAsia"/>
        </w:rPr>
        <w:t>名称：持仓筛选</w:t>
      </w:r>
    </w:p>
    <w:p w14:paraId="3D6A3657" w14:textId="77777777" w:rsidR="00C704F7" w:rsidRDefault="00C704F7" w:rsidP="00C704F7">
      <w:pPr>
        <w:pBdr>
          <w:top w:val="single" w:sz="4" w:space="0" w:color="auto"/>
          <w:left w:val="single" w:sz="4" w:space="0" w:color="auto"/>
        </w:pBdr>
      </w:pPr>
      <w:r>
        <w:rPr>
          <w:rFonts w:hint="eastAsia"/>
        </w:rPr>
        <w:t>参与者：用户</w:t>
      </w:r>
    </w:p>
    <w:p w14:paraId="2EB386B1" w14:textId="77777777" w:rsidR="00C704F7" w:rsidRDefault="00C704F7" w:rsidP="00C704F7">
      <w:pPr>
        <w:pBdr>
          <w:top w:val="single" w:sz="4" w:space="0" w:color="auto"/>
          <w:left w:val="single" w:sz="4" w:space="0" w:color="auto"/>
        </w:pBdr>
      </w:pPr>
      <w:r>
        <w:rPr>
          <w:rFonts w:hint="eastAsia"/>
        </w:rPr>
        <w:t>触发条件：用户点击持仓筛选</w:t>
      </w:r>
    </w:p>
    <w:p w14:paraId="3842FB09" w14:textId="77777777" w:rsidR="00C704F7" w:rsidRDefault="00C704F7" w:rsidP="00C704F7">
      <w:pPr>
        <w:pBdr>
          <w:top w:val="single" w:sz="4" w:space="0" w:color="auto"/>
          <w:left w:val="single" w:sz="4" w:space="0" w:color="auto"/>
        </w:pBdr>
      </w:pPr>
      <w:r>
        <w:rPr>
          <w:rFonts w:hint="eastAsia"/>
        </w:rPr>
        <w:t>前置条件：用户选择了持仓比例</w:t>
      </w:r>
    </w:p>
    <w:p w14:paraId="7CA54DBA" w14:textId="77777777" w:rsidR="00C704F7" w:rsidRDefault="00C704F7" w:rsidP="00C704F7">
      <w:pPr>
        <w:pBdr>
          <w:top w:val="single" w:sz="4" w:space="0" w:color="auto"/>
          <w:left w:val="single" w:sz="4" w:space="0" w:color="auto"/>
        </w:pBdr>
      </w:pPr>
      <w:r>
        <w:rPr>
          <w:rFonts w:hint="eastAsia"/>
        </w:rPr>
        <w:t>后置条件：显示持仓筛选的结果</w:t>
      </w:r>
    </w:p>
    <w:p w14:paraId="6CA3C105" w14:textId="77777777" w:rsidR="00C704F7" w:rsidRDefault="00C704F7" w:rsidP="00C704F7">
      <w:pPr>
        <w:pBdr>
          <w:top w:val="single" w:sz="4" w:space="0" w:color="auto"/>
          <w:left w:val="single" w:sz="4" w:space="0" w:color="auto"/>
        </w:pBdr>
        <w:rPr>
          <w:rFonts w:hint="eastAsia"/>
        </w:rPr>
      </w:pPr>
      <w:r>
        <w:rPr>
          <w:rFonts w:hint="eastAsia"/>
        </w:rPr>
        <w:t>正常流程：</w:t>
      </w:r>
      <w:r>
        <w:rPr>
          <w:rFonts w:hint="eastAsia"/>
        </w:rPr>
        <w:t>1.</w:t>
      </w:r>
      <w:r>
        <w:rPr>
          <w:rFonts w:hint="eastAsia"/>
        </w:rPr>
        <w:t>用户点击持仓筛选按钮</w:t>
      </w:r>
    </w:p>
    <w:p w14:paraId="6130BEBF" w14:textId="77777777" w:rsidR="00C704F7" w:rsidRDefault="00C704F7" w:rsidP="00C704F7">
      <w:pPr>
        <w:pBdr>
          <w:top w:val="single" w:sz="4" w:space="0" w:color="auto"/>
          <w:left w:val="single" w:sz="4" w:space="0" w:color="auto"/>
        </w:pBdr>
        <w:ind w:left="420" w:firstLineChars="300" w:firstLine="630"/>
        <w:rPr>
          <w:rFonts w:hint="eastAsia"/>
        </w:rPr>
      </w:pPr>
      <w:r>
        <w:rPr>
          <w:rFonts w:hint="eastAsia"/>
        </w:rPr>
        <w:t>2.</w:t>
      </w:r>
      <w:r>
        <w:rPr>
          <w:rFonts w:hint="eastAsia"/>
        </w:rPr>
        <w:t>系统显示搜索基金</w:t>
      </w:r>
    </w:p>
    <w:p w14:paraId="26128ED0" w14:textId="77777777" w:rsidR="00C704F7" w:rsidRDefault="00C704F7" w:rsidP="00C704F7">
      <w:pPr>
        <w:rPr>
          <w:rFonts w:hint="eastAsia"/>
        </w:rPr>
      </w:pPr>
    </w:p>
    <w:p w14:paraId="30FD8AD8" w14:textId="77777777" w:rsidR="00C704F7" w:rsidRDefault="00C704F7" w:rsidP="00C704F7"/>
    <w:p w14:paraId="09C44CAD" w14:textId="77777777" w:rsidR="00C704F7" w:rsidRDefault="00C704F7" w:rsidP="00C704F7">
      <w:pPr>
        <w:rPr>
          <w:rFonts w:hint="eastAsia"/>
        </w:rPr>
      </w:pPr>
    </w:p>
    <w:p w14:paraId="4ABE31E8" w14:textId="77777777" w:rsidR="00C704F7" w:rsidRDefault="00C704F7" w:rsidP="00C704F7">
      <w:pPr>
        <w:pBdr>
          <w:top w:val="single" w:sz="4" w:space="0" w:color="auto"/>
          <w:left w:val="single" w:sz="4" w:space="0" w:color="auto"/>
        </w:pBdr>
      </w:pPr>
      <w:r>
        <w:rPr>
          <w:rFonts w:hint="eastAsia"/>
        </w:rPr>
        <w:t>名称：热点推荐</w:t>
      </w:r>
    </w:p>
    <w:p w14:paraId="7D8D7FCC" w14:textId="77777777" w:rsidR="00C704F7" w:rsidRDefault="00C704F7" w:rsidP="00C704F7">
      <w:pPr>
        <w:pBdr>
          <w:top w:val="single" w:sz="4" w:space="0" w:color="auto"/>
          <w:left w:val="single" w:sz="4" w:space="0" w:color="auto"/>
        </w:pBdr>
      </w:pPr>
      <w:r>
        <w:rPr>
          <w:rFonts w:hint="eastAsia"/>
        </w:rPr>
        <w:t>参与者：用户</w:t>
      </w:r>
    </w:p>
    <w:p w14:paraId="386CB23E" w14:textId="77777777" w:rsidR="00C704F7" w:rsidRDefault="00C704F7" w:rsidP="00C704F7">
      <w:pPr>
        <w:pBdr>
          <w:top w:val="single" w:sz="4" w:space="0" w:color="auto"/>
          <w:left w:val="single" w:sz="4" w:space="0" w:color="auto"/>
        </w:pBdr>
      </w:pPr>
      <w:r>
        <w:rPr>
          <w:rFonts w:hint="eastAsia"/>
        </w:rPr>
        <w:t>触发条件：用户</w:t>
      </w:r>
      <w:proofErr w:type="gramStart"/>
      <w:r>
        <w:rPr>
          <w:rFonts w:hint="eastAsia"/>
        </w:rPr>
        <w:t>点击热点</w:t>
      </w:r>
      <w:proofErr w:type="gramEnd"/>
      <w:r>
        <w:rPr>
          <w:rFonts w:hint="eastAsia"/>
        </w:rPr>
        <w:t>推荐按钮</w:t>
      </w:r>
    </w:p>
    <w:p w14:paraId="3CFEB530" w14:textId="77777777" w:rsidR="00C704F7" w:rsidRDefault="00C704F7" w:rsidP="00C704F7">
      <w:pPr>
        <w:pBdr>
          <w:top w:val="single" w:sz="4" w:space="0" w:color="auto"/>
          <w:left w:val="single" w:sz="4" w:space="0" w:color="auto"/>
        </w:pBdr>
      </w:pPr>
      <w:r>
        <w:rPr>
          <w:rFonts w:hint="eastAsia"/>
        </w:rPr>
        <w:t>前置条件：用户已登录</w:t>
      </w:r>
    </w:p>
    <w:p w14:paraId="1279C2EA" w14:textId="77777777" w:rsidR="00C704F7" w:rsidRDefault="00C704F7" w:rsidP="00C704F7">
      <w:pPr>
        <w:pBdr>
          <w:top w:val="single" w:sz="4" w:space="0" w:color="auto"/>
          <w:left w:val="single" w:sz="4" w:space="0" w:color="auto"/>
        </w:pBdr>
      </w:pPr>
      <w:r>
        <w:rPr>
          <w:rFonts w:hint="eastAsia"/>
        </w:rPr>
        <w:t>后置条件：显示热点推荐的股票和基金</w:t>
      </w:r>
    </w:p>
    <w:p w14:paraId="643741A1" w14:textId="77777777" w:rsidR="00C704F7" w:rsidRDefault="00C704F7" w:rsidP="00C704F7">
      <w:pPr>
        <w:pBdr>
          <w:top w:val="single" w:sz="4" w:space="0" w:color="auto"/>
          <w:left w:val="single" w:sz="4" w:space="0" w:color="auto"/>
        </w:pBdr>
        <w:rPr>
          <w:rFonts w:hint="eastAsia"/>
        </w:rPr>
      </w:pPr>
      <w:r>
        <w:rPr>
          <w:rFonts w:hint="eastAsia"/>
        </w:rPr>
        <w:t>正常流程：</w:t>
      </w:r>
      <w:r>
        <w:rPr>
          <w:rFonts w:hint="eastAsia"/>
        </w:rPr>
        <w:t>1.</w:t>
      </w:r>
      <w:r>
        <w:rPr>
          <w:rFonts w:hint="eastAsia"/>
        </w:rPr>
        <w:t>用户</w:t>
      </w:r>
      <w:proofErr w:type="gramStart"/>
      <w:r>
        <w:rPr>
          <w:rFonts w:hint="eastAsia"/>
        </w:rPr>
        <w:t>点击热点</w:t>
      </w:r>
      <w:proofErr w:type="gramEnd"/>
      <w:r>
        <w:rPr>
          <w:rFonts w:hint="eastAsia"/>
        </w:rPr>
        <w:t>推荐按钮</w:t>
      </w:r>
    </w:p>
    <w:p w14:paraId="36DDA74A" w14:textId="77777777" w:rsidR="00C704F7" w:rsidRDefault="00C704F7" w:rsidP="00C704F7">
      <w:pPr>
        <w:pBdr>
          <w:top w:val="single" w:sz="4" w:space="0" w:color="auto"/>
          <w:left w:val="single" w:sz="4" w:space="0" w:color="auto"/>
        </w:pBdr>
        <w:ind w:left="420" w:firstLineChars="300" w:firstLine="630"/>
      </w:pPr>
      <w:r>
        <w:rPr>
          <w:rFonts w:hint="eastAsia"/>
        </w:rPr>
        <w:t>2.</w:t>
      </w:r>
      <w:r>
        <w:rPr>
          <w:rFonts w:hint="eastAsia"/>
        </w:rPr>
        <w:t>系统显示热点推荐的股票和基金</w:t>
      </w:r>
    </w:p>
    <w:p w14:paraId="706787A3" w14:textId="77777777" w:rsidR="00C704F7" w:rsidRDefault="00C704F7" w:rsidP="00C704F7">
      <w:pPr>
        <w:ind w:left="420" w:firstLineChars="300" w:firstLine="630"/>
        <w:rPr>
          <w:rFonts w:hint="eastAsia"/>
        </w:rPr>
      </w:pPr>
    </w:p>
    <w:p w14:paraId="4ECB7C8A" w14:textId="77777777" w:rsidR="00C704F7" w:rsidRDefault="00C704F7" w:rsidP="00C704F7">
      <w:pPr>
        <w:rPr>
          <w:rFonts w:hint="eastAsia"/>
        </w:rPr>
      </w:pPr>
    </w:p>
    <w:p w14:paraId="6D92AC28" w14:textId="77777777" w:rsidR="007A7579" w:rsidRPr="00C704F7" w:rsidRDefault="007A7579" w:rsidP="00EA1D9E"/>
    <w:p w14:paraId="72497B8F" w14:textId="02440389" w:rsidR="00B12B47" w:rsidRPr="00D66CA4" w:rsidRDefault="007A7579" w:rsidP="00B12B47">
      <w:pPr>
        <w:pStyle w:val="2"/>
        <w:numPr>
          <w:ilvl w:val="1"/>
          <w:numId w:val="1"/>
        </w:numPr>
        <w:rPr>
          <w:rFonts w:hint="eastAsia"/>
        </w:rPr>
      </w:pPr>
      <w:bookmarkStart w:id="37" w:name="_Toc85666992"/>
      <w:r>
        <w:rPr>
          <w:rFonts w:hint="eastAsia"/>
        </w:rPr>
        <w:t>系统非功能设计</w:t>
      </w:r>
      <w:bookmarkEnd w:id="37"/>
    </w:p>
    <w:p w14:paraId="08160747" w14:textId="77777777" w:rsidR="00B12B47" w:rsidRDefault="00B12B47" w:rsidP="00B12B47">
      <w:pPr>
        <w:pStyle w:val="3"/>
        <w:spacing w:before="156" w:after="156"/>
      </w:pPr>
      <w:bookmarkStart w:id="38" w:name="_Toc85659073"/>
      <w:bookmarkStart w:id="39" w:name="_Toc85666993"/>
      <w:r w:rsidRPr="0096444A">
        <w:rPr>
          <w:sz w:val="21"/>
          <w:szCs w:val="21"/>
        </w:rPr>
        <w:t>3.</w:t>
      </w:r>
      <w:r>
        <w:rPr>
          <w:rFonts w:hint="eastAsia"/>
          <w:sz w:val="21"/>
          <w:szCs w:val="21"/>
        </w:rPr>
        <w:t>5</w:t>
      </w:r>
      <w:r w:rsidRPr="0096444A">
        <w:rPr>
          <w:sz w:val="21"/>
          <w:szCs w:val="21"/>
        </w:rPr>
        <w:t>.</w:t>
      </w:r>
      <w:r>
        <w:rPr>
          <w:rFonts w:hint="eastAsia"/>
          <w:sz w:val="21"/>
          <w:szCs w:val="21"/>
        </w:rPr>
        <w:t>0</w:t>
      </w:r>
      <w:r w:rsidRPr="0096444A">
        <w:rPr>
          <w:sz w:val="21"/>
          <w:szCs w:val="21"/>
        </w:rPr>
        <w:t xml:space="preserve"> </w:t>
      </w:r>
      <w:r>
        <w:rPr>
          <w:rFonts w:hint="eastAsia"/>
          <w:sz w:val="21"/>
          <w:szCs w:val="21"/>
        </w:rPr>
        <w:t>约束矩阵</w:t>
      </w:r>
      <w:bookmarkEnd w:id="38"/>
      <w:bookmarkEnd w:id="39"/>
    </w:p>
    <w:tbl>
      <w:tblPr>
        <w:tblStyle w:val="aa"/>
        <w:tblW w:w="0" w:type="auto"/>
        <w:tblLook w:val="04A0" w:firstRow="1" w:lastRow="0" w:firstColumn="1" w:lastColumn="0" w:noHBand="0" w:noVBand="1"/>
      </w:tblPr>
      <w:tblGrid>
        <w:gridCol w:w="1191"/>
        <w:gridCol w:w="1191"/>
        <w:gridCol w:w="1191"/>
        <w:gridCol w:w="1190"/>
        <w:gridCol w:w="1152"/>
        <w:gridCol w:w="1190"/>
        <w:gridCol w:w="1191"/>
      </w:tblGrid>
      <w:tr w:rsidR="00B12B47" w14:paraId="441AB3E6" w14:textId="77777777" w:rsidTr="0063078C">
        <w:trPr>
          <w:trHeight w:val="624"/>
        </w:trPr>
        <w:tc>
          <w:tcPr>
            <w:tcW w:w="1222" w:type="dxa"/>
            <w:tcBorders>
              <w:bottom w:val="single" w:sz="4" w:space="0" w:color="auto"/>
              <w:tl2br w:val="single" w:sz="4" w:space="0" w:color="auto"/>
            </w:tcBorders>
          </w:tcPr>
          <w:p w14:paraId="5021D8AD" w14:textId="77777777" w:rsidR="00B12B47" w:rsidRPr="00576B85" w:rsidRDefault="00B12B47" w:rsidP="0063078C">
            <w:pPr>
              <w:pStyle w:val="11"/>
              <w:ind w:firstLineChars="0" w:firstLine="0"/>
              <w:jc w:val="right"/>
            </w:pPr>
            <w:r w:rsidRPr="00576B85">
              <w:rPr>
                <w:rFonts w:hint="eastAsia"/>
              </w:rPr>
              <w:t>模块</w:t>
            </w:r>
          </w:p>
          <w:p w14:paraId="3D82534B" w14:textId="77777777" w:rsidR="00B12B47" w:rsidRPr="00576B85" w:rsidRDefault="00B12B47" w:rsidP="0063078C">
            <w:pPr>
              <w:pStyle w:val="11"/>
              <w:ind w:firstLineChars="0" w:firstLine="0"/>
            </w:pPr>
            <w:r w:rsidRPr="00576B85">
              <w:rPr>
                <w:rFonts w:hint="eastAsia"/>
              </w:rPr>
              <w:t>约束</w:t>
            </w:r>
          </w:p>
        </w:tc>
        <w:tc>
          <w:tcPr>
            <w:tcW w:w="1223" w:type="dxa"/>
          </w:tcPr>
          <w:p w14:paraId="4BC2340B" w14:textId="77777777" w:rsidR="00B12B47" w:rsidRPr="00576B85" w:rsidRDefault="00B12B47" w:rsidP="0063078C">
            <w:pPr>
              <w:pStyle w:val="11"/>
              <w:ind w:firstLineChars="0" w:firstLine="0"/>
            </w:pPr>
            <w:r w:rsidRPr="00576B85">
              <w:rPr>
                <w:rFonts w:hint="eastAsia"/>
              </w:rPr>
              <w:t>账户模块</w:t>
            </w:r>
          </w:p>
        </w:tc>
        <w:tc>
          <w:tcPr>
            <w:tcW w:w="1224" w:type="dxa"/>
          </w:tcPr>
          <w:p w14:paraId="745374FE" w14:textId="77777777" w:rsidR="00B12B47" w:rsidRPr="00576B85" w:rsidRDefault="00B12B47" w:rsidP="0063078C">
            <w:pPr>
              <w:pStyle w:val="11"/>
              <w:ind w:firstLineChars="0" w:firstLine="0"/>
            </w:pPr>
            <w:r w:rsidRPr="00576B85">
              <w:rPr>
                <w:rFonts w:hint="eastAsia"/>
              </w:rPr>
              <w:t>搜索模块</w:t>
            </w:r>
          </w:p>
        </w:tc>
        <w:tc>
          <w:tcPr>
            <w:tcW w:w="1223" w:type="dxa"/>
          </w:tcPr>
          <w:p w14:paraId="40BC1CCC" w14:textId="77777777" w:rsidR="00B12B47" w:rsidRPr="00576B85" w:rsidRDefault="00B12B47" w:rsidP="0063078C">
            <w:pPr>
              <w:pStyle w:val="11"/>
              <w:ind w:firstLineChars="0" w:firstLine="0"/>
            </w:pPr>
            <w:r>
              <w:rPr>
                <w:rFonts w:hint="eastAsia"/>
              </w:rPr>
              <w:t>用户</w:t>
            </w:r>
            <w:r w:rsidRPr="00576B85">
              <w:rPr>
                <w:rFonts w:hint="eastAsia"/>
              </w:rPr>
              <w:t>管理基金模块</w:t>
            </w:r>
          </w:p>
        </w:tc>
        <w:tc>
          <w:tcPr>
            <w:tcW w:w="1183" w:type="dxa"/>
          </w:tcPr>
          <w:p w14:paraId="0BA9A6F0" w14:textId="77777777" w:rsidR="00B12B47" w:rsidRPr="00576B85" w:rsidRDefault="00B12B47" w:rsidP="0063078C">
            <w:pPr>
              <w:pStyle w:val="11"/>
              <w:ind w:firstLineChars="0" w:firstLine="0"/>
            </w:pPr>
            <w:r>
              <w:rPr>
                <w:rFonts w:hint="eastAsia"/>
              </w:rPr>
              <w:t>股票和基金管理模块</w:t>
            </w:r>
          </w:p>
        </w:tc>
        <w:tc>
          <w:tcPr>
            <w:tcW w:w="1223" w:type="dxa"/>
          </w:tcPr>
          <w:p w14:paraId="0675FD16" w14:textId="77777777" w:rsidR="00B12B47" w:rsidRPr="00576B85" w:rsidRDefault="00B12B47" w:rsidP="0063078C">
            <w:pPr>
              <w:pStyle w:val="11"/>
              <w:ind w:firstLineChars="0" w:firstLine="0"/>
            </w:pPr>
            <w:r w:rsidRPr="00576B85">
              <w:rPr>
                <w:rFonts w:hint="eastAsia"/>
              </w:rPr>
              <w:t>系统管理模块</w:t>
            </w:r>
          </w:p>
        </w:tc>
        <w:tc>
          <w:tcPr>
            <w:tcW w:w="1224" w:type="dxa"/>
          </w:tcPr>
          <w:p w14:paraId="777AFBCC" w14:textId="77777777" w:rsidR="00B12B47" w:rsidRPr="00576B85" w:rsidRDefault="00B12B47" w:rsidP="0063078C">
            <w:pPr>
              <w:pStyle w:val="11"/>
              <w:ind w:firstLineChars="0" w:firstLine="0"/>
            </w:pPr>
            <w:r w:rsidRPr="00576B85">
              <w:rPr>
                <w:rFonts w:hint="eastAsia"/>
              </w:rPr>
              <w:t>统计模块</w:t>
            </w:r>
          </w:p>
        </w:tc>
      </w:tr>
      <w:tr w:rsidR="00B12B47" w14:paraId="31D529ED" w14:textId="77777777" w:rsidTr="0063078C">
        <w:trPr>
          <w:trHeight w:val="624"/>
        </w:trPr>
        <w:tc>
          <w:tcPr>
            <w:tcW w:w="1222" w:type="dxa"/>
            <w:tcBorders>
              <w:top w:val="single" w:sz="4" w:space="0" w:color="auto"/>
            </w:tcBorders>
          </w:tcPr>
          <w:p w14:paraId="4F7462E2" w14:textId="77777777" w:rsidR="00B12B47" w:rsidRPr="00576B85" w:rsidRDefault="00B12B47" w:rsidP="0063078C">
            <w:pPr>
              <w:pStyle w:val="11"/>
              <w:ind w:firstLineChars="0" w:firstLine="0"/>
            </w:pPr>
            <w:r w:rsidRPr="00576B85">
              <w:rPr>
                <w:rFonts w:hint="eastAsia"/>
              </w:rPr>
              <w:t>性能设计</w:t>
            </w:r>
          </w:p>
        </w:tc>
        <w:tc>
          <w:tcPr>
            <w:tcW w:w="1223" w:type="dxa"/>
          </w:tcPr>
          <w:p w14:paraId="3F025A42" w14:textId="77777777" w:rsidR="00B12B47" w:rsidRPr="00576B85" w:rsidRDefault="00B12B47" w:rsidP="0063078C">
            <w:pPr>
              <w:pStyle w:val="11"/>
              <w:ind w:firstLineChars="0" w:firstLine="0"/>
            </w:pPr>
            <w:r w:rsidRPr="00576B85">
              <w:rPr>
                <w:rFonts w:hint="eastAsia"/>
              </w:rPr>
              <w:t>√</w:t>
            </w:r>
          </w:p>
        </w:tc>
        <w:tc>
          <w:tcPr>
            <w:tcW w:w="1224" w:type="dxa"/>
          </w:tcPr>
          <w:p w14:paraId="584D6DDE" w14:textId="77777777" w:rsidR="00B12B47" w:rsidRPr="00576B85" w:rsidRDefault="00B12B47" w:rsidP="0063078C">
            <w:pPr>
              <w:pStyle w:val="11"/>
              <w:ind w:firstLineChars="0" w:firstLine="0"/>
            </w:pPr>
            <w:r w:rsidRPr="00576B85">
              <w:rPr>
                <w:rFonts w:hint="eastAsia"/>
              </w:rPr>
              <w:t>√</w:t>
            </w:r>
          </w:p>
        </w:tc>
        <w:tc>
          <w:tcPr>
            <w:tcW w:w="1223" w:type="dxa"/>
          </w:tcPr>
          <w:p w14:paraId="2D7CB9F6" w14:textId="77777777" w:rsidR="00B12B47" w:rsidRPr="00576B85" w:rsidRDefault="00B12B47" w:rsidP="0063078C">
            <w:pPr>
              <w:pStyle w:val="11"/>
              <w:ind w:firstLineChars="0" w:firstLine="0"/>
            </w:pPr>
            <w:r w:rsidRPr="00576B85">
              <w:rPr>
                <w:rFonts w:hint="eastAsia"/>
              </w:rPr>
              <w:t>√</w:t>
            </w:r>
          </w:p>
        </w:tc>
        <w:tc>
          <w:tcPr>
            <w:tcW w:w="1183" w:type="dxa"/>
          </w:tcPr>
          <w:p w14:paraId="24F6E3D1" w14:textId="77777777" w:rsidR="00B12B47" w:rsidRPr="00576B85" w:rsidRDefault="00B12B47" w:rsidP="0063078C">
            <w:pPr>
              <w:pStyle w:val="11"/>
              <w:ind w:firstLineChars="0" w:firstLine="0"/>
            </w:pPr>
            <w:r w:rsidRPr="00576B85">
              <w:rPr>
                <w:rFonts w:hint="eastAsia"/>
              </w:rPr>
              <w:t>√</w:t>
            </w:r>
          </w:p>
        </w:tc>
        <w:tc>
          <w:tcPr>
            <w:tcW w:w="1223" w:type="dxa"/>
          </w:tcPr>
          <w:p w14:paraId="2E8E8D69" w14:textId="77777777" w:rsidR="00B12B47" w:rsidRPr="00576B85" w:rsidRDefault="00B12B47" w:rsidP="0063078C">
            <w:pPr>
              <w:pStyle w:val="11"/>
              <w:ind w:firstLineChars="0" w:firstLine="0"/>
            </w:pPr>
          </w:p>
        </w:tc>
        <w:tc>
          <w:tcPr>
            <w:tcW w:w="1224" w:type="dxa"/>
          </w:tcPr>
          <w:p w14:paraId="2DD3CFBC" w14:textId="77777777" w:rsidR="00B12B47" w:rsidRPr="00576B85" w:rsidRDefault="00B12B47" w:rsidP="0063078C">
            <w:pPr>
              <w:pStyle w:val="11"/>
              <w:ind w:firstLineChars="0" w:firstLine="0"/>
            </w:pPr>
          </w:p>
        </w:tc>
      </w:tr>
      <w:tr w:rsidR="00B12B47" w14:paraId="344AFEE9" w14:textId="77777777" w:rsidTr="0063078C">
        <w:trPr>
          <w:trHeight w:val="624"/>
        </w:trPr>
        <w:tc>
          <w:tcPr>
            <w:tcW w:w="1222" w:type="dxa"/>
          </w:tcPr>
          <w:p w14:paraId="59B63FA3" w14:textId="77777777" w:rsidR="00B12B47" w:rsidRPr="00576B85" w:rsidRDefault="00B12B47" w:rsidP="0063078C">
            <w:pPr>
              <w:pStyle w:val="11"/>
              <w:ind w:firstLineChars="0" w:firstLine="0"/>
            </w:pPr>
            <w:r>
              <w:rPr>
                <w:rFonts w:hint="eastAsia"/>
              </w:rPr>
              <w:t>可</w:t>
            </w:r>
            <w:r w:rsidRPr="00576B85">
              <w:rPr>
                <w:rFonts w:hint="eastAsia"/>
              </w:rPr>
              <w:t>维护性设计</w:t>
            </w:r>
          </w:p>
        </w:tc>
        <w:tc>
          <w:tcPr>
            <w:tcW w:w="1223" w:type="dxa"/>
          </w:tcPr>
          <w:p w14:paraId="3FB4488D" w14:textId="77777777" w:rsidR="00B12B47" w:rsidRPr="00576B85" w:rsidRDefault="00B12B47" w:rsidP="0063078C">
            <w:pPr>
              <w:pStyle w:val="11"/>
              <w:ind w:firstLineChars="0" w:firstLine="0"/>
            </w:pPr>
            <w:r w:rsidRPr="00576B85">
              <w:rPr>
                <w:rFonts w:hint="eastAsia"/>
              </w:rPr>
              <w:t>√</w:t>
            </w:r>
          </w:p>
        </w:tc>
        <w:tc>
          <w:tcPr>
            <w:tcW w:w="1224" w:type="dxa"/>
          </w:tcPr>
          <w:p w14:paraId="02501820" w14:textId="77777777" w:rsidR="00B12B47" w:rsidRPr="00576B85" w:rsidRDefault="00B12B47" w:rsidP="0063078C">
            <w:pPr>
              <w:pStyle w:val="11"/>
              <w:ind w:firstLineChars="0" w:firstLine="0"/>
            </w:pPr>
            <w:r w:rsidRPr="00576B85">
              <w:rPr>
                <w:rFonts w:hint="eastAsia"/>
              </w:rPr>
              <w:t>√</w:t>
            </w:r>
          </w:p>
        </w:tc>
        <w:tc>
          <w:tcPr>
            <w:tcW w:w="1223" w:type="dxa"/>
          </w:tcPr>
          <w:p w14:paraId="55BA415D" w14:textId="77777777" w:rsidR="00B12B47" w:rsidRPr="00576B85" w:rsidRDefault="00B12B47" w:rsidP="0063078C">
            <w:pPr>
              <w:pStyle w:val="11"/>
              <w:ind w:firstLineChars="0" w:firstLine="0"/>
            </w:pPr>
            <w:r w:rsidRPr="00576B85">
              <w:rPr>
                <w:rFonts w:hint="eastAsia"/>
              </w:rPr>
              <w:t>√</w:t>
            </w:r>
          </w:p>
        </w:tc>
        <w:tc>
          <w:tcPr>
            <w:tcW w:w="1183" w:type="dxa"/>
          </w:tcPr>
          <w:p w14:paraId="656A8066" w14:textId="77777777" w:rsidR="00B12B47" w:rsidRPr="00576B85" w:rsidRDefault="00B12B47" w:rsidP="0063078C">
            <w:pPr>
              <w:pStyle w:val="11"/>
              <w:ind w:firstLineChars="0" w:firstLine="0"/>
            </w:pPr>
            <w:r w:rsidRPr="00576B85">
              <w:rPr>
                <w:rFonts w:hint="eastAsia"/>
              </w:rPr>
              <w:t>√</w:t>
            </w:r>
          </w:p>
        </w:tc>
        <w:tc>
          <w:tcPr>
            <w:tcW w:w="1223" w:type="dxa"/>
          </w:tcPr>
          <w:p w14:paraId="41CCC450" w14:textId="77777777" w:rsidR="00B12B47" w:rsidRPr="00576B85" w:rsidRDefault="00B12B47" w:rsidP="0063078C">
            <w:pPr>
              <w:pStyle w:val="11"/>
              <w:ind w:firstLineChars="0" w:firstLine="0"/>
            </w:pPr>
            <w:r w:rsidRPr="00576B85">
              <w:rPr>
                <w:rFonts w:hint="eastAsia"/>
              </w:rPr>
              <w:t>√</w:t>
            </w:r>
          </w:p>
        </w:tc>
        <w:tc>
          <w:tcPr>
            <w:tcW w:w="1224" w:type="dxa"/>
          </w:tcPr>
          <w:p w14:paraId="6794032F" w14:textId="77777777" w:rsidR="00B12B47" w:rsidRPr="00576B85" w:rsidRDefault="00B12B47" w:rsidP="0063078C">
            <w:pPr>
              <w:pStyle w:val="11"/>
              <w:ind w:firstLineChars="0" w:firstLine="0"/>
            </w:pPr>
            <w:r w:rsidRPr="00576B85">
              <w:rPr>
                <w:rFonts w:hint="eastAsia"/>
              </w:rPr>
              <w:t>√</w:t>
            </w:r>
          </w:p>
        </w:tc>
      </w:tr>
      <w:tr w:rsidR="00B12B47" w14:paraId="51BD6CAE" w14:textId="77777777" w:rsidTr="0063078C">
        <w:trPr>
          <w:trHeight w:val="624"/>
        </w:trPr>
        <w:tc>
          <w:tcPr>
            <w:tcW w:w="1222" w:type="dxa"/>
          </w:tcPr>
          <w:p w14:paraId="3C220C82" w14:textId="77777777" w:rsidR="00B12B47" w:rsidRPr="00576B85" w:rsidRDefault="00B12B47" w:rsidP="0063078C">
            <w:pPr>
              <w:pStyle w:val="11"/>
              <w:ind w:firstLineChars="0" w:firstLine="0"/>
            </w:pPr>
            <w:r w:rsidRPr="00576B85">
              <w:rPr>
                <w:rFonts w:hint="eastAsia"/>
              </w:rPr>
              <w:t>易用性设计</w:t>
            </w:r>
          </w:p>
        </w:tc>
        <w:tc>
          <w:tcPr>
            <w:tcW w:w="1223" w:type="dxa"/>
          </w:tcPr>
          <w:p w14:paraId="0146A53B" w14:textId="77777777" w:rsidR="00B12B47" w:rsidRPr="00576B85" w:rsidRDefault="00B12B47" w:rsidP="0063078C">
            <w:pPr>
              <w:pStyle w:val="11"/>
              <w:ind w:firstLineChars="0" w:firstLine="0"/>
            </w:pPr>
            <w:r w:rsidRPr="00576B85">
              <w:rPr>
                <w:rFonts w:hint="eastAsia"/>
              </w:rPr>
              <w:t>√</w:t>
            </w:r>
          </w:p>
        </w:tc>
        <w:tc>
          <w:tcPr>
            <w:tcW w:w="1224" w:type="dxa"/>
          </w:tcPr>
          <w:p w14:paraId="0E3D7F49" w14:textId="77777777" w:rsidR="00B12B47" w:rsidRPr="00576B85" w:rsidRDefault="00B12B47" w:rsidP="0063078C">
            <w:pPr>
              <w:pStyle w:val="11"/>
              <w:ind w:firstLineChars="0" w:firstLine="0"/>
            </w:pPr>
            <w:r w:rsidRPr="00576B85">
              <w:rPr>
                <w:rFonts w:hint="eastAsia"/>
              </w:rPr>
              <w:t>√</w:t>
            </w:r>
          </w:p>
        </w:tc>
        <w:tc>
          <w:tcPr>
            <w:tcW w:w="1223" w:type="dxa"/>
          </w:tcPr>
          <w:p w14:paraId="6848C57F" w14:textId="77777777" w:rsidR="00B12B47" w:rsidRPr="00576B85" w:rsidRDefault="00B12B47" w:rsidP="0063078C">
            <w:pPr>
              <w:pStyle w:val="11"/>
              <w:ind w:firstLineChars="0" w:firstLine="0"/>
            </w:pPr>
            <w:r w:rsidRPr="00576B85">
              <w:rPr>
                <w:rFonts w:hint="eastAsia"/>
              </w:rPr>
              <w:t>√</w:t>
            </w:r>
          </w:p>
        </w:tc>
        <w:tc>
          <w:tcPr>
            <w:tcW w:w="1183" w:type="dxa"/>
          </w:tcPr>
          <w:p w14:paraId="4ACD8465" w14:textId="77777777" w:rsidR="00B12B47" w:rsidRPr="00576B85" w:rsidRDefault="00B12B47" w:rsidP="0063078C">
            <w:pPr>
              <w:pStyle w:val="11"/>
              <w:ind w:firstLineChars="0" w:firstLine="0"/>
            </w:pPr>
            <w:r w:rsidRPr="00576B85">
              <w:rPr>
                <w:rFonts w:hint="eastAsia"/>
              </w:rPr>
              <w:t>√</w:t>
            </w:r>
          </w:p>
        </w:tc>
        <w:tc>
          <w:tcPr>
            <w:tcW w:w="1223" w:type="dxa"/>
          </w:tcPr>
          <w:p w14:paraId="495D0463" w14:textId="77777777" w:rsidR="00B12B47" w:rsidRPr="00576B85" w:rsidRDefault="00B12B47" w:rsidP="0063078C">
            <w:pPr>
              <w:pStyle w:val="11"/>
              <w:ind w:firstLineChars="0" w:firstLine="0"/>
            </w:pPr>
            <w:r w:rsidRPr="00576B85">
              <w:rPr>
                <w:rFonts w:hint="eastAsia"/>
              </w:rPr>
              <w:t>√</w:t>
            </w:r>
          </w:p>
        </w:tc>
        <w:tc>
          <w:tcPr>
            <w:tcW w:w="1224" w:type="dxa"/>
          </w:tcPr>
          <w:p w14:paraId="107E20CF" w14:textId="77777777" w:rsidR="00B12B47" w:rsidRPr="00576B85" w:rsidRDefault="00B12B47" w:rsidP="0063078C">
            <w:pPr>
              <w:pStyle w:val="11"/>
              <w:ind w:firstLineChars="0" w:firstLine="0"/>
            </w:pPr>
          </w:p>
        </w:tc>
      </w:tr>
      <w:tr w:rsidR="00B12B47" w14:paraId="4F92CDA6" w14:textId="77777777" w:rsidTr="0063078C">
        <w:trPr>
          <w:trHeight w:val="624"/>
        </w:trPr>
        <w:tc>
          <w:tcPr>
            <w:tcW w:w="1222" w:type="dxa"/>
          </w:tcPr>
          <w:p w14:paraId="6AFF33FD" w14:textId="77777777" w:rsidR="00B12B47" w:rsidRPr="00576B85" w:rsidRDefault="00B12B47" w:rsidP="0063078C">
            <w:pPr>
              <w:pStyle w:val="11"/>
              <w:ind w:firstLineChars="0" w:firstLine="0"/>
            </w:pPr>
            <w:r w:rsidRPr="00576B85">
              <w:rPr>
                <w:rFonts w:hint="eastAsia"/>
              </w:rPr>
              <w:lastRenderedPageBreak/>
              <w:t>兼容性设计</w:t>
            </w:r>
          </w:p>
        </w:tc>
        <w:tc>
          <w:tcPr>
            <w:tcW w:w="1223" w:type="dxa"/>
          </w:tcPr>
          <w:p w14:paraId="5B7A5683" w14:textId="77777777" w:rsidR="00B12B47" w:rsidRPr="00576B85" w:rsidRDefault="00B12B47" w:rsidP="0063078C">
            <w:pPr>
              <w:pStyle w:val="11"/>
              <w:ind w:firstLineChars="0" w:firstLine="0"/>
            </w:pPr>
            <w:r w:rsidRPr="00576B85">
              <w:rPr>
                <w:rFonts w:hint="eastAsia"/>
              </w:rPr>
              <w:t>√</w:t>
            </w:r>
          </w:p>
        </w:tc>
        <w:tc>
          <w:tcPr>
            <w:tcW w:w="1224" w:type="dxa"/>
          </w:tcPr>
          <w:p w14:paraId="7F55C51D" w14:textId="77777777" w:rsidR="00B12B47" w:rsidRPr="00576B85" w:rsidRDefault="00B12B47" w:rsidP="0063078C">
            <w:pPr>
              <w:pStyle w:val="11"/>
              <w:ind w:firstLineChars="0" w:firstLine="0"/>
            </w:pPr>
            <w:r w:rsidRPr="00576B85">
              <w:rPr>
                <w:rFonts w:hint="eastAsia"/>
              </w:rPr>
              <w:t>√</w:t>
            </w:r>
          </w:p>
        </w:tc>
        <w:tc>
          <w:tcPr>
            <w:tcW w:w="1223" w:type="dxa"/>
          </w:tcPr>
          <w:p w14:paraId="1877EE76" w14:textId="77777777" w:rsidR="00B12B47" w:rsidRPr="00576B85" w:rsidRDefault="00B12B47" w:rsidP="0063078C">
            <w:pPr>
              <w:pStyle w:val="11"/>
              <w:ind w:firstLineChars="0" w:firstLine="0"/>
            </w:pPr>
            <w:r w:rsidRPr="00576B85">
              <w:rPr>
                <w:rFonts w:hint="eastAsia"/>
              </w:rPr>
              <w:t>√</w:t>
            </w:r>
          </w:p>
        </w:tc>
        <w:tc>
          <w:tcPr>
            <w:tcW w:w="1183" w:type="dxa"/>
          </w:tcPr>
          <w:p w14:paraId="4C03E155" w14:textId="77777777" w:rsidR="00B12B47" w:rsidRPr="00576B85" w:rsidRDefault="00B12B47" w:rsidP="0063078C">
            <w:pPr>
              <w:pStyle w:val="11"/>
              <w:ind w:firstLineChars="0" w:firstLine="0"/>
            </w:pPr>
          </w:p>
        </w:tc>
        <w:tc>
          <w:tcPr>
            <w:tcW w:w="1223" w:type="dxa"/>
          </w:tcPr>
          <w:p w14:paraId="4BE86A1F" w14:textId="77777777" w:rsidR="00B12B47" w:rsidRPr="00576B85" w:rsidRDefault="00B12B47" w:rsidP="0063078C">
            <w:pPr>
              <w:pStyle w:val="11"/>
              <w:ind w:firstLineChars="0" w:firstLine="0"/>
            </w:pPr>
          </w:p>
        </w:tc>
        <w:tc>
          <w:tcPr>
            <w:tcW w:w="1224" w:type="dxa"/>
          </w:tcPr>
          <w:p w14:paraId="2E3C04D9" w14:textId="77777777" w:rsidR="00B12B47" w:rsidRPr="00576B85" w:rsidRDefault="00B12B47" w:rsidP="0063078C">
            <w:pPr>
              <w:pStyle w:val="11"/>
              <w:ind w:firstLineChars="0" w:firstLine="0"/>
            </w:pPr>
          </w:p>
        </w:tc>
      </w:tr>
      <w:tr w:rsidR="00B12B47" w14:paraId="0C9E3E25" w14:textId="77777777" w:rsidTr="0063078C">
        <w:trPr>
          <w:trHeight w:val="624"/>
        </w:trPr>
        <w:tc>
          <w:tcPr>
            <w:tcW w:w="1222" w:type="dxa"/>
          </w:tcPr>
          <w:p w14:paraId="4DE84AD2" w14:textId="77777777" w:rsidR="00B12B47" w:rsidRPr="00576B85" w:rsidRDefault="00B12B47" w:rsidP="0063078C">
            <w:pPr>
              <w:pStyle w:val="11"/>
              <w:ind w:firstLineChars="0" w:firstLine="0"/>
            </w:pPr>
            <w:r w:rsidRPr="00576B85">
              <w:rPr>
                <w:rFonts w:hint="eastAsia"/>
              </w:rPr>
              <w:t>可拓展性设计</w:t>
            </w:r>
          </w:p>
        </w:tc>
        <w:tc>
          <w:tcPr>
            <w:tcW w:w="1223" w:type="dxa"/>
          </w:tcPr>
          <w:p w14:paraId="638B3B3F" w14:textId="77777777" w:rsidR="00B12B47" w:rsidRPr="00576B85" w:rsidRDefault="00B12B47" w:rsidP="0063078C">
            <w:pPr>
              <w:pStyle w:val="11"/>
              <w:ind w:firstLineChars="0" w:firstLine="0"/>
            </w:pPr>
            <w:r w:rsidRPr="00576B85">
              <w:rPr>
                <w:rFonts w:hint="eastAsia"/>
              </w:rPr>
              <w:t>√</w:t>
            </w:r>
          </w:p>
        </w:tc>
        <w:tc>
          <w:tcPr>
            <w:tcW w:w="1224" w:type="dxa"/>
          </w:tcPr>
          <w:p w14:paraId="6F6CBB5F" w14:textId="77777777" w:rsidR="00B12B47" w:rsidRPr="00576B85" w:rsidRDefault="00B12B47" w:rsidP="0063078C">
            <w:pPr>
              <w:pStyle w:val="11"/>
              <w:ind w:firstLineChars="0" w:firstLine="0"/>
            </w:pPr>
            <w:r w:rsidRPr="00576B85">
              <w:rPr>
                <w:rFonts w:hint="eastAsia"/>
              </w:rPr>
              <w:t>√</w:t>
            </w:r>
          </w:p>
        </w:tc>
        <w:tc>
          <w:tcPr>
            <w:tcW w:w="1223" w:type="dxa"/>
          </w:tcPr>
          <w:p w14:paraId="395D2366" w14:textId="77777777" w:rsidR="00B12B47" w:rsidRPr="00576B85" w:rsidRDefault="00B12B47" w:rsidP="0063078C">
            <w:pPr>
              <w:pStyle w:val="11"/>
              <w:ind w:firstLineChars="0" w:firstLine="0"/>
            </w:pPr>
            <w:r w:rsidRPr="00576B85">
              <w:rPr>
                <w:rFonts w:hint="eastAsia"/>
              </w:rPr>
              <w:t>√</w:t>
            </w:r>
          </w:p>
        </w:tc>
        <w:tc>
          <w:tcPr>
            <w:tcW w:w="1183" w:type="dxa"/>
          </w:tcPr>
          <w:p w14:paraId="4523CB82" w14:textId="77777777" w:rsidR="00B12B47" w:rsidRPr="00576B85" w:rsidRDefault="00B12B47" w:rsidP="0063078C">
            <w:pPr>
              <w:pStyle w:val="11"/>
              <w:ind w:firstLineChars="0" w:firstLine="0"/>
            </w:pPr>
            <w:r w:rsidRPr="00576B85">
              <w:rPr>
                <w:rFonts w:hint="eastAsia"/>
              </w:rPr>
              <w:t>√</w:t>
            </w:r>
          </w:p>
        </w:tc>
        <w:tc>
          <w:tcPr>
            <w:tcW w:w="1223" w:type="dxa"/>
          </w:tcPr>
          <w:p w14:paraId="094310B3" w14:textId="77777777" w:rsidR="00B12B47" w:rsidRPr="00576B85" w:rsidRDefault="00B12B47" w:rsidP="0063078C">
            <w:pPr>
              <w:pStyle w:val="11"/>
              <w:ind w:firstLineChars="0" w:firstLine="0"/>
            </w:pPr>
            <w:r w:rsidRPr="00576B85">
              <w:rPr>
                <w:rFonts w:hint="eastAsia"/>
              </w:rPr>
              <w:t>√</w:t>
            </w:r>
          </w:p>
        </w:tc>
        <w:tc>
          <w:tcPr>
            <w:tcW w:w="1224" w:type="dxa"/>
          </w:tcPr>
          <w:p w14:paraId="6CE447AA" w14:textId="77777777" w:rsidR="00B12B47" w:rsidRPr="00576B85" w:rsidRDefault="00B12B47" w:rsidP="0063078C">
            <w:pPr>
              <w:pStyle w:val="11"/>
              <w:ind w:firstLineChars="0" w:firstLine="0"/>
            </w:pPr>
            <w:r w:rsidRPr="00576B85">
              <w:rPr>
                <w:rFonts w:hint="eastAsia"/>
              </w:rPr>
              <w:t>√</w:t>
            </w:r>
          </w:p>
        </w:tc>
      </w:tr>
    </w:tbl>
    <w:p w14:paraId="103041AF" w14:textId="77777777" w:rsidR="00B12B47" w:rsidRPr="00B12B47" w:rsidRDefault="00B12B47" w:rsidP="00B12B47">
      <w:pPr>
        <w:pStyle w:val="ab"/>
        <w:ind w:left="612" w:firstLineChars="0" w:firstLine="0"/>
        <w:rPr>
          <w:rFonts w:hint="eastAsia"/>
        </w:rPr>
      </w:pPr>
    </w:p>
    <w:p w14:paraId="45768E61" w14:textId="77777777" w:rsidR="001349C4" w:rsidRDefault="001349C4" w:rsidP="001349C4">
      <w:pPr>
        <w:pStyle w:val="3"/>
        <w:spacing w:before="156" w:after="156"/>
        <w:rPr>
          <w:sz w:val="21"/>
          <w:szCs w:val="21"/>
        </w:rPr>
      </w:pPr>
      <w:r>
        <w:rPr>
          <w:sz w:val="21"/>
          <w:szCs w:val="21"/>
        </w:rPr>
        <w:tab/>
      </w:r>
      <w:bookmarkStart w:id="40" w:name="_Toc83810281"/>
      <w:bookmarkStart w:id="41" w:name="_Toc530600182"/>
      <w:bookmarkStart w:id="42" w:name="_Toc85666994"/>
      <w:r>
        <w:rPr>
          <w:sz w:val="21"/>
          <w:szCs w:val="21"/>
        </w:rPr>
        <w:t>3.</w:t>
      </w:r>
      <w:r>
        <w:rPr>
          <w:rFonts w:hint="eastAsia"/>
          <w:sz w:val="21"/>
          <w:szCs w:val="21"/>
        </w:rPr>
        <w:t>5</w:t>
      </w:r>
      <w:r>
        <w:rPr>
          <w:sz w:val="21"/>
          <w:szCs w:val="21"/>
        </w:rPr>
        <w:t xml:space="preserve">.1 </w:t>
      </w:r>
      <w:r>
        <w:rPr>
          <w:rFonts w:hint="eastAsia"/>
          <w:sz w:val="21"/>
          <w:szCs w:val="21"/>
        </w:rPr>
        <w:t>性能设计</w:t>
      </w:r>
      <w:bookmarkEnd w:id="40"/>
      <w:bookmarkEnd w:id="41"/>
      <w:bookmarkEnd w:id="42"/>
    </w:p>
    <w:p w14:paraId="70410A75" w14:textId="77777777" w:rsidR="001349C4" w:rsidRDefault="001349C4" w:rsidP="001349C4">
      <w:pPr>
        <w:pStyle w:val="11"/>
        <w:numPr>
          <w:ilvl w:val="2"/>
          <w:numId w:val="4"/>
        </w:numPr>
        <w:ind w:firstLineChars="0"/>
        <w:rPr>
          <w:rStyle w:val="15"/>
        </w:rPr>
      </w:pPr>
      <w:r>
        <w:rPr>
          <w:rFonts w:hint="eastAsia"/>
        </w:rPr>
        <w:t>系统响应速度</w:t>
      </w:r>
      <w:r>
        <w:rPr>
          <w:rStyle w:val="15"/>
          <w:rFonts w:hint="eastAsia"/>
        </w:rPr>
        <w:t>：在非高峰时间根据编号和名称特定条件进行搜索，可以在</w:t>
      </w:r>
      <w:r>
        <w:rPr>
          <w:rStyle w:val="15"/>
          <w:rFonts w:hint="eastAsia"/>
        </w:rPr>
        <w:t>3</w:t>
      </w:r>
      <w:r>
        <w:rPr>
          <w:rStyle w:val="15"/>
          <w:rFonts w:hint="eastAsia"/>
        </w:rPr>
        <w:t>秒内得到搜索结果。</w:t>
      </w:r>
    </w:p>
    <w:p w14:paraId="0A3B27F0" w14:textId="77777777" w:rsidR="001349C4" w:rsidRDefault="001349C4" w:rsidP="001349C4">
      <w:pPr>
        <w:pStyle w:val="11"/>
        <w:numPr>
          <w:ilvl w:val="2"/>
          <w:numId w:val="4"/>
        </w:numPr>
        <w:ind w:firstLineChars="0"/>
        <w:rPr>
          <w:rStyle w:val="15"/>
        </w:rPr>
      </w:pPr>
      <w:r>
        <w:rPr>
          <w:rStyle w:val="15"/>
          <w:rFonts w:hint="eastAsia"/>
        </w:rPr>
        <w:t>当通过互联网接入系统的时候，期望在编号和名称搜索时最长查询时间</w:t>
      </w:r>
      <w:r>
        <w:rPr>
          <w:rStyle w:val="15"/>
          <w:rFonts w:hint="eastAsia"/>
        </w:rPr>
        <w:t>&lt;15</w:t>
      </w:r>
      <w:r>
        <w:rPr>
          <w:rStyle w:val="15"/>
          <w:rFonts w:hint="eastAsia"/>
        </w:rPr>
        <w:t>秒。</w:t>
      </w:r>
    </w:p>
    <w:p w14:paraId="1A77D85D" w14:textId="77777777" w:rsidR="001349C4" w:rsidRDefault="001349C4" w:rsidP="001349C4">
      <w:pPr>
        <w:pStyle w:val="11"/>
        <w:numPr>
          <w:ilvl w:val="2"/>
          <w:numId w:val="4"/>
        </w:numPr>
        <w:ind w:firstLineChars="0"/>
      </w:pPr>
      <w:r>
        <w:rPr>
          <w:rFonts w:hint="eastAsia"/>
        </w:rPr>
        <w:t>满足至少</w:t>
      </w:r>
      <w:r>
        <w:rPr>
          <w:rFonts w:hint="eastAsia"/>
        </w:rPr>
        <w:t>100</w:t>
      </w:r>
      <w:r>
        <w:rPr>
          <w:rFonts w:hint="eastAsia"/>
        </w:rPr>
        <w:t>个以上的并发用户数</w:t>
      </w:r>
    </w:p>
    <w:p w14:paraId="02B427C7" w14:textId="77777777" w:rsidR="001349C4" w:rsidRDefault="001349C4" w:rsidP="001349C4">
      <w:pPr>
        <w:pStyle w:val="11"/>
        <w:numPr>
          <w:ilvl w:val="2"/>
          <w:numId w:val="4"/>
        </w:numPr>
        <w:ind w:firstLineChars="0"/>
      </w:pPr>
      <w:r>
        <w:rPr>
          <w:rFonts w:hint="eastAsia"/>
        </w:rPr>
        <w:t>数据存储量：每年的数据存储容量不超过</w:t>
      </w:r>
      <w:r>
        <w:rPr>
          <w:rFonts w:hint="eastAsia"/>
        </w:rPr>
        <w:t>1</w:t>
      </w:r>
      <w:r>
        <w:rPr>
          <w:rFonts w:hint="eastAsia"/>
        </w:rPr>
        <w:t>（</w:t>
      </w:r>
      <w:r>
        <w:rPr>
          <w:rFonts w:hint="eastAsia"/>
        </w:rPr>
        <w:t>G</w:t>
      </w:r>
      <w:r>
        <w:rPr>
          <w:rFonts w:hint="eastAsia"/>
        </w:rPr>
        <w:t>），未来五年该容量的预期增长值为</w:t>
      </w:r>
      <w:r>
        <w:rPr>
          <w:rFonts w:hint="eastAsia"/>
        </w:rPr>
        <w:t>1</w:t>
      </w:r>
      <w:r>
        <w:rPr>
          <w:rFonts w:hint="eastAsia"/>
        </w:rPr>
        <w:t>（</w:t>
      </w:r>
      <w:r>
        <w:rPr>
          <w:rFonts w:hint="eastAsia"/>
        </w:rPr>
        <w:t>G</w:t>
      </w:r>
      <w:r>
        <w:rPr>
          <w:rFonts w:hint="eastAsia"/>
        </w:rPr>
        <w:t>）。未来累计存储容量不超过</w:t>
      </w:r>
      <w:r>
        <w:rPr>
          <w:rFonts w:hint="eastAsia"/>
        </w:rPr>
        <w:t>9</w:t>
      </w:r>
      <w:r>
        <w:rPr>
          <w:rFonts w:hint="eastAsia"/>
        </w:rPr>
        <w:t>（</w:t>
      </w:r>
      <w:r>
        <w:rPr>
          <w:rFonts w:hint="eastAsia"/>
        </w:rPr>
        <w:t>G</w:t>
      </w:r>
      <w:r>
        <w:rPr>
          <w:rFonts w:hint="eastAsia"/>
        </w:rPr>
        <w:t>）</w:t>
      </w:r>
      <w:r>
        <w:rPr>
          <w:rFonts w:hint="eastAsia"/>
        </w:rPr>
        <w:t>.</w:t>
      </w:r>
    </w:p>
    <w:p w14:paraId="5466B56A" w14:textId="77777777" w:rsidR="001349C4" w:rsidRDefault="001349C4" w:rsidP="001349C4">
      <w:pPr>
        <w:pStyle w:val="3"/>
        <w:spacing w:before="120" w:after="120"/>
        <w:rPr>
          <w:sz w:val="21"/>
          <w:szCs w:val="21"/>
        </w:rPr>
      </w:pPr>
      <w:r>
        <w:rPr>
          <w:sz w:val="21"/>
          <w:szCs w:val="21"/>
        </w:rPr>
        <w:tab/>
      </w:r>
      <w:bookmarkStart w:id="43" w:name="_Toc530600183"/>
      <w:bookmarkStart w:id="44" w:name="_Toc83810282"/>
      <w:bookmarkStart w:id="45" w:name="_Toc85666995"/>
      <w:r>
        <w:rPr>
          <w:sz w:val="21"/>
          <w:szCs w:val="21"/>
        </w:rPr>
        <w:t>3.</w:t>
      </w:r>
      <w:r>
        <w:rPr>
          <w:rFonts w:hint="eastAsia"/>
          <w:sz w:val="21"/>
          <w:szCs w:val="21"/>
        </w:rPr>
        <w:t>5</w:t>
      </w:r>
      <w:r>
        <w:rPr>
          <w:sz w:val="21"/>
          <w:szCs w:val="21"/>
        </w:rPr>
        <w:t xml:space="preserve">.2 </w:t>
      </w:r>
      <w:r>
        <w:rPr>
          <w:rFonts w:hint="eastAsia"/>
          <w:sz w:val="21"/>
          <w:szCs w:val="21"/>
        </w:rPr>
        <w:t>维护性设计</w:t>
      </w:r>
      <w:bookmarkEnd w:id="43"/>
      <w:bookmarkEnd w:id="44"/>
      <w:bookmarkEnd w:id="45"/>
    </w:p>
    <w:p w14:paraId="034A7F3A" w14:textId="77777777" w:rsidR="001349C4" w:rsidRDefault="001349C4" w:rsidP="001349C4">
      <w:pPr>
        <w:pStyle w:val="ab"/>
        <w:numPr>
          <w:ilvl w:val="0"/>
          <w:numId w:val="5"/>
        </w:numPr>
        <w:ind w:firstLineChars="0"/>
      </w:pPr>
      <w:r>
        <w:rPr>
          <w:rStyle w:val="15"/>
          <w:rFonts w:ascii="宋体" w:hAnsi="宋体" w:hint="eastAsia"/>
        </w:rPr>
        <w:t>数据库的设计要满足业务数据的扩充以及满足新数据增加和扩充数据体系的要求</w:t>
      </w:r>
    </w:p>
    <w:p w14:paraId="5BFF84C6" w14:textId="77777777" w:rsidR="001349C4" w:rsidRDefault="001349C4" w:rsidP="001349C4">
      <w:pPr>
        <w:pStyle w:val="11"/>
        <w:numPr>
          <w:ilvl w:val="0"/>
          <w:numId w:val="5"/>
        </w:numPr>
        <w:ind w:firstLineChars="0"/>
      </w:pPr>
      <w:r>
        <w:rPr>
          <w:rFonts w:hint="eastAsia"/>
        </w:rPr>
        <w:t>APP</w:t>
      </w:r>
      <w:r>
        <w:rPr>
          <w:rFonts w:hint="eastAsia"/>
        </w:rPr>
        <w:t>具有较高的自动化程度，如：自动异常调度、自动故障告警、自动任务恢复等</w:t>
      </w:r>
    </w:p>
    <w:p w14:paraId="74957C51" w14:textId="77777777" w:rsidR="001349C4" w:rsidRDefault="001349C4" w:rsidP="001349C4">
      <w:pPr>
        <w:pStyle w:val="ab"/>
        <w:numPr>
          <w:ilvl w:val="0"/>
          <w:numId w:val="5"/>
        </w:numPr>
        <w:ind w:firstLineChars="0"/>
        <w:rPr>
          <w:rStyle w:val="15"/>
        </w:rPr>
      </w:pPr>
      <w:r>
        <w:rPr>
          <w:rStyle w:val="15"/>
          <w:rFonts w:ascii="宋体" w:hAnsi="宋体" w:hint="eastAsia"/>
        </w:rPr>
        <w:t>系统具有良好的扩充、发展能力，提供今后扩充系统功能、规模的接口</w:t>
      </w:r>
    </w:p>
    <w:p w14:paraId="25CF1ED9" w14:textId="77777777" w:rsidR="001349C4" w:rsidRDefault="001349C4" w:rsidP="001349C4">
      <w:pPr>
        <w:pStyle w:val="ab"/>
        <w:numPr>
          <w:ilvl w:val="0"/>
          <w:numId w:val="5"/>
        </w:numPr>
        <w:ind w:firstLineChars="0"/>
        <w:rPr>
          <w:rStyle w:val="15"/>
        </w:rPr>
      </w:pPr>
      <w:r>
        <w:rPr>
          <w:rStyle w:val="15"/>
        </w:rPr>
        <w:t>系统发生故障后能够排除</w:t>
      </w:r>
      <w:r>
        <w:rPr>
          <w:rStyle w:val="15"/>
        </w:rPr>
        <w:t>(</w:t>
      </w:r>
      <w:r>
        <w:rPr>
          <w:rStyle w:val="15"/>
        </w:rPr>
        <w:t>或抑制</w:t>
      </w:r>
      <w:r>
        <w:rPr>
          <w:rStyle w:val="15"/>
        </w:rPr>
        <w:t>)</w:t>
      </w:r>
      <w:r>
        <w:rPr>
          <w:rStyle w:val="15"/>
        </w:rPr>
        <w:t>故障予以修复，并返回到原来正常运行状态</w:t>
      </w:r>
    </w:p>
    <w:p w14:paraId="15DF2235" w14:textId="77777777" w:rsidR="001349C4" w:rsidRDefault="001349C4" w:rsidP="001349C4">
      <w:pPr>
        <w:pStyle w:val="11"/>
        <w:numPr>
          <w:ilvl w:val="0"/>
          <w:numId w:val="5"/>
        </w:numPr>
        <w:ind w:firstLineChars="0"/>
      </w:pPr>
      <w:r>
        <w:rPr>
          <w:rFonts w:hint="eastAsia"/>
        </w:rPr>
        <w:t>定期备份指定范围的数据，或根据需要随时备份，以便在需要的时候将备份的数据恢复。并且能够通过设定，利用系统提供的自动通知功能，提醒系统管理人员备份数据。具备相应容错手段，系统管理员能根据某一时间点进行数据的恢复，维护管理数据库死锁问题和维护数据库内数据的一致性</w:t>
      </w:r>
    </w:p>
    <w:p w14:paraId="2C3007A6" w14:textId="77777777" w:rsidR="001349C4" w:rsidRDefault="001349C4" w:rsidP="001349C4">
      <w:pPr>
        <w:pStyle w:val="3"/>
        <w:spacing w:before="120" w:after="120"/>
        <w:rPr>
          <w:sz w:val="21"/>
          <w:szCs w:val="21"/>
        </w:rPr>
      </w:pPr>
      <w:r>
        <w:rPr>
          <w:sz w:val="21"/>
          <w:szCs w:val="21"/>
        </w:rPr>
        <w:tab/>
      </w:r>
      <w:bookmarkStart w:id="46" w:name="_Toc530600184"/>
      <w:bookmarkStart w:id="47" w:name="_Toc83810283"/>
      <w:bookmarkStart w:id="48" w:name="_Toc85666996"/>
      <w:r>
        <w:rPr>
          <w:sz w:val="21"/>
          <w:szCs w:val="21"/>
        </w:rPr>
        <w:t>3.</w:t>
      </w:r>
      <w:r>
        <w:rPr>
          <w:rFonts w:hint="eastAsia"/>
          <w:sz w:val="21"/>
          <w:szCs w:val="21"/>
        </w:rPr>
        <w:t>5</w:t>
      </w:r>
      <w:r>
        <w:rPr>
          <w:sz w:val="21"/>
          <w:szCs w:val="21"/>
        </w:rPr>
        <w:t xml:space="preserve">.3 </w:t>
      </w:r>
      <w:r>
        <w:rPr>
          <w:rFonts w:hint="eastAsia"/>
          <w:sz w:val="21"/>
          <w:szCs w:val="21"/>
        </w:rPr>
        <w:t>易用性设计</w:t>
      </w:r>
      <w:bookmarkEnd w:id="46"/>
      <w:bookmarkEnd w:id="47"/>
      <w:bookmarkEnd w:id="48"/>
    </w:p>
    <w:p w14:paraId="49A22E37" w14:textId="77777777" w:rsidR="001349C4" w:rsidRDefault="001349C4" w:rsidP="001349C4">
      <w:pPr>
        <w:pStyle w:val="11"/>
        <w:numPr>
          <w:ilvl w:val="0"/>
          <w:numId w:val="3"/>
        </w:numPr>
        <w:ind w:firstLineChars="0"/>
      </w:pPr>
      <w:r>
        <w:rPr>
          <w:rFonts w:hint="eastAsia"/>
        </w:rPr>
        <w:t>该</w:t>
      </w:r>
      <w:r>
        <w:rPr>
          <w:rFonts w:hint="eastAsia"/>
        </w:rPr>
        <w:t>APP</w:t>
      </w:r>
      <w:r>
        <w:rPr>
          <w:rFonts w:hint="eastAsia"/>
        </w:rPr>
        <w:t>提供基于图形化的</w:t>
      </w:r>
      <w:proofErr w:type="gramStart"/>
      <w:r>
        <w:rPr>
          <w:rFonts w:hint="eastAsia"/>
        </w:rPr>
        <w:t>友好管理</w:t>
      </w:r>
      <w:proofErr w:type="gramEnd"/>
      <w:r>
        <w:rPr>
          <w:rFonts w:hint="eastAsia"/>
        </w:rPr>
        <w:t>界面</w:t>
      </w:r>
    </w:p>
    <w:p w14:paraId="6DD3D5AF" w14:textId="77777777" w:rsidR="001349C4" w:rsidRDefault="001349C4" w:rsidP="001349C4">
      <w:pPr>
        <w:pStyle w:val="11"/>
        <w:numPr>
          <w:ilvl w:val="0"/>
          <w:numId w:val="3"/>
        </w:numPr>
        <w:ind w:firstLineChars="0"/>
      </w:pPr>
      <w:r>
        <w:rPr>
          <w:rFonts w:hint="eastAsia"/>
        </w:rPr>
        <w:t>用户的任何操作需要即时给出反馈</w:t>
      </w:r>
    </w:p>
    <w:p w14:paraId="72B99561" w14:textId="77777777" w:rsidR="001349C4" w:rsidRDefault="001349C4" w:rsidP="001349C4">
      <w:pPr>
        <w:pStyle w:val="11"/>
        <w:numPr>
          <w:ilvl w:val="0"/>
          <w:numId w:val="3"/>
        </w:numPr>
        <w:ind w:firstLineChars="0"/>
      </w:pPr>
      <w:r>
        <w:t>提供撤销和重做的功能，注意区分功能的优先级</w:t>
      </w:r>
    </w:p>
    <w:p w14:paraId="54A49F5A" w14:textId="77777777" w:rsidR="001349C4" w:rsidRDefault="001349C4" w:rsidP="001349C4">
      <w:pPr>
        <w:pStyle w:val="11"/>
        <w:numPr>
          <w:ilvl w:val="0"/>
          <w:numId w:val="3"/>
        </w:numPr>
        <w:ind w:firstLineChars="0"/>
      </w:pPr>
      <w:r>
        <w:t>帮助用户识别、诊断、并从错误中恢复，将损失降到最低。如果无法自动挽回，则提供详尽的说明文字和指导方向</w:t>
      </w:r>
    </w:p>
    <w:p w14:paraId="4A8215F0" w14:textId="77777777" w:rsidR="001349C4" w:rsidRDefault="001349C4" w:rsidP="001349C4">
      <w:pPr>
        <w:pStyle w:val="11"/>
        <w:numPr>
          <w:ilvl w:val="0"/>
          <w:numId w:val="3"/>
        </w:numPr>
        <w:ind w:firstLineChars="0"/>
      </w:pPr>
      <w:r>
        <w:rPr>
          <w:rFonts w:hint="eastAsia"/>
        </w:rPr>
        <w:t>使用用户易懂和约定俗成的表达方式，而不是专业术语</w:t>
      </w:r>
    </w:p>
    <w:p w14:paraId="7B9074A5" w14:textId="77777777" w:rsidR="001349C4" w:rsidRDefault="001349C4" w:rsidP="001349C4">
      <w:pPr>
        <w:pStyle w:val="11"/>
        <w:numPr>
          <w:ilvl w:val="0"/>
          <w:numId w:val="3"/>
        </w:numPr>
        <w:ind w:firstLineChars="0"/>
      </w:pPr>
      <w:r>
        <w:rPr>
          <w:rFonts w:hint="eastAsia"/>
        </w:rPr>
        <w:t>符合</w:t>
      </w:r>
      <w:r>
        <w:rPr>
          <w:rFonts w:hint="eastAsia"/>
        </w:rPr>
        <w:t>IE</w:t>
      </w:r>
      <w:r>
        <w:rPr>
          <w:rFonts w:hint="eastAsia"/>
        </w:rPr>
        <w:t>界面风格：</w:t>
      </w:r>
    </w:p>
    <w:p w14:paraId="6FD7E3B0" w14:textId="77777777" w:rsidR="001349C4" w:rsidRDefault="001349C4" w:rsidP="001349C4">
      <w:pPr>
        <w:pStyle w:val="11"/>
        <w:ind w:left="1260" w:firstLineChars="0" w:firstLine="0"/>
      </w:pPr>
      <w:r>
        <w:rPr>
          <w:rFonts w:ascii="Calibri" w:hAnsi="Calibri" w:cs="Calibri"/>
        </w:rPr>
        <w:t></w:t>
      </w:r>
      <w:r>
        <w:rPr>
          <w:rFonts w:ascii="Calibri" w:hAnsi="Calibri" w:cs="Calibri"/>
        </w:rPr>
        <w:tab/>
      </w:r>
      <w:r>
        <w:rPr>
          <w:rFonts w:hint="eastAsia"/>
        </w:rPr>
        <w:t>系统风格协调一致，体现人性化的友好性管理界面</w:t>
      </w:r>
    </w:p>
    <w:p w14:paraId="4846B99E" w14:textId="77777777" w:rsidR="001349C4" w:rsidRDefault="001349C4" w:rsidP="001349C4">
      <w:pPr>
        <w:pStyle w:val="11"/>
        <w:ind w:left="1260" w:firstLineChars="0" w:firstLine="0"/>
      </w:pPr>
      <w:r>
        <w:rPr>
          <w:rFonts w:ascii="Calibri" w:hAnsi="Calibri" w:cs="Calibri"/>
        </w:rPr>
        <w:t></w:t>
      </w:r>
      <w:r>
        <w:rPr>
          <w:rFonts w:ascii="Calibri" w:hAnsi="Calibri" w:cs="Calibri"/>
        </w:rPr>
        <w:tab/>
      </w:r>
      <w:r>
        <w:rPr>
          <w:rFonts w:hint="eastAsia"/>
        </w:rPr>
        <w:t>符合用户习惯或者容易被用户接受的管理风格</w:t>
      </w:r>
    </w:p>
    <w:p w14:paraId="5C4BC4C7" w14:textId="77777777" w:rsidR="001349C4" w:rsidRDefault="001349C4" w:rsidP="001349C4">
      <w:pPr>
        <w:pStyle w:val="11"/>
        <w:ind w:left="1260" w:firstLineChars="0" w:firstLine="0"/>
      </w:pPr>
      <w:r>
        <w:rPr>
          <w:rFonts w:ascii="Calibri" w:hAnsi="Calibri" w:cs="Calibri"/>
        </w:rPr>
        <w:t></w:t>
      </w:r>
      <w:r>
        <w:rPr>
          <w:rFonts w:ascii="Calibri" w:hAnsi="Calibri" w:cs="Calibri"/>
        </w:rPr>
        <w:tab/>
      </w:r>
      <w:r>
        <w:rPr>
          <w:rFonts w:hint="eastAsia"/>
        </w:rPr>
        <w:t>具有容错能力，包括错误诊断和提示，并具有快速的系统反应的管理界面</w:t>
      </w:r>
    </w:p>
    <w:p w14:paraId="61C8F316" w14:textId="77777777" w:rsidR="001349C4" w:rsidRDefault="001349C4" w:rsidP="001349C4">
      <w:pPr>
        <w:pStyle w:val="11"/>
        <w:numPr>
          <w:ilvl w:val="0"/>
          <w:numId w:val="3"/>
        </w:numPr>
        <w:ind w:firstLineChars="0"/>
      </w:pPr>
      <w:r>
        <w:rPr>
          <w:rFonts w:hint="eastAsia"/>
        </w:rPr>
        <w:t>提供详细的、易懂的联机帮助信息，所有的操作菜单和提示信息全部使用中文，协助用户使用</w:t>
      </w:r>
    </w:p>
    <w:p w14:paraId="7522894D" w14:textId="77777777" w:rsidR="001349C4" w:rsidRDefault="001349C4" w:rsidP="001349C4">
      <w:pPr>
        <w:pStyle w:val="3"/>
        <w:spacing w:before="120" w:after="120"/>
        <w:rPr>
          <w:sz w:val="21"/>
          <w:szCs w:val="21"/>
        </w:rPr>
      </w:pPr>
      <w:r>
        <w:rPr>
          <w:sz w:val="21"/>
          <w:szCs w:val="21"/>
        </w:rPr>
        <w:tab/>
      </w:r>
      <w:bookmarkStart w:id="49" w:name="_Toc83810284"/>
      <w:bookmarkStart w:id="50" w:name="_Toc530600185"/>
      <w:bookmarkStart w:id="51" w:name="_Toc85666997"/>
      <w:r>
        <w:rPr>
          <w:sz w:val="21"/>
          <w:szCs w:val="21"/>
        </w:rPr>
        <w:t>3</w:t>
      </w:r>
      <w:r>
        <w:rPr>
          <w:rFonts w:hint="eastAsia"/>
          <w:sz w:val="21"/>
          <w:szCs w:val="21"/>
        </w:rPr>
        <w:t>.5</w:t>
      </w:r>
      <w:r>
        <w:rPr>
          <w:sz w:val="21"/>
          <w:szCs w:val="21"/>
        </w:rPr>
        <w:t xml:space="preserve">.4 </w:t>
      </w:r>
      <w:r>
        <w:rPr>
          <w:rFonts w:hint="eastAsia"/>
          <w:sz w:val="21"/>
          <w:szCs w:val="21"/>
        </w:rPr>
        <w:t>兼容性设计</w:t>
      </w:r>
      <w:bookmarkEnd w:id="49"/>
      <w:bookmarkEnd w:id="50"/>
      <w:bookmarkEnd w:id="51"/>
    </w:p>
    <w:p w14:paraId="48FA47E8" w14:textId="77777777" w:rsidR="001349C4" w:rsidRDefault="001349C4" w:rsidP="001349C4">
      <w:pPr>
        <w:pStyle w:val="11"/>
        <w:numPr>
          <w:ilvl w:val="0"/>
          <w:numId w:val="3"/>
        </w:numPr>
        <w:ind w:firstLineChars="0"/>
      </w:pPr>
      <w:r>
        <w:rPr>
          <w:rFonts w:hint="eastAsia"/>
        </w:rPr>
        <w:t>支持不同</w:t>
      </w:r>
      <w:r>
        <w:rPr>
          <w:rFonts w:hint="eastAsia"/>
        </w:rPr>
        <w:t>Android</w:t>
      </w:r>
      <w:r>
        <w:rPr>
          <w:rFonts w:hint="eastAsia"/>
        </w:rPr>
        <w:t>版本</w:t>
      </w:r>
    </w:p>
    <w:p w14:paraId="44A56FB7" w14:textId="77777777" w:rsidR="001349C4" w:rsidRDefault="001349C4" w:rsidP="001349C4">
      <w:pPr>
        <w:pStyle w:val="3"/>
        <w:spacing w:before="120" w:after="120"/>
        <w:rPr>
          <w:sz w:val="21"/>
          <w:szCs w:val="21"/>
        </w:rPr>
      </w:pPr>
      <w:r>
        <w:rPr>
          <w:sz w:val="21"/>
          <w:szCs w:val="21"/>
        </w:rPr>
        <w:lastRenderedPageBreak/>
        <w:tab/>
      </w:r>
      <w:bookmarkStart w:id="52" w:name="_Toc530600186"/>
      <w:bookmarkStart w:id="53" w:name="_Toc83810285"/>
      <w:bookmarkStart w:id="54" w:name="_Toc85666998"/>
      <w:r>
        <w:rPr>
          <w:sz w:val="21"/>
          <w:szCs w:val="21"/>
        </w:rPr>
        <w:t>3.</w:t>
      </w:r>
      <w:r>
        <w:rPr>
          <w:rFonts w:hint="eastAsia"/>
          <w:sz w:val="21"/>
          <w:szCs w:val="21"/>
        </w:rPr>
        <w:t>5</w:t>
      </w:r>
      <w:r>
        <w:rPr>
          <w:sz w:val="21"/>
          <w:szCs w:val="21"/>
        </w:rPr>
        <w:t xml:space="preserve">.5 </w:t>
      </w:r>
      <w:r>
        <w:rPr>
          <w:rFonts w:hint="eastAsia"/>
          <w:sz w:val="21"/>
          <w:szCs w:val="21"/>
        </w:rPr>
        <w:t>可拓展性设计</w:t>
      </w:r>
      <w:bookmarkEnd w:id="52"/>
      <w:bookmarkEnd w:id="53"/>
      <w:bookmarkEnd w:id="54"/>
    </w:p>
    <w:p w14:paraId="19BB908E" w14:textId="77777777" w:rsidR="001349C4" w:rsidRDefault="001349C4" w:rsidP="001349C4">
      <w:pPr>
        <w:pStyle w:val="11"/>
        <w:numPr>
          <w:ilvl w:val="0"/>
          <w:numId w:val="3"/>
        </w:numPr>
        <w:ind w:firstLineChars="0"/>
      </w:pPr>
      <w:r>
        <w:rPr>
          <w:rFonts w:hint="eastAsia"/>
        </w:rPr>
        <w:t>支持后期用户数量增大时引起的应用需求</w:t>
      </w:r>
    </w:p>
    <w:p w14:paraId="4BA55F97" w14:textId="77777777" w:rsidR="001349C4" w:rsidRDefault="001349C4" w:rsidP="001349C4">
      <w:pPr>
        <w:pStyle w:val="11"/>
        <w:numPr>
          <w:ilvl w:val="0"/>
          <w:numId w:val="3"/>
        </w:numPr>
        <w:ind w:firstLineChars="0"/>
        <w:rPr>
          <w:rStyle w:val="15"/>
        </w:rPr>
      </w:pPr>
      <w:r>
        <w:rPr>
          <w:rStyle w:val="15"/>
          <w:rFonts w:hint="eastAsia"/>
        </w:rPr>
        <w:t>可实现负载均衡；日后若信息量较大，则系统可相应增加服务器实现扩展。</w:t>
      </w:r>
    </w:p>
    <w:p w14:paraId="2251130D" w14:textId="77777777" w:rsidR="001349C4" w:rsidRDefault="001349C4" w:rsidP="001349C4">
      <w:pPr>
        <w:pStyle w:val="11"/>
        <w:numPr>
          <w:ilvl w:val="0"/>
          <w:numId w:val="3"/>
        </w:numPr>
        <w:ind w:firstLineChars="0"/>
      </w:pPr>
      <w:r>
        <w:rPr>
          <w:rFonts w:hint="eastAsia"/>
        </w:rPr>
        <w:t>支持基金搜索和股票搜索的业务可拓展性，提供扩展定制开发能力</w:t>
      </w:r>
    </w:p>
    <w:p w14:paraId="1B54A27B" w14:textId="77777777" w:rsidR="001349C4" w:rsidRDefault="001349C4" w:rsidP="001349C4">
      <w:pPr>
        <w:pStyle w:val="11"/>
        <w:numPr>
          <w:ilvl w:val="0"/>
          <w:numId w:val="3"/>
        </w:numPr>
        <w:ind w:firstLineChars="0"/>
      </w:pPr>
      <w:r>
        <w:rPr>
          <w:rFonts w:hint="eastAsia"/>
        </w:rPr>
        <w:t>支持纵向拓展：也就是支持通过软件升级或者更换更高性能硬件来提升系统性能</w:t>
      </w:r>
    </w:p>
    <w:p w14:paraId="18EA0A79" w14:textId="77777777" w:rsidR="001349C4" w:rsidRDefault="001349C4" w:rsidP="001349C4">
      <w:pPr>
        <w:pStyle w:val="11"/>
        <w:numPr>
          <w:ilvl w:val="0"/>
          <w:numId w:val="3"/>
        </w:numPr>
        <w:ind w:firstLineChars="0"/>
      </w:pPr>
      <w:r>
        <w:rPr>
          <w:rFonts w:hint="eastAsia"/>
        </w:rPr>
        <w:t>支持横向拓展：也就是支持使用更多的服务器来提高性能</w:t>
      </w:r>
    </w:p>
    <w:p w14:paraId="65A089DD" w14:textId="77777777" w:rsidR="001349C4" w:rsidRDefault="001349C4" w:rsidP="001349C4">
      <w:pPr>
        <w:pStyle w:val="3"/>
        <w:spacing w:before="120" w:after="120"/>
        <w:rPr>
          <w:sz w:val="21"/>
          <w:szCs w:val="21"/>
        </w:rPr>
      </w:pPr>
      <w:r>
        <w:rPr>
          <w:sz w:val="21"/>
          <w:szCs w:val="21"/>
        </w:rPr>
        <w:tab/>
      </w:r>
      <w:bookmarkStart w:id="55" w:name="_Toc83810286"/>
      <w:bookmarkStart w:id="56" w:name="_Toc530600187"/>
      <w:bookmarkStart w:id="57" w:name="_Toc85666999"/>
      <w:r>
        <w:rPr>
          <w:sz w:val="21"/>
          <w:szCs w:val="21"/>
        </w:rPr>
        <w:t>3.</w:t>
      </w:r>
      <w:r>
        <w:rPr>
          <w:rFonts w:hint="eastAsia"/>
          <w:sz w:val="21"/>
          <w:szCs w:val="21"/>
        </w:rPr>
        <w:t>5.</w:t>
      </w:r>
      <w:r>
        <w:rPr>
          <w:sz w:val="21"/>
          <w:szCs w:val="21"/>
        </w:rPr>
        <w:t xml:space="preserve">6 </w:t>
      </w:r>
      <w:r>
        <w:rPr>
          <w:rFonts w:hint="eastAsia"/>
          <w:sz w:val="21"/>
          <w:szCs w:val="21"/>
        </w:rPr>
        <w:t>可靠性设计</w:t>
      </w:r>
      <w:bookmarkEnd w:id="55"/>
      <w:bookmarkEnd w:id="56"/>
      <w:bookmarkEnd w:id="57"/>
    </w:p>
    <w:p w14:paraId="5AD5CF2E" w14:textId="77777777" w:rsidR="001349C4" w:rsidRDefault="001349C4" w:rsidP="001349C4">
      <w:pPr>
        <w:pStyle w:val="11"/>
        <w:numPr>
          <w:ilvl w:val="0"/>
          <w:numId w:val="6"/>
        </w:numPr>
        <w:ind w:firstLineChars="0"/>
      </w:pPr>
      <w:r>
        <w:rPr>
          <w:rFonts w:hint="eastAsia"/>
        </w:rPr>
        <w:t>系统满足</w:t>
      </w:r>
      <w:r>
        <w:rPr>
          <w:rFonts w:hint="eastAsia"/>
        </w:rPr>
        <w:t>7*24</w:t>
      </w:r>
      <w:r>
        <w:rPr>
          <w:rFonts w:hint="eastAsia"/>
        </w:rPr>
        <w:t>稳定运行需要。系统平均无故障时间（</w:t>
      </w:r>
      <w:r>
        <w:rPr>
          <w:rFonts w:hint="eastAsia"/>
        </w:rPr>
        <w:t>MTTF</w:t>
      </w:r>
      <w:r>
        <w:rPr>
          <w:rFonts w:hint="eastAsia"/>
        </w:rPr>
        <w:t>）大于</w:t>
      </w:r>
      <w:r>
        <w:rPr>
          <w:rFonts w:hint="eastAsia"/>
        </w:rPr>
        <w:t>4320</w:t>
      </w:r>
      <w:r>
        <w:rPr>
          <w:rFonts w:hint="eastAsia"/>
        </w:rPr>
        <w:t>小时（</w:t>
      </w:r>
      <w:r>
        <w:rPr>
          <w:rFonts w:hint="eastAsia"/>
        </w:rPr>
        <w:t>180</w:t>
      </w:r>
      <w:r>
        <w:rPr>
          <w:rFonts w:hint="eastAsia"/>
        </w:rPr>
        <w:t>天）</w:t>
      </w:r>
    </w:p>
    <w:p w14:paraId="577A0721" w14:textId="77777777" w:rsidR="001349C4" w:rsidRDefault="001349C4" w:rsidP="001349C4">
      <w:pPr>
        <w:pStyle w:val="11"/>
        <w:numPr>
          <w:ilvl w:val="0"/>
          <w:numId w:val="6"/>
        </w:numPr>
        <w:ind w:firstLineChars="0"/>
      </w:pPr>
      <w:r>
        <w:rPr>
          <w:rFonts w:hint="eastAsia"/>
        </w:rPr>
        <w:t>系统容错性强，在外系统故障、用户非法操作、数据内容</w:t>
      </w:r>
      <w:r>
        <w:rPr>
          <w:rFonts w:hint="eastAsia"/>
        </w:rPr>
        <w:t>/</w:t>
      </w:r>
      <w:r>
        <w:rPr>
          <w:rFonts w:hint="eastAsia"/>
        </w:rPr>
        <w:t>格式出错的情况下，仍可正常运行平均失效间隔（</w:t>
      </w:r>
      <w:r>
        <w:rPr>
          <w:rFonts w:hint="eastAsia"/>
        </w:rPr>
        <w:t>MTBF</w:t>
      </w:r>
      <w:r>
        <w:rPr>
          <w:rFonts w:hint="eastAsia"/>
        </w:rPr>
        <w:t>）大于</w:t>
      </w:r>
      <w:r>
        <w:rPr>
          <w:rFonts w:hint="eastAsia"/>
        </w:rPr>
        <w:t>4320</w:t>
      </w:r>
      <w:r>
        <w:rPr>
          <w:rFonts w:hint="eastAsia"/>
        </w:rPr>
        <w:t>小时（</w:t>
      </w:r>
      <w:r>
        <w:rPr>
          <w:rFonts w:hint="eastAsia"/>
        </w:rPr>
        <w:t>180</w:t>
      </w:r>
      <w:r>
        <w:rPr>
          <w:rFonts w:hint="eastAsia"/>
        </w:rPr>
        <w:t>天）</w:t>
      </w:r>
    </w:p>
    <w:p w14:paraId="7F705AA5" w14:textId="77777777" w:rsidR="001349C4" w:rsidRDefault="001349C4" w:rsidP="001349C4">
      <w:pPr>
        <w:pStyle w:val="11"/>
        <w:numPr>
          <w:ilvl w:val="0"/>
          <w:numId w:val="6"/>
        </w:numPr>
        <w:ind w:firstLineChars="0"/>
      </w:pPr>
      <w:r>
        <w:rPr>
          <w:rFonts w:hint="eastAsia"/>
        </w:rPr>
        <w:t>系统故障状态下恢复时间短，平均恢复时间（</w:t>
      </w:r>
      <w:r>
        <w:rPr>
          <w:rFonts w:hint="eastAsia"/>
        </w:rPr>
        <w:t>MTTR</w:t>
      </w:r>
      <w:r>
        <w:rPr>
          <w:rFonts w:hint="eastAsia"/>
        </w:rPr>
        <w:t>）小于</w:t>
      </w:r>
      <w:r>
        <w:rPr>
          <w:rFonts w:hint="eastAsia"/>
        </w:rPr>
        <w:t>10</w:t>
      </w:r>
      <w:r>
        <w:rPr>
          <w:rFonts w:hint="eastAsia"/>
        </w:rPr>
        <w:t>分钟</w:t>
      </w:r>
    </w:p>
    <w:p w14:paraId="14526E18" w14:textId="77777777" w:rsidR="001349C4" w:rsidRDefault="001349C4" w:rsidP="001349C4">
      <w:pPr>
        <w:pStyle w:val="11"/>
        <w:numPr>
          <w:ilvl w:val="0"/>
          <w:numId w:val="6"/>
        </w:numPr>
        <w:ind w:firstLineChars="0"/>
      </w:pPr>
      <w:r>
        <w:rPr>
          <w:rFonts w:hint="eastAsia"/>
        </w:rPr>
        <w:t>对人工输入的数据以及来自不同接口的数据进行合法性检查，对错误数据进行自动纠错处理</w:t>
      </w:r>
    </w:p>
    <w:p w14:paraId="395655D4" w14:textId="77777777" w:rsidR="001349C4" w:rsidRDefault="001349C4" w:rsidP="001349C4">
      <w:pPr>
        <w:pStyle w:val="3"/>
        <w:spacing w:before="120" w:after="120"/>
        <w:rPr>
          <w:sz w:val="21"/>
          <w:szCs w:val="21"/>
        </w:rPr>
      </w:pPr>
      <w:r>
        <w:rPr>
          <w:sz w:val="21"/>
          <w:szCs w:val="21"/>
        </w:rPr>
        <w:tab/>
      </w:r>
      <w:bookmarkStart w:id="58" w:name="_Toc530600188"/>
      <w:bookmarkStart w:id="59" w:name="_Toc83810287"/>
      <w:bookmarkStart w:id="60" w:name="_Toc85667000"/>
      <w:r>
        <w:rPr>
          <w:sz w:val="21"/>
          <w:szCs w:val="21"/>
        </w:rPr>
        <w:t>3.</w:t>
      </w:r>
      <w:r>
        <w:rPr>
          <w:rFonts w:hint="eastAsia"/>
          <w:sz w:val="21"/>
          <w:szCs w:val="21"/>
        </w:rPr>
        <w:t>5</w:t>
      </w:r>
      <w:r>
        <w:rPr>
          <w:sz w:val="21"/>
          <w:szCs w:val="21"/>
        </w:rPr>
        <w:t xml:space="preserve">.7 </w:t>
      </w:r>
      <w:proofErr w:type="gramStart"/>
      <w:r>
        <w:rPr>
          <w:rFonts w:hint="eastAsia"/>
          <w:sz w:val="21"/>
          <w:szCs w:val="21"/>
        </w:rPr>
        <w:t>灾备设计</w:t>
      </w:r>
      <w:bookmarkEnd w:id="58"/>
      <w:bookmarkEnd w:id="59"/>
      <w:bookmarkEnd w:id="60"/>
      <w:proofErr w:type="gramEnd"/>
    </w:p>
    <w:p w14:paraId="402767F4" w14:textId="77777777" w:rsidR="001349C4" w:rsidRDefault="001349C4" w:rsidP="001349C4">
      <w:pPr>
        <w:pStyle w:val="11"/>
        <w:numPr>
          <w:ilvl w:val="0"/>
          <w:numId w:val="7"/>
        </w:numPr>
        <w:ind w:firstLineChars="0"/>
      </w:pPr>
      <w:r>
        <w:rPr>
          <w:rFonts w:hint="eastAsia"/>
        </w:rPr>
        <w:t>系统做到能支持定期的自动数据备份操作，还提供人工备份的操作</w:t>
      </w:r>
    </w:p>
    <w:p w14:paraId="42CBCF7C" w14:textId="77777777" w:rsidR="001349C4" w:rsidRDefault="001349C4" w:rsidP="001349C4">
      <w:pPr>
        <w:pStyle w:val="11"/>
        <w:numPr>
          <w:ilvl w:val="0"/>
          <w:numId w:val="7"/>
        </w:numPr>
        <w:ind w:firstLineChars="0"/>
      </w:pPr>
      <w:r>
        <w:rPr>
          <w:rFonts w:hint="eastAsia"/>
        </w:rPr>
        <w:t>提供多种数据输出格式，该输出格式可以方便快捷的倒回原来系统中</w:t>
      </w:r>
    </w:p>
    <w:p w14:paraId="1FE3ABB4" w14:textId="77777777" w:rsidR="001349C4" w:rsidRDefault="001349C4" w:rsidP="001349C4">
      <w:pPr>
        <w:pStyle w:val="11"/>
        <w:numPr>
          <w:ilvl w:val="0"/>
          <w:numId w:val="7"/>
        </w:numPr>
        <w:ind w:firstLineChars="0"/>
      </w:pPr>
      <w:r>
        <w:rPr>
          <w:rFonts w:hint="eastAsia"/>
        </w:rPr>
        <w:t>真正做到使系统能在数据损坏，丢失等情况下将备份数据倒回，实现数据恢复</w:t>
      </w:r>
    </w:p>
    <w:p w14:paraId="7C3EE231" w14:textId="77777777" w:rsidR="001349C4" w:rsidRDefault="001349C4" w:rsidP="001349C4">
      <w:pPr>
        <w:pStyle w:val="3"/>
        <w:spacing w:before="120" w:after="120"/>
        <w:rPr>
          <w:sz w:val="21"/>
          <w:szCs w:val="21"/>
        </w:rPr>
      </w:pPr>
      <w:r>
        <w:rPr>
          <w:sz w:val="21"/>
          <w:szCs w:val="21"/>
        </w:rPr>
        <w:tab/>
      </w:r>
      <w:bookmarkStart w:id="61" w:name="_Toc530600189"/>
      <w:bookmarkStart w:id="62" w:name="_Toc83810288"/>
      <w:bookmarkStart w:id="63" w:name="_Toc85667001"/>
      <w:r>
        <w:rPr>
          <w:sz w:val="21"/>
          <w:szCs w:val="21"/>
        </w:rPr>
        <w:t>3.</w:t>
      </w:r>
      <w:r>
        <w:rPr>
          <w:rFonts w:hint="eastAsia"/>
          <w:sz w:val="21"/>
          <w:szCs w:val="21"/>
        </w:rPr>
        <w:t>5</w:t>
      </w:r>
      <w:r>
        <w:rPr>
          <w:sz w:val="21"/>
          <w:szCs w:val="21"/>
        </w:rPr>
        <w:t xml:space="preserve">.8 </w:t>
      </w:r>
      <w:r>
        <w:rPr>
          <w:rFonts w:hint="eastAsia"/>
          <w:sz w:val="21"/>
          <w:szCs w:val="21"/>
        </w:rPr>
        <w:t>安全性设计</w:t>
      </w:r>
      <w:bookmarkEnd w:id="61"/>
      <w:bookmarkEnd w:id="62"/>
      <w:bookmarkEnd w:id="63"/>
    </w:p>
    <w:p w14:paraId="13786EC9" w14:textId="77777777" w:rsidR="001349C4" w:rsidRDefault="001349C4" w:rsidP="001349C4">
      <w:pPr>
        <w:pStyle w:val="11"/>
        <w:numPr>
          <w:ilvl w:val="0"/>
          <w:numId w:val="2"/>
        </w:numPr>
        <w:ind w:firstLineChars="0"/>
      </w:pPr>
      <w:r>
        <w:rPr>
          <w:rFonts w:hint="eastAsia"/>
        </w:rPr>
        <w:t>用户管理，每个用户只能访问本用户相关的信息，不得逾越</w:t>
      </w:r>
    </w:p>
    <w:p w14:paraId="0E3EC799" w14:textId="77777777" w:rsidR="001349C4" w:rsidRDefault="001349C4" w:rsidP="001349C4">
      <w:pPr>
        <w:pStyle w:val="11"/>
        <w:numPr>
          <w:ilvl w:val="0"/>
          <w:numId w:val="2"/>
        </w:numPr>
        <w:ind w:firstLineChars="0"/>
      </w:pPr>
      <w:r>
        <w:rPr>
          <w:rFonts w:hint="eastAsia"/>
        </w:rPr>
        <w:t>权限管理，用户或者计算机程序只能访问当下所必需的信息或者资源。</w:t>
      </w:r>
    </w:p>
    <w:p w14:paraId="197C035D" w14:textId="77777777" w:rsidR="001349C4" w:rsidRDefault="001349C4" w:rsidP="001349C4">
      <w:pPr>
        <w:pStyle w:val="11"/>
        <w:numPr>
          <w:ilvl w:val="0"/>
          <w:numId w:val="2"/>
        </w:numPr>
        <w:ind w:firstLineChars="0"/>
      </w:pPr>
      <w:r>
        <w:rPr>
          <w:rFonts w:hint="eastAsia"/>
        </w:rPr>
        <w:t>对数据范围权限进行控制</w:t>
      </w:r>
    </w:p>
    <w:p w14:paraId="4599C4E7" w14:textId="77777777" w:rsidR="001349C4" w:rsidRDefault="001349C4" w:rsidP="001349C4">
      <w:pPr>
        <w:pStyle w:val="11"/>
        <w:numPr>
          <w:ilvl w:val="0"/>
          <w:numId w:val="2"/>
        </w:numPr>
        <w:ind w:firstLineChars="0"/>
      </w:pPr>
      <w:r>
        <w:rPr>
          <w:rFonts w:hint="eastAsia"/>
        </w:rPr>
        <w:t>防止对数据的篡改和攻击</w:t>
      </w:r>
    </w:p>
    <w:p w14:paraId="37239BA6" w14:textId="77777777" w:rsidR="001349C4" w:rsidRDefault="001349C4" w:rsidP="001349C4">
      <w:pPr>
        <w:pStyle w:val="11"/>
        <w:numPr>
          <w:ilvl w:val="0"/>
          <w:numId w:val="2"/>
        </w:numPr>
        <w:ind w:firstLineChars="0"/>
      </w:pPr>
      <w:r>
        <w:t>对每次访问都必须经过安全检查审核</w:t>
      </w:r>
    </w:p>
    <w:p w14:paraId="6C16FEF3" w14:textId="77777777" w:rsidR="001349C4" w:rsidRDefault="001349C4" w:rsidP="001349C4">
      <w:pPr>
        <w:pStyle w:val="11"/>
        <w:numPr>
          <w:ilvl w:val="0"/>
          <w:numId w:val="2"/>
        </w:numPr>
        <w:ind w:firstLineChars="0"/>
      </w:pPr>
      <w:r>
        <w:rPr>
          <w:rFonts w:hint="eastAsia"/>
        </w:rPr>
        <w:t>提高整个系统安全最低点的安全性能</w:t>
      </w:r>
    </w:p>
    <w:p w14:paraId="493FB3B4" w14:textId="77777777" w:rsidR="001349C4" w:rsidRDefault="001349C4" w:rsidP="001349C4">
      <w:pPr>
        <w:pStyle w:val="11"/>
        <w:numPr>
          <w:ilvl w:val="0"/>
          <w:numId w:val="2"/>
        </w:numPr>
        <w:ind w:firstLineChars="0"/>
      </w:pPr>
      <w:r>
        <w:rPr>
          <w:rFonts w:hint="eastAsia"/>
        </w:rPr>
        <w:t>在系统被攻击后应该尽快回复信息中心的功能，减少损失</w:t>
      </w:r>
    </w:p>
    <w:p w14:paraId="2BDDCAF2" w14:textId="77777777" w:rsidR="001349C4" w:rsidRDefault="001349C4" w:rsidP="001349C4">
      <w:pPr>
        <w:pStyle w:val="11"/>
        <w:numPr>
          <w:ilvl w:val="0"/>
          <w:numId w:val="2"/>
        </w:numPr>
        <w:ind w:firstLineChars="0"/>
      </w:pPr>
      <w:r>
        <w:rPr>
          <w:rFonts w:hint="eastAsia"/>
        </w:rPr>
        <w:t>安全系统的设计应该具有一致性，以达到安全信息共享的要求</w:t>
      </w:r>
    </w:p>
    <w:p w14:paraId="29798AE2" w14:textId="512AEE40" w:rsidR="002C5FF4" w:rsidRPr="001349C4" w:rsidRDefault="002C5FF4" w:rsidP="001349C4">
      <w:pPr>
        <w:pStyle w:val="3"/>
        <w:spacing w:before="156" w:after="156"/>
      </w:pPr>
    </w:p>
    <w:sectPr w:rsidR="002C5FF4" w:rsidRPr="001349C4" w:rsidSect="00512389">
      <w:footerReference w:type="default" r:id="rI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0B5DF" w14:textId="77777777" w:rsidR="0098702F" w:rsidRDefault="0098702F" w:rsidP="00937C0A">
      <w:r>
        <w:separator/>
      </w:r>
    </w:p>
  </w:endnote>
  <w:endnote w:type="continuationSeparator" w:id="0">
    <w:p w14:paraId="3AC55C3D" w14:textId="77777777" w:rsidR="0098702F" w:rsidRDefault="0098702F" w:rsidP="00937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9142"/>
      <w:docPartObj>
        <w:docPartGallery w:val="Page Numbers (Bottom of Page)"/>
        <w:docPartUnique/>
      </w:docPartObj>
    </w:sdtPr>
    <w:sdtEndPr/>
    <w:sdtContent>
      <w:sdt>
        <w:sdtPr>
          <w:id w:val="98381352"/>
          <w:docPartObj>
            <w:docPartGallery w:val="Page Numbers (Top of Page)"/>
            <w:docPartUnique/>
          </w:docPartObj>
        </w:sdtPr>
        <w:sdtEndPr/>
        <w:sdtContent>
          <w:p w14:paraId="1B4AC2FF" w14:textId="77777777" w:rsidR="00C518DE" w:rsidRDefault="00C518DE" w:rsidP="00C518DE">
            <w:pPr>
              <w:pStyle w:val="a8"/>
              <w:jc w:val="center"/>
            </w:pPr>
            <w:r>
              <w:rPr>
                <w:lang w:val="zh-CN"/>
              </w:rPr>
              <w:t xml:space="preserve"> </w:t>
            </w:r>
            <w:r>
              <w:rPr>
                <w:b/>
                <w:sz w:val="24"/>
                <w:szCs w:val="24"/>
              </w:rPr>
              <w:fldChar w:fldCharType="begin"/>
            </w:r>
            <w:r>
              <w:rPr>
                <w:b/>
              </w:rPr>
              <w:instrText>PAGE</w:instrText>
            </w:r>
            <w:r>
              <w:rPr>
                <w:b/>
                <w:sz w:val="24"/>
                <w:szCs w:val="24"/>
              </w:rPr>
              <w:fldChar w:fldCharType="separate"/>
            </w:r>
            <w:r w:rsidR="00022692">
              <w:rPr>
                <w:b/>
                <w:noProof/>
              </w:rPr>
              <w:t>3</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022692">
              <w:rPr>
                <w:b/>
                <w:noProof/>
              </w:rPr>
              <w:t>3</w:t>
            </w:r>
            <w:r>
              <w:rPr>
                <w:b/>
                <w:sz w:val="24"/>
                <w:szCs w:val="24"/>
              </w:rPr>
              <w:fldChar w:fldCharType="end"/>
            </w:r>
          </w:p>
        </w:sdtContent>
      </w:sdt>
    </w:sdtContent>
  </w:sdt>
  <w:p w14:paraId="1E276F81" w14:textId="77777777" w:rsidR="002C6FF0" w:rsidRDefault="0098702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3712A" w14:textId="77777777" w:rsidR="0098702F" w:rsidRDefault="0098702F" w:rsidP="00937C0A">
      <w:r>
        <w:separator/>
      </w:r>
    </w:p>
  </w:footnote>
  <w:footnote w:type="continuationSeparator" w:id="0">
    <w:p w14:paraId="167E3D3B" w14:textId="77777777" w:rsidR="0098702F" w:rsidRDefault="0098702F" w:rsidP="00937C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E46084"/>
    <w:multiLevelType w:val="singleLevel"/>
    <w:tmpl w:val="81E46084"/>
    <w:lvl w:ilvl="0">
      <w:start w:val="1"/>
      <w:numFmt w:val="decimal"/>
      <w:suff w:val="space"/>
      <w:lvlText w:val="%1."/>
      <w:lvlJc w:val="left"/>
    </w:lvl>
  </w:abstractNum>
  <w:abstractNum w:abstractNumId="1" w15:restartNumberingAfterBreak="0">
    <w:nsid w:val="8D19EFE9"/>
    <w:multiLevelType w:val="singleLevel"/>
    <w:tmpl w:val="8D19EFE9"/>
    <w:lvl w:ilvl="0">
      <w:start w:val="1"/>
      <w:numFmt w:val="decimal"/>
      <w:lvlText w:val="%1."/>
      <w:lvlJc w:val="left"/>
      <w:pPr>
        <w:tabs>
          <w:tab w:val="num" w:pos="312"/>
        </w:tabs>
      </w:pPr>
    </w:lvl>
  </w:abstractNum>
  <w:abstractNum w:abstractNumId="2" w15:restartNumberingAfterBreak="0">
    <w:nsid w:val="8D6364E5"/>
    <w:multiLevelType w:val="singleLevel"/>
    <w:tmpl w:val="8D6364E5"/>
    <w:lvl w:ilvl="0">
      <w:start w:val="1"/>
      <w:numFmt w:val="decimal"/>
      <w:lvlText w:val="%1."/>
      <w:lvlJc w:val="left"/>
      <w:pPr>
        <w:tabs>
          <w:tab w:val="num" w:pos="312"/>
        </w:tabs>
      </w:pPr>
    </w:lvl>
  </w:abstractNum>
  <w:abstractNum w:abstractNumId="3" w15:restartNumberingAfterBreak="0">
    <w:nsid w:val="A9D074AE"/>
    <w:multiLevelType w:val="singleLevel"/>
    <w:tmpl w:val="A9D074AE"/>
    <w:lvl w:ilvl="0">
      <w:start w:val="1"/>
      <w:numFmt w:val="decimal"/>
      <w:lvlText w:val="%1."/>
      <w:lvlJc w:val="left"/>
      <w:pPr>
        <w:tabs>
          <w:tab w:val="num" w:pos="312"/>
        </w:tabs>
      </w:pPr>
    </w:lvl>
  </w:abstractNum>
  <w:abstractNum w:abstractNumId="4" w15:restartNumberingAfterBreak="0">
    <w:nsid w:val="B36D96C3"/>
    <w:multiLevelType w:val="singleLevel"/>
    <w:tmpl w:val="B36D96C3"/>
    <w:lvl w:ilvl="0">
      <w:start w:val="1"/>
      <w:numFmt w:val="decimal"/>
      <w:lvlText w:val="%1."/>
      <w:lvlJc w:val="left"/>
      <w:pPr>
        <w:tabs>
          <w:tab w:val="num" w:pos="312"/>
        </w:tabs>
      </w:pPr>
    </w:lvl>
  </w:abstractNum>
  <w:abstractNum w:abstractNumId="5" w15:restartNumberingAfterBreak="0">
    <w:nsid w:val="E5969B0E"/>
    <w:multiLevelType w:val="singleLevel"/>
    <w:tmpl w:val="E5969B0E"/>
    <w:lvl w:ilvl="0">
      <w:start w:val="1"/>
      <w:numFmt w:val="decimal"/>
      <w:lvlText w:val="%1."/>
      <w:lvlJc w:val="left"/>
      <w:pPr>
        <w:tabs>
          <w:tab w:val="num" w:pos="312"/>
        </w:tabs>
      </w:pPr>
    </w:lvl>
  </w:abstractNum>
  <w:abstractNum w:abstractNumId="6" w15:restartNumberingAfterBreak="0">
    <w:nsid w:val="09FC364F"/>
    <w:multiLevelType w:val="multilevel"/>
    <w:tmpl w:val="09FC364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12A31A7D"/>
    <w:multiLevelType w:val="multilevel"/>
    <w:tmpl w:val="12A31A7D"/>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8" w15:restartNumberingAfterBreak="0">
    <w:nsid w:val="1D777AC7"/>
    <w:multiLevelType w:val="multilevel"/>
    <w:tmpl w:val="2D660192"/>
    <w:lvl w:ilvl="0">
      <w:start w:val="1"/>
      <w:numFmt w:val="decimal"/>
      <w:lvlText w:val="%1."/>
      <w:lvlJc w:val="left"/>
      <w:pPr>
        <w:tabs>
          <w:tab w:val="left" w:pos="312"/>
        </w:tabs>
      </w:pPr>
    </w:lvl>
    <w:lvl w:ilvl="1">
      <w:start w:val="5"/>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5606CC3"/>
    <w:multiLevelType w:val="singleLevel"/>
    <w:tmpl w:val="25606CC3"/>
    <w:lvl w:ilvl="0">
      <w:start w:val="1"/>
      <w:numFmt w:val="decimal"/>
      <w:lvlText w:val="%1."/>
      <w:lvlJc w:val="left"/>
      <w:pPr>
        <w:tabs>
          <w:tab w:val="num" w:pos="312"/>
        </w:tabs>
      </w:pPr>
    </w:lvl>
  </w:abstractNum>
  <w:abstractNum w:abstractNumId="10" w15:restartNumberingAfterBreak="0">
    <w:nsid w:val="281442DD"/>
    <w:multiLevelType w:val="singleLevel"/>
    <w:tmpl w:val="281442DD"/>
    <w:lvl w:ilvl="0">
      <w:start w:val="1"/>
      <w:numFmt w:val="decimal"/>
      <w:lvlText w:val="%1."/>
      <w:lvlJc w:val="left"/>
      <w:pPr>
        <w:tabs>
          <w:tab w:val="num" w:pos="312"/>
        </w:tabs>
      </w:pPr>
    </w:lvl>
  </w:abstractNum>
  <w:abstractNum w:abstractNumId="11" w15:restartNumberingAfterBreak="0">
    <w:nsid w:val="320478B4"/>
    <w:multiLevelType w:val="multilevel"/>
    <w:tmpl w:val="320478B4"/>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2" w15:restartNumberingAfterBreak="0">
    <w:nsid w:val="47AA3399"/>
    <w:multiLevelType w:val="singleLevel"/>
    <w:tmpl w:val="47AA3399"/>
    <w:lvl w:ilvl="0">
      <w:start w:val="1"/>
      <w:numFmt w:val="decimal"/>
      <w:suff w:val="space"/>
      <w:lvlText w:val="%1."/>
      <w:lvlJc w:val="left"/>
    </w:lvl>
  </w:abstractNum>
  <w:abstractNum w:abstractNumId="13" w15:restartNumberingAfterBreak="0">
    <w:nsid w:val="5C7E0FC0"/>
    <w:multiLevelType w:val="multilevel"/>
    <w:tmpl w:val="5C7E0FC0"/>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4" w15:restartNumberingAfterBreak="0">
    <w:nsid w:val="67BE2024"/>
    <w:multiLevelType w:val="multilevel"/>
    <w:tmpl w:val="67BE2024"/>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5" w15:restartNumberingAfterBreak="0">
    <w:nsid w:val="6C745FE1"/>
    <w:multiLevelType w:val="multilevel"/>
    <w:tmpl w:val="6C745FE1"/>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6" w15:restartNumberingAfterBreak="0">
    <w:nsid w:val="7A908015"/>
    <w:multiLevelType w:val="singleLevel"/>
    <w:tmpl w:val="7A908015"/>
    <w:lvl w:ilvl="0">
      <w:start w:val="1"/>
      <w:numFmt w:val="decimal"/>
      <w:lvlText w:val="%1."/>
      <w:lvlJc w:val="left"/>
      <w:pPr>
        <w:tabs>
          <w:tab w:val="num" w:pos="312"/>
        </w:tabs>
      </w:pPr>
    </w:lvl>
  </w:abstractNum>
  <w:num w:numId="1">
    <w:abstractNumId w:val="8"/>
  </w:num>
  <w:num w:numId="2">
    <w:abstractNumId w:val="15"/>
  </w:num>
  <w:num w:numId="3">
    <w:abstractNumId w:val="11"/>
  </w:num>
  <w:num w:numId="4">
    <w:abstractNumId w:val="6"/>
  </w:num>
  <w:num w:numId="5">
    <w:abstractNumId w:val="7"/>
  </w:num>
  <w:num w:numId="6">
    <w:abstractNumId w:val="13"/>
  </w:num>
  <w:num w:numId="7">
    <w:abstractNumId w:val="14"/>
  </w:num>
  <w:num w:numId="8">
    <w:abstractNumId w:val="2"/>
  </w:num>
  <w:num w:numId="9">
    <w:abstractNumId w:val="4"/>
  </w:num>
  <w:num w:numId="10">
    <w:abstractNumId w:val="1"/>
  </w:num>
  <w:num w:numId="11">
    <w:abstractNumId w:val="3"/>
  </w:num>
  <w:num w:numId="12">
    <w:abstractNumId w:val="9"/>
  </w:num>
  <w:num w:numId="13">
    <w:abstractNumId w:val="5"/>
  </w:num>
  <w:num w:numId="14">
    <w:abstractNumId w:val="10"/>
  </w:num>
  <w:num w:numId="15">
    <w:abstractNumId w:val="16"/>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9E"/>
    <w:rsid w:val="00022692"/>
    <w:rsid w:val="0003532F"/>
    <w:rsid w:val="000504BC"/>
    <w:rsid w:val="000858A2"/>
    <w:rsid w:val="001349C4"/>
    <w:rsid w:val="00266EF7"/>
    <w:rsid w:val="00285298"/>
    <w:rsid w:val="002A0967"/>
    <w:rsid w:val="002C5FF4"/>
    <w:rsid w:val="003B4F32"/>
    <w:rsid w:val="003C3B56"/>
    <w:rsid w:val="00402BA5"/>
    <w:rsid w:val="00415F0C"/>
    <w:rsid w:val="00487887"/>
    <w:rsid w:val="004A7994"/>
    <w:rsid w:val="004F4872"/>
    <w:rsid w:val="00565E58"/>
    <w:rsid w:val="005A2D46"/>
    <w:rsid w:val="0062785E"/>
    <w:rsid w:val="006A767C"/>
    <w:rsid w:val="006C2CB5"/>
    <w:rsid w:val="006C4E21"/>
    <w:rsid w:val="006C7729"/>
    <w:rsid w:val="006D48D0"/>
    <w:rsid w:val="00700DE4"/>
    <w:rsid w:val="00787027"/>
    <w:rsid w:val="007A7579"/>
    <w:rsid w:val="00867C91"/>
    <w:rsid w:val="008E75F4"/>
    <w:rsid w:val="00937C0A"/>
    <w:rsid w:val="0097786C"/>
    <w:rsid w:val="0098702F"/>
    <w:rsid w:val="00987A52"/>
    <w:rsid w:val="00987F17"/>
    <w:rsid w:val="00990A3E"/>
    <w:rsid w:val="00B12B47"/>
    <w:rsid w:val="00B43749"/>
    <w:rsid w:val="00BD28E8"/>
    <w:rsid w:val="00BD4FE4"/>
    <w:rsid w:val="00C13F31"/>
    <w:rsid w:val="00C237BF"/>
    <w:rsid w:val="00C518DE"/>
    <w:rsid w:val="00C704F7"/>
    <w:rsid w:val="00D02D99"/>
    <w:rsid w:val="00D12466"/>
    <w:rsid w:val="00D308AE"/>
    <w:rsid w:val="00DC122E"/>
    <w:rsid w:val="00E22820"/>
    <w:rsid w:val="00E80704"/>
    <w:rsid w:val="00EA1D9E"/>
    <w:rsid w:val="00EB6F54"/>
    <w:rsid w:val="00F73E04"/>
    <w:rsid w:val="00FA7509"/>
    <w:rsid w:val="00FF7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49576"/>
  <w15:docId w15:val="{27853D17-E2CD-433D-8A46-4538C3BF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1D9E"/>
    <w:pPr>
      <w:widowControl w:val="0"/>
      <w:jc w:val="both"/>
    </w:pPr>
  </w:style>
  <w:style w:type="paragraph" w:styleId="1">
    <w:name w:val="heading 1"/>
    <w:basedOn w:val="a"/>
    <w:next w:val="a"/>
    <w:link w:val="10"/>
    <w:qFormat/>
    <w:rsid w:val="00EA1D9E"/>
    <w:pPr>
      <w:keepNext/>
      <w:keepLines/>
      <w:spacing w:before="340" w:after="330" w:line="576" w:lineRule="auto"/>
      <w:outlineLvl w:val="0"/>
    </w:pPr>
    <w:rPr>
      <w:b/>
      <w:kern w:val="44"/>
      <w:sz w:val="44"/>
      <w:szCs w:val="24"/>
    </w:rPr>
  </w:style>
  <w:style w:type="paragraph" w:styleId="2">
    <w:name w:val="heading 2"/>
    <w:basedOn w:val="a"/>
    <w:next w:val="a"/>
    <w:link w:val="20"/>
    <w:unhideWhenUsed/>
    <w:qFormat/>
    <w:rsid w:val="00EA1D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1D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EA1D9E"/>
    <w:rPr>
      <w:b/>
      <w:kern w:val="44"/>
      <w:sz w:val="44"/>
      <w:szCs w:val="24"/>
    </w:rPr>
  </w:style>
  <w:style w:type="paragraph" w:styleId="a3">
    <w:name w:val="Title"/>
    <w:basedOn w:val="a"/>
    <w:next w:val="a"/>
    <w:link w:val="a4"/>
    <w:qFormat/>
    <w:rsid w:val="00EA1D9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qFormat/>
    <w:rsid w:val="00EA1D9E"/>
    <w:rPr>
      <w:rFonts w:asciiTheme="majorHAnsi" w:eastAsiaTheme="majorEastAsia" w:hAnsiTheme="majorHAnsi" w:cstheme="majorBidi"/>
      <w:b/>
      <w:bCs/>
      <w:sz w:val="32"/>
      <w:szCs w:val="32"/>
    </w:rPr>
  </w:style>
  <w:style w:type="character" w:customStyle="1" w:styleId="20">
    <w:name w:val="标题 2 字符"/>
    <w:basedOn w:val="a0"/>
    <w:link w:val="2"/>
    <w:qFormat/>
    <w:rsid w:val="00EA1D9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A1D9E"/>
    <w:rPr>
      <w:b/>
      <w:bCs/>
      <w:sz w:val="32"/>
      <w:szCs w:val="32"/>
    </w:rPr>
  </w:style>
  <w:style w:type="paragraph" w:styleId="a5">
    <w:name w:val="Subtitle"/>
    <w:basedOn w:val="a"/>
    <w:next w:val="a"/>
    <w:link w:val="a6"/>
    <w:qFormat/>
    <w:rsid w:val="00EA1D9E"/>
    <w:pPr>
      <w:spacing w:before="240" w:after="60" w:line="312" w:lineRule="auto"/>
      <w:jc w:val="center"/>
      <w:outlineLvl w:val="1"/>
    </w:pPr>
    <w:rPr>
      <w:b/>
      <w:bCs/>
      <w:kern w:val="28"/>
      <w:sz w:val="32"/>
      <w:szCs w:val="32"/>
    </w:rPr>
  </w:style>
  <w:style w:type="character" w:customStyle="1" w:styleId="a6">
    <w:name w:val="副标题 字符"/>
    <w:basedOn w:val="a0"/>
    <w:link w:val="a5"/>
    <w:qFormat/>
    <w:rsid w:val="00EA1D9E"/>
    <w:rPr>
      <w:b/>
      <w:bCs/>
      <w:kern w:val="28"/>
      <w:sz w:val="32"/>
      <w:szCs w:val="32"/>
    </w:rPr>
  </w:style>
  <w:style w:type="paragraph" w:styleId="TOC">
    <w:name w:val="TOC Heading"/>
    <w:basedOn w:val="1"/>
    <w:next w:val="a"/>
    <w:uiPriority w:val="39"/>
    <w:semiHidden/>
    <w:unhideWhenUsed/>
    <w:qFormat/>
    <w:rsid w:val="00EA1D9E"/>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a"/>
    <w:next w:val="a"/>
    <w:autoRedefine/>
    <w:uiPriority w:val="39"/>
    <w:unhideWhenUsed/>
    <w:rsid w:val="00EA1D9E"/>
  </w:style>
  <w:style w:type="paragraph" w:styleId="TOC2">
    <w:name w:val="toc 2"/>
    <w:basedOn w:val="a"/>
    <w:next w:val="a"/>
    <w:autoRedefine/>
    <w:uiPriority w:val="39"/>
    <w:unhideWhenUsed/>
    <w:rsid w:val="00EA1D9E"/>
    <w:pPr>
      <w:ind w:leftChars="200" w:left="420"/>
    </w:pPr>
  </w:style>
  <w:style w:type="paragraph" w:styleId="TOC3">
    <w:name w:val="toc 3"/>
    <w:basedOn w:val="a"/>
    <w:next w:val="a"/>
    <w:autoRedefine/>
    <w:uiPriority w:val="39"/>
    <w:unhideWhenUsed/>
    <w:rsid w:val="00EA1D9E"/>
    <w:pPr>
      <w:ind w:leftChars="400" w:left="840"/>
    </w:pPr>
  </w:style>
  <w:style w:type="character" w:styleId="a7">
    <w:name w:val="Hyperlink"/>
    <w:basedOn w:val="a0"/>
    <w:uiPriority w:val="99"/>
    <w:unhideWhenUsed/>
    <w:rsid w:val="00EA1D9E"/>
    <w:rPr>
      <w:color w:val="0000FF" w:themeColor="hyperlink"/>
      <w:u w:val="single"/>
    </w:rPr>
  </w:style>
  <w:style w:type="paragraph" w:styleId="a8">
    <w:name w:val="footer"/>
    <w:basedOn w:val="a"/>
    <w:link w:val="a9"/>
    <w:uiPriority w:val="99"/>
    <w:unhideWhenUsed/>
    <w:rsid w:val="00EA1D9E"/>
    <w:pPr>
      <w:tabs>
        <w:tab w:val="center" w:pos="4153"/>
        <w:tab w:val="right" w:pos="8306"/>
      </w:tabs>
      <w:snapToGrid w:val="0"/>
      <w:jc w:val="left"/>
    </w:pPr>
    <w:rPr>
      <w:sz w:val="18"/>
      <w:szCs w:val="18"/>
    </w:rPr>
  </w:style>
  <w:style w:type="character" w:customStyle="1" w:styleId="a9">
    <w:name w:val="页脚 字符"/>
    <w:basedOn w:val="a0"/>
    <w:link w:val="a8"/>
    <w:uiPriority w:val="99"/>
    <w:rsid w:val="00EA1D9E"/>
    <w:rPr>
      <w:sz w:val="18"/>
      <w:szCs w:val="18"/>
    </w:rPr>
  </w:style>
  <w:style w:type="table" w:styleId="aa">
    <w:name w:val="Table Grid"/>
    <w:basedOn w:val="a1"/>
    <w:uiPriority w:val="39"/>
    <w:qFormat/>
    <w:rsid w:val="00EA1D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1">
    <w:name w:val="列出段落1"/>
    <w:basedOn w:val="a"/>
    <w:uiPriority w:val="34"/>
    <w:qFormat/>
    <w:rsid w:val="00EA1D9E"/>
    <w:pPr>
      <w:ind w:firstLineChars="200" w:firstLine="420"/>
    </w:pPr>
    <w:rPr>
      <w:szCs w:val="24"/>
    </w:rPr>
  </w:style>
  <w:style w:type="character" w:customStyle="1" w:styleId="15">
    <w:name w:val="15"/>
    <w:basedOn w:val="a0"/>
    <w:qFormat/>
    <w:rsid w:val="00EA1D9E"/>
    <w:rPr>
      <w:rFonts w:ascii="Calibri" w:hAnsi="Calibri" w:cs="Calibri" w:hint="default"/>
    </w:rPr>
  </w:style>
  <w:style w:type="paragraph" w:styleId="ab">
    <w:name w:val="List Paragraph"/>
    <w:basedOn w:val="a"/>
    <w:uiPriority w:val="34"/>
    <w:qFormat/>
    <w:rsid w:val="00EA1D9E"/>
    <w:pPr>
      <w:ind w:firstLineChars="200" w:firstLine="420"/>
    </w:pPr>
  </w:style>
  <w:style w:type="paragraph" w:styleId="ac">
    <w:name w:val="Balloon Text"/>
    <w:basedOn w:val="a"/>
    <w:link w:val="ad"/>
    <w:uiPriority w:val="99"/>
    <w:semiHidden/>
    <w:unhideWhenUsed/>
    <w:rsid w:val="00EA1D9E"/>
    <w:rPr>
      <w:sz w:val="18"/>
      <w:szCs w:val="18"/>
    </w:rPr>
  </w:style>
  <w:style w:type="character" w:customStyle="1" w:styleId="ad">
    <w:name w:val="批注框文本 字符"/>
    <w:basedOn w:val="a0"/>
    <w:link w:val="ac"/>
    <w:uiPriority w:val="99"/>
    <w:semiHidden/>
    <w:rsid w:val="00EA1D9E"/>
    <w:rPr>
      <w:sz w:val="18"/>
      <w:szCs w:val="18"/>
    </w:rPr>
  </w:style>
  <w:style w:type="paragraph" w:styleId="ae">
    <w:name w:val="header"/>
    <w:basedOn w:val="a"/>
    <w:link w:val="af"/>
    <w:uiPriority w:val="99"/>
    <w:unhideWhenUsed/>
    <w:rsid w:val="00987F17"/>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987F17"/>
    <w:rPr>
      <w:sz w:val="18"/>
      <w:szCs w:val="18"/>
    </w:rPr>
  </w:style>
  <w:style w:type="table" w:customStyle="1" w:styleId="110">
    <w:name w:val="网格表 1 浅色1"/>
    <w:basedOn w:val="a1"/>
    <w:uiPriority w:val="46"/>
    <w:qFormat/>
    <w:rsid w:val="00987F17"/>
    <w:rPr>
      <w:rFonts w:ascii="Times New Roman" w:eastAsia="宋体" w:hAnsi="Times New Roman" w:cs="Times New Roman"/>
      <w:kern w:val="0"/>
      <w:sz w:val="20"/>
      <w:szCs w:val="20"/>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
    <w:name w:val="HTML Preformatted"/>
    <w:basedOn w:val="a"/>
    <w:link w:val="HTML0"/>
    <w:uiPriority w:val="99"/>
    <w:unhideWhenUsed/>
    <w:rsid w:val="00C237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237BF"/>
    <w:rPr>
      <w:rFonts w:ascii="宋体" w:eastAsia="宋体" w:hAnsi="宋体" w:cs="宋体"/>
      <w:kern w:val="0"/>
      <w:sz w:val="24"/>
      <w:szCs w:val="24"/>
    </w:rPr>
  </w:style>
  <w:style w:type="character" w:styleId="af0">
    <w:name w:val="FollowedHyperlink"/>
    <w:basedOn w:val="a0"/>
    <w:uiPriority w:val="99"/>
    <w:semiHidden/>
    <w:unhideWhenUsed/>
    <w:rsid w:val="00C704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89086">
      <w:bodyDiv w:val="1"/>
      <w:marLeft w:val="0"/>
      <w:marRight w:val="0"/>
      <w:marTop w:val="0"/>
      <w:marBottom w:val="0"/>
      <w:divBdr>
        <w:top w:val="none" w:sz="0" w:space="0" w:color="auto"/>
        <w:left w:val="none" w:sz="0" w:space="0" w:color="auto"/>
        <w:bottom w:val="none" w:sz="0" w:space="0" w:color="auto"/>
        <w:right w:val="none" w:sz="0" w:space="0" w:color="auto"/>
      </w:divBdr>
    </w:div>
    <w:div w:id="129253856">
      <w:bodyDiv w:val="1"/>
      <w:marLeft w:val="0"/>
      <w:marRight w:val="0"/>
      <w:marTop w:val="0"/>
      <w:marBottom w:val="0"/>
      <w:divBdr>
        <w:top w:val="none" w:sz="0" w:space="0" w:color="auto"/>
        <w:left w:val="none" w:sz="0" w:space="0" w:color="auto"/>
        <w:bottom w:val="none" w:sz="0" w:space="0" w:color="auto"/>
        <w:right w:val="none" w:sz="0" w:space="0" w:color="auto"/>
      </w:divBdr>
    </w:div>
    <w:div w:id="183637125">
      <w:bodyDiv w:val="1"/>
      <w:marLeft w:val="0"/>
      <w:marRight w:val="0"/>
      <w:marTop w:val="0"/>
      <w:marBottom w:val="0"/>
      <w:divBdr>
        <w:top w:val="none" w:sz="0" w:space="0" w:color="auto"/>
        <w:left w:val="none" w:sz="0" w:space="0" w:color="auto"/>
        <w:bottom w:val="none" w:sz="0" w:space="0" w:color="auto"/>
        <w:right w:val="none" w:sz="0" w:space="0" w:color="auto"/>
      </w:divBdr>
    </w:div>
    <w:div w:id="199249995">
      <w:bodyDiv w:val="1"/>
      <w:marLeft w:val="0"/>
      <w:marRight w:val="0"/>
      <w:marTop w:val="0"/>
      <w:marBottom w:val="0"/>
      <w:divBdr>
        <w:top w:val="none" w:sz="0" w:space="0" w:color="auto"/>
        <w:left w:val="none" w:sz="0" w:space="0" w:color="auto"/>
        <w:bottom w:val="none" w:sz="0" w:space="0" w:color="auto"/>
        <w:right w:val="none" w:sz="0" w:space="0" w:color="auto"/>
      </w:divBdr>
    </w:div>
    <w:div w:id="286086951">
      <w:bodyDiv w:val="1"/>
      <w:marLeft w:val="0"/>
      <w:marRight w:val="0"/>
      <w:marTop w:val="0"/>
      <w:marBottom w:val="0"/>
      <w:divBdr>
        <w:top w:val="none" w:sz="0" w:space="0" w:color="auto"/>
        <w:left w:val="none" w:sz="0" w:space="0" w:color="auto"/>
        <w:bottom w:val="none" w:sz="0" w:space="0" w:color="auto"/>
        <w:right w:val="none" w:sz="0" w:space="0" w:color="auto"/>
      </w:divBdr>
    </w:div>
    <w:div w:id="309100101">
      <w:bodyDiv w:val="1"/>
      <w:marLeft w:val="0"/>
      <w:marRight w:val="0"/>
      <w:marTop w:val="0"/>
      <w:marBottom w:val="0"/>
      <w:divBdr>
        <w:top w:val="none" w:sz="0" w:space="0" w:color="auto"/>
        <w:left w:val="none" w:sz="0" w:space="0" w:color="auto"/>
        <w:bottom w:val="none" w:sz="0" w:space="0" w:color="auto"/>
        <w:right w:val="none" w:sz="0" w:space="0" w:color="auto"/>
      </w:divBdr>
    </w:div>
    <w:div w:id="348068593">
      <w:bodyDiv w:val="1"/>
      <w:marLeft w:val="0"/>
      <w:marRight w:val="0"/>
      <w:marTop w:val="0"/>
      <w:marBottom w:val="0"/>
      <w:divBdr>
        <w:top w:val="none" w:sz="0" w:space="0" w:color="auto"/>
        <w:left w:val="none" w:sz="0" w:space="0" w:color="auto"/>
        <w:bottom w:val="none" w:sz="0" w:space="0" w:color="auto"/>
        <w:right w:val="none" w:sz="0" w:space="0" w:color="auto"/>
      </w:divBdr>
    </w:div>
    <w:div w:id="366024093">
      <w:bodyDiv w:val="1"/>
      <w:marLeft w:val="0"/>
      <w:marRight w:val="0"/>
      <w:marTop w:val="0"/>
      <w:marBottom w:val="0"/>
      <w:divBdr>
        <w:top w:val="none" w:sz="0" w:space="0" w:color="auto"/>
        <w:left w:val="none" w:sz="0" w:space="0" w:color="auto"/>
        <w:bottom w:val="none" w:sz="0" w:space="0" w:color="auto"/>
        <w:right w:val="none" w:sz="0" w:space="0" w:color="auto"/>
      </w:divBdr>
    </w:div>
    <w:div w:id="376274640">
      <w:bodyDiv w:val="1"/>
      <w:marLeft w:val="0"/>
      <w:marRight w:val="0"/>
      <w:marTop w:val="0"/>
      <w:marBottom w:val="0"/>
      <w:divBdr>
        <w:top w:val="none" w:sz="0" w:space="0" w:color="auto"/>
        <w:left w:val="none" w:sz="0" w:space="0" w:color="auto"/>
        <w:bottom w:val="none" w:sz="0" w:space="0" w:color="auto"/>
        <w:right w:val="none" w:sz="0" w:space="0" w:color="auto"/>
      </w:divBdr>
    </w:div>
    <w:div w:id="428962499">
      <w:bodyDiv w:val="1"/>
      <w:marLeft w:val="0"/>
      <w:marRight w:val="0"/>
      <w:marTop w:val="0"/>
      <w:marBottom w:val="0"/>
      <w:divBdr>
        <w:top w:val="none" w:sz="0" w:space="0" w:color="auto"/>
        <w:left w:val="none" w:sz="0" w:space="0" w:color="auto"/>
        <w:bottom w:val="none" w:sz="0" w:space="0" w:color="auto"/>
        <w:right w:val="none" w:sz="0" w:space="0" w:color="auto"/>
      </w:divBdr>
    </w:div>
    <w:div w:id="523059068">
      <w:bodyDiv w:val="1"/>
      <w:marLeft w:val="0"/>
      <w:marRight w:val="0"/>
      <w:marTop w:val="0"/>
      <w:marBottom w:val="0"/>
      <w:divBdr>
        <w:top w:val="none" w:sz="0" w:space="0" w:color="auto"/>
        <w:left w:val="none" w:sz="0" w:space="0" w:color="auto"/>
        <w:bottom w:val="none" w:sz="0" w:space="0" w:color="auto"/>
        <w:right w:val="none" w:sz="0" w:space="0" w:color="auto"/>
      </w:divBdr>
    </w:div>
    <w:div w:id="551969189">
      <w:bodyDiv w:val="1"/>
      <w:marLeft w:val="0"/>
      <w:marRight w:val="0"/>
      <w:marTop w:val="0"/>
      <w:marBottom w:val="0"/>
      <w:divBdr>
        <w:top w:val="none" w:sz="0" w:space="0" w:color="auto"/>
        <w:left w:val="none" w:sz="0" w:space="0" w:color="auto"/>
        <w:bottom w:val="none" w:sz="0" w:space="0" w:color="auto"/>
        <w:right w:val="none" w:sz="0" w:space="0" w:color="auto"/>
      </w:divBdr>
    </w:div>
    <w:div w:id="556205026">
      <w:bodyDiv w:val="1"/>
      <w:marLeft w:val="0"/>
      <w:marRight w:val="0"/>
      <w:marTop w:val="0"/>
      <w:marBottom w:val="0"/>
      <w:divBdr>
        <w:top w:val="none" w:sz="0" w:space="0" w:color="auto"/>
        <w:left w:val="none" w:sz="0" w:space="0" w:color="auto"/>
        <w:bottom w:val="none" w:sz="0" w:space="0" w:color="auto"/>
        <w:right w:val="none" w:sz="0" w:space="0" w:color="auto"/>
      </w:divBdr>
    </w:div>
    <w:div w:id="575432545">
      <w:bodyDiv w:val="1"/>
      <w:marLeft w:val="0"/>
      <w:marRight w:val="0"/>
      <w:marTop w:val="0"/>
      <w:marBottom w:val="0"/>
      <w:divBdr>
        <w:top w:val="none" w:sz="0" w:space="0" w:color="auto"/>
        <w:left w:val="none" w:sz="0" w:space="0" w:color="auto"/>
        <w:bottom w:val="none" w:sz="0" w:space="0" w:color="auto"/>
        <w:right w:val="none" w:sz="0" w:space="0" w:color="auto"/>
      </w:divBdr>
    </w:div>
    <w:div w:id="611590071">
      <w:bodyDiv w:val="1"/>
      <w:marLeft w:val="0"/>
      <w:marRight w:val="0"/>
      <w:marTop w:val="0"/>
      <w:marBottom w:val="0"/>
      <w:divBdr>
        <w:top w:val="none" w:sz="0" w:space="0" w:color="auto"/>
        <w:left w:val="none" w:sz="0" w:space="0" w:color="auto"/>
        <w:bottom w:val="none" w:sz="0" w:space="0" w:color="auto"/>
        <w:right w:val="none" w:sz="0" w:space="0" w:color="auto"/>
      </w:divBdr>
      <w:divsChild>
        <w:div w:id="1628512282">
          <w:marLeft w:val="0"/>
          <w:marRight w:val="0"/>
          <w:marTop w:val="0"/>
          <w:marBottom w:val="0"/>
          <w:divBdr>
            <w:top w:val="none" w:sz="0" w:space="0" w:color="auto"/>
            <w:left w:val="none" w:sz="0" w:space="0" w:color="auto"/>
            <w:bottom w:val="none" w:sz="0" w:space="0" w:color="auto"/>
            <w:right w:val="none" w:sz="0" w:space="0" w:color="auto"/>
          </w:divBdr>
        </w:div>
      </w:divsChild>
    </w:div>
    <w:div w:id="657684161">
      <w:bodyDiv w:val="1"/>
      <w:marLeft w:val="0"/>
      <w:marRight w:val="0"/>
      <w:marTop w:val="0"/>
      <w:marBottom w:val="0"/>
      <w:divBdr>
        <w:top w:val="none" w:sz="0" w:space="0" w:color="auto"/>
        <w:left w:val="none" w:sz="0" w:space="0" w:color="auto"/>
        <w:bottom w:val="none" w:sz="0" w:space="0" w:color="auto"/>
        <w:right w:val="none" w:sz="0" w:space="0" w:color="auto"/>
      </w:divBdr>
    </w:div>
    <w:div w:id="726301740">
      <w:bodyDiv w:val="1"/>
      <w:marLeft w:val="0"/>
      <w:marRight w:val="0"/>
      <w:marTop w:val="0"/>
      <w:marBottom w:val="0"/>
      <w:divBdr>
        <w:top w:val="none" w:sz="0" w:space="0" w:color="auto"/>
        <w:left w:val="none" w:sz="0" w:space="0" w:color="auto"/>
        <w:bottom w:val="none" w:sz="0" w:space="0" w:color="auto"/>
        <w:right w:val="none" w:sz="0" w:space="0" w:color="auto"/>
      </w:divBdr>
    </w:div>
    <w:div w:id="733242847">
      <w:bodyDiv w:val="1"/>
      <w:marLeft w:val="0"/>
      <w:marRight w:val="0"/>
      <w:marTop w:val="0"/>
      <w:marBottom w:val="0"/>
      <w:divBdr>
        <w:top w:val="none" w:sz="0" w:space="0" w:color="auto"/>
        <w:left w:val="none" w:sz="0" w:space="0" w:color="auto"/>
        <w:bottom w:val="none" w:sz="0" w:space="0" w:color="auto"/>
        <w:right w:val="none" w:sz="0" w:space="0" w:color="auto"/>
      </w:divBdr>
    </w:div>
    <w:div w:id="747117683">
      <w:bodyDiv w:val="1"/>
      <w:marLeft w:val="0"/>
      <w:marRight w:val="0"/>
      <w:marTop w:val="0"/>
      <w:marBottom w:val="0"/>
      <w:divBdr>
        <w:top w:val="none" w:sz="0" w:space="0" w:color="auto"/>
        <w:left w:val="none" w:sz="0" w:space="0" w:color="auto"/>
        <w:bottom w:val="none" w:sz="0" w:space="0" w:color="auto"/>
        <w:right w:val="none" w:sz="0" w:space="0" w:color="auto"/>
      </w:divBdr>
      <w:divsChild>
        <w:div w:id="1321080077">
          <w:marLeft w:val="0"/>
          <w:marRight w:val="0"/>
          <w:marTop w:val="0"/>
          <w:marBottom w:val="0"/>
          <w:divBdr>
            <w:top w:val="none" w:sz="0" w:space="0" w:color="auto"/>
            <w:left w:val="none" w:sz="0" w:space="0" w:color="auto"/>
            <w:bottom w:val="none" w:sz="0" w:space="0" w:color="auto"/>
            <w:right w:val="none" w:sz="0" w:space="0" w:color="auto"/>
          </w:divBdr>
        </w:div>
      </w:divsChild>
    </w:div>
    <w:div w:id="754861563">
      <w:bodyDiv w:val="1"/>
      <w:marLeft w:val="0"/>
      <w:marRight w:val="0"/>
      <w:marTop w:val="0"/>
      <w:marBottom w:val="0"/>
      <w:divBdr>
        <w:top w:val="none" w:sz="0" w:space="0" w:color="auto"/>
        <w:left w:val="none" w:sz="0" w:space="0" w:color="auto"/>
        <w:bottom w:val="none" w:sz="0" w:space="0" w:color="auto"/>
        <w:right w:val="none" w:sz="0" w:space="0" w:color="auto"/>
      </w:divBdr>
    </w:div>
    <w:div w:id="860431309">
      <w:bodyDiv w:val="1"/>
      <w:marLeft w:val="0"/>
      <w:marRight w:val="0"/>
      <w:marTop w:val="0"/>
      <w:marBottom w:val="0"/>
      <w:divBdr>
        <w:top w:val="none" w:sz="0" w:space="0" w:color="auto"/>
        <w:left w:val="none" w:sz="0" w:space="0" w:color="auto"/>
        <w:bottom w:val="none" w:sz="0" w:space="0" w:color="auto"/>
        <w:right w:val="none" w:sz="0" w:space="0" w:color="auto"/>
      </w:divBdr>
    </w:div>
    <w:div w:id="897134344">
      <w:bodyDiv w:val="1"/>
      <w:marLeft w:val="0"/>
      <w:marRight w:val="0"/>
      <w:marTop w:val="0"/>
      <w:marBottom w:val="0"/>
      <w:divBdr>
        <w:top w:val="none" w:sz="0" w:space="0" w:color="auto"/>
        <w:left w:val="none" w:sz="0" w:space="0" w:color="auto"/>
        <w:bottom w:val="none" w:sz="0" w:space="0" w:color="auto"/>
        <w:right w:val="none" w:sz="0" w:space="0" w:color="auto"/>
      </w:divBdr>
    </w:div>
    <w:div w:id="947278873">
      <w:bodyDiv w:val="1"/>
      <w:marLeft w:val="0"/>
      <w:marRight w:val="0"/>
      <w:marTop w:val="0"/>
      <w:marBottom w:val="0"/>
      <w:divBdr>
        <w:top w:val="none" w:sz="0" w:space="0" w:color="auto"/>
        <w:left w:val="none" w:sz="0" w:space="0" w:color="auto"/>
        <w:bottom w:val="none" w:sz="0" w:space="0" w:color="auto"/>
        <w:right w:val="none" w:sz="0" w:space="0" w:color="auto"/>
      </w:divBdr>
    </w:div>
    <w:div w:id="980767261">
      <w:bodyDiv w:val="1"/>
      <w:marLeft w:val="0"/>
      <w:marRight w:val="0"/>
      <w:marTop w:val="0"/>
      <w:marBottom w:val="0"/>
      <w:divBdr>
        <w:top w:val="none" w:sz="0" w:space="0" w:color="auto"/>
        <w:left w:val="none" w:sz="0" w:space="0" w:color="auto"/>
        <w:bottom w:val="none" w:sz="0" w:space="0" w:color="auto"/>
        <w:right w:val="none" w:sz="0" w:space="0" w:color="auto"/>
      </w:divBdr>
    </w:div>
    <w:div w:id="1091464081">
      <w:bodyDiv w:val="1"/>
      <w:marLeft w:val="0"/>
      <w:marRight w:val="0"/>
      <w:marTop w:val="0"/>
      <w:marBottom w:val="0"/>
      <w:divBdr>
        <w:top w:val="none" w:sz="0" w:space="0" w:color="auto"/>
        <w:left w:val="none" w:sz="0" w:space="0" w:color="auto"/>
        <w:bottom w:val="none" w:sz="0" w:space="0" w:color="auto"/>
        <w:right w:val="none" w:sz="0" w:space="0" w:color="auto"/>
      </w:divBdr>
    </w:div>
    <w:div w:id="1119565759">
      <w:bodyDiv w:val="1"/>
      <w:marLeft w:val="0"/>
      <w:marRight w:val="0"/>
      <w:marTop w:val="0"/>
      <w:marBottom w:val="0"/>
      <w:divBdr>
        <w:top w:val="none" w:sz="0" w:space="0" w:color="auto"/>
        <w:left w:val="none" w:sz="0" w:space="0" w:color="auto"/>
        <w:bottom w:val="none" w:sz="0" w:space="0" w:color="auto"/>
        <w:right w:val="none" w:sz="0" w:space="0" w:color="auto"/>
      </w:divBdr>
    </w:div>
    <w:div w:id="1248493036">
      <w:bodyDiv w:val="1"/>
      <w:marLeft w:val="0"/>
      <w:marRight w:val="0"/>
      <w:marTop w:val="0"/>
      <w:marBottom w:val="0"/>
      <w:divBdr>
        <w:top w:val="none" w:sz="0" w:space="0" w:color="auto"/>
        <w:left w:val="none" w:sz="0" w:space="0" w:color="auto"/>
        <w:bottom w:val="none" w:sz="0" w:space="0" w:color="auto"/>
        <w:right w:val="none" w:sz="0" w:space="0" w:color="auto"/>
      </w:divBdr>
    </w:div>
    <w:div w:id="1307591276">
      <w:bodyDiv w:val="1"/>
      <w:marLeft w:val="0"/>
      <w:marRight w:val="0"/>
      <w:marTop w:val="0"/>
      <w:marBottom w:val="0"/>
      <w:divBdr>
        <w:top w:val="none" w:sz="0" w:space="0" w:color="auto"/>
        <w:left w:val="none" w:sz="0" w:space="0" w:color="auto"/>
        <w:bottom w:val="none" w:sz="0" w:space="0" w:color="auto"/>
        <w:right w:val="none" w:sz="0" w:space="0" w:color="auto"/>
      </w:divBdr>
    </w:div>
    <w:div w:id="1377197249">
      <w:bodyDiv w:val="1"/>
      <w:marLeft w:val="0"/>
      <w:marRight w:val="0"/>
      <w:marTop w:val="0"/>
      <w:marBottom w:val="0"/>
      <w:divBdr>
        <w:top w:val="none" w:sz="0" w:space="0" w:color="auto"/>
        <w:left w:val="none" w:sz="0" w:space="0" w:color="auto"/>
        <w:bottom w:val="none" w:sz="0" w:space="0" w:color="auto"/>
        <w:right w:val="none" w:sz="0" w:space="0" w:color="auto"/>
      </w:divBdr>
    </w:div>
    <w:div w:id="1466509884">
      <w:bodyDiv w:val="1"/>
      <w:marLeft w:val="0"/>
      <w:marRight w:val="0"/>
      <w:marTop w:val="0"/>
      <w:marBottom w:val="0"/>
      <w:divBdr>
        <w:top w:val="none" w:sz="0" w:space="0" w:color="auto"/>
        <w:left w:val="none" w:sz="0" w:space="0" w:color="auto"/>
        <w:bottom w:val="none" w:sz="0" w:space="0" w:color="auto"/>
        <w:right w:val="none" w:sz="0" w:space="0" w:color="auto"/>
      </w:divBdr>
    </w:div>
    <w:div w:id="1507524892">
      <w:bodyDiv w:val="1"/>
      <w:marLeft w:val="0"/>
      <w:marRight w:val="0"/>
      <w:marTop w:val="0"/>
      <w:marBottom w:val="0"/>
      <w:divBdr>
        <w:top w:val="none" w:sz="0" w:space="0" w:color="auto"/>
        <w:left w:val="none" w:sz="0" w:space="0" w:color="auto"/>
        <w:bottom w:val="none" w:sz="0" w:space="0" w:color="auto"/>
        <w:right w:val="none" w:sz="0" w:space="0" w:color="auto"/>
      </w:divBdr>
    </w:div>
    <w:div w:id="1524828559">
      <w:bodyDiv w:val="1"/>
      <w:marLeft w:val="0"/>
      <w:marRight w:val="0"/>
      <w:marTop w:val="0"/>
      <w:marBottom w:val="0"/>
      <w:divBdr>
        <w:top w:val="none" w:sz="0" w:space="0" w:color="auto"/>
        <w:left w:val="none" w:sz="0" w:space="0" w:color="auto"/>
        <w:bottom w:val="none" w:sz="0" w:space="0" w:color="auto"/>
        <w:right w:val="none" w:sz="0" w:space="0" w:color="auto"/>
      </w:divBdr>
    </w:div>
    <w:div w:id="1556237639">
      <w:bodyDiv w:val="1"/>
      <w:marLeft w:val="0"/>
      <w:marRight w:val="0"/>
      <w:marTop w:val="0"/>
      <w:marBottom w:val="0"/>
      <w:divBdr>
        <w:top w:val="none" w:sz="0" w:space="0" w:color="auto"/>
        <w:left w:val="none" w:sz="0" w:space="0" w:color="auto"/>
        <w:bottom w:val="none" w:sz="0" w:space="0" w:color="auto"/>
        <w:right w:val="none" w:sz="0" w:space="0" w:color="auto"/>
      </w:divBdr>
    </w:div>
    <w:div w:id="1591431734">
      <w:bodyDiv w:val="1"/>
      <w:marLeft w:val="0"/>
      <w:marRight w:val="0"/>
      <w:marTop w:val="0"/>
      <w:marBottom w:val="0"/>
      <w:divBdr>
        <w:top w:val="none" w:sz="0" w:space="0" w:color="auto"/>
        <w:left w:val="none" w:sz="0" w:space="0" w:color="auto"/>
        <w:bottom w:val="none" w:sz="0" w:space="0" w:color="auto"/>
        <w:right w:val="none" w:sz="0" w:space="0" w:color="auto"/>
      </w:divBdr>
    </w:div>
    <w:div w:id="1609774172">
      <w:bodyDiv w:val="1"/>
      <w:marLeft w:val="0"/>
      <w:marRight w:val="0"/>
      <w:marTop w:val="0"/>
      <w:marBottom w:val="0"/>
      <w:divBdr>
        <w:top w:val="none" w:sz="0" w:space="0" w:color="auto"/>
        <w:left w:val="none" w:sz="0" w:space="0" w:color="auto"/>
        <w:bottom w:val="none" w:sz="0" w:space="0" w:color="auto"/>
        <w:right w:val="none" w:sz="0" w:space="0" w:color="auto"/>
      </w:divBdr>
    </w:div>
    <w:div w:id="1618753482">
      <w:bodyDiv w:val="1"/>
      <w:marLeft w:val="0"/>
      <w:marRight w:val="0"/>
      <w:marTop w:val="0"/>
      <w:marBottom w:val="0"/>
      <w:divBdr>
        <w:top w:val="none" w:sz="0" w:space="0" w:color="auto"/>
        <w:left w:val="none" w:sz="0" w:space="0" w:color="auto"/>
        <w:bottom w:val="none" w:sz="0" w:space="0" w:color="auto"/>
        <w:right w:val="none" w:sz="0" w:space="0" w:color="auto"/>
      </w:divBdr>
    </w:div>
    <w:div w:id="1632056741">
      <w:bodyDiv w:val="1"/>
      <w:marLeft w:val="0"/>
      <w:marRight w:val="0"/>
      <w:marTop w:val="0"/>
      <w:marBottom w:val="0"/>
      <w:divBdr>
        <w:top w:val="none" w:sz="0" w:space="0" w:color="auto"/>
        <w:left w:val="none" w:sz="0" w:space="0" w:color="auto"/>
        <w:bottom w:val="none" w:sz="0" w:space="0" w:color="auto"/>
        <w:right w:val="none" w:sz="0" w:space="0" w:color="auto"/>
      </w:divBdr>
    </w:div>
    <w:div w:id="1703243082">
      <w:bodyDiv w:val="1"/>
      <w:marLeft w:val="0"/>
      <w:marRight w:val="0"/>
      <w:marTop w:val="0"/>
      <w:marBottom w:val="0"/>
      <w:divBdr>
        <w:top w:val="none" w:sz="0" w:space="0" w:color="auto"/>
        <w:left w:val="none" w:sz="0" w:space="0" w:color="auto"/>
        <w:bottom w:val="none" w:sz="0" w:space="0" w:color="auto"/>
        <w:right w:val="none" w:sz="0" w:space="0" w:color="auto"/>
      </w:divBdr>
    </w:div>
    <w:div w:id="1708405713">
      <w:bodyDiv w:val="1"/>
      <w:marLeft w:val="0"/>
      <w:marRight w:val="0"/>
      <w:marTop w:val="0"/>
      <w:marBottom w:val="0"/>
      <w:divBdr>
        <w:top w:val="none" w:sz="0" w:space="0" w:color="auto"/>
        <w:left w:val="none" w:sz="0" w:space="0" w:color="auto"/>
        <w:bottom w:val="none" w:sz="0" w:space="0" w:color="auto"/>
        <w:right w:val="none" w:sz="0" w:space="0" w:color="auto"/>
      </w:divBdr>
    </w:div>
    <w:div w:id="1720665347">
      <w:bodyDiv w:val="1"/>
      <w:marLeft w:val="0"/>
      <w:marRight w:val="0"/>
      <w:marTop w:val="0"/>
      <w:marBottom w:val="0"/>
      <w:divBdr>
        <w:top w:val="none" w:sz="0" w:space="0" w:color="auto"/>
        <w:left w:val="none" w:sz="0" w:space="0" w:color="auto"/>
        <w:bottom w:val="none" w:sz="0" w:space="0" w:color="auto"/>
        <w:right w:val="none" w:sz="0" w:space="0" w:color="auto"/>
      </w:divBdr>
    </w:div>
    <w:div w:id="1743718352">
      <w:bodyDiv w:val="1"/>
      <w:marLeft w:val="0"/>
      <w:marRight w:val="0"/>
      <w:marTop w:val="0"/>
      <w:marBottom w:val="0"/>
      <w:divBdr>
        <w:top w:val="none" w:sz="0" w:space="0" w:color="auto"/>
        <w:left w:val="none" w:sz="0" w:space="0" w:color="auto"/>
        <w:bottom w:val="none" w:sz="0" w:space="0" w:color="auto"/>
        <w:right w:val="none" w:sz="0" w:space="0" w:color="auto"/>
      </w:divBdr>
    </w:div>
    <w:div w:id="1759206268">
      <w:bodyDiv w:val="1"/>
      <w:marLeft w:val="0"/>
      <w:marRight w:val="0"/>
      <w:marTop w:val="0"/>
      <w:marBottom w:val="0"/>
      <w:divBdr>
        <w:top w:val="none" w:sz="0" w:space="0" w:color="auto"/>
        <w:left w:val="none" w:sz="0" w:space="0" w:color="auto"/>
        <w:bottom w:val="none" w:sz="0" w:space="0" w:color="auto"/>
        <w:right w:val="none" w:sz="0" w:space="0" w:color="auto"/>
      </w:divBdr>
    </w:div>
    <w:div w:id="1765419638">
      <w:bodyDiv w:val="1"/>
      <w:marLeft w:val="0"/>
      <w:marRight w:val="0"/>
      <w:marTop w:val="0"/>
      <w:marBottom w:val="0"/>
      <w:divBdr>
        <w:top w:val="none" w:sz="0" w:space="0" w:color="auto"/>
        <w:left w:val="none" w:sz="0" w:space="0" w:color="auto"/>
        <w:bottom w:val="none" w:sz="0" w:space="0" w:color="auto"/>
        <w:right w:val="none" w:sz="0" w:space="0" w:color="auto"/>
      </w:divBdr>
    </w:div>
    <w:div w:id="1797336004">
      <w:bodyDiv w:val="1"/>
      <w:marLeft w:val="0"/>
      <w:marRight w:val="0"/>
      <w:marTop w:val="0"/>
      <w:marBottom w:val="0"/>
      <w:divBdr>
        <w:top w:val="none" w:sz="0" w:space="0" w:color="auto"/>
        <w:left w:val="none" w:sz="0" w:space="0" w:color="auto"/>
        <w:bottom w:val="none" w:sz="0" w:space="0" w:color="auto"/>
        <w:right w:val="none" w:sz="0" w:space="0" w:color="auto"/>
      </w:divBdr>
    </w:div>
    <w:div w:id="1859083487">
      <w:bodyDiv w:val="1"/>
      <w:marLeft w:val="0"/>
      <w:marRight w:val="0"/>
      <w:marTop w:val="0"/>
      <w:marBottom w:val="0"/>
      <w:divBdr>
        <w:top w:val="none" w:sz="0" w:space="0" w:color="auto"/>
        <w:left w:val="none" w:sz="0" w:space="0" w:color="auto"/>
        <w:bottom w:val="none" w:sz="0" w:space="0" w:color="auto"/>
        <w:right w:val="none" w:sz="0" w:space="0" w:color="auto"/>
      </w:divBdr>
    </w:div>
    <w:div w:id="1872643686">
      <w:bodyDiv w:val="1"/>
      <w:marLeft w:val="0"/>
      <w:marRight w:val="0"/>
      <w:marTop w:val="0"/>
      <w:marBottom w:val="0"/>
      <w:divBdr>
        <w:top w:val="none" w:sz="0" w:space="0" w:color="auto"/>
        <w:left w:val="none" w:sz="0" w:space="0" w:color="auto"/>
        <w:bottom w:val="none" w:sz="0" w:space="0" w:color="auto"/>
        <w:right w:val="none" w:sz="0" w:space="0" w:color="auto"/>
      </w:divBdr>
    </w:div>
    <w:div w:id="1900045493">
      <w:bodyDiv w:val="1"/>
      <w:marLeft w:val="0"/>
      <w:marRight w:val="0"/>
      <w:marTop w:val="0"/>
      <w:marBottom w:val="0"/>
      <w:divBdr>
        <w:top w:val="none" w:sz="0" w:space="0" w:color="auto"/>
        <w:left w:val="none" w:sz="0" w:space="0" w:color="auto"/>
        <w:bottom w:val="none" w:sz="0" w:space="0" w:color="auto"/>
        <w:right w:val="none" w:sz="0" w:space="0" w:color="auto"/>
      </w:divBdr>
    </w:div>
    <w:div w:id="1918204633">
      <w:bodyDiv w:val="1"/>
      <w:marLeft w:val="0"/>
      <w:marRight w:val="0"/>
      <w:marTop w:val="0"/>
      <w:marBottom w:val="0"/>
      <w:divBdr>
        <w:top w:val="none" w:sz="0" w:space="0" w:color="auto"/>
        <w:left w:val="none" w:sz="0" w:space="0" w:color="auto"/>
        <w:bottom w:val="none" w:sz="0" w:space="0" w:color="auto"/>
        <w:right w:val="none" w:sz="0" w:space="0" w:color="auto"/>
      </w:divBdr>
    </w:div>
    <w:div w:id="1936134864">
      <w:bodyDiv w:val="1"/>
      <w:marLeft w:val="0"/>
      <w:marRight w:val="0"/>
      <w:marTop w:val="0"/>
      <w:marBottom w:val="0"/>
      <w:divBdr>
        <w:top w:val="none" w:sz="0" w:space="0" w:color="auto"/>
        <w:left w:val="none" w:sz="0" w:space="0" w:color="auto"/>
        <w:bottom w:val="none" w:sz="0" w:space="0" w:color="auto"/>
        <w:right w:val="none" w:sz="0" w:space="0" w:color="auto"/>
      </w:divBdr>
    </w:div>
    <w:div w:id="1962610159">
      <w:bodyDiv w:val="1"/>
      <w:marLeft w:val="0"/>
      <w:marRight w:val="0"/>
      <w:marTop w:val="0"/>
      <w:marBottom w:val="0"/>
      <w:divBdr>
        <w:top w:val="none" w:sz="0" w:space="0" w:color="auto"/>
        <w:left w:val="none" w:sz="0" w:space="0" w:color="auto"/>
        <w:bottom w:val="none" w:sz="0" w:space="0" w:color="auto"/>
        <w:right w:val="none" w:sz="0" w:space="0" w:color="auto"/>
      </w:divBdr>
    </w:div>
    <w:div w:id="2005040005">
      <w:bodyDiv w:val="1"/>
      <w:marLeft w:val="0"/>
      <w:marRight w:val="0"/>
      <w:marTop w:val="0"/>
      <w:marBottom w:val="0"/>
      <w:divBdr>
        <w:top w:val="none" w:sz="0" w:space="0" w:color="auto"/>
        <w:left w:val="none" w:sz="0" w:space="0" w:color="auto"/>
        <w:bottom w:val="none" w:sz="0" w:space="0" w:color="auto"/>
        <w:right w:val="none" w:sz="0" w:space="0" w:color="auto"/>
      </w:divBdr>
    </w:div>
    <w:div w:id="2016152701">
      <w:bodyDiv w:val="1"/>
      <w:marLeft w:val="0"/>
      <w:marRight w:val="0"/>
      <w:marTop w:val="0"/>
      <w:marBottom w:val="0"/>
      <w:divBdr>
        <w:top w:val="none" w:sz="0" w:space="0" w:color="auto"/>
        <w:left w:val="none" w:sz="0" w:space="0" w:color="auto"/>
        <w:bottom w:val="none" w:sz="0" w:space="0" w:color="auto"/>
        <w:right w:val="none" w:sz="0" w:space="0" w:color="auto"/>
      </w:divBdr>
    </w:div>
    <w:div w:id="2032411553">
      <w:bodyDiv w:val="1"/>
      <w:marLeft w:val="0"/>
      <w:marRight w:val="0"/>
      <w:marTop w:val="0"/>
      <w:marBottom w:val="0"/>
      <w:divBdr>
        <w:top w:val="none" w:sz="0" w:space="0" w:color="auto"/>
        <w:left w:val="none" w:sz="0" w:space="0" w:color="auto"/>
        <w:bottom w:val="none" w:sz="0" w:space="0" w:color="auto"/>
        <w:right w:val="none" w:sz="0" w:space="0" w:color="auto"/>
      </w:divBdr>
    </w:div>
    <w:div w:id="213517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wn1261283562/Android-foundation/commit/0bfb22e96b7981b08ff548b1224b7e8b88764046" TargetMode="External"/><Relationship Id="rId18" Type="http://schemas.openxmlformats.org/officeDocument/2006/relationships/hyperlink" Target="https://github.com/Dawn1261283562/Android-foundation/commit/0bfb22e96b7981b08ff548b1224b7e8b88764046" TargetMode="External"/><Relationship Id="rId26" Type="http://schemas.openxmlformats.org/officeDocument/2006/relationships/hyperlink" Target="https://github.com/Dawn1261283562/Android-foundation/commits?author=ccj198754" TargetMode="External"/><Relationship Id="rId39" Type="http://schemas.openxmlformats.org/officeDocument/2006/relationships/image" Target="media/image5.png"/><Relationship Id="rId21" Type="http://schemas.openxmlformats.org/officeDocument/2006/relationships/hyperlink" Target="https://github.com/Dawn1261283562/Android-foundation/commit/0bfb22e96b7981b08ff548b1224b7e8b88764046" TargetMode="External"/><Relationship Id="rId34" Type="http://schemas.openxmlformats.org/officeDocument/2006/relationships/hyperlink" Target="https://github.com/Dawn1261283562/Android-foundation/pull/26" TargetMode="External"/><Relationship Id="rId42" Type="http://schemas.openxmlformats.org/officeDocument/2006/relationships/image" Target="media/image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Dawn1261283562/Android-foundation/commit/0bfb22e96b7981b08ff548b1224b7e8b88764046" TargetMode="External"/><Relationship Id="rId29" Type="http://schemas.openxmlformats.org/officeDocument/2006/relationships/hyperlink" Target="https://github.com/Dawn1261283562/Android-foundation/commit/0bfb22e96b7981b08ff548b1224b7e8b8876404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wn1261283562/Android-foundation/pull/5" TargetMode="External"/><Relationship Id="rId24" Type="http://schemas.openxmlformats.org/officeDocument/2006/relationships/hyperlink" Target="https://github.com/Dawn1261283562/Android-foundation/commit/2464150027e1a9d4c73b87db8c4332791a0deba2" TargetMode="External"/><Relationship Id="rId32" Type="http://schemas.openxmlformats.org/officeDocument/2006/relationships/hyperlink" Target="https://github.com/Dawn1261283562/Android-foundation/commit/0bfb22e96b7981b08ff548b1224b7e8b88764046" TargetMode="External"/><Relationship Id="rId37" Type="http://schemas.openxmlformats.org/officeDocument/2006/relationships/hyperlink" Target="https://github.com/Dawn1261283562/Android-foundation/commits?author=Zeohhhh" TargetMode="External"/><Relationship Id="rId40" Type="http://schemas.openxmlformats.org/officeDocument/2006/relationships/image" Target="media/image6.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Dawn1261283562/Android-foundation/commit/0bfb22e96b7981b08ff548b1224b7e8b88764046" TargetMode="External"/><Relationship Id="rId23" Type="http://schemas.openxmlformats.org/officeDocument/2006/relationships/hyperlink" Target="https://github.com/Dawn1261283562/Android-foundation/pull/4" TargetMode="External"/><Relationship Id="rId28" Type="http://schemas.openxmlformats.org/officeDocument/2006/relationships/hyperlink" Target="https://github.com/Dawn1261283562/Android-foundation/pull/5" TargetMode="External"/><Relationship Id="rId36" Type="http://schemas.openxmlformats.org/officeDocument/2006/relationships/hyperlink" Target="https://github.com/Zeohhhh" TargetMode="External"/><Relationship Id="rId10" Type="http://schemas.openxmlformats.org/officeDocument/2006/relationships/hyperlink" Target="https://github.com/Dawn1261283562/Android-foundation/commit/0bfb22e96b7981b08ff548b1224b7e8b88764046" TargetMode="External"/><Relationship Id="rId19" Type="http://schemas.openxmlformats.org/officeDocument/2006/relationships/hyperlink" Target="https://github.com/Dawn1261283562/Android-foundation/commit/0bfb22e96b7981b08ff548b1224b7e8b88764046" TargetMode="External"/><Relationship Id="rId31" Type="http://schemas.openxmlformats.org/officeDocument/2006/relationships/hyperlink" Target="https://github.com/Dawn1261283562/Android-foundation/pull/5"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Dawn1261283562/Android-foundation/pull/5" TargetMode="External"/><Relationship Id="rId22" Type="http://schemas.openxmlformats.org/officeDocument/2006/relationships/hyperlink" Target="https://github.com/Dawn1261283562/Android-foundation/commit/2464150027e1a9d4c73b87db8c4332791a0deba2" TargetMode="External"/><Relationship Id="rId27" Type="http://schemas.openxmlformats.org/officeDocument/2006/relationships/hyperlink" Target="https://github.com/Dawn1261283562/Android-foundation/commit/0bfb22e96b7981b08ff548b1224b7e8b88764046" TargetMode="External"/><Relationship Id="rId30" Type="http://schemas.openxmlformats.org/officeDocument/2006/relationships/hyperlink" Target="https://github.com/Dawn1261283562/Android-foundation/commit/0bfb22e96b7981b08ff548b1224b7e8b88764046" TargetMode="External"/><Relationship Id="rId35" Type="http://schemas.openxmlformats.org/officeDocument/2006/relationships/hyperlink" Target="https://github.com/Dawn1261283562/Android-foundation/commit/0d666dcd151e889232463b2f584d613e3e7ace13" TargetMode="External"/><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github.com/Dawn1261283562/Android-foundation/commit/0bfb22e96b7981b08ff548b1224b7e8b88764046" TargetMode="External"/><Relationship Id="rId17" Type="http://schemas.openxmlformats.org/officeDocument/2006/relationships/hyperlink" Target="https://github.com/Dawn1261283562/Android-foundation/pull/5" TargetMode="External"/><Relationship Id="rId25" Type="http://schemas.openxmlformats.org/officeDocument/2006/relationships/hyperlink" Target="https://github.com/ccj198754" TargetMode="External"/><Relationship Id="rId33" Type="http://schemas.openxmlformats.org/officeDocument/2006/relationships/hyperlink" Target="https://github.com/Dawn1261283562/Android-foundation/commit/0d666dcd151e889232463b2f584d613e3e7ace13" TargetMode="External"/><Relationship Id="rId38" Type="http://schemas.openxmlformats.org/officeDocument/2006/relationships/image" Target="media/image4.png"/><Relationship Id="rId20" Type="http://schemas.openxmlformats.org/officeDocument/2006/relationships/hyperlink" Target="https://github.com/Dawn1261283562/Android-foundation/pull/5" TargetMode="External"/><Relationship Id="rId4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19</Pages>
  <Words>2213</Words>
  <Characters>12616</Characters>
  <Application>Microsoft Office Word</Application>
  <DocSecurity>0</DocSecurity>
  <Lines>105</Lines>
  <Paragraphs>29</Paragraphs>
  <ScaleCrop>false</ScaleCrop>
  <Company>微软中国</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廖 鹏霖</cp:lastModifiedBy>
  <cp:revision>8</cp:revision>
  <dcterms:created xsi:type="dcterms:W3CDTF">2021-10-20T10:08:00Z</dcterms:created>
  <dcterms:modified xsi:type="dcterms:W3CDTF">2021-10-20T16:03:00Z</dcterms:modified>
</cp:coreProperties>
</file>