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473" w:rsidRDefault="00E51473">
      <w:pPr>
        <w:rPr>
          <w:rFonts w:hint="eastAsia"/>
        </w:rPr>
      </w:pPr>
    </w:p>
    <w:p w:rsidR="00C14EA5" w:rsidRPr="00C14EA5" w:rsidRDefault="00C14EA5" w:rsidP="00C14EA5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color w:val="575757"/>
          <w:kern w:val="36"/>
          <w:sz w:val="47"/>
          <w:szCs w:val="47"/>
        </w:rPr>
      </w:pPr>
      <w:r w:rsidRPr="00C14EA5">
        <w:rPr>
          <w:rFonts w:ascii="Arial" w:eastAsia="宋体" w:hAnsi="Arial" w:cs="Arial"/>
          <w:color w:val="575757"/>
          <w:kern w:val="36"/>
          <w:sz w:val="47"/>
          <w:szCs w:val="47"/>
        </w:rPr>
        <w:t>Recombinant Phage Antibody System (RPAS)</w:t>
      </w:r>
    </w:p>
    <w:p w:rsidR="00C14EA5" w:rsidRPr="00C14EA5" w:rsidRDefault="00C14EA5" w:rsidP="00C14EA5">
      <w:pPr>
        <w:widowControl/>
        <w:shd w:val="clear" w:color="auto" w:fill="FFFFFF"/>
        <w:jc w:val="left"/>
        <w:rPr>
          <w:rFonts w:ascii="Arial" w:eastAsia="宋体" w:hAnsi="Arial" w:cs="Arial"/>
          <w:color w:val="575757"/>
          <w:kern w:val="0"/>
          <w:sz w:val="22"/>
        </w:rPr>
      </w:pPr>
      <w:r w:rsidRPr="00C14EA5">
        <w:rPr>
          <w:rFonts w:ascii="Arial" w:eastAsia="宋体" w:hAnsi="Arial" w:cs="Arial"/>
          <w:color w:val="575757"/>
          <w:kern w:val="0"/>
          <w:sz w:val="22"/>
        </w:rPr>
        <w:t xml:space="preserve">Our Recombinant Phage Antibody System (RPAS) is designed to clone mouse antibody genes and to express and detect functional antibodies. It is based on a phage display system in which fragments of antibodies are expressed as fusions with phage proteins and displayed on the phage surface. RPAS has a flexible modular format with three parts: the Mouse </w:t>
      </w:r>
      <w:proofErr w:type="spellStart"/>
      <w:r w:rsidRPr="00C14EA5">
        <w:rPr>
          <w:rFonts w:ascii="Arial" w:eastAsia="宋体" w:hAnsi="Arial" w:cs="Arial"/>
          <w:color w:val="575757"/>
          <w:kern w:val="0"/>
          <w:sz w:val="22"/>
        </w:rPr>
        <w:t>ScFv</w:t>
      </w:r>
      <w:proofErr w:type="spellEnd"/>
      <w:r w:rsidRPr="00C14EA5">
        <w:rPr>
          <w:rFonts w:ascii="Arial" w:eastAsia="宋体" w:hAnsi="Arial" w:cs="Arial"/>
          <w:color w:val="575757"/>
          <w:kern w:val="0"/>
          <w:sz w:val="22"/>
        </w:rPr>
        <w:t xml:space="preserve"> Module, Expression Module, and Detection Module. </w:t>
      </w:r>
      <w:r w:rsidRPr="00C14EA5">
        <w:rPr>
          <w:rFonts w:ascii="Arial" w:eastAsia="宋体" w:hAnsi="Arial" w:cs="Arial"/>
          <w:color w:val="575757"/>
          <w:kern w:val="0"/>
          <w:sz w:val="22"/>
        </w:rPr>
        <w:br/>
        <w:t>Soluble, functional mouse single chain variable fragment (</w:t>
      </w:r>
      <w:proofErr w:type="spellStart"/>
      <w:r w:rsidRPr="00C14EA5">
        <w:rPr>
          <w:rFonts w:ascii="Arial" w:eastAsia="宋体" w:hAnsi="Arial" w:cs="Arial"/>
          <w:color w:val="575757"/>
          <w:kern w:val="0"/>
          <w:sz w:val="22"/>
        </w:rPr>
        <w:t>ScFv</w:t>
      </w:r>
      <w:proofErr w:type="spellEnd"/>
      <w:r w:rsidRPr="00C14EA5">
        <w:rPr>
          <w:rFonts w:ascii="Arial" w:eastAsia="宋体" w:hAnsi="Arial" w:cs="Arial"/>
          <w:color w:val="575757"/>
          <w:kern w:val="0"/>
          <w:sz w:val="22"/>
        </w:rPr>
        <w:t xml:space="preserve">) antibodies are produced in E. coli using the </w:t>
      </w:r>
      <w:proofErr w:type="spellStart"/>
      <w:r w:rsidRPr="00C14EA5">
        <w:rPr>
          <w:rFonts w:ascii="Arial" w:eastAsia="宋体" w:hAnsi="Arial" w:cs="Arial"/>
          <w:color w:val="575757"/>
          <w:kern w:val="0"/>
          <w:sz w:val="22"/>
        </w:rPr>
        <w:t>pCANTAB</w:t>
      </w:r>
      <w:proofErr w:type="spellEnd"/>
      <w:r w:rsidRPr="00C14EA5">
        <w:rPr>
          <w:rFonts w:ascii="Arial" w:eastAsia="宋体" w:hAnsi="Arial" w:cs="Arial"/>
          <w:color w:val="575757"/>
          <w:kern w:val="0"/>
          <w:sz w:val="22"/>
        </w:rPr>
        <w:t xml:space="preserve"> 5 E expression vector. The </w:t>
      </w:r>
      <w:proofErr w:type="spellStart"/>
      <w:r w:rsidRPr="00C14EA5">
        <w:rPr>
          <w:rFonts w:ascii="Arial" w:eastAsia="宋体" w:hAnsi="Arial" w:cs="Arial"/>
          <w:color w:val="575757"/>
          <w:kern w:val="0"/>
          <w:sz w:val="22"/>
        </w:rPr>
        <w:t>ScFv</w:t>
      </w:r>
      <w:proofErr w:type="spellEnd"/>
      <w:r w:rsidRPr="00C14EA5">
        <w:rPr>
          <w:rFonts w:ascii="Arial" w:eastAsia="宋体" w:hAnsi="Arial" w:cs="Arial"/>
          <w:color w:val="575757"/>
          <w:kern w:val="0"/>
          <w:sz w:val="22"/>
        </w:rPr>
        <w:t xml:space="preserve"> carries a 13 amino acid peptide tag (E-tag), which is recognized by an Anti-E Tag affinity column. We also provide </w:t>
      </w:r>
      <w:proofErr w:type="spellStart"/>
      <w:r w:rsidRPr="00C14EA5">
        <w:rPr>
          <w:rFonts w:ascii="Arial" w:eastAsia="宋体" w:hAnsi="Arial" w:cs="Arial"/>
          <w:color w:val="575757"/>
          <w:kern w:val="0"/>
          <w:sz w:val="22"/>
        </w:rPr>
        <w:t>pCANTAB</w:t>
      </w:r>
      <w:proofErr w:type="spellEnd"/>
      <w:r w:rsidRPr="00C14EA5">
        <w:rPr>
          <w:rFonts w:ascii="Arial" w:eastAsia="宋体" w:hAnsi="Arial" w:cs="Arial"/>
          <w:color w:val="575757"/>
          <w:kern w:val="0"/>
          <w:sz w:val="22"/>
        </w:rPr>
        <w:t xml:space="preserve"> 5 Gene Rescue Primers and </w:t>
      </w:r>
      <w:proofErr w:type="spellStart"/>
      <w:r w:rsidRPr="00C14EA5">
        <w:rPr>
          <w:rFonts w:ascii="Arial" w:eastAsia="宋体" w:hAnsi="Arial" w:cs="Arial"/>
          <w:color w:val="575757"/>
          <w:kern w:val="0"/>
          <w:sz w:val="22"/>
        </w:rPr>
        <w:t>pCANTAB</w:t>
      </w:r>
      <w:proofErr w:type="spellEnd"/>
      <w:r w:rsidRPr="00C14EA5">
        <w:rPr>
          <w:rFonts w:ascii="Arial" w:eastAsia="宋体" w:hAnsi="Arial" w:cs="Arial"/>
          <w:color w:val="575757"/>
          <w:kern w:val="0"/>
          <w:sz w:val="22"/>
        </w:rPr>
        <w:t xml:space="preserve"> 5 Sequencing Primer </w:t>
      </w:r>
      <w:proofErr w:type="gramStart"/>
      <w:r w:rsidRPr="00C14EA5">
        <w:rPr>
          <w:rFonts w:ascii="Arial" w:eastAsia="宋体" w:hAnsi="Arial" w:cs="Arial"/>
          <w:color w:val="575757"/>
          <w:kern w:val="0"/>
          <w:sz w:val="22"/>
        </w:rPr>
        <w:t>Set</w:t>
      </w:r>
      <w:proofErr w:type="gramEnd"/>
      <w:r w:rsidRPr="00C14EA5">
        <w:rPr>
          <w:rFonts w:ascii="Arial" w:eastAsia="宋体" w:hAnsi="Arial" w:cs="Arial"/>
          <w:color w:val="575757"/>
          <w:kern w:val="0"/>
          <w:sz w:val="22"/>
        </w:rPr>
        <w:t xml:space="preserve"> to help you in your cloning work, and Anti-M13 Monoclonal Antibody for screening single chain antibody libraries.</w:t>
      </w:r>
    </w:p>
    <w:p w:rsidR="00C14EA5" w:rsidRPr="00C14EA5" w:rsidRDefault="00C14EA5">
      <w:pPr>
        <w:rPr>
          <w:rFonts w:hint="eastAsia"/>
        </w:rPr>
      </w:pPr>
    </w:p>
    <w:p w:rsidR="00C14EA5" w:rsidRDefault="00C14EA5">
      <w:pPr>
        <w:rPr>
          <w:rFonts w:hint="eastAsia"/>
        </w:rPr>
      </w:pPr>
    </w:p>
    <w:p w:rsidR="00C14EA5" w:rsidRDefault="00C14EA5">
      <w:pPr>
        <w:rPr>
          <w:rFonts w:hint="eastAsia"/>
        </w:rPr>
      </w:pPr>
    </w:p>
    <w:p w:rsidR="00C14EA5" w:rsidRDefault="00C14EA5">
      <w:pPr>
        <w:rPr>
          <w:rFonts w:hint="eastAsia"/>
        </w:rPr>
      </w:pPr>
    </w:p>
    <w:p w:rsidR="00C14EA5" w:rsidRDefault="00C14EA5">
      <w:pPr>
        <w:rPr>
          <w:rFonts w:hint="eastAsia"/>
        </w:rPr>
      </w:pPr>
    </w:p>
    <w:p w:rsidR="00C14EA5" w:rsidRDefault="00C14EA5">
      <w:pPr>
        <w:rPr>
          <w:rFonts w:hint="eastAsia"/>
        </w:rPr>
      </w:pPr>
    </w:p>
    <w:p w:rsidR="00C14EA5" w:rsidRDefault="00C14EA5">
      <w:pPr>
        <w:rPr>
          <w:rFonts w:hint="eastAsia"/>
        </w:rPr>
      </w:pPr>
    </w:p>
    <w:p w:rsidR="00C14EA5" w:rsidRDefault="00C14EA5"/>
    <w:sectPr w:rsidR="00C14EA5" w:rsidSect="00C14E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4EA5"/>
    <w:rsid w:val="00C14EA5"/>
    <w:rsid w:val="00CD1CF6"/>
    <w:rsid w:val="00E51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47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4E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EA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14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4E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8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7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9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154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4013">
          <w:marLeft w:val="0"/>
          <w:marRight w:val="0"/>
          <w:marTop w:val="17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005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763">
              <w:marLeft w:val="251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8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663">
          <w:marLeft w:val="0"/>
          <w:marRight w:val="0"/>
          <w:marTop w:val="17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706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5270">
              <w:marLeft w:val="251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766</Characters>
  <Application>Microsoft Office Word</Application>
  <DocSecurity>0</DocSecurity>
  <Lines>6</Lines>
  <Paragraphs>1</Paragraphs>
  <ScaleCrop>false</ScaleCrop>
  <Company>Sky123.Org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2015-02-28T12:19:00Z</dcterms:created>
  <dcterms:modified xsi:type="dcterms:W3CDTF">2015-02-28T12:46:00Z</dcterms:modified>
</cp:coreProperties>
</file>