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right" w:tblpY="-822"/>
        <w:tblW w:w="10477" w:type="dxa"/>
        <w:tblLook w:val="04A0" w:firstRow="1" w:lastRow="0" w:firstColumn="1" w:lastColumn="0" w:noHBand="0" w:noVBand="1"/>
      </w:tblPr>
      <w:tblGrid>
        <w:gridCol w:w="2322"/>
        <w:gridCol w:w="2547"/>
        <w:gridCol w:w="441"/>
        <w:gridCol w:w="1054"/>
        <w:gridCol w:w="1291"/>
        <w:gridCol w:w="142"/>
        <w:gridCol w:w="1284"/>
        <w:gridCol w:w="1396"/>
      </w:tblGrid>
      <w:tr w:rsidR="00241F12" w14:paraId="7712A73E" w14:textId="77777777" w:rsidTr="00BC6B80">
        <w:trPr>
          <w:trHeight w:val="2137"/>
        </w:trPr>
        <w:tc>
          <w:tcPr>
            <w:tcW w:w="10477" w:type="dxa"/>
            <w:gridSpan w:val="8"/>
          </w:tcPr>
          <w:p w14:paraId="0B0B8733" w14:textId="77777777" w:rsidR="00241F12" w:rsidRDefault="00554790" w:rsidP="00BC6B80">
            <w:pPr>
              <w:pStyle w:val="a0"/>
              <w:spacing w:before="360" w:after="240"/>
              <w:ind w:firstLine="0"/>
              <w:jc w:val="center"/>
            </w:pPr>
            <w:r>
              <w:t>Министерство науки высшего образования Российской Федерации</w:t>
            </w:r>
          </w:p>
          <w:p w14:paraId="544E57EA" w14:textId="77777777" w:rsidR="00241F12" w:rsidRDefault="00554790" w:rsidP="00BC6B80">
            <w:pPr>
              <w:pStyle w:val="a0"/>
              <w:ind w:firstLine="0"/>
              <w:jc w:val="center"/>
            </w:pPr>
            <w:r>
              <w:t>ОРСКИЙ ГУМАНИТАРНО-ТЕХНОЛОГИЧЕСКИЙ ИНСТИТУТ (ФИЛИАЛ)</w:t>
            </w:r>
          </w:p>
          <w:p w14:paraId="5C8F822D" w14:textId="77777777" w:rsidR="00241F12" w:rsidRDefault="00554790" w:rsidP="00BC6B80">
            <w:pPr>
              <w:pStyle w:val="a0"/>
              <w:ind w:firstLine="0"/>
              <w:jc w:val="center"/>
            </w:pPr>
            <w:r>
              <w:t>ФЕДЕРАЛЬНОГО ГОСУДАРСТВЕННОГО БЮДЖЕТНОГО</w:t>
            </w:r>
          </w:p>
          <w:p w14:paraId="0881CDD8" w14:textId="77777777" w:rsidR="00241F12" w:rsidRDefault="00554790" w:rsidP="00BC6B80">
            <w:pPr>
              <w:pStyle w:val="a0"/>
              <w:ind w:firstLine="0"/>
              <w:jc w:val="center"/>
            </w:pPr>
            <w:r>
              <w:t>ОБРАЗОВАТЕЛЬНОГО УЧРЕЖДЕНИЯ ВЫСШЕГО ОБРАЗОВАНИЯ</w:t>
            </w:r>
          </w:p>
          <w:p w14:paraId="6986E52C" w14:textId="373E601B" w:rsidR="00241F12" w:rsidRDefault="00554790" w:rsidP="00BC6B80">
            <w:pPr>
              <w:pStyle w:val="a0"/>
              <w:jc w:val="center"/>
            </w:pPr>
            <w:r>
              <w:t>«ОРЕНБУРГСКИЙ ГОСУДАРСТВЕННЫЙ УНИВЕРСИТЕТ»</w:t>
            </w:r>
          </w:p>
        </w:tc>
      </w:tr>
      <w:tr w:rsidR="00BC6B80" w14:paraId="2044883B" w14:textId="49839552" w:rsidTr="00BC6B80">
        <w:trPr>
          <w:trHeight w:val="1325"/>
        </w:trPr>
        <w:tc>
          <w:tcPr>
            <w:tcW w:w="5310" w:type="dxa"/>
            <w:gridSpan w:val="3"/>
            <w:vMerge w:val="restart"/>
          </w:tcPr>
          <w:p w14:paraId="3E8FF2A4" w14:textId="77777777" w:rsidR="00BC6B80" w:rsidRDefault="00BC6B80" w:rsidP="00BC6B80">
            <w:pPr>
              <w:pStyle w:val="a0"/>
              <w:ind w:firstLine="0"/>
              <w:jc w:val="center"/>
            </w:pPr>
          </w:p>
          <w:p w14:paraId="7B84F881" w14:textId="77777777" w:rsidR="00BC6B80" w:rsidRDefault="00BC6B80" w:rsidP="00BC6B80">
            <w:pPr>
              <w:pStyle w:val="a0"/>
              <w:ind w:firstLine="0"/>
              <w:jc w:val="center"/>
            </w:pPr>
          </w:p>
          <w:p w14:paraId="5CC22CFB" w14:textId="77777777" w:rsidR="00BC6B80" w:rsidRDefault="00BC6B80" w:rsidP="00BC6B80">
            <w:pPr>
              <w:pStyle w:val="a0"/>
              <w:jc w:val="center"/>
            </w:pPr>
          </w:p>
        </w:tc>
        <w:tc>
          <w:tcPr>
            <w:tcW w:w="5167" w:type="dxa"/>
            <w:gridSpan w:val="5"/>
            <w:tcBorders>
              <w:left w:val="nil"/>
            </w:tcBorders>
          </w:tcPr>
          <w:p w14:paraId="2A34308A" w14:textId="77777777" w:rsidR="00BC6B80" w:rsidRDefault="00BC6B80" w:rsidP="00BC6B80"/>
          <w:p w14:paraId="659B3943" w14:textId="77777777" w:rsidR="00BC6B80" w:rsidRDefault="00BC6B80" w:rsidP="00BC6B80"/>
          <w:p w14:paraId="58044B4C" w14:textId="2A154627" w:rsidR="00BC6B80" w:rsidRDefault="00BC6B80" w:rsidP="00BC6B80">
            <w:r>
              <w:t>УТВЕРЖДАЮ</w:t>
            </w:r>
          </w:p>
        </w:tc>
      </w:tr>
      <w:tr w:rsidR="00BC6B80" w14:paraId="6E23AF1B" w14:textId="74A2D067" w:rsidTr="00BC6B80">
        <w:trPr>
          <w:trHeight w:val="1078"/>
        </w:trPr>
        <w:tc>
          <w:tcPr>
            <w:tcW w:w="5310" w:type="dxa"/>
            <w:gridSpan w:val="3"/>
            <w:vMerge/>
          </w:tcPr>
          <w:p w14:paraId="1CAA6809" w14:textId="77777777" w:rsidR="00BC6B80" w:rsidRDefault="00BC6B80" w:rsidP="00BC6B80">
            <w:pPr>
              <w:pStyle w:val="a0"/>
              <w:ind w:firstLine="0"/>
              <w:jc w:val="center"/>
            </w:pPr>
          </w:p>
        </w:tc>
        <w:tc>
          <w:tcPr>
            <w:tcW w:w="2345" w:type="dxa"/>
            <w:gridSpan w:val="2"/>
            <w:tcBorders>
              <w:left w:val="nil"/>
            </w:tcBorders>
          </w:tcPr>
          <w:p w14:paraId="5065D831" w14:textId="4895630D" w:rsidR="00BC6B80" w:rsidRDefault="00BC6B80" w:rsidP="00BC6B80">
            <w:pPr>
              <w:pStyle w:val="a0"/>
              <w:ind w:firstLine="0"/>
              <w:jc w:val="center"/>
            </w:pPr>
            <w:r>
              <w:t>__________</w:t>
            </w:r>
            <w:r>
              <w:t>_____</w:t>
            </w:r>
          </w:p>
        </w:tc>
        <w:tc>
          <w:tcPr>
            <w:tcW w:w="2822" w:type="dxa"/>
            <w:gridSpan w:val="3"/>
          </w:tcPr>
          <w:p w14:paraId="2521F1E9" w14:textId="719BD281" w:rsidR="00BC6B80" w:rsidRDefault="00BC6B80" w:rsidP="00BC6B80">
            <w:pPr>
              <w:pStyle w:val="a0"/>
              <w:ind w:firstLine="0"/>
              <w:jc w:val="center"/>
            </w:pPr>
            <w:r>
              <w:t>Ж.В. Михайличенко</w:t>
            </w:r>
          </w:p>
        </w:tc>
      </w:tr>
      <w:tr w:rsidR="00241F12" w14:paraId="1A53932B" w14:textId="77777777" w:rsidTr="00BC6B80">
        <w:trPr>
          <w:trHeight w:val="841"/>
        </w:trPr>
        <w:tc>
          <w:tcPr>
            <w:tcW w:w="10477" w:type="dxa"/>
            <w:gridSpan w:val="8"/>
          </w:tcPr>
          <w:p w14:paraId="21A6E2B2" w14:textId="0C4CC274" w:rsidR="00241F12" w:rsidRDefault="004361B0" w:rsidP="00BC6B80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МИЖОРО</w:t>
            </w:r>
          </w:p>
        </w:tc>
      </w:tr>
      <w:tr w:rsidR="00241F12" w14:paraId="3A776207" w14:textId="77777777" w:rsidTr="00BC6B80">
        <w:trPr>
          <w:trHeight w:val="1120"/>
        </w:trPr>
        <w:tc>
          <w:tcPr>
            <w:tcW w:w="10477" w:type="dxa"/>
            <w:gridSpan w:val="8"/>
          </w:tcPr>
          <w:p w14:paraId="57462E9F" w14:textId="7E25CFE7" w:rsidR="00241F12" w:rsidRDefault="004361B0" w:rsidP="00BC6B80">
            <w:pPr>
              <w:pStyle w:val="a0"/>
              <w:spacing w:line="360" w:lineRule="auto"/>
              <w:ind w:firstLine="0"/>
              <w:jc w:val="center"/>
            </w:pPr>
            <w:r>
              <w:rPr>
                <w:bCs/>
              </w:rPr>
              <w:t>Руководство пользователя</w:t>
            </w:r>
          </w:p>
        </w:tc>
      </w:tr>
      <w:tr w:rsidR="00241F12" w14:paraId="2839C316" w14:textId="77777777" w:rsidTr="00BC6B80">
        <w:trPr>
          <w:trHeight w:val="949"/>
        </w:trPr>
        <w:tc>
          <w:tcPr>
            <w:tcW w:w="10477" w:type="dxa"/>
            <w:gridSpan w:val="8"/>
          </w:tcPr>
          <w:p w14:paraId="10F87F56" w14:textId="409CBDE5" w:rsidR="00241F12" w:rsidRDefault="004361B0" w:rsidP="00BC6B80">
            <w:pPr>
              <w:pStyle w:val="a0"/>
              <w:ind w:firstLine="0"/>
              <w:jc w:val="center"/>
            </w:pPr>
            <w:r>
              <w:rPr>
                <w:b/>
                <w:color w:val="000000" w:themeColor="text1"/>
              </w:rPr>
              <w:t>ЛИСТ УТВЕРЖДЕНИЯ</w:t>
            </w:r>
          </w:p>
        </w:tc>
      </w:tr>
      <w:tr w:rsidR="00241F12" w14:paraId="09EDEAAE" w14:textId="77777777" w:rsidTr="00BC6B80">
        <w:trPr>
          <w:trHeight w:val="1036"/>
        </w:trPr>
        <w:tc>
          <w:tcPr>
            <w:tcW w:w="10477" w:type="dxa"/>
            <w:gridSpan w:val="8"/>
          </w:tcPr>
          <w:p w14:paraId="4AFDE959" w14:textId="054977CF" w:rsidR="00241F12" w:rsidRDefault="00241F12" w:rsidP="00BC6B80">
            <w:pPr>
              <w:pStyle w:val="a0"/>
              <w:ind w:firstLine="0"/>
              <w:rPr>
                <w:bCs/>
              </w:rPr>
            </w:pPr>
          </w:p>
        </w:tc>
      </w:tr>
      <w:tr w:rsidR="00241F12" w14:paraId="40B71F0B" w14:textId="77777777" w:rsidTr="00BC6B80">
        <w:trPr>
          <w:trHeight w:val="399"/>
        </w:trPr>
        <w:tc>
          <w:tcPr>
            <w:tcW w:w="10477" w:type="dxa"/>
            <w:gridSpan w:val="8"/>
          </w:tcPr>
          <w:p w14:paraId="0750C58B" w14:textId="77777777" w:rsidR="00241F12" w:rsidRDefault="00554790" w:rsidP="00BC6B80">
            <w:pPr>
              <w:pStyle w:val="a0"/>
              <w:ind w:firstLine="0"/>
              <w:jc w:val="center"/>
            </w:pPr>
            <w:r>
              <w:t xml:space="preserve">ОГУ 09.02.07. </w:t>
            </w:r>
            <w:r>
              <w:rPr>
                <w:color w:val="000000" w:themeColor="text1"/>
              </w:rPr>
              <w:t xml:space="preserve">3026. 320 ПЗ </w:t>
            </w:r>
          </w:p>
        </w:tc>
      </w:tr>
      <w:tr w:rsidR="00241F12" w14:paraId="36157E86" w14:textId="77777777" w:rsidTr="00BC6B80">
        <w:trPr>
          <w:trHeight w:val="1093"/>
        </w:trPr>
        <w:tc>
          <w:tcPr>
            <w:tcW w:w="10477" w:type="dxa"/>
            <w:gridSpan w:val="8"/>
          </w:tcPr>
          <w:p w14:paraId="4C2EAFA7" w14:textId="77777777" w:rsidR="00241F12" w:rsidRDefault="00241F12" w:rsidP="00BC6B80">
            <w:pPr>
              <w:pStyle w:val="a0"/>
              <w:ind w:firstLine="0"/>
              <w:jc w:val="center"/>
              <w:rPr>
                <w:color w:val="FF0000"/>
              </w:rPr>
            </w:pPr>
          </w:p>
        </w:tc>
      </w:tr>
      <w:tr w:rsidR="00241F12" w14:paraId="471FC79A" w14:textId="77777777" w:rsidTr="00BC6B80">
        <w:trPr>
          <w:trHeight w:val="423"/>
        </w:trPr>
        <w:tc>
          <w:tcPr>
            <w:tcW w:w="2322" w:type="dxa"/>
          </w:tcPr>
          <w:p w14:paraId="71A3A0E3" w14:textId="77777777" w:rsidR="00241F12" w:rsidRDefault="00241F12" w:rsidP="00BC6B80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2D6005E0" w14:textId="77777777" w:rsidR="00241F12" w:rsidRDefault="00241F12" w:rsidP="00BC6B80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928" w:type="dxa"/>
            <w:gridSpan w:val="4"/>
          </w:tcPr>
          <w:p w14:paraId="57CE1AF2" w14:textId="23DD0419" w:rsidR="00241F12" w:rsidRDefault="00BC6B80" w:rsidP="00BC6B80">
            <w:pPr>
              <w:pStyle w:val="a0"/>
              <w:ind w:firstLine="0"/>
            </w:pPr>
            <w:r>
              <w:t>СОГЛАСОВАНО</w:t>
            </w:r>
          </w:p>
        </w:tc>
        <w:tc>
          <w:tcPr>
            <w:tcW w:w="2680" w:type="dxa"/>
            <w:gridSpan w:val="2"/>
          </w:tcPr>
          <w:p w14:paraId="18EC9513" w14:textId="77777777" w:rsidR="00241F12" w:rsidRDefault="00241F12" w:rsidP="00BC6B80">
            <w:pPr>
              <w:pStyle w:val="a0"/>
              <w:jc w:val="center"/>
              <w:rPr>
                <w:color w:val="FF0000"/>
              </w:rPr>
            </w:pPr>
          </w:p>
        </w:tc>
      </w:tr>
      <w:tr w:rsidR="00241F12" w14:paraId="74795509" w14:textId="77777777" w:rsidTr="00BC6B80">
        <w:trPr>
          <w:trHeight w:val="447"/>
        </w:trPr>
        <w:tc>
          <w:tcPr>
            <w:tcW w:w="2322" w:type="dxa"/>
          </w:tcPr>
          <w:p w14:paraId="293946A6" w14:textId="77777777" w:rsidR="00241F12" w:rsidRDefault="00241F12" w:rsidP="00BC6B80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55810C5" w14:textId="77777777" w:rsidR="00241F12" w:rsidRDefault="00241F12" w:rsidP="00BC6B80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6"/>
          </w:tcPr>
          <w:p w14:paraId="6E880D76" w14:textId="77777777" w:rsidR="00241F12" w:rsidRDefault="00554790" w:rsidP="00BC6B80">
            <w:pPr>
              <w:pStyle w:val="a0"/>
              <w:ind w:firstLine="0"/>
            </w:pPr>
            <w:r>
              <w:t>преподаватель высшей категории</w:t>
            </w:r>
          </w:p>
        </w:tc>
      </w:tr>
      <w:tr w:rsidR="00241F12" w14:paraId="4B27C05C" w14:textId="77777777" w:rsidTr="00BC6B80">
        <w:trPr>
          <w:trHeight w:val="424"/>
        </w:trPr>
        <w:tc>
          <w:tcPr>
            <w:tcW w:w="2322" w:type="dxa"/>
          </w:tcPr>
          <w:p w14:paraId="6DC02D22" w14:textId="77777777" w:rsidR="00241F12" w:rsidRDefault="00241F12" w:rsidP="00BC6B80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0905CBA" w14:textId="77777777" w:rsidR="00241F12" w:rsidRDefault="00241F12" w:rsidP="00BC6B80">
            <w:pPr>
              <w:pStyle w:val="a0"/>
              <w:ind w:firstLine="0"/>
              <w:rPr>
                <w:color w:val="FF0000"/>
              </w:rPr>
            </w:pPr>
          </w:p>
        </w:tc>
        <w:tc>
          <w:tcPr>
            <w:tcW w:w="2786" w:type="dxa"/>
            <w:gridSpan w:val="3"/>
          </w:tcPr>
          <w:p w14:paraId="3D420A49" w14:textId="77777777" w:rsidR="00241F12" w:rsidRDefault="00554790" w:rsidP="00BC6B80">
            <w:pPr>
              <w:pStyle w:val="a0"/>
              <w:ind w:firstLine="0"/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29916DA3" w14:textId="77777777" w:rsidR="00241F12" w:rsidRDefault="00554790" w:rsidP="00BC6B80">
            <w:pPr>
              <w:pStyle w:val="a0"/>
              <w:ind w:firstLine="0"/>
            </w:pPr>
            <w:r>
              <w:t>Ж.В. Михайличенко</w:t>
            </w:r>
          </w:p>
        </w:tc>
      </w:tr>
      <w:tr w:rsidR="00241F12" w14:paraId="1C3240BA" w14:textId="77777777" w:rsidTr="00BC6B80">
        <w:trPr>
          <w:trHeight w:val="452"/>
        </w:trPr>
        <w:tc>
          <w:tcPr>
            <w:tcW w:w="2322" w:type="dxa"/>
          </w:tcPr>
          <w:p w14:paraId="4F0B6176" w14:textId="77777777" w:rsidR="00241F12" w:rsidRDefault="00241F12" w:rsidP="00BC6B80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2A6D61F" w14:textId="77777777" w:rsidR="00241F12" w:rsidRDefault="00241F12" w:rsidP="00BC6B80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  <w:gridSpan w:val="2"/>
          </w:tcPr>
          <w:p w14:paraId="5571061A" w14:textId="77777777" w:rsidR="00241F12" w:rsidRDefault="00554790" w:rsidP="00BC6B80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6C03FF0B" w14:textId="77777777" w:rsidR="00241F12" w:rsidRDefault="00554790" w:rsidP="00BC6B80">
            <w:pPr>
              <w:pStyle w:val="a0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705C338B" w14:textId="77777777" w:rsidR="00241F12" w:rsidRDefault="00554790" w:rsidP="00BC6B80">
            <w:pPr>
              <w:pStyle w:val="a0"/>
              <w:ind w:firstLine="0"/>
            </w:pPr>
            <w:r>
              <w:t>2026 г.</w:t>
            </w:r>
          </w:p>
        </w:tc>
      </w:tr>
      <w:tr w:rsidR="00241F12" w14:paraId="3153A446" w14:textId="77777777" w:rsidTr="00BC6B80">
        <w:trPr>
          <w:trHeight w:val="487"/>
        </w:trPr>
        <w:tc>
          <w:tcPr>
            <w:tcW w:w="2322" w:type="dxa"/>
          </w:tcPr>
          <w:p w14:paraId="4EE9E255" w14:textId="77777777" w:rsidR="00241F12" w:rsidRDefault="00241F12" w:rsidP="00BC6B80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7D9CAAA5" w14:textId="77777777" w:rsidR="00241F12" w:rsidRDefault="00241F12" w:rsidP="00BC6B80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6"/>
          </w:tcPr>
          <w:p w14:paraId="7E4B7EFD" w14:textId="70A5D131" w:rsidR="00241F12" w:rsidRDefault="00BC6B80" w:rsidP="00BC6B80">
            <w:pPr>
              <w:pStyle w:val="a0"/>
              <w:ind w:firstLine="0"/>
            </w:pPr>
            <w:r>
              <w:t>преподаватель</w:t>
            </w:r>
          </w:p>
        </w:tc>
      </w:tr>
      <w:tr w:rsidR="00241F12" w14:paraId="6564D800" w14:textId="77777777" w:rsidTr="00BC6B80">
        <w:trPr>
          <w:trHeight w:val="431"/>
        </w:trPr>
        <w:tc>
          <w:tcPr>
            <w:tcW w:w="2322" w:type="dxa"/>
          </w:tcPr>
          <w:p w14:paraId="70D1EEB6" w14:textId="77777777" w:rsidR="00241F12" w:rsidRDefault="00241F12" w:rsidP="00BC6B80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0BFC1CA" w14:textId="77777777" w:rsidR="00241F12" w:rsidRDefault="00241F12" w:rsidP="00BC6B80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786" w:type="dxa"/>
            <w:gridSpan w:val="3"/>
          </w:tcPr>
          <w:p w14:paraId="177A3E06" w14:textId="77777777" w:rsidR="00241F12" w:rsidRDefault="00554790" w:rsidP="00BC6B80">
            <w:pPr>
              <w:pStyle w:val="a0"/>
              <w:ind w:firstLine="0"/>
              <w:rPr>
                <w:color w:val="FF0000"/>
              </w:rPr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47AA2546" w14:textId="0ED23EBB" w:rsidR="00241F12" w:rsidRDefault="00BC6B80" w:rsidP="00BC6B80">
            <w:pPr>
              <w:pStyle w:val="a0"/>
              <w:ind w:firstLine="0"/>
            </w:pPr>
            <w:r>
              <w:rPr>
                <w:color w:val="000000" w:themeColor="text1"/>
              </w:rPr>
              <w:t>В</w:t>
            </w:r>
            <w:r>
              <w:rPr>
                <w:color w:val="000000" w:themeColor="text1"/>
              </w:rPr>
              <w:t>.</w:t>
            </w:r>
            <w:r>
              <w:rPr>
                <w:color w:val="000000" w:themeColor="text1"/>
              </w:rPr>
              <w:t>С</w:t>
            </w:r>
            <w:r>
              <w:rPr>
                <w:color w:val="000000" w:themeColor="text1"/>
              </w:rPr>
              <w:t xml:space="preserve">. Богданова </w:t>
            </w:r>
          </w:p>
        </w:tc>
      </w:tr>
      <w:tr w:rsidR="00241F12" w14:paraId="7441476B" w14:textId="77777777" w:rsidTr="00BC6B80">
        <w:trPr>
          <w:trHeight w:val="423"/>
        </w:trPr>
        <w:tc>
          <w:tcPr>
            <w:tcW w:w="2322" w:type="dxa"/>
          </w:tcPr>
          <w:p w14:paraId="68BF7594" w14:textId="77777777" w:rsidR="00241F12" w:rsidRDefault="00241F12" w:rsidP="00BC6B80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40E9918" w14:textId="77777777" w:rsidR="00241F12" w:rsidRDefault="00241F12" w:rsidP="00BC6B80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  <w:gridSpan w:val="2"/>
          </w:tcPr>
          <w:p w14:paraId="0F13D788" w14:textId="77777777" w:rsidR="00241F12" w:rsidRDefault="00554790" w:rsidP="00BC6B80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07403D86" w14:textId="77777777" w:rsidR="00241F12" w:rsidRDefault="00554790" w:rsidP="00BC6B80">
            <w:pPr>
              <w:pStyle w:val="a0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4684EB3C" w14:textId="77777777" w:rsidR="00241F12" w:rsidRDefault="00554790" w:rsidP="00BC6B80">
            <w:pPr>
              <w:pStyle w:val="a0"/>
              <w:ind w:firstLine="0"/>
            </w:pPr>
            <w:r>
              <w:t>2026 г.</w:t>
            </w:r>
          </w:p>
        </w:tc>
      </w:tr>
      <w:tr w:rsidR="00241F12" w14:paraId="32987184" w14:textId="77777777" w:rsidTr="00E91311">
        <w:trPr>
          <w:trHeight w:val="2827"/>
        </w:trPr>
        <w:tc>
          <w:tcPr>
            <w:tcW w:w="10477" w:type="dxa"/>
            <w:gridSpan w:val="8"/>
            <w:vAlign w:val="bottom"/>
          </w:tcPr>
          <w:p w14:paraId="075DBFEC" w14:textId="34BCACFB" w:rsidR="00241F12" w:rsidRDefault="00E91311" w:rsidP="00BC6B80">
            <w:pPr>
              <w:pStyle w:val="a0"/>
              <w:ind w:firstLine="0"/>
              <w:jc w:val="center"/>
              <w:rPr>
                <w:lang w:val="en-US"/>
              </w:rPr>
            </w:pPr>
            <w:r>
              <w:lastRenderedPageBreak/>
              <w:t>Орск 2026</w:t>
            </w:r>
          </w:p>
        </w:tc>
      </w:tr>
    </w:tbl>
    <w:p w14:paraId="1D4791F2" w14:textId="77777777" w:rsidR="00241F12" w:rsidRDefault="00241F12">
      <w:pPr>
        <w:spacing w:after="0" w:line="240" w:lineRule="auto"/>
        <w:sectPr w:rsidR="00241F12">
          <w:headerReference w:type="default" r:id="rId9"/>
          <w:pgSz w:w="11906" w:h="16838"/>
          <w:pgMar w:top="288" w:right="288" w:bottom="288" w:left="1138" w:header="284" w:footer="284" w:gutter="0"/>
          <w:cols w:space="708"/>
          <w:docGrid w:linePitch="381"/>
        </w:sectPr>
      </w:pPr>
    </w:p>
    <w:p w14:paraId="3BCAB3F9" w14:textId="77777777" w:rsidR="00241F12" w:rsidRDefault="00554790">
      <w:pPr>
        <w:spacing w:after="0" w:line="240" w:lineRule="auto"/>
        <w:jc w:val="center"/>
        <w:rPr>
          <w:b/>
          <w:bCs/>
          <w:sz w:val="32"/>
          <w:szCs w:val="32"/>
        </w:rPr>
      </w:pPr>
      <w:bookmarkStart w:id="0" w:name="_Toc191391133"/>
      <w:r>
        <w:rPr>
          <w:b/>
          <w:bCs/>
          <w:sz w:val="32"/>
          <w:szCs w:val="32"/>
        </w:rPr>
        <w:lastRenderedPageBreak/>
        <w:t>Аннотация</w:t>
      </w:r>
      <w:bookmarkEnd w:id="0"/>
    </w:p>
    <w:p w14:paraId="6A673531" w14:textId="77777777" w:rsidR="00241F12" w:rsidRDefault="00241F12">
      <w:pPr>
        <w:pStyle w:val="a0"/>
      </w:pPr>
    </w:p>
    <w:p w14:paraId="14707B8F" w14:textId="77777777" w:rsidR="00241F12" w:rsidRDefault="00241F12">
      <w:pPr>
        <w:pStyle w:val="a0"/>
      </w:pPr>
    </w:p>
    <w:p w14:paraId="762BB70A" w14:textId="4677972E" w:rsidR="004361B0" w:rsidRDefault="004361B0" w:rsidP="004361B0">
      <w:pPr>
        <w:ind w:firstLine="708"/>
        <w:jc w:val="both"/>
      </w:pPr>
      <w:r w:rsidRPr="004361B0">
        <w:t>Настоящий документ является руководством пользователя по эксплуатации МИЖОРО.</w:t>
      </w:r>
    </w:p>
    <w:p w14:paraId="0619E868" w14:textId="77777777" w:rsidR="004361B0" w:rsidRDefault="004361B0" w:rsidP="004361B0">
      <w:pPr>
        <w:ind w:firstLine="855"/>
        <w:jc w:val="both"/>
      </w:pPr>
      <w:r w:rsidRPr="004361B0">
        <w:t>В данном руководстве приводится следующая информация:</w:t>
      </w:r>
    </w:p>
    <w:p w14:paraId="2AF5954E" w14:textId="77777777" w:rsidR="004361B0" w:rsidRDefault="004361B0" w:rsidP="004361B0">
      <w:pPr>
        <w:ind w:firstLine="855"/>
        <w:jc w:val="both"/>
      </w:pPr>
      <w:r w:rsidRPr="004361B0">
        <w:t>1) Введение</w:t>
      </w:r>
    </w:p>
    <w:p w14:paraId="2A6D9BAB" w14:textId="77777777" w:rsidR="004361B0" w:rsidRDefault="004361B0" w:rsidP="004361B0">
      <w:pPr>
        <w:ind w:firstLine="855"/>
        <w:jc w:val="both"/>
      </w:pPr>
      <w:r w:rsidRPr="004361B0">
        <w:t>2) Назначение и условия применения</w:t>
      </w:r>
    </w:p>
    <w:p w14:paraId="49F9A9CA" w14:textId="77777777" w:rsidR="004361B0" w:rsidRDefault="004361B0" w:rsidP="004361B0">
      <w:pPr>
        <w:ind w:firstLine="855"/>
        <w:jc w:val="both"/>
      </w:pPr>
      <w:r w:rsidRPr="004361B0">
        <w:t>3) Подготовка к работе</w:t>
      </w:r>
    </w:p>
    <w:p w14:paraId="09F38CD8" w14:textId="77777777" w:rsidR="004361B0" w:rsidRDefault="004361B0" w:rsidP="004361B0">
      <w:pPr>
        <w:ind w:firstLine="855"/>
        <w:jc w:val="both"/>
      </w:pPr>
      <w:r w:rsidRPr="004361B0">
        <w:t>4) Описание операций</w:t>
      </w:r>
    </w:p>
    <w:p w14:paraId="5F6EE181" w14:textId="77777777" w:rsidR="004361B0" w:rsidRDefault="004361B0" w:rsidP="004361B0">
      <w:pPr>
        <w:ind w:firstLine="855"/>
        <w:jc w:val="both"/>
      </w:pPr>
      <w:r w:rsidRPr="004361B0">
        <w:t>5) Аварийные ситуации</w:t>
      </w:r>
    </w:p>
    <w:p w14:paraId="3BCE040E" w14:textId="77777777" w:rsidR="004361B0" w:rsidRDefault="004361B0" w:rsidP="004361B0">
      <w:pPr>
        <w:ind w:firstLine="855"/>
        <w:jc w:val="both"/>
      </w:pPr>
      <w:r w:rsidRPr="004361B0">
        <w:t>6) Рекомендации по освоению</w:t>
      </w:r>
    </w:p>
    <w:p w14:paraId="697E6008" w14:textId="77777777" w:rsidR="004361B0" w:rsidRDefault="004361B0" w:rsidP="004361B0">
      <w:pPr>
        <w:ind w:firstLine="855"/>
        <w:jc w:val="both"/>
      </w:pPr>
      <w:r w:rsidRPr="004361B0">
        <w:t>7) Термины и сокращения</w:t>
      </w:r>
    </w:p>
    <w:p w14:paraId="14A7A0B4" w14:textId="3036EFAB" w:rsidR="00241F12" w:rsidRDefault="004361B0" w:rsidP="004361B0">
      <w:pPr>
        <w:pStyle w:val="a0"/>
      </w:pPr>
      <w:r w:rsidRPr="004361B0">
        <w:t>Настоящий документ разработан в соответствии с ГОСТ 34 РД 50-34.698-90 «Автоматизированные системы. Требования к содержанию документов» — в части структуры и содержания документов, и в соответствии с ГОСТ 19 «Единая система программной документации (ЕСПД)» — в части общих требований и правил оформления программных документов.</w:t>
      </w:r>
    </w:p>
    <w:p w14:paraId="7DCCCCA3" w14:textId="77777777" w:rsidR="00241F12" w:rsidRDefault="00241F12">
      <w:pPr>
        <w:pStyle w:val="a0"/>
      </w:pPr>
    </w:p>
    <w:p w14:paraId="34D392B6" w14:textId="77777777" w:rsidR="00241F12" w:rsidRDefault="00241F12">
      <w:pPr>
        <w:pStyle w:val="a0"/>
      </w:pPr>
    </w:p>
    <w:p w14:paraId="33B00F95" w14:textId="77777777" w:rsidR="00241F12" w:rsidRDefault="00241F12">
      <w:pPr>
        <w:pStyle w:val="a0"/>
      </w:pPr>
    </w:p>
    <w:p w14:paraId="04529B34" w14:textId="77777777" w:rsidR="00241F12" w:rsidRDefault="00241F12">
      <w:pPr>
        <w:pStyle w:val="a0"/>
      </w:pPr>
    </w:p>
    <w:p w14:paraId="7018C5B9" w14:textId="77777777" w:rsidR="00241F12" w:rsidRDefault="00241F12">
      <w:pPr>
        <w:pStyle w:val="a0"/>
      </w:pPr>
    </w:p>
    <w:p w14:paraId="01662E04" w14:textId="77777777" w:rsidR="00241F12" w:rsidRDefault="00241F12">
      <w:pPr>
        <w:pStyle w:val="a0"/>
      </w:pPr>
    </w:p>
    <w:p w14:paraId="480000D5" w14:textId="77777777" w:rsidR="00241F12" w:rsidRDefault="00241F12">
      <w:pPr>
        <w:pStyle w:val="a0"/>
      </w:pPr>
    </w:p>
    <w:p w14:paraId="432CB9C1" w14:textId="77777777" w:rsidR="00241F12" w:rsidRDefault="00241F12">
      <w:pPr>
        <w:pStyle w:val="a0"/>
      </w:pPr>
    </w:p>
    <w:p w14:paraId="25DF0645" w14:textId="77777777" w:rsidR="00241F12" w:rsidRDefault="00241F12">
      <w:pPr>
        <w:pStyle w:val="a0"/>
      </w:pPr>
    </w:p>
    <w:p w14:paraId="780040C8" w14:textId="77777777" w:rsidR="00241F12" w:rsidRDefault="00241F12">
      <w:pPr>
        <w:pStyle w:val="a0"/>
      </w:pPr>
    </w:p>
    <w:p w14:paraId="3CC22FF1" w14:textId="77777777" w:rsidR="00241F12" w:rsidRDefault="00241F12">
      <w:pPr>
        <w:pStyle w:val="a0"/>
      </w:pPr>
    </w:p>
    <w:p w14:paraId="00B610FD" w14:textId="77777777" w:rsidR="00241F12" w:rsidRDefault="00241F12">
      <w:pPr>
        <w:pStyle w:val="a0"/>
      </w:pPr>
    </w:p>
    <w:p w14:paraId="63B6649E" w14:textId="77777777" w:rsidR="00241F12" w:rsidRDefault="00241F12">
      <w:pPr>
        <w:pStyle w:val="a0"/>
        <w:sectPr w:rsidR="00241F12">
          <w:headerReference w:type="default" r:id="rId10"/>
          <w:footerReference w:type="default" r:id="rId11"/>
          <w:pgSz w:w="11906" w:h="16838"/>
          <w:pgMar w:top="851" w:right="454" w:bottom="2835" w:left="1304" w:header="284" w:footer="244" w:gutter="0"/>
          <w:cols w:space="708"/>
          <w:docGrid w:linePitch="381"/>
        </w:sectPr>
      </w:pPr>
    </w:p>
    <w:p w14:paraId="673EEFC4" w14:textId="77777777" w:rsidR="00241F12" w:rsidRDefault="00241F12">
      <w:pPr>
        <w:pStyle w:val="a0"/>
        <w:ind w:firstLine="0"/>
      </w:pPr>
    </w:p>
    <w:p w14:paraId="74812CDC" w14:textId="77777777" w:rsidR="00241F12" w:rsidRDefault="00554790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  <w:bookmarkStart w:id="1" w:name="_Toc191391134"/>
      <w:bookmarkStart w:id="2" w:name="_Toc115102442"/>
      <w:r>
        <w:rPr>
          <w:rFonts w:cs="Times New Roman"/>
          <w:b/>
          <w:bCs/>
          <w:sz w:val="32"/>
          <w:szCs w:val="32"/>
        </w:rPr>
        <w:t>Содержание</w:t>
      </w:r>
    </w:p>
    <w:p w14:paraId="1AA2DB07" w14:textId="77777777" w:rsidR="00241F12" w:rsidRDefault="00241F12">
      <w:pPr>
        <w:spacing w:after="0" w:line="240" w:lineRule="auto"/>
        <w:jc w:val="center"/>
        <w:rPr>
          <w:rFonts w:cs="Times New Roman"/>
          <w:szCs w:val="28"/>
        </w:rPr>
      </w:pPr>
    </w:p>
    <w:p w14:paraId="74B94C9E" w14:textId="77777777" w:rsidR="00241F12" w:rsidRDefault="00241F12">
      <w:pPr>
        <w:spacing w:after="0" w:line="240" w:lineRule="auto"/>
        <w:jc w:val="center"/>
        <w:rPr>
          <w:rFonts w:cs="Times New Roman"/>
          <w:szCs w:val="28"/>
        </w:rPr>
      </w:pPr>
    </w:p>
    <w:p w14:paraId="791F56F8" w14:textId="0D7173BF" w:rsidR="004D6EB3" w:rsidRDefault="00554790" w:rsidP="004D6EB3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TOC \o "1-2" \h \z \u </w:instrText>
      </w:r>
      <w:r>
        <w:rPr>
          <w:rFonts w:cs="Times New Roman"/>
          <w:szCs w:val="28"/>
        </w:rPr>
        <w:fldChar w:fldCharType="separate"/>
      </w:r>
      <w:hyperlink w:anchor="_Toc230961379" w:history="1">
        <w:r w:rsidR="004D6EB3" w:rsidRPr="0088612D">
          <w:rPr>
            <w:rStyle w:val="a5"/>
            <w:noProof/>
          </w:rPr>
          <w:t>1 Введение</w:t>
        </w:r>
        <w:r w:rsidR="004D6EB3">
          <w:rPr>
            <w:noProof/>
            <w:webHidden/>
          </w:rPr>
          <w:tab/>
        </w:r>
        <w:r w:rsidR="004D6EB3">
          <w:rPr>
            <w:noProof/>
            <w:webHidden/>
          </w:rPr>
          <w:fldChar w:fldCharType="begin"/>
        </w:r>
        <w:r w:rsidR="004D6EB3">
          <w:rPr>
            <w:noProof/>
            <w:webHidden/>
          </w:rPr>
          <w:instrText xml:space="preserve"> PAGEREF _Toc230961379 \h </w:instrText>
        </w:r>
        <w:r w:rsidR="004D6EB3">
          <w:rPr>
            <w:noProof/>
            <w:webHidden/>
          </w:rPr>
        </w:r>
        <w:r w:rsidR="004D6EB3">
          <w:rPr>
            <w:noProof/>
            <w:webHidden/>
          </w:rPr>
          <w:fldChar w:fldCharType="separate"/>
        </w:r>
        <w:r w:rsidR="004D6EB3">
          <w:rPr>
            <w:noProof/>
            <w:webHidden/>
          </w:rPr>
          <w:t>4</w:t>
        </w:r>
        <w:r w:rsidR="004D6EB3">
          <w:rPr>
            <w:noProof/>
            <w:webHidden/>
          </w:rPr>
          <w:fldChar w:fldCharType="end"/>
        </w:r>
      </w:hyperlink>
    </w:p>
    <w:p w14:paraId="4258520B" w14:textId="4B5F4231" w:rsidR="004D6EB3" w:rsidRDefault="00633DC6" w:rsidP="004D6EB3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0961380" w:history="1">
        <w:r w:rsidR="004D6EB3" w:rsidRPr="0088612D">
          <w:rPr>
            <w:rStyle w:val="a5"/>
            <w:noProof/>
          </w:rPr>
          <w:t>1.1 Область применения</w:t>
        </w:r>
        <w:r w:rsidR="004D6EB3">
          <w:rPr>
            <w:noProof/>
            <w:webHidden/>
          </w:rPr>
          <w:tab/>
        </w:r>
        <w:r w:rsidR="004D6EB3">
          <w:rPr>
            <w:noProof/>
            <w:webHidden/>
          </w:rPr>
          <w:fldChar w:fldCharType="begin"/>
        </w:r>
        <w:r w:rsidR="004D6EB3">
          <w:rPr>
            <w:noProof/>
            <w:webHidden/>
          </w:rPr>
          <w:instrText xml:space="preserve"> PAGEREF _Toc230961380 \h </w:instrText>
        </w:r>
        <w:r w:rsidR="004D6EB3">
          <w:rPr>
            <w:noProof/>
            <w:webHidden/>
          </w:rPr>
        </w:r>
        <w:r w:rsidR="004D6EB3">
          <w:rPr>
            <w:noProof/>
            <w:webHidden/>
          </w:rPr>
          <w:fldChar w:fldCharType="separate"/>
        </w:r>
        <w:r w:rsidR="004D6EB3">
          <w:rPr>
            <w:noProof/>
            <w:webHidden/>
          </w:rPr>
          <w:t>4</w:t>
        </w:r>
        <w:r w:rsidR="004D6EB3">
          <w:rPr>
            <w:noProof/>
            <w:webHidden/>
          </w:rPr>
          <w:fldChar w:fldCharType="end"/>
        </w:r>
      </w:hyperlink>
    </w:p>
    <w:p w14:paraId="515043D7" w14:textId="62A2C6F2" w:rsidR="004D6EB3" w:rsidRDefault="00633DC6" w:rsidP="004D6EB3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0961381" w:history="1">
        <w:r w:rsidR="004D6EB3" w:rsidRPr="0088612D">
          <w:rPr>
            <w:rStyle w:val="a5"/>
            <w:noProof/>
          </w:rPr>
          <w:t>1.2 Краткое описание возможностей</w:t>
        </w:r>
        <w:r w:rsidR="004D6EB3">
          <w:rPr>
            <w:noProof/>
            <w:webHidden/>
          </w:rPr>
          <w:tab/>
        </w:r>
        <w:r w:rsidR="004D6EB3">
          <w:rPr>
            <w:noProof/>
            <w:webHidden/>
          </w:rPr>
          <w:fldChar w:fldCharType="begin"/>
        </w:r>
        <w:r w:rsidR="004D6EB3">
          <w:rPr>
            <w:noProof/>
            <w:webHidden/>
          </w:rPr>
          <w:instrText xml:space="preserve"> PAGEREF _Toc230961381 \h </w:instrText>
        </w:r>
        <w:r w:rsidR="004D6EB3">
          <w:rPr>
            <w:noProof/>
            <w:webHidden/>
          </w:rPr>
        </w:r>
        <w:r w:rsidR="004D6EB3">
          <w:rPr>
            <w:noProof/>
            <w:webHidden/>
          </w:rPr>
          <w:fldChar w:fldCharType="separate"/>
        </w:r>
        <w:r w:rsidR="004D6EB3">
          <w:rPr>
            <w:noProof/>
            <w:webHidden/>
          </w:rPr>
          <w:t>4</w:t>
        </w:r>
        <w:r w:rsidR="004D6EB3">
          <w:rPr>
            <w:noProof/>
            <w:webHidden/>
          </w:rPr>
          <w:fldChar w:fldCharType="end"/>
        </w:r>
      </w:hyperlink>
    </w:p>
    <w:p w14:paraId="0F4772C3" w14:textId="45C3A332" w:rsidR="004D6EB3" w:rsidRDefault="00633DC6" w:rsidP="004D6EB3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0961382" w:history="1">
        <w:r w:rsidR="004D6EB3" w:rsidRPr="0088612D">
          <w:rPr>
            <w:rStyle w:val="a5"/>
            <w:noProof/>
          </w:rPr>
          <w:t>1.3 Уровень подготовки пользователя</w:t>
        </w:r>
        <w:r w:rsidR="004D6EB3">
          <w:rPr>
            <w:noProof/>
            <w:webHidden/>
          </w:rPr>
          <w:tab/>
        </w:r>
        <w:r w:rsidR="004D6EB3">
          <w:rPr>
            <w:noProof/>
            <w:webHidden/>
          </w:rPr>
          <w:fldChar w:fldCharType="begin"/>
        </w:r>
        <w:r w:rsidR="004D6EB3">
          <w:rPr>
            <w:noProof/>
            <w:webHidden/>
          </w:rPr>
          <w:instrText xml:space="preserve"> PAGEREF _Toc230961382 \h </w:instrText>
        </w:r>
        <w:r w:rsidR="004D6EB3">
          <w:rPr>
            <w:noProof/>
            <w:webHidden/>
          </w:rPr>
        </w:r>
        <w:r w:rsidR="004D6EB3">
          <w:rPr>
            <w:noProof/>
            <w:webHidden/>
          </w:rPr>
          <w:fldChar w:fldCharType="separate"/>
        </w:r>
        <w:r w:rsidR="004D6EB3">
          <w:rPr>
            <w:noProof/>
            <w:webHidden/>
          </w:rPr>
          <w:t>4</w:t>
        </w:r>
        <w:r w:rsidR="004D6EB3">
          <w:rPr>
            <w:noProof/>
            <w:webHidden/>
          </w:rPr>
          <w:fldChar w:fldCharType="end"/>
        </w:r>
      </w:hyperlink>
    </w:p>
    <w:p w14:paraId="430A6CA5" w14:textId="10DDE457" w:rsidR="004D6EB3" w:rsidRDefault="00633DC6" w:rsidP="004D6EB3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0961383" w:history="1">
        <w:r w:rsidR="004D6EB3" w:rsidRPr="0088612D">
          <w:rPr>
            <w:rStyle w:val="a5"/>
            <w:noProof/>
          </w:rPr>
          <w:t>1.4 Перечень эксплуатационной документации</w:t>
        </w:r>
        <w:r w:rsidR="004D6EB3">
          <w:rPr>
            <w:noProof/>
            <w:webHidden/>
          </w:rPr>
          <w:tab/>
        </w:r>
        <w:r w:rsidR="004D6EB3">
          <w:rPr>
            <w:noProof/>
            <w:webHidden/>
          </w:rPr>
          <w:fldChar w:fldCharType="begin"/>
        </w:r>
        <w:r w:rsidR="004D6EB3">
          <w:rPr>
            <w:noProof/>
            <w:webHidden/>
          </w:rPr>
          <w:instrText xml:space="preserve"> PAGEREF _Toc230961383 \h </w:instrText>
        </w:r>
        <w:r w:rsidR="004D6EB3">
          <w:rPr>
            <w:noProof/>
            <w:webHidden/>
          </w:rPr>
        </w:r>
        <w:r w:rsidR="004D6EB3">
          <w:rPr>
            <w:noProof/>
            <w:webHidden/>
          </w:rPr>
          <w:fldChar w:fldCharType="separate"/>
        </w:r>
        <w:r w:rsidR="004D6EB3">
          <w:rPr>
            <w:noProof/>
            <w:webHidden/>
          </w:rPr>
          <w:t>4</w:t>
        </w:r>
        <w:r w:rsidR="004D6EB3">
          <w:rPr>
            <w:noProof/>
            <w:webHidden/>
          </w:rPr>
          <w:fldChar w:fldCharType="end"/>
        </w:r>
      </w:hyperlink>
    </w:p>
    <w:p w14:paraId="01F6CC90" w14:textId="1C329D51" w:rsidR="004D6EB3" w:rsidRDefault="00633DC6" w:rsidP="004D6EB3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0961384" w:history="1">
        <w:r w:rsidR="004D6EB3" w:rsidRPr="0088612D">
          <w:rPr>
            <w:rStyle w:val="a5"/>
            <w:noProof/>
          </w:rPr>
          <w:t>2 НАЗНАЧЕНИЕ И УСЛОВИЯ ПРИМЕНЕНИЯ</w:t>
        </w:r>
        <w:r w:rsidR="004D6EB3">
          <w:rPr>
            <w:noProof/>
            <w:webHidden/>
          </w:rPr>
          <w:tab/>
        </w:r>
        <w:r w:rsidR="004D6EB3">
          <w:rPr>
            <w:noProof/>
            <w:webHidden/>
          </w:rPr>
          <w:fldChar w:fldCharType="begin"/>
        </w:r>
        <w:r w:rsidR="004D6EB3">
          <w:rPr>
            <w:noProof/>
            <w:webHidden/>
          </w:rPr>
          <w:instrText xml:space="preserve"> PAGEREF _Toc230961384 \h </w:instrText>
        </w:r>
        <w:r w:rsidR="004D6EB3">
          <w:rPr>
            <w:noProof/>
            <w:webHidden/>
          </w:rPr>
        </w:r>
        <w:r w:rsidR="004D6EB3">
          <w:rPr>
            <w:noProof/>
            <w:webHidden/>
          </w:rPr>
          <w:fldChar w:fldCharType="separate"/>
        </w:r>
        <w:r w:rsidR="004D6EB3">
          <w:rPr>
            <w:noProof/>
            <w:webHidden/>
          </w:rPr>
          <w:t>5</w:t>
        </w:r>
        <w:r w:rsidR="004D6EB3">
          <w:rPr>
            <w:noProof/>
            <w:webHidden/>
          </w:rPr>
          <w:fldChar w:fldCharType="end"/>
        </w:r>
      </w:hyperlink>
    </w:p>
    <w:p w14:paraId="741262E3" w14:textId="5032F893" w:rsidR="004D6EB3" w:rsidRDefault="00633DC6" w:rsidP="004D6EB3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0961385" w:history="1">
        <w:r w:rsidR="004D6EB3" w:rsidRPr="0088612D">
          <w:rPr>
            <w:rStyle w:val="a5"/>
            <w:noProof/>
          </w:rPr>
          <w:t>3 ПОДГОТОВКА К РАБОТЕ</w:t>
        </w:r>
        <w:r w:rsidR="004D6EB3">
          <w:rPr>
            <w:noProof/>
            <w:webHidden/>
          </w:rPr>
          <w:tab/>
        </w:r>
        <w:r w:rsidR="004D6EB3">
          <w:rPr>
            <w:noProof/>
            <w:webHidden/>
          </w:rPr>
          <w:fldChar w:fldCharType="begin"/>
        </w:r>
        <w:r w:rsidR="004D6EB3">
          <w:rPr>
            <w:noProof/>
            <w:webHidden/>
          </w:rPr>
          <w:instrText xml:space="preserve"> PAGEREF _Toc230961385 \h </w:instrText>
        </w:r>
        <w:r w:rsidR="004D6EB3">
          <w:rPr>
            <w:noProof/>
            <w:webHidden/>
          </w:rPr>
        </w:r>
        <w:r w:rsidR="004D6EB3">
          <w:rPr>
            <w:noProof/>
            <w:webHidden/>
          </w:rPr>
          <w:fldChar w:fldCharType="separate"/>
        </w:r>
        <w:r w:rsidR="004D6EB3">
          <w:rPr>
            <w:noProof/>
            <w:webHidden/>
          </w:rPr>
          <w:t>5</w:t>
        </w:r>
        <w:r w:rsidR="004D6EB3">
          <w:rPr>
            <w:noProof/>
            <w:webHidden/>
          </w:rPr>
          <w:fldChar w:fldCharType="end"/>
        </w:r>
      </w:hyperlink>
    </w:p>
    <w:p w14:paraId="00688F9D" w14:textId="42D44B76" w:rsidR="004D6EB3" w:rsidRDefault="00633DC6" w:rsidP="004D6EB3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0961386" w:history="1">
        <w:r w:rsidR="004D6EB3" w:rsidRPr="0088612D">
          <w:rPr>
            <w:rStyle w:val="a5"/>
            <w:noProof/>
          </w:rPr>
          <w:t>3.1 Состав и содержание дистрибутивного носителя данных</w:t>
        </w:r>
        <w:r w:rsidR="004D6EB3">
          <w:rPr>
            <w:noProof/>
            <w:webHidden/>
          </w:rPr>
          <w:tab/>
        </w:r>
        <w:r w:rsidR="004D6EB3">
          <w:rPr>
            <w:noProof/>
            <w:webHidden/>
          </w:rPr>
          <w:fldChar w:fldCharType="begin"/>
        </w:r>
        <w:r w:rsidR="004D6EB3">
          <w:rPr>
            <w:noProof/>
            <w:webHidden/>
          </w:rPr>
          <w:instrText xml:space="preserve"> PAGEREF _Toc230961386 \h </w:instrText>
        </w:r>
        <w:r w:rsidR="004D6EB3">
          <w:rPr>
            <w:noProof/>
            <w:webHidden/>
          </w:rPr>
        </w:r>
        <w:r w:rsidR="004D6EB3">
          <w:rPr>
            <w:noProof/>
            <w:webHidden/>
          </w:rPr>
          <w:fldChar w:fldCharType="separate"/>
        </w:r>
        <w:r w:rsidR="004D6EB3">
          <w:rPr>
            <w:noProof/>
            <w:webHidden/>
          </w:rPr>
          <w:t>5</w:t>
        </w:r>
        <w:r w:rsidR="004D6EB3">
          <w:rPr>
            <w:noProof/>
            <w:webHidden/>
          </w:rPr>
          <w:fldChar w:fldCharType="end"/>
        </w:r>
      </w:hyperlink>
    </w:p>
    <w:p w14:paraId="465A28DE" w14:textId="48B44563" w:rsidR="004D6EB3" w:rsidRDefault="00633DC6" w:rsidP="004D6EB3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0961387" w:history="1">
        <w:r w:rsidR="004D6EB3" w:rsidRPr="0088612D">
          <w:rPr>
            <w:rStyle w:val="a5"/>
            <w:noProof/>
          </w:rPr>
          <w:t>3.2 Порядок загрузки данных и программ</w:t>
        </w:r>
        <w:r w:rsidR="004D6EB3">
          <w:rPr>
            <w:noProof/>
            <w:webHidden/>
          </w:rPr>
          <w:tab/>
        </w:r>
        <w:r w:rsidR="004D6EB3">
          <w:rPr>
            <w:noProof/>
            <w:webHidden/>
          </w:rPr>
          <w:fldChar w:fldCharType="begin"/>
        </w:r>
        <w:r w:rsidR="004D6EB3">
          <w:rPr>
            <w:noProof/>
            <w:webHidden/>
          </w:rPr>
          <w:instrText xml:space="preserve"> PAGEREF _Toc230961387 \h </w:instrText>
        </w:r>
        <w:r w:rsidR="004D6EB3">
          <w:rPr>
            <w:noProof/>
            <w:webHidden/>
          </w:rPr>
        </w:r>
        <w:r w:rsidR="004D6EB3">
          <w:rPr>
            <w:noProof/>
            <w:webHidden/>
          </w:rPr>
          <w:fldChar w:fldCharType="separate"/>
        </w:r>
        <w:r w:rsidR="004D6EB3">
          <w:rPr>
            <w:noProof/>
            <w:webHidden/>
          </w:rPr>
          <w:t>5</w:t>
        </w:r>
        <w:r w:rsidR="004D6EB3">
          <w:rPr>
            <w:noProof/>
            <w:webHidden/>
          </w:rPr>
          <w:fldChar w:fldCharType="end"/>
        </w:r>
      </w:hyperlink>
    </w:p>
    <w:p w14:paraId="0BDE9449" w14:textId="7EFDB7E8" w:rsidR="004D6EB3" w:rsidRDefault="00633DC6" w:rsidP="004D6EB3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0961388" w:history="1">
        <w:r w:rsidR="004D6EB3" w:rsidRPr="0088612D">
          <w:rPr>
            <w:rStyle w:val="a5"/>
            <w:noProof/>
          </w:rPr>
          <w:t>3.3 Порядок проверки работоспособности</w:t>
        </w:r>
        <w:r w:rsidR="004D6EB3">
          <w:rPr>
            <w:noProof/>
            <w:webHidden/>
          </w:rPr>
          <w:tab/>
        </w:r>
        <w:r w:rsidR="004D6EB3">
          <w:rPr>
            <w:noProof/>
            <w:webHidden/>
          </w:rPr>
          <w:fldChar w:fldCharType="begin"/>
        </w:r>
        <w:r w:rsidR="004D6EB3">
          <w:rPr>
            <w:noProof/>
            <w:webHidden/>
          </w:rPr>
          <w:instrText xml:space="preserve"> PAGEREF _Toc230961388 \h </w:instrText>
        </w:r>
        <w:r w:rsidR="004D6EB3">
          <w:rPr>
            <w:noProof/>
            <w:webHidden/>
          </w:rPr>
        </w:r>
        <w:r w:rsidR="004D6EB3">
          <w:rPr>
            <w:noProof/>
            <w:webHidden/>
          </w:rPr>
          <w:fldChar w:fldCharType="separate"/>
        </w:r>
        <w:r w:rsidR="004D6EB3">
          <w:rPr>
            <w:noProof/>
            <w:webHidden/>
          </w:rPr>
          <w:t>5</w:t>
        </w:r>
        <w:r w:rsidR="004D6EB3">
          <w:rPr>
            <w:noProof/>
            <w:webHidden/>
          </w:rPr>
          <w:fldChar w:fldCharType="end"/>
        </w:r>
      </w:hyperlink>
    </w:p>
    <w:p w14:paraId="74EB68E4" w14:textId="6555A795" w:rsidR="004D6EB3" w:rsidRDefault="00633DC6" w:rsidP="004D6EB3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0961389" w:history="1">
        <w:r w:rsidR="004D6EB3" w:rsidRPr="0088612D">
          <w:rPr>
            <w:rStyle w:val="a5"/>
            <w:noProof/>
          </w:rPr>
          <w:t>4 ОПИСАНИЕ ОПЕРАЦИЙ</w:t>
        </w:r>
        <w:r w:rsidR="004D6EB3">
          <w:rPr>
            <w:noProof/>
            <w:webHidden/>
          </w:rPr>
          <w:tab/>
        </w:r>
        <w:r w:rsidR="004D6EB3">
          <w:rPr>
            <w:noProof/>
            <w:webHidden/>
          </w:rPr>
          <w:fldChar w:fldCharType="begin"/>
        </w:r>
        <w:r w:rsidR="004D6EB3">
          <w:rPr>
            <w:noProof/>
            <w:webHidden/>
          </w:rPr>
          <w:instrText xml:space="preserve"> PAGEREF _Toc230961389 \h </w:instrText>
        </w:r>
        <w:r w:rsidR="004D6EB3">
          <w:rPr>
            <w:noProof/>
            <w:webHidden/>
          </w:rPr>
        </w:r>
        <w:r w:rsidR="004D6EB3">
          <w:rPr>
            <w:noProof/>
            <w:webHidden/>
          </w:rPr>
          <w:fldChar w:fldCharType="separate"/>
        </w:r>
        <w:r w:rsidR="004D6EB3">
          <w:rPr>
            <w:noProof/>
            <w:webHidden/>
          </w:rPr>
          <w:t>6</w:t>
        </w:r>
        <w:r w:rsidR="004D6EB3">
          <w:rPr>
            <w:noProof/>
            <w:webHidden/>
          </w:rPr>
          <w:fldChar w:fldCharType="end"/>
        </w:r>
      </w:hyperlink>
    </w:p>
    <w:p w14:paraId="0623F1C3" w14:textId="520511C5" w:rsidR="004D6EB3" w:rsidRDefault="00633DC6" w:rsidP="004D6EB3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0961390" w:history="1">
        <w:r w:rsidR="004D6EB3" w:rsidRPr="0088612D">
          <w:rPr>
            <w:rStyle w:val="a5"/>
            <w:noProof/>
          </w:rPr>
          <w:t>5 АВАРИЙНЫЕ СИТУАЦИИ</w:t>
        </w:r>
        <w:r w:rsidR="004D6EB3">
          <w:rPr>
            <w:noProof/>
            <w:webHidden/>
          </w:rPr>
          <w:tab/>
        </w:r>
        <w:r w:rsidR="004D6EB3">
          <w:rPr>
            <w:noProof/>
            <w:webHidden/>
          </w:rPr>
          <w:fldChar w:fldCharType="begin"/>
        </w:r>
        <w:r w:rsidR="004D6EB3">
          <w:rPr>
            <w:noProof/>
            <w:webHidden/>
          </w:rPr>
          <w:instrText xml:space="preserve"> PAGEREF _Toc230961390 \h </w:instrText>
        </w:r>
        <w:r w:rsidR="004D6EB3">
          <w:rPr>
            <w:noProof/>
            <w:webHidden/>
          </w:rPr>
        </w:r>
        <w:r w:rsidR="004D6EB3">
          <w:rPr>
            <w:noProof/>
            <w:webHidden/>
          </w:rPr>
          <w:fldChar w:fldCharType="separate"/>
        </w:r>
        <w:r w:rsidR="004D6EB3">
          <w:rPr>
            <w:noProof/>
            <w:webHidden/>
          </w:rPr>
          <w:t>6</w:t>
        </w:r>
        <w:r w:rsidR="004D6EB3">
          <w:rPr>
            <w:noProof/>
            <w:webHidden/>
          </w:rPr>
          <w:fldChar w:fldCharType="end"/>
        </w:r>
      </w:hyperlink>
    </w:p>
    <w:p w14:paraId="2BFE6DEE" w14:textId="3ED1DB06" w:rsidR="004D6EB3" w:rsidRDefault="00633DC6" w:rsidP="004D6EB3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0961391" w:history="1">
        <w:r w:rsidR="004D6EB3" w:rsidRPr="0088612D">
          <w:rPr>
            <w:rStyle w:val="a5"/>
            <w:noProof/>
          </w:rPr>
          <w:t>6 РЕКОМЕНДАЦИИ ПО ОСВОЕНИЮ</w:t>
        </w:r>
        <w:r w:rsidR="004D6EB3">
          <w:rPr>
            <w:noProof/>
            <w:webHidden/>
          </w:rPr>
          <w:tab/>
        </w:r>
        <w:r w:rsidR="004D6EB3">
          <w:rPr>
            <w:noProof/>
            <w:webHidden/>
          </w:rPr>
          <w:fldChar w:fldCharType="begin"/>
        </w:r>
        <w:r w:rsidR="004D6EB3">
          <w:rPr>
            <w:noProof/>
            <w:webHidden/>
          </w:rPr>
          <w:instrText xml:space="preserve"> PAGEREF _Toc230961391 \h </w:instrText>
        </w:r>
        <w:r w:rsidR="004D6EB3">
          <w:rPr>
            <w:noProof/>
            <w:webHidden/>
          </w:rPr>
        </w:r>
        <w:r w:rsidR="004D6EB3">
          <w:rPr>
            <w:noProof/>
            <w:webHidden/>
          </w:rPr>
          <w:fldChar w:fldCharType="separate"/>
        </w:r>
        <w:r w:rsidR="004D6EB3">
          <w:rPr>
            <w:noProof/>
            <w:webHidden/>
          </w:rPr>
          <w:t>7</w:t>
        </w:r>
        <w:r w:rsidR="004D6EB3">
          <w:rPr>
            <w:noProof/>
            <w:webHidden/>
          </w:rPr>
          <w:fldChar w:fldCharType="end"/>
        </w:r>
      </w:hyperlink>
    </w:p>
    <w:p w14:paraId="5ACBFDC1" w14:textId="3DA6E080" w:rsidR="004D6EB3" w:rsidRDefault="00633DC6" w:rsidP="004D6EB3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0961392" w:history="1">
        <w:r w:rsidR="004D6EB3" w:rsidRPr="0088612D">
          <w:rPr>
            <w:rStyle w:val="a5"/>
            <w:noProof/>
          </w:rPr>
          <w:t>7 ТЕРМИНЫ И СОКРАЩЕНИЯ</w:t>
        </w:r>
        <w:r w:rsidR="004D6EB3">
          <w:rPr>
            <w:noProof/>
            <w:webHidden/>
          </w:rPr>
          <w:tab/>
        </w:r>
        <w:r w:rsidR="004D6EB3">
          <w:rPr>
            <w:noProof/>
            <w:webHidden/>
          </w:rPr>
          <w:fldChar w:fldCharType="begin"/>
        </w:r>
        <w:r w:rsidR="004D6EB3">
          <w:rPr>
            <w:noProof/>
            <w:webHidden/>
          </w:rPr>
          <w:instrText xml:space="preserve"> PAGEREF _Toc230961392 \h </w:instrText>
        </w:r>
        <w:r w:rsidR="004D6EB3">
          <w:rPr>
            <w:noProof/>
            <w:webHidden/>
          </w:rPr>
        </w:r>
        <w:r w:rsidR="004D6EB3">
          <w:rPr>
            <w:noProof/>
            <w:webHidden/>
          </w:rPr>
          <w:fldChar w:fldCharType="separate"/>
        </w:r>
        <w:r w:rsidR="004D6EB3">
          <w:rPr>
            <w:noProof/>
            <w:webHidden/>
          </w:rPr>
          <w:t>8</w:t>
        </w:r>
        <w:r w:rsidR="004D6EB3">
          <w:rPr>
            <w:noProof/>
            <w:webHidden/>
          </w:rPr>
          <w:fldChar w:fldCharType="end"/>
        </w:r>
      </w:hyperlink>
    </w:p>
    <w:p w14:paraId="5284622E" w14:textId="5ED2BB17" w:rsidR="00241F12" w:rsidRDefault="00554790">
      <w:pPr>
        <w:rPr>
          <w:rFonts w:cs="Times New Roman"/>
          <w:szCs w:val="28"/>
        </w:rPr>
      </w:pPr>
      <w:r>
        <w:rPr>
          <w:rFonts w:cs="Times New Roman"/>
          <w:szCs w:val="28"/>
        </w:rPr>
        <w:fldChar w:fldCharType="end"/>
      </w:r>
    </w:p>
    <w:p w14:paraId="3BB75A33" w14:textId="77777777" w:rsidR="00241F12" w:rsidRDefault="00241F12">
      <w:pPr>
        <w:spacing w:after="0" w:line="240" w:lineRule="auto"/>
        <w:jc w:val="center"/>
        <w:rPr>
          <w:rFonts w:cs="Times New Roman"/>
          <w:szCs w:val="28"/>
        </w:rPr>
      </w:pPr>
    </w:p>
    <w:p w14:paraId="040C280E" w14:textId="77777777" w:rsidR="00241F12" w:rsidRDefault="00241F12">
      <w:pPr>
        <w:spacing w:after="0" w:line="240" w:lineRule="auto"/>
        <w:jc w:val="center"/>
        <w:rPr>
          <w:rFonts w:cs="Times New Roman"/>
          <w:szCs w:val="28"/>
        </w:rPr>
      </w:pPr>
    </w:p>
    <w:p w14:paraId="6169462C" w14:textId="77777777" w:rsidR="00241F12" w:rsidRDefault="00241F12">
      <w:pPr>
        <w:spacing w:after="0" w:line="240" w:lineRule="auto"/>
        <w:jc w:val="center"/>
        <w:rPr>
          <w:rFonts w:cs="Times New Roman"/>
          <w:szCs w:val="28"/>
        </w:rPr>
      </w:pPr>
    </w:p>
    <w:p w14:paraId="1EB602D1" w14:textId="77777777" w:rsidR="00241F12" w:rsidRDefault="00241F12">
      <w:pPr>
        <w:spacing w:after="0" w:line="240" w:lineRule="auto"/>
        <w:jc w:val="center"/>
        <w:rPr>
          <w:rFonts w:cs="Times New Roman"/>
          <w:szCs w:val="28"/>
        </w:rPr>
      </w:pPr>
    </w:p>
    <w:p w14:paraId="4796D6EE" w14:textId="77777777" w:rsidR="00241F12" w:rsidRDefault="00241F12">
      <w:pPr>
        <w:spacing w:after="0" w:line="240" w:lineRule="auto"/>
        <w:jc w:val="center"/>
        <w:rPr>
          <w:rFonts w:cs="Times New Roman"/>
          <w:szCs w:val="28"/>
        </w:rPr>
      </w:pPr>
    </w:p>
    <w:p w14:paraId="00C03B7C" w14:textId="77777777" w:rsidR="00241F12" w:rsidRDefault="00241F12">
      <w:pPr>
        <w:spacing w:after="0" w:line="240" w:lineRule="auto"/>
        <w:jc w:val="center"/>
        <w:rPr>
          <w:rFonts w:cs="Times New Roman"/>
          <w:szCs w:val="28"/>
        </w:rPr>
      </w:pPr>
    </w:p>
    <w:p w14:paraId="69B6C169" w14:textId="77777777" w:rsidR="00241F12" w:rsidRDefault="00241F12">
      <w:pPr>
        <w:spacing w:after="0" w:line="240" w:lineRule="auto"/>
        <w:jc w:val="center"/>
        <w:rPr>
          <w:rFonts w:cs="Times New Roman"/>
          <w:szCs w:val="28"/>
        </w:rPr>
      </w:pPr>
    </w:p>
    <w:p w14:paraId="2326D049" w14:textId="77777777" w:rsidR="00241F12" w:rsidRDefault="00241F12">
      <w:pPr>
        <w:spacing w:after="0" w:line="240" w:lineRule="auto"/>
        <w:jc w:val="center"/>
        <w:rPr>
          <w:rFonts w:cs="Times New Roman"/>
          <w:szCs w:val="28"/>
        </w:rPr>
      </w:pPr>
    </w:p>
    <w:p w14:paraId="2311381E" w14:textId="77777777" w:rsidR="00241F12" w:rsidRDefault="00241F12">
      <w:pPr>
        <w:spacing w:after="0" w:line="240" w:lineRule="auto"/>
        <w:rPr>
          <w:rFonts w:cs="Times New Roman"/>
          <w:szCs w:val="28"/>
        </w:rPr>
      </w:pPr>
    </w:p>
    <w:p w14:paraId="66A2A832" w14:textId="77777777" w:rsidR="00241F12" w:rsidRDefault="00241F12">
      <w:pPr>
        <w:spacing w:after="0" w:line="240" w:lineRule="auto"/>
        <w:jc w:val="center"/>
        <w:rPr>
          <w:rFonts w:cs="Times New Roman"/>
          <w:szCs w:val="28"/>
        </w:rPr>
      </w:pPr>
    </w:p>
    <w:p w14:paraId="091B6314" w14:textId="77777777" w:rsidR="00241F12" w:rsidRDefault="00241F12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7AB4B2BB" w14:textId="77777777" w:rsidR="00241F12" w:rsidRDefault="00241F12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0139A02E" w14:textId="77777777" w:rsidR="00241F12" w:rsidRDefault="00241F12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AC2BC16" w14:textId="77777777" w:rsidR="00241F12" w:rsidRDefault="00241F12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3BB65463" w14:textId="77777777" w:rsidR="00241F12" w:rsidRDefault="00241F12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5CD02860" w14:textId="77777777" w:rsidR="00241F12" w:rsidRDefault="00241F12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38A9DB45" w14:textId="77777777" w:rsidR="00241F12" w:rsidRDefault="00241F12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74DAB39" w14:textId="77777777" w:rsidR="00241F12" w:rsidRDefault="00241F12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9AE9CA6" w14:textId="77777777" w:rsidR="00241F12" w:rsidRDefault="00241F12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ABC5835" w14:textId="77777777" w:rsidR="00241F12" w:rsidRDefault="00554790">
      <w:pPr>
        <w:jc w:val="center"/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469F0AC4" w14:textId="1377AB83" w:rsidR="005E0E02" w:rsidRDefault="005E0E02" w:rsidP="005E0E02">
      <w:pPr>
        <w:pStyle w:val="1"/>
        <w:spacing w:after="0"/>
        <w:ind w:firstLine="708"/>
        <w:jc w:val="left"/>
      </w:pPr>
      <w:bookmarkStart w:id="3" w:name="_Toc191392459"/>
      <w:bookmarkStart w:id="4" w:name="_Toc191392406"/>
      <w:bookmarkStart w:id="5" w:name="_Toc221610973"/>
      <w:bookmarkStart w:id="6" w:name="_Toc221610252"/>
      <w:bookmarkStart w:id="7" w:name="_Toc230961379"/>
      <w:r>
        <w:lastRenderedPageBreak/>
        <w:t xml:space="preserve">1 </w:t>
      </w:r>
      <w:r w:rsidR="00554790">
        <w:t>Введение</w:t>
      </w:r>
      <w:bookmarkEnd w:id="1"/>
      <w:bookmarkEnd w:id="2"/>
      <w:bookmarkEnd w:id="3"/>
      <w:bookmarkEnd w:id="4"/>
      <w:bookmarkEnd w:id="5"/>
      <w:bookmarkEnd w:id="6"/>
      <w:bookmarkEnd w:id="7"/>
    </w:p>
    <w:p w14:paraId="5E6CEAC7" w14:textId="77777777" w:rsidR="005E0E02" w:rsidRDefault="005E0E02" w:rsidP="005E0E02">
      <w:pPr>
        <w:spacing w:after="0" w:line="240" w:lineRule="auto"/>
      </w:pPr>
    </w:p>
    <w:p w14:paraId="294A6F65" w14:textId="77777777" w:rsidR="005E0E02" w:rsidRPr="005E0E02" w:rsidRDefault="005E0E02" w:rsidP="005E0E02"/>
    <w:p w14:paraId="757B6FFC" w14:textId="2B2EFEE0" w:rsidR="005E0E02" w:rsidRDefault="004361B0" w:rsidP="005E0E02">
      <w:pPr>
        <w:pStyle w:val="2"/>
        <w:jc w:val="both"/>
      </w:pPr>
      <w:bookmarkStart w:id="8" w:name="_Toc230961380"/>
      <w:r w:rsidRPr="004361B0">
        <w:t>1.1 Область применения</w:t>
      </w:r>
      <w:bookmarkEnd w:id="8"/>
    </w:p>
    <w:p w14:paraId="1B8401EC" w14:textId="77777777" w:rsidR="005E0E02" w:rsidRDefault="005E0E02" w:rsidP="005E0E02">
      <w:pPr>
        <w:spacing w:after="0" w:line="240" w:lineRule="auto"/>
      </w:pPr>
    </w:p>
    <w:p w14:paraId="2AFD842F" w14:textId="636182F2" w:rsidR="004361B0" w:rsidRPr="005E0E02" w:rsidRDefault="004361B0" w:rsidP="005E0E02">
      <w:pPr>
        <w:spacing w:after="0"/>
        <w:ind w:firstLine="709"/>
        <w:jc w:val="both"/>
        <w:rPr>
          <w:color w:val="000000" w:themeColor="text1"/>
        </w:rPr>
      </w:pPr>
      <w:r w:rsidRPr="005E0E02">
        <w:rPr>
          <w:color w:val="000000" w:themeColor="text1"/>
        </w:rPr>
        <w:t>Биологи и фермеры часто сталкиваются с ситуацией, когда нужно изъять некоторое количество особей из среды без существенных для неё последствий. Однако в долгосрочной перспективе это может привести к сокращению численности популяции и дальнейшему её вымиранию. Чтобы избегать таких ситуаций необходимо рассчитывать изменения численность популяции на годы в перёд, что достаточно трудно. МИЖОРО позволяет облегчить расчёт изменения численности популяции в условиях ограниченного роста с отловом. Это позволит фермерам рассчитывать количество особей, изъятие которых позволит держать оптимальное состояние популяции. Заранее узнать изъятие какого количества популяции приведёт к её вымиранию и предотвратить это на этапе планирования.</w:t>
      </w:r>
    </w:p>
    <w:p w14:paraId="4BA9D853" w14:textId="77777777" w:rsidR="005E0E02" w:rsidRDefault="005E0E02" w:rsidP="005E0E02">
      <w:pPr>
        <w:spacing w:after="0" w:line="240" w:lineRule="auto"/>
      </w:pPr>
      <w:bookmarkStart w:id="9" w:name="7c178e9e-3d3a-4abb-a664-e1a7f12b7d9b"/>
      <w:bookmarkEnd w:id="9"/>
    </w:p>
    <w:p w14:paraId="48C028D9" w14:textId="64B9095B" w:rsidR="004361B0" w:rsidRDefault="004361B0" w:rsidP="005E0E02">
      <w:pPr>
        <w:pStyle w:val="2"/>
        <w:jc w:val="both"/>
      </w:pPr>
      <w:bookmarkStart w:id="10" w:name="_Toc230961381"/>
      <w:r w:rsidRPr="004361B0">
        <w:t>1.2 Краткое описание возможностей</w:t>
      </w:r>
      <w:bookmarkEnd w:id="10"/>
    </w:p>
    <w:p w14:paraId="4A2EE5B5" w14:textId="77777777" w:rsidR="005E0E02" w:rsidRDefault="005E0E02" w:rsidP="005E0E02">
      <w:pPr>
        <w:spacing w:after="0" w:line="240" w:lineRule="auto"/>
      </w:pPr>
    </w:p>
    <w:p w14:paraId="0EEBF3A3" w14:textId="4A458832" w:rsidR="004361B0" w:rsidRPr="005E0E02" w:rsidRDefault="004361B0" w:rsidP="005E0E02">
      <w:pPr>
        <w:spacing w:after="0"/>
        <w:ind w:firstLine="709"/>
        <w:jc w:val="both"/>
        <w:rPr>
          <w:color w:val="000000" w:themeColor="text1"/>
        </w:rPr>
      </w:pPr>
      <w:r w:rsidRPr="005E0E02">
        <w:rPr>
          <w:color w:val="000000" w:themeColor="text1"/>
        </w:rPr>
        <w:t>МИЖОРО рассчитывает по формуле изменение численность популяции, в зависимости от введённых факторов: начальная численность популяции, коэффициент роста, величина отлова, коэффициент перенаселённости, длительность симуляции. По результатам строится график изменения численности популяции на введённом пользователем отрезке времени, а также подводятся итоги: итоговая численность и итоговый прирост.</w:t>
      </w:r>
    </w:p>
    <w:p w14:paraId="4038EF95" w14:textId="77777777" w:rsidR="005E0E02" w:rsidRDefault="005E0E02" w:rsidP="005E0E02">
      <w:pPr>
        <w:spacing w:after="0" w:line="240" w:lineRule="auto"/>
      </w:pPr>
      <w:bookmarkStart w:id="11" w:name="ffb9434a-6328-4cd5-bd45-0dd78a2685fa"/>
      <w:bookmarkEnd w:id="11"/>
    </w:p>
    <w:p w14:paraId="0CEE6FC9" w14:textId="4D180775" w:rsidR="004361B0" w:rsidRDefault="004361B0" w:rsidP="005E0E02">
      <w:pPr>
        <w:pStyle w:val="2"/>
        <w:jc w:val="both"/>
      </w:pPr>
      <w:bookmarkStart w:id="12" w:name="_Toc230961382"/>
      <w:r>
        <w:t>1.</w:t>
      </w:r>
      <w:r w:rsidRPr="004361B0">
        <w:t>3 Уровень подготовки пользователя</w:t>
      </w:r>
      <w:bookmarkEnd w:id="12"/>
    </w:p>
    <w:p w14:paraId="75423FF1" w14:textId="77777777" w:rsidR="005E0E02" w:rsidRDefault="005E0E02" w:rsidP="005E0E02">
      <w:pPr>
        <w:spacing w:after="0" w:line="240" w:lineRule="auto"/>
      </w:pPr>
    </w:p>
    <w:p w14:paraId="32433502" w14:textId="6886D0DC" w:rsidR="004361B0" w:rsidRPr="005E0E02" w:rsidRDefault="004361B0" w:rsidP="005E0E02">
      <w:pPr>
        <w:spacing w:after="0"/>
        <w:ind w:firstLine="709"/>
        <w:jc w:val="both"/>
        <w:rPr>
          <w:color w:val="000000" w:themeColor="text1"/>
        </w:rPr>
      </w:pPr>
      <w:r w:rsidRPr="005E0E02">
        <w:rPr>
          <w:color w:val="000000" w:themeColor="text1"/>
        </w:rPr>
        <w:t xml:space="preserve">Пользователь МИЖОРО должен обладать минимальными необходимыми знаниями о работе с компьютером и программами, а также быть профессионально подготовленным в сфере биологии и моделирования. Должен иметь понимание и необходимые знания для моделирования искусственной жизни ограниченного роста с системой отлова. </w:t>
      </w:r>
    </w:p>
    <w:p w14:paraId="15041C10" w14:textId="77777777" w:rsidR="005E0E02" w:rsidRDefault="005E0E02" w:rsidP="005E0E02">
      <w:pPr>
        <w:spacing w:after="0" w:line="240" w:lineRule="auto"/>
      </w:pPr>
    </w:p>
    <w:p w14:paraId="57555009" w14:textId="77777777" w:rsidR="004361B0" w:rsidRPr="004361B0" w:rsidRDefault="004361B0" w:rsidP="005E0E02">
      <w:pPr>
        <w:pStyle w:val="2"/>
        <w:jc w:val="both"/>
      </w:pPr>
      <w:bookmarkStart w:id="13" w:name="217187fb-14d5-46ab-8b9c-24c83c2140ec"/>
      <w:bookmarkStart w:id="14" w:name="_Toc230961383"/>
      <w:bookmarkEnd w:id="13"/>
      <w:r w:rsidRPr="004361B0">
        <w:t>1.4 Перечень эксплуатационной документации</w:t>
      </w:r>
      <w:bookmarkEnd w:id="14"/>
    </w:p>
    <w:p w14:paraId="5B26306D" w14:textId="77777777" w:rsidR="00AB349B" w:rsidRDefault="00AB349B" w:rsidP="00AB349B">
      <w:pPr>
        <w:spacing w:after="0" w:line="240" w:lineRule="auto"/>
      </w:pPr>
    </w:p>
    <w:p w14:paraId="7EEC5FF4" w14:textId="77777777" w:rsidR="004361B0" w:rsidRPr="005E0E02" w:rsidRDefault="004361B0" w:rsidP="005E0E02">
      <w:pPr>
        <w:spacing w:after="0"/>
        <w:ind w:firstLine="709"/>
        <w:jc w:val="both"/>
        <w:rPr>
          <w:color w:val="000000" w:themeColor="text1"/>
        </w:rPr>
      </w:pPr>
      <w:proofErr w:type="gramStart"/>
      <w:r w:rsidRPr="005E0E02">
        <w:rPr>
          <w:color w:val="000000" w:themeColor="text1"/>
        </w:rPr>
        <w:t>Техническая документация</w:t>
      </w:r>
      <w:proofErr w:type="gramEnd"/>
      <w:r w:rsidRPr="005E0E02">
        <w:rPr>
          <w:color w:val="000000" w:themeColor="text1"/>
        </w:rPr>
        <w:t xml:space="preserve"> с которой необходимо ознакомится пользователю:</w:t>
      </w:r>
    </w:p>
    <w:p w14:paraId="4D2A090E" w14:textId="2E2945C5" w:rsidR="004361B0" w:rsidRPr="005E0E02" w:rsidRDefault="004361B0" w:rsidP="005E0E02">
      <w:pPr>
        <w:spacing w:after="0"/>
        <w:ind w:firstLine="709"/>
        <w:jc w:val="both"/>
        <w:rPr>
          <w:color w:val="000000" w:themeColor="text1"/>
        </w:rPr>
      </w:pPr>
      <w:r w:rsidRPr="005E0E02">
        <w:rPr>
          <w:color w:val="000000" w:themeColor="text1"/>
        </w:rPr>
        <w:t>1) Пояснительная записка</w:t>
      </w:r>
      <w:r w:rsidR="005E0E02">
        <w:rPr>
          <w:color w:val="000000" w:themeColor="text1"/>
        </w:rPr>
        <w:t>.</w:t>
      </w:r>
    </w:p>
    <w:p w14:paraId="60AA29D6" w14:textId="2ED46556" w:rsidR="004361B0" w:rsidRPr="005E0E02" w:rsidRDefault="004361B0" w:rsidP="005E0E02">
      <w:pPr>
        <w:spacing w:after="0"/>
        <w:ind w:firstLine="709"/>
        <w:jc w:val="both"/>
        <w:rPr>
          <w:color w:val="000000" w:themeColor="text1"/>
        </w:rPr>
      </w:pPr>
      <w:r w:rsidRPr="005E0E02">
        <w:rPr>
          <w:color w:val="000000" w:themeColor="text1"/>
        </w:rPr>
        <w:t>2) Файл README.md</w:t>
      </w:r>
      <w:r w:rsidR="005E0E02">
        <w:rPr>
          <w:color w:val="000000" w:themeColor="text1"/>
        </w:rPr>
        <w:t>.</w:t>
      </w:r>
    </w:p>
    <w:p w14:paraId="7B13E914" w14:textId="65C417DD" w:rsidR="004361B0" w:rsidRPr="005E0E02" w:rsidRDefault="004361B0" w:rsidP="005E0E02">
      <w:pPr>
        <w:spacing w:after="0"/>
        <w:ind w:firstLine="709"/>
        <w:jc w:val="both"/>
        <w:rPr>
          <w:color w:val="000000" w:themeColor="text1"/>
        </w:rPr>
      </w:pPr>
      <w:r w:rsidRPr="005E0E02">
        <w:rPr>
          <w:color w:val="000000" w:themeColor="text1"/>
        </w:rPr>
        <w:t>3) Техническое задание</w:t>
      </w:r>
      <w:r w:rsidR="005E0E02">
        <w:rPr>
          <w:color w:val="000000" w:themeColor="text1"/>
        </w:rPr>
        <w:t>.</w:t>
      </w:r>
    </w:p>
    <w:p w14:paraId="45E1AB83" w14:textId="00DAD258" w:rsidR="004361B0" w:rsidRPr="005E0E02" w:rsidRDefault="004361B0" w:rsidP="005E0E02">
      <w:pPr>
        <w:spacing w:after="0"/>
        <w:ind w:firstLine="709"/>
        <w:jc w:val="both"/>
        <w:rPr>
          <w:color w:val="000000" w:themeColor="text1"/>
        </w:rPr>
      </w:pPr>
      <w:r w:rsidRPr="005E0E02">
        <w:rPr>
          <w:color w:val="000000" w:themeColor="text1"/>
        </w:rPr>
        <w:t>4) Лицензионное соглашение</w:t>
      </w:r>
      <w:r w:rsidR="005E0E02">
        <w:rPr>
          <w:color w:val="000000" w:themeColor="text1"/>
        </w:rPr>
        <w:t>.</w:t>
      </w:r>
    </w:p>
    <w:p w14:paraId="7D7D952E" w14:textId="6CA7EA77" w:rsidR="004361B0" w:rsidRPr="005E0E02" w:rsidRDefault="004361B0" w:rsidP="005E0E02">
      <w:pPr>
        <w:spacing w:after="0"/>
        <w:ind w:firstLine="709"/>
        <w:jc w:val="both"/>
        <w:rPr>
          <w:color w:val="000000" w:themeColor="text1"/>
        </w:rPr>
      </w:pPr>
      <w:r w:rsidRPr="005E0E02">
        <w:rPr>
          <w:color w:val="000000" w:themeColor="text1"/>
        </w:rPr>
        <w:t>5) Руководство пользователя по ГОСТ 34</w:t>
      </w:r>
      <w:r w:rsidR="005E0E02">
        <w:rPr>
          <w:color w:val="000000" w:themeColor="text1"/>
        </w:rPr>
        <w:t>.</w:t>
      </w:r>
    </w:p>
    <w:p w14:paraId="188E97F2" w14:textId="3F41DBE3" w:rsidR="00241F12" w:rsidRPr="005E0E02" w:rsidRDefault="004361B0" w:rsidP="005E0E02">
      <w:pPr>
        <w:spacing w:after="0"/>
        <w:ind w:firstLine="709"/>
        <w:jc w:val="both"/>
        <w:rPr>
          <w:color w:val="000000" w:themeColor="text1"/>
        </w:rPr>
      </w:pPr>
      <w:r w:rsidRPr="005E0E02">
        <w:rPr>
          <w:color w:val="000000" w:themeColor="text1"/>
        </w:rPr>
        <w:t>6) Руководство пользователя П</w:t>
      </w:r>
      <w:r w:rsidR="005E0E02">
        <w:rPr>
          <w:color w:val="000000" w:themeColor="text1"/>
        </w:rPr>
        <w:t>О.</w:t>
      </w:r>
    </w:p>
    <w:p w14:paraId="063B3FDE" w14:textId="77777777" w:rsidR="00AB349B" w:rsidRDefault="00AB349B" w:rsidP="00AB349B">
      <w:pPr>
        <w:spacing w:after="0" w:line="240" w:lineRule="auto"/>
      </w:pPr>
      <w:bookmarkStart w:id="15" w:name="_Toc230961384"/>
    </w:p>
    <w:p w14:paraId="0BF8CA85" w14:textId="77777777" w:rsidR="00AB349B" w:rsidRDefault="00AB349B" w:rsidP="00AB349B">
      <w:pPr>
        <w:spacing w:after="0" w:line="240" w:lineRule="auto"/>
      </w:pPr>
    </w:p>
    <w:p w14:paraId="45344F61" w14:textId="5EB05B64" w:rsidR="004361B0" w:rsidRDefault="005E0E02" w:rsidP="004361B0">
      <w:pPr>
        <w:pStyle w:val="1"/>
        <w:spacing w:after="0"/>
        <w:jc w:val="both"/>
      </w:pPr>
      <w:r>
        <w:t>2</w:t>
      </w:r>
      <w:r w:rsidR="004361B0">
        <w:t xml:space="preserve"> </w:t>
      </w:r>
      <w:r w:rsidR="004361B0" w:rsidRPr="004361B0">
        <w:t>НАЗНАЧЕНИЕ И УСЛОВИЯ ПРИМЕНЕНИЯ</w:t>
      </w:r>
      <w:bookmarkEnd w:id="15"/>
    </w:p>
    <w:p w14:paraId="07601B87" w14:textId="77777777" w:rsidR="004361B0" w:rsidRDefault="004361B0" w:rsidP="004361B0">
      <w:pPr>
        <w:spacing w:after="0" w:line="240" w:lineRule="auto"/>
      </w:pPr>
    </w:p>
    <w:p w14:paraId="0D0CABFD" w14:textId="77777777" w:rsidR="004361B0" w:rsidRDefault="004361B0" w:rsidP="004361B0">
      <w:pPr>
        <w:spacing w:after="0" w:line="240" w:lineRule="auto"/>
      </w:pPr>
    </w:p>
    <w:p w14:paraId="02D6030D" w14:textId="58933081" w:rsidR="004361B0" w:rsidRPr="005E0E02" w:rsidRDefault="004361B0" w:rsidP="005E0E02">
      <w:pPr>
        <w:spacing w:after="0"/>
        <w:ind w:firstLine="709"/>
        <w:jc w:val="both"/>
        <w:rPr>
          <w:color w:val="000000" w:themeColor="text1"/>
        </w:rPr>
      </w:pPr>
      <w:r w:rsidRPr="005E0E02">
        <w:rPr>
          <w:color w:val="000000" w:themeColor="text1"/>
        </w:rPr>
        <w:t>1) Виды деятельности, функции, для автоматизации которых предназначено данное средство автоматизации;</w:t>
      </w:r>
    </w:p>
    <w:p w14:paraId="673FAFC9" w14:textId="77777777" w:rsidR="004361B0" w:rsidRPr="005E0E02" w:rsidRDefault="004361B0" w:rsidP="005E0E02">
      <w:pPr>
        <w:spacing w:after="0"/>
        <w:ind w:firstLine="709"/>
        <w:jc w:val="both"/>
        <w:rPr>
          <w:color w:val="000000" w:themeColor="text1"/>
        </w:rPr>
      </w:pPr>
      <w:r w:rsidRPr="005E0E02">
        <w:rPr>
          <w:color w:val="000000" w:themeColor="text1"/>
        </w:rPr>
        <w:t>Данное ПО позволяет быстро и наглядно рассчитать допустимый отлов численности популяции и подходит для:</w:t>
      </w:r>
    </w:p>
    <w:p w14:paraId="1147965B" w14:textId="77777777" w:rsidR="004361B0" w:rsidRPr="005E0E02" w:rsidRDefault="004361B0" w:rsidP="005E0E02">
      <w:pPr>
        <w:spacing w:after="0"/>
        <w:ind w:firstLine="709"/>
        <w:jc w:val="both"/>
        <w:rPr>
          <w:color w:val="000000" w:themeColor="text1"/>
        </w:rPr>
      </w:pPr>
      <w:r w:rsidRPr="005E0E02">
        <w:rPr>
          <w:color w:val="000000" w:themeColor="text1"/>
        </w:rPr>
        <w:t>1. Ведения среднего и крупного фермерского хозяйства.</w:t>
      </w:r>
    </w:p>
    <w:p w14:paraId="025FCD7F" w14:textId="77777777" w:rsidR="004361B0" w:rsidRPr="005E0E02" w:rsidRDefault="004361B0" w:rsidP="005E0E02">
      <w:pPr>
        <w:spacing w:after="0"/>
        <w:ind w:firstLine="709"/>
        <w:jc w:val="both"/>
        <w:rPr>
          <w:color w:val="000000" w:themeColor="text1"/>
        </w:rPr>
      </w:pPr>
      <w:r w:rsidRPr="005E0E02">
        <w:rPr>
          <w:color w:val="000000" w:themeColor="text1"/>
        </w:rPr>
        <w:t>2. Биологических исследований изменения численности популяции.</w:t>
      </w:r>
    </w:p>
    <w:p w14:paraId="305B2999" w14:textId="77777777" w:rsidR="004361B0" w:rsidRPr="005E0E02" w:rsidRDefault="004361B0" w:rsidP="005E0E02">
      <w:pPr>
        <w:spacing w:after="0"/>
        <w:ind w:firstLine="709"/>
        <w:jc w:val="both"/>
        <w:rPr>
          <w:color w:val="000000" w:themeColor="text1"/>
        </w:rPr>
      </w:pPr>
      <w:r w:rsidRPr="005E0E02">
        <w:rPr>
          <w:color w:val="000000" w:themeColor="text1"/>
        </w:rPr>
        <w:t>3. Научных работ в сфере моделирование искусственных систем.</w:t>
      </w:r>
    </w:p>
    <w:p w14:paraId="3457AFB9" w14:textId="77777777" w:rsidR="004361B0" w:rsidRPr="005E0E02" w:rsidRDefault="004361B0" w:rsidP="005E0E02">
      <w:pPr>
        <w:spacing w:after="0"/>
        <w:ind w:firstLine="709"/>
        <w:jc w:val="both"/>
        <w:rPr>
          <w:color w:val="000000" w:themeColor="text1"/>
        </w:rPr>
      </w:pPr>
      <w:r w:rsidRPr="005E0E02">
        <w:rPr>
          <w:color w:val="000000" w:themeColor="text1"/>
        </w:rPr>
        <w:t>2) Условия, при соблюдении (выполнении, наступлении) которых обеспечивается применение средства автоматизации в соответствии с назначением (например, вид ЭВМ и конфигурация технических средств, операционная среда и общесистемные программные средства, входная информация, носители данных, база данных, требования к подготовке специалистов и т.п.).</w:t>
      </w:r>
    </w:p>
    <w:p w14:paraId="1FB6B321" w14:textId="2EAEF5A7" w:rsidR="00241F12" w:rsidRPr="005E0E02" w:rsidRDefault="004361B0" w:rsidP="005E0E02">
      <w:pPr>
        <w:spacing w:after="0"/>
        <w:ind w:firstLine="709"/>
        <w:jc w:val="both"/>
        <w:rPr>
          <w:color w:val="000000" w:themeColor="text1"/>
        </w:rPr>
      </w:pPr>
      <w:r w:rsidRPr="005E0E02">
        <w:rPr>
          <w:color w:val="000000" w:themeColor="text1"/>
        </w:rPr>
        <w:t>Данная программа будет работать на персональном компьютере (ПК) со следующими характеристиками: процессор не ниже двухъядерного, оперативная память не менее 4 ГБ, наличие устройства визуализации.</w:t>
      </w:r>
    </w:p>
    <w:p w14:paraId="3B09CFFC" w14:textId="3610971C" w:rsidR="005E0E02" w:rsidRDefault="005E0E02" w:rsidP="004361B0">
      <w:pPr>
        <w:spacing w:after="0" w:line="240" w:lineRule="auto"/>
        <w:ind w:firstLine="709"/>
        <w:jc w:val="both"/>
      </w:pPr>
    </w:p>
    <w:p w14:paraId="3581D029" w14:textId="77777777" w:rsidR="004D6EB3" w:rsidRDefault="004D6EB3" w:rsidP="004361B0">
      <w:pPr>
        <w:spacing w:after="0" w:line="240" w:lineRule="auto"/>
        <w:ind w:firstLine="709"/>
        <w:jc w:val="both"/>
      </w:pPr>
    </w:p>
    <w:p w14:paraId="5371D6B6" w14:textId="4F232973" w:rsidR="005E0E02" w:rsidRDefault="004D6EB3" w:rsidP="005E0E02">
      <w:pPr>
        <w:pStyle w:val="1"/>
        <w:spacing w:after="0"/>
        <w:jc w:val="both"/>
      </w:pPr>
      <w:bookmarkStart w:id="16" w:name="ff957f31-f11c-4186-abf4-8c40461b8041"/>
      <w:bookmarkStart w:id="17" w:name="_Toc230961385"/>
      <w:bookmarkEnd w:id="16"/>
      <w:r>
        <w:t>3</w:t>
      </w:r>
      <w:r w:rsidR="005E0E02">
        <w:t xml:space="preserve"> </w:t>
      </w:r>
      <w:r>
        <w:t>ПОДГОТОВКА К РАБОТЕ</w:t>
      </w:r>
      <w:bookmarkEnd w:id="17"/>
    </w:p>
    <w:p w14:paraId="3649E970" w14:textId="77777777" w:rsidR="005E0E02" w:rsidRDefault="005E0E02" w:rsidP="005E0E02">
      <w:pPr>
        <w:spacing w:after="0" w:line="240" w:lineRule="auto"/>
      </w:pPr>
    </w:p>
    <w:p w14:paraId="15D86FC0" w14:textId="77777777" w:rsidR="005E0E02" w:rsidRDefault="005E0E02" w:rsidP="005E0E02">
      <w:pPr>
        <w:spacing w:after="0" w:line="240" w:lineRule="auto"/>
      </w:pPr>
    </w:p>
    <w:p w14:paraId="382E57AF" w14:textId="280222CA" w:rsidR="005E0E02" w:rsidRDefault="005E0E02" w:rsidP="005E0E02">
      <w:pPr>
        <w:pStyle w:val="2"/>
        <w:jc w:val="both"/>
      </w:pPr>
      <w:bookmarkStart w:id="18" w:name="_Toc230961386"/>
      <w:r w:rsidRPr="005E0E02">
        <w:t>3.1 Состав и содержание дистрибутивного носителя данных</w:t>
      </w:r>
      <w:bookmarkEnd w:id="18"/>
    </w:p>
    <w:p w14:paraId="35EA8D63" w14:textId="77777777" w:rsidR="005E0E02" w:rsidRDefault="005E0E02" w:rsidP="005E0E02">
      <w:pPr>
        <w:spacing w:after="0" w:line="240" w:lineRule="auto"/>
      </w:pPr>
    </w:p>
    <w:p w14:paraId="64E6A139" w14:textId="77777777" w:rsidR="005E0E02" w:rsidRDefault="005E0E02" w:rsidP="005E0E02">
      <w:pPr>
        <w:spacing w:after="0" w:line="240" w:lineRule="auto"/>
        <w:ind w:firstLine="709"/>
        <w:jc w:val="both"/>
      </w:pPr>
      <w:r w:rsidRPr="005E0E02">
        <w:t>К дистрибутивам программы относятся:</w:t>
      </w:r>
    </w:p>
    <w:p w14:paraId="7EC400F0" w14:textId="77777777" w:rsidR="005E0E02" w:rsidRDefault="005E0E02" w:rsidP="005E0E02">
      <w:pPr>
        <w:spacing w:after="0" w:line="240" w:lineRule="auto"/>
        <w:ind w:firstLine="709"/>
        <w:jc w:val="both"/>
      </w:pPr>
      <w:r w:rsidRPr="005E0E02">
        <w:t>1) МИЖОРО.exe – Сама программа.</w:t>
      </w:r>
    </w:p>
    <w:p w14:paraId="4064F358" w14:textId="77777777" w:rsidR="005E0E02" w:rsidRDefault="005E0E02" w:rsidP="005E0E02">
      <w:pPr>
        <w:spacing w:after="0" w:line="240" w:lineRule="auto"/>
        <w:ind w:firstLine="709"/>
        <w:jc w:val="both"/>
      </w:pPr>
      <w:r w:rsidRPr="005E0E02">
        <w:t>2) README.md - Техническая документация по использованию программы.</w:t>
      </w:r>
    </w:p>
    <w:p w14:paraId="7BD8500E" w14:textId="040EEF43" w:rsidR="005E0E02" w:rsidRDefault="005E0E02" w:rsidP="005E0E02">
      <w:pPr>
        <w:spacing w:after="0" w:line="240" w:lineRule="auto"/>
        <w:ind w:firstLine="709"/>
        <w:jc w:val="both"/>
      </w:pPr>
      <w:r w:rsidRPr="005E0E02">
        <w:t>Также можно скачать по</w:t>
      </w:r>
      <w:r w:rsidR="000F35FB">
        <w:t xml:space="preserve"> ссылке</w:t>
      </w:r>
      <w:r w:rsidRPr="005E0E02">
        <w:t xml:space="preserve"> </w:t>
      </w:r>
      <w:hyperlink r:id="rId12">
        <w:r w:rsidR="000F35FB" w:rsidRPr="005E0E02">
          <w:t>https://github.com/Dawnclair/MIZHORO</w:t>
        </w:r>
      </w:hyperlink>
      <w:r w:rsidR="000F35FB">
        <w:t xml:space="preserve"> по </w:t>
      </w:r>
      <w:r w:rsidRPr="005E0E02">
        <w:t>отдельности</w:t>
      </w:r>
      <w:r w:rsidR="000F35FB">
        <w:t xml:space="preserve"> </w:t>
      </w:r>
      <w:r w:rsidRPr="005E0E02">
        <w:t xml:space="preserve">или в </w:t>
      </w:r>
      <w:proofErr w:type="spellStart"/>
      <w:r w:rsidRPr="005E0E02">
        <w:t>zip</w:t>
      </w:r>
      <w:proofErr w:type="spellEnd"/>
      <w:r w:rsidRPr="005E0E02">
        <w:t>-архиве исходный код программы, содержащий:</w:t>
      </w:r>
    </w:p>
    <w:p w14:paraId="3484282A" w14:textId="77777777" w:rsidR="005E0E02" w:rsidRDefault="005E0E02" w:rsidP="005E0E02">
      <w:pPr>
        <w:spacing w:after="0" w:line="240" w:lineRule="auto"/>
        <w:ind w:firstLine="709"/>
        <w:jc w:val="both"/>
      </w:pPr>
      <w:r w:rsidRPr="005E0E02">
        <w:t>1) Form1.cs - Код основного окна приложения.</w:t>
      </w:r>
    </w:p>
    <w:p w14:paraId="4D05AF7E" w14:textId="77777777" w:rsidR="005E0E02" w:rsidRDefault="005E0E02" w:rsidP="005E0E02">
      <w:pPr>
        <w:spacing w:after="0" w:line="240" w:lineRule="auto"/>
        <w:ind w:firstLine="709"/>
        <w:jc w:val="both"/>
      </w:pPr>
      <w:r w:rsidRPr="005E0E02">
        <w:t>2) Form2.cs - Код всплывающего окна уведомления.</w:t>
      </w:r>
    </w:p>
    <w:p w14:paraId="16ACDD8A" w14:textId="6B97E440" w:rsidR="005E0E02" w:rsidRDefault="005E0E02" w:rsidP="005E0E02">
      <w:pPr>
        <w:spacing w:after="0" w:line="240" w:lineRule="auto"/>
        <w:ind w:firstLine="709"/>
        <w:jc w:val="both"/>
      </w:pPr>
      <w:r w:rsidRPr="005E0E02">
        <w:t xml:space="preserve">3) </w:t>
      </w:r>
      <w:proofErr w:type="spellStart"/>
      <w:r w:rsidRPr="005E0E02">
        <w:t>Program.cs</w:t>
      </w:r>
      <w:proofErr w:type="spellEnd"/>
      <w:r w:rsidRPr="005E0E02">
        <w:t xml:space="preserve"> - Код запуска приложения.</w:t>
      </w:r>
      <w:bookmarkStart w:id="19" w:name="a22c106d-cdfa-48b5-9f4e-86a69f4836aa"/>
      <w:bookmarkEnd w:id="19"/>
    </w:p>
    <w:p w14:paraId="69062D9F" w14:textId="77777777" w:rsidR="005E0E02" w:rsidRDefault="005E0E02" w:rsidP="005E0E02">
      <w:pPr>
        <w:spacing w:after="0" w:line="240" w:lineRule="auto"/>
      </w:pPr>
    </w:p>
    <w:p w14:paraId="26597ADD" w14:textId="3D1C49BC" w:rsidR="005E0E02" w:rsidRDefault="005E0E02" w:rsidP="005E0E02">
      <w:pPr>
        <w:pStyle w:val="2"/>
        <w:jc w:val="both"/>
      </w:pPr>
      <w:bookmarkStart w:id="20" w:name="_Toc230961387"/>
      <w:r w:rsidRPr="005E0E02">
        <w:t>3.2 Порядок загрузки данных и программ</w:t>
      </w:r>
      <w:bookmarkEnd w:id="20"/>
    </w:p>
    <w:p w14:paraId="64424C06" w14:textId="77777777" w:rsidR="005E0E02" w:rsidRDefault="005E0E02" w:rsidP="005E0E02">
      <w:pPr>
        <w:spacing w:after="0" w:line="240" w:lineRule="auto"/>
      </w:pPr>
    </w:p>
    <w:p w14:paraId="7C2CFEB8" w14:textId="77777777" w:rsidR="005E0E02" w:rsidRDefault="005E0E02" w:rsidP="005E0E02">
      <w:pPr>
        <w:spacing w:after="0" w:line="240" w:lineRule="auto"/>
        <w:ind w:firstLine="709"/>
        <w:jc w:val="both"/>
      </w:pPr>
      <w:r w:rsidRPr="005E0E02">
        <w:t xml:space="preserve">Скачиваем программу и техническую документацию с сайта </w:t>
      </w:r>
      <w:hyperlink r:id="rId13">
        <w:r w:rsidRPr="005E0E02">
          <w:t>https://github.com/Dawnclair/MIZHORO</w:t>
        </w:r>
      </w:hyperlink>
      <w:r w:rsidRPr="005E0E02">
        <w:t xml:space="preserve"> - файл МИЖОРО.exe.</w:t>
      </w:r>
    </w:p>
    <w:p w14:paraId="6534DC91" w14:textId="77777777" w:rsidR="005E0E02" w:rsidRDefault="005E0E02" w:rsidP="005E0E02">
      <w:pPr>
        <w:spacing w:after="0" w:line="240" w:lineRule="auto"/>
        <w:ind w:firstLine="709"/>
        <w:jc w:val="both"/>
      </w:pPr>
      <w:r w:rsidRPr="005E0E02">
        <w:t>Программа не требует дополнительных загрузок или настроек и готова к использованию.</w:t>
      </w:r>
    </w:p>
    <w:p w14:paraId="4CDF627A" w14:textId="77777777" w:rsidR="005E0E02" w:rsidRDefault="005E0E02" w:rsidP="005E0E02">
      <w:pPr>
        <w:spacing w:after="0" w:line="240" w:lineRule="auto"/>
      </w:pPr>
      <w:bookmarkStart w:id="21" w:name="1265e542-fd51-42d5-acdd-dd272bcd5e00"/>
      <w:bookmarkEnd w:id="21"/>
    </w:p>
    <w:p w14:paraId="063A6626" w14:textId="2EA9F959" w:rsidR="005E0E02" w:rsidRDefault="005E0E02" w:rsidP="005E0E02">
      <w:pPr>
        <w:pStyle w:val="2"/>
        <w:jc w:val="both"/>
      </w:pPr>
      <w:bookmarkStart w:id="22" w:name="_Toc230961388"/>
      <w:r w:rsidRPr="005E0E02">
        <w:t>3.3 Порядок проверки работоспособности</w:t>
      </w:r>
      <w:bookmarkEnd w:id="22"/>
    </w:p>
    <w:p w14:paraId="3C512E0E" w14:textId="77777777" w:rsidR="005E0E02" w:rsidRDefault="005E0E02" w:rsidP="005E0E02">
      <w:pPr>
        <w:spacing w:after="0" w:line="240" w:lineRule="auto"/>
      </w:pPr>
    </w:p>
    <w:p w14:paraId="096D803F" w14:textId="77777777" w:rsidR="005E0E02" w:rsidRDefault="005E0E02" w:rsidP="005E0E02">
      <w:pPr>
        <w:spacing w:after="0" w:line="240" w:lineRule="auto"/>
        <w:ind w:firstLine="709"/>
        <w:jc w:val="both"/>
      </w:pPr>
      <w:r w:rsidRPr="005E0E02">
        <w:t>Для проверки работоспособности программы:</w:t>
      </w:r>
    </w:p>
    <w:p w14:paraId="48DDAC74" w14:textId="77777777" w:rsidR="005E0E02" w:rsidRDefault="005E0E02" w:rsidP="005E0E02">
      <w:pPr>
        <w:spacing w:after="0" w:line="240" w:lineRule="auto"/>
        <w:ind w:firstLine="709"/>
        <w:jc w:val="both"/>
      </w:pPr>
      <w:r w:rsidRPr="005E0E02">
        <w:t>1) Запустите программу, после прочтения технической документации.</w:t>
      </w:r>
    </w:p>
    <w:p w14:paraId="7B2DC77D" w14:textId="77777777" w:rsidR="005E0E02" w:rsidRDefault="005E0E02" w:rsidP="005E0E02">
      <w:pPr>
        <w:spacing w:after="0" w:line="240" w:lineRule="auto"/>
        <w:ind w:firstLine="709"/>
        <w:jc w:val="both"/>
      </w:pPr>
      <w:r w:rsidRPr="005E0E02">
        <w:t>2) Заполните тестовым примером, результат которого вам известен, поля с данными: начальная численность, коэффициент роста, коэффициент перенаселённости, величина отлова, время симуляции.</w:t>
      </w:r>
    </w:p>
    <w:p w14:paraId="264AEF16" w14:textId="77777777" w:rsidR="005E0E02" w:rsidRDefault="005E0E02" w:rsidP="005E0E02">
      <w:pPr>
        <w:spacing w:after="0" w:line="240" w:lineRule="auto"/>
        <w:ind w:firstLine="709"/>
        <w:jc w:val="both"/>
      </w:pPr>
      <w:r w:rsidRPr="005E0E02">
        <w:t>3) Запустите симуляцию.</w:t>
      </w:r>
    </w:p>
    <w:p w14:paraId="23C2EF64" w14:textId="77777777" w:rsidR="005E0E02" w:rsidRDefault="005E0E02" w:rsidP="005E0E02">
      <w:pPr>
        <w:spacing w:after="0" w:line="240" w:lineRule="auto"/>
        <w:ind w:firstLine="709"/>
        <w:jc w:val="both"/>
      </w:pPr>
      <w:r w:rsidRPr="005E0E02">
        <w:t>4) Сверьте получившиеся значения и график численности популяции.</w:t>
      </w:r>
    </w:p>
    <w:p w14:paraId="7CE9A036" w14:textId="53744100" w:rsidR="005E0E02" w:rsidRPr="005E0E02" w:rsidRDefault="005E0E02" w:rsidP="005E0E02">
      <w:pPr>
        <w:spacing w:after="0" w:line="240" w:lineRule="auto"/>
        <w:ind w:firstLine="709"/>
        <w:jc w:val="both"/>
      </w:pPr>
      <w:r w:rsidRPr="005E0E02">
        <w:t xml:space="preserve">5) Проверьте функционал кнопки </w:t>
      </w:r>
      <w:r w:rsidR="004D6EB3">
        <w:t>«</w:t>
      </w:r>
      <w:r w:rsidRPr="005E0E02">
        <w:t>Сброс значений</w:t>
      </w:r>
      <w:r w:rsidR="004D6EB3">
        <w:t>»</w:t>
      </w:r>
      <w:r w:rsidRPr="005E0E02">
        <w:t>.</w:t>
      </w:r>
    </w:p>
    <w:p w14:paraId="6439891A" w14:textId="644ED39B" w:rsidR="005E0E02" w:rsidRDefault="005E0E02" w:rsidP="005E0E02">
      <w:pPr>
        <w:spacing w:after="0" w:line="240" w:lineRule="auto"/>
        <w:ind w:firstLine="709"/>
        <w:jc w:val="both"/>
      </w:pPr>
    </w:p>
    <w:p w14:paraId="3F18D346" w14:textId="21D7A42C" w:rsidR="005E0E02" w:rsidRDefault="005E0E02" w:rsidP="005E0E02">
      <w:pPr>
        <w:spacing w:after="0" w:line="240" w:lineRule="auto"/>
        <w:ind w:firstLine="709"/>
        <w:jc w:val="both"/>
      </w:pPr>
    </w:p>
    <w:p w14:paraId="733E85A9" w14:textId="61CBC167" w:rsidR="005E0E02" w:rsidRDefault="005E0E02" w:rsidP="005E0E02">
      <w:pPr>
        <w:pStyle w:val="1"/>
        <w:spacing w:after="0"/>
        <w:jc w:val="both"/>
      </w:pPr>
      <w:bookmarkStart w:id="23" w:name="_Toc230961389"/>
      <w:r w:rsidRPr="005E0E02">
        <w:t>4 ОПИСАНИЕ ОПЕРАЦИЙ</w:t>
      </w:r>
      <w:bookmarkEnd w:id="23"/>
    </w:p>
    <w:p w14:paraId="0D711D93" w14:textId="77777777" w:rsidR="004D6EB3" w:rsidRDefault="004D6EB3" w:rsidP="004D6EB3">
      <w:pPr>
        <w:spacing w:after="0" w:line="240" w:lineRule="auto"/>
      </w:pPr>
    </w:p>
    <w:p w14:paraId="696EA13B" w14:textId="77777777" w:rsidR="004D6EB3" w:rsidRDefault="004D6EB3" w:rsidP="004D6EB3">
      <w:pPr>
        <w:spacing w:after="0" w:line="240" w:lineRule="auto"/>
      </w:pPr>
    </w:p>
    <w:p w14:paraId="409AAB44" w14:textId="77777777" w:rsidR="005E0E02" w:rsidRDefault="005E0E02" w:rsidP="004D6EB3">
      <w:pPr>
        <w:spacing w:after="0" w:line="240" w:lineRule="auto"/>
        <w:ind w:firstLine="709"/>
        <w:jc w:val="both"/>
      </w:pPr>
      <w:r w:rsidRPr="004D6EB3">
        <w:t>Операции, что производит МИЖОРО:</w:t>
      </w:r>
    </w:p>
    <w:p w14:paraId="08A927BF" w14:textId="28793041" w:rsidR="005E0E02" w:rsidRDefault="005E0E02" w:rsidP="004D6EB3">
      <w:pPr>
        <w:spacing w:after="0" w:line="240" w:lineRule="auto"/>
        <w:ind w:firstLine="709"/>
        <w:jc w:val="both"/>
      </w:pPr>
      <w:r w:rsidRPr="004D6EB3">
        <w:t xml:space="preserve">1. </w:t>
      </w:r>
      <w:r w:rsidR="004D6EB3">
        <w:t>«</w:t>
      </w:r>
      <w:r w:rsidRPr="004D6EB3">
        <w:t>НАЧАТЬ СИМУЛЯЦИЮ!</w:t>
      </w:r>
      <w:r w:rsidR="004D6EB3">
        <w:t>»</w:t>
      </w:r>
    </w:p>
    <w:p w14:paraId="5C668E45" w14:textId="77777777" w:rsidR="005E0E02" w:rsidRDefault="005E0E02" w:rsidP="004D6EB3">
      <w:pPr>
        <w:spacing w:after="0" w:line="240" w:lineRule="auto"/>
        <w:ind w:firstLine="709"/>
        <w:jc w:val="both"/>
      </w:pPr>
      <w:r w:rsidRPr="004D6EB3">
        <w:t>Операция возможна при запуске программы и нажатии на одноимённую кнопку, перед симуляцией необходимо:</w:t>
      </w:r>
    </w:p>
    <w:p w14:paraId="656CDCA2" w14:textId="3B8E912A" w:rsidR="005E0E02" w:rsidRPr="004D6EB3" w:rsidRDefault="005E0E02" w:rsidP="004D6EB3">
      <w:pPr>
        <w:spacing w:after="0" w:line="240" w:lineRule="auto"/>
        <w:ind w:left="708" w:firstLine="709"/>
        <w:jc w:val="both"/>
      </w:pPr>
      <w:r w:rsidRPr="004D6EB3">
        <w:t xml:space="preserve">1) Указать данные в поле </w:t>
      </w:r>
      <w:r w:rsidR="004D6EB3">
        <w:t>«</w:t>
      </w:r>
      <w:r w:rsidRPr="004D6EB3">
        <w:t>Начальная численность</w:t>
      </w:r>
      <w:r w:rsidR="004D6EB3">
        <w:t>»</w:t>
      </w:r>
      <w:r w:rsidR="004D6EB3" w:rsidRPr="004D6EB3">
        <w:t>;</w:t>
      </w:r>
    </w:p>
    <w:p w14:paraId="1C591E73" w14:textId="6763D1B8" w:rsidR="005E0E02" w:rsidRPr="004D6EB3" w:rsidRDefault="005E0E02" w:rsidP="004D6EB3">
      <w:pPr>
        <w:spacing w:after="0" w:line="240" w:lineRule="auto"/>
        <w:ind w:left="708" w:firstLine="709"/>
        <w:jc w:val="both"/>
      </w:pPr>
      <w:r w:rsidRPr="004D6EB3">
        <w:t xml:space="preserve">2) Указать данные в поле </w:t>
      </w:r>
      <w:r w:rsidR="004D6EB3">
        <w:t>«</w:t>
      </w:r>
      <w:r w:rsidRPr="004D6EB3">
        <w:t>Коэффициент роста</w:t>
      </w:r>
      <w:r w:rsidR="004D6EB3">
        <w:t>»</w:t>
      </w:r>
      <w:r w:rsidR="004D6EB3" w:rsidRPr="004D6EB3">
        <w:t>;</w:t>
      </w:r>
    </w:p>
    <w:p w14:paraId="21F1F553" w14:textId="7B717B66" w:rsidR="005E0E02" w:rsidRPr="004D6EB3" w:rsidRDefault="005E0E02" w:rsidP="004D6EB3">
      <w:pPr>
        <w:spacing w:after="0" w:line="240" w:lineRule="auto"/>
        <w:ind w:left="708" w:firstLine="709"/>
        <w:jc w:val="both"/>
      </w:pPr>
      <w:r w:rsidRPr="004D6EB3">
        <w:t xml:space="preserve">3) Указать данные в поле </w:t>
      </w:r>
      <w:r w:rsidR="004D6EB3">
        <w:t>«</w:t>
      </w:r>
      <w:r w:rsidRPr="004D6EB3">
        <w:t>Величина отлова</w:t>
      </w:r>
      <w:r w:rsidR="004D6EB3">
        <w:t>»</w:t>
      </w:r>
      <w:r w:rsidR="004D6EB3" w:rsidRPr="004D6EB3">
        <w:t>;</w:t>
      </w:r>
    </w:p>
    <w:p w14:paraId="5A5D38EF" w14:textId="4B97E60D" w:rsidR="005E0E02" w:rsidRPr="004D6EB3" w:rsidRDefault="005E0E02" w:rsidP="004D6EB3">
      <w:pPr>
        <w:spacing w:after="0" w:line="240" w:lineRule="auto"/>
        <w:ind w:left="708" w:firstLine="709"/>
        <w:jc w:val="both"/>
      </w:pPr>
      <w:r w:rsidRPr="004D6EB3">
        <w:t xml:space="preserve">4) Указать данные в поле </w:t>
      </w:r>
      <w:r w:rsidR="004D6EB3">
        <w:t>«</w:t>
      </w:r>
      <w:r w:rsidRPr="004D6EB3">
        <w:t>Коэффициент перенаселённости</w:t>
      </w:r>
      <w:r w:rsidR="004D6EB3">
        <w:t>»</w:t>
      </w:r>
      <w:r w:rsidR="004D6EB3" w:rsidRPr="004D6EB3">
        <w:t>;</w:t>
      </w:r>
    </w:p>
    <w:p w14:paraId="455E031D" w14:textId="1D614D14" w:rsidR="005E0E02" w:rsidRPr="004D6EB3" w:rsidRDefault="005E0E02" w:rsidP="004D6EB3">
      <w:pPr>
        <w:spacing w:after="0" w:line="240" w:lineRule="auto"/>
        <w:ind w:left="708" w:firstLine="709"/>
        <w:jc w:val="both"/>
      </w:pPr>
      <w:r w:rsidRPr="004D6EB3">
        <w:t xml:space="preserve">5) Указать данные в поле </w:t>
      </w:r>
      <w:r w:rsidR="004D6EB3">
        <w:t>«</w:t>
      </w:r>
      <w:r w:rsidRPr="004D6EB3">
        <w:t>Длительность симуляции</w:t>
      </w:r>
      <w:r w:rsidR="004D6EB3">
        <w:t>»</w:t>
      </w:r>
      <w:r w:rsidR="004D6EB3" w:rsidRPr="004D6EB3">
        <w:t>.</w:t>
      </w:r>
    </w:p>
    <w:p w14:paraId="42AA44A7" w14:textId="79F742CB" w:rsidR="005E0E02" w:rsidRDefault="005E0E02" w:rsidP="004D6EB3">
      <w:pPr>
        <w:spacing w:after="0" w:line="240" w:lineRule="auto"/>
        <w:ind w:firstLine="709"/>
        <w:jc w:val="both"/>
      </w:pPr>
      <w:r w:rsidRPr="004D6EB3">
        <w:t xml:space="preserve">В результате программа произведёт расчёт численности населения, заполнит поля </w:t>
      </w:r>
      <w:r w:rsidR="004D6EB3">
        <w:t>«</w:t>
      </w:r>
      <w:r w:rsidRPr="004D6EB3">
        <w:t>Итоговая численность</w:t>
      </w:r>
      <w:r w:rsidR="004D6EB3">
        <w:t>»</w:t>
      </w:r>
      <w:r w:rsidRPr="004D6EB3">
        <w:t xml:space="preserve">, </w:t>
      </w:r>
      <w:r w:rsidR="004D6EB3">
        <w:t>«</w:t>
      </w:r>
      <w:r w:rsidRPr="004D6EB3">
        <w:t>Прирост составил</w:t>
      </w:r>
      <w:r w:rsidR="004D6EB3">
        <w:t>»</w:t>
      </w:r>
      <w:r w:rsidRPr="004D6EB3">
        <w:t xml:space="preserve"> и построит график.</w:t>
      </w:r>
    </w:p>
    <w:p w14:paraId="0ADC1BEB" w14:textId="3927BFD8" w:rsidR="004D6EB3" w:rsidRPr="00BC6B80" w:rsidRDefault="005E0E02" w:rsidP="004D6EB3">
      <w:pPr>
        <w:spacing w:after="0" w:line="240" w:lineRule="auto"/>
        <w:ind w:firstLine="709"/>
        <w:jc w:val="both"/>
      </w:pPr>
      <w:r w:rsidRPr="004D6EB3">
        <w:t xml:space="preserve">2. </w:t>
      </w:r>
      <w:r w:rsidR="004D6EB3">
        <w:t>«</w:t>
      </w:r>
      <w:r w:rsidRPr="004D6EB3">
        <w:t>Сброс значений</w:t>
      </w:r>
      <w:r w:rsidR="004D6EB3">
        <w:t>»</w:t>
      </w:r>
      <w:r w:rsidR="004D6EB3" w:rsidRPr="00BC6B80">
        <w:t>.</w:t>
      </w:r>
    </w:p>
    <w:p w14:paraId="60FFFA23" w14:textId="48B8FC94" w:rsidR="005E0E02" w:rsidRDefault="005E0E02" w:rsidP="004D6EB3">
      <w:pPr>
        <w:spacing w:after="0" w:line="240" w:lineRule="auto"/>
        <w:ind w:firstLine="709"/>
        <w:jc w:val="both"/>
      </w:pPr>
      <w:r w:rsidRPr="004D6EB3">
        <w:t>При нажатии на кнопку происходит очистка всех поле от данных.</w:t>
      </w:r>
    </w:p>
    <w:p w14:paraId="7BBE88D0" w14:textId="5793859A" w:rsidR="004D6EB3" w:rsidRDefault="004D6EB3" w:rsidP="004D6EB3">
      <w:pPr>
        <w:spacing w:after="0" w:line="240" w:lineRule="auto"/>
        <w:ind w:firstLine="709"/>
        <w:jc w:val="both"/>
      </w:pPr>
    </w:p>
    <w:p w14:paraId="51795077" w14:textId="77777777" w:rsidR="004D6EB3" w:rsidRDefault="004D6EB3" w:rsidP="004D6EB3">
      <w:pPr>
        <w:spacing w:after="0" w:line="240" w:lineRule="auto"/>
        <w:ind w:firstLine="709"/>
        <w:jc w:val="both"/>
      </w:pPr>
    </w:p>
    <w:p w14:paraId="572BEDB3" w14:textId="47C936BB" w:rsidR="005E0E02" w:rsidRDefault="005E0E02" w:rsidP="005E0E02">
      <w:pPr>
        <w:pStyle w:val="1"/>
        <w:spacing w:after="0"/>
        <w:jc w:val="both"/>
      </w:pPr>
      <w:bookmarkStart w:id="24" w:name="a18108ba-8321-40c0-9390-d53811dd7243"/>
      <w:bookmarkStart w:id="25" w:name="_Toc230961390"/>
      <w:bookmarkEnd w:id="24"/>
      <w:r w:rsidRPr="005E0E02">
        <w:t>5 АВАРИЙНЫЕ СИТУАЦИИ</w:t>
      </w:r>
      <w:bookmarkEnd w:id="25"/>
    </w:p>
    <w:p w14:paraId="3C253B8E" w14:textId="77777777" w:rsidR="005E0E02" w:rsidRDefault="005E0E02" w:rsidP="004D6EB3">
      <w:pPr>
        <w:spacing w:after="0" w:line="240" w:lineRule="auto"/>
        <w:ind w:firstLine="709"/>
        <w:jc w:val="both"/>
      </w:pPr>
    </w:p>
    <w:p w14:paraId="23C2175E" w14:textId="77777777" w:rsidR="005E0E02" w:rsidRDefault="005E0E02" w:rsidP="004D6EB3">
      <w:pPr>
        <w:spacing w:after="0" w:line="240" w:lineRule="auto"/>
        <w:ind w:firstLine="709"/>
        <w:jc w:val="both"/>
      </w:pPr>
    </w:p>
    <w:p w14:paraId="4B4AD5D3" w14:textId="77777777" w:rsidR="005E0E02" w:rsidRDefault="005E0E02" w:rsidP="004D6EB3">
      <w:pPr>
        <w:spacing w:after="0" w:line="240" w:lineRule="auto"/>
        <w:ind w:firstLine="709"/>
        <w:jc w:val="both"/>
      </w:pPr>
      <w:r w:rsidRPr="004D6EB3">
        <w:t>1) В случае несоблюдения условий выполнения технологического процесса, в том числе при длительных отказах технических средств;</w:t>
      </w:r>
    </w:p>
    <w:p w14:paraId="10F9EBC7" w14:textId="3A0953E1" w:rsidR="005E0E02" w:rsidRDefault="005E0E02" w:rsidP="004D6EB3">
      <w:pPr>
        <w:spacing w:after="0" w:line="240" w:lineRule="auto"/>
        <w:ind w:firstLine="709"/>
        <w:jc w:val="both"/>
      </w:pPr>
      <w:r w:rsidRPr="004D6EB3">
        <w:t>Действие: перезагрузите программу</w:t>
      </w:r>
      <w:r w:rsidR="004D6EB3">
        <w:t>.</w:t>
      </w:r>
    </w:p>
    <w:p w14:paraId="5ED6E8E3" w14:textId="08CCF616" w:rsidR="005E0E02" w:rsidRDefault="005E0E02" w:rsidP="004D6EB3">
      <w:pPr>
        <w:spacing w:after="0" w:line="240" w:lineRule="auto"/>
        <w:ind w:firstLine="709"/>
        <w:jc w:val="both"/>
      </w:pPr>
      <w:r w:rsidRPr="004D6EB3">
        <w:t>2) Для восстановлени</w:t>
      </w:r>
      <w:r w:rsidR="004D6EB3">
        <w:t>я</w:t>
      </w:r>
      <w:r w:rsidRPr="004D6EB3">
        <w:t xml:space="preserve"> программ</w:t>
      </w:r>
      <w:r w:rsidR="004D6EB3">
        <w:t>ы</w:t>
      </w:r>
      <w:r w:rsidRPr="004D6EB3">
        <w:t xml:space="preserve"> и/или данных при отказе магнитных носителей или обнаружении ошибок в данных;</w:t>
      </w:r>
    </w:p>
    <w:p w14:paraId="75B1441F" w14:textId="77777777" w:rsidR="005E0E02" w:rsidRDefault="005E0E02" w:rsidP="004D6EB3">
      <w:pPr>
        <w:spacing w:after="0" w:line="240" w:lineRule="auto"/>
        <w:ind w:firstLine="709"/>
        <w:jc w:val="both"/>
      </w:pPr>
      <w:r w:rsidRPr="004D6EB3">
        <w:t>Действие: заново введите данные и проведите симуляцию, не забывайте сохранять результат программы на стороннем носителе или ПО.</w:t>
      </w:r>
    </w:p>
    <w:p w14:paraId="2C8F5C8A" w14:textId="77777777" w:rsidR="005E0E02" w:rsidRDefault="005E0E02" w:rsidP="004D6EB3">
      <w:pPr>
        <w:spacing w:after="0" w:line="240" w:lineRule="auto"/>
        <w:ind w:firstLine="709"/>
        <w:jc w:val="both"/>
      </w:pPr>
      <w:r w:rsidRPr="004D6EB3">
        <w:t>3) В случаях обнаружении несанкционированного вмешательства в данные;</w:t>
      </w:r>
    </w:p>
    <w:p w14:paraId="12DDD69A" w14:textId="77777777" w:rsidR="005E0E02" w:rsidRDefault="005E0E02" w:rsidP="004D6EB3">
      <w:pPr>
        <w:spacing w:after="0" w:line="240" w:lineRule="auto"/>
        <w:ind w:firstLine="709"/>
        <w:jc w:val="both"/>
      </w:pPr>
      <w:r w:rsidRPr="004D6EB3">
        <w:t>Действие: заново введите данные и проведите симуляцию</w:t>
      </w:r>
    </w:p>
    <w:p w14:paraId="637E9BD3" w14:textId="77777777" w:rsidR="005E0E02" w:rsidRDefault="005E0E02" w:rsidP="004D6EB3">
      <w:pPr>
        <w:spacing w:after="0" w:line="240" w:lineRule="auto"/>
        <w:ind w:firstLine="709"/>
        <w:jc w:val="both"/>
      </w:pPr>
      <w:r w:rsidRPr="004D6EB3">
        <w:t>4) В других аварийных ситуациях.</w:t>
      </w:r>
    </w:p>
    <w:p w14:paraId="0B2CCB3E" w14:textId="15D90DCF" w:rsidR="005E0E02" w:rsidRDefault="005E0E02" w:rsidP="004D6EB3">
      <w:pPr>
        <w:spacing w:after="0" w:line="240" w:lineRule="auto"/>
        <w:ind w:firstLine="709"/>
        <w:jc w:val="both"/>
      </w:pPr>
      <w:r w:rsidRPr="004D6EB3">
        <w:t>Действие: перезагрузите/переустановите программу</w:t>
      </w:r>
      <w:r w:rsidR="004D6EB3" w:rsidRPr="00BC6B80">
        <w:t>.</w:t>
      </w:r>
    </w:p>
    <w:p w14:paraId="52C16EA2" w14:textId="77777777" w:rsidR="00AB349B" w:rsidRDefault="00AB349B" w:rsidP="00AB349B">
      <w:pPr>
        <w:spacing w:after="0" w:line="240" w:lineRule="auto"/>
        <w:ind w:firstLine="709"/>
        <w:jc w:val="both"/>
      </w:pPr>
      <w:bookmarkStart w:id="26" w:name="8eb148d5-00c1-4245-b0f9-467f37db51eb"/>
      <w:bookmarkStart w:id="27" w:name="_Toc230961391"/>
      <w:bookmarkEnd w:id="26"/>
    </w:p>
    <w:p w14:paraId="61BE1DE2" w14:textId="77777777" w:rsidR="00AB349B" w:rsidRDefault="00AB349B" w:rsidP="00AB349B">
      <w:pPr>
        <w:spacing w:after="0" w:line="240" w:lineRule="auto"/>
        <w:ind w:firstLine="709"/>
        <w:jc w:val="both"/>
      </w:pPr>
    </w:p>
    <w:p w14:paraId="507DB7FA" w14:textId="552F1B44" w:rsidR="005E0E02" w:rsidRDefault="005E0E02" w:rsidP="005E0E02">
      <w:pPr>
        <w:pStyle w:val="1"/>
        <w:spacing w:after="0"/>
        <w:jc w:val="both"/>
      </w:pPr>
      <w:r w:rsidRPr="005E0E02">
        <w:t>6 РЕКОМЕНДАЦИИ ПО ОСВОЕНИЮ</w:t>
      </w:r>
      <w:bookmarkEnd w:id="27"/>
    </w:p>
    <w:p w14:paraId="5A8F1377" w14:textId="77777777" w:rsidR="005E0E02" w:rsidRDefault="005E0E02" w:rsidP="004D6EB3">
      <w:pPr>
        <w:spacing w:after="0" w:line="240" w:lineRule="auto"/>
        <w:ind w:firstLine="709"/>
        <w:jc w:val="both"/>
      </w:pPr>
    </w:p>
    <w:p w14:paraId="38F96A22" w14:textId="77777777" w:rsidR="005E0E02" w:rsidRDefault="005E0E02" w:rsidP="004D6EB3">
      <w:pPr>
        <w:spacing w:after="0" w:line="240" w:lineRule="auto"/>
        <w:ind w:firstLine="709"/>
        <w:jc w:val="both"/>
      </w:pPr>
    </w:p>
    <w:p w14:paraId="0207E357" w14:textId="77777777" w:rsidR="005E0E02" w:rsidRDefault="005E0E02" w:rsidP="004D6EB3">
      <w:pPr>
        <w:spacing w:after="0" w:line="240" w:lineRule="auto"/>
        <w:ind w:firstLine="709"/>
        <w:jc w:val="both"/>
      </w:pPr>
      <w:r w:rsidRPr="004D6EB3">
        <w:t>Для лучшего освоения программы:</w:t>
      </w:r>
    </w:p>
    <w:p w14:paraId="03A93B34" w14:textId="77777777" w:rsidR="005E0E02" w:rsidRDefault="005E0E02" w:rsidP="004D6EB3">
      <w:pPr>
        <w:spacing w:after="0" w:line="240" w:lineRule="auto"/>
        <w:ind w:firstLine="709"/>
        <w:jc w:val="both"/>
      </w:pPr>
      <w:r w:rsidRPr="004D6EB3">
        <w:t>1) Прочтите техническую документацию.</w:t>
      </w:r>
    </w:p>
    <w:p w14:paraId="0E50EF05" w14:textId="77777777" w:rsidR="005E0E02" w:rsidRDefault="005E0E02" w:rsidP="004D6EB3">
      <w:pPr>
        <w:spacing w:after="0" w:line="240" w:lineRule="auto"/>
        <w:ind w:firstLine="709"/>
        <w:jc w:val="both"/>
      </w:pPr>
      <w:r w:rsidRPr="004D6EB3">
        <w:t>2) Попробуйте выполнить контрольный пример:</w:t>
      </w:r>
    </w:p>
    <w:p w14:paraId="51EE54F8" w14:textId="77777777" w:rsidR="005E0E02" w:rsidRDefault="005E0E02" w:rsidP="004D6EB3">
      <w:pPr>
        <w:spacing w:after="0" w:line="240" w:lineRule="auto"/>
        <w:ind w:firstLine="709"/>
        <w:jc w:val="both"/>
      </w:pPr>
      <w:r w:rsidRPr="004D6EB3">
        <w:t>1. Введите значения в поля:</w:t>
      </w:r>
    </w:p>
    <w:p w14:paraId="3F3E8799" w14:textId="77777777" w:rsidR="005E0E02" w:rsidRDefault="005E0E02" w:rsidP="004D6EB3">
      <w:pPr>
        <w:spacing w:after="0" w:line="240" w:lineRule="auto"/>
        <w:ind w:left="708" w:firstLine="709"/>
        <w:jc w:val="both"/>
      </w:pPr>
      <w:r w:rsidRPr="004D6EB3">
        <w:t>- Начальная численность = 1000;</w:t>
      </w:r>
    </w:p>
    <w:p w14:paraId="5CE4BE1D" w14:textId="77777777" w:rsidR="005E0E02" w:rsidRDefault="005E0E02" w:rsidP="004D6EB3">
      <w:pPr>
        <w:spacing w:after="0" w:line="240" w:lineRule="auto"/>
        <w:ind w:left="708" w:firstLine="709"/>
        <w:jc w:val="both"/>
      </w:pPr>
      <w:r w:rsidRPr="004D6EB3">
        <w:t>- Коэффициент роста = 1;</w:t>
      </w:r>
    </w:p>
    <w:p w14:paraId="4E5E4DF4" w14:textId="77777777" w:rsidR="005E0E02" w:rsidRDefault="005E0E02" w:rsidP="004D6EB3">
      <w:pPr>
        <w:spacing w:after="0" w:line="240" w:lineRule="auto"/>
        <w:ind w:left="708" w:firstLine="709"/>
        <w:jc w:val="both"/>
      </w:pPr>
      <w:r w:rsidRPr="004D6EB3">
        <w:t>- Величина отлова = 200;</w:t>
      </w:r>
    </w:p>
    <w:p w14:paraId="12E1674E" w14:textId="77777777" w:rsidR="005E0E02" w:rsidRDefault="005E0E02" w:rsidP="004D6EB3">
      <w:pPr>
        <w:spacing w:after="0" w:line="240" w:lineRule="auto"/>
        <w:ind w:left="708" w:firstLine="709"/>
        <w:jc w:val="both"/>
      </w:pPr>
      <w:r w:rsidRPr="004D6EB3">
        <w:t>- Коэффициент перенаселённости = 0,00025;</w:t>
      </w:r>
    </w:p>
    <w:p w14:paraId="6C44D0C2" w14:textId="77777777" w:rsidR="005E0E02" w:rsidRDefault="005E0E02" w:rsidP="004D6EB3">
      <w:pPr>
        <w:spacing w:after="0" w:line="240" w:lineRule="auto"/>
        <w:ind w:left="708" w:firstLine="709"/>
        <w:jc w:val="both"/>
      </w:pPr>
      <w:r w:rsidRPr="004D6EB3">
        <w:t>- Время симуляции = 25.</w:t>
      </w:r>
    </w:p>
    <w:p w14:paraId="27098FE0" w14:textId="77777777" w:rsidR="005E0E02" w:rsidRDefault="005E0E02" w:rsidP="004D6EB3">
      <w:pPr>
        <w:spacing w:after="0" w:line="240" w:lineRule="auto"/>
        <w:ind w:firstLine="709"/>
        <w:jc w:val="both"/>
      </w:pPr>
      <w:r w:rsidRPr="004D6EB3">
        <w:t xml:space="preserve">2. Запустите симуляцию. </w:t>
      </w:r>
    </w:p>
    <w:p w14:paraId="34E13F58" w14:textId="10F8C30E" w:rsidR="005E0E02" w:rsidRDefault="005E0E02" w:rsidP="004D6EB3">
      <w:pPr>
        <w:spacing w:after="0" w:line="240" w:lineRule="auto"/>
        <w:ind w:firstLine="709"/>
        <w:jc w:val="both"/>
      </w:pPr>
      <w:r w:rsidRPr="004D6EB3">
        <w:t>В результате у вас выведется окно с сообщением о вымирании популяции на рисунке 1, в поле "Итоговая численность" = 0, а "Величина прироста" = -1000, также построится график, изображённый на рисунке 2.</w:t>
      </w:r>
    </w:p>
    <w:p w14:paraId="21293670" w14:textId="77777777" w:rsidR="004D6EB3" w:rsidRDefault="004D6EB3" w:rsidP="004D6EB3">
      <w:pPr>
        <w:spacing w:after="0" w:line="240" w:lineRule="auto"/>
        <w:ind w:firstLine="709"/>
        <w:jc w:val="both"/>
      </w:pPr>
    </w:p>
    <w:p w14:paraId="338EE11A" w14:textId="77777777" w:rsidR="004D6EB3" w:rsidRDefault="005E0E02" w:rsidP="004D6EB3">
      <w:pPr>
        <w:keepNext/>
        <w:jc w:val="center"/>
      </w:pPr>
      <w:r>
        <w:rPr>
          <w:noProof/>
        </w:rPr>
        <w:drawing>
          <wp:inline distT="0" distB="0" distL="0" distR="0" wp14:anchorId="3AEC2ACA" wp14:editId="12F361A4">
            <wp:extent cx="5467350" cy="4057650"/>
            <wp:effectExtent l="0" t="0" r="0" b="0"/>
            <wp:docPr id="61" name="drex_module_8_custo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ex_module_8_custo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EAEF" w14:textId="4B417C9F" w:rsidR="005E0E02" w:rsidRPr="004D6EB3" w:rsidRDefault="004D6EB3" w:rsidP="004D6EB3">
      <w:pPr>
        <w:pStyle w:val="a9"/>
        <w:spacing w:before="280" w:after="280"/>
        <w:ind w:firstLine="709"/>
        <w:jc w:val="both"/>
        <w:rPr>
          <w:i w:val="0"/>
          <w:iCs w:val="0"/>
          <w:color w:val="auto"/>
          <w:sz w:val="28"/>
          <w:szCs w:val="22"/>
        </w:rPr>
      </w:pPr>
      <w:r w:rsidRPr="004D6EB3">
        <w:rPr>
          <w:i w:val="0"/>
          <w:iCs w:val="0"/>
          <w:color w:val="auto"/>
          <w:sz w:val="28"/>
          <w:szCs w:val="22"/>
        </w:rPr>
        <w:t xml:space="preserve">Рисунок </w:t>
      </w:r>
      <w:r w:rsidRPr="004D6EB3">
        <w:rPr>
          <w:i w:val="0"/>
          <w:iCs w:val="0"/>
          <w:color w:val="auto"/>
          <w:sz w:val="28"/>
          <w:szCs w:val="22"/>
        </w:rPr>
        <w:fldChar w:fldCharType="begin"/>
      </w:r>
      <w:r w:rsidRPr="004D6EB3">
        <w:rPr>
          <w:i w:val="0"/>
          <w:iCs w:val="0"/>
          <w:color w:val="auto"/>
          <w:sz w:val="28"/>
          <w:szCs w:val="22"/>
        </w:rPr>
        <w:instrText xml:space="preserve"> SEQ Рисунок \* ARABIC </w:instrText>
      </w:r>
      <w:r w:rsidRPr="004D6EB3">
        <w:rPr>
          <w:i w:val="0"/>
          <w:iCs w:val="0"/>
          <w:color w:val="auto"/>
          <w:sz w:val="28"/>
          <w:szCs w:val="22"/>
        </w:rPr>
        <w:fldChar w:fldCharType="separate"/>
      </w:r>
      <w:r>
        <w:rPr>
          <w:i w:val="0"/>
          <w:iCs w:val="0"/>
          <w:noProof/>
          <w:color w:val="auto"/>
          <w:sz w:val="28"/>
          <w:szCs w:val="22"/>
        </w:rPr>
        <w:t>1</w:t>
      </w:r>
      <w:r w:rsidRPr="004D6EB3">
        <w:rPr>
          <w:i w:val="0"/>
          <w:iCs w:val="0"/>
          <w:color w:val="auto"/>
          <w:sz w:val="28"/>
          <w:szCs w:val="22"/>
        </w:rPr>
        <w:fldChar w:fldCharType="end"/>
      </w:r>
      <w:r w:rsidRPr="004D6EB3">
        <w:rPr>
          <w:i w:val="0"/>
          <w:iCs w:val="0"/>
          <w:color w:val="auto"/>
          <w:sz w:val="28"/>
          <w:szCs w:val="22"/>
        </w:rPr>
        <w:t xml:space="preserve"> – Сообщение о вымирании популяции</w:t>
      </w:r>
    </w:p>
    <w:p w14:paraId="08F3AF78" w14:textId="77777777" w:rsidR="004D6EB3" w:rsidRDefault="005E0E02" w:rsidP="004D6EB3">
      <w:pPr>
        <w:keepNext/>
        <w:ind w:left="270"/>
        <w:jc w:val="center"/>
      </w:pPr>
      <w:r>
        <w:rPr>
          <w:noProof/>
        </w:rPr>
        <w:drawing>
          <wp:inline distT="0" distB="0" distL="0" distR="0" wp14:anchorId="55D6CD39" wp14:editId="3050DB9F">
            <wp:extent cx="5572125" cy="3305175"/>
            <wp:effectExtent l="0" t="0" r="9525" b="9525"/>
            <wp:docPr id="86" name="drex_module_8_custom_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ex_module_8_custom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BE93" w14:textId="3610D82C" w:rsidR="005E0E02" w:rsidRPr="004D6EB3" w:rsidRDefault="004D6EB3" w:rsidP="004D6EB3">
      <w:pPr>
        <w:pStyle w:val="a9"/>
        <w:spacing w:before="280" w:after="280"/>
        <w:ind w:firstLine="709"/>
        <w:jc w:val="both"/>
        <w:rPr>
          <w:i w:val="0"/>
          <w:iCs w:val="0"/>
          <w:color w:val="auto"/>
          <w:sz w:val="28"/>
          <w:szCs w:val="22"/>
        </w:rPr>
      </w:pPr>
      <w:r w:rsidRPr="004D6EB3">
        <w:rPr>
          <w:i w:val="0"/>
          <w:iCs w:val="0"/>
          <w:color w:val="auto"/>
          <w:sz w:val="28"/>
          <w:szCs w:val="22"/>
        </w:rPr>
        <w:t xml:space="preserve">Рисунок </w:t>
      </w:r>
      <w:r w:rsidRPr="004D6EB3">
        <w:rPr>
          <w:i w:val="0"/>
          <w:iCs w:val="0"/>
          <w:color w:val="auto"/>
          <w:sz w:val="28"/>
          <w:szCs w:val="22"/>
        </w:rPr>
        <w:fldChar w:fldCharType="begin"/>
      </w:r>
      <w:r w:rsidRPr="004D6EB3">
        <w:rPr>
          <w:i w:val="0"/>
          <w:iCs w:val="0"/>
          <w:color w:val="auto"/>
          <w:sz w:val="28"/>
          <w:szCs w:val="22"/>
        </w:rPr>
        <w:instrText xml:space="preserve"> SEQ Рисунок \* ARABIC </w:instrText>
      </w:r>
      <w:r w:rsidRPr="004D6EB3">
        <w:rPr>
          <w:i w:val="0"/>
          <w:iCs w:val="0"/>
          <w:color w:val="auto"/>
          <w:sz w:val="28"/>
          <w:szCs w:val="22"/>
        </w:rPr>
        <w:fldChar w:fldCharType="separate"/>
      </w:r>
      <w:r w:rsidRPr="004D6EB3">
        <w:rPr>
          <w:i w:val="0"/>
          <w:iCs w:val="0"/>
          <w:color w:val="auto"/>
          <w:sz w:val="28"/>
          <w:szCs w:val="22"/>
        </w:rPr>
        <w:t>2</w:t>
      </w:r>
      <w:r w:rsidRPr="004D6EB3">
        <w:rPr>
          <w:i w:val="0"/>
          <w:iCs w:val="0"/>
          <w:color w:val="auto"/>
          <w:sz w:val="28"/>
          <w:szCs w:val="22"/>
        </w:rPr>
        <w:fldChar w:fldCharType="end"/>
      </w:r>
      <w:r w:rsidRPr="004D6EB3">
        <w:rPr>
          <w:i w:val="0"/>
          <w:iCs w:val="0"/>
          <w:color w:val="auto"/>
          <w:sz w:val="28"/>
          <w:szCs w:val="22"/>
        </w:rPr>
        <w:t xml:space="preserve"> – График построения изменений численности популяции</w:t>
      </w:r>
    </w:p>
    <w:p w14:paraId="025DD9E5" w14:textId="77777777" w:rsidR="00AB349B" w:rsidRDefault="00AB349B" w:rsidP="00AB349B">
      <w:pPr>
        <w:spacing w:after="0" w:line="240" w:lineRule="auto"/>
        <w:ind w:firstLine="709"/>
        <w:jc w:val="both"/>
      </w:pPr>
      <w:bookmarkStart w:id="28" w:name="fa927dbd-6122-443b-b831-895c8e20089a"/>
      <w:bookmarkStart w:id="29" w:name="_Toc230961392"/>
      <w:bookmarkEnd w:id="28"/>
    </w:p>
    <w:p w14:paraId="657CE055" w14:textId="77777777" w:rsidR="00AB349B" w:rsidRDefault="00AB349B" w:rsidP="00AB349B">
      <w:pPr>
        <w:spacing w:after="0" w:line="240" w:lineRule="auto"/>
        <w:ind w:firstLine="709"/>
        <w:jc w:val="both"/>
      </w:pPr>
    </w:p>
    <w:p w14:paraId="0ECA70C6" w14:textId="07879AF1" w:rsidR="005E0E02" w:rsidRDefault="005E0E02" w:rsidP="005E0E02">
      <w:pPr>
        <w:pStyle w:val="1"/>
        <w:spacing w:after="0"/>
        <w:jc w:val="both"/>
      </w:pPr>
      <w:r w:rsidRPr="005E0E02">
        <w:t>7 ТЕРМИНЫ И СОКРАЩЕНИЯ</w:t>
      </w:r>
      <w:bookmarkEnd w:id="29"/>
    </w:p>
    <w:p w14:paraId="56175C3D" w14:textId="2DA89D9B" w:rsidR="004D6EB3" w:rsidRDefault="004D6EB3" w:rsidP="004D6EB3">
      <w:pPr>
        <w:spacing w:after="0" w:line="240" w:lineRule="auto"/>
        <w:ind w:firstLine="709"/>
        <w:jc w:val="both"/>
      </w:pPr>
    </w:p>
    <w:p w14:paraId="38B30F5D" w14:textId="344C13FB" w:rsidR="004D6EB3" w:rsidRDefault="004D6EB3" w:rsidP="004D6EB3">
      <w:pPr>
        <w:spacing w:after="0" w:line="240" w:lineRule="auto"/>
        <w:ind w:firstLine="709"/>
        <w:jc w:val="both"/>
      </w:pPr>
    </w:p>
    <w:p w14:paraId="65A75C39" w14:textId="2B475488" w:rsidR="00AB349B" w:rsidRDefault="00AB349B" w:rsidP="004D6EB3">
      <w:pPr>
        <w:spacing w:after="0" w:line="240" w:lineRule="auto"/>
        <w:ind w:firstLine="709"/>
        <w:jc w:val="both"/>
      </w:pPr>
      <w:r>
        <w:t>Термины и сокращения, использованные в работе представлены в таблице 1.</w:t>
      </w:r>
    </w:p>
    <w:p w14:paraId="5A315812" w14:textId="793F8E4E" w:rsidR="00AB349B" w:rsidRPr="00AB349B" w:rsidRDefault="00AB349B" w:rsidP="00AB349B">
      <w:pPr>
        <w:pStyle w:val="a9"/>
        <w:spacing w:before="280" w:after="280"/>
        <w:ind w:firstLine="709"/>
        <w:jc w:val="both"/>
        <w:rPr>
          <w:i w:val="0"/>
          <w:iCs w:val="0"/>
          <w:color w:val="auto"/>
          <w:sz w:val="28"/>
          <w:szCs w:val="22"/>
        </w:rPr>
      </w:pPr>
      <w:r w:rsidRPr="00AB349B">
        <w:rPr>
          <w:i w:val="0"/>
          <w:iCs w:val="0"/>
          <w:color w:val="auto"/>
          <w:sz w:val="28"/>
          <w:szCs w:val="22"/>
        </w:rPr>
        <w:t xml:space="preserve">Таблица </w:t>
      </w:r>
      <w:r w:rsidRPr="00AB349B">
        <w:rPr>
          <w:i w:val="0"/>
          <w:iCs w:val="0"/>
          <w:color w:val="auto"/>
          <w:sz w:val="28"/>
          <w:szCs w:val="22"/>
        </w:rPr>
        <w:fldChar w:fldCharType="begin"/>
      </w:r>
      <w:r w:rsidRPr="00AB349B">
        <w:rPr>
          <w:i w:val="0"/>
          <w:iCs w:val="0"/>
          <w:color w:val="auto"/>
          <w:sz w:val="28"/>
          <w:szCs w:val="22"/>
        </w:rPr>
        <w:instrText xml:space="preserve"> SEQ Таблица \* ARABIC </w:instrText>
      </w:r>
      <w:r w:rsidRPr="00AB349B">
        <w:rPr>
          <w:i w:val="0"/>
          <w:iCs w:val="0"/>
          <w:color w:val="auto"/>
          <w:sz w:val="28"/>
          <w:szCs w:val="22"/>
        </w:rPr>
        <w:fldChar w:fldCharType="separate"/>
      </w:r>
      <w:r w:rsidRPr="00AB349B">
        <w:rPr>
          <w:i w:val="0"/>
          <w:iCs w:val="0"/>
          <w:color w:val="auto"/>
          <w:sz w:val="28"/>
          <w:szCs w:val="22"/>
        </w:rPr>
        <w:t>1</w:t>
      </w:r>
      <w:r w:rsidRPr="00AB349B">
        <w:rPr>
          <w:i w:val="0"/>
          <w:iCs w:val="0"/>
          <w:color w:val="auto"/>
          <w:sz w:val="28"/>
          <w:szCs w:val="22"/>
        </w:rPr>
        <w:fldChar w:fldCharType="end"/>
      </w:r>
      <w:r w:rsidRPr="00AB349B">
        <w:rPr>
          <w:i w:val="0"/>
          <w:iCs w:val="0"/>
          <w:color w:val="auto"/>
          <w:sz w:val="28"/>
          <w:szCs w:val="22"/>
        </w:rPr>
        <w:t xml:space="preserve"> – Термины и сокращения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378"/>
        <w:gridCol w:w="7741"/>
      </w:tblGrid>
      <w:tr w:rsidR="005E0E02" w14:paraId="0BE29850" w14:textId="77777777" w:rsidTr="004D6EB3">
        <w:trPr>
          <w:trHeight w:val="540"/>
          <w:jc w:val="center"/>
        </w:trPr>
        <w:tc>
          <w:tcPr>
            <w:tcW w:w="11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8FABFB" w14:textId="77777777" w:rsidR="005E0E02" w:rsidRPr="004D6EB3" w:rsidRDefault="005E0E02" w:rsidP="004D6EB3">
            <w:r w:rsidRPr="004D6EB3">
              <w:t>Термин</w:t>
            </w:r>
          </w:p>
        </w:tc>
        <w:tc>
          <w:tcPr>
            <w:tcW w:w="38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C59499" w14:textId="77777777" w:rsidR="005E0E02" w:rsidRPr="004D6EB3" w:rsidRDefault="005E0E02" w:rsidP="004D6EB3">
            <w:r w:rsidRPr="004D6EB3">
              <w:t>Полная форма</w:t>
            </w:r>
          </w:p>
        </w:tc>
      </w:tr>
      <w:tr w:rsidR="005E0E02" w14:paraId="3FD03796" w14:textId="77777777" w:rsidTr="004D6EB3">
        <w:trPr>
          <w:jc w:val="center"/>
        </w:trPr>
        <w:tc>
          <w:tcPr>
            <w:tcW w:w="11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F9E9AA" w14:textId="77777777" w:rsidR="005E0E02" w:rsidRDefault="005E0E02" w:rsidP="00F83775">
            <w:r w:rsidRPr="004D6EB3">
              <w:t>1 Коэффициент роста</w:t>
            </w:r>
          </w:p>
        </w:tc>
        <w:tc>
          <w:tcPr>
            <w:tcW w:w="38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85E5DE" w14:textId="77777777" w:rsidR="005E0E02" w:rsidRDefault="005E0E02" w:rsidP="00F83775">
            <w:r w:rsidRPr="004D6EB3">
              <w:t>Числовой показатель, отражающий естественное воспроизводство численности популяции</w:t>
            </w:r>
          </w:p>
        </w:tc>
      </w:tr>
      <w:tr w:rsidR="005E0E02" w14:paraId="1747805D" w14:textId="77777777" w:rsidTr="004D6EB3">
        <w:trPr>
          <w:jc w:val="center"/>
        </w:trPr>
        <w:tc>
          <w:tcPr>
            <w:tcW w:w="11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F14957" w14:textId="77777777" w:rsidR="005E0E02" w:rsidRDefault="005E0E02" w:rsidP="00F83775">
            <w:r w:rsidRPr="004D6EB3">
              <w:t>2 Коэффициент перенаселённости</w:t>
            </w:r>
          </w:p>
        </w:tc>
        <w:tc>
          <w:tcPr>
            <w:tcW w:w="38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974BE6" w14:textId="77777777" w:rsidR="005E0E02" w:rsidRDefault="005E0E02" w:rsidP="00F83775">
            <w:r w:rsidRPr="004D6EB3">
              <w:t xml:space="preserve">Числовой показатель, отражающий снижение воспроизводства популяции из-за ограниченности </w:t>
            </w:r>
            <w:proofErr w:type="gramStart"/>
            <w:r w:rsidRPr="004D6EB3">
              <w:t>среды</w:t>
            </w:r>
            <w:proofErr w:type="gramEnd"/>
            <w:r w:rsidRPr="004D6EB3">
              <w:t xml:space="preserve"> в которой находится</w:t>
            </w:r>
          </w:p>
        </w:tc>
      </w:tr>
      <w:tr w:rsidR="005E0E02" w14:paraId="30D5EA2F" w14:textId="77777777" w:rsidTr="004D6EB3">
        <w:trPr>
          <w:jc w:val="center"/>
        </w:trPr>
        <w:tc>
          <w:tcPr>
            <w:tcW w:w="11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14200A" w14:textId="77777777" w:rsidR="005E0E02" w:rsidRDefault="005E0E02" w:rsidP="00F83775">
            <w:r w:rsidRPr="004D6EB3">
              <w:t>3 ПО</w:t>
            </w:r>
          </w:p>
        </w:tc>
        <w:tc>
          <w:tcPr>
            <w:tcW w:w="38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1DF892" w14:textId="77777777" w:rsidR="005E0E02" w:rsidRDefault="005E0E02" w:rsidP="00F83775">
            <w:r w:rsidRPr="004D6EB3">
              <w:t>Программное обеспечение</w:t>
            </w:r>
          </w:p>
        </w:tc>
      </w:tr>
      <w:tr w:rsidR="005E0E02" w14:paraId="10CF64D7" w14:textId="77777777" w:rsidTr="004D6EB3">
        <w:trPr>
          <w:jc w:val="center"/>
        </w:trPr>
        <w:tc>
          <w:tcPr>
            <w:tcW w:w="11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85CB58" w14:textId="77777777" w:rsidR="005E0E02" w:rsidRDefault="005E0E02" w:rsidP="00F83775">
            <w:r w:rsidRPr="004D6EB3">
              <w:t>4 АС</w:t>
            </w:r>
          </w:p>
        </w:tc>
        <w:tc>
          <w:tcPr>
            <w:tcW w:w="38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D6A046" w14:textId="77777777" w:rsidR="005E0E02" w:rsidRDefault="005E0E02" w:rsidP="00F83775">
            <w:r w:rsidRPr="004D6EB3">
              <w:t>Автоматизированная система</w:t>
            </w:r>
          </w:p>
        </w:tc>
      </w:tr>
      <w:tr w:rsidR="005E0E02" w14:paraId="1DF26625" w14:textId="77777777" w:rsidTr="004D6EB3">
        <w:trPr>
          <w:jc w:val="center"/>
        </w:trPr>
        <w:tc>
          <w:tcPr>
            <w:tcW w:w="11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5C438D" w14:textId="77777777" w:rsidR="005E0E02" w:rsidRDefault="005E0E02" w:rsidP="00F83775">
            <w:r w:rsidRPr="004D6EB3">
              <w:t>5 ТЗ</w:t>
            </w:r>
          </w:p>
        </w:tc>
        <w:tc>
          <w:tcPr>
            <w:tcW w:w="38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9861F3" w14:textId="77777777" w:rsidR="005E0E02" w:rsidRDefault="005E0E02" w:rsidP="00F83775">
            <w:r w:rsidRPr="004D6EB3">
              <w:t>Техническое задание</w:t>
            </w:r>
          </w:p>
        </w:tc>
      </w:tr>
    </w:tbl>
    <w:p w14:paraId="1C658649" w14:textId="77777777" w:rsidR="00241F12" w:rsidRDefault="00241F12">
      <w:pPr>
        <w:spacing w:after="0" w:line="240" w:lineRule="auto"/>
        <w:jc w:val="center"/>
      </w:pPr>
    </w:p>
    <w:sectPr w:rsidR="00241F12">
      <w:headerReference w:type="default" r:id="rId16"/>
      <w:footerReference w:type="default" r:id="rId17"/>
      <w:pgSz w:w="11906" w:h="16838"/>
      <w:pgMar w:top="851" w:right="461" w:bottom="1701" w:left="1310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F4AEBE" w14:textId="77777777" w:rsidR="00241F12" w:rsidRDefault="00554790">
      <w:pPr>
        <w:spacing w:line="240" w:lineRule="auto"/>
      </w:pPr>
      <w:r>
        <w:separator/>
      </w:r>
    </w:p>
  </w:endnote>
  <w:endnote w:type="continuationSeparator" w:id="0">
    <w:p w14:paraId="6D4E5F32" w14:textId="77777777" w:rsidR="00241F12" w:rsidRDefault="005547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6EE6B" w14:textId="77777777" w:rsidR="00241F12" w:rsidRDefault="00241F12">
    <w:pPr>
      <w:pStyle w:val="af2"/>
      <w:rPr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7FB40" w14:textId="77777777" w:rsidR="00241F12" w:rsidRDefault="00554790">
    <w:pPr>
      <w:pStyle w:val="af2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C016847" wp14:editId="4D0A31B3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9AF46DF" w14:textId="77777777" w:rsidR="00241F12" w:rsidRDefault="00554790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fldChar w:fldCharType="separate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20</w: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C016847" id="Прямоугольник 7" o:spid="_x0000_s1026" style="position:absolute;margin-left:551.3pt;margin-top:805.15pt;width:28.3pt;height:22.6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" filled="f" strokecolor="black [3213]" strokeweight="1.5pt">
              <v:textbox>
                <w:txbxContent>
                  <w:p w14:paraId="29AF46DF" w14:textId="77777777" w:rsidR="00241F12" w:rsidRDefault="00554790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</w:pP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  <w:fldChar w:fldCharType="separate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  <w:t>20</w: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B218BED" wp14:editId="7101CC26">
              <wp:simplePos x="0" y="0"/>
              <wp:positionH relativeFrom="page">
                <wp:posOffset>7002145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146CA90" w14:textId="77777777" w:rsidR="00241F12" w:rsidRDefault="00554790">
                          <w:pPr>
                            <w:spacing w:after="0" w:line="240" w:lineRule="auto"/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B218BED" id="Прямоугольник 6" o:spid="_x0000_s1027" style="position:absolute;margin-left:551.35pt;margin-top:785.3pt;width:28.3pt;height:19.8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" filled="f" strokecolor="black [3213]" strokeweight="1.5pt">
              <v:textbox inset="0,1.3mm,0">
                <w:txbxContent>
                  <w:p w14:paraId="3146CA90" w14:textId="77777777" w:rsidR="00241F12" w:rsidRDefault="00554790">
                    <w:pPr>
                      <w:spacing w:after="0" w:line="240" w:lineRule="auto"/>
                      <w:jc w:val="center"/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F83310" w14:textId="77777777" w:rsidR="00241F12" w:rsidRDefault="00554790">
      <w:pPr>
        <w:spacing w:after="0"/>
      </w:pPr>
      <w:r>
        <w:separator/>
      </w:r>
    </w:p>
  </w:footnote>
  <w:footnote w:type="continuationSeparator" w:id="0">
    <w:p w14:paraId="4E745EA7" w14:textId="77777777" w:rsidR="00241F12" w:rsidRDefault="0055479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204A4" w14:textId="77777777" w:rsidR="00241F12" w:rsidRDefault="00554790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4CB2FC" wp14:editId="527B358D">
              <wp:simplePos x="0" y="0"/>
              <wp:positionH relativeFrom="page">
                <wp:posOffset>704850</wp:posOffset>
              </wp:positionH>
              <wp:positionV relativeFrom="page">
                <wp:posOffset>180340</wp:posOffset>
              </wp:positionV>
              <wp:extent cx="6659880" cy="10332085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_x0000_s1026" o:spid="_x0000_s1026" o:spt="1" style="position:absolute;left:0pt;margin-left:55.5pt;margin-top:14.2pt;height:813.55pt;width:524.4pt;mso-position-horizontal-relative:page;mso-position-vertical-relative:page;z-index:251659264;v-text-anchor:middle;mso-width-relative:page;mso-height-relative:page;" filled="f" stroked="t" coordsize="21600,21600" o:gfxdata="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B1P0pf2wAAAAwBAAAPAAAAAAAA&#10;AAEAIAAAACIAAABkcnMvZG93bnJldi54bWxQSwECFAAUAAAACACHTuJABoJRe4ECAADhBAAADgAA&#10;AAAAAAABACAAAAAqAQAAZHJzL2Uyb0RvYy54bWxQSwUGAAAAAAYABgBZAQAAHQYAAAAA&#10;">
              <v:fill on="f" focussize="0,0"/>
              <v:stroke weight="1.5pt" color="#000000 [3213]" miterlimit="8" joinstyle="miter"/>
              <v:imagedata o:title=""/>
              <o:lock v:ext="edit" aspectratio="f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D9C9B" w14:textId="77777777" w:rsidR="00241F12" w:rsidRDefault="00241F12">
    <w:pPr>
      <w:pStyle w:val="aa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A9A906" w14:textId="77777777" w:rsidR="00241F12" w:rsidRDefault="00554790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BC2516A" wp14:editId="48BA3EA0">
              <wp:simplePos x="0" y="0"/>
              <wp:positionH relativeFrom="page">
                <wp:posOffset>699770</wp:posOffset>
              </wp:positionH>
              <wp:positionV relativeFrom="page">
                <wp:posOffset>180340</wp:posOffset>
              </wp:positionV>
              <wp:extent cx="6659880" cy="10332085"/>
              <wp:effectExtent l="0" t="0" r="26670" b="12700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_x0000_s1026" o:spid="_x0000_s1026" o:spt="1" style="position:absolute;left:0pt;margin-left:55.1pt;margin-top:14.2pt;height:813.55pt;width:524.4pt;mso-position-horizontal-relative:page;mso-position-vertical-relative:page;z-index:251662336;v-text-anchor:middle;mso-width-relative:page;mso-height-relative:page;" filled="f" stroked="t" coordsize="21600,21600" o:gfxdata="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MEA1R7aAAAADAEAAA8AAAAAAAAA&#10;AQAgAAAAIgAAAGRycy9kb3ducmV2LnhtbFBLAQIUABQAAAAIAIdO4kD6LkLIgQIAAOEEAAAOAAAA&#10;AAAAAAEAIAAAACkBAABkcnMvZTJvRG9jLnhtbFBLBQYAAAAABgAGAFkBAAAcBgAAAAA=&#10;">
              <v:fill on="f" focussize="0,0"/>
              <v:stroke weight="1.5pt" color="#000000 [3213]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D5778E"/>
    <w:multiLevelType w:val="singleLevel"/>
    <w:tmpl w:val="98D5778E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1084385C"/>
    <w:multiLevelType w:val="multilevel"/>
    <w:tmpl w:val="1084385C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08674D1"/>
    <w:multiLevelType w:val="multilevel"/>
    <w:tmpl w:val="208674D1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ACC624F"/>
    <w:multiLevelType w:val="multilevel"/>
    <w:tmpl w:val="3ACC624F"/>
    <w:lvl w:ilvl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4" w15:restartNumberingAfterBreak="0">
    <w:nsid w:val="46D642BE"/>
    <w:multiLevelType w:val="multilevel"/>
    <w:tmpl w:val="46D642BE"/>
    <w:lvl w:ilvl="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640C77F0"/>
    <w:multiLevelType w:val="multilevel"/>
    <w:tmpl w:val="640C77F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AA7939"/>
    <w:multiLevelType w:val="multilevel"/>
    <w:tmpl w:val="74AA7939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A9D1D11"/>
    <w:multiLevelType w:val="multilevel"/>
    <w:tmpl w:val="7A9D1D11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6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2FF"/>
    <w:rsid w:val="00020861"/>
    <w:rsid w:val="00030797"/>
    <w:rsid w:val="00031682"/>
    <w:rsid w:val="00032146"/>
    <w:rsid w:val="00042B3F"/>
    <w:rsid w:val="00046FC8"/>
    <w:rsid w:val="00052ED8"/>
    <w:rsid w:val="00056727"/>
    <w:rsid w:val="00062E24"/>
    <w:rsid w:val="000853E5"/>
    <w:rsid w:val="00091A94"/>
    <w:rsid w:val="000979B1"/>
    <w:rsid w:val="000F35FB"/>
    <w:rsid w:val="001105AC"/>
    <w:rsid w:val="001569A3"/>
    <w:rsid w:val="001607BB"/>
    <w:rsid w:val="00163C1D"/>
    <w:rsid w:val="00166CE5"/>
    <w:rsid w:val="00172A27"/>
    <w:rsid w:val="001930E3"/>
    <w:rsid w:val="001B1438"/>
    <w:rsid w:val="001C638C"/>
    <w:rsid w:val="001C6668"/>
    <w:rsid w:val="001D7FEA"/>
    <w:rsid w:val="001F2246"/>
    <w:rsid w:val="00207CE8"/>
    <w:rsid w:val="00222767"/>
    <w:rsid w:val="00241F12"/>
    <w:rsid w:val="00253045"/>
    <w:rsid w:val="002538A2"/>
    <w:rsid w:val="00260005"/>
    <w:rsid w:val="00265811"/>
    <w:rsid w:val="002C6244"/>
    <w:rsid w:val="002D568A"/>
    <w:rsid w:val="002D6E86"/>
    <w:rsid w:val="002E057E"/>
    <w:rsid w:val="003370B5"/>
    <w:rsid w:val="00342074"/>
    <w:rsid w:val="00342096"/>
    <w:rsid w:val="003451FF"/>
    <w:rsid w:val="003624CE"/>
    <w:rsid w:val="003810AB"/>
    <w:rsid w:val="003904FE"/>
    <w:rsid w:val="003A1481"/>
    <w:rsid w:val="003C3AD7"/>
    <w:rsid w:val="003D3DB6"/>
    <w:rsid w:val="003D4E85"/>
    <w:rsid w:val="004001FD"/>
    <w:rsid w:val="00400B97"/>
    <w:rsid w:val="004061ED"/>
    <w:rsid w:val="004361B0"/>
    <w:rsid w:val="00451296"/>
    <w:rsid w:val="00453A3B"/>
    <w:rsid w:val="00457D8A"/>
    <w:rsid w:val="00462E8B"/>
    <w:rsid w:val="0048469D"/>
    <w:rsid w:val="0048501A"/>
    <w:rsid w:val="00486CFC"/>
    <w:rsid w:val="00495DC9"/>
    <w:rsid w:val="004B177B"/>
    <w:rsid w:val="004D6EB3"/>
    <w:rsid w:val="004E4713"/>
    <w:rsid w:val="004E7B7C"/>
    <w:rsid w:val="004F2471"/>
    <w:rsid w:val="00505197"/>
    <w:rsid w:val="00523356"/>
    <w:rsid w:val="0052373E"/>
    <w:rsid w:val="00540A05"/>
    <w:rsid w:val="00554790"/>
    <w:rsid w:val="0056149E"/>
    <w:rsid w:val="00577A2C"/>
    <w:rsid w:val="00581BD3"/>
    <w:rsid w:val="00586D94"/>
    <w:rsid w:val="005952BD"/>
    <w:rsid w:val="005C25C9"/>
    <w:rsid w:val="005C6B28"/>
    <w:rsid w:val="005E0E02"/>
    <w:rsid w:val="00604570"/>
    <w:rsid w:val="00620228"/>
    <w:rsid w:val="00633DC6"/>
    <w:rsid w:val="006508D7"/>
    <w:rsid w:val="00650E61"/>
    <w:rsid w:val="006570AB"/>
    <w:rsid w:val="00674C49"/>
    <w:rsid w:val="00685B91"/>
    <w:rsid w:val="00690812"/>
    <w:rsid w:val="006924CF"/>
    <w:rsid w:val="006A4954"/>
    <w:rsid w:val="006C1E99"/>
    <w:rsid w:val="006E3932"/>
    <w:rsid w:val="006E4960"/>
    <w:rsid w:val="006F3777"/>
    <w:rsid w:val="00731C76"/>
    <w:rsid w:val="007434AA"/>
    <w:rsid w:val="00760B6B"/>
    <w:rsid w:val="0076296E"/>
    <w:rsid w:val="00775818"/>
    <w:rsid w:val="007933EB"/>
    <w:rsid w:val="00793EC3"/>
    <w:rsid w:val="00794201"/>
    <w:rsid w:val="007B6EFC"/>
    <w:rsid w:val="007C48E4"/>
    <w:rsid w:val="007D6970"/>
    <w:rsid w:val="007D76CD"/>
    <w:rsid w:val="007F1330"/>
    <w:rsid w:val="007F2368"/>
    <w:rsid w:val="007F325A"/>
    <w:rsid w:val="007F7913"/>
    <w:rsid w:val="00801064"/>
    <w:rsid w:val="0081248A"/>
    <w:rsid w:val="00816010"/>
    <w:rsid w:val="008160FF"/>
    <w:rsid w:val="00822ED4"/>
    <w:rsid w:val="00827B62"/>
    <w:rsid w:val="0085467B"/>
    <w:rsid w:val="0085568A"/>
    <w:rsid w:val="008672A4"/>
    <w:rsid w:val="008751EC"/>
    <w:rsid w:val="008B6E23"/>
    <w:rsid w:val="008C5361"/>
    <w:rsid w:val="008C54A1"/>
    <w:rsid w:val="008E15F2"/>
    <w:rsid w:val="00915235"/>
    <w:rsid w:val="0092377C"/>
    <w:rsid w:val="00936B26"/>
    <w:rsid w:val="00964CF4"/>
    <w:rsid w:val="00964F4B"/>
    <w:rsid w:val="009719F9"/>
    <w:rsid w:val="00972495"/>
    <w:rsid w:val="00975F0D"/>
    <w:rsid w:val="00980919"/>
    <w:rsid w:val="00980B9C"/>
    <w:rsid w:val="009B04E6"/>
    <w:rsid w:val="009B2874"/>
    <w:rsid w:val="009D3C5C"/>
    <w:rsid w:val="009D6ACB"/>
    <w:rsid w:val="009F0CED"/>
    <w:rsid w:val="009F7EE9"/>
    <w:rsid w:val="00A01E4D"/>
    <w:rsid w:val="00A251FD"/>
    <w:rsid w:val="00A52631"/>
    <w:rsid w:val="00A80600"/>
    <w:rsid w:val="00A80E0C"/>
    <w:rsid w:val="00AB349B"/>
    <w:rsid w:val="00AD44E7"/>
    <w:rsid w:val="00AD574B"/>
    <w:rsid w:val="00AE0A98"/>
    <w:rsid w:val="00AF511F"/>
    <w:rsid w:val="00AF5163"/>
    <w:rsid w:val="00B162BC"/>
    <w:rsid w:val="00B3303C"/>
    <w:rsid w:val="00B66A60"/>
    <w:rsid w:val="00B733BA"/>
    <w:rsid w:val="00B76D1B"/>
    <w:rsid w:val="00B94AB7"/>
    <w:rsid w:val="00BB07EA"/>
    <w:rsid w:val="00BB2C1F"/>
    <w:rsid w:val="00BB4928"/>
    <w:rsid w:val="00BC3DDD"/>
    <w:rsid w:val="00BC6B80"/>
    <w:rsid w:val="00BF7288"/>
    <w:rsid w:val="00C2755D"/>
    <w:rsid w:val="00C316F9"/>
    <w:rsid w:val="00C43895"/>
    <w:rsid w:val="00C44C64"/>
    <w:rsid w:val="00C56F36"/>
    <w:rsid w:val="00C74A78"/>
    <w:rsid w:val="00C80E63"/>
    <w:rsid w:val="00C819F7"/>
    <w:rsid w:val="00C90116"/>
    <w:rsid w:val="00C97AAB"/>
    <w:rsid w:val="00CA0215"/>
    <w:rsid w:val="00CC4770"/>
    <w:rsid w:val="00CE2D23"/>
    <w:rsid w:val="00D00807"/>
    <w:rsid w:val="00D167C2"/>
    <w:rsid w:val="00D43E12"/>
    <w:rsid w:val="00DC13D6"/>
    <w:rsid w:val="00DE3174"/>
    <w:rsid w:val="00E11875"/>
    <w:rsid w:val="00E4744A"/>
    <w:rsid w:val="00E5428A"/>
    <w:rsid w:val="00E63433"/>
    <w:rsid w:val="00E63A39"/>
    <w:rsid w:val="00E708F7"/>
    <w:rsid w:val="00E91311"/>
    <w:rsid w:val="00EA1557"/>
    <w:rsid w:val="00EC065E"/>
    <w:rsid w:val="00EC64ED"/>
    <w:rsid w:val="00ED601C"/>
    <w:rsid w:val="00EE18FF"/>
    <w:rsid w:val="00EF716C"/>
    <w:rsid w:val="00F022E1"/>
    <w:rsid w:val="00F072F2"/>
    <w:rsid w:val="00F219D7"/>
    <w:rsid w:val="00F247F8"/>
    <w:rsid w:val="00F25939"/>
    <w:rsid w:val="00F55492"/>
    <w:rsid w:val="00F83E9D"/>
    <w:rsid w:val="00FA5C32"/>
    <w:rsid w:val="00FE3C61"/>
    <w:rsid w:val="00FE682D"/>
    <w:rsid w:val="00FF27E5"/>
    <w:rsid w:val="00FF3C23"/>
    <w:rsid w:val="00FF612E"/>
    <w:rsid w:val="0608797F"/>
    <w:rsid w:val="06C9586C"/>
    <w:rsid w:val="09D7FE14"/>
    <w:rsid w:val="0A9A3F43"/>
    <w:rsid w:val="0D075DA2"/>
    <w:rsid w:val="0F9F6400"/>
    <w:rsid w:val="13FE4EFF"/>
    <w:rsid w:val="13FF230F"/>
    <w:rsid w:val="14C718D2"/>
    <w:rsid w:val="28573A70"/>
    <w:rsid w:val="2E4A2654"/>
    <w:rsid w:val="2EB42632"/>
    <w:rsid w:val="35A431AE"/>
    <w:rsid w:val="3CE648DE"/>
    <w:rsid w:val="41F541EC"/>
    <w:rsid w:val="45D6B6EF"/>
    <w:rsid w:val="4690791F"/>
    <w:rsid w:val="4AC46E99"/>
    <w:rsid w:val="4C4757C8"/>
    <w:rsid w:val="4C7C4439"/>
    <w:rsid w:val="5A88599F"/>
    <w:rsid w:val="5DDA38FA"/>
    <w:rsid w:val="6BDE701F"/>
    <w:rsid w:val="7AE5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2AB7EA5"/>
  <w15:docId w15:val="{3CC28C06-E361-4A17-9673-831C2A60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349B"/>
    <w:pPr>
      <w:spacing w:after="160" w:line="259" w:lineRule="auto"/>
    </w:pPr>
    <w:rPr>
      <w:rFonts w:eastAsiaTheme="minorHAnsi" w:cstheme="minorBidi"/>
      <w:sz w:val="28"/>
      <w:szCs w:val="22"/>
      <w:lang w:eastAsia="en-US"/>
    </w:rPr>
  </w:style>
  <w:style w:type="paragraph" w:styleId="1">
    <w:name w:val="heading 1"/>
    <w:basedOn w:val="a0"/>
    <w:next w:val="a"/>
    <w:link w:val="10"/>
    <w:uiPriority w:val="9"/>
    <w:qFormat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basedOn w:val="1"/>
    <w:next w:val="a"/>
    <w:link w:val="20"/>
    <w:uiPriority w:val="9"/>
    <w:unhideWhenUsed/>
    <w:qFormat/>
    <w:pPr>
      <w:spacing w:after="0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Оформление ЛАБЫ"/>
    <w:basedOn w:val="a"/>
    <w:link w:val="a4"/>
    <w:qFormat/>
    <w:pPr>
      <w:spacing w:after="0" w:line="240" w:lineRule="auto"/>
      <w:ind w:firstLine="709"/>
      <w:jc w:val="both"/>
    </w:pPr>
  </w:style>
  <w:style w:type="character" w:styleId="a5">
    <w:name w:val="Hyperlink"/>
    <w:basedOn w:val="a1"/>
    <w:uiPriority w:val="99"/>
    <w:unhideWhenUsed/>
    <w:qFormat/>
    <w:rPr>
      <w:color w:val="0563C1" w:themeColor="hyperlink"/>
      <w:u w:val="single"/>
    </w:rPr>
  </w:style>
  <w:style w:type="character" w:styleId="a6">
    <w:name w:val="Strong"/>
    <w:basedOn w:val="a1"/>
    <w:uiPriority w:val="22"/>
    <w:qFormat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9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header"/>
    <w:basedOn w:val="a"/>
    <w:link w:val="ab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Body Text"/>
    <w:basedOn w:val="a"/>
    <w:link w:val="ad"/>
    <w:qFormat/>
    <w:pPr>
      <w:spacing w:after="0" w:line="240" w:lineRule="auto"/>
      <w:ind w:firstLineChars="125" w:firstLine="350"/>
      <w:jc w:val="both"/>
    </w:pPr>
    <w:rPr>
      <w:rFonts w:eastAsia="Times New Roman" w:cs="Times New Roman"/>
      <w:szCs w:val="20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pPr>
      <w:framePr w:hSpace="180" w:wrap="around" w:vAnchor="text" w:hAnchor="margin" w:y="33"/>
      <w:tabs>
        <w:tab w:val="right" w:leader="dot" w:pos="10478"/>
      </w:tabs>
      <w:spacing w:after="0" w:line="240" w:lineRule="auto"/>
      <w:jc w:val="both"/>
    </w:pPr>
  </w:style>
  <w:style w:type="paragraph" w:styleId="31">
    <w:name w:val="toc 3"/>
    <w:basedOn w:val="a"/>
    <w:next w:val="a"/>
    <w:autoRedefine/>
    <w:uiPriority w:val="39"/>
    <w:unhideWhenUsed/>
    <w:qFormat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21">
    <w:name w:val="toc 2"/>
    <w:basedOn w:val="a"/>
    <w:next w:val="a"/>
    <w:autoRedefine/>
    <w:uiPriority w:val="39"/>
    <w:unhideWhenUsed/>
    <w:qFormat/>
    <w:pPr>
      <w:spacing w:after="0" w:line="240" w:lineRule="auto"/>
      <w:ind w:left="284"/>
      <w:jc w:val="both"/>
    </w:pPr>
  </w:style>
  <w:style w:type="paragraph" w:styleId="ae">
    <w:name w:val="Body Text Indent"/>
    <w:basedOn w:val="a"/>
    <w:link w:val="af"/>
    <w:qFormat/>
    <w:pPr>
      <w:spacing w:after="0" w:line="240" w:lineRule="auto"/>
      <w:ind w:left="6300" w:hanging="6300"/>
    </w:pPr>
    <w:rPr>
      <w:rFonts w:eastAsia="Times New Roman" w:cs="Times New Roman"/>
      <w:sz w:val="24"/>
      <w:szCs w:val="20"/>
      <w:lang w:eastAsia="ru-RU"/>
    </w:rPr>
  </w:style>
  <w:style w:type="paragraph" w:styleId="af0">
    <w:name w:val="Title"/>
    <w:basedOn w:val="a"/>
    <w:next w:val="a"/>
    <w:link w:val="af1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2">
    <w:name w:val="footer"/>
    <w:basedOn w:val="a"/>
    <w:link w:val="af3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f4">
    <w:name w:val="Normal (Web)"/>
    <w:basedOn w:val="a"/>
    <w:link w:val="af5"/>
    <w:uiPriority w:val="99"/>
    <w:qFormat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styleId="af6">
    <w:name w:val="Table Grid"/>
    <w:basedOn w:val="a2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7">
    <w:name w:val="ОСНОВНОЙ"/>
    <w:basedOn w:val="a"/>
    <w:link w:val="af8"/>
    <w:qFormat/>
    <w:rPr>
      <w:rFonts w:cs="Times New Roman"/>
    </w:rPr>
  </w:style>
  <w:style w:type="character" w:customStyle="1" w:styleId="af8">
    <w:name w:val="ОСНОВНОЙ Знак"/>
    <w:basedOn w:val="a1"/>
    <w:link w:val="af7"/>
    <w:qFormat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basedOn w:val="a1"/>
    <w:link w:val="1"/>
    <w:uiPriority w:val="9"/>
    <w:qFormat/>
    <w:rPr>
      <w:rFonts w:ascii="Times New Roman" w:hAnsi="Times New Roman"/>
      <w:b/>
      <w:sz w:val="32"/>
    </w:rPr>
  </w:style>
  <w:style w:type="character" w:customStyle="1" w:styleId="a4">
    <w:name w:val="Оформление ЛАБЫ Знак"/>
    <w:basedOn w:val="a1"/>
    <w:link w:val="a0"/>
    <w:qFormat/>
    <w:rPr>
      <w:rFonts w:ascii="Times New Roman" w:hAnsi="Times New Roman"/>
      <w:sz w:val="28"/>
    </w:rPr>
  </w:style>
  <w:style w:type="paragraph" w:styleId="af9">
    <w:name w:val="No Spacing"/>
    <w:uiPriority w:val="1"/>
    <w:qFormat/>
    <w:rPr>
      <w:rFonts w:eastAsiaTheme="minorHAnsi" w:cstheme="minorBidi"/>
      <w:sz w:val="28"/>
      <w:szCs w:val="22"/>
      <w:lang w:eastAsia="en-US"/>
    </w:rPr>
  </w:style>
  <w:style w:type="character" w:customStyle="1" w:styleId="20">
    <w:name w:val="Заголовок 2 Знак"/>
    <w:basedOn w:val="a1"/>
    <w:link w:val="2"/>
    <w:uiPriority w:val="9"/>
    <w:qFormat/>
    <w:rPr>
      <w:rFonts w:ascii="Times New Roman" w:hAnsi="Times New Roman"/>
      <w:b/>
      <w:sz w:val="28"/>
    </w:rPr>
  </w:style>
  <w:style w:type="character" w:customStyle="1" w:styleId="ab">
    <w:name w:val="Верхний колонтитул Знак"/>
    <w:basedOn w:val="a1"/>
    <w:link w:val="aa"/>
    <w:uiPriority w:val="99"/>
    <w:qFormat/>
    <w:rPr>
      <w:rFonts w:ascii="Times New Roman" w:hAnsi="Times New Roman"/>
      <w:sz w:val="28"/>
    </w:rPr>
  </w:style>
  <w:style w:type="character" w:customStyle="1" w:styleId="af3">
    <w:name w:val="Нижний колонтитул Знак"/>
    <w:basedOn w:val="a1"/>
    <w:link w:val="af2"/>
    <w:uiPriority w:val="99"/>
    <w:qFormat/>
    <w:rPr>
      <w:rFonts w:ascii="Times New Roman" w:hAnsi="Times New Roman"/>
      <w:sz w:val="28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character" w:customStyle="1" w:styleId="a8">
    <w:name w:val="Текст выноски Знак"/>
    <w:basedOn w:val="a1"/>
    <w:link w:val="a7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1"/>
    <w:link w:val="3"/>
    <w:uiPriority w:val="9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qFormat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af1">
    <w:name w:val="Заголовок Знак"/>
    <w:basedOn w:val="a1"/>
    <w:link w:val="af0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Основной текст Знак"/>
    <w:basedOn w:val="a1"/>
    <w:link w:val="ac"/>
    <w:qFormat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">
    <w:name w:val="Основной текст с отступом Знак"/>
    <w:basedOn w:val="a1"/>
    <w:link w:val="ae"/>
    <w:qFormat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b">
    <w:name w:val="НАЗВАНИЯ И"/>
    <w:basedOn w:val="af7"/>
    <w:link w:val="afc"/>
    <w:qFormat/>
    <w:pPr>
      <w:spacing w:before="280" w:after="280"/>
      <w:ind w:firstLine="709"/>
    </w:pPr>
  </w:style>
  <w:style w:type="character" w:customStyle="1" w:styleId="afc">
    <w:name w:val="НАЗВАНИЯ И Знак"/>
    <w:basedOn w:val="af8"/>
    <w:link w:val="afb"/>
    <w:qFormat/>
    <w:rPr>
      <w:rFonts w:ascii="Times New Roman" w:eastAsiaTheme="minorHAnsi" w:hAnsi="Times New Roman" w:cs="Times New Roman"/>
      <w:sz w:val="28"/>
      <w:szCs w:val="22"/>
      <w:lang w:eastAsia="en-US"/>
    </w:rPr>
  </w:style>
  <w:style w:type="paragraph" w:customStyle="1" w:styleId="afd">
    <w:name w:val="ДЛЯ ФОРМУЛ"/>
    <w:basedOn w:val="a"/>
    <w:qFormat/>
    <w:pPr>
      <w:tabs>
        <w:tab w:val="left" w:pos="100"/>
        <w:tab w:val="right" w:pos="340"/>
      </w:tabs>
      <w:snapToGrid w:val="0"/>
      <w:spacing w:line="240" w:lineRule="auto"/>
    </w:pPr>
    <w:rPr>
      <w:rFonts w:eastAsiaTheme="minorEastAsia"/>
    </w:rPr>
  </w:style>
  <w:style w:type="character" w:customStyle="1" w:styleId="af5">
    <w:name w:val="Обычный (Интернет) Знак"/>
    <w:link w:val="af4"/>
    <w:qFormat/>
    <w:rPr>
      <w:rFonts w:eastAsia="Times New Roman" w:cs="Times New Roman"/>
      <w:sz w:val="24"/>
      <w:szCs w:val="24"/>
      <w:lang w:eastAsia="ru-RU"/>
    </w:rPr>
  </w:style>
  <w:style w:type="character" w:customStyle="1" w:styleId="13">
    <w:name w:val="Неразрешенное упоминание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2">
    <w:name w:val="Неразрешенное упоминание2"/>
    <w:basedOn w:val="a1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9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Dawnclair/MIZHORO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github.com/Dawnclair/MIZHORO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2E6BCED-B558-4991-B534-D09662827AD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8</Pages>
  <Words>1385</Words>
  <Characters>7900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Михайличенко Жанна Владимировна</dc:creator>
  <cp:lastModifiedBy>Студент ПО</cp:lastModifiedBy>
  <cp:revision>71</cp:revision>
  <cp:lastPrinted>2020-11-23T21:13:00Z</cp:lastPrinted>
  <dcterms:created xsi:type="dcterms:W3CDTF">2025-02-25T10:01:00Z</dcterms:created>
  <dcterms:modified xsi:type="dcterms:W3CDTF">2026-06-03T08:00:00Z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A31C8C90E1C84141B4873AE83D1FB3CB_12</vt:lpwstr>
  </property>
  <property fmtid="{D5CDD505-2E9C-101B-9397-08002B2CF9AE}" pid="4" name="KSOTemplateDocerSaveRecord">
    <vt:lpwstr>eyJoZGlkIjoiYzNhNTliNTdmZGZmMzY2NzQ4ZmMwZTE3NTkyZTYwYzQiLCJ1c2VySWQiOiI4NTIxMjE2NzUwNDc3In0=</vt:lpwstr>
  </property>
</Properties>
</file>