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13BD5" w14:textId="44E3DFB6" w:rsidR="00333134" w:rsidRDefault="00333134" w:rsidP="00333134">
      <w:pPr>
        <w:spacing w:before="100" w:beforeAutospacing="1" w:after="100" w:afterAutospacing="1"/>
        <w:ind w:left="720" w:firstLine="720"/>
        <w:jc w:val="right"/>
        <w:rPr>
          <w:rFonts w:ascii="Times New Roman" w:eastAsia="Times New Roman" w:hAnsi="Times New Roman" w:cs="Times New Roman"/>
          <w:color w:val="565A5C"/>
        </w:rPr>
      </w:pPr>
      <w:r>
        <w:rPr>
          <w:rFonts w:ascii="Times New Roman" w:eastAsia="Times New Roman" w:hAnsi="Times New Roman" w:cs="Times New Roman"/>
          <w:color w:val="565A5C"/>
        </w:rPr>
        <w:t>Dawneen Graham</w:t>
      </w:r>
    </w:p>
    <w:p w14:paraId="750A3490" w14:textId="41722B27" w:rsidR="00333134" w:rsidRDefault="00333134" w:rsidP="00333134">
      <w:pPr>
        <w:spacing w:before="100" w:beforeAutospacing="1" w:after="100" w:afterAutospacing="1"/>
        <w:ind w:left="720" w:firstLine="720"/>
        <w:jc w:val="right"/>
        <w:rPr>
          <w:rFonts w:ascii="Times New Roman" w:eastAsia="Times New Roman" w:hAnsi="Times New Roman" w:cs="Times New Roman"/>
          <w:color w:val="565A5C"/>
        </w:rPr>
      </w:pPr>
      <w:r>
        <w:rPr>
          <w:rFonts w:ascii="Times New Roman" w:eastAsia="Times New Roman" w:hAnsi="Times New Roman" w:cs="Times New Roman"/>
          <w:color w:val="565A5C"/>
        </w:rPr>
        <w:t xml:space="preserve">CS 340 </w:t>
      </w:r>
    </w:p>
    <w:p w14:paraId="53EE3F06" w14:textId="612E4D6E" w:rsidR="00333134" w:rsidRDefault="00333134" w:rsidP="00333134">
      <w:pPr>
        <w:spacing w:before="100" w:beforeAutospacing="1" w:after="100" w:afterAutospacing="1"/>
        <w:ind w:left="720" w:firstLine="720"/>
        <w:jc w:val="right"/>
        <w:rPr>
          <w:rFonts w:ascii="Times New Roman" w:eastAsia="Times New Roman" w:hAnsi="Times New Roman" w:cs="Times New Roman"/>
          <w:color w:val="565A5C"/>
        </w:rPr>
      </w:pPr>
      <w:r>
        <w:rPr>
          <w:rFonts w:ascii="Times New Roman" w:eastAsia="Times New Roman" w:hAnsi="Times New Roman" w:cs="Times New Roman"/>
          <w:color w:val="565A5C"/>
        </w:rPr>
        <w:t>Project 2</w:t>
      </w:r>
    </w:p>
    <w:p w14:paraId="7729FFFA" w14:textId="77777777" w:rsidR="00333134" w:rsidRDefault="00333134" w:rsidP="00333134">
      <w:pPr>
        <w:spacing w:before="100" w:beforeAutospacing="1" w:after="100" w:afterAutospacing="1"/>
        <w:ind w:left="720" w:firstLine="720"/>
        <w:rPr>
          <w:rFonts w:ascii="Times New Roman" w:eastAsia="Times New Roman" w:hAnsi="Times New Roman" w:cs="Times New Roman"/>
          <w:color w:val="565A5C"/>
        </w:rPr>
      </w:pPr>
    </w:p>
    <w:p w14:paraId="5200B365" w14:textId="28181AB0" w:rsidR="00F14EE5" w:rsidRPr="00333134" w:rsidRDefault="00333134" w:rsidP="00333134">
      <w:pPr>
        <w:spacing w:before="100" w:beforeAutospacing="1" w:after="100" w:afterAutospacing="1"/>
        <w:ind w:left="720" w:firstLine="720"/>
        <w:rPr>
          <w:rFonts w:ascii="Times New Roman" w:eastAsia="Times New Roman" w:hAnsi="Times New Roman" w:cs="Times New Roman"/>
          <w:color w:val="565A5C"/>
        </w:rPr>
      </w:pPr>
      <w:r>
        <w:rPr>
          <w:rFonts w:ascii="Times New Roman" w:eastAsia="Times New Roman" w:hAnsi="Times New Roman" w:cs="Times New Roman"/>
          <w:color w:val="565A5C"/>
        </w:rPr>
        <w:t>I d</w:t>
      </w:r>
      <w:r w:rsidR="00F14EE5" w:rsidRPr="00333134">
        <w:rPr>
          <w:rFonts w:ascii="Times New Roman" w:eastAsia="Times New Roman" w:hAnsi="Times New Roman" w:cs="Times New Roman"/>
          <w:color w:val="565A5C"/>
        </w:rPr>
        <w:t>eveloped</w:t>
      </w:r>
      <w:r w:rsidR="00F14EE5" w:rsidRPr="00F14EE5">
        <w:rPr>
          <w:rFonts w:ascii="Times New Roman" w:eastAsia="Times New Roman" w:hAnsi="Times New Roman" w:cs="Times New Roman"/>
          <w:color w:val="565A5C"/>
        </w:rPr>
        <w:t xml:space="preserve"> </w:t>
      </w:r>
      <w:r w:rsidR="00F14EE5" w:rsidRPr="00333134">
        <w:rPr>
          <w:rFonts w:ascii="Times New Roman" w:eastAsia="Times New Roman" w:hAnsi="Times New Roman" w:cs="Times New Roman"/>
          <w:color w:val="565A5C"/>
        </w:rPr>
        <w:t>drop-downs</w:t>
      </w:r>
      <w:r w:rsidR="00F14EE5" w:rsidRPr="00F14EE5">
        <w:rPr>
          <w:rFonts w:ascii="Times New Roman" w:eastAsia="Times New Roman" w:hAnsi="Times New Roman" w:cs="Times New Roman"/>
          <w:color w:val="565A5C"/>
        </w:rPr>
        <w:t xml:space="preserve"> to create interactive options that allow for the selection of </w:t>
      </w:r>
      <w:r w:rsidR="00F14EE5" w:rsidRPr="00333134">
        <w:rPr>
          <w:rFonts w:ascii="Times New Roman" w:eastAsia="Times New Roman" w:hAnsi="Times New Roman" w:cs="Times New Roman"/>
          <w:color w:val="565A5C"/>
        </w:rPr>
        <w:t>data-based</w:t>
      </w:r>
      <w:r w:rsidR="00F14EE5" w:rsidRPr="00F14EE5">
        <w:rPr>
          <w:rFonts w:ascii="Times New Roman" w:eastAsia="Times New Roman" w:hAnsi="Times New Roman" w:cs="Times New Roman"/>
          <w:color w:val="565A5C"/>
        </w:rPr>
        <w:t xml:space="preserve"> filtering</w:t>
      </w:r>
      <w:r w:rsidR="00F14EE5" w:rsidRPr="00333134">
        <w:rPr>
          <w:rFonts w:ascii="Times New Roman" w:eastAsia="Times New Roman" w:hAnsi="Times New Roman" w:cs="Times New Roman"/>
          <w:color w:val="565A5C"/>
        </w:rPr>
        <w:t xml:space="preserve">.  In this case, I created 3 options for drop downs.  One can choose All, Water Rescue, Mountain or Wilderness Rescue, or Disaster or Individual Tracking Rescue. </w:t>
      </w:r>
      <w:r>
        <w:rPr>
          <w:rFonts w:ascii="Times New Roman" w:eastAsia="Times New Roman" w:hAnsi="Times New Roman" w:cs="Times New Roman"/>
          <w:color w:val="565A5C"/>
        </w:rPr>
        <w:t>When selecting certain rescues, the age of the dog and sex of the dog were also included for the search to meet the criteria requested for each.</w:t>
      </w:r>
      <w:r w:rsidR="00F14EE5" w:rsidRPr="00333134">
        <w:rPr>
          <w:rFonts w:ascii="Times New Roman" w:eastAsia="Times New Roman" w:hAnsi="Times New Roman" w:cs="Times New Roman"/>
          <w:color w:val="565A5C"/>
        </w:rPr>
        <w:t xml:space="preserve"> Initially, I did it by animal type, such as cat or dog, but then realized that there were specifications that were needed and changed to fit.  </w:t>
      </w:r>
    </w:p>
    <w:p w14:paraId="66B545C8" w14:textId="32C3CAE5" w:rsidR="00F14EE5" w:rsidRPr="00333134" w:rsidRDefault="00F14EE5" w:rsidP="00333134">
      <w:pPr>
        <w:spacing w:before="100" w:beforeAutospacing="1" w:after="100" w:afterAutospacing="1"/>
        <w:ind w:left="720" w:firstLine="720"/>
        <w:rPr>
          <w:rFonts w:ascii="Times New Roman" w:eastAsia="Times New Roman" w:hAnsi="Times New Roman" w:cs="Times New Roman"/>
          <w:color w:val="565A5C"/>
        </w:rPr>
      </w:pPr>
      <w:r w:rsidRPr="00333134">
        <w:rPr>
          <w:rFonts w:ascii="Times New Roman" w:eastAsia="Times New Roman" w:hAnsi="Times New Roman" w:cs="Times New Roman"/>
          <w:color w:val="565A5C"/>
        </w:rPr>
        <w:t>When one chooses a drop down, the pie graph below reflects the changes and displays the percentage of each animal that fits the criteria, I also have a geolocation chart that shows where the animal is located.</w:t>
      </w:r>
    </w:p>
    <w:p w14:paraId="68EADACB" w14:textId="0CA084AF" w:rsidR="00F14EE5" w:rsidRPr="00F14EE5" w:rsidRDefault="00F14EE5" w:rsidP="00333134">
      <w:pPr>
        <w:spacing w:before="100" w:beforeAutospacing="1" w:after="100" w:afterAutospacing="1"/>
        <w:ind w:left="720" w:firstLine="360"/>
        <w:rPr>
          <w:rFonts w:ascii="Times New Roman" w:eastAsia="Times New Roman" w:hAnsi="Times New Roman" w:cs="Times New Roman"/>
          <w:color w:val="565A5C"/>
        </w:rPr>
      </w:pPr>
      <w:r w:rsidRPr="00F14EE5">
        <w:rPr>
          <w:rFonts w:ascii="Times New Roman" w:eastAsia="Times New Roman" w:hAnsi="Times New Roman" w:cs="Times New Roman"/>
          <w:color w:val="565A5C"/>
        </w:rPr>
        <w:t xml:space="preserve">Finally, after developing all of your code, you must test and deploy the dashboard to make sure that all of your components work. To complete this step, run your IPYNB file. You must either take screenshots or create a screencast of your dashboard and widget functionality. Each of your screenshots or your screencast should contain the Grazioso </w:t>
      </w:r>
      <w:proofErr w:type="spellStart"/>
      <w:r w:rsidRPr="00F14EE5">
        <w:rPr>
          <w:rFonts w:ascii="Times New Roman" w:eastAsia="Times New Roman" w:hAnsi="Times New Roman" w:cs="Times New Roman"/>
          <w:color w:val="565A5C"/>
        </w:rPr>
        <w:t>Salvare</w:t>
      </w:r>
      <w:proofErr w:type="spellEnd"/>
      <w:r w:rsidRPr="00F14EE5">
        <w:rPr>
          <w:rFonts w:ascii="Times New Roman" w:eastAsia="Times New Roman" w:hAnsi="Times New Roman" w:cs="Times New Roman"/>
          <w:color w:val="565A5C"/>
        </w:rPr>
        <w:t xml:space="preserve"> logo and your unique identifier. Your screenshots or screencast must show the following:</w:t>
      </w:r>
      <w:r w:rsidR="006368EA" w:rsidRPr="00333134">
        <w:rPr>
          <w:rFonts w:ascii="Times New Roman" w:eastAsia="Times New Roman" w:hAnsi="Times New Roman" w:cs="Times New Roman"/>
          <w:noProof/>
          <w:color w:val="565A5C"/>
        </w:rPr>
        <w:drawing>
          <wp:inline distT="0" distB="0" distL="0" distR="0" wp14:anchorId="050EEC25" wp14:editId="029CDCB6">
            <wp:extent cx="4246536" cy="2150943"/>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6964" cy="2161290"/>
                    </a:xfrm>
                    <a:prstGeom prst="rect">
                      <a:avLst/>
                    </a:prstGeom>
                  </pic:spPr>
                </pic:pic>
              </a:graphicData>
            </a:graphic>
          </wp:inline>
        </w:drawing>
      </w:r>
    </w:p>
    <w:p w14:paraId="14D889DF" w14:textId="77777777" w:rsidR="00F14EE5" w:rsidRPr="00F14EE5" w:rsidRDefault="00F14EE5" w:rsidP="00F14EE5">
      <w:pPr>
        <w:numPr>
          <w:ilvl w:val="1"/>
          <w:numId w:val="3"/>
        </w:numPr>
        <w:spacing w:before="100" w:beforeAutospacing="1" w:after="100" w:afterAutospacing="1"/>
        <w:rPr>
          <w:rFonts w:ascii="Times New Roman" w:eastAsia="Times New Roman" w:hAnsi="Times New Roman" w:cs="Times New Roman"/>
          <w:color w:val="565A5C"/>
        </w:rPr>
      </w:pPr>
      <w:r w:rsidRPr="00F14EE5">
        <w:rPr>
          <w:rFonts w:ascii="Times New Roman" w:eastAsia="Times New Roman" w:hAnsi="Times New Roman" w:cs="Times New Roman"/>
          <w:color w:val="565A5C"/>
        </w:rPr>
        <w:t>The starting state of your dashboard, which should include your widgets for the interactive options to filter data (such as radio items or drop-downs), the interactive data table, and the charts</w:t>
      </w:r>
    </w:p>
    <w:p w14:paraId="522DE79C" w14:textId="77777777" w:rsidR="00F14EE5" w:rsidRPr="00F14EE5" w:rsidRDefault="00F14EE5" w:rsidP="00F14EE5">
      <w:pPr>
        <w:numPr>
          <w:ilvl w:val="1"/>
          <w:numId w:val="3"/>
        </w:numPr>
        <w:spacing w:before="100" w:beforeAutospacing="1" w:after="100" w:afterAutospacing="1"/>
        <w:rPr>
          <w:rFonts w:ascii="Times New Roman" w:eastAsia="Times New Roman" w:hAnsi="Times New Roman" w:cs="Times New Roman"/>
          <w:color w:val="565A5C"/>
        </w:rPr>
      </w:pPr>
      <w:r w:rsidRPr="00F14EE5">
        <w:rPr>
          <w:rFonts w:ascii="Times New Roman" w:eastAsia="Times New Roman" w:hAnsi="Times New Roman" w:cs="Times New Roman"/>
          <w:color w:val="565A5C"/>
        </w:rPr>
        <w:t>Executions of your dashboard, showing the widgets after each of the following data filters has been applied (four screenshots total):</w:t>
      </w:r>
    </w:p>
    <w:p w14:paraId="461B1CF8" w14:textId="539A61FD" w:rsidR="00F14EE5" w:rsidRPr="00F14EE5" w:rsidRDefault="00F14EE5" w:rsidP="00F14EE5">
      <w:pPr>
        <w:numPr>
          <w:ilvl w:val="2"/>
          <w:numId w:val="3"/>
        </w:numPr>
        <w:spacing w:before="100" w:beforeAutospacing="1" w:after="100" w:afterAutospacing="1"/>
        <w:rPr>
          <w:rFonts w:ascii="Times New Roman" w:eastAsia="Times New Roman" w:hAnsi="Times New Roman" w:cs="Times New Roman"/>
          <w:color w:val="565A5C"/>
        </w:rPr>
      </w:pPr>
      <w:r w:rsidRPr="00F14EE5">
        <w:rPr>
          <w:rFonts w:ascii="Times New Roman" w:eastAsia="Times New Roman" w:hAnsi="Times New Roman" w:cs="Times New Roman"/>
          <w:color w:val="565A5C"/>
        </w:rPr>
        <w:lastRenderedPageBreak/>
        <w:t>Water Rescue</w:t>
      </w:r>
      <w:r w:rsidR="006368EA" w:rsidRPr="00333134">
        <w:rPr>
          <w:rFonts w:ascii="Times New Roman" w:eastAsia="Times New Roman" w:hAnsi="Times New Roman" w:cs="Times New Roman"/>
          <w:color w:val="565A5C"/>
        </w:rPr>
        <w:drawing>
          <wp:inline distT="0" distB="0" distL="0" distR="0" wp14:anchorId="44E3FC62" wp14:editId="272D05AD">
            <wp:extent cx="3913322" cy="1982164"/>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3929642" cy="1990430"/>
                    </a:xfrm>
                    <a:prstGeom prst="rect">
                      <a:avLst/>
                    </a:prstGeom>
                  </pic:spPr>
                </pic:pic>
              </a:graphicData>
            </a:graphic>
          </wp:inline>
        </w:drawing>
      </w:r>
      <w:r w:rsidR="006368EA" w:rsidRPr="00333134">
        <w:rPr>
          <w:rFonts w:ascii="Times New Roman" w:eastAsia="Times New Roman" w:hAnsi="Times New Roman" w:cs="Times New Roman"/>
          <w:color w:val="565A5C"/>
        </w:rPr>
        <w:drawing>
          <wp:inline distT="0" distB="0" distL="0" distR="0" wp14:anchorId="64AE1833" wp14:editId="14FADC54">
            <wp:extent cx="3913322" cy="198216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3929433" cy="1990324"/>
                    </a:xfrm>
                    <a:prstGeom prst="rect">
                      <a:avLst/>
                    </a:prstGeom>
                  </pic:spPr>
                </pic:pic>
              </a:graphicData>
            </a:graphic>
          </wp:inline>
        </w:drawing>
      </w:r>
    </w:p>
    <w:p w14:paraId="0C9B29FC" w14:textId="7F91F507" w:rsidR="006368EA" w:rsidRPr="00333134" w:rsidRDefault="00F14EE5" w:rsidP="006368EA">
      <w:pPr>
        <w:numPr>
          <w:ilvl w:val="2"/>
          <w:numId w:val="3"/>
        </w:numPr>
        <w:spacing w:before="100" w:beforeAutospacing="1" w:after="100" w:afterAutospacing="1"/>
        <w:rPr>
          <w:rFonts w:ascii="Times New Roman" w:eastAsia="Times New Roman" w:hAnsi="Times New Roman" w:cs="Times New Roman"/>
          <w:color w:val="565A5C"/>
        </w:rPr>
      </w:pPr>
      <w:r w:rsidRPr="00F14EE5">
        <w:rPr>
          <w:rFonts w:ascii="Times New Roman" w:eastAsia="Times New Roman" w:hAnsi="Times New Roman" w:cs="Times New Roman"/>
          <w:color w:val="565A5C"/>
        </w:rPr>
        <w:t>Mountain or Wilderness Rescue</w:t>
      </w:r>
    </w:p>
    <w:p w14:paraId="19BC489B" w14:textId="455D4ABD" w:rsidR="006368EA" w:rsidRPr="00F14EE5" w:rsidRDefault="006368EA" w:rsidP="006368EA">
      <w:pPr>
        <w:spacing w:before="100" w:beforeAutospacing="1" w:after="100" w:afterAutospacing="1"/>
        <w:rPr>
          <w:rFonts w:ascii="Times New Roman" w:eastAsia="Times New Roman" w:hAnsi="Times New Roman" w:cs="Times New Roman"/>
          <w:color w:val="565A5C"/>
        </w:rPr>
      </w:pPr>
      <w:r w:rsidRPr="00333134">
        <w:rPr>
          <w:rFonts w:ascii="Times New Roman" w:eastAsia="Times New Roman" w:hAnsi="Times New Roman" w:cs="Times New Roman"/>
          <w:color w:val="565A5C"/>
        </w:rPr>
        <w:drawing>
          <wp:inline distT="0" distB="0" distL="0" distR="0" wp14:anchorId="27090655" wp14:editId="6E1B1FB9">
            <wp:extent cx="4448014" cy="225299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a:stretch>
                      <a:fillRect/>
                    </a:stretch>
                  </pic:blipFill>
                  <pic:spPr>
                    <a:xfrm>
                      <a:off x="0" y="0"/>
                      <a:ext cx="4463117" cy="2260645"/>
                    </a:xfrm>
                    <a:prstGeom prst="rect">
                      <a:avLst/>
                    </a:prstGeom>
                  </pic:spPr>
                </pic:pic>
              </a:graphicData>
            </a:graphic>
          </wp:inline>
        </w:drawing>
      </w:r>
    </w:p>
    <w:p w14:paraId="5C389031" w14:textId="56AA0A74" w:rsidR="00F14EE5" w:rsidRPr="00F14EE5" w:rsidRDefault="00F14EE5" w:rsidP="00F14EE5">
      <w:pPr>
        <w:numPr>
          <w:ilvl w:val="2"/>
          <w:numId w:val="3"/>
        </w:numPr>
        <w:spacing w:before="100" w:beforeAutospacing="1" w:after="100" w:afterAutospacing="1"/>
        <w:rPr>
          <w:rFonts w:ascii="Times New Roman" w:eastAsia="Times New Roman" w:hAnsi="Times New Roman" w:cs="Times New Roman"/>
          <w:color w:val="565A5C"/>
        </w:rPr>
      </w:pPr>
      <w:r w:rsidRPr="00F14EE5">
        <w:rPr>
          <w:rFonts w:ascii="Times New Roman" w:eastAsia="Times New Roman" w:hAnsi="Times New Roman" w:cs="Times New Roman"/>
          <w:color w:val="565A5C"/>
        </w:rPr>
        <w:lastRenderedPageBreak/>
        <w:t>Disaster or Individual Tracking</w:t>
      </w:r>
      <w:r w:rsidR="00333134" w:rsidRPr="00333134">
        <w:rPr>
          <w:rFonts w:ascii="Times New Roman" w:eastAsia="Times New Roman" w:hAnsi="Times New Roman" w:cs="Times New Roman"/>
          <w:color w:val="565A5C"/>
        </w:rPr>
        <w:drawing>
          <wp:inline distT="0" distB="0" distL="0" distR="0" wp14:anchorId="545FF0B6" wp14:editId="2574E344">
            <wp:extent cx="4510007" cy="2284396"/>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4561266" cy="2310359"/>
                    </a:xfrm>
                    <a:prstGeom prst="rect">
                      <a:avLst/>
                    </a:prstGeom>
                  </pic:spPr>
                </pic:pic>
              </a:graphicData>
            </a:graphic>
          </wp:inline>
        </w:drawing>
      </w:r>
    </w:p>
    <w:p w14:paraId="0100980C" w14:textId="5FBD8E24" w:rsidR="00F14EE5" w:rsidRPr="00333134" w:rsidRDefault="00F14EE5" w:rsidP="00F14EE5">
      <w:pPr>
        <w:numPr>
          <w:ilvl w:val="2"/>
          <w:numId w:val="3"/>
        </w:numPr>
        <w:spacing w:before="100" w:beforeAutospacing="1" w:after="100" w:afterAutospacing="1"/>
        <w:rPr>
          <w:rFonts w:ascii="Times New Roman" w:eastAsia="Times New Roman" w:hAnsi="Times New Roman" w:cs="Times New Roman"/>
          <w:color w:val="565A5C"/>
        </w:rPr>
      </w:pPr>
      <w:r w:rsidRPr="00F14EE5">
        <w:rPr>
          <w:rFonts w:ascii="Times New Roman" w:eastAsia="Times New Roman" w:hAnsi="Times New Roman" w:cs="Times New Roman"/>
          <w:color w:val="565A5C"/>
        </w:rPr>
        <w:t>Reset (returns all widgets to their original, unfiltered state)</w:t>
      </w:r>
    </w:p>
    <w:p w14:paraId="0ED5BB96" w14:textId="4E263287" w:rsidR="00F14EE5" w:rsidRPr="00F14EE5" w:rsidRDefault="00333134" w:rsidP="00F14EE5">
      <w:pPr>
        <w:spacing w:beforeAutospacing="1" w:afterAutospacing="1"/>
        <w:ind w:left="720"/>
        <w:rPr>
          <w:rFonts w:ascii="Times New Roman" w:eastAsia="Times New Roman" w:hAnsi="Times New Roman" w:cs="Times New Roman"/>
          <w:color w:val="565A5C"/>
        </w:rPr>
      </w:pPr>
      <w:r w:rsidRPr="00333134">
        <w:rPr>
          <w:rFonts w:ascii="Times New Roman" w:eastAsia="Times New Roman" w:hAnsi="Times New Roman" w:cs="Times New Roman"/>
          <w:noProof/>
          <w:color w:val="565A5C"/>
        </w:rPr>
        <w:drawing>
          <wp:inline distT="0" distB="0" distL="0" distR="0" wp14:anchorId="2A6D5729" wp14:editId="3FB58BDF">
            <wp:extent cx="4246536" cy="2150943"/>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6964" cy="2161290"/>
                    </a:xfrm>
                    <a:prstGeom prst="rect">
                      <a:avLst/>
                    </a:prstGeom>
                  </pic:spPr>
                </pic:pic>
              </a:graphicData>
            </a:graphic>
          </wp:inline>
        </w:drawing>
      </w:r>
      <w:r w:rsidR="00F14EE5" w:rsidRPr="00F14EE5">
        <w:rPr>
          <w:rFonts w:ascii="Times New Roman" w:eastAsia="Times New Roman" w:hAnsi="Times New Roman" w:cs="Times New Roman"/>
          <w:color w:val="565A5C"/>
        </w:rPr>
        <w:t>.</w:t>
      </w:r>
    </w:p>
    <w:p w14:paraId="68535662" w14:textId="77777777" w:rsidR="00CC092E" w:rsidRPr="00333134" w:rsidRDefault="00410D51">
      <w:pPr>
        <w:rPr>
          <w:rFonts w:ascii="Times New Roman" w:hAnsi="Times New Roman" w:cs="Times New Roman"/>
        </w:rPr>
      </w:pPr>
    </w:p>
    <w:sectPr w:rsidR="00CC092E" w:rsidRPr="00333134" w:rsidSect="003F77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514E"/>
    <w:multiLevelType w:val="multilevel"/>
    <w:tmpl w:val="D166E8B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E1551"/>
    <w:multiLevelType w:val="multilevel"/>
    <w:tmpl w:val="DF82433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4A0257"/>
    <w:multiLevelType w:val="multilevel"/>
    <w:tmpl w:val="EC8E8B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E5"/>
    <w:rsid w:val="00333134"/>
    <w:rsid w:val="003F7707"/>
    <w:rsid w:val="00410D51"/>
    <w:rsid w:val="006368EA"/>
    <w:rsid w:val="00EC2ECB"/>
    <w:rsid w:val="00F14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0F8A49"/>
  <w15:chartTrackingRefBased/>
  <w15:docId w15:val="{78E5BE0D-580F-1E4A-A769-144B7042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4E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6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Dawneen</dc:creator>
  <cp:keywords/>
  <dc:description/>
  <cp:lastModifiedBy>Graham, Dawneen</cp:lastModifiedBy>
  <cp:revision>1</cp:revision>
  <dcterms:created xsi:type="dcterms:W3CDTF">2023-06-20T02:48:00Z</dcterms:created>
  <dcterms:modified xsi:type="dcterms:W3CDTF">2023-06-20T03:06:00Z</dcterms:modified>
</cp:coreProperties>
</file>