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sz w:val="28"/>
        </w:rPr>
        <w:t>Data Request for a Thesis Study</w:t>
      </w:r>
    </w:p>
    <w:p>
      <w:pPr>
        <w:spacing w:after="40"/>
        <w:jc w:val="center"/>
      </w:pPr>
      <w:r>
        <w:rPr>
          <w:rFonts w:ascii="Times New Roman" w:hAnsi="Times New Roman" w:eastAsia="Times New Roman"/>
          <w:b w:val="0"/>
          <w:i w:val="0"/>
          <w:sz w:val="24"/>
        </w:rPr>
        <w:t>Arkidom Development Corporation, Quezon City</w:t>
      </w:r>
    </w:p>
    <w:p>
      <w:pPr>
        <w:spacing w:after="200"/>
        <w:jc w:val="center"/>
      </w:pPr>
      <w:r>
        <w:rPr>
          <w:rFonts w:ascii="Times New Roman" w:hAnsi="Times New Roman" w:eastAsia="Times New Roman"/>
          <w:b w:val="0"/>
          <w:i/>
          <w:sz w:val="22"/>
        </w:rPr>
        <w:t>Group Statisfied, CS0025 Thesis, TS31</w:t>
      </w:r>
    </w:p>
    <w:p>
      <w:pPr>
        <w:keepNext w:val="0"/>
        <w:keepLines/>
        <w:spacing w:after="120"/>
        <w:jc w:val="both"/>
      </w:pPr>
      <w:r>
        <w:rPr>
          <w:rFonts w:ascii="Times New Roman" w:hAnsi="Times New Roman" w:eastAsia="Times New Roman"/>
          <w:b w:val="0"/>
          <w:i w:val="0"/>
          <w:sz w:val="24"/>
        </w:rPr>
        <w:t>We are four Computer Science students working on our thesis under the guidance of our adviser. Our thesis needs a real firm that is willing to share its project records. This sheet lists exactly which records we would ask from the firm, so the owners can see right away what is needed and what is not.</w:t>
      </w:r>
    </w:p>
    <w:p>
      <w:pPr>
        <w:keepNext/>
        <w:spacing w:before="200" w:after="80"/>
      </w:pPr>
      <w:r>
        <w:rPr>
          <w:rFonts w:ascii="Times New Roman" w:hAnsi="Times New Roman" w:eastAsia="Times New Roman"/>
          <w:b/>
          <w:i w:val="0"/>
          <w:sz w:val="24"/>
        </w:rPr>
        <w:t>What We Would Like To Study</w:t>
      </w:r>
    </w:p>
    <w:p>
      <w:pPr>
        <w:keepNext w:val="0"/>
        <w:keepLines/>
        <w:spacing w:after="120"/>
        <w:jc w:val="both"/>
      </w:pPr>
      <w:r>
        <w:rPr>
          <w:rFonts w:ascii="Times New Roman" w:hAnsi="Times New Roman" w:eastAsia="Times New Roman"/>
          <w:b w:val="0"/>
          <w:i w:val="0"/>
          <w:sz w:val="24"/>
        </w:rPr>
        <w:t>We want to use the firm's own completed project records to build a cost estimator for new projects and an early warning for projects that may run over budget or schedule. The estimate would help with quoting new projects.</w:t>
      </w:r>
    </w:p>
    <w:p>
      <w:pPr>
        <w:keepNext/>
        <w:spacing w:before="200" w:after="80"/>
      </w:pPr>
      <w:r>
        <w:rPr>
          <w:rFonts w:ascii="Times New Roman" w:hAnsi="Times New Roman" w:eastAsia="Times New Roman"/>
          <w:b/>
          <w:i w:val="0"/>
          <w:sz w:val="24"/>
        </w:rPr>
        <w:t>The Records We Are Asking For</w:t>
      </w:r>
    </w:p>
    <w:p>
      <w:pPr>
        <w:keepNext/>
        <w:keepLines/>
        <w:spacing w:after="120"/>
        <w:jc w:val="both"/>
      </w:pPr>
      <w:r>
        <w:rPr>
          <w:rFonts w:ascii="Times New Roman" w:hAnsi="Times New Roman" w:eastAsia="Times New Roman"/>
          <w:b w:val="0"/>
          <w:i w:val="0"/>
          <w:sz w:val="24"/>
        </w:rPr>
        <w:t>The first row of each table is the one we need most. The others help the study but are optional.</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2160"/>
          </w:tcPr>
          <w:p>
            <w:r>
              <w:rPr>
                <w:rFonts w:ascii="Times New Roman" w:hAnsi="Times New Roman" w:eastAsia="Times New Roman"/>
                <w:b/>
                <w:i w:val="0"/>
                <w:sz w:val="22"/>
              </w:rPr>
              <w:t>Record</w:t>
            </w:r>
          </w:p>
        </w:tc>
        <w:tc>
          <w:tcPr>
            <w:tcW w:type="dxa" w:w="4752"/>
          </w:tcPr>
          <w:p>
            <w:r>
              <w:rPr>
                <w:rFonts w:ascii="Times New Roman" w:hAnsi="Times New Roman" w:eastAsia="Times New Roman"/>
                <w:b/>
                <w:i w:val="0"/>
                <w:sz w:val="22"/>
              </w:rPr>
              <w:t>What Each Entry Should Show</w:t>
            </w:r>
          </w:p>
        </w:tc>
        <w:tc>
          <w:tcPr>
            <w:tcW w:type="dxa" w:w="2448"/>
          </w:tcPr>
          <w:p>
            <w:r>
              <w:rPr>
                <w:rFonts w:ascii="Times New Roman" w:hAnsi="Times New Roman" w:eastAsia="Times New Roman"/>
                <w:b/>
                <w:i w:val="0"/>
                <w:sz w:val="22"/>
              </w:rPr>
              <w:t>Why We Need It</w:t>
            </w:r>
          </w:p>
        </w:tc>
      </w:tr>
      <w:tr>
        <w:trPr>
          <w:cantSplit/>
        </w:trPr>
        <w:tc>
          <w:tcPr>
            <w:tcW w:type="dxa" w:w="2160"/>
          </w:tcPr>
          <w:p>
            <w:r>
              <w:rPr>
                <w:rFonts w:ascii="Times New Roman" w:hAnsi="Times New Roman" w:eastAsia="Times New Roman"/>
                <w:b/>
                <w:i w:val="0"/>
                <w:sz w:val="22"/>
              </w:rPr>
              <w:t>Project list (most needed)</w:t>
            </w:r>
          </w:p>
        </w:tc>
        <w:tc>
          <w:tcPr>
            <w:tcW w:type="dxa" w:w="4752"/>
          </w:tcPr>
          <w:p>
            <w:r>
              <w:rPr>
                <w:rFonts w:ascii="Times New Roman" w:hAnsi="Times New Roman" w:eastAsia="Times New Roman"/>
                <w:b w:val="0"/>
                <w:i w:val="0"/>
                <w:sz w:val="22"/>
              </w:rPr>
              <w:t>One line per completed project since 2021. A project code instead of the name. Year. Type of project (house, commercial, renovation, and so on). Design only, design and build, or construction only. City or province. Floor area and number of floors. Contract amount and final cost. Planned and actual start and end dates. A short reason if it went over budget or late.</w:t>
            </w:r>
          </w:p>
        </w:tc>
        <w:tc>
          <w:tcPr>
            <w:tcW w:type="dxa" w:w="2448"/>
          </w:tcPr>
          <w:p>
            <w:r>
              <w:rPr>
                <w:rFonts w:ascii="Times New Roman" w:hAnsi="Times New Roman" w:eastAsia="Times New Roman"/>
                <w:b w:val="0"/>
                <w:i w:val="0"/>
                <w:sz w:val="22"/>
              </w:rPr>
              <w:t>This is the main data. It shows how cost and time relate to the size and type of project.</w:t>
            </w:r>
          </w:p>
        </w:tc>
      </w:tr>
      <w:tr>
        <w:trPr>
          <w:cantSplit/>
        </w:trPr>
        <w:tc>
          <w:tcPr>
            <w:tcW w:type="dxa" w:w="2160"/>
          </w:tcPr>
          <w:p>
            <w:r>
              <w:rPr>
                <w:rFonts w:ascii="Times New Roman" w:hAnsi="Times New Roman" w:eastAsia="Times New Roman"/>
                <w:b/>
                <w:i w:val="0"/>
                <w:sz w:val="22"/>
              </w:rPr>
              <w:t>Bill of quantities or cost line items</w:t>
            </w:r>
          </w:p>
        </w:tc>
        <w:tc>
          <w:tcPr>
            <w:tcW w:type="dxa" w:w="4752"/>
          </w:tcPr>
          <w:p>
            <w:r>
              <w:rPr>
                <w:rFonts w:ascii="Times New Roman" w:hAnsi="Times New Roman" w:eastAsia="Times New Roman"/>
                <w:b w:val="0"/>
                <w:i w:val="0"/>
                <w:sz w:val="22"/>
              </w:rPr>
              <w:t>One line per cost item of each project. Item description, group (for example earthworks, structural, architectural, electrical, plumbing, finishing), unit, quantity, unit cost and amount. The actual cost of the item if it is tracked.</w:t>
            </w:r>
          </w:p>
        </w:tc>
        <w:tc>
          <w:tcPr>
            <w:tcW w:type="dxa" w:w="2448"/>
          </w:tcPr>
          <w:p>
            <w:r>
              <w:rPr>
                <w:rFonts w:ascii="Times New Roman" w:hAnsi="Times New Roman" w:eastAsia="Times New Roman"/>
                <w:b w:val="0"/>
                <w:i w:val="0"/>
                <w:sz w:val="22"/>
              </w:rPr>
              <w:t>Many items per project give the study enough records, since 5,000 are needed.</w:t>
            </w:r>
          </w:p>
        </w:tc>
      </w:tr>
      <w:tr>
        <w:trPr>
          <w:cantSplit/>
        </w:trPr>
        <w:tc>
          <w:tcPr>
            <w:tcW w:type="dxa" w:w="2160"/>
          </w:tcPr>
          <w:p>
            <w:r>
              <w:rPr>
                <w:rFonts w:ascii="Times New Roman" w:hAnsi="Times New Roman" w:eastAsia="Times New Roman"/>
                <w:b/>
                <w:i w:val="0"/>
                <w:sz w:val="22"/>
              </w:rPr>
              <w:t>Change orders and revisions</w:t>
            </w:r>
          </w:p>
        </w:tc>
        <w:tc>
          <w:tcPr>
            <w:tcW w:type="dxa" w:w="4752"/>
          </w:tcPr>
          <w:p>
            <w:r>
              <w:rPr>
                <w:rFonts w:ascii="Times New Roman" w:hAnsi="Times New Roman" w:eastAsia="Times New Roman"/>
                <w:b w:val="0"/>
                <w:i w:val="0"/>
                <w:sz w:val="22"/>
              </w:rPr>
              <w:t>The date of each change, the reason, the amount added or removed, and the days added to the schedule.</w:t>
            </w:r>
          </w:p>
        </w:tc>
        <w:tc>
          <w:tcPr>
            <w:tcW w:type="dxa" w:w="2448"/>
          </w:tcPr>
          <w:p>
            <w:r>
              <w:rPr>
                <w:rFonts w:ascii="Times New Roman" w:hAnsi="Times New Roman" w:eastAsia="Times New Roman"/>
                <w:b w:val="0"/>
                <w:i w:val="0"/>
                <w:sz w:val="22"/>
              </w:rPr>
              <w:t>Changes are a common cause of overruns.</w:t>
            </w:r>
          </w:p>
        </w:tc>
      </w:tr>
      <w:tr>
        <w:trPr>
          <w:cantSplit/>
        </w:trPr>
        <w:tc>
          <w:tcPr>
            <w:tcW w:type="dxa" w:w="2160"/>
          </w:tcPr>
          <w:p>
            <w:r>
              <w:rPr>
                <w:rFonts w:ascii="Times New Roman" w:hAnsi="Times New Roman" w:eastAsia="Times New Roman"/>
                <w:b/>
                <w:i w:val="0"/>
                <w:sz w:val="22"/>
              </w:rPr>
              <w:t>Material purchase prices</w:t>
            </w:r>
          </w:p>
        </w:tc>
        <w:tc>
          <w:tcPr>
            <w:tcW w:type="dxa" w:w="4752"/>
          </w:tcPr>
          <w:p>
            <w:r>
              <w:rPr>
                <w:rFonts w:ascii="Times New Roman" w:hAnsi="Times New Roman" w:eastAsia="Times New Roman"/>
                <w:b w:val="0"/>
                <w:i w:val="0"/>
                <w:sz w:val="22"/>
              </w:rPr>
              <w:t>The material, unit, price and date of purchase.</w:t>
            </w:r>
          </w:p>
        </w:tc>
        <w:tc>
          <w:tcPr>
            <w:tcW w:type="dxa" w:w="2448"/>
          </w:tcPr>
          <w:p>
            <w:r>
              <w:rPr>
                <w:rFonts w:ascii="Times New Roman" w:hAnsi="Times New Roman" w:eastAsia="Times New Roman"/>
                <w:b w:val="0"/>
                <w:i w:val="0"/>
                <w:sz w:val="22"/>
              </w:rPr>
              <w:t>To adjust old costs for price increases.</w:t>
            </w:r>
          </w:p>
        </w:tc>
      </w:tr>
      <w:tr>
        <w:trPr>
          <w:cantSplit/>
        </w:trPr>
        <w:tc>
          <w:tcPr>
            <w:tcW w:type="dxa" w:w="2160"/>
          </w:tcPr>
          <w:p>
            <w:r>
              <w:rPr>
                <w:rFonts w:ascii="Times New Roman" w:hAnsi="Times New Roman" w:eastAsia="Times New Roman"/>
                <w:b/>
                <w:i w:val="0"/>
                <w:sz w:val="22"/>
              </w:rPr>
              <w:t>Monthly progress (optional)</w:t>
            </w:r>
          </w:p>
        </w:tc>
        <w:tc>
          <w:tcPr>
            <w:tcW w:type="dxa" w:w="4752"/>
          </w:tcPr>
          <w:p>
            <w:r>
              <w:rPr>
                <w:rFonts w:ascii="Times New Roman" w:hAnsi="Times New Roman" w:eastAsia="Times New Roman"/>
                <w:b w:val="0"/>
                <w:i w:val="0"/>
                <w:sz w:val="22"/>
              </w:rPr>
              <w:t>Percent complete at the end of each month for each project.</w:t>
            </w:r>
          </w:p>
        </w:tc>
        <w:tc>
          <w:tcPr>
            <w:tcW w:type="dxa" w:w="2448"/>
          </w:tcPr>
          <w:p>
            <w:r>
              <w:rPr>
                <w:rFonts w:ascii="Times New Roman" w:hAnsi="Times New Roman" w:eastAsia="Times New Roman"/>
                <w:b w:val="0"/>
                <w:i w:val="0"/>
                <w:sz w:val="22"/>
              </w:rPr>
              <w:t>To study schedule delays.</w:t>
            </w:r>
          </w:p>
        </w:tc>
      </w:tr>
    </w:tbl>
    <w:p>
      <w:pPr>
        <w:spacing w:after="40"/>
      </w:pPr>
    </w:p>
    <w:p>
      <w:pPr>
        <w:keepNext/>
        <w:spacing w:before="200" w:after="80"/>
      </w:pPr>
      <w:r>
        <w:rPr>
          <w:rFonts w:ascii="Times New Roman" w:hAnsi="Times New Roman" w:eastAsia="Times New Roman"/>
          <w:b/>
          <w:i w:val="0"/>
          <w:sz w:val="24"/>
        </w:rPr>
        <w:t>Period and Size</w:t>
      </w:r>
    </w:p>
    <w:p>
      <w:pPr>
        <w:keepNext w:val="0"/>
        <w:keepLines/>
        <w:spacing w:after="120"/>
        <w:jc w:val="both"/>
      </w:pPr>
      <w:r>
        <w:rPr>
          <w:rFonts w:ascii="Times New Roman" w:hAnsi="Times New Roman" w:eastAsia="Times New Roman"/>
          <w:b w:val="0"/>
          <w:i w:val="0"/>
          <w:sz w:val="24"/>
        </w:rPr>
        <w:t>Projects from January 2021 up to today. Our school asks for at least 5,000 records from 2021 onward. A project with a bill of quantities of a few hundred lines already gives a few hundred records, so about 15 to 20 projects with line items would be enough. If the firm keeps only one total per project, tell us how many projects there are and we will discuss the next step with our adviser.</w:t>
      </w:r>
    </w:p>
    <w:p>
      <w:pPr>
        <w:keepNext/>
        <w:spacing w:before="200" w:after="80"/>
      </w:pPr>
      <w:r>
        <w:rPr>
          <w:rFonts w:ascii="Times New Roman" w:hAnsi="Times New Roman" w:eastAsia="Times New Roman"/>
          <w:b/>
          <w:i w:val="0"/>
          <w:sz w:val="24"/>
        </w:rPr>
        <w:t>Format</w:t>
      </w:r>
    </w:p>
    <w:p>
      <w:pPr>
        <w:keepNext w:val="0"/>
        <w:keepLines/>
        <w:spacing w:after="120"/>
        <w:jc w:val="both"/>
      </w:pPr>
      <w:r>
        <w:rPr>
          <w:rFonts w:ascii="Times New Roman" w:hAnsi="Times New Roman" w:eastAsia="Times New Roman"/>
          <w:b w:val="0"/>
          <w:i w:val="0"/>
          <w:sz w:val="24"/>
        </w:rPr>
        <w:t>Excel or CSV is best. PDF copies of bills of quantities are fine, and we will do the typing ourselves with the firm's permission.</w:t>
      </w:r>
    </w:p>
    <w:p>
      <w:pPr>
        <w:keepNext/>
        <w:spacing w:before="200" w:after="80"/>
      </w:pPr>
      <w:r>
        <w:rPr>
          <w:rFonts w:ascii="Times New Roman" w:hAnsi="Times New Roman" w:eastAsia="Times New Roman"/>
          <w:b/>
          <w:i w:val="0"/>
          <w:sz w:val="24"/>
        </w:rPr>
        <w:t>Privacy</w:t>
      </w:r>
    </w:p>
    <w:p>
      <w:pPr>
        <w:pStyle w:val="ListBullet"/>
        <w:spacing w:after="60"/>
        <w:jc w:val="both"/>
      </w:pPr>
      <w:r>
        <w:rPr>
          <w:rFonts w:ascii="Times New Roman" w:hAnsi="Times New Roman" w:eastAsia="Times New Roman"/>
          <w:b w:val="0"/>
          <w:i w:val="0"/>
          <w:sz w:val="24"/>
        </w:rPr>
        <w:t>We do not need client names, addresses, plans, drawings or signatures. Projects are identified by a code, and anything that names a client is removed before anyone in the group analyzes the data.</w:t>
      </w:r>
    </w:p>
    <w:p>
      <w:pPr>
        <w:pStyle w:val="ListBullet"/>
        <w:spacing w:after="60"/>
        <w:jc w:val="both"/>
      </w:pPr>
      <w:r>
        <w:rPr>
          <w:rFonts w:ascii="Times New Roman" w:hAnsi="Times New Roman" w:eastAsia="Times New Roman"/>
          <w:b w:val="0"/>
          <w:i w:val="0"/>
          <w:sz w:val="24"/>
        </w:rPr>
        <w:t>We follow the Data Privacy Act of 2012 (Republic Act No. 10173).</w:t>
      </w:r>
    </w:p>
    <w:p>
      <w:pPr>
        <w:pStyle w:val="ListBullet"/>
        <w:spacing w:after="60"/>
        <w:jc w:val="both"/>
      </w:pPr>
      <w:r>
        <w:rPr>
          <w:rFonts w:ascii="Times New Roman" w:hAnsi="Times New Roman" w:eastAsia="Times New Roman"/>
          <w:b w:val="0"/>
          <w:i w:val="0"/>
          <w:sz w:val="24"/>
        </w:rPr>
        <w:t>The records are used only for this thesis, with the firm's written permission, and are kept private. We can delete them after the thesis if the firm wishes. We can also sign a non-disclosure agreement.</w:t>
      </w:r>
    </w:p>
    <w:p>
      <w:pPr>
        <w:pStyle w:val="ListBullet"/>
        <w:spacing w:after="60"/>
        <w:jc w:val="both"/>
      </w:pPr>
      <w:r>
        <w:rPr>
          <w:rFonts w:ascii="Times New Roman" w:hAnsi="Times New Roman" w:eastAsia="Times New Roman"/>
          <w:b w:val="0"/>
          <w:i w:val="0"/>
          <w:sz w:val="24"/>
        </w:rPr>
        <w:t>The firm's name can be hidden in the final paper if the owners prefer.</w:t>
      </w:r>
    </w:p>
    <w:p>
      <w:pPr>
        <w:keepNext/>
        <w:spacing w:before="200" w:after="80"/>
      </w:pPr>
      <w:r>
        <w:rPr>
          <w:rFonts w:ascii="Times New Roman" w:hAnsi="Times New Roman" w:eastAsia="Times New Roman"/>
          <w:b/>
          <w:i w:val="0"/>
          <w:sz w:val="24"/>
        </w:rPr>
        <w:t>What You Get Back</w:t>
      </w:r>
    </w:p>
    <w:p>
      <w:pPr>
        <w:keepNext w:val="0"/>
        <w:keepLines/>
        <w:spacing w:after="120"/>
        <w:jc w:val="both"/>
      </w:pPr>
      <w:r>
        <w:rPr>
          <w:rFonts w:ascii="Times New Roman" w:hAnsi="Times New Roman" w:eastAsia="Times New Roman"/>
          <w:b w:val="0"/>
          <w:i w:val="0"/>
          <w:sz w:val="24"/>
        </w:rPr>
        <w:t>A simple estimator that gives the expected cost of a new project with a range and the main factors behind it, and a warning when a project looks likely to run over. The group would present it to the owners.</w:t>
      </w:r>
    </w:p>
    <w:p>
      <w:pPr>
        <w:keepNext/>
        <w:spacing w:before="200" w:after="80"/>
      </w:pPr>
      <w:r>
        <w:rPr>
          <w:rFonts w:ascii="Times New Roman" w:hAnsi="Times New Roman" w:eastAsia="Times New Roman"/>
          <w:b/>
          <w:i w:val="0"/>
          <w:sz w:val="24"/>
        </w:rPr>
        <w:t>Three Questions To Answer First</w:t>
      </w:r>
    </w:p>
    <w:p>
      <w:pPr>
        <w:pStyle w:val="ListNumber"/>
        <w:numPr>
          <w:ilvl w:val="0"/>
          <w:numId w:val="10"/>
        </w:numPr>
        <w:spacing w:after="80"/>
        <w:jc w:val="both"/>
      </w:pPr>
      <w:r>
        <w:rPr>
          <w:rFonts w:ascii="Times New Roman" w:hAnsi="Times New Roman" w:eastAsia="Times New Roman"/>
          <w:b w:val="0"/>
          <w:i w:val="0"/>
          <w:sz w:val="24"/>
        </w:rPr>
        <w:t>How many projects has the firm completed since 2021?</w:t>
      </w:r>
    </w:p>
    <w:p>
      <w:pPr>
        <w:pStyle w:val="ListNumber"/>
        <w:numPr>
          <w:ilvl w:val="0"/>
          <w:numId w:val="10"/>
        </w:numPr>
        <w:spacing w:after="80"/>
        <w:jc w:val="both"/>
      </w:pPr>
      <w:r>
        <w:rPr>
          <w:rFonts w:ascii="Times New Roman" w:hAnsi="Times New Roman" w:eastAsia="Times New Roman"/>
          <w:b w:val="0"/>
          <w:i w:val="0"/>
          <w:sz w:val="24"/>
        </w:rPr>
        <w:t>Do you keep bills of quantities in Excel, and do you record both the contract amount and the final cost?</w:t>
      </w:r>
    </w:p>
    <w:p>
      <w:pPr>
        <w:pStyle w:val="ListNumber"/>
        <w:numPr>
          <w:ilvl w:val="0"/>
          <w:numId w:val="10"/>
        </w:numPr>
        <w:spacing w:after="80"/>
        <w:jc w:val="both"/>
      </w:pPr>
      <w:r>
        <w:rPr>
          <w:rFonts w:ascii="Times New Roman" w:hAnsi="Times New Roman" w:eastAsia="Times New Roman"/>
          <w:b w:val="0"/>
          <w:i w:val="0"/>
          <w:sz w:val="24"/>
        </w:rPr>
        <w:t>Who approves sharing the records, and is it fine if the projects are anonymized?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