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7BD" w:rsidRDefault="00027DDD">
      <w:r>
        <w:t xml:space="preserve">ESV 4: decir otras posibles soluciones al problema como si es para escritorio o es una app web o de móvil también puede ser software básico, algunas cosas que no has hecho </w:t>
      </w:r>
      <w:proofErr w:type="spellStart"/>
      <w:r>
        <w:t>o</w:t>
      </w:r>
      <w:proofErr w:type="spellEnd"/>
      <w:r>
        <w:t xml:space="preserve"> otra forma en el que la app funcionario con menos cosas además hay que justificar la respuesta</w:t>
      </w:r>
    </w:p>
    <w:p w:rsidR="00027DDD" w:rsidRDefault="00027DDD">
      <w:r>
        <w:t>ESV 5 Comparación de alternativas</w:t>
      </w:r>
    </w:p>
    <w:p w:rsidR="00027DDD" w:rsidRDefault="00027DDD">
      <w:r>
        <w:t xml:space="preserve">ESV 6 Que solución </w:t>
      </w:r>
      <w:r w:rsidR="00807C0A">
        <w:t>seleccionas y por que.</w:t>
      </w:r>
      <w:bookmarkStart w:id="0" w:name="_GoBack"/>
      <w:bookmarkEnd w:id="0"/>
    </w:p>
    <w:sectPr w:rsidR="00027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DDD"/>
    <w:rsid w:val="00027DDD"/>
    <w:rsid w:val="00135B6F"/>
    <w:rsid w:val="00687E2F"/>
    <w:rsid w:val="00807C0A"/>
    <w:rsid w:val="009B5408"/>
    <w:rsid w:val="00AA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C2F234-E2BF-44E8-8FE2-3EBA52E0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Gordillo Rodríguez</dc:creator>
  <cp:keywords/>
  <dc:description/>
  <cp:lastModifiedBy>Daniel Gordillo Rodríguez</cp:lastModifiedBy>
  <cp:revision>3</cp:revision>
  <dcterms:created xsi:type="dcterms:W3CDTF">2019-11-05T07:54:00Z</dcterms:created>
  <dcterms:modified xsi:type="dcterms:W3CDTF">2019-11-05T08:15:00Z</dcterms:modified>
</cp:coreProperties>
</file>