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68" w:rsidRDefault="00953667" w:rsidP="000C6D68">
      <w:pPr>
        <w:rPr>
          <w:b/>
          <w:i/>
          <w:sz w:val="32"/>
          <w:u w:val="single"/>
        </w:rPr>
      </w:pPr>
      <w:r w:rsidRPr="00953667">
        <w:rPr>
          <w:b/>
          <w:i/>
          <w:sz w:val="32"/>
          <w:u w:val="single"/>
        </w:rPr>
        <w:t>Documentación Proyecto DAM:</w:t>
      </w:r>
    </w:p>
    <w:p w:rsidR="00953667" w:rsidRDefault="00CF776E" w:rsidP="000C6D68">
      <w:pPr>
        <w:ind w:left="283"/>
      </w:pPr>
      <w:r>
        <w:t xml:space="preserve">Nombre del proyecto </w:t>
      </w:r>
      <w:proofErr w:type="spellStart"/>
      <w:r w:rsidR="001823EE">
        <w:t>D</w:t>
      </w:r>
      <w:r>
        <w:t>amagochi</w:t>
      </w:r>
      <w:proofErr w:type="spellEnd"/>
      <w:r w:rsidR="00953667">
        <w:t>:</w:t>
      </w:r>
    </w:p>
    <w:p w:rsidR="00EB5273" w:rsidRDefault="00EB5273" w:rsidP="000C6D68">
      <w:pPr>
        <w:ind w:left="283"/>
      </w:pPr>
      <w:r>
        <w:tab/>
      </w:r>
      <w:r>
        <w:tab/>
      </w: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975B91" w:rsidRPr="00344EB6" w:rsidRDefault="001823EE" w:rsidP="00344EB6">
      <w:pPr>
        <w:pStyle w:val="Prrafodelista"/>
        <w:numPr>
          <w:ilvl w:val="0"/>
          <w:numId w:val="2"/>
        </w:numPr>
        <w:ind w:left="643"/>
        <w:rPr>
          <w:b/>
          <w:i/>
          <w:sz w:val="32"/>
          <w:u w:val="single"/>
        </w:rPr>
      </w:pPr>
      <w:r>
        <w:rPr>
          <w:bCs/>
          <w:iCs/>
          <w:sz w:val="32"/>
        </w:rPr>
        <w:t>Estudio de Viabilidad del Sistema (EVS)</w:t>
      </w:r>
    </w:p>
    <w:p w:rsidR="00EB5273" w:rsidRDefault="00EB5273" w:rsidP="00DA4E96">
      <w:pPr>
        <w:pStyle w:val="Prrafodelista"/>
        <w:numPr>
          <w:ilvl w:val="1"/>
          <w:numId w:val="2"/>
        </w:numPr>
        <w:ind w:left="1112"/>
      </w:pPr>
      <w:r>
        <w:t>Objetivo del EVS</w:t>
      </w:r>
    </w:p>
    <w:p w:rsidR="00344EB6" w:rsidRDefault="00975B91" w:rsidP="00DA4E96">
      <w:pPr>
        <w:pStyle w:val="Prrafodelista"/>
        <w:numPr>
          <w:ilvl w:val="1"/>
          <w:numId w:val="2"/>
        </w:numPr>
        <w:ind w:left="1112"/>
      </w:pPr>
      <w:r>
        <w:t>Descripción del Sistema</w:t>
      </w:r>
    </w:p>
    <w:p w:rsidR="00DA4E96" w:rsidRDefault="00DA4E96" w:rsidP="00DA4E96">
      <w:pPr>
        <w:pStyle w:val="Prrafodelista"/>
        <w:numPr>
          <w:ilvl w:val="2"/>
          <w:numId w:val="2"/>
        </w:numPr>
        <w:ind w:left="1411"/>
      </w:pPr>
      <w:r>
        <w:t>Diagrama del Sistema</w:t>
      </w:r>
    </w:p>
    <w:p w:rsidR="00DA4E96" w:rsidRDefault="00DA4E96" w:rsidP="00DA4E96">
      <w:pPr>
        <w:pStyle w:val="Prrafodelista"/>
        <w:numPr>
          <w:ilvl w:val="2"/>
          <w:numId w:val="2"/>
        </w:numPr>
        <w:ind w:left="1411"/>
      </w:pPr>
      <w:bookmarkStart w:id="0" w:name="_GoBack"/>
      <w:bookmarkEnd w:id="0"/>
      <w:r>
        <w:t>Estructura Organizativa</w:t>
      </w:r>
    </w:p>
    <w:p w:rsidR="00DA4E96" w:rsidRDefault="00DA4E96" w:rsidP="00DA4E96">
      <w:pPr>
        <w:pStyle w:val="Prrafodelista"/>
        <w:numPr>
          <w:ilvl w:val="1"/>
          <w:numId w:val="2"/>
        </w:numPr>
        <w:ind w:left="1112"/>
      </w:pPr>
      <w:r>
        <w:t>Estudio de la situación actual</w:t>
      </w:r>
    </w:p>
    <w:p w:rsidR="00986A05" w:rsidRDefault="00986A05" w:rsidP="00986A05">
      <w:pPr>
        <w:pStyle w:val="Prrafodelista"/>
        <w:numPr>
          <w:ilvl w:val="2"/>
          <w:numId w:val="2"/>
        </w:numPr>
      </w:pPr>
    </w:p>
    <w:sectPr w:rsidR="00986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1B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205D4A"/>
    <w:multiLevelType w:val="hybridMultilevel"/>
    <w:tmpl w:val="F3525A8C"/>
    <w:lvl w:ilvl="0" w:tplc="25AA5A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67"/>
    <w:rsid w:val="000C6D68"/>
    <w:rsid w:val="001823EE"/>
    <w:rsid w:val="00344EB6"/>
    <w:rsid w:val="00347CF1"/>
    <w:rsid w:val="00687E2F"/>
    <w:rsid w:val="00953667"/>
    <w:rsid w:val="00975B91"/>
    <w:rsid w:val="00986A05"/>
    <w:rsid w:val="009B5408"/>
    <w:rsid w:val="00CF776E"/>
    <w:rsid w:val="00DA4E96"/>
    <w:rsid w:val="00EB527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66DFC-09A2-41C4-8B92-4E67E3E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9</cp:revision>
  <dcterms:created xsi:type="dcterms:W3CDTF">2019-10-23T12:06:00Z</dcterms:created>
  <dcterms:modified xsi:type="dcterms:W3CDTF">2019-11-20T13:29:00Z</dcterms:modified>
</cp:coreProperties>
</file>