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clear" w:pos="4536"/>
          <w:tab w:val="clear" w:pos="9072"/>
        </w:tabs>
        <w:spacing w:before="0" w:after="0"/>
        <w:ind w:right="-1" w:hanging="0"/>
        <w:rPr>
          <w:rFonts w:ascii="Arial" w:hAnsi="Arial" w:cs="Arial"/>
          <w:sz w:val="12"/>
          <w:szCs w:val="12"/>
        </w:rPr>
      </w:pPr>
      <w:r>
        <w:rPr>
          <w:rFonts w:cs="Arial" w:ascii="Arial" w:hAnsi="Arial"/>
          <w:sz w:val="12"/>
          <w:szCs w:val="12"/>
        </w:rPr>
      </w:r>
    </w:p>
    <w:tbl>
      <w:tblPr>
        <w:tblW w:w="9603" w:type="dxa"/>
        <w:jc w:val="left"/>
        <w:tblInd w:w="-1" w:type="dxa"/>
        <w:tblBorders>
          <w:left w:val="single" w:sz="12" w:space="0" w:color="BFBFBF"/>
          <w:right w:val="single" w:sz="12" w:space="0" w:color="BFBFBF"/>
          <w:insideV w:val="single" w:sz="12" w:space="0" w:color="BFBFBF"/>
        </w:tblBorders>
        <w:tblCellMar>
          <w:top w:w="0" w:type="dxa"/>
          <w:left w:w="70" w:type="dxa"/>
          <w:bottom w:w="0" w:type="dxa"/>
          <w:right w:w="70" w:type="dxa"/>
        </w:tblCellMar>
        <w:tblLook w:lastRow="0" w:firstRow="0" w:lastColumn="0" w:firstColumn="0" w:val="0000" w:noHBand="0" w:noVBand="0"/>
      </w:tblPr>
      <w:tblGrid>
        <w:gridCol w:w="2623"/>
        <w:gridCol w:w="4252"/>
        <w:gridCol w:w="2728"/>
      </w:tblGrid>
      <w:tr>
        <w:trPr>
          <w:trHeight w:val="851" w:hRule="exact"/>
        </w:trPr>
        <w:tc>
          <w:tcPr>
            <w:tcW w:w="2623" w:type="dxa"/>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Header"/>
              <w:tabs>
                <w:tab w:val="left" w:pos="4423" w:leader="none"/>
                <w:tab w:val="center" w:pos="4536" w:leader="none"/>
                <w:tab w:val="right" w:pos="9072" w:leader="none"/>
              </w:tabs>
              <w:spacing w:before="0" w:after="0"/>
              <w:rPr>
                <w:rFonts w:ascii="Arial" w:hAnsi="Arial" w:cs="Arial"/>
                <w:b/>
                <w:b/>
                <w:sz w:val="24"/>
                <w:szCs w:val="24"/>
                <w:lang w:val="en-GB"/>
              </w:rPr>
            </w:pPr>
            <w:r>
              <w:rPr>
                <w:rFonts w:cs="Arial" w:ascii="Arial" w:hAnsi="Arial"/>
                <w:b/>
                <w:sz w:val="24"/>
                <w:szCs w:val="24"/>
                <w:lang w:val="en-GB"/>
              </w:rPr>
              <w:t>Master’s Thesis</w:t>
            </w:r>
          </w:p>
          <w:p>
            <w:pPr>
              <w:pStyle w:val="Header"/>
              <w:tabs>
                <w:tab w:val="clear" w:pos="4536"/>
                <w:tab w:val="clear" w:pos="9072"/>
                <w:tab w:val="left" w:pos="4423" w:leader="none"/>
              </w:tabs>
              <w:spacing w:before="0" w:after="0"/>
              <w:rPr>
                <w:rFonts w:ascii="Arial" w:hAnsi="Arial" w:cs="Arial"/>
                <w:b/>
                <w:b/>
                <w:sz w:val="24"/>
                <w:szCs w:val="24"/>
                <w:lang w:val="en-GB"/>
              </w:rPr>
            </w:pPr>
            <w:r>
              <w:rPr>
                <w:rFonts w:cs="Arial" w:ascii="Arial" w:hAnsi="Arial"/>
                <w:b/>
                <w:sz w:val="24"/>
                <w:szCs w:val="24"/>
                <w:lang w:val="en-GB"/>
              </w:rPr>
              <w:t>Energy Informatics</w:t>
            </w:r>
          </w:p>
        </w:tc>
        <w:tc>
          <w:tcPr>
            <w:tcW w:w="4252" w:type="dxa"/>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Header"/>
              <w:tabs>
                <w:tab w:val="clear" w:pos="4536"/>
                <w:tab w:val="clear" w:pos="9072"/>
                <w:tab w:val="left" w:pos="4423" w:leader="none"/>
              </w:tabs>
              <w:spacing w:before="0" w:after="0"/>
              <w:jc w:val="center"/>
              <w:rPr>
                <w:rFonts w:ascii="Arial" w:hAnsi="Arial" w:cs="Arial"/>
                <w:b/>
                <w:b/>
                <w:sz w:val="28"/>
                <w:szCs w:val="28"/>
                <w:lang w:val="en-GB"/>
              </w:rPr>
            </w:pPr>
            <w:r>
              <w:rPr>
                <w:rFonts w:cs="Arial" w:ascii="Arial" w:hAnsi="Arial"/>
                <w:b/>
                <w:sz w:val="32"/>
                <w:szCs w:val="32"/>
                <w:lang w:val="en-GB"/>
              </w:rPr>
              <w:t>Supervision Agreement</w:t>
            </w:r>
          </w:p>
        </w:tc>
        <w:tc>
          <w:tcPr>
            <w:tcW w:w="2728" w:type="dxa"/>
            <w:tcBorders>
              <w:left w:val="single" w:sz="12" w:space="0" w:color="BFBFBF"/>
            </w:tcBorders>
            <w:shd w:color="auto" w:fill="BFBFBF" w:themeFill="background1" w:themeFillShade="bf" w:val="clear"/>
            <w:tcMar>
              <w:right w:w="142" w:type="dxa"/>
            </w:tcMar>
            <w:vAlign w:val="center"/>
          </w:tcPr>
          <w:p>
            <w:pPr>
              <w:pStyle w:val="Header"/>
              <w:tabs>
                <w:tab w:val="clear" w:pos="4536"/>
                <w:tab w:val="clear" w:pos="9072"/>
                <w:tab w:val="left" w:pos="4423" w:leader="none"/>
              </w:tabs>
              <w:spacing w:before="0" w:after="0"/>
              <w:jc w:val="right"/>
              <w:rPr>
                <w:rFonts w:ascii="Arial" w:hAnsi="Arial" w:cs="Arial"/>
                <w:b/>
                <w:b/>
                <w:sz w:val="28"/>
                <w:szCs w:val="28"/>
                <w:lang w:val="en-GB"/>
              </w:rPr>
            </w:pPr>
            <w:r>
              <w:rPr>
                <w:rFonts w:cs="Arial" w:ascii="Arial" w:hAnsi="Arial"/>
                <w:b/>
                <w:sz w:val="80"/>
                <w:szCs w:val="80"/>
                <w:lang w:val="en-GB"/>
              </w:rPr>
              <w:t>B</w:t>
            </w:r>
          </w:p>
        </w:tc>
      </w:tr>
    </w:tbl>
    <w:p>
      <w:pPr>
        <w:pStyle w:val="Normal"/>
        <w:spacing w:before="0" w:after="0"/>
        <w:rPr>
          <w:rFonts w:ascii="Arial" w:hAnsi="Arial" w:cs="Arial"/>
          <w:sz w:val="12"/>
          <w:szCs w:val="12"/>
          <w:lang w:val="en-GB"/>
        </w:rPr>
      </w:pPr>
      <w:r>
        <w:rPr>
          <w:rFonts w:cs="Arial" w:ascii="Arial" w:hAnsi="Arial"/>
          <w:sz w:val="12"/>
          <w:szCs w:val="12"/>
          <w:lang w:val="en-GB"/>
        </w:rPr>
      </w:r>
    </w:p>
    <w:tbl>
      <w:tblPr>
        <w:tblW w:w="9603" w:type="dxa"/>
        <w:jc w:val="left"/>
        <w:tblInd w:w="-1" w:type="dxa"/>
        <w:tblBorders>
          <w:left w:val="single" w:sz="12" w:space="0" w:color="BFBFBF"/>
          <w:right w:val="single" w:sz="12" w:space="0" w:color="BFBFBF"/>
          <w:insideV w:val="single" w:sz="12" w:space="0" w:color="BFBFBF"/>
        </w:tblBorders>
        <w:tblCellMar>
          <w:top w:w="0" w:type="dxa"/>
          <w:left w:w="85" w:type="dxa"/>
          <w:bottom w:w="0" w:type="dxa"/>
          <w:right w:w="85" w:type="dxa"/>
        </w:tblCellMar>
        <w:tblLook w:noVBand="0" w:val="0000" w:noHBand="0" w:lastColumn="0" w:firstColumn="0" w:lastRow="0" w:firstRow="0"/>
      </w:tblPr>
      <w:tblGrid>
        <w:gridCol w:w="6019"/>
        <w:gridCol w:w="3583"/>
      </w:tblGrid>
      <w:tr>
        <w:trPr>
          <w:trHeight w:val="284" w:hRule="exact"/>
        </w:trPr>
        <w:tc>
          <w:tcPr>
            <w:tcW w:w="9602" w:type="dxa"/>
            <w:gridSpan w:val="2"/>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rPr>
                <w:rFonts w:ascii="Arial" w:hAnsi="Arial" w:cs="Arial"/>
                <w:b/>
                <w:b/>
                <w:sz w:val="16"/>
                <w:szCs w:val="16"/>
                <w:lang w:val="en-GB"/>
              </w:rPr>
            </w:pPr>
            <w:r>
              <w:rPr>
                <w:rFonts w:cs="Arial" w:ascii="Arial" w:hAnsi="Arial"/>
                <w:b/>
                <w:sz w:val="16"/>
                <w:szCs w:val="16"/>
                <w:lang w:val="en-GB"/>
              </w:rPr>
              <w:t>Student</w:t>
            </w:r>
          </w:p>
        </w:tc>
      </w:tr>
      <w:tr>
        <w:trPr>
          <w:trHeight w:val="765" w:hRule="exact"/>
        </w:trPr>
        <w:tc>
          <w:tcPr>
            <w:tcW w:w="6019" w:type="dxa"/>
            <w:tcBorders>
              <w:left w:val="single" w:sz="12" w:space="0" w:color="BFBFBF"/>
              <w:bottom w:val="single" w:sz="8" w:space="0" w:color="BFBFBF"/>
              <w:right w:val="single" w:sz="8" w:space="0" w:color="BFBFBF"/>
              <w:insideH w:val="single" w:sz="8" w:space="0" w:color="BFBFBF"/>
              <w:insideV w:val="single" w:sz="8" w:space="0" w:color="BFBFBF"/>
            </w:tcBorders>
            <w:shd w:fill="auto" w:val="clear"/>
            <w:tcMar>
              <w:left w:w="142" w:type="dxa"/>
            </w:tcMar>
          </w:tcPr>
          <w:p>
            <w:pPr>
              <w:pStyle w:val="Normal"/>
              <w:spacing w:before="40" w:after="0"/>
              <w:ind w:left="-45" w:hanging="0"/>
              <w:rPr>
                <w:rFonts w:ascii="Arial" w:hAnsi="Arial" w:cs="Arial"/>
                <w:sz w:val="14"/>
                <w:szCs w:val="14"/>
                <w:lang w:val="en-GB"/>
              </w:rPr>
            </w:pPr>
            <w:r>
              <w:rPr>
                <w:rFonts w:cs="Arial" w:ascii="Arial" w:hAnsi="Arial"/>
                <w:sz w:val="14"/>
                <w:szCs w:val="14"/>
                <w:lang w:val="en-GB"/>
              </w:rPr>
              <w:t>Last name, first name</w:t>
            </w:r>
          </w:p>
          <w:p>
            <w:pPr>
              <w:pStyle w:val="Normal"/>
              <w:ind w:left="-45" w:hanging="0"/>
              <w:rPr>
                <w:rFonts w:ascii="Arial" w:hAnsi="Arial" w:cs="Arial"/>
                <w:sz w:val="18"/>
                <w:szCs w:val="18"/>
                <w:lang w:val="en-GB"/>
              </w:rPr>
            </w:pPr>
            <w:r>
              <w:rPr>
                <w:rFonts w:cs="Arial" w:ascii="Arial" w:hAnsi="Arial"/>
                <w:sz w:val="18"/>
                <w:szCs w:val="18"/>
                <w:lang w:val="en-GB"/>
              </w:rPr>
              <w:t>MANICKAM PRASATH</w:t>
            </w:r>
          </w:p>
        </w:tc>
        <w:tc>
          <w:tcPr>
            <w:tcW w:w="3583" w:type="dxa"/>
            <w:tcBorders>
              <w:left w:val="single" w:sz="8" w:space="0" w:color="BFBFBF"/>
              <w:bottom w:val="single" w:sz="8" w:space="0" w:color="BFBFBF"/>
              <w:right w:val="single" w:sz="12" w:space="0" w:color="BFBFBF"/>
              <w:insideH w:val="single" w:sz="8" w:space="0" w:color="BFBFBF"/>
              <w:insideV w:val="single" w:sz="12" w:space="0" w:color="BFBFBF"/>
            </w:tcBorders>
            <w:shd w:fill="auto" w:val="clear"/>
          </w:tcPr>
          <w:p>
            <w:pPr>
              <w:pStyle w:val="Normal"/>
              <w:widowControl/>
              <w:bidi w:val="0"/>
              <w:spacing w:before="40" w:after="0"/>
              <w:jc w:val="left"/>
              <w:rPr>
                <w:rFonts w:ascii="Arial" w:hAnsi="Arial" w:cs="Arial"/>
                <w:sz w:val="18"/>
                <w:szCs w:val="18"/>
                <w:lang w:val="en-GB"/>
              </w:rPr>
            </w:pPr>
            <w:r>
              <w:rPr>
                <w:rFonts w:cs="Arial" w:ascii="Arial" w:hAnsi="Arial"/>
                <w:sz w:val="14"/>
                <w:szCs w:val="14"/>
                <w:lang w:val="en-GB"/>
              </w:rPr>
              <w:t>Personal ID number</w:t>
            </w:r>
            <w:r>
              <w:rPr>
                <w:rFonts w:cs="Arial" w:ascii="Arial" w:hAnsi="Arial"/>
                <w:sz w:val="16"/>
                <w:szCs w:val="16"/>
                <w:lang w:val="en-GB"/>
              </w:rPr>
              <w:br/>
            </w:r>
          </w:p>
          <w:p>
            <w:pPr>
              <w:pStyle w:val="Normal"/>
              <w:rPr/>
            </w:pPr>
            <w:r>
              <w:rPr>
                <w:rFonts w:cs="Arial" w:ascii="Arial" w:hAnsi="Arial"/>
                <w:szCs w:val="22"/>
                <w:lang w:val="en-GB"/>
              </w:rPr>
              <w:t>19</w:t>
            </w:r>
            <w:r>
              <w:rPr>
                <w:rFonts w:cs="Arial" w:ascii="Arial" w:hAnsi="Arial"/>
                <w:szCs w:val="22"/>
                <w:lang w:val="en-GB"/>
              </w:rPr>
              <w:t>/</w:t>
            </w:r>
            <w:r>
              <w:rPr>
                <w:rFonts w:cs="Arial" w:ascii="Arial" w:hAnsi="Arial"/>
                <w:szCs w:val="22"/>
                <w:lang w:val="en-GB"/>
              </w:rPr>
              <w:t>10</w:t>
            </w:r>
            <w:r>
              <w:rPr>
                <w:rFonts w:cs="Arial" w:ascii="Arial" w:hAnsi="Arial"/>
                <w:szCs w:val="22"/>
                <w:lang w:val="en-GB"/>
              </w:rPr>
              <w:t>/770/</w:t>
            </w:r>
            <w:r>
              <w:rPr>
                <w:rFonts w:cs="Arial" w:ascii="Arial" w:hAnsi="Arial"/>
                <w:szCs w:val="22"/>
                <w:lang w:val="en-GB"/>
              </w:rPr>
              <w:t>006</w:t>
            </w:r>
          </w:p>
        </w:tc>
      </w:tr>
      <w:tr>
        <w:trPr>
          <w:trHeight w:val="1247" w:hRule="exact"/>
        </w:trPr>
        <w:tc>
          <w:tcPr>
            <w:tcW w:w="9602" w:type="dxa"/>
            <w:gridSpan w:val="2"/>
            <w:tcBorders>
              <w:top w:val="single" w:sz="8" w:space="0" w:color="BFBFBF"/>
              <w:left w:val="single" w:sz="12" w:space="0" w:color="BFBFBF"/>
              <w:bottom w:val="single" w:sz="8" w:space="0" w:color="BFBFBF"/>
              <w:right w:val="single" w:sz="12" w:space="0" w:color="BFBFBF"/>
              <w:insideH w:val="single" w:sz="8" w:space="0" w:color="BFBFBF"/>
              <w:insideV w:val="single" w:sz="12"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Current address</w:t>
            </w:r>
          </w:p>
          <w:p>
            <w:pPr>
              <w:pStyle w:val="Normal"/>
              <w:rPr>
                <w:rFonts w:ascii="Arial" w:hAnsi="Arial" w:cs="Arial"/>
                <w:sz w:val="18"/>
                <w:szCs w:val="18"/>
                <w:lang w:val="en-GB"/>
              </w:rPr>
            </w:pPr>
            <w:r>
              <w:rPr>
                <w:rFonts w:cs="Arial" w:ascii="Arial" w:hAnsi="Arial"/>
                <w:sz w:val="18"/>
                <w:szCs w:val="18"/>
                <w:lang w:val="en-GB"/>
              </w:rPr>
              <w:t>510, EVANGELISCHE STUDENTHEIM, JULIUS-RAAB-STR.</w:t>
            </w:r>
          </w:p>
          <w:p>
            <w:pPr>
              <w:pStyle w:val="Normal"/>
              <w:rPr>
                <w:rFonts w:ascii="Arial" w:hAnsi="Arial" w:cs="Arial"/>
                <w:sz w:val="18"/>
                <w:szCs w:val="18"/>
                <w:lang w:val="en-GB"/>
              </w:rPr>
            </w:pPr>
            <w:r>
              <w:rPr>
                <w:rFonts w:cs="Arial" w:ascii="Arial" w:hAnsi="Arial"/>
                <w:sz w:val="18"/>
                <w:szCs w:val="18"/>
                <w:lang w:val="en-GB"/>
              </w:rPr>
              <w:t>4040, LINZ, AUSTRIA</w:t>
            </w:r>
          </w:p>
        </w:tc>
      </w:tr>
      <w:tr>
        <w:trPr>
          <w:trHeight w:val="765" w:hRule="exact"/>
        </w:trPr>
        <w:tc>
          <w:tcPr>
            <w:tcW w:w="6019" w:type="dxa"/>
            <w:tcBorders>
              <w:top w:val="single" w:sz="8" w:space="0" w:color="BFBFBF"/>
              <w:left w:val="single" w:sz="12" w:space="0" w:color="BFBFBF"/>
              <w:right w:val="single" w:sz="8" w:space="0" w:color="BFBFBF"/>
              <w:insideV w:val="single" w:sz="8"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Email</w:t>
            </w:r>
          </w:p>
          <w:p>
            <w:pPr>
              <w:pStyle w:val="Normal"/>
              <w:rPr>
                <w:rFonts w:ascii="Arial" w:hAnsi="Arial" w:cs="Arial"/>
                <w:sz w:val="18"/>
                <w:szCs w:val="18"/>
                <w:lang w:val="en-GB"/>
              </w:rPr>
            </w:pPr>
            <w:hyperlink r:id="rId2">
              <w:r>
                <w:rPr>
                  <w:rStyle w:val="InternetLink"/>
                  <w:rFonts w:cs="Arial" w:ascii="Arial" w:hAnsi="Arial"/>
                  <w:sz w:val="18"/>
                  <w:szCs w:val="18"/>
                  <w:u w:val="none"/>
                  <w:lang w:val="en-GB"/>
                </w:rPr>
                <w:t>S1910770006@students.fh-hagenberg.at</w:t>
              </w:r>
            </w:hyperlink>
          </w:p>
          <w:p>
            <w:pPr>
              <w:pStyle w:val="Normal"/>
              <w:rPr>
                <w:rFonts w:ascii="Arial" w:hAnsi="Arial" w:cs="Arial"/>
                <w:sz w:val="18"/>
                <w:szCs w:val="18"/>
                <w:lang w:val="en-GB"/>
              </w:rPr>
            </w:pPr>
            <w:r>
              <w:rPr>
                <w:rFonts w:cs="Arial" w:ascii="Arial" w:hAnsi="Arial"/>
                <w:sz w:val="18"/>
                <w:szCs w:val="18"/>
                <w:lang w:val="en-GB"/>
              </w:rPr>
              <w:t>prasath.manickam@sprecher-automation.com</w:t>
            </w:r>
          </w:p>
        </w:tc>
        <w:tc>
          <w:tcPr>
            <w:tcW w:w="3583" w:type="dxa"/>
            <w:tcBorders>
              <w:top w:val="single" w:sz="8" w:space="0" w:color="BFBFBF"/>
              <w:left w:val="single" w:sz="8" w:space="0" w:color="BFBFBF"/>
              <w:right w:val="single" w:sz="12" w:space="0" w:color="BFBFBF"/>
              <w:insideV w:val="single" w:sz="12"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Phone</w:t>
            </w:r>
          </w:p>
          <w:p>
            <w:pPr>
              <w:pStyle w:val="Normal"/>
              <w:rPr>
                <w:rFonts w:ascii="Arial" w:hAnsi="Arial" w:cs="Arial"/>
                <w:sz w:val="18"/>
                <w:szCs w:val="18"/>
                <w:lang w:val="en-GB"/>
              </w:rPr>
            </w:pPr>
            <w:r>
              <w:rPr>
                <w:rFonts w:cs="Arial" w:ascii="Arial" w:hAnsi="Arial"/>
                <w:sz w:val="18"/>
                <w:szCs w:val="18"/>
                <w:lang w:val="en-GB"/>
              </w:rPr>
              <w:t>+4367763162111</w:t>
            </w:r>
          </w:p>
        </w:tc>
      </w:tr>
      <w:tr>
        <w:trPr>
          <w:trHeight w:val="284" w:hRule="exact"/>
        </w:trPr>
        <w:tc>
          <w:tcPr>
            <w:tcW w:w="9602" w:type="dxa"/>
            <w:gridSpan w:val="2"/>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rPr>
                <w:rFonts w:ascii="Arial" w:hAnsi="Arial" w:cs="Arial"/>
                <w:b/>
                <w:b/>
                <w:sz w:val="16"/>
                <w:szCs w:val="16"/>
                <w:lang w:val="en-GB"/>
              </w:rPr>
            </w:pPr>
            <w:r>
              <w:rPr>
                <w:rFonts w:cs="Arial" w:ascii="Arial" w:hAnsi="Arial"/>
                <w:b/>
                <w:sz w:val="16"/>
                <w:szCs w:val="16"/>
                <w:lang w:val="en-GB"/>
              </w:rPr>
              <w:t>Master’s Thesis</w:t>
            </w:r>
          </w:p>
        </w:tc>
      </w:tr>
      <w:tr>
        <w:trPr>
          <w:trHeight w:val="737" w:hRule="exact"/>
        </w:trPr>
        <w:tc>
          <w:tcPr>
            <w:tcW w:w="9602" w:type="dxa"/>
            <w:gridSpan w:val="2"/>
            <w:tcBorders>
              <w:left w:val="single" w:sz="12" w:space="0" w:color="BFBFBF"/>
              <w:bottom w:val="single" w:sz="8" w:space="0" w:color="BFBFBF"/>
              <w:right w:val="single" w:sz="12" w:space="0" w:color="BFBFBF"/>
              <w:insideH w:val="single" w:sz="8" w:space="0" w:color="BFBFBF"/>
              <w:insideV w:val="single" w:sz="12" w:space="0" w:color="BFBFBF"/>
            </w:tcBorders>
            <w:shd w:fill="auto" w:val="clear"/>
          </w:tcPr>
          <w:p>
            <w:pPr>
              <w:pStyle w:val="Heading3"/>
              <w:spacing w:before="40" w:after="0"/>
              <w:rPr/>
            </w:pPr>
            <w:r>
              <w:rPr>
                <w:rFonts w:cs="Arial" w:ascii="Arial" w:hAnsi="Arial"/>
                <w:sz w:val="14"/>
                <w:szCs w:val="14"/>
                <w:lang w:val="en-GB"/>
              </w:rPr>
              <w:t>Preliminary thesis title</w:t>
            </w:r>
          </w:p>
          <w:p>
            <w:pPr>
              <w:pStyle w:val="Normal"/>
              <w:tabs>
                <w:tab w:val="clear" w:pos="709"/>
                <w:tab w:val="left" w:pos="1440" w:leader="none"/>
              </w:tabs>
              <w:spacing w:lineRule="auto" w:line="240" w:before="0" w:after="240"/>
              <w:jc w:val="center"/>
              <w:rPr>
                <w:rFonts w:ascii="Arial" w:hAnsi="Arial" w:cs="Arial"/>
                <w:sz w:val="22"/>
                <w:szCs w:val="22"/>
                <w:lang w:val="en-GB"/>
              </w:rPr>
            </w:pPr>
            <w:r>
              <w:rPr>
                <w:rFonts w:eastAsia="Times New Roman" w:cs="Calibri" w:ascii="Arial" w:hAnsi="Arial" w:cstheme="minorHAnsi"/>
                <w:b/>
                <w:bCs/>
                <w:sz w:val="22"/>
                <w:szCs w:val="22"/>
                <w:lang w:val="en-GB"/>
              </w:rPr>
              <w:t>BUILDING A DIGITAL TWIN FROM AN INTELLIGENT ELECTRONIC DEVICE</w:t>
            </w:r>
          </w:p>
        </w:tc>
      </w:tr>
      <w:tr>
        <w:trPr>
          <w:trHeight w:val="2835" w:hRule="exact"/>
        </w:trPr>
        <w:tc>
          <w:tcPr>
            <w:tcW w:w="9602" w:type="dxa"/>
            <w:gridSpan w:val="2"/>
            <w:tcBorders>
              <w:top w:val="single" w:sz="8" w:space="0" w:color="BFBFBF"/>
              <w:left w:val="single" w:sz="12" w:space="0" w:color="BFBFBF"/>
              <w:right w:val="single" w:sz="12" w:space="0" w:color="BFBFBF"/>
              <w:insideV w:val="single" w:sz="12" w:space="0" w:color="BFBFBF"/>
            </w:tcBorders>
            <w:shd w:fill="auto" w:val="clear"/>
          </w:tcPr>
          <w:p>
            <w:pPr>
              <w:pStyle w:val="Heading3"/>
              <w:spacing w:before="40" w:after="0"/>
              <w:rPr>
                <w:rFonts w:ascii="Arial" w:hAnsi="Arial" w:cs="Arial"/>
                <w:sz w:val="14"/>
                <w:szCs w:val="14"/>
                <w:lang w:val="en-GB"/>
              </w:rPr>
            </w:pPr>
            <w:r>
              <w:rPr>
                <w:rFonts w:cs="Arial" w:ascii="Arial" w:hAnsi="Arial"/>
                <w:sz w:val="16"/>
                <w:szCs w:val="16"/>
                <w:lang w:val="en-GB"/>
              </w:rPr>
              <w:t>Short thesis abstract</w:t>
            </w:r>
          </w:p>
          <w:p>
            <w:pPr>
              <w:pStyle w:val="Normal"/>
              <w:spacing w:lineRule="auto" w:line="360"/>
              <w:jc w:val="both"/>
              <w:rPr>
                <w:sz w:val="16"/>
                <w:szCs w:val="16"/>
              </w:rPr>
            </w:pPr>
            <w:r>
              <w:rPr>
                <w:rFonts w:cs="Times New Roman" w:ascii="Times New Roman" w:hAnsi="Times New Roman"/>
                <w:color w:val="202122"/>
                <w:sz w:val="16"/>
                <w:szCs w:val="16"/>
              </w:rPr>
              <w:t xml:space="preserve">This thesis aims to describe and present an approach for building a digital twin solution for the increasingly complex automation in the Energy Industry. As we all know, industry 4.0 accelerates digitalization, smart grid, and distributed mini-grids integration enabled automation, optimization, and energy efficiency. The distributed integration and massive data led to system inconsistency, non-availability, and protection issues. An additional infrastructure must be evaluated using expensive simulation devices. Operators must be at the local station to check how parameters react to protection trips can be safely validated and validated with the real device and interaction. The systems must be available as a playground for the user but limited due to the machine's modelling. The solution is to create a digital twin of the system that can be used for training to test changes and simulations. This twin system will be integrated into the Web engineering replicates behavior model of the IED and executed on the web using WebAssembly. WebAssembly is a promising innovative approach that enables running machine code on the browser besides Javascript and HTML. The entire model consists of several C/C ++ programs based on RTOS and Linux. The digital twin facilitates the system as a playground in the browser and provides an intuitive experience to testers, developers, and operators. Therefore, it helps to reduce the cost of simulation devices and operators. Also, the complex infrastructure can be simulated and tested remotely available to integrate into production devices safely. </w:t>
            </w:r>
          </w:p>
          <w:p>
            <w:pPr>
              <w:pStyle w:val="Normal"/>
              <w:rPr>
                <w:rFonts w:ascii="Arial" w:hAnsi="Arial" w:cs="Arial"/>
                <w:sz w:val="16"/>
                <w:szCs w:val="16"/>
                <w:lang w:val="en-GB"/>
              </w:rPr>
            </w:pPr>
            <w:r>
              <w:rPr>
                <w:rFonts w:cs="Arial" w:ascii="Arial" w:hAnsi="Arial"/>
                <w:sz w:val="16"/>
                <w:szCs w:val="16"/>
                <w:lang w:val="en-GB"/>
              </w:rPr>
            </w:r>
          </w:p>
        </w:tc>
      </w:tr>
      <w:tr>
        <w:trPr>
          <w:trHeight w:val="459" w:hRule="exact"/>
        </w:trPr>
        <w:tc>
          <w:tcPr>
            <w:tcW w:w="9602" w:type="dxa"/>
            <w:gridSpan w:val="2"/>
            <w:tcBorders>
              <w:left w:val="single" w:sz="12" w:space="0" w:color="BFBFBF"/>
              <w:right w:val="single" w:sz="12" w:space="0" w:color="BFBFBF"/>
              <w:insideV w:val="single" w:sz="12" w:space="0" w:color="BFBFBF"/>
            </w:tcBorders>
            <w:shd w:fill="auto" w:val="clear"/>
            <w:tcMar>
              <w:top w:w="28" w:type="dxa"/>
            </w:tcMar>
            <w:vAlign w:val="bottom"/>
          </w:tcPr>
          <w:p>
            <w:pPr>
              <w:pStyle w:val="Heading3"/>
              <w:spacing w:before="0" w:after="60"/>
              <w:jc w:val="right"/>
              <w:rPr>
                <w:rFonts w:ascii="Arial" w:hAnsi="Arial" w:cs="Arial"/>
                <w:sz w:val="16"/>
                <w:szCs w:val="16"/>
                <w:lang w:val="en-GB"/>
              </w:rPr>
            </w:pPr>
            <w:r>
              <w:rPr>
                <w:rFonts w:cs="Arial" w:ascii="Arial" w:hAnsi="Arial"/>
                <w:sz w:val="14"/>
                <w:szCs w:val="14"/>
                <w:lang w:val="en-GB"/>
              </w:rPr>
              <w:t xml:space="preserve">600-900 characters – add a more detailed description on a separate document (“Thesis Outline”)! </w:t>
            </w:r>
          </w:p>
        </w:tc>
      </w:tr>
      <w:tr>
        <w:trPr>
          <w:trHeight w:val="284" w:hRule="exact"/>
        </w:trPr>
        <w:tc>
          <w:tcPr>
            <w:tcW w:w="9602" w:type="dxa"/>
            <w:gridSpan w:val="2"/>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rPr>
                <w:rFonts w:ascii="Arial" w:hAnsi="Arial" w:cs="Arial"/>
                <w:b/>
                <w:b/>
                <w:sz w:val="16"/>
                <w:szCs w:val="16"/>
                <w:lang w:val="en-GB"/>
              </w:rPr>
            </w:pPr>
            <w:r>
              <w:rPr>
                <w:rFonts w:cs="Arial" w:ascii="Arial" w:hAnsi="Arial"/>
                <w:b/>
                <w:sz w:val="16"/>
                <w:szCs w:val="16"/>
                <w:lang w:val="en-GB"/>
              </w:rPr>
              <w:t>Internal/staff advisor</w:t>
            </w:r>
          </w:p>
        </w:tc>
      </w:tr>
      <w:tr>
        <w:trPr>
          <w:trHeight w:val="765" w:hRule="exact"/>
        </w:trPr>
        <w:tc>
          <w:tcPr>
            <w:tcW w:w="9602" w:type="dxa"/>
            <w:gridSpan w:val="2"/>
            <w:tcBorders>
              <w:left w:val="single" w:sz="12" w:space="0" w:color="BFBFBF"/>
              <w:bottom w:val="single" w:sz="8" w:space="0" w:color="BFBFBF"/>
              <w:right w:val="single" w:sz="12" w:space="0" w:color="BFBFBF"/>
              <w:insideH w:val="single" w:sz="8" w:space="0" w:color="BFBFBF"/>
              <w:insideV w:val="single" w:sz="12"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Last name, first name, title</w:t>
            </w:r>
          </w:p>
          <w:p>
            <w:pPr>
              <w:pStyle w:val="Normal"/>
              <w:rPr>
                <w:rFonts w:ascii="Arial" w:hAnsi="Arial" w:cs="Arial"/>
                <w:sz w:val="18"/>
                <w:szCs w:val="18"/>
                <w:lang w:val="en-GB"/>
              </w:rPr>
            </w:pPr>
            <w:r>
              <w:rPr>
                <w:rFonts w:eastAsia="Times New Roman" w:cs="Calibri" w:ascii="Arial" w:hAnsi="Arial" w:cstheme="minorHAnsi"/>
                <w:sz w:val="18"/>
                <w:szCs w:val="18"/>
                <w:lang w:val="en-GB"/>
              </w:rPr>
              <w:t>KURZ MARC, DI DR.</w:t>
            </w:r>
          </w:p>
        </w:tc>
      </w:tr>
      <w:tr>
        <w:trPr>
          <w:trHeight w:val="765" w:hRule="exact"/>
        </w:trPr>
        <w:tc>
          <w:tcPr>
            <w:tcW w:w="6019" w:type="dxa"/>
            <w:tcBorders>
              <w:top w:val="single" w:sz="8" w:space="0" w:color="BFBFBF"/>
              <w:left w:val="single" w:sz="12" w:space="0" w:color="BFBFBF"/>
              <w:right w:val="single" w:sz="8" w:space="0" w:color="BFBFBF"/>
              <w:insideV w:val="single" w:sz="8"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Email</w:t>
            </w:r>
          </w:p>
          <w:p>
            <w:pPr>
              <w:pStyle w:val="Normal"/>
              <w:rPr>
                <w:rFonts w:ascii="Arial" w:hAnsi="Arial" w:cs="Arial"/>
                <w:sz w:val="18"/>
                <w:szCs w:val="18"/>
                <w:lang w:val="en-GB"/>
              </w:rPr>
            </w:pPr>
            <w:hyperlink r:id="rId3" w:tgtFrame="_blank">
              <w:r>
                <w:rPr>
                  <w:rStyle w:val="InternetLink"/>
                  <w:rFonts w:cs="Arial" w:ascii="Arial" w:hAnsi="Arial"/>
                  <w:color w:val="0563C1"/>
                  <w:sz w:val="18"/>
                  <w:szCs w:val="18"/>
                  <w:lang w:val="de-DE"/>
                </w:rPr>
                <w:t>marc.kurz@fh-hagenberg.at</w:t>
              </w:r>
            </w:hyperlink>
          </w:p>
        </w:tc>
        <w:tc>
          <w:tcPr>
            <w:tcW w:w="3583" w:type="dxa"/>
            <w:tcBorders>
              <w:top w:val="single" w:sz="8" w:space="0" w:color="BFBFBF"/>
              <w:left w:val="single" w:sz="8" w:space="0" w:color="BFBFBF"/>
              <w:right w:val="single" w:sz="12" w:space="0" w:color="BFBFBF"/>
              <w:insideV w:val="single" w:sz="12"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Phone</w:t>
            </w:r>
          </w:p>
          <w:p>
            <w:pPr>
              <w:pStyle w:val="Normal"/>
              <w:rPr>
                <w:rFonts w:ascii="Arial" w:hAnsi="Arial" w:cs="Arial"/>
                <w:sz w:val="18"/>
                <w:szCs w:val="18"/>
                <w:lang w:val="de-AT"/>
              </w:rPr>
            </w:pPr>
            <w:r>
              <w:rPr>
                <w:rFonts w:cs="Arial" w:ascii="Arial" w:hAnsi="Arial"/>
                <w:sz w:val="18"/>
                <w:szCs w:val="18"/>
                <w:lang w:val="de-AT"/>
              </w:rPr>
              <w:t>+43 (0)50804-22827</w:t>
            </w:r>
          </w:p>
        </w:tc>
      </w:tr>
      <w:tr>
        <w:trPr>
          <w:trHeight w:val="284" w:hRule="exact"/>
        </w:trPr>
        <w:tc>
          <w:tcPr>
            <w:tcW w:w="9602" w:type="dxa"/>
            <w:gridSpan w:val="2"/>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rPr>
                <w:rFonts w:ascii="Arial" w:hAnsi="Arial" w:cs="Arial"/>
                <w:b/>
                <w:b/>
                <w:sz w:val="16"/>
                <w:szCs w:val="16"/>
                <w:lang w:val="en-GB"/>
              </w:rPr>
            </w:pPr>
            <w:r>
              <w:rPr>
                <w:rFonts w:cs="Arial" w:ascii="Arial" w:hAnsi="Arial"/>
                <w:b/>
                <w:sz w:val="16"/>
                <w:szCs w:val="16"/>
                <w:lang w:val="en-GB"/>
              </w:rPr>
              <w:t>External/company advisor (if applicable)</w:t>
            </w:r>
          </w:p>
        </w:tc>
      </w:tr>
      <w:tr>
        <w:trPr>
          <w:trHeight w:val="765" w:hRule="exact"/>
        </w:trPr>
        <w:tc>
          <w:tcPr>
            <w:tcW w:w="9602" w:type="dxa"/>
            <w:gridSpan w:val="2"/>
            <w:tcBorders>
              <w:left w:val="single" w:sz="12" w:space="0" w:color="BFBFBF"/>
              <w:bottom w:val="single" w:sz="8" w:space="0" w:color="BFBFBF"/>
              <w:right w:val="single" w:sz="12" w:space="0" w:color="BFBFBF"/>
              <w:insideH w:val="single" w:sz="8" w:space="0" w:color="BFBFBF"/>
              <w:insideV w:val="single" w:sz="12"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Company</w:t>
            </w:r>
          </w:p>
          <w:p>
            <w:pPr>
              <w:pStyle w:val="Normal"/>
              <w:rPr>
                <w:rFonts w:ascii="Arial" w:hAnsi="Arial" w:cs="Arial"/>
                <w:sz w:val="18"/>
                <w:szCs w:val="18"/>
                <w:lang w:val="en-GB"/>
              </w:rPr>
            </w:pPr>
            <w:r>
              <w:rPr>
                <w:rFonts w:cs="Arial" w:ascii="Arial" w:hAnsi="Arial"/>
                <w:sz w:val="18"/>
                <w:szCs w:val="18"/>
                <w:lang w:val="en-GB"/>
              </w:rPr>
              <w:t>SPRECHER AUTOMATION</w:t>
            </w:r>
          </w:p>
        </w:tc>
      </w:tr>
      <w:tr>
        <w:trPr>
          <w:trHeight w:val="1011" w:hRule="exact"/>
        </w:trPr>
        <w:tc>
          <w:tcPr>
            <w:tcW w:w="9602" w:type="dxa"/>
            <w:gridSpan w:val="2"/>
            <w:tcBorders>
              <w:top w:val="single" w:sz="8" w:space="0" w:color="BFBFBF"/>
              <w:left w:val="single" w:sz="12" w:space="0" w:color="BFBFBF"/>
              <w:bottom w:val="single" w:sz="8" w:space="0" w:color="BFBFBF"/>
              <w:right w:val="single" w:sz="12" w:space="0" w:color="BFBFBF"/>
              <w:insideH w:val="single" w:sz="8" w:space="0" w:color="BFBFBF"/>
              <w:insideV w:val="single" w:sz="12" w:space="0" w:color="BFBFBF"/>
            </w:tcBorders>
            <w:shd w:fill="auto" w:val="clear"/>
          </w:tcPr>
          <w:p>
            <w:pPr>
              <w:pStyle w:val="Normal"/>
              <w:widowControl/>
              <w:bidi w:val="0"/>
              <w:spacing w:before="40" w:after="0"/>
              <w:jc w:val="left"/>
              <w:rPr/>
            </w:pPr>
            <w:r>
              <w:rPr>
                <w:rFonts w:cs="Arial" w:ascii="Arial" w:hAnsi="Arial"/>
                <w:sz w:val="14"/>
                <w:szCs w:val="14"/>
                <w:lang w:val="en-GB"/>
              </w:rPr>
              <w:t>Address</w:t>
            </w:r>
          </w:p>
          <w:p>
            <w:pPr>
              <w:pStyle w:val="Normal"/>
              <w:rPr>
                <w:rFonts w:ascii="Arial" w:hAnsi="Arial" w:cs="Arial"/>
                <w:sz w:val="18"/>
                <w:szCs w:val="18"/>
                <w:lang w:val="en-GB"/>
              </w:rPr>
            </w:pPr>
            <w:r>
              <w:rPr>
                <w:rFonts w:cs="Arial" w:ascii="Arial" w:hAnsi="Arial"/>
                <w:sz w:val="18"/>
                <w:szCs w:val="18"/>
                <w:lang w:val="en-GB"/>
              </w:rPr>
              <w:t>IT-CENTER, SOFTWAREPARK 35,</w:t>
            </w:r>
          </w:p>
          <w:p>
            <w:pPr>
              <w:pStyle w:val="Normal"/>
              <w:rPr>
                <w:rFonts w:ascii="Arial" w:hAnsi="Arial" w:cs="Arial"/>
                <w:sz w:val="18"/>
                <w:szCs w:val="18"/>
                <w:lang w:val="en-GB"/>
              </w:rPr>
            </w:pPr>
            <w:r>
              <w:rPr>
                <w:rFonts w:cs="Arial" w:ascii="Arial" w:hAnsi="Arial"/>
                <w:sz w:val="18"/>
                <w:szCs w:val="18"/>
                <w:lang w:val="en-GB"/>
              </w:rPr>
              <w:t>4232, HAGENBERG, AUSTRIA</w:t>
            </w:r>
          </w:p>
        </w:tc>
      </w:tr>
      <w:tr>
        <w:trPr>
          <w:trHeight w:val="765" w:hRule="exact"/>
        </w:trPr>
        <w:tc>
          <w:tcPr>
            <w:tcW w:w="6019" w:type="dxa"/>
            <w:tcBorders>
              <w:top w:val="single" w:sz="8" w:space="0" w:color="BFBFBF"/>
              <w:left w:val="single" w:sz="12" w:space="0" w:color="BFBFBF"/>
              <w:bottom w:val="single" w:sz="8" w:space="0" w:color="BFBFBF"/>
              <w:right w:val="single" w:sz="8" w:space="0" w:color="BFBFBF"/>
              <w:insideH w:val="single" w:sz="8" w:space="0" w:color="BFBFBF"/>
              <w:insideV w:val="single" w:sz="8"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Thesis supervision by: Last name, first name, title</w:t>
            </w:r>
          </w:p>
          <w:p>
            <w:pPr>
              <w:pStyle w:val="Normal"/>
              <w:rPr>
                <w:rFonts w:ascii="Arial" w:hAnsi="Arial" w:cs="Arial"/>
                <w:sz w:val="18"/>
                <w:szCs w:val="18"/>
                <w:lang w:val="en-GB"/>
              </w:rPr>
            </w:pPr>
            <w:r>
              <w:rPr>
                <w:rFonts w:cs="Arial" w:ascii="Arial" w:hAnsi="Arial"/>
                <w:sz w:val="18"/>
                <w:szCs w:val="18"/>
                <w:lang w:val="en-GB"/>
              </w:rPr>
              <w:t>KRAMMER, HARALD, DEPARTMENT MANAGER</w:t>
            </w:r>
          </w:p>
        </w:tc>
        <w:tc>
          <w:tcPr>
            <w:tcW w:w="3583" w:type="dxa"/>
            <w:tcBorders>
              <w:top w:val="single" w:sz="8" w:space="0" w:color="BFBFBF"/>
              <w:left w:val="single" w:sz="8" w:space="0" w:color="BFBFBF"/>
              <w:bottom w:val="single" w:sz="8" w:space="0" w:color="BFBFBF"/>
              <w:right w:val="single" w:sz="12" w:space="0" w:color="BFBFBF"/>
              <w:insideH w:val="single" w:sz="8" w:space="0" w:color="BFBFBF"/>
              <w:insideV w:val="single" w:sz="12"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Department/Position</w:t>
            </w:r>
          </w:p>
          <w:p>
            <w:pPr>
              <w:pStyle w:val="Normal"/>
              <w:rPr>
                <w:rFonts w:ascii="Arial" w:hAnsi="Arial" w:cs="Arial"/>
                <w:sz w:val="18"/>
                <w:szCs w:val="18"/>
                <w:lang w:val="en-GB"/>
              </w:rPr>
            </w:pPr>
            <w:r>
              <w:rPr>
                <w:rFonts w:cs="Arial" w:ascii="Arial" w:hAnsi="Arial"/>
                <w:sz w:val="18"/>
                <w:szCs w:val="18"/>
                <w:lang w:val="en-GB"/>
              </w:rPr>
              <w:t>IT-FE</w:t>
            </w:r>
          </w:p>
        </w:tc>
      </w:tr>
      <w:tr>
        <w:trPr>
          <w:trHeight w:val="765" w:hRule="exact"/>
        </w:trPr>
        <w:tc>
          <w:tcPr>
            <w:tcW w:w="6019" w:type="dxa"/>
            <w:tcBorders>
              <w:top w:val="single" w:sz="8" w:space="0" w:color="BFBFBF"/>
              <w:left w:val="single" w:sz="12" w:space="0" w:color="BFBFBF"/>
              <w:bottom w:val="single" w:sz="12" w:space="0" w:color="BFBFBF"/>
              <w:right w:val="single" w:sz="8" w:space="0" w:color="BFBFBF"/>
              <w:insideH w:val="single" w:sz="12" w:space="0" w:color="BFBFBF"/>
              <w:insideV w:val="single" w:sz="8"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Email</w:t>
            </w:r>
          </w:p>
          <w:p>
            <w:pPr>
              <w:pStyle w:val="Heading3"/>
              <w:rPr>
                <w:rFonts w:ascii="Arial" w:hAnsi="Arial" w:cs="Arial"/>
                <w:sz w:val="18"/>
                <w:szCs w:val="18"/>
                <w:lang w:val="en-GB"/>
              </w:rPr>
            </w:pPr>
            <w:r>
              <w:rPr>
                <w:rFonts w:cs="Arial" w:ascii="Arial" w:hAnsi="Arial"/>
                <w:sz w:val="18"/>
                <w:szCs w:val="18"/>
                <w:lang w:val="en-GB"/>
              </w:rPr>
              <w:t>h</w:t>
            </w:r>
            <w:r>
              <w:rPr>
                <w:rFonts w:cs="Arial" w:ascii="Arial" w:hAnsi="Arial"/>
                <w:sz w:val="18"/>
                <w:szCs w:val="18"/>
                <w:lang w:val="en-GB"/>
              </w:rPr>
              <w:t>arald.</w:t>
            </w:r>
            <w:r>
              <w:rPr>
                <w:rFonts w:cs="Arial" w:ascii="Arial" w:hAnsi="Arial"/>
                <w:sz w:val="18"/>
                <w:szCs w:val="18"/>
                <w:lang w:val="en-GB"/>
              </w:rPr>
              <w:t>krammer</w:t>
            </w:r>
            <w:r>
              <w:rPr>
                <w:rFonts w:cs="Arial" w:ascii="Arial" w:hAnsi="Arial"/>
                <w:sz w:val="18"/>
                <w:szCs w:val="18"/>
                <w:lang w:val="en-GB"/>
              </w:rPr>
              <w:t>@sprecher-automation.com</w:t>
            </w:r>
          </w:p>
          <w:p>
            <w:pPr>
              <w:pStyle w:val="Normal"/>
              <w:rPr>
                <w:rFonts w:ascii="Arial" w:hAnsi="Arial" w:cs="Arial"/>
                <w:sz w:val="18"/>
                <w:szCs w:val="18"/>
                <w:lang w:val="en-GB"/>
              </w:rPr>
            </w:pPr>
            <w:r>
              <w:rPr>
                <w:rFonts w:cs="Arial" w:ascii="Arial" w:hAnsi="Arial"/>
                <w:sz w:val="18"/>
                <w:szCs w:val="18"/>
                <w:lang w:val="en-GB"/>
              </w:rPr>
            </w:r>
          </w:p>
        </w:tc>
        <w:tc>
          <w:tcPr>
            <w:tcW w:w="3583" w:type="dxa"/>
            <w:tcBorders>
              <w:top w:val="single" w:sz="8" w:space="0" w:color="BFBFBF"/>
              <w:left w:val="single" w:sz="8" w:space="0" w:color="BFBFBF"/>
              <w:bottom w:val="single" w:sz="12" w:space="0" w:color="BFBFBF"/>
              <w:right w:val="single" w:sz="12" w:space="0" w:color="BFBFBF"/>
              <w:insideH w:val="single" w:sz="12" w:space="0" w:color="BFBFBF"/>
              <w:insideV w:val="single" w:sz="12" w:space="0" w:color="BFBFBF"/>
            </w:tcBorders>
            <w:shd w:fill="auto"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Phone</w:t>
            </w:r>
          </w:p>
          <w:p>
            <w:pPr>
              <w:pStyle w:val="Normal"/>
              <w:rPr>
                <w:rFonts w:ascii="Verdana;Arial;Helvetica;sans-serif" w:hAnsi="Verdana;Arial;Helvetica;sans-serif" w:cs="Arial"/>
                <w:sz w:val="20"/>
                <w:szCs w:val="18"/>
                <w:lang w:val="en-GB"/>
              </w:rPr>
            </w:pPr>
            <w:r>
              <w:rPr>
                <w:rFonts w:cs="Arial" w:ascii="Verdana;Arial;Helvetica;sans-serif" w:hAnsi="Verdana;Arial;Helvetica;sans-serif"/>
                <w:sz w:val="20"/>
                <w:szCs w:val="18"/>
                <w:lang w:val="en-GB"/>
              </w:rPr>
              <w:t>+43 732 6908 - 415</w:t>
            </w:r>
          </w:p>
        </w:tc>
      </w:tr>
    </w:tbl>
    <w:p>
      <w:pPr>
        <w:pStyle w:val="Normal"/>
        <w:spacing w:before="0" w:after="0"/>
        <w:rPr>
          <w:lang w:val="en-GB"/>
        </w:rPr>
      </w:pPr>
      <w:r>
        <w:rPr>
          <w:lang w:val="en-GB"/>
        </w:rPr>
      </w:r>
      <w:r>
        <w:br w:type="page"/>
      </w:r>
    </w:p>
    <w:p>
      <w:pPr>
        <w:pStyle w:val="Normal"/>
        <w:spacing w:before="0" w:after="0"/>
        <w:rPr>
          <w:rFonts w:ascii="Arial" w:hAnsi="Arial" w:cs="Arial"/>
          <w:sz w:val="12"/>
          <w:szCs w:val="12"/>
          <w:lang w:val="en-GB"/>
        </w:rPr>
      </w:pPr>
      <w:r>
        <w:rPr>
          <w:rFonts w:cs="Arial" w:ascii="Arial" w:hAnsi="Arial"/>
          <w:sz w:val="12"/>
          <w:szCs w:val="12"/>
          <w:lang w:val="en-GB"/>
        </w:rPr>
      </w:r>
    </w:p>
    <w:tbl>
      <w:tblPr>
        <w:tblW w:w="9603" w:type="dxa"/>
        <w:jc w:val="left"/>
        <w:tblInd w:w="-1" w:type="dxa"/>
        <w:tblBorders>
          <w:left w:val="single" w:sz="12" w:space="0" w:color="BFBFBF"/>
          <w:right w:val="single" w:sz="12" w:space="0" w:color="BFBFBF"/>
          <w:insideV w:val="single" w:sz="12" w:space="0" w:color="BFBFBF"/>
        </w:tblBorders>
        <w:tblCellMar>
          <w:top w:w="0" w:type="dxa"/>
          <w:left w:w="70" w:type="dxa"/>
          <w:bottom w:w="0" w:type="dxa"/>
          <w:right w:w="70" w:type="dxa"/>
        </w:tblCellMar>
        <w:tblLook w:noVBand="0" w:val="0000" w:noHBand="0" w:lastColumn="0" w:firstColumn="0" w:lastRow="0" w:firstRow="0"/>
      </w:tblPr>
      <w:tblGrid>
        <w:gridCol w:w="1403"/>
        <w:gridCol w:w="8199"/>
      </w:tblGrid>
      <w:tr>
        <w:trPr>
          <w:trHeight w:val="284" w:hRule="exact"/>
        </w:trPr>
        <w:tc>
          <w:tcPr>
            <w:tcW w:w="9602" w:type="dxa"/>
            <w:gridSpan w:val="2"/>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rPr>
                <w:rFonts w:ascii="Arial" w:hAnsi="Arial" w:cs="Arial"/>
                <w:b/>
                <w:b/>
                <w:sz w:val="16"/>
                <w:szCs w:val="16"/>
                <w:lang w:val="en-GB"/>
              </w:rPr>
            </w:pPr>
            <w:r>
              <w:rPr>
                <w:rFonts w:cs="Arial" w:ascii="Arial" w:hAnsi="Arial"/>
                <w:b/>
                <w:sz w:val="16"/>
                <w:szCs w:val="16"/>
                <w:lang w:val="en-GB"/>
              </w:rPr>
              <w:t>Guidelines for thesis work within a company</w:t>
            </w:r>
          </w:p>
        </w:tc>
      </w:tr>
      <w:tr>
        <w:trPr>
          <w:trHeight w:val="1077" w:hRule="atLeast"/>
        </w:trPr>
        <w:tc>
          <w:tcPr>
            <w:tcW w:w="9602" w:type="dxa"/>
            <w:gridSpan w:val="2"/>
            <w:tcBorders>
              <w:left w:val="single" w:sz="12" w:space="0" w:color="BFBFBF"/>
              <w:right w:val="single" w:sz="12" w:space="0" w:color="BFBFBF"/>
              <w:insideV w:val="single" w:sz="12" w:space="0" w:color="BFBFBF"/>
            </w:tcBorders>
            <w:shd w:fill="auto" w:val="clear"/>
            <w:tcMar>
              <w:left w:w="68" w:type="dxa"/>
              <w:right w:w="85" w:type="dxa"/>
            </w:tcMar>
          </w:tcPr>
          <w:p>
            <w:pPr>
              <w:pStyle w:val="ListParagraph"/>
              <w:numPr>
                <w:ilvl w:val="0"/>
                <w:numId w:val="2"/>
              </w:numPr>
              <w:spacing w:before="120" w:after="0"/>
              <w:rPr>
                <w:rFonts w:ascii="Arial" w:hAnsi="Arial" w:cs="Arial"/>
                <w:sz w:val="18"/>
                <w:szCs w:val="18"/>
                <w:lang w:val="en-GB"/>
              </w:rPr>
            </w:pPr>
            <w:r>
              <w:rPr>
                <w:rFonts w:cs="Arial" w:ascii="Arial" w:hAnsi="Arial"/>
                <w:sz w:val="18"/>
                <w:szCs w:val="18"/>
                <w:lang w:val="en-GB"/>
              </w:rPr>
              <w:t>The student must be given time off to attend courses required by the University of Applied Sciences Upper Austria, such as seminars for graduating students, special courses, etc.</w:t>
            </w:r>
          </w:p>
          <w:p>
            <w:pPr>
              <w:pStyle w:val="ListParagraph"/>
              <w:numPr>
                <w:ilvl w:val="0"/>
                <w:numId w:val="2"/>
              </w:numPr>
              <w:spacing w:before="120" w:after="0"/>
              <w:rPr>
                <w:rFonts w:ascii="Arial" w:hAnsi="Arial" w:cs="Arial"/>
                <w:sz w:val="18"/>
                <w:szCs w:val="18"/>
                <w:lang w:val="en-GB"/>
              </w:rPr>
            </w:pPr>
            <w:r>
              <w:rPr>
                <w:rFonts w:cs="Arial" w:ascii="Arial" w:hAnsi="Arial"/>
                <w:sz w:val="18"/>
                <w:szCs w:val="18"/>
                <w:lang w:val="en-GB"/>
              </w:rPr>
              <w:t>The student has to be given sufficient time to perform independent research and to write his/her Master’s Thesis.</w:t>
            </w:r>
          </w:p>
          <w:p>
            <w:pPr>
              <w:pStyle w:val="ListParagraph"/>
              <w:numPr>
                <w:ilvl w:val="0"/>
                <w:numId w:val="2"/>
              </w:numPr>
              <w:spacing w:before="120" w:after="0"/>
              <w:rPr>
                <w:rFonts w:ascii="Arial" w:hAnsi="Arial" w:cs="Arial"/>
                <w:spacing w:val="-4"/>
                <w:sz w:val="18"/>
                <w:szCs w:val="18"/>
                <w:lang w:val="en-GB"/>
              </w:rPr>
            </w:pPr>
            <w:r>
              <w:rPr>
                <w:rFonts w:cs="Arial" w:ascii="Arial" w:hAnsi="Arial"/>
                <w:sz w:val="18"/>
                <w:szCs w:val="18"/>
                <w:lang w:val="en-GB"/>
              </w:rPr>
              <w:t>The company must provide the necessary expertise and time resources to supervise this Master’s Thesis.</w:t>
            </w:r>
          </w:p>
        </w:tc>
      </w:tr>
      <w:tr>
        <w:trPr>
          <w:trHeight w:val="284" w:hRule="exact"/>
        </w:trPr>
        <w:tc>
          <w:tcPr>
            <w:tcW w:w="9602" w:type="dxa"/>
            <w:gridSpan w:val="2"/>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ind w:right="-85" w:hanging="0"/>
              <w:rPr>
                <w:rFonts w:ascii="Arial" w:hAnsi="Arial" w:cs="Arial"/>
                <w:b/>
                <w:b/>
                <w:sz w:val="16"/>
                <w:szCs w:val="16"/>
                <w:lang w:val="en-GB"/>
              </w:rPr>
            </w:pPr>
            <w:r>
              <w:rPr>
                <w:rFonts w:cs="Arial" w:ascii="Arial" w:hAnsi="Arial"/>
                <w:b/>
                <w:sz w:val="16"/>
                <w:szCs w:val="16"/>
                <w:lang w:val="en-GB"/>
              </w:rPr>
              <w:t>Supervision modalities</w:t>
            </w:r>
          </w:p>
        </w:tc>
      </w:tr>
      <w:tr>
        <w:trPr>
          <w:trHeight w:val="1887" w:hRule="exact"/>
        </w:trPr>
        <w:tc>
          <w:tcPr>
            <w:tcW w:w="9602" w:type="dxa"/>
            <w:gridSpan w:val="2"/>
            <w:tcBorders>
              <w:left w:val="single" w:sz="12" w:space="0" w:color="BFBFBF"/>
              <w:right w:val="single" w:sz="12" w:space="0" w:color="BFBFBF"/>
              <w:insideV w:val="single" w:sz="12" w:space="0" w:color="BFBFBF"/>
            </w:tcBorders>
            <w:shd w:color="auto" w:fill="FFFFFF" w:themeFill="background1" w:val="clear"/>
            <w:tcMar>
              <w:left w:w="85" w:type="dxa"/>
            </w:tcMar>
          </w:tcPr>
          <w:p>
            <w:pPr>
              <w:pStyle w:val="Normal"/>
              <w:spacing w:before="120" w:after="0"/>
              <w:rPr>
                <w:rFonts w:ascii="Arial" w:hAnsi="Arial" w:cs="Arial"/>
                <w:sz w:val="18"/>
                <w:szCs w:val="18"/>
                <w:lang w:val="en-GB"/>
              </w:rPr>
            </w:pPr>
            <w:r>
              <w:rPr>
                <w:rFonts w:cs="Arial" w:ascii="Arial" w:hAnsi="Arial"/>
                <w:sz w:val="18"/>
                <w:szCs w:val="18"/>
                <w:lang w:val="en-GB"/>
              </w:rPr>
              <w:t>Thesis supervision is agreed to take place as follows:</w:t>
            </w:r>
          </w:p>
          <w:p>
            <w:pPr>
              <w:pStyle w:val="ListParagraph"/>
              <w:numPr>
                <w:ilvl w:val="0"/>
                <w:numId w:val="2"/>
              </w:numPr>
              <w:spacing w:before="120" w:after="0"/>
              <w:rPr>
                <w:rFonts w:ascii="Arial" w:hAnsi="Arial" w:cs="Arial"/>
                <w:sz w:val="18"/>
                <w:szCs w:val="18"/>
                <w:lang w:val="en-GB"/>
              </w:rPr>
            </w:pPr>
            <w:r>
              <w:rPr>
                <w:rFonts w:cs="Arial" w:ascii="Arial" w:hAnsi="Arial"/>
                <w:sz w:val="18"/>
                <w:szCs w:val="18"/>
                <w:lang w:val="en-GB"/>
              </w:rPr>
              <w:t xml:space="preserve">Regular meetings should be scheduled every 2–3 weeks. Students are responsible for scheduling these meetings. </w:t>
            </w:r>
          </w:p>
          <w:p>
            <w:pPr>
              <w:pStyle w:val="ListParagraph"/>
              <w:numPr>
                <w:ilvl w:val="0"/>
                <w:numId w:val="2"/>
              </w:numPr>
              <w:spacing w:before="120" w:after="0"/>
              <w:rPr>
                <w:rFonts w:ascii="Arial" w:hAnsi="Arial" w:cs="Arial"/>
                <w:sz w:val="18"/>
                <w:szCs w:val="18"/>
                <w:lang w:val="en-GB"/>
              </w:rPr>
            </w:pPr>
            <w:r>
              <w:rPr>
                <w:rFonts w:cs="Arial" w:ascii="Arial" w:hAnsi="Arial"/>
                <w:sz w:val="18"/>
                <w:szCs w:val="18"/>
                <w:lang w:val="en-GB"/>
              </w:rPr>
              <w:t>Students are required to submit an agenda for each meeting to their thesis supervisor at least one day in advance. Otherwise the supervisor may cancel the appointment.</w:t>
            </w:r>
          </w:p>
          <w:p>
            <w:pPr>
              <w:pStyle w:val="ListParagraph"/>
              <w:numPr>
                <w:ilvl w:val="0"/>
                <w:numId w:val="2"/>
              </w:numPr>
              <w:spacing w:before="120" w:after="240"/>
              <w:ind w:left="357" w:hanging="357"/>
              <w:contextualSpacing/>
              <w:rPr>
                <w:rFonts w:ascii="Arial" w:hAnsi="Arial" w:cs="Arial"/>
                <w:sz w:val="18"/>
                <w:szCs w:val="18"/>
                <w:lang w:val="en-GB"/>
              </w:rPr>
            </w:pPr>
            <w:r>
              <w:rPr>
                <w:rFonts w:cs="Arial" w:ascii="Arial" w:hAnsi="Arial"/>
                <w:sz w:val="18"/>
                <w:szCs w:val="18"/>
                <w:lang w:val="en-GB"/>
              </w:rPr>
              <w:t>Students and advisors agree upon the definition of milestones and their according deliverables. The following deliverables have been agreed upon by both parties:</w:t>
            </w:r>
          </w:p>
        </w:tc>
      </w:tr>
      <w:tr>
        <w:trPr>
          <w:trHeight w:val="298" w:hRule="exact"/>
        </w:trPr>
        <w:tc>
          <w:tcPr>
            <w:tcW w:w="1403" w:type="dxa"/>
            <w:tcBorders>
              <w:top w:val="single" w:sz="8" w:space="0" w:color="BFBFBF"/>
              <w:left w:val="single" w:sz="12" w:space="0" w:color="BFBFBF"/>
              <w:right w:val="single" w:sz="8" w:space="0" w:color="BFBFBF"/>
              <w:insideV w:val="single" w:sz="8" w:space="0" w:color="BFBFBF"/>
            </w:tcBorders>
            <w:shd w:color="auto" w:fill="D9D9D9" w:themeFill="background1" w:themeFillShade="d9" w:val="clear"/>
            <w:tcMar>
              <w:right w:w="85" w:type="dxa"/>
            </w:tcM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Due date</w:t>
            </w:r>
          </w:p>
        </w:tc>
        <w:tc>
          <w:tcPr>
            <w:tcW w:w="8199" w:type="dxa"/>
            <w:tcBorders>
              <w:top w:val="single" w:sz="8" w:space="0" w:color="BFBFBF"/>
              <w:left w:val="single" w:sz="8" w:space="0" w:color="BFBFBF"/>
              <w:right w:val="single" w:sz="12" w:space="0" w:color="BFBFBF"/>
              <w:insideV w:val="single" w:sz="12" w:space="0" w:color="BFBFBF"/>
            </w:tcBorders>
            <w:shd w:color="auto" w:fill="D9D9D9" w:themeFill="background1" w:themeFillShade="d9" w:val="clear"/>
          </w:tcPr>
          <w:p>
            <w:pPr>
              <w:pStyle w:val="Normal"/>
              <w:widowControl/>
              <w:bidi w:val="0"/>
              <w:spacing w:before="40" w:after="0"/>
              <w:jc w:val="left"/>
              <w:rPr>
                <w:rFonts w:ascii="Arial" w:hAnsi="Arial" w:cs="Arial"/>
                <w:sz w:val="14"/>
                <w:szCs w:val="14"/>
                <w:lang w:val="en-GB"/>
              </w:rPr>
            </w:pPr>
            <w:r>
              <w:rPr>
                <w:rFonts w:cs="Arial" w:ascii="Arial" w:hAnsi="Arial"/>
                <w:sz w:val="14"/>
                <w:szCs w:val="14"/>
                <w:lang w:val="en-GB"/>
              </w:rPr>
              <w:t>Deliverable</w:t>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42" w:hRule="atLeast"/>
        </w:trPr>
        <w:tc>
          <w:tcPr>
            <w:tcW w:w="1403" w:type="dxa"/>
            <w:tcBorders>
              <w:top w:val="single" w:sz="8" w:space="0" w:color="BFBFBF"/>
              <w:left w:val="single" w:sz="12" w:space="0" w:color="BFBFBF"/>
              <w:right w:val="single" w:sz="8"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right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r>
        <w:trPr>
          <w:trHeight w:val="753" w:hRule="atLeast"/>
        </w:trPr>
        <w:tc>
          <w:tcPr>
            <w:tcW w:w="1403" w:type="dxa"/>
            <w:tcBorders>
              <w:top w:val="single" w:sz="8" w:space="0" w:color="BFBFBF"/>
              <w:left w:val="single" w:sz="12" w:space="0" w:color="BFBFBF"/>
              <w:bottom w:val="single" w:sz="12" w:space="0" w:color="BFBFBF"/>
              <w:right w:val="single" w:sz="8" w:space="0" w:color="BFBFBF"/>
              <w:insideH w:val="single" w:sz="12" w:space="0" w:color="BFBFBF"/>
              <w:insideV w:val="single" w:sz="8" w:space="0" w:color="BFBFBF"/>
            </w:tcBorders>
            <w:shd w:fill="auto" w:val="clear"/>
            <w:tcMar>
              <w:right w:w="85" w:type="dxa"/>
            </w:tcMar>
          </w:tcPr>
          <w:p>
            <w:pPr>
              <w:pStyle w:val="Normal"/>
              <w:spacing w:before="40" w:after="0"/>
              <w:rPr>
                <w:rFonts w:ascii="Arial" w:hAnsi="Arial" w:cs="Arial"/>
                <w:sz w:val="14"/>
                <w:szCs w:val="14"/>
                <w:lang w:val="en-GB"/>
              </w:rPr>
            </w:pPr>
            <w:r>
              <w:rPr>
                <w:rFonts w:cs="Arial" w:ascii="Arial" w:hAnsi="Arial"/>
                <w:sz w:val="14"/>
                <w:szCs w:val="14"/>
                <w:lang w:val="en-GB"/>
              </w:rPr>
            </w:r>
          </w:p>
        </w:tc>
        <w:tc>
          <w:tcPr>
            <w:tcW w:w="8199" w:type="dxa"/>
            <w:tcBorders>
              <w:top w:val="single" w:sz="8" w:space="0" w:color="BFBFBF"/>
              <w:left w:val="single" w:sz="8" w:space="0" w:color="BFBFBF"/>
              <w:bottom w:val="single" w:sz="12" w:space="0" w:color="BFBFBF"/>
              <w:right w:val="single" w:sz="12" w:space="0" w:color="BFBFBF"/>
              <w:insideH w:val="single" w:sz="12" w:space="0" w:color="BFBFBF"/>
              <w:insideV w:val="single" w:sz="12" w:space="0" w:color="BFBFBF"/>
            </w:tcBorders>
            <w:shd w:fill="auto" w:val="clear"/>
          </w:tcPr>
          <w:p>
            <w:pPr>
              <w:pStyle w:val="Normal"/>
              <w:spacing w:before="40" w:after="0"/>
              <w:rPr>
                <w:rFonts w:ascii="Arial" w:hAnsi="Arial" w:cs="Arial"/>
                <w:sz w:val="14"/>
                <w:szCs w:val="14"/>
                <w:lang w:val="en-GB"/>
              </w:rPr>
            </w:pPr>
            <w:r>
              <w:rPr>
                <w:rFonts w:cs="Arial" w:ascii="Arial" w:hAnsi="Arial"/>
                <w:sz w:val="14"/>
                <w:szCs w:val="14"/>
                <w:lang w:val="en-GB"/>
              </w:rPr>
            </w:r>
          </w:p>
        </w:tc>
      </w:tr>
    </w:tbl>
    <w:p>
      <w:pPr>
        <w:pStyle w:val="Normal"/>
        <w:spacing w:before="0" w:after="0"/>
        <w:rPr>
          <w:rFonts w:ascii="Arial" w:hAnsi="Arial" w:cs="Arial"/>
          <w:sz w:val="16"/>
          <w:szCs w:val="16"/>
          <w:lang w:val="en-GB"/>
        </w:rPr>
      </w:pPr>
      <w:r>
        <w:rPr>
          <w:rFonts w:cs="Arial" w:ascii="Arial" w:hAnsi="Arial"/>
          <w:sz w:val="16"/>
          <w:szCs w:val="16"/>
          <w:lang w:val="en-GB"/>
        </w:rPr>
      </w:r>
      <w:r>
        <w:br w:type="page"/>
      </w:r>
    </w:p>
    <w:p>
      <w:pPr>
        <w:pStyle w:val="Normal"/>
        <w:spacing w:before="0" w:after="0"/>
        <w:rPr>
          <w:rFonts w:ascii="Arial" w:hAnsi="Arial" w:cs="Arial"/>
          <w:sz w:val="12"/>
          <w:szCs w:val="12"/>
          <w:lang w:val="en-GB"/>
        </w:rPr>
      </w:pPr>
      <w:r>
        <w:rPr>
          <w:rFonts w:cs="Arial" w:ascii="Arial" w:hAnsi="Arial"/>
          <w:sz w:val="12"/>
          <w:szCs w:val="12"/>
          <w:lang w:val="en-GB"/>
        </w:rPr>
      </w:r>
    </w:p>
    <w:tbl>
      <w:tblPr>
        <w:tblW w:w="9625" w:type="dxa"/>
        <w:jc w:val="left"/>
        <w:tblInd w:w="-1" w:type="dxa"/>
        <w:tblBorders>
          <w:left w:val="single" w:sz="12" w:space="0" w:color="BFBFBF"/>
          <w:right w:val="single" w:sz="12" w:space="0" w:color="BFBFBF"/>
          <w:insideV w:val="single" w:sz="12" w:space="0" w:color="BFBFBF"/>
        </w:tblBorders>
        <w:tblCellMar>
          <w:top w:w="0" w:type="dxa"/>
          <w:left w:w="70" w:type="dxa"/>
          <w:bottom w:w="0" w:type="dxa"/>
          <w:right w:w="70" w:type="dxa"/>
        </w:tblCellMar>
        <w:tblLook w:noVBand="0" w:val="0000" w:noHBand="0" w:lastColumn="0" w:firstColumn="0" w:lastRow="0" w:firstRow="0"/>
      </w:tblPr>
      <w:tblGrid>
        <w:gridCol w:w="518"/>
        <w:gridCol w:w="2613"/>
        <w:gridCol w:w="942"/>
        <w:gridCol w:w="591"/>
        <w:gridCol w:w="627"/>
        <w:gridCol w:w="210"/>
        <w:gridCol w:w="307"/>
        <w:gridCol w:w="20"/>
        <w:gridCol w:w="778"/>
        <w:gridCol w:w="2607"/>
        <w:gridCol w:w="411"/>
      </w:tblGrid>
      <w:tr>
        <w:trPr>
          <w:trHeight w:val="284" w:hRule="exact"/>
        </w:trPr>
        <w:tc>
          <w:tcPr>
            <w:tcW w:w="9624" w:type="dxa"/>
            <w:gridSpan w:val="11"/>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rPr>
                <w:rFonts w:ascii="Arial" w:hAnsi="Arial" w:cs="Arial"/>
                <w:b/>
                <w:b/>
                <w:sz w:val="16"/>
                <w:szCs w:val="16"/>
                <w:lang w:val="en-GB"/>
              </w:rPr>
            </w:pPr>
            <w:r>
              <w:rPr>
                <w:rFonts w:cs="Arial" w:ascii="Arial" w:hAnsi="Arial"/>
                <w:b/>
                <w:sz w:val="16"/>
                <w:szCs w:val="16"/>
                <w:lang w:val="en-GB"/>
              </w:rPr>
              <w:t>Thesis submission</w:t>
            </w:r>
          </w:p>
        </w:tc>
      </w:tr>
      <w:tr>
        <w:trPr>
          <w:trHeight w:val="2974" w:hRule="exact"/>
        </w:trPr>
        <w:tc>
          <w:tcPr>
            <w:tcW w:w="9624" w:type="dxa"/>
            <w:gridSpan w:val="11"/>
            <w:tcBorders>
              <w:left w:val="single" w:sz="12" w:space="0" w:color="BFBFBF"/>
              <w:right w:val="single" w:sz="12" w:space="0" w:color="BFBFBF"/>
              <w:insideV w:val="single" w:sz="12" w:space="0" w:color="BFBFBF"/>
            </w:tcBorders>
            <w:shd w:fill="auto" w:val="clear"/>
          </w:tcPr>
          <w:p>
            <w:pPr>
              <w:pStyle w:val="Normal"/>
              <w:spacing w:before="120" w:after="0"/>
              <w:rPr>
                <w:rFonts w:ascii="Arial" w:hAnsi="Arial" w:cs="Arial"/>
                <w:sz w:val="18"/>
                <w:szCs w:val="18"/>
                <w:lang w:val="en-GB"/>
              </w:rPr>
            </w:pPr>
            <w:r>
              <w:rPr>
                <w:rFonts w:cs="Arial" w:ascii="Arial" w:hAnsi="Arial"/>
                <w:sz w:val="18"/>
                <w:szCs w:val="18"/>
                <w:lang w:val="en-GB"/>
              </w:rPr>
              <w:t xml:space="preserve">The </w:t>
            </w:r>
            <w:r>
              <w:rPr>
                <w:rFonts w:cs="Arial" w:ascii="Arial" w:hAnsi="Arial"/>
                <w:b/>
                <w:sz w:val="18"/>
                <w:szCs w:val="18"/>
                <w:lang w:val="en-GB"/>
              </w:rPr>
              <w:t>due dates for the submission</w:t>
            </w:r>
            <w:r>
              <w:rPr>
                <w:rFonts w:cs="Arial" w:ascii="Arial" w:hAnsi="Arial"/>
                <w:sz w:val="18"/>
                <w:szCs w:val="18"/>
                <w:lang w:val="en-GB"/>
              </w:rPr>
              <w:t xml:space="preserve"> of the </w:t>
            </w:r>
            <w:r>
              <w:rPr>
                <w:rFonts w:cs="Arial" w:ascii="Arial" w:hAnsi="Arial"/>
                <w:b/>
                <w:sz w:val="18"/>
                <w:szCs w:val="18"/>
                <w:lang w:val="en-GB"/>
              </w:rPr>
              <w:t>preliminary version</w:t>
            </w:r>
            <w:r>
              <w:rPr>
                <w:rFonts w:cs="Arial" w:ascii="Arial" w:hAnsi="Arial"/>
                <w:sz w:val="18"/>
                <w:szCs w:val="18"/>
                <w:lang w:val="en-GB"/>
              </w:rPr>
              <w:t xml:space="preserve"> and the </w:t>
            </w:r>
            <w:r>
              <w:rPr>
                <w:rFonts w:cs="Arial" w:ascii="Arial" w:hAnsi="Arial"/>
                <w:b/>
                <w:sz w:val="18"/>
                <w:szCs w:val="18"/>
                <w:lang w:val="en-GB"/>
              </w:rPr>
              <w:t>final version</w:t>
            </w:r>
            <w:r>
              <w:rPr>
                <w:rFonts w:cs="Arial" w:ascii="Arial" w:hAnsi="Arial"/>
                <w:sz w:val="18"/>
                <w:szCs w:val="18"/>
                <w:lang w:val="en-GB"/>
              </w:rPr>
              <w:t xml:space="preserve"> of the Master’s Thesis can be found at the course “ENI604 Master’s Thesis” on the e-learning platform.</w:t>
            </w:r>
          </w:p>
          <w:p>
            <w:pPr>
              <w:pStyle w:val="Normal"/>
              <w:tabs>
                <w:tab w:val="clear" w:pos="709"/>
                <w:tab w:val="left" w:pos="284" w:leader="none"/>
              </w:tabs>
              <w:spacing w:before="360" w:after="0"/>
              <w:rPr>
                <w:rFonts w:ascii="Arial" w:hAnsi="Arial" w:cs="Arial"/>
                <w:sz w:val="18"/>
                <w:szCs w:val="18"/>
                <w:lang w:val="en-GB"/>
              </w:rPr>
            </w:pPr>
            <w:r>
              <w:rPr>
                <w:rFonts w:cs="Arial" w:ascii="Arial" w:hAnsi="Arial"/>
                <w:sz w:val="18"/>
                <w:szCs w:val="18"/>
                <w:lang w:val="en-GB"/>
              </w:rPr>
              <w:t>Please note:</w:t>
            </w:r>
          </w:p>
          <w:p>
            <w:pPr>
              <w:pStyle w:val="Normal"/>
              <w:numPr>
                <w:ilvl w:val="0"/>
                <w:numId w:val="1"/>
              </w:numPr>
              <w:tabs>
                <w:tab w:val="clear" w:pos="709"/>
                <w:tab w:val="left" w:pos="369" w:leader="none"/>
              </w:tabs>
              <w:spacing w:before="120" w:after="0"/>
              <w:ind w:left="255" w:hanging="227"/>
              <w:rPr>
                <w:rFonts w:ascii="Arial" w:hAnsi="Arial" w:cs="Arial"/>
                <w:sz w:val="18"/>
                <w:szCs w:val="18"/>
                <w:lang w:val="en-GB"/>
              </w:rPr>
            </w:pPr>
            <w:r>
              <w:rPr>
                <w:rFonts w:cs="Arial" w:ascii="Arial" w:hAnsi="Arial"/>
                <w:sz w:val="18"/>
                <w:szCs w:val="18"/>
                <w:lang w:val="en-GB"/>
              </w:rPr>
              <w:t>The electronic version (PDF file) of the Master’s Thesis must be uploaded onto the same course at the e-learning platform. The internal/staff supervisor may also require a printout of the thesis.</w:t>
            </w:r>
          </w:p>
          <w:p>
            <w:pPr>
              <w:pStyle w:val="Normal"/>
              <w:numPr>
                <w:ilvl w:val="0"/>
                <w:numId w:val="1"/>
              </w:numPr>
              <w:tabs>
                <w:tab w:val="clear" w:pos="709"/>
                <w:tab w:val="left" w:pos="369" w:leader="none"/>
              </w:tabs>
              <w:spacing w:before="120" w:after="0"/>
              <w:ind w:left="255" w:hanging="227"/>
              <w:rPr>
                <w:rFonts w:ascii="Arial" w:hAnsi="Arial" w:cs="Arial"/>
                <w:sz w:val="18"/>
                <w:szCs w:val="18"/>
                <w:lang w:val="en-GB"/>
              </w:rPr>
            </w:pPr>
            <w:r>
              <w:rPr>
                <w:rFonts w:cs="Arial" w:ascii="Arial" w:hAnsi="Arial"/>
                <w:sz w:val="18"/>
                <w:szCs w:val="18"/>
                <w:lang w:val="en-GB"/>
              </w:rPr>
              <w:t>The submitted preliminary version of the Master’s Thesis must meet all requirements of the final version regarding contents, volume, and form.</w:t>
            </w:r>
          </w:p>
          <w:p>
            <w:pPr>
              <w:pStyle w:val="Normal"/>
              <w:numPr>
                <w:ilvl w:val="0"/>
                <w:numId w:val="1"/>
              </w:numPr>
              <w:tabs>
                <w:tab w:val="clear" w:pos="709"/>
                <w:tab w:val="left" w:pos="369" w:leader="none"/>
              </w:tabs>
              <w:spacing w:before="120" w:after="0"/>
              <w:ind w:left="255" w:hanging="227"/>
              <w:rPr>
                <w:rFonts w:ascii="Arial" w:hAnsi="Arial" w:cs="Arial"/>
                <w:sz w:val="16"/>
                <w:szCs w:val="16"/>
                <w:lang w:val="en-GB"/>
              </w:rPr>
            </w:pPr>
            <w:r>
              <w:rPr>
                <w:rFonts w:cs="Arial" w:ascii="Arial" w:hAnsi="Arial"/>
                <w:sz w:val="18"/>
                <w:szCs w:val="18"/>
                <w:lang w:val="en-GB"/>
              </w:rPr>
              <w:t>According to the feedback of the supervisor and the copy editor the necessary amendments must be made before the final submission. Otherwise, the thesis will not be approved.</w:t>
            </w:r>
          </w:p>
        </w:tc>
      </w:tr>
      <w:tr>
        <w:trPr>
          <w:trHeight w:val="284" w:hRule="exact"/>
        </w:trPr>
        <w:tc>
          <w:tcPr>
            <w:tcW w:w="9624" w:type="dxa"/>
            <w:gridSpan w:val="11"/>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rPr>
                <w:rFonts w:ascii="Arial" w:hAnsi="Arial" w:cs="Arial"/>
                <w:b/>
                <w:b/>
                <w:sz w:val="16"/>
                <w:szCs w:val="16"/>
                <w:lang w:val="en-GB"/>
              </w:rPr>
            </w:pPr>
            <w:r>
              <w:rPr>
                <w:rFonts w:cs="Arial" w:ascii="Arial" w:hAnsi="Arial"/>
                <w:b/>
                <w:sz w:val="16"/>
                <w:szCs w:val="16"/>
                <w:lang w:val="en-GB"/>
              </w:rPr>
              <w:t>Comments</w:t>
            </w:r>
          </w:p>
        </w:tc>
      </w:tr>
      <w:tr>
        <w:trPr>
          <w:trHeight w:val="2551" w:hRule="exact"/>
        </w:trPr>
        <w:tc>
          <w:tcPr>
            <w:tcW w:w="9624" w:type="dxa"/>
            <w:gridSpan w:val="11"/>
            <w:tcBorders>
              <w:left w:val="single" w:sz="12" w:space="0" w:color="BFBFBF"/>
              <w:right w:val="single" w:sz="12" w:space="0" w:color="BFBFBF"/>
              <w:insideV w:val="single" w:sz="12" w:space="0" w:color="BFBFBF"/>
            </w:tcBorders>
            <w:shd w:fill="auto" w:val="clear"/>
          </w:tcPr>
          <w:p>
            <w:pPr>
              <w:pStyle w:val="BodyText2"/>
              <w:spacing w:before="120" w:after="0"/>
              <w:ind w:right="0" w:hanging="0"/>
              <w:jc w:val="both"/>
              <w:rPr>
                <w:rFonts w:ascii="Arial" w:hAnsi="Arial" w:cs="Arial"/>
                <w:sz w:val="14"/>
                <w:szCs w:val="14"/>
              </w:rPr>
            </w:pPr>
            <w:r>
              <w:rPr>
                <w:rFonts w:cs="Arial" w:ascii="Arial" w:hAnsi="Arial"/>
                <w:sz w:val="14"/>
                <w:szCs w:val="14"/>
              </w:rPr>
            </w:r>
          </w:p>
        </w:tc>
      </w:tr>
      <w:tr>
        <w:trPr>
          <w:trHeight w:val="284" w:hRule="exact"/>
        </w:trPr>
        <w:tc>
          <w:tcPr>
            <w:tcW w:w="9624" w:type="dxa"/>
            <w:gridSpan w:val="11"/>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rPr>
                <w:rFonts w:ascii="Arial" w:hAnsi="Arial" w:cs="Arial"/>
                <w:b/>
                <w:b/>
                <w:sz w:val="16"/>
                <w:szCs w:val="16"/>
                <w:lang w:val="en-GB"/>
              </w:rPr>
            </w:pPr>
            <w:r>
              <w:rPr>
                <w:rFonts w:cs="Arial" w:ascii="Arial" w:hAnsi="Arial"/>
                <w:b/>
                <w:sz w:val="16"/>
                <w:szCs w:val="16"/>
                <w:lang w:val="en-GB"/>
              </w:rPr>
              <w:t>Declaration</w:t>
            </w:r>
          </w:p>
        </w:tc>
      </w:tr>
      <w:tr>
        <w:trPr>
          <w:trHeight w:val="1803" w:hRule="exact"/>
        </w:trPr>
        <w:tc>
          <w:tcPr>
            <w:tcW w:w="9624" w:type="dxa"/>
            <w:gridSpan w:val="11"/>
            <w:tcBorders>
              <w:left w:val="single" w:sz="12" w:space="0" w:color="BFBFBF"/>
              <w:right w:val="single" w:sz="12" w:space="0" w:color="BFBFBF"/>
              <w:insideV w:val="single" w:sz="12" w:space="0" w:color="BFBFBF"/>
            </w:tcBorders>
            <w:shd w:fill="auto" w:val="clear"/>
          </w:tcPr>
          <w:p>
            <w:pPr>
              <w:pStyle w:val="BodyText2"/>
              <w:spacing w:before="120" w:after="0"/>
              <w:ind w:right="0" w:hanging="0"/>
              <w:jc w:val="both"/>
              <w:rPr>
                <w:rFonts w:ascii="Arial" w:hAnsi="Arial" w:cs="Arial"/>
                <w:sz w:val="18"/>
                <w:szCs w:val="18"/>
              </w:rPr>
            </w:pPr>
            <w:r>
              <w:rPr>
                <w:rFonts w:cs="Arial" w:ascii="Arial" w:hAnsi="Arial"/>
                <w:sz w:val="18"/>
                <w:szCs w:val="18"/>
              </w:rPr>
              <w:t>I accept all of the above requirements and understand that any changes must be documented in writing and agreed upon by all parties.</w:t>
            </w:r>
          </w:p>
          <w:p>
            <w:pPr>
              <w:pStyle w:val="Normal"/>
              <w:rPr>
                <w:rFonts w:ascii="Arial" w:hAnsi="Arial" w:cs="Arial"/>
                <w:sz w:val="16"/>
                <w:szCs w:val="16"/>
                <w:lang w:val="en-GB"/>
              </w:rPr>
            </w:pPr>
            <w:r>
              <w:rPr>
                <w:rFonts w:cs="Arial" w:ascii="Arial" w:hAnsi="Arial"/>
                <w:sz w:val="16"/>
                <w:szCs w:val="16"/>
                <w:lang w:val="en-GB"/>
              </w:rPr>
            </w:r>
          </w:p>
          <w:p>
            <w:pPr>
              <w:pStyle w:val="Normal"/>
              <w:rPr>
                <w:rFonts w:ascii="Arial" w:hAnsi="Arial" w:cs="Arial"/>
                <w:sz w:val="16"/>
                <w:szCs w:val="16"/>
                <w:lang w:val="en-GB"/>
              </w:rPr>
            </w:pPr>
            <w:r>
              <w:rPr>
                <w:rFonts w:cs="Arial" w:ascii="Arial" w:hAnsi="Arial"/>
                <w:sz w:val="16"/>
                <w:szCs w:val="16"/>
                <w:lang w:val="en-GB"/>
              </w:rPr>
            </w:r>
          </w:p>
          <w:p>
            <w:pPr>
              <w:pStyle w:val="Normal"/>
              <w:rPr>
                <w:rFonts w:ascii="Arial" w:hAnsi="Arial" w:cs="Arial"/>
                <w:sz w:val="16"/>
                <w:szCs w:val="16"/>
                <w:lang w:val="en-GB"/>
              </w:rPr>
            </w:pPr>
            <w:r>
              <w:rPr>
                <w:rFonts w:cs="Arial" w:ascii="Arial" w:hAnsi="Arial"/>
                <w:sz w:val="16"/>
                <w:szCs w:val="16"/>
                <w:lang w:val="en-GB"/>
              </w:rPr>
            </w:r>
          </w:p>
          <w:p>
            <w:pPr>
              <w:pStyle w:val="Normal"/>
              <w:rPr>
                <w:rFonts w:ascii="Arial" w:hAnsi="Arial" w:cs="Arial"/>
                <w:sz w:val="16"/>
                <w:szCs w:val="16"/>
                <w:lang w:val="en-GB"/>
              </w:rPr>
            </w:pPr>
            <w:r>
              <w:rPr>
                <w:rFonts w:cs="Arial" w:ascii="Arial" w:hAnsi="Arial"/>
                <w:sz w:val="16"/>
                <w:szCs w:val="16"/>
                <w:lang w:val="en-GB"/>
              </w:rPr>
            </w:r>
          </w:p>
          <w:tbl>
            <w:tblPr>
              <w:tblW w:w="9659" w:type="dxa"/>
              <w:jc w:val="left"/>
              <w:tblInd w:w="56" w:type="dxa"/>
              <w:tblBorders>
                <w:top w:val="single" w:sz="6" w:space="0" w:color="000000"/>
              </w:tblBorders>
              <w:tblCellMar>
                <w:top w:w="0" w:type="dxa"/>
                <w:left w:w="70" w:type="dxa"/>
                <w:bottom w:w="28" w:type="dxa"/>
                <w:right w:w="70" w:type="dxa"/>
              </w:tblCellMar>
              <w:tblLook w:noVBand="0" w:val="0000" w:noHBand="0" w:lastColumn="0" w:firstColumn="0" w:lastRow="0" w:firstRow="0"/>
            </w:tblPr>
            <w:tblGrid>
              <w:gridCol w:w="2534"/>
              <w:gridCol w:w="2070"/>
              <w:gridCol w:w="5055"/>
            </w:tblGrid>
            <w:tr>
              <w:trPr>
                <w:trHeight w:val="567" w:hRule="exact"/>
                <w:cantSplit w:val="true"/>
              </w:trPr>
              <w:tc>
                <w:tcPr>
                  <w:tcW w:w="2534" w:type="dxa"/>
                  <w:tcBorders>
                    <w:top w:val="single" w:sz="6" w:space="0" w:color="000000"/>
                  </w:tcBorders>
                  <w:shd w:fill="auto" w:val="clear"/>
                </w:tcPr>
                <w:p>
                  <w:pPr>
                    <w:pStyle w:val="Normal"/>
                    <w:spacing w:before="40" w:after="0"/>
                    <w:jc w:val="center"/>
                    <w:rPr>
                      <w:rFonts w:ascii="Arial" w:hAnsi="Arial" w:cs="Arial"/>
                      <w:sz w:val="14"/>
                      <w:szCs w:val="14"/>
                      <w:lang w:val="en-GB"/>
                    </w:rPr>
                  </w:pPr>
                  <w:r>
                    <w:rPr>
                      <w:rFonts w:cs="Arial" w:ascii="Arial" w:hAnsi="Arial"/>
                      <w:sz w:val="14"/>
                      <w:szCs w:val="14"/>
                      <w:lang w:val="en-GB"/>
                    </w:rPr>
                    <w:t>Date</w:t>
                  </w:r>
                </w:p>
              </w:tc>
              <w:tc>
                <w:tcPr>
                  <w:tcW w:w="2070" w:type="dxa"/>
                  <w:tcBorders/>
                  <w:shd w:fill="auto" w:val="clear"/>
                </w:tcPr>
                <w:p>
                  <w:pPr>
                    <w:pStyle w:val="Normal"/>
                    <w:spacing w:before="40" w:after="0"/>
                    <w:jc w:val="right"/>
                    <w:rPr>
                      <w:rFonts w:ascii="Arial" w:hAnsi="Arial" w:cs="Arial"/>
                      <w:sz w:val="16"/>
                      <w:szCs w:val="16"/>
                      <w:lang w:val="en-GB"/>
                    </w:rPr>
                  </w:pPr>
                  <w:r>
                    <w:rPr>
                      <w:rFonts w:cs="Arial" w:ascii="Arial" w:hAnsi="Arial"/>
                      <w:sz w:val="16"/>
                      <w:szCs w:val="16"/>
                      <w:lang w:val="en-GB"/>
                    </w:rPr>
                  </w:r>
                </w:p>
              </w:tc>
              <w:tc>
                <w:tcPr>
                  <w:tcW w:w="5055" w:type="dxa"/>
                  <w:tcBorders>
                    <w:top w:val="single" w:sz="6" w:space="0" w:color="000000"/>
                  </w:tcBorders>
                  <w:shd w:fill="auto" w:val="clear"/>
                </w:tcPr>
                <w:p>
                  <w:pPr>
                    <w:pStyle w:val="Normal"/>
                    <w:spacing w:before="40" w:after="0"/>
                    <w:jc w:val="center"/>
                    <w:rPr>
                      <w:rFonts w:ascii="Arial" w:hAnsi="Arial" w:cs="Arial"/>
                      <w:sz w:val="14"/>
                      <w:szCs w:val="14"/>
                      <w:lang w:val="en-GB"/>
                    </w:rPr>
                  </w:pPr>
                  <w:r>
                    <w:rPr>
                      <w:rFonts w:cs="Arial" w:ascii="Arial" w:hAnsi="Arial"/>
                      <w:sz w:val="14"/>
                      <w:szCs w:val="14"/>
                      <w:lang w:val="en-GB"/>
                    </w:rPr>
                    <w:t>Signature (Student)</w:t>
                  </w:r>
                </w:p>
              </w:tc>
            </w:tr>
          </w:tbl>
          <w:p>
            <w:pPr>
              <w:pStyle w:val="Normal"/>
              <w:rPr>
                <w:rFonts w:ascii="Arial" w:hAnsi="Arial" w:cs="Arial"/>
                <w:sz w:val="16"/>
                <w:szCs w:val="16"/>
                <w:lang w:val="en-GB"/>
              </w:rPr>
            </w:pPr>
            <w:r>
              <w:rPr>
                <w:rFonts w:cs="Arial" w:ascii="Arial" w:hAnsi="Arial"/>
                <w:sz w:val="16"/>
                <w:szCs w:val="16"/>
                <w:lang w:val="en-GB"/>
              </w:rPr>
            </w:r>
          </w:p>
        </w:tc>
      </w:tr>
      <w:tr>
        <w:trPr>
          <w:trHeight w:val="284" w:hRule="exact"/>
        </w:trPr>
        <w:tc>
          <w:tcPr>
            <w:tcW w:w="9624" w:type="dxa"/>
            <w:gridSpan w:val="11"/>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rPr>
                <w:rFonts w:ascii="Arial" w:hAnsi="Arial" w:cs="Arial"/>
                <w:b/>
                <w:b/>
                <w:sz w:val="16"/>
                <w:szCs w:val="16"/>
                <w:lang w:val="en-GB"/>
              </w:rPr>
            </w:pPr>
            <w:r>
              <w:rPr>
                <w:rFonts w:cs="Arial" w:ascii="Arial" w:hAnsi="Arial"/>
                <w:b/>
                <w:sz w:val="16"/>
                <w:szCs w:val="16"/>
                <w:lang w:val="en-GB"/>
              </w:rPr>
              <w:t>Status</w:t>
            </w:r>
          </w:p>
        </w:tc>
      </w:tr>
      <w:tr>
        <w:trPr>
          <w:trHeight w:val="883" w:hRule="atLeast"/>
          <w:cantSplit w:val="true"/>
        </w:trPr>
        <w:tc>
          <w:tcPr>
            <w:tcW w:w="9624" w:type="dxa"/>
            <w:gridSpan w:val="11"/>
            <w:tcBorders>
              <w:left w:val="single" w:sz="12" w:space="0" w:color="BFBFBF"/>
              <w:right w:val="single" w:sz="12" w:space="0" w:color="BFBFBF"/>
              <w:insideV w:val="single" w:sz="12" w:space="0" w:color="BFBFBF"/>
            </w:tcBorders>
            <w:shd w:color="auto" w:fill="F2F2F2" w:themeFill="background1" w:themeFillShade="f2" w:val="clear"/>
            <w:tcMar>
              <w:left w:w="85" w:type="dxa"/>
              <w:right w:w="28" w:type="dxa"/>
            </w:tcMar>
          </w:tcPr>
          <w:p>
            <w:pPr>
              <w:pStyle w:val="Normal"/>
              <w:spacing w:before="120" w:after="0"/>
              <w:rPr>
                <w:rFonts w:ascii="Arial" w:hAnsi="Arial" w:cs="Arial"/>
                <w:sz w:val="18"/>
                <w:szCs w:val="18"/>
                <w:lang w:val="en-GB"/>
              </w:rPr>
            </w:pPr>
            <w:r>
              <w:rPr>
                <w:rFonts w:cs="Arial" w:ascii="Arial" w:hAnsi="Arial"/>
                <w:sz w:val="18"/>
                <w:szCs w:val="18"/>
                <w:lang w:val="en-GB"/>
              </w:rPr>
              <w:t>Title, abstract, exposition and a detailed table of contents (including an estimate of the number of pages) have been</w:t>
            </w:r>
          </w:p>
          <w:p>
            <w:pPr>
              <w:pStyle w:val="Normal"/>
              <w:tabs>
                <w:tab w:val="clear" w:pos="709"/>
                <w:tab w:val="left" w:pos="284" w:leader="none"/>
                <w:tab w:val="left" w:pos="2267" w:leader="none"/>
                <w:tab w:val="left" w:pos="2547" w:leader="none"/>
              </w:tabs>
              <w:spacing w:before="200" w:after="0"/>
              <w:rPr>
                <w:rFonts w:ascii="Arial" w:hAnsi="Arial" w:cs="Arial"/>
                <w:sz w:val="18"/>
                <w:szCs w:val="18"/>
                <w:lang w:val="en-GB"/>
              </w:rPr>
            </w:pPr>
            <w:r>
              <w:rPr>
                <w:rFonts w:cs="Arial" w:ascii="Arial" w:hAnsi="Arial"/>
                <w:sz w:val="18"/>
                <w:szCs w:val="18"/>
                <w:lang w:val="en-GB"/>
              </w:rPr>
              <w:tab/>
            </w:r>
            <w:r>
              <w:rPr>
                <w:rFonts w:eastAsia="Wingdings" w:cs="Wingdings" w:ascii="Wingdings" w:hAnsi="Wingdings"/>
                <w:b/>
                <w:sz w:val="18"/>
                <w:szCs w:val="18"/>
                <w:lang w:val="en-GB"/>
              </w:rPr>
              <w:t></w:t>
            </w:r>
            <w:r>
              <w:rPr>
                <w:rFonts w:cs="Arial" w:ascii="Arial" w:hAnsi="Arial"/>
                <w:sz w:val="18"/>
                <w:szCs w:val="18"/>
                <w:lang w:val="en-GB"/>
              </w:rPr>
              <w:t xml:space="preserve">  Accepted</w:t>
              <w:tab/>
            </w:r>
            <w:r>
              <w:rPr>
                <w:rFonts w:eastAsia="Wingdings" w:cs="Wingdings" w:ascii="Wingdings" w:hAnsi="Wingdings"/>
                <w:b/>
                <w:sz w:val="18"/>
                <w:szCs w:val="18"/>
                <w:lang w:val="en-GB"/>
              </w:rPr>
              <w:t></w:t>
            </w:r>
            <w:r>
              <w:rPr>
                <w:rFonts w:cs="Arial" w:ascii="Arial" w:hAnsi="Arial"/>
                <w:sz w:val="18"/>
                <w:szCs w:val="18"/>
                <w:lang w:val="en-GB"/>
              </w:rPr>
              <w:t xml:space="preserve">  Rejected because:  ___________________________________________________</w:t>
            </w:r>
          </w:p>
          <w:p>
            <w:pPr>
              <w:pStyle w:val="Normal"/>
              <w:tabs>
                <w:tab w:val="clear" w:pos="709"/>
                <w:tab w:val="left" w:pos="167" w:leader="none"/>
                <w:tab w:val="left" w:pos="284" w:leader="none"/>
                <w:tab w:val="left" w:pos="2267" w:leader="none"/>
                <w:tab w:val="left" w:pos="2547" w:leader="none"/>
                <w:tab w:val="left" w:pos="2575" w:leader="none"/>
              </w:tabs>
              <w:spacing w:before="200" w:after="0"/>
              <w:rPr>
                <w:rFonts w:ascii="Arial" w:hAnsi="Arial" w:cs="Arial"/>
                <w:sz w:val="18"/>
                <w:szCs w:val="18"/>
                <w:lang w:val="en-GB"/>
              </w:rPr>
            </w:pPr>
            <w:r>
              <w:rPr>
                <w:rFonts w:cs="Arial" w:ascii="Arial" w:hAnsi="Arial"/>
                <w:sz w:val="18"/>
                <w:szCs w:val="18"/>
                <w:lang w:val="en-GB"/>
              </w:rPr>
            </w:r>
          </w:p>
          <w:p>
            <w:pPr>
              <w:pStyle w:val="Normal"/>
              <w:tabs>
                <w:tab w:val="clear" w:pos="709"/>
                <w:tab w:val="left" w:pos="167" w:leader="none"/>
                <w:tab w:val="left" w:pos="284" w:leader="none"/>
                <w:tab w:val="left" w:pos="2267" w:leader="none"/>
                <w:tab w:val="left" w:pos="2547" w:leader="none"/>
                <w:tab w:val="left" w:pos="2575" w:leader="none"/>
              </w:tabs>
              <w:spacing w:before="0" w:after="0"/>
              <w:rPr>
                <w:rFonts w:ascii="Arial" w:hAnsi="Arial" w:cs="Arial"/>
                <w:sz w:val="18"/>
                <w:szCs w:val="18"/>
                <w:lang w:val="en-GB"/>
              </w:rPr>
            </w:pPr>
            <w:r>
              <w:rPr>
                <w:rFonts w:cs="Arial" w:ascii="Arial" w:hAnsi="Arial"/>
                <w:sz w:val="18"/>
                <w:szCs w:val="18"/>
                <w:lang w:val="en-GB"/>
              </w:rPr>
              <w:tab/>
              <w:tab/>
              <w:tab/>
              <w:tab/>
              <w:t>Resubmission until ____________-______-______.</w:t>
            </w:r>
          </w:p>
        </w:tc>
      </w:tr>
      <w:tr>
        <w:trPr>
          <w:trHeight w:val="184" w:hRule="exact"/>
          <w:cantSplit w:val="true"/>
        </w:trPr>
        <w:tc>
          <w:tcPr>
            <w:tcW w:w="4073" w:type="dxa"/>
            <w:gridSpan w:val="3"/>
            <w:tcBorders>
              <w:left w:val="single" w:sz="12" w:space="0" w:color="BFBFBF"/>
            </w:tcBorders>
            <w:shd w:color="auto" w:fill="F2F2F2" w:themeFill="background1" w:themeFillShade="f2" w:val="clear"/>
            <w:tcMar>
              <w:left w:w="0" w:type="dxa"/>
              <w:right w:w="0" w:type="dxa"/>
            </w:tcMar>
          </w:tcPr>
          <w:p>
            <w:pPr>
              <w:pStyle w:val="Normal"/>
              <w:spacing w:before="120" w:after="0"/>
              <w:rPr>
                <w:rFonts w:ascii="Arial" w:hAnsi="Arial" w:cs="Arial"/>
                <w:sz w:val="8"/>
                <w:szCs w:val="8"/>
                <w:lang w:val="en-GB"/>
              </w:rPr>
            </w:pPr>
            <w:r>
              <w:rPr>
                <w:rFonts w:cs="Arial" w:ascii="Arial" w:hAnsi="Arial"/>
                <w:sz w:val="8"/>
                <w:szCs w:val="8"/>
                <w:lang w:val="en-GB"/>
              </w:rPr>
            </w:r>
          </w:p>
        </w:tc>
        <w:tc>
          <w:tcPr>
            <w:tcW w:w="1218" w:type="dxa"/>
            <w:gridSpan w:val="2"/>
            <w:tcBorders/>
            <w:shd w:color="auto" w:fill="F2F2F2" w:themeFill="background1" w:themeFillShade="f2" w:val="clear"/>
            <w:tcMar>
              <w:left w:w="0" w:type="dxa"/>
              <w:right w:w="0" w:type="dxa"/>
            </w:tcMar>
          </w:tcPr>
          <w:p>
            <w:pPr>
              <w:pStyle w:val="Normal"/>
              <w:spacing w:before="20" w:after="0"/>
              <w:jc w:val="center"/>
              <w:rPr>
                <w:rFonts w:ascii="Arial" w:hAnsi="Arial" w:cs="Arial"/>
                <w:sz w:val="8"/>
                <w:szCs w:val="8"/>
                <w:lang w:val="en-GB"/>
              </w:rPr>
            </w:pPr>
            <w:r>
              <w:rPr>
                <w:rFonts w:cs="Arial" w:ascii="Arial" w:hAnsi="Arial"/>
                <w:sz w:val="8"/>
                <w:szCs w:val="8"/>
                <w:lang w:val="en-GB"/>
              </w:rPr>
              <w:t>YYYY</w:t>
            </w:r>
          </w:p>
        </w:tc>
        <w:tc>
          <w:tcPr>
            <w:tcW w:w="210" w:type="dxa"/>
            <w:tcBorders/>
            <w:shd w:color="auto" w:fill="F2F2F2" w:themeFill="background1" w:themeFillShade="f2" w:val="clear"/>
            <w:tcMar>
              <w:left w:w="0" w:type="dxa"/>
              <w:right w:w="0" w:type="dxa"/>
            </w:tcMar>
          </w:tcPr>
          <w:p>
            <w:pPr>
              <w:pStyle w:val="Normal"/>
              <w:spacing w:before="20" w:after="0"/>
              <w:jc w:val="center"/>
              <w:rPr>
                <w:rFonts w:ascii="Arial" w:hAnsi="Arial" w:cs="Arial"/>
                <w:sz w:val="8"/>
                <w:szCs w:val="8"/>
                <w:lang w:val="en-GB"/>
              </w:rPr>
            </w:pPr>
            <w:r>
              <w:rPr>
                <w:rFonts w:cs="Arial" w:ascii="Arial" w:hAnsi="Arial"/>
                <w:sz w:val="8"/>
                <w:szCs w:val="8"/>
                <w:lang w:val="en-GB"/>
              </w:rPr>
            </w:r>
          </w:p>
        </w:tc>
        <w:tc>
          <w:tcPr>
            <w:tcW w:w="307" w:type="dxa"/>
            <w:tcBorders/>
            <w:shd w:color="auto" w:fill="F2F2F2" w:themeFill="background1" w:themeFillShade="f2" w:val="clear"/>
            <w:tcMar>
              <w:left w:w="0" w:type="dxa"/>
              <w:right w:w="0" w:type="dxa"/>
            </w:tcMar>
          </w:tcPr>
          <w:p>
            <w:pPr>
              <w:pStyle w:val="Normal"/>
              <w:spacing w:before="20" w:after="0"/>
              <w:jc w:val="center"/>
              <w:rPr>
                <w:rFonts w:ascii="Arial" w:hAnsi="Arial" w:cs="Arial"/>
                <w:sz w:val="8"/>
                <w:szCs w:val="8"/>
                <w:lang w:val="en-GB"/>
              </w:rPr>
            </w:pPr>
            <w:r>
              <w:rPr>
                <w:rFonts w:cs="Arial" w:ascii="Arial" w:hAnsi="Arial"/>
                <w:sz w:val="8"/>
                <w:szCs w:val="8"/>
                <w:lang w:val="en-GB"/>
              </w:rPr>
              <w:t>MM</w:t>
            </w:r>
          </w:p>
        </w:tc>
        <w:tc>
          <w:tcPr>
            <w:tcW w:w="20" w:type="dxa"/>
            <w:tcBorders/>
            <w:shd w:color="auto" w:fill="F2F2F2" w:themeFill="background1" w:themeFillShade="f2" w:val="clear"/>
            <w:tcMar>
              <w:left w:w="0" w:type="dxa"/>
              <w:right w:w="0" w:type="dxa"/>
            </w:tcMar>
          </w:tcPr>
          <w:p>
            <w:pPr>
              <w:pStyle w:val="Normal"/>
              <w:spacing w:before="20" w:after="0"/>
              <w:jc w:val="center"/>
              <w:rPr>
                <w:rFonts w:ascii="Arial" w:hAnsi="Arial" w:cs="Arial"/>
                <w:sz w:val="8"/>
                <w:szCs w:val="8"/>
                <w:lang w:val="en-GB"/>
              </w:rPr>
            </w:pPr>
            <w:r>
              <w:rPr>
                <w:rFonts w:cs="Arial" w:ascii="Arial" w:hAnsi="Arial"/>
                <w:sz w:val="8"/>
                <w:szCs w:val="8"/>
                <w:lang w:val="en-GB"/>
              </w:rPr>
            </w:r>
          </w:p>
        </w:tc>
        <w:tc>
          <w:tcPr>
            <w:tcW w:w="778" w:type="dxa"/>
            <w:tcBorders/>
            <w:shd w:color="auto" w:fill="F2F2F2" w:themeFill="background1" w:themeFillShade="f2" w:val="clear"/>
            <w:tcMar>
              <w:left w:w="0" w:type="dxa"/>
              <w:right w:w="0" w:type="dxa"/>
            </w:tcMar>
          </w:tcPr>
          <w:p>
            <w:pPr>
              <w:pStyle w:val="Normal"/>
              <w:spacing w:before="20" w:after="0"/>
              <w:jc w:val="center"/>
              <w:rPr>
                <w:rFonts w:ascii="Arial" w:hAnsi="Arial" w:cs="Arial"/>
                <w:sz w:val="8"/>
                <w:szCs w:val="8"/>
                <w:lang w:val="en-GB"/>
              </w:rPr>
            </w:pPr>
            <w:r>
              <w:rPr>
                <w:rFonts w:cs="Arial" w:ascii="Arial" w:hAnsi="Arial"/>
                <w:sz w:val="8"/>
                <w:szCs w:val="8"/>
                <w:lang w:val="en-GB"/>
              </w:rPr>
              <w:t>DD</w:t>
            </w:r>
          </w:p>
        </w:tc>
        <w:tc>
          <w:tcPr>
            <w:tcW w:w="3018" w:type="dxa"/>
            <w:gridSpan w:val="2"/>
            <w:tcBorders>
              <w:right w:val="single" w:sz="12" w:space="0" w:color="BFBFBF"/>
              <w:insideV w:val="single" w:sz="12" w:space="0" w:color="BFBFBF"/>
            </w:tcBorders>
            <w:shd w:color="auto" w:fill="F2F2F2" w:themeFill="background1" w:themeFillShade="f2" w:val="clear"/>
            <w:tcMar>
              <w:left w:w="0" w:type="dxa"/>
              <w:right w:w="0" w:type="dxa"/>
            </w:tcMar>
          </w:tcPr>
          <w:p>
            <w:pPr>
              <w:pStyle w:val="Normal"/>
              <w:spacing w:before="120" w:after="0"/>
              <w:rPr>
                <w:rFonts w:ascii="Arial" w:hAnsi="Arial" w:cs="Arial"/>
                <w:sz w:val="8"/>
                <w:szCs w:val="8"/>
                <w:lang w:val="en-GB"/>
              </w:rPr>
            </w:pPr>
            <w:r>
              <w:rPr>
                <w:rFonts w:cs="Arial" w:ascii="Arial" w:hAnsi="Arial"/>
                <w:sz w:val="8"/>
                <w:szCs w:val="8"/>
                <w:lang w:val="en-GB"/>
              </w:rPr>
            </w:r>
          </w:p>
        </w:tc>
      </w:tr>
      <w:tr>
        <w:trPr>
          <w:trHeight w:val="284" w:hRule="exact"/>
        </w:trPr>
        <w:tc>
          <w:tcPr>
            <w:tcW w:w="9624" w:type="dxa"/>
            <w:gridSpan w:val="11"/>
            <w:tcBorders>
              <w:left w:val="single" w:sz="12" w:space="0" w:color="BFBFBF"/>
              <w:right w:val="single" w:sz="12" w:space="0" w:color="BFBFBF"/>
              <w:insideV w:val="single" w:sz="12" w:space="0" w:color="BFBFBF"/>
            </w:tcBorders>
            <w:shd w:color="auto" w:fill="BFBFBF" w:themeFill="background1" w:themeFillShade="bf" w:val="clear"/>
            <w:vAlign w:val="center"/>
          </w:tcPr>
          <w:p>
            <w:pPr>
              <w:pStyle w:val="Normal"/>
              <w:spacing w:before="0" w:after="0"/>
              <w:rPr>
                <w:rFonts w:ascii="Arial" w:hAnsi="Arial" w:cs="Arial"/>
                <w:b/>
                <w:b/>
                <w:sz w:val="16"/>
                <w:szCs w:val="16"/>
                <w:lang w:val="en-GB"/>
              </w:rPr>
            </w:pPr>
            <w:r>
              <w:rPr>
                <w:rFonts w:cs="Arial" w:ascii="Arial" w:hAnsi="Arial"/>
                <w:b/>
                <w:sz w:val="16"/>
                <w:szCs w:val="16"/>
                <w:lang w:val="en-GB"/>
              </w:rPr>
              <w:t>Approval</w:t>
            </w:r>
          </w:p>
        </w:tc>
      </w:tr>
      <w:tr>
        <w:trPr>
          <w:trHeight w:val="693" w:hRule="exact"/>
        </w:trPr>
        <w:tc>
          <w:tcPr>
            <w:tcW w:w="518" w:type="dxa"/>
            <w:tcBorders>
              <w:left w:val="single" w:sz="12" w:space="0" w:color="BFBFBF"/>
              <w:right w:val="single" w:sz="12" w:space="0" w:color="BFBFBF"/>
              <w:insideV w:val="single" w:sz="12" w:space="0" w:color="BFBFBF"/>
            </w:tcBorders>
            <w:shd w:color="auto" w:fill="F2F2F2" w:themeFill="background1" w:themeFillShade="f2" w:val="clear"/>
          </w:tcPr>
          <w:p>
            <w:pPr>
              <w:pStyle w:val="Normal"/>
              <w:spacing w:before="40" w:after="0"/>
              <w:ind w:right="8" w:hanging="0"/>
              <w:jc w:val="right"/>
              <w:rPr>
                <w:rFonts w:ascii="Arial" w:hAnsi="Arial" w:cs="Arial"/>
                <w:sz w:val="18"/>
                <w:szCs w:val="18"/>
                <w:lang w:val="en-GB"/>
              </w:rPr>
            </w:pPr>
            <w:r>
              <w:rPr>
                <w:rFonts w:cs="Arial" w:ascii="Arial" w:hAnsi="Arial"/>
                <w:sz w:val="18"/>
                <w:szCs w:val="18"/>
                <w:lang w:val="en-GB"/>
              </w:rPr>
            </w:r>
          </w:p>
        </w:tc>
        <w:tc>
          <w:tcPr>
            <w:tcW w:w="2613" w:type="dxa"/>
            <w:tcBorders>
              <w:left w:val="single" w:sz="12" w:space="0" w:color="BFBFBF"/>
              <w:bottom w:val="single" w:sz="6" w:space="0" w:color="000000"/>
              <w:right w:val="single" w:sz="12" w:space="0" w:color="BFBFBF"/>
              <w:insideH w:val="single" w:sz="6" w:space="0" w:color="000000"/>
              <w:insideV w:val="single" w:sz="12" w:space="0" w:color="BFBFBF"/>
            </w:tcBorders>
            <w:shd w:color="auto" w:fill="F2F2F2" w:themeFill="background1" w:themeFillShade="f2" w:val="clear"/>
          </w:tcPr>
          <w:p>
            <w:pPr>
              <w:pStyle w:val="Normal"/>
              <w:spacing w:before="40" w:after="0"/>
              <w:ind w:right="8" w:hanging="0"/>
              <w:rPr>
                <w:rFonts w:ascii="Arial" w:hAnsi="Arial" w:cs="Arial"/>
                <w:sz w:val="18"/>
                <w:szCs w:val="18"/>
                <w:lang w:val="en-GB"/>
              </w:rPr>
            </w:pPr>
            <w:r>
              <w:rPr>
                <w:rFonts w:cs="Arial" w:ascii="Arial" w:hAnsi="Arial"/>
                <w:sz w:val="18"/>
                <w:szCs w:val="18"/>
                <w:lang w:val="en-GB"/>
              </w:rPr>
            </w:r>
          </w:p>
        </w:tc>
        <w:tc>
          <w:tcPr>
            <w:tcW w:w="1533" w:type="dxa"/>
            <w:gridSpan w:val="2"/>
            <w:tcBorders>
              <w:left w:val="single" w:sz="12" w:space="0" w:color="BFBFBF"/>
              <w:right w:val="single" w:sz="12" w:space="0" w:color="BFBFBF"/>
              <w:insideV w:val="single" w:sz="12" w:space="0" w:color="BFBFBF"/>
            </w:tcBorders>
            <w:shd w:color="auto" w:fill="F2F2F2" w:themeFill="background1" w:themeFillShade="f2" w:val="clear"/>
          </w:tcPr>
          <w:p>
            <w:pPr>
              <w:pStyle w:val="Normal"/>
              <w:spacing w:before="40" w:after="0"/>
              <w:ind w:right="8" w:hanging="0"/>
              <w:jc w:val="right"/>
              <w:rPr>
                <w:rFonts w:ascii="Arial" w:hAnsi="Arial" w:cs="Arial"/>
                <w:sz w:val="18"/>
                <w:szCs w:val="18"/>
                <w:lang w:val="en-GB"/>
              </w:rPr>
            </w:pPr>
            <w:r>
              <w:rPr>
                <w:rFonts w:cs="Arial" w:ascii="Arial" w:hAnsi="Arial"/>
                <w:sz w:val="18"/>
                <w:szCs w:val="18"/>
                <w:lang w:val="en-GB"/>
              </w:rPr>
            </w:r>
          </w:p>
        </w:tc>
        <w:tc>
          <w:tcPr>
            <w:tcW w:w="4549" w:type="dxa"/>
            <w:gridSpan w:val="6"/>
            <w:tcBorders>
              <w:left w:val="single" w:sz="12" w:space="0" w:color="BFBFBF"/>
              <w:bottom w:val="single" w:sz="6" w:space="0" w:color="000000"/>
              <w:right w:val="single" w:sz="12" w:space="0" w:color="BFBFBF"/>
              <w:insideH w:val="single" w:sz="6" w:space="0" w:color="000000"/>
              <w:insideV w:val="single" w:sz="12" w:space="0" w:color="BFBFBF"/>
            </w:tcBorders>
            <w:shd w:color="auto" w:fill="F2F2F2" w:themeFill="background1" w:themeFillShade="f2" w:val="clear"/>
          </w:tcPr>
          <w:p>
            <w:pPr>
              <w:pStyle w:val="Normal"/>
              <w:spacing w:before="40" w:after="0"/>
              <w:ind w:right="8" w:hanging="0"/>
              <w:jc w:val="right"/>
              <w:rPr>
                <w:rFonts w:ascii="Arial" w:hAnsi="Arial" w:cs="Arial"/>
                <w:sz w:val="18"/>
                <w:szCs w:val="18"/>
                <w:lang w:val="en-GB"/>
              </w:rPr>
            </w:pPr>
            <w:r>
              <w:rPr>
                <w:rFonts w:cs="Arial" w:ascii="Arial" w:hAnsi="Arial"/>
                <w:sz w:val="18"/>
                <w:szCs w:val="18"/>
                <w:lang w:val="en-GB"/>
              </w:rPr>
            </w:r>
          </w:p>
        </w:tc>
        <w:tc>
          <w:tcPr>
            <w:tcW w:w="411" w:type="dxa"/>
            <w:tcBorders>
              <w:left w:val="single" w:sz="12" w:space="0" w:color="BFBFBF"/>
              <w:right w:val="single" w:sz="12" w:space="0" w:color="BFBFBF"/>
              <w:insideV w:val="single" w:sz="12" w:space="0" w:color="BFBFBF"/>
            </w:tcBorders>
            <w:shd w:color="auto" w:fill="F2F2F2" w:themeFill="background1" w:themeFillShade="f2" w:val="clear"/>
          </w:tcPr>
          <w:p>
            <w:pPr>
              <w:pStyle w:val="Header"/>
              <w:tabs>
                <w:tab w:val="clear" w:pos="4536"/>
                <w:tab w:val="clear" w:pos="9072"/>
              </w:tabs>
              <w:spacing w:before="40" w:after="0"/>
              <w:ind w:right="8" w:hanging="0"/>
              <w:jc w:val="center"/>
              <w:rPr>
                <w:rFonts w:ascii="Arial" w:hAnsi="Arial" w:cs="Arial"/>
                <w:sz w:val="18"/>
                <w:szCs w:val="18"/>
                <w:lang w:val="en-GB"/>
              </w:rPr>
            </w:pPr>
            <w:r>
              <w:rPr>
                <w:rFonts w:cs="Arial" w:ascii="Arial" w:hAnsi="Arial"/>
                <w:sz w:val="18"/>
                <w:szCs w:val="18"/>
                <w:lang w:val="en-GB"/>
              </w:rPr>
            </w:r>
          </w:p>
        </w:tc>
      </w:tr>
      <w:tr>
        <w:trPr>
          <w:trHeight w:val="720" w:hRule="exact"/>
        </w:trPr>
        <w:tc>
          <w:tcPr>
            <w:tcW w:w="518" w:type="dxa"/>
            <w:tcBorders>
              <w:left w:val="single" w:sz="12" w:space="0" w:color="BFBFBF"/>
              <w:right w:val="single" w:sz="12" w:space="0" w:color="BFBFBF"/>
              <w:insideV w:val="single" w:sz="12" w:space="0" w:color="BFBFBF"/>
            </w:tcBorders>
            <w:shd w:color="auto" w:fill="F2F2F2" w:themeFill="background1" w:themeFillShade="f2" w:val="clear"/>
          </w:tcPr>
          <w:p>
            <w:pPr>
              <w:pStyle w:val="Normal"/>
              <w:spacing w:before="40" w:after="0"/>
              <w:ind w:right="8" w:hanging="0"/>
              <w:jc w:val="right"/>
              <w:rPr>
                <w:rFonts w:ascii="Arial" w:hAnsi="Arial" w:cs="Arial"/>
                <w:sz w:val="18"/>
                <w:szCs w:val="18"/>
                <w:lang w:val="en-GB"/>
              </w:rPr>
            </w:pPr>
            <w:r>
              <w:rPr>
                <w:rFonts w:cs="Arial" w:ascii="Arial" w:hAnsi="Arial"/>
                <w:sz w:val="18"/>
                <w:szCs w:val="18"/>
                <w:lang w:val="en-GB"/>
              </w:rPr>
            </w:r>
          </w:p>
        </w:tc>
        <w:tc>
          <w:tcPr>
            <w:tcW w:w="2613" w:type="dxa"/>
            <w:tcBorders>
              <w:left w:val="single" w:sz="12" w:space="0" w:color="BFBFBF"/>
              <w:bottom w:val="single" w:sz="6" w:space="0" w:color="000000"/>
              <w:right w:val="single" w:sz="12" w:space="0" w:color="BFBFBF"/>
              <w:insideH w:val="single" w:sz="6" w:space="0" w:color="000000"/>
              <w:insideV w:val="single" w:sz="12" w:space="0" w:color="BFBFBF"/>
            </w:tcBorders>
            <w:shd w:color="auto" w:fill="F2F2F2" w:themeFill="background1" w:themeFillShade="f2" w:val="clear"/>
          </w:tcPr>
          <w:p>
            <w:pPr>
              <w:pStyle w:val="Normal"/>
              <w:spacing w:before="40" w:after="0"/>
              <w:ind w:right="8" w:hanging="0"/>
              <w:jc w:val="center"/>
              <w:rPr>
                <w:rFonts w:ascii="Arial" w:hAnsi="Arial" w:cs="Arial"/>
                <w:sz w:val="18"/>
                <w:szCs w:val="18"/>
                <w:lang w:val="en-GB"/>
              </w:rPr>
            </w:pPr>
            <w:r>
              <w:rPr>
                <w:rFonts w:cs="Arial" w:ascii="Arial" w:hAnsi="Arial"/>
                <w:sz w:val="14"/>
                <w:szCs w:val="14"/>
                <w:lang w:val="en-GB"/>
              </w:rPr>
              <w:t>Date</w:t>
            </w:r>
          </w:p>
        </w:tc>
        <w:tc>
          <w:tcPr>
            <w:tcW w:w="1533" w:type="dxa"/>
            <w:gridSpan w:val="2"/>
            <w:tcBorders>
              <w:left w:val="single" w:sz="12" w:space="0" w:color="BFBFBF"/>
              <w:right w:val="single" w:sz="12" w:space="0" w:color="BFBFBF"/>
              <w:insideV w:val="single" w:sz="12" w:space="0" w:color="BFBFBF"/>
            </w:tcBorders>
            <w:shd w:color="auto" w:fill="F2F2F2" w:themeFill="background1" w:themeFillShade="f2" w:val="clear"/>
          </w:tcPr>
          <w:p>
            <w:pPr>
              <w:pStyle w:val="Normal"/>
              <w:spacing w:before="40" w:after="0"/>
              <w:ind w:right="8" w:hanging="0"/>
              <w:jc w:val="right"/>
              <w:rPr>
                <w:rFonts w:ascii="Arial" w:hAnsi="Arial" w:cs="Arial"/>
                <w:sz w:val="18"/>
                <w:szCs w:val="18"/>
                <w:lang w:val="en-GB"/>
              </w:rPr>
            </w:pPr>
            <w:r>
              <w:rPr>
                <w:rFonts w:cs="Arial" w:ascii="Arial" w:hAnsi="Arial"/>
                <w:sz w:val="18"/>
                <w:szCs w:val="18"/>
                <w:lang w:val="en-GB"/>
              </w:rPr>
            </w:r>
          </w:p>
        </w:tc>
        <w:tc>
          <w:tcPr>
            <w:tcW w:w="4549" w:type="dxa"/>
            <w:gridSpan w:val="6"/>
            <w:tcBorders>
              <w:left w:val="single" w:sz="12" w:space="0" w:color="BFBFBF"/>
              <w:bottom w:val="single" w:sz="6" w:space="0" w:color="000000"/>
              <w:right w:val="single" w:sz="12" w:space="0" w:color="BFBFBF"/>
              <w:insideH w:val="single" w:sz="6" w:space="0" w:color="000000"/>
              <w:insideV w:val="single" w:sz="12" w:space="0" w:color="BFBFBF"/>
            </w:tcBorders>
            <w:shd w:color="auto" w:fill="F2F2F2" w:themeFill="background1" w:themeFillShade="f2" w:val="clear"/>
          </w:tcPr>
          <w:p>
            <w:pPr>
              <w:pStyle w:val="Normal"/>
              <w:spacing w:before="40" w:after="0"/>
              <w:ind w:right="8" w:hanging="0"/>
              <w:jc w:val="center"/>
              <w:rPr>
                <w:rFonts w:ascii="Arial" w:hAnsi="Arial" w:cs="Arial"/>
                <w:sz w:val="18"/>
                <w:szCs w:val="18"/>
                <w:lang w:val="en-GB"/>
              </w:rPr>
            </w:pPr>
            <w:r>
              <w:rPr>
                <w:rFonts w:cs="Arial" w:ascii="Arial" w:hAnsi="Arial"/>
                <w:sz w:val="14"/>
                <w:szCs w:val="14"/>
                <w:lang w:val="en-GB"/>
              </w:rPr>
              <w:t>Signature (Assigned internal/staff advisor)</w:t>
            </w:r>
          </w:p>
        </w:tc>
        <w:tc>
          <w:tcPr>
            <w:tcW w:w="411" w:type="dxa"/>
            <w:tcBorders>
              <w:left w:val="single" w:sz="12" w:space="0" w:color="BFBFBF"/>
              <w:right w:val="single" w:sz="12" w:space="0" w:color="BFBFBF"/>
              <w:insideV w:val="single" w:sz="12" w:space="0" w:color="BFBFBF"/>
            </w:tcBorders>
            <w:shd w:color="auto" w:fill="F2F2F2" w:themeFill="background1" w:themeFillShade="f2" w:val="clear"/>
          </w:tcPr>
          <w:p>
            <w:pPr>
              <w:pStyle w:val="Header"/>
              <w:tabs>
                <w:tab w:val="clear" w:pos="4536"/>
                <w:tab w:val="clear" w:pos="9072"/>
              </w:tabs>
              <w:spacing w:before="40" w:after="0"/>
              <w:ind w:right="8" w:hanging="0"/>
              <w:jc w:val="center"/>
              <w:rPr>
                <w:rFonts w:ascii="Arial" w:hAnsi="Arial" w:cs="Arial"/>
                <w:sz w:val="18"/>
                <w:szCs w:val="18"/>
                <w:lang w:val="en-GB"/>
              </w:rPr>
            </w:pPr>
            <w:r>
              <w:rPr>
                <w:rFonts w:cs="Arial" w:ascii="Arial" w:hAnsi="Arial"/>
                <w:sz w:val="18"/>
                <w:szCs w:val="18"/>
                <w:lang w:val="en-GB"/>
              </w:rPr>
            </w:r>
          </w:p>
        </w:tc>
      </w:tr>
      <w:tr>
        <w:trPr>
          <w:trHeight w:val="454" w:hRule="atLeast"/>
        </w:trPr>
        <w:tc>
          <w:tcPr>
            <w:tcW w:w="518" w:type="dxa"/>
            <w:tcBorders>
              <w:left w:val="single" w:sz="12" w:space="0" w:color="BFBFBF"/>
              <w:bottom w:val="single" w:sz="12" w:space="0" w:color="BFBFBF"/>
              <w:right w:val="single" w:sz="12" w:space="0" w:color="BFBFBF"/>
              <w:insideH w:val="single" w:sz="12" w:space="0" w:color="BFBFBF"/>
              <w:insideV w:val="single" w:sz="12" w:space="0" w:color="BFBFBF"/>
            </w:tcBorders>
            <w:shd w:color="auto" w:fill="F2F2F2" w:themeFill="background1" w:themeFillShade="f2" w:val="clear"/>
          </w:tcPr>
          <w:p>
            <w:pPr>
              <w:pStyle w:val="Normal"/>
              <w:spacing w:before="40" w:after="40"/>
              <w:ind w:right="6" w:hanging="0"/>
              <w:jc w:val="right"/>
              <w:rPr>
                <w:rFonts w:ascii="Arial" w:hAnsi="Arial" w:cs="Arial"/>
                <w:sz w:val="14"/>
                <w:szCs w:val="14"/>
                <w:lang w:val="en-GB"/>
              </w:rPr>
            </w:pPr>
            <w:r>
              <w:rPr>
                <w:rFonts w:cs="Arial" w:ascii="Arial" w:hAnsi="Arial"/>
                <w:sz w:val="14"/>
                <w:szCs w:val="14"/>
                <w:lang w:val="en-GB"/>
              </w:rPr>
            </w:r>
          </w:p>
        </w:tc>
        <w:tc>
          <w:tcPr>
            <w:tcW w:w="2613" w:type="dxa"/>
            <w:tcBorders>
              <w:left w:val="single" w:sz="12" w:space="0" w:color="BFBFBF"/>
              <w:bottom w:val="single" w:sz="12" w:space="0" w:color="BFBFBF"/>
              <w:right w:val="single" w:sz="12" w:space="0" w:color="BFBFBF"/>
              <w:insideH w:val="single" w:sz="12" w:space="0" w:color="BFBFBF"/>
              <w:insideV w:val="single" w:sz="12" w:space="0" w:color="BFBFBF"/>
            </w:tcBorders>
            <w:shd w:color="auto" w:fill="F2F2F2" w:themeFill="background1" w:themeFillShade="f2" w:val="clear"/>
          </w:tcPr>
          <w:p>
            <w:pPr>
              <w:pStyle w:val="Normal"/>
              <w:spacing w:before="40" w:after="40"/>
              <w:ind w:right="6" w:hanging="0"/>
              <w:jc w:val="center"/>
              <w:rPr>
                <w:rFonts w:ascii="Arial" w:hAnsi="Arial" w:cs="Arial"/>
                <w:sz w:val="14"/>
                <w:szCs w:val="14"/>
                <w:lang w:val="en-GB"/>
              </w:rPr>
            </w:pPr>
            <w:r>
              <w:rPr>
                <w:rFonts w:cs="Arial" w:ascii="Arial" w:hAnsi="Arial"/>
                <w:sz w:val="14"/>
                <w:szCs w:val="14"/>
                <w:lang w:val="en-GB"/>
              </w:rPr>
              <w:t>Date</w:t>
            </w:r>
          </w:p>
        </w:tc>
        <w:tc>
          <w:tcPr>
            <w:tcW w:w="1533" w:type="dxa"/>
            <w:gridSpan w:val="2"/>
            <w:tcBorders>
              <w:left w:val="single" w:sz="12" w:space="0" w:color="BFBFBF"/>
              <w:bottom w:val="single" w:sz="12" w:space="0" w:color="BFBFBF"/>
              <w:right w:val="single" w:sz="12" w:space="0" w:color="BFBFBF"/>
              <w:insideH w:val="single" w:sz="12" w:space="0" w:color="BFBFBF"/>
              <w:insideV w:val="single" w:sz="12" w:space="0" w:color="BFBFBF"/>
            </w:tcBorders>
            <w:shd w:color="auto" w:fill="F2F2F2" w:themeFill="background1" w:themeFillShade="f2" w:val="clear"/>
          </w:tcPr>
          <w:p>
            <w:pPr>
              <w:pStyle w:val="Normal"/>
              <w:spacing w:before="40" w:after="40"/>
              <w:ind w:right="6" w:hanging="0"/>
              <w:jc w:val="right"/>
              <w:rPr>
                <w:rFonts w:ascii="Arial" w:hAnsi="Arial" w:cs="Arial"/>
                <w:sz w:val="14"/>
                <w:szCs w:val="14"/>
                <w:lang w:val="en-GB"/>
              </w:rPr>
            </w:pPr>
            <w:r>
              <w:rPr>
                <w:rFonts w:cs="Arial" w:ascii="Arial" w:hAnsi="Arial"/>
                <w:sz w:val="14"/>
                <w:szCs w:val="14"/>
                <w:lang w:val="en-GB"/>
              </w:rPr>
            </w:r>
          </w:p>
        </w:tc>
        <w:tc>
          <w:tcPr>
            <w:tcW w:w="4549" w:type="dxa"/>
            <w:gridSpan w:val="6"/>
            <w:tcBorders>
              <w:left w:val="single" w:sz="12" w:space="0" w:color="BFBFBF"/>
              <w:bottom w:val="single" w:sz="12" w:space="0" w:color="BFBFBF"/>
              <w:right w:val="single" w:sz="12" w:space="0" w:color="BFBFBF"/>
              <w:insideH w:val="single" w:sz="12" w:space="0" w:color="BFBFBF"/>
              <w:insideV w:val="single" w:sz="12" w:space="0" w:color="BFBFBF"/>
            </w:tcBorders>
            <w:shd w:color="auto" w:fill="F2F2F2" w:themeFill="background1" w:themeFillShade="f2" w:val="clear"/>
          </w:tcPr>
          <w:p>
            <w:pPr>
              <w:pStyle w:val="Normal"/>
              <w:spacing w:before="40" w:after="40"/>
              <w:ind w:right="6" w:hanging="0"/>
              <w:jc w:val="center"/>
              <w:rPr>
                <w:rFonts w:ascii="Arial" w:hAnsi="Arial" w:cs="Arial"/>
                <w:sz w:val="14"/>
                <w:szCs w:val="14"/>
                <w:lang w:val="en-GB"/>
              </w:rPr>
            </w:pPr>
            <w:r>
              <w:rPr>
                <w:rFonts w:cs="Arial" w:ascii="Arial" w:hAnsi="Arial"/>
                <w:sz w:val="14"/>
                <w:szCs w:val="14"/>
                <w:lang w:val="en-GB"/>
              </w:rPr>
              <w:t>Signature (External/company advisor) + Company stamp</w:t>
              <w:br/>
            </w:r>
            <w:r>
              <w:rPr>
                <w:rFonts w:cs="Arial" w:ascii="Arial" w:hAnsi="Arial"/>
                <w:sz w:val="12"/>
                <w:szCs w:val="12"/>
                <w:lang w:val="en-GB"/>
              </w:rPr>
              <w:t>(if applicable)</w:t>
            </w:r>
          </w:p>
        </w:tc>
        <w:tc>
          <w:tcPr>
            <w:tcW w:w="411" w:type="dxa"/>
            <w:tcBorders>
              <w:left w:val="single" w:sz="12" w:space="0" w:color="BFBFBF"/>
              <w:bottom w:val="single" w:sz="12" w:space="0" w:color="BFBFBF"/>
              <w:right w:val="single" w:sz="12" w:space="0" w:color="BFBFBF"/>
              <w:insideH w:val="single" w:sz="12" w:space="0" w:color="BFBFBF"/>
              <w:insideV w:val="single" w:sz="12" w:space="0" w:color="BFBFBF"/>
            </w:tcBorders>
            <w:shd w:color="auto" w:fill="F2F2F2" w:themeFill="background1" w:themeFillShade="f2" w:val="clear"/>
          </w:tcPr>
          <w:p>
            <w:pPr>
              <w:pStyle w:val="Normal"/>
              <w:spacing w:before="40" w:after="40"/>
              <w:ind w:right="6" w:hanging="0"/>
              <w:rPr>
                <w:rFonts w:ascii="Arial" w:hAnsi="Arial" w:cs="Arial"/>
                <w:sz w:val="14"/>
                <w:szCs w:val="14"/>
                <w:lang w:val="en-GB"/>
              </w:rPr>
            </w:pPr>
            <w:r>
              <w:rPr>
                <w:rFonts w:cs="Arial" w:ascii="Arial" w:hAnsi="Arial"/>
                <w:sz w:val="14"/>
                <w:szCs w:val="14"/>
                <w:lang w:val="en-GB"/>
              </w:rPr>
            </w:r>
          </w:p>
        </w:tc>
      </w:tr>
    </w:tbl>
    <w:p>
      <w:pPr>
        <w:pStyle w:val="Normal"/>
        <w:spacing w:before="0" w:after="0"/>
        <w:rPr>
          <w:rFonts w:ascii="Arial" w:hAnsi="Arial" w:cs="Arial"/>
          <w:sz w:val="18"/>
          <w:szCs w:val="18"/>
          <w:lang w:val="en-GB"/>
        </w:rPr>
      </w:pPr>
      <w:r>
        <w:rPr>
          <w:rFonts w:cs="Arial" w:ascii="Arial" w:hAnsi="Arial"/>
          <w:sz w:val="18"/>
          <w:szCs w:val="18"/>
          <w:lang w:val="en-GB"/>
        </w:rPr>
      </w:r>
    </w:p>
    <w:p>
      <w:pPr>
        <w:pStyle w:val="BodyText2"/>
        <w:ind w:right="-1" w:hanging="0"/>
        <w:jc w:val="both"/>
        <w:rPr/>
      </w:pPr>
      <w:r>
        <w:rPr/>
      </w:r>
    </w:p>
    <w:sectPr>
      <w:headerReference w:type="default" r:id="rId4"/>
      <w:headerReference w:type="first" r:id="rId5"/>
      <w:footerReference w:type="default" r:id="rId6"/>
      <w:footerReference w:type="first" r:id="rId7"/>
      <w:type w:val="nextPage"/>
      <w:pgSz w:w="11906" w:h="16838"/>
      <w:pgMar w:left="1418" w:right="907" w:header="851" w:top="1701" w:footer="284" w:bottom="45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utura Lt BT">
    <w:charset w:val="01"/>
    <w:family w:val="roman"/>
    <w:pitch w:val="variable"/>
  </w:font>
  <w:font w:name="Futura Bk BT">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Verdana">
    <w:altName w:val="Arial"/>
    <w:charset w:val="01"/>
    <w:family w:val="auto"/>
    <w:pitch w:val="default"/>
  </w:font>
  <w:font w:name="Wingdings">
    <w:charset w:val="02"/>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 w:val="right" w:pos="9639" w:leader="none"/>
      </w:tabs>
      <w:spacing w:before="40" w:after="0"/>
      <w:ind w:right="-1" w:hanging="0"/>
      <w:jc w:val="right"/>
      <w:rPr>
        <w:rFonts w:ascii="Arial" w:hAnsi="Arial" w:cs="Arial"/>
        <w:sz w:val="14"/>
        <w:szCs w:val="14"/>
        <w:lang w:val="en-GB"/>
      </w:rPr>
    </w:pPr>
    <w:r>
      <w:rPr>
        <w:rFonts w:cs="Arial" w:ascii="Arial" w:hAnsi="Arial"/>
        <w:sz w:val="14"/>
        <w:szCs w:val="14"/>
        <w:lang w:val="en-GB"/>
      </w:rPr>
      <w:t>ENI Thesis Form B (Version 09/2020)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72"/>
        <w:tab w:val="center" w:pos="4536" w:leader="none"/>
        <w:tab w:val="right" w:pos="9639" w:leader="none"/>
      </w:tabs>
      <w:spacing w:before="40" w:after="0"/>
      <w:ind w:right="-1" w:hanging="0"/>
      <w:jc w:val="right"/>
      <w:rPr>
        <w:rFonts w:ascii="Arial" w:hAnsi="Arial" w:cs="Arial"/>
        <w:sz w:val="14"/>
        <w:szCs w:val="14"/>
        <w:lang w:val="en-GB"/>
      </w:rPr>
    </w:pPr>
    <w:r>
      <w:rPr>
        <w:rFonts w:cs="Arial" w:ascii="Arial" w:hAnsi="Arial"/>
        <w:sz w:val="14"/>
        <w:szCs w:val="14"/>
        <w:lang w:val="en-GB"/>
      </w:rPr>
      <w:t>ENI Thesis Form B (Version 09/2020)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left" w:pos="3697" w:leader="none"/>
      </w:tabs>
      <w:spacing w:before="40" w:after="0"/>
      <w:rPr/>
    </w:pPr>
    <w:r>
      <w:rPr/>
      <mc:AlternateContent>
        <mc:Choice Requires="wps">
          <w:drawing>
            <wp:anchor behindDoc="1" distT="0" distB="0" distL="114300" distR="114300" simplePos="0" locked="0" layoutInCell="1" allowOverlap="1" relativeHeight="6" wp14:anchorId="43050FC6">
              <wp:simplePos x="0" y="0"/>
              <wp:positionH relativeFrom="column">
                <wp:posOffset>3404870</wp:posOffset>
              </wp:positionH>
              <wp:positionV relativeFrom="paragraph">
                <wp:posOffset>102235</wp:posOffset>
              </wp:positionV>
              <wp:extent cx="3294380" cy="340360"/>
              <wp:effectExtent l="0" t="0" r="2540" b="3175"/>
              <wp:wrapNone/>
              <wp:docPr id="1" name="Text Box 1"/>
              <a:graphic xmlns:a="http://schemas.openxmlformats.org/drawingml/2006/main">
                <a:graphicData uri="http://schemas.microsoft.com/office/word/2010/wordprocessingShape">
                  <wps:wsp>
                    <wps:cNvSpPr/>
                    <wps:spPr>
                      <a:xfrm>
                        <a:off x="0" y="0"/>
                        <a:ext cx="3293640" cy="339840"/>
                      </a:xfrm>
                      <a:prstGeom prst="rect">
                        <a:avLst/>
                      </a:prstGeom>
                      <a:solidFill>
                        <a:srgbClr val="ffffff"/>
                      </a:solidFill>
                      <a:ln>
                        <a:noFill/>
                      </a:ln>
                    </wps:spPr>
                    <wps:style>
                      <a:lnRef idx="0"/>
                      <a:fillRef idx="0"/>
                      <a:effectRef idx="0"/>
                      <a:fontRef idx="minor"/>
                    </wps:style>
                    <wps:txbx>
                      <w:txbxContent>
                        <w:p>
                          <w:pPr>
                            <w:pStyle w:val="FrameContents"/>
                            <w:spacing w:before="40" w:after="0"/>
                            <w:rPr>
                              <w:color w:val="auto"/>
                            </w:rPr>
                          </w:pPr>
                          <w:r>
                            <w:rPr>
                              <w:rFonts w:cs="Arial"/>
                              <w:color w:val="auto"/>
                              <w:sz w:val="18"/>
                              <w:szCs w:val="18"/>
                              <w:lang w:val="en-US"/>
                            </w:rPr>
                            <w:t>University of Applied Sciences Upper Austria</w:t>
                          </w:r>
                          <w:r>
                            <w:rPr>
                              <w:rFonts w:cs="Arial" w:ascii="Cambria" w:hAnsi="Cambria"/>
                              <w:color w:val="auto"/>
                              <w:sz w:val="18"/>
                              <w:szCs w:val="18"/>
                              <w:lang w:val="en-US"/>
                            </w:rPr>
                            <w:t xml:space="preserve">∣ </w:t>
                          </w:r>
                          <w:r>
                            <w:rPr>
                              <w:rFonts w:cs="Arial"/>
                              <w:color w:val="auto"/>
                              <w:sz w:val="18"/>
                              <w:szCs w:val="18"/>
                            </w:rPr>
                            <w:fldChar w:fldCharType="begin"/>
                          </w:r>
                          <w:r>
                            <w:rPr>
                              <w:sz w:val="18"/>
                              <w:szCs w:val="18"/>
                              <w:rFonts w:cs="Arial"/>
                            </w:rPr>
                            <w:instrText> PAGE </w:instrText>
                          </w:r>
                          <w:r>
                            <w:rPr>
                              <w:sz w:val="18"/>
                              <w:szCs w:val="18"/>
                              <w:rFonts w:cs="Arial"/>
                            </w:rPr>
                            <w:fldChar w:fldCharType="separate"/>
                          </w:r>
                          <w:r>
                            <w:rPr>
                              <w:sz w:val="18"/>
                              <w:szCs w:val="18"/>
                              <w:rFonts w:cs="Arial"/>
                            </w:rPr>
                            <w:t>3</w:t>
                          </w:r>
                          <w:r>
                            <w:rPr>
                              <w:sz w:val="18"/>
                              <w:szCs w:val="18"/>
                              <w:rFonts w:cs="Arial"/>
                            </w:rPr>
                            <w:fldChar w:fldCharType="end"/>
                          </w:r>
                        </w:p>
                      </w:txbxContent>
                    </wps:txbx>
                    <wps:bodyPr>
                      <a:noAutofit/>
                    </wps:bodyPr>
                  </wps:wsp>
                </a:graphicData>
              </a:graphic>
            </wp:anchor>
          </w:drawing>
        </mc:Choice>
        <mc:Fallback>
          <w:pict>
            <v:rect id="shape_0" ID="Text Box 1" fillcolor="white" stroked="f" style="position:absolute;margin-left:268.1pt;margin-top:8.05pt;width:259.3pt;height:26.7pt" wp14:anchorId="43050FC6">
              <w10:wrap type="square"/>
              <v:fill o:detectmouseclick="t" type="solid" color2="black"/>
              <v:stroke color="#3465a4" joinstyle="round" endcap="flat"/>
              <v:textbox>
                <w:txbxContent>
                  <w:p>
                    <w:pPr>
                      <w:pStyle w:val="FrameContents"/>
                      <w:spacing w:before="40" w:after="0"/>
                      <w:rPr>
                        <w:color w:val="auto"/>
                      </w:rPr>
                    </w:pPr>
                    <w:r>
                      <w:rPr>
                        <w:rFonts w:cs="Arial"/>
                        <w:color w:val="auto"/>
                        <w:sz w:val="18"/>
                        <w:szCs w:val="18"/>
                        <w:lang w:val="en-US"/>
                      </w:rPr>
                      <w:t>University of Applied Sciences Upper Austria</w:t>
                    </w:r>
                    <w:r>
                      <w:rPr>
                        <w:rFonts w:cs="Arial" w:ascii="Cambria" w:hAnsi="Cambria"/>
                        <w:color w:val="auto"/>
                        <w:sz w:val="18"/>
                        <w:szCs w:val="18"/>
                        <w:lang w:val="en-US"/>
                      </w:rPr>
                      <w:t xml:space="preserve">∣ </w:t>
                    </w:r>
                    <w:r>
                      <w:rPr>
                        <w:rFonts w:cs="Arial"/>
                        <w:color w:val="auto"/>
                        <w:sz w:val="18"/>
                        <w:szCs w:val="18"/>
                      </w:rPr>
                      <w:fldChar w:fldCharType="begin"/>
                    </w:r>
                    <w:r>
                      <w:rPr>
                        <w:sz w:val="18"/>
                        <w:szCs w:val="18"/>
                        <w:rFonts w:cs="Arial"/>
                      </w:rPr>
                      <w:instrText> PAGE </w:instrText>
                    </w:r>
                    <w:r>
                      <w:rPr>
                        <w:sz w:val="18"/>
                        <w:szCs w:val="18"/>
                        <w:rFonts w:cs="Arial"/>
                      </w:rPr>
                      <w:fldChar w:fldCharType="separate"/>
                    </w:r>
                    <w:r>
                      <w:rPr>
                        <w:sz w:val="18"/>
                        <w:szCs w:val="18"/>
                        <w:rFonts w:cs="Arial"/>
                      </w:rPr>
                      <w:t>3</w:t>
                    </w:r>
                    <w:r>
                      <w:rPr>
                        <w:sz w:val="18"/>
                        <w:szCs w:val="18"/>
                        <w:rFonts w:cs="Arial"/>
                      </w:rPr>
                      <w:fldChar w:fldCharType="end"/>
                    </w:r>
                  </w:p>
                </w:txbxContent>
              </v:textbox>
            </v:rect>
          </w:pict>
        </mc:Fallback>
      </mc:AlternateContent>
      <w:drawing>
        <wp:anchor behindDoc="1" distT="0" distB="6350" distL="114300" distR="120015" simplePos="0" locked="0" layoutInCell="1" allowOverlap="1" relativeHeight="4">
          <wp:simplePos x="0" y="0"/>
          <wp:positionH relativeFrom="page">
            <wp:posOffset>13970</wp:posOffset>
          </wp:positionH>
          <wp:positionV relativeFrom="page">
            <wp:posOffset>-13970</wp:posOffset>
          </wp:positionV>
          <wp:extent cx="7557770" cy="660400"/>
          <wp:effectExtent l="0" t="0" r="0" b="0"/>
          <wp:wrapNone/>
          <wp:docPr id="3" name="Grafik 8" descr="FHO_Briefpapier_Wordvorlage_Folgeseite_anders_Nov_2014_Li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8" descr="FHO_Briefpapier_Wordvorlage_Folgeseite_anders_Nov_2014_Linie.jpg"/>
                  <pic:cNvPicPr>
                    <a:picLocks noChangeAspect="1" noChangeArrowheads="1"/>
                  </pic:cNvPicPr>
                </pic:nvPicPr>
                <pic:blipFill>
                  <a:blip r:embed="rId1"/>
                  <a:stretch>
                    <a:fillRect/>
                  </a:stretch>
                </pic:blipFill>
                <pic:spPr bwMode="auto">
                  <a:xfrm>
                    <a:off x="0" y="0"/>
                    <a:ext cx="7557770" cy="6604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0"/>
      <w:jc w:val="right"/>
      <w:rPr/>
    </w:pPr>
    <w:r>
      <w:rPr/>
      <w:drawing>
        <wp:anchor behindDoc="1" distT="0" distB="6350" distL="114300" distR="116840" simplePos="0" locked="0" layoutInCell="1" allowOverlap="1" relativeHeight="2">
          <wp:simplePos x="0" y="0"/>
          <wp:positionH relativeFrom="page">
            <wp:posOffset>0</wp:posOffset>
          </wp:positionH>
          <wp:positionV relativeFrom="page">
            <wp:posOffset>-3175</wp:posOffset>
          </wp:positionV>
          <wp:extent cx="7560310" cy="1079500"/>
          <wp:effectExtent l="0" t="0" r="0" b="0"/>
          <wp:wrapNone/>
          <wp:docPr id="4" name="Grafik 1" descr="FHO_Briefpapier_Wordvorlage_Folgeseite_anders_Nov_2014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FHO_Briefpapier_Wordvorlage_Folgeseite_anders_Nov_2014_Logo.jpg"/>
                  <pic:cNvPicPr>
                    <a:picLocks noChangeAspect="1" noChangeArrowheads="1"/>
                  </pic:cNvPicPr>
                </pic:nvPicPr>
                <pic:blipFill>
                  <a:blip r:embed="rId1"/>
                  <a:stretch>
                    <a:fillRect/>
                  </a:stretch>
                </pic:blipFill>
                <pic:spPr bwMode="auto">
                  <a:xfrm>
                    <a:off x="0" y="0"/>
                    <a:ext cx="7560310" cy="10795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04d7"/>
    <w:pPr>
      <w:widowControl/>
      <w:bidi w:val="0"/>
      <w:spacing w:before="40" w:after="0"/>
      <w:jc w:val="left"/>
    </w:pPr>
    <w:rPr>
      <w:rFonts w:ascii="Futura Lt BT" w:hAnsi="Futura Lt BT" w:eastAsia="Times New Roman" w:cs="Times New Roman"/>
      <w:color w:val="auto"/>
      <w:kern w:val="0"/>
      <w:sz w:val="22"/>
      <w:szCs w:val="20"/>
      <w:lang w:val="de-DE" w:eastAsia="de-DE" w:bidi="ar-SA"/>
    </w:rPr>
  </w:style>
  <w:style w:type="paragraph" w:styleId="Heading1">
    <w:name w:val="Heading 1"/>
    <w:basedOn w:val="Normal"/>
    <w:next w:val="Normal"/>
    <w:qFormat/>
    <w:rsid w:val="00e004d7"/>
    <w:pPr>
      <w:keepNext w:val="true"/>
      <w:jc w:val="right"/>
      <w:outlineLvl w:val="0"/>
    </w:pPr>
    <w:rPr/>
  </w:style>
  <w:style w:type="paragraph" w:styleId="Heading2">
    <w:name w:val="Heading 2"/>
    <w:basedOn w:val="Normal"/>
    <w:next w:val="Normal"/>
    <w:qFormat/>
    <w:rsid w:val="00e004d7"/>
    <w:pPr>
      <w:keepNext w:val="true"/>
      <w:jc w:val="center"/>
      <w:outlineLvl w:val="1"/>
    </w:pPr>
    <w:rPr>
      <w:rFonts w:ascii="Futura Bk BT" w:hAnsi="Futura Bk BT"/>
      <w:b/>
      <w:color w:val="FFFFFF"/>
      <w:sz w:val="28"/>
    </w:rPr>
  </w:style>
  <w:style w:type="paragraph" w:styleId="Heading3">
    <w:name w:val="Heading 3"/>
    <w:basedOn w:val="Normal"/>
    <w:next w:val="Normal"/>
    <w:qFormat/>
    <w:rsid w:val="00e004d7"/>
    <w:pPr>
      <w:keepNext w:val="true"/>
      <w:outlineLvl w:val="2"/>
    </w:pPr>
    <w:rPr>
      <w:rFonts w:ascii="Futura Bk BT" w:hAnsi="Futura Bk BT"/>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e004d7"/>
    <w:rPr/>
  </w:style>
  <w:style w:type="character" w:styleId="HeaderChar" w:customStyle="1">
    <w:name w:val="Header Char"/>
    <w:basedOn w:val="DefaultParagraphFont"/>
    <w:link w:val="Header"/>
    <w:uiPriority w:val="99"/>
    <w:qFormat/>
    <w:rsid w:val="00d16327"/>
    <w:rPr>
      <w:rFonts w:ascii="Futura Lt BT" w:hAnsi="Futura Lt BT"/>
      <w:sz w:val="2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rsid w:val="00e004d7"/>
    <w:pPr/>
    <w:rPr>
      <w: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rsid w:val="00e004d7"/>
    <w:pPr>
      <w:tabs>
        <w:tab w:val="clear" w:pos="709"/>
        <w:tab w:val="center" w:pos="4536" w:leader="none"/>
        <w:tab w:val="right" w:pos="9072" w:leader="none"/>
      </w:tabs>
    </w:pPr>
    <w:rPr/>
  </w:style>
  <w:style w:type="paragraph" w:styleId="Footer">
    <w:name w:val="Footer"/>
    <w:basedOn w:val="Normal"/>
    <w:rsid w:val="00e004d7"/>
    <w:pPr>
      <w:tabs>
        <w:tab w:val="clear" w:pos="709"/>
        <w:tab w:val="center" w:pos="4536" w:leader="none"/>
        <w:tab w:val="right" w:pos="9072" w:leader="none"/>
      </w:tabs>
    </w:pPr>
    <w:rPr/>
  </w:style>
  <w:style w:type="paragraph" w:styleId="BodyText2">
    <w:name w:val="Body Text 2"/>
    <w:basedOn w:val="Normal"/>
    <w:qFormat/>
    <w:rsid w:val="00e004d7"/>
    <w:pPr>
      <w:ind w:right="-559" w:hanging="0"/>
    </w:pPr>
    <w:rPr>
      <w:lang w:val="en-GB"/>
    </w:rPr>
  </w:style>
  <w:style w:type="paragraph" w:styleId="BalloonText">
    <w:name w:val="Balloon Text"/>
    <w:basedOn w:val="Normal"/>
    <w:semiHidden/>
    <w:qFormat/>
    <w:rsid w:val="00b9359e"/>
    <w:pPr/>
    <w:rPr>
      <w:rFonts w:ascii="Tahoma" w:hAnsi="Tahoma" w:cs="Tahoma"/>
      <w:sz w:val="16"/>
      <w:szCs w:val="16"/>
    </w:rPr>
  </w:style>
  <w:style w:type="paragraph" w:styleId="ListParagraph">
    <w:name w:val="List Paragraph"/>
    <w:basedOn w:val="Normal"/>
    <w:uiPriority w:val="34"/>
    <w:qFormat/>
    <w:rsid w:val="00940409"/>
    <w:pPr>
      <w:spacing w:before="4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10e33"/>
    <w:pPr>
      <w:spacing w:before="4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1910770006@students.fh-hagenberg.at" TargetMode="External"/><Relationship Id="rId3" Type="http://schemas.openxmlformats.org/officeDocument/2006/relationships/hyperlink" Target="mailto:marc.kurz@fh-hagenberg.at"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E225C-BC8C-4C93-A53F-C06603E58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3</Pages>
  <Words>721</Words>
  <Characters>4288</Characters>
  <CharactersWithSpaces>4931</CharactersWithSpaces>
  <Paragraphs>81</Paragraphs>
  <Company>FHS Hagenberg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2020-09-01T15:34:00Z</dcterms:created>
  <dc:creator>Armin Veichtlbauer</dc:creator>
  <dc:description/>
  <dc:language>en-GB</dc:language>
  <cp:lastModifiedBy/>
  <cp:lastPrinted>2016-04-29T13:38:00Z</cp:lastPrinted>
  <dcterms:modified xsi:type="dcterms:W3CDTF">2021-02-04T16:10:09Z</dcterms:modified>
  <cp:revision>4</cp:revision>
  <dc:subject/>
  <dc:title>Supervision Agreement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FHS Hagenberg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