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0C" w:rsidRPr="00EC052C" w:rsidRDefault="00F26D22" w:rsidP="00F26D22">
      <w:pPr>
        <w:jc w:val="center"/>
        <w:rPr>
          <w:b/>
          <w:sz w:val="28"/>
          <w:szCs w:val="28"/>
        </w:rPr>
      </w:pPr>
      <w:r w:rsidRPr="00EC052C">
        <w:rPr>
          <w:rFonts w:hint="eastAsia"/>
          <w:b/>
          <w:sz w:val="28"/>
          <w:szCs w:val="28"/>
        </w:rPr>
        <w:t>配置文件转化为</w:t>
      </w:r>
      <w:r w:rsidRPr="00EC052C">
        <w:rPr>
          <w:rFonts w:hint="eastAsia"/>
          <w:b/>
          <w:sz w:val="28"/>
          <w:szCs w:val="28"/>
        </w:rPr>
        <w:t>E</w:t>
      </w:r>
      <w:r w:rsidR="00CA1A57">
        <w:rPr>
          <w:rFonts w:hint="eastAsia"/>
          <w:b/>
          <w:sz w:val="28"/>
          <w:szCs w:val="28"/>
        </w:rPr>
        <w:t>E</w:t>
      </w:r>
      <w:r w:rsidRPr="00EC052C">
        <w:rPr>
          <w:rFonts w:hint="eastAsia"/>
          <w:b/>
          <w:sz w:val="28"/>
          <w:szCs w:val="28"/>
        </w:rPr>
        <w:t>P</w:t>
      </w:r>
      <w:r w:rsidRPr="00EC052C">
        <w:rPr>
          <w:rFonts w:hint="eastAsia"/>
          <w:b/>
          <w:sz w:val="28"/>
          <w:szCs w:val="28"/>
        </w:rPr>
        <w:t>数据的设计</w:t>
      </w:r>
    </w:p>
    <w:p w:rsidR="00EC052C" w:rsidRDefault="00EC052C" w:rsidP="00EC052C">
      <w:pPr>
        <w:jc w:val="left"/>
        <w:rPr>
          <w:b/>
        </w:rPr>
      </w:pPr>
      <w:r>
        <w:rPr>
          <w:rFonts w:hint="eastAsia"/>
          <w:b/>
        </w:rPr>
        <w:t>下图为</w:t>
      </w:r>
      <w:r>
        <w:rPr>
          <w:rFonts w:hint="eastAsia"/>
          <w:b/>
        </w:rPr>
        <w:t>PC</w:t>
      </w:r>
      <w:r>
        <w:rPr>
          <w:rFonts w:hint="eastAsia"/>
          <w:b/>
        </w:rPr>
        <w:t>界面配置数据转化流程图：</w:t>
      </w:r>
    </w:p>
    <w:p w:rsidR="00EC052C" w:rsidRDefault="00144677" w:rsidP="00F26D22">
      <w:pPr>
        <w:jc w:val="center"/>
        <w:rPr>
          <w:b/>
        </w:rPr>
      </w:pPr>
      <w:r>
        <w:rPr>
          <w:b/>
          <w:noProof/>
        </w:rPr>
        <w:pict>
          <v:group id="_x0000_s2101" style="position:absolute;left:0;text-align:left;margin-left:3.75pt;margin-top:7.4pt;width:429.25pt;height:87.65pt;z-index:251659264" coordorigin="2242,3369" coordsize="8585,17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2" type="#_x0000_t202" style="position:absolute;left:7202;top:3763;width:787;height:448" stroked="f">
              <v:textbox>
                <w:txbxContent>
                  <w:p w:rsidR="00EC052C" w:rsidRDefault="00EC052C" w:rsidP="00EC052C">
                    <w:r>
                      <w:rPr>
                        <w:rFonts w:hint="eastAsia"/>
                      </w:rPr>
                      <w:t>下载</w:t>
                    </w:r>
                  </w:p>
                </w:txbxContent>
              </v:textbox>
            </v:shape>
            <v:shape id="_x0000_s2103" type="#_x0000_t202" style="position:absolute;left:7202;top:4388;width:787;height:448" stroked="f">
              <v:textbox>
                <w:txbxContent>
                  <w:p w:rsidR="00EC052C" w:rsidRDefault="00EC052C" w:rsidP="00EC052C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group id="_x0000_s2104" style="position:absolute;left:2242;top:3369;width:8585;height:1753" coordorigin="2242,3369" coordsize="8585,1753">
              <v:group id="_x0000_s2105" style="position:absolute;left:7893;top:3369;width:2934;height:1413" coordorigin="7893,3369" coordsize="2934,1413">
                <v:shape id="_x0000_s2106" type="#_x0000_t202" style="position:absolute;left:7893;top:3369;width:2934;height:1413">
                  <v:stroke dashstyle="dash"/>
                  <v:textbox style="mso-next-textbox:#_x0000_s2106">
                    <w:txbxContent>
                      <w:p w:rsidR="00EC052C" w:rsidRDefault="00EC052C" w:rsidP="00EC052C">
                        <w:r>
                          <w:rPr>
                            <w:rFonts w:hint="eastAsia"/>
                          </w:rPr>
                          <w:t>控制器</w:t>
                        </w:r>
                        <w:r>
                          <w:rPr>
                            <w:rFonts w:hint="eastAsia"/>
                          </w:rPr>
                          <w:t>\CPU</w:t>
                        </w:r>
                      </w:p>
                    </w:txbxContent>
                  </v:textbox>
                </v:shape>
                <v:shape id="_x0000_s2107" type="#_x0000_t202" style="position:absolute;left:8205;top:4035;width:788;height:544">
                  <v:textbox style="mso-next-textbox:#_x0000_s2107">
                    <w:txbxContent>
                      <w:p w:rsidR="00EC052C" w:rsidRDefault="00EC052C" w:rsidP="00EC052C">
                        <w:r>
                          <w:rPr>
                            <w:rFonts w:hint="eastAsia"/>
                          </w:rPr>
                          <w:t>RAM</w:t>
                        </w:r>
                      </w:p>
                    </w:txbxContent>
                  </v:textbox>
                </v:shape>
                <v:shape id="_x0000_s2108" type="#_x0000_t202" style="position:absolute;left:9768;top:4035;width:815;height:544">
                  <v:textbox style="mso-next-textbox:#_x0000_s2108">
                    <w:txbxContent>
                      <w:p w:rsidR="00EC052C" w:rsidRDefault="00EC052C" w:rsidP="00EC052C">
                        <w:r>
                          <w:rPr>
                            <w:rFonts w:hint="eastAsia"/>
                          </w:rPr>
                          <w:t>EEP</w:t>
                        </w:r>
                      </w:p>
                    </w:txbxContent>
                  </v:textbox>
                </v:shape>
              </v:group>
              <v:shape id="_x0000_s2109" type="#_x0000_t202" style="position:absolute;left:6115;top:4035;width:1018;height:544">
                <v:textbox>
                  <w:txbxContent>
                    <w:p w:rsidR="00EC052C" w:rsidRDefault="00EC052C" w:rsidP="00EC052C"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  <v:shape id="_x0000_s2110" type="#_x0000_t202" style="position:absolute;left:4008;top:4035;width:1236;height:544">
                <v:textbox>
                  <w:txbxContent>
                    <w:p w:rsidR="00EC052C" w:rsidRDefault="00EC052C" w:rsidP="00EC052C">
                      <w:r>
                        <w:rPr>
                          <w:rFonts w:hint="eastAsia"/>
                        </w:rPr>
                        <w:t>配置文件</w:t>
                      </w:r>
                    </w:p>
                  </w:txbxContent>
                </v:textbox>
              </v:shape>
              <v:shape id="_x0000_s2111" type="#_x0000_t202" style="position:absolute;left:2242;top:4035;width:1155;height:544">
                <v:textbox>
                  <w:txbxContent>
                    <w:p w:rsidR="00EC052C" w:rsidRDefault="00EC052C" w:rsidP="00EC052C">
                      <w:r>
                        <w:rPr>
                          <w:rFonts w:hint="eastAsia"/>
                        </w:rPr>
                        <w:t>EEP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12" type="#_x0000_t32" style="position:absolute;left:7133;top:4211;width:1072;height:0" o:connectortype="straight">
                <v:stroke endarrow="block"/>
              </v:shape>
              <v:shape id="_x0000_s2113" type="#_x0000_t32" style="position:absolute;left:7133;top:4388;width:1018;height:0;flip:x" o:connectortype="straight">
                <v:stroke endarrow="block"/>
              </v:shape>
              <v:shape id="_x0000_s2114" type="#_x0000_t32" style="position:absolute;left:3397;top:4294;width:611;height:0;flip:x" o:connectortype="straight">
                <v:stroke endarrow="block"/>
              </v:shape>
              <v:shape id="_x0000_s2115" type="#_x0000_t32" style="position:absolute;left:10121;top:4579;width:1;height:543;flip:y" o:connectortype="straight">
                <v:stroke endarrow="block"/>
              </v:shape>
              <v:shape id="_x0000_s2116" type="#_x0000_t32" style="position:absolute;left:2785;top:5122;width:7336;height:0" o:connectortype="straight"/>
              <v:shape id="_x0000_s2117" type="#_x0000_t32" style="position:absolute;left:2785;top:4579;width:1;height:543;flip:y" o:connectortype="straight"/>
              <v:shape id="_x0000_s2118" type="#_x0000_t202" style="position:absolute;left:5328;top:3763;width:787;height:448" stroked="f">
                <v:textbox>
                  <w:txbxContent>
                    <w:p w:rsidR="00EC052C" w:rsidRDefault="00EC052C" w:rsidP="00EC052C">
                      <w:r>
                        <w:rPr>
                          <w:rFonts w:hint="eastAsia"/>
                        </w:rPr>
                        <w:t>打开</w:t>
                      </w:r>
                    </w:p>
                  </w:txbxContent>
                </v:textbox>
              </v:shape>
              <v:shape id="_x0000_s2119" type="#_x0000_t32" style="position:absolute;left:5244;top:4211;width:871;height:1" o:connectortype="straight">
                <v:stroke endarrow="block"/>
              </v:shape>
              <v:shape id="_x0000_s2120" type="#_x0000_t32" style="position:absolute;left:5244;top:4388;width:871;height:0;flip:x" o:connectortype="straight">
                <v:stroke endarrow="block"/>
              </v:shape>
            </v:group>
            <v:shape id="_x0000_s2121" type="#_x0000_t202" style="position:absolute;left:5328;top:4579;width:787;height:380" stroked="f">
              <v:textbox>
                <w:txbxContent>
                  <w:p w:rsidR="00EC052C" w:rsidRDefault="00EC052C" w:rsidP="00EC052C">
                    <w:r>
                      <w:rPr>
                        <w:rFonts w:hint="eastAsia"/>
                      </w:rPr>
                      <w:t>保存</w:t>
                    </w:r>
                  </w:p>
                </w:txbxContent>
              </v:textbox>
            </v:shape>
            <v:shape id="_x0000_s2122" type="#_x0000_t32" style="position:absolute;left:8993;top:4293;width:775;height:1;flip:x" o:connectortype="straight">
              <v:stroke endarrow="block"/>
            </v:shape>
          </v:group>
        </w:pict>
      </w:r>
    </w:p>
    <w:p w:rsidR="00EC052C" w:rsidRDefault="00EC052C" w:rsidP="00F26D22">
      <w:pPr>
        <w:jc w:val="center"/>
        <w:rPr>
          <w:b/>
        </w:rPr>
      </w:pPr>
    </w:p>
    <w:p w:rsidR="00EC052C" w:rsidRDefault="00EC052C" w:rsidP="00F26D22">
      <w:pPr>
        <w:jc w:val="center"/>
        <w:rPr>
          <w:b/>
        </w:rPr>
      </w:pPr>
    </w:p>
    <w:p w:rsidR="00EC052C" w:rsidRDefault="00EC052C" w:rsidP="00F26D22">
      <w:pPr>
        <w:jc w:val="center"/>
        <w:rPr>
          <w:b/>
        </w:rPr>
      </w:pPr>
    </w:p>
    <w:p w:rsidR="00EC052C" w:rsidRDefault="00EC052C" w:rsidP="00F26D22">
      <w:pPr>
        <w:jc w:val="center"/>
        <w:rPr>
          <w:b/>
        </w:rPr>
      </w:pPr>
    </w:p>
    <w:p w:rsidR="00EC052C" w:rsidRDefault="00EC052C" w:rsidP="00F26D22">
      <w:pPr>
        <w:jc w:val="center"/>
        <w:rPr>
          <w:b/>
        </w:rPr>
      </w:pPr>
    </w:p>
    <w:p w:rsidR="00EC052C" w:rsidRDefault="00EC052C" w:rsidP="00F26D22">
      <w:pPr>
        <w:jc w:val="center"/>
        <w:rPr>
          <w:b/>
        </w:rPr>
      </w:pPr>
    </w:p>
    <w:p w:rsidR="00EC052C" w:rsidRPr="00F26D22" w:rsidRDefault="00EC052C" w:rsidP="00F26D22">
      <w:pPr>
        <w:jc w:val="center"/>
        <w:rPr>
          <w:b/>
        </w:rPr>
      </w:pPr>
    </w:p>
    <w:p w:rsidR="00F26D22" w:rsidRDefault="00F26D22">
      <w:r>
        <w:rPr>
          <w:rFonts w:hint="eastAsia"/>
        </w:rPr>
        <w:tab/>
      </w:r>
      <w:r w:rsidR="00EC052C">
        <w:rPr>
          <w:rFonts w:hint="eastAsia"/>
        </w:rPr>
        <w:t>下面就配置文件加密处理工具及方式方法进行描述：</w:t>
      </w:r>
    </w:p>
    <w:p w:rsidR="00F26D22" w:rsidRDefault="005A1192" w:rsidP="00B62263">
      <w:pPr>
        <w:pStyle w:val="a5"/>
        <w:ind w:left="360" w:firstLineChars="0" w:firstLine="0"/>
      </w:pPr>
      <w:r>
        <w:rPr>
          <w:rFonts w:hint="eastAsia"/>
        </w:rPr>
        <w:t>设计一个工具，将</w:t>
      </w:r>
      <w:r>
        <w:rPr>
          <w:rFonts w:hint="eastAsia"/>
        </w:rPr>
        <w:t>PC</w:t>
      </w:r>
      <w:r>
        <w:rPr>
          <w:rFonts w:hint="eastAsia"/>
        </w:rPr>
        <w:t>界面生成的‘配置文件’转化为</w:t>
      </w:r>
      <w:r>
        <w:rPr>
          <w:rFonts w:hint="eastAsia"/>
        </w:rPr>
        <w:t>E2P</w:t>
      </w:r>
      <w:r>
        <w:rPr>
          <w:rFonts w:hint="eastAsia"/>
        </w:rPr>
        <w:t>中写入的</w:t>
      </w:r>
      <w:r w:rsidR="00162C27">
        <w:rPr>
          <w:rFonts w:hint="eastAsia"/>
        </w:rPr>
        <w:t>‘</w:t>
      </w:r>
      <w:r>
        <w:rPr>
          <w:rFonts w:hint="eastAsia"/>
        </w:rPr>
        <w:t>密文数据</w:t>
      </w:r>
      <w:r w:rsidR="00162C27">
        <w:rPr>
          <w:rFonts w:hint="eastAsia"/>
        </w:rPr>
        <w:t>’</w:t>
      </w:r>
      <w:r>
        <w:rPr>
          <w:rFonts w:hint="eastAsia"/>
        </w:rPr>
        <w:t>。</w:t>
      </w:r>
    </w:p>
    <w:p w:rsidR="00B62263" w:rsidRPr="00D42B6E" w:rsidRDefault="00D42B6E" w:rsidP="00B62263">
      <w:pPr>
        <w:pStyle w:val="a5"/>
        <w:ind w:left="360" w:firstLineChars="0" w:firstLine="0"/>
        <w:rPr>
          <w:b/>
          <w:sz w:val="28"/>
          <w:szCs w:val="28"/>
        </w:rPr>
      </w:pPr>
      <w:r w:rsidRPr="00D42B6E">
        <w:rPr>
          <w:rFonts w:hint="eastAsia"/>
          <w:b/>
          <w:sz w:val="28"/>
          <w:szCs w:val="28"/>
        </w:rPr>
        <w:t>操作步骤</w:t>
      </w:r>
      <w:r w:rsidR="00B62263" w:rsidRPr="00D42B6E">
        <w:rPr>
          <w:rFonts w:hint="eastAsia"/>
          <w:b/>
          <w:sz w:val="28"/>
          <w:szCs w:val="28"/>
        </w:rPr>
        <w:t>：</w:t>
      </w:r>
    </w:p>
    <w:p w:rsidR="00B62263" w:rsidRDefault="00144677" w:rsidP="00B62263">
      <w:pPr>
        <w:pStyle w:val="a5"/>
        <w:ind w:left="360" w:firstLineChars="0" w:firstLine="0"/>
      </w:pPr>
      <w:r>
        <w:rPr>
          <w:noProof/>
        </w:rPr>
        <w:pict>
          <v:group id="_x0000_s2128" style="position:absolute;left:0;text-align:left;margin-left:21.55pt;margin-top:10.15pt;width:350.4pt;height:28.15pt;z-index:251665408" coordorigin="2231,6011" coordsize="7008,563">
            <v:shape id="_x0000_s2123" type="#_x0000_t202" style="position:absolute;left:2231;top:6011;width:1663;height:563">
              <v:textbox>
                <w:txbxContent>
                  <w:p w:rsidR="00B62263" w:rsidRDefault="00B62263">
                    <w:r>
                      <w:rPr>
                        <w:rFonts w:hint="eastAsia"/>
                      </w:rPr>
                      <w:t>选择配置文件</w:t>
                    </w:r>
                  </w:p>
                </w:txbxContent>
              </v:textbox>
            </v:shape>
            <v:shape id="_x0000_s2124" type="#_x0000_t202" style="position:absolute;left:4961;top:6011;width:1617;height:563">
              <v:textbox>
                <w:txbxContent>
                  <w:p w:rsidR="00B62263" w:rsidRDefault="00E921BD">
                    <w:r>
                      <w:rPr>
                        <w:rFonts w:hint="eastAsia"/>
                      </w:rPr>
                      <w:t>自动生成密钥</w:t>
                    </w:r>
                  </w:p>
                </w:txbxContent>
              </v:textbox>
            </v:shape>
            <v:shape id="_x0000_s2125" type="#_x0000_t202" style="position:absolute;left:7622;top:6011;width:1617;height:563">
              <v:textbox>
                <w:txbxContent>
                  <w:p w:rsidR="00B62263" w:rsidRDefault="00B62263">
                    <w:r>
                      <w:rPr>
                        <w:rFonts w:hint="eastAsia"/>
                      </w:rPr>
                      <w:t>生成</w:t>
                    </w:r>
                    <w:r w:rsidR="00B537DC">
                      <w:rPr>
                        <w:rFonts w:hint="eastAsia"/>
                      </w:rPr>
                      <w:t>EEP</w:t>
                    </w:r>
                    <w:r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shape>
            <v:shape id="_x0000_s2126" type="#_x0000_t32" style="position:absolute;left:3894;top:6223;width:1067;height:0" o:connectortype="straight">
              <v:stroke endarrow="block"/>
            </v:shape>
            <v:shape id="_x0000_s2127" type="#_x0000_t32" style="position:absolute;left:6578;top:6223;width:1067;height:0" o:connectortype="straight">
              <v:stroke endarrow="block"/>
            </v:shape>
          </v:group>
        </w:pict>
      </w:r>
    </w:p>
    <w:p w:rsidR="00B62263" w:rsidRDefault="00B62263" w:rsidP="00B62263">
      <w:pPr>
        <w:pStyle w:val="a5"/>
        <w:ind w:left="360" w:firstLineChars="0" w:firstLine="0"/>
      </w:pPr>
    </w:p>
    <w:p w:rsidR="00B62263" w:rsidRDefault="00B62263" w:rsidP="00B62263">
      <w:pPr>
        <w:pStyle w:val="a5"/>
        <w:ind w:left="360" w:firstLineChars="0" w:firstLine="0"/>
      </w:pPr>
    </w:p>
    <w:p w:rsidR="00B62263" w:rsidRDefault="00B62263" w:rsidP="00B62263">
      <w:pPr>
        <w:pStyle w:val="a5"/>
        <w:ind w:left="360" w:firstLineChars="0" w:firstLine="0"/>
      </w:pPr>
    </w:p>
    <w:p w:rsidR="005A1192" w:rsidRDefault="00BB5257" w:rsidP="005A11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转化</w:t>
      </w:r>
      <w:r w:rsidR="005A1192">
        <w:rPr>
          <w:rFonts w:hint="eastAsia"/>
        </w:rPr>
        <w:t>工具中</w:t>
      </w:r>
      <w:r w:rsidR="00F66272">
        <w:rPr>
          <w:rFonts w:hint="eastAsia"/>
        </w:rPr>
        <w:t>可选择任意目录下的‘配置文件’</w:t>
      </w:r>
      <w:r w:rsidR="00700B31">
        <w:rPr>
          <w:rFonts w:hint="eastAsia"/>
        </w:rPr>
        <w:t>载入</w:t>
      </w:r>
    </w:p>
    <w:p w:rsidR="00700B31" w:rsidRDefault="00700B31" w:rsidP="005A11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E921BD">
        <w:rPr>
          <w:rFonts w:hint="eastAsia"/>
        </w:rPr>
        <w:t>‘</w:t>
      </w:r>
      <w:r>
        <w:rPr>
          <w:rFonts w:hint="eastAsia"/>
        </w:rPr>
        <w:t>生成密钥</w:t>
      </w:r>
      <w:r w:rsidR="00E921BD">
        <w:rPr>
          <w:rFonts w:hint="eastAsia"/>
        </w:rPr>
        <w:t>’，可自动生成加密算法密钥。密钥为明文可见，由四个</w:t>
      </w:r>
      <w:r w:rsidR="00E921BD">
        <w:rPr>
          <w:rFonts w:hint="eastAsia"/>
        </w:rPr>
        <w:t>8bit</w:t>
      </w:r>
      <w:r w:rsidR="00E921BD">
        <w:rPr>
          <w:rFonts w:hint="eastAsia"/>
        </w:rPr>
        <w:t>数据组成；每个数据在</w:t>
      </w:r>
      <w:r w:rsidR="00E921BD">
        <w:rPr>
          <w:rFonts w:hint="eastAsia"/>
        </w:rPr>
        <w:t>0</w:t>
      </w:r>
      <w:r w:rsidR="00E921BD">
        <w:rPr>
          <w:rFonts w:hint="eastAsia"/>
        </w:rPr>
        <w:t>～</w:t>
      </w:r>
      <w:r w:rsidR="00E921BD">
        <w:rPr>
          <w:rFonts w:hint="eastAsia"/>
        </w:rPr>
        <w:t>255</w:t>
      </w:r>
      <w:r w:rsidR="00E921BD">
        <w:rPr>
          <w:rFonts w:hint="eastAsia"/>
        </w:rPr>
        <w:t>之间；当不满意时，可人为重复点击‘生成密钥’按键再次生成新密钥。</w:t>
      </w:r>
      <w:r w:rsidR="001E0201">
        <w:rPr>
          <w:rFonts w:hint="eastAsia"/>
        </w:rPr>
        <w:t>密钥组合不允许出现重复。</w:t>
      </w:r>
      <w:r w:rsidR="00891769">
        <w:rPr>
          <w:rFonts w:hint="eastAsia"/>
        </w:rPr>
        <w:t>密钥个数应为</w:t>
      </w:r>
      <w:r w:rsidR="00891769">
        <w:rPr>
          <w:rFonts w:hint="eastAsia"/>
        </w:rPr>
        <w:t>254</w:t>
      </w:r>
      <w:r w:rsidR="00891769">
        <w:rPr>
          <w:rFonts w:hint="eastAsia"/>
        </w:rPr>
        <w:t>×</w:t>
      </w:r>
      <w:r w:rsidR="00891769">
        <w:rPr>
          <w:rFonts w:hint="eastAsia"/>
        </w:rPr>
        <w:t>254</w:t>
      </w:r>
      <w:r w:rsidR="00891769">
        <w:rPr>
          <w:rFonts w:hint="eastAsia"/>
        </w:rPr>
        <w:t>×</w:t>
      </w:r>
      <w:r w:rsidR="00891769">
        <w:rPr>
          <w:rFonts w:hint="eastAsia"/>
        </w:rPr>
        <w:t>254</w:t>
      </w:r>
      <w:r w:rsidR="00891769">
        <w:rPr>
          <w:rFonts w:hint="eastAsia"/>
        </w:rPr>
        <w:t>×</w:t>
      </w:r>
      <w:r w:rsidR="002858AF">
        <w:rPr>
          <w:rFonts w:hint="eastAsia"/>
        </w:rPr>
        <w:t>254 &gt; 41</w:t>
      </w:r>
      <w:r w:rsidR="002858AF">
        <w:rPr>
          <w:rFonts w:hint="eastAsia"/>
        </w:rPr>
        <w:t>亿。</w:t>
      </w:r>
      <w:r w:rsidR="0000020C">
        <w:rPr>
          <w:rFonts w:hint="eastAsia"/>
        </w:rPr>
        <w:t>可满足应用周期所有密钥要求。</w:t>
      </w:r>
    </w:p>
    <w:p w:rsidR="00BB5257" w:rsidRDefault="00BB5257" w:rsidP="005A11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点击‘生成密文’</w:t>
      </w:r>
      <w:r w:rsidR="00043EDD">
        <w:rPr>
          <w:rFonts w:hint="eastAsia"/>
        </w:rPr>
        <w:t>按键，</w:t>
      </w:r>
      <w:r>
        <w:rPr>
          <w:rFonts w:hint="eastAsia"/>
        </w:rPr>
        <w:t>可直接</w:t>
      </w:r>
      <w:r w:rsidR="00043EDD">
        <w:rPr>
          <w:rFonts w:hint="eastAsia"/>
        </w:rPr>
        <w:t>将配置文件经由步骤</w:t>
      </w:r>
      <w:r w:rsidR="00043EDD">
        <w:rPr>
          <w:rFonts w:hint="eastAsia"/>
        </w:rPr>
        <w:t>2</w:t>
      </w:r>
      <w:r w:rsidR="00043EDD">
        <w:rPr>
          <w:rFonts w:hint="eastAsia"/>
        </w:rPr>
        <w:t>生成的密钥加密为密文，并</w:t>
      </w:r>
      <w:r>
        <w:rPr>
          <w:rFonts w:hint="eastAsia"/>
        </w:rPr>
        <w:t>保存为</w:t>
      </w:r>
      <w:r>
        <w:rPr>
          <w:rFonts w:hint="eastAsia"/>
        </w:rPr>
        <w:t>EEP</w:t>
      </w:r>
      <w:r>
        <w:rPr>
          <w:rFonts w:hint="eastAsia"/>
        </w:rPr>
        <w:t>的</w:t>
      </w:r>
      <w:r>
        <w:rPr>
          <w:rFonts w:hint="eastAsia"/>
        </w:rPr>
        <w:t>*.BIN</w:t>
      </w:r>
      <w:r w:rsidR="00700B31">
        <w:rPr>
          <w:rFonts w:hint="eastAsia"/>
        </w:rPr>
        <w:t>文件</w:t>
      </w:r>
      <w:r w:rsidR="001D3813">
        <w:rPr>
          <w:rFonts w:hint="eastAsia"/>
        </w:rPr>
        <w:t>，可自由选取保存路径</w:t>
      </w:r>
      <w:r w:rsidR="00931D2C">
        <w:rPr>
          <w:rFonts w:hint="eastAsia"/>
        </w:rPr>
        <w:t>及命名保存文件</w:t>
      </w:r>
      <w:r w:rsidR="001D3813">
        <w:rPr>
          <w:rFonts w:hint="eastAsia"/>
        </w:rPr>
        <w:t>。</w:t>
      </w:r>
    </w:p>
    <w:p w:rsidR="00162C27" w:rsidRDefault="00162C27" w:rsidP="00162C27">
      <w:pPr>
        <w:pStyle w:val="a5"/>
        <w:ind w:left="360" w:firstLineChars="0" w:firstLine="0"/>
      </w:pPr>
    </w:p>
    <w:p w:rsidR="00D42B6E" w:rsidRDefault="00D42B6E" w:rsidP="00162C27">
      <w:pPr>
        <w:pStyle w:val="a5"/>
        <w:ind w:left="360" w:firstLineChars="0" w:firstLine="0"/>
        <w:rPr>
          <w:b/>
          <w:sz w:val="28"/>
          <w:szCs w:val="28"/>
        </w:rPr>
      </w:pPr>
      <w:r w:rsidRPr="00D42B6E">
        <w:rPr>
          <w:rFonts w:hint="eastAsia"/>
          <w:b/>
          <w:sz w:val="28"/>
          <w:szCs w:val="28"/>
        </w:rPr>
        <w:t>加密算法：</w:t>
      </w:r>
    </w:p>
    <w:p w:rsidR="00627679" w:rsidRPr="00627679" w:rsidRDefault="00627679" w:rsidP="00162C27">
      <w:pPr>
        <w:pStyle w:val="a5"/>
        <w:ind w:left="360" w:firstLineChars="0" w:firstLine="0"/>
      </w:pPr>
      <w:r>
        <w:rPr>
          <w:rFonts w:hint="eastAsia"/>
        </w:rPr>
        <w:t>密钥：</w:t>
      </w:r>
    </w:p>
    <w:tbl>
      <w:tblPr>
        <w:tblStyle w:val="a6"/>
        <w:tblW w:w="0" w:type="auto"/>
        <w:tblInd w:w="360" w:type="dxa"/>
        <w:tblLook w:val="04A0"/>
      </w:tblPr>
      <w:tblGrid>
        <w:gridCol w:w="437"/>
        <w:gridCol w:w="437"/>
        <w:gridCol w:w="437"/>
        <w:gridCol w:w="437"/>
      </w:tblGrid>
      <w:tr w:rsidR="00627679" w:rsidTr="00627679">
        <w:tc>
          <w:tcPr>
            <w:tcW w:w="0" w:type="auto"/>
          </w:tcPr>
          <w:p w:rsidR="00627679" w:rsidRDefault="00627679" w:rsidP="00162C27">
            <w:pPr>
              <w:pStyle w:val="a5"/>
              <w:ind w:firstLineChars="0" w:firstLine="0"/>
            </w:pPr>
            <w:r>
              <w:rPr>
                <w:rFonts w:hint="eastAsia"/>
              </w:rPr>
              <w:t>B4</w:t>
            </w:r>
          </w:p>
        </w:tc>
        <w:tc>
          <w:tcPr>
            <w:tcW w:w="0" w:type="auto"/>
          </w:tcPr>
          <w:p w:rsidR="00627679" w:rsidRDefault="00627679" w:rsidP="00162C27">
            <w:pPr>
              <w:pStyle w:val="a5"/>
              <w:ind w:firstLineChars="0" w:firstLine="0"/>
            </w:pPr>
            <w:r>
              <w:rPr>
                <w:rFonts w:hint="eastAsia"/>
              </w:rPr>
              <w:t>B3</w:t>
            </w:r>
          </w:p>
        </w:tc>
        <w:tc>
          <w:tcPr>
            <w:tcW w:w="0" w:type="auto"/>
          </w:tcPr>
          <w:p w:rsidR="00627679" w:rsidRDefault="00627679" w:rsidP="00162C27">
            <w:pPr>
              <w:pStyle w:val="a5"/>
              <w:ind w:firstLineChars="0" w:firstLine="0"/>
            </w:pPr>
            <w:r>
              <w:rPr>
                <w:rFonts w:hint="eastAsia"/>
              </w:rPr>
              <w:t>B2</w:t>
            </w:r>
          </w:p>
        </w:tc>
        <w:tc>
          <w:tcPr>
            <w:tcW w:w="0" w:type="auto"/>
          </w:tcPr>
          <w:p w:rsidR="00627679" w:rsidRDefault="00627679" w:rsidP="00162C27">
            <w:pPr>
              <w:pStyle w:val="a5"/>
              <w:ind w:firstLineChars="0" w:firstLine="0"/>
            </w:pPr>
            <w:r>
              <w:rPr>
                <w:rFonts w:hint="eastAsia"/>
              </w:rPr>
              <w:t>B1</w:t>
            </w:r>
          </w:p>
        </w:tc>
      </w:tr>
    </w:tbl>
    <w:p w:rsidR="00627679" w:rsidRDefault="00627679" w:rsidP="00162C27">
      <w:pPr>
        <w:pStyle w:val="a5"/>
        <w:ind w:left="360" w:firstLineChars="0" w:firstLine="0"/>
      </w:pPr>
      <w:r>
        <w:rPr>
          <w:rFonts w:hint="eastAsia"/>
        </w:rPr>
        <w:t>配置文件中的源码：</w:t>
      </w:r>
      <w:r>
        <w:rPr>
          <w:rFonts w:hint="eastAsia"/>
        </w:rPr>
        <w:t>Y0</w:t>
      </w:r>
      <w:r>
        <w:rPr>
          <w:rFonts w:hint="eastAsia"/>
        </w:rPr>
        <w:t>、</w:t>
      </w:r>
      <w:r>
        <w:rPr>
          <w:rFonts w:hint="eastAsia"/>
        </w:rPr>
        <w:t>Y1</w:t>
      </w:r>
      <w:r>
        <w:rPr>
          <w:rFonts w:hint="eastAsia"/>
        </w:rPr>
        <w:t>、</w:t>
      </w:r>
      <w:r>
        <w:rPr>
          <w:rFonts w:hint="eastAsia"/>
        </w:rPr>
        <w:t>Y2</w:t>
      </w:r>
      <w:r>
        <w:t>……</w:t>
      </w:r>
    </w:p>
    <w:p w:rsidR="00627679" w:rsidRDefault="00627679" w:rsidP="00162C27">
      <w:pPr>
        <w:pStyle w:val="a5"/>
        <w:ind w:left="360" w:firstLineChars="0" w:firstLine="0"/>
      </w:pPr>
      <w:r>
        <w:rPr>
          <w:rFonts w:hint="eastAsia"/>
        </w:rPr>
        <w:t>加密后的密文：</w:t>
      </w:r>
      <w:r>
        <w:rPr>
          <w:rFonts w:hint="eastAsia"/>
        </w:rPr>
        <w:t>M0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t>……</w:t>
      </w:r>
    </w:p>
    <w:p w:rsidR="00627679" w:rsidRPr="00627679" w:rsidRDefault="00627679" w:rsidP="00162C27">
      <w:pPr>
        <w:pStyle w:val="a5"/>
        <w:ind w:left="360" w:firstLineChars="0" w:firstLine="0"/>
      </w:pPr>
      <w:r>
        <w:rPr>
          <w:rFonts w:hint="eastAsia"/>
        </w:rPr>
        <w:t>加密过程数据：</w:t>
      </w:r>
      <w:r>
        <w:rPr>
          <w:rFonts w:hint="eastAsia"/>
        </w:rPr>
        <w:t>Y01</w:t>
      </w:r>
      <w:r>
        <w:rPr>
          <w:rFonts w:hint="eastAsia"/>
        </w:rPr>
        <w:t>、</w:t>
      </w:r>
      <w:r>
        <w:rPr>
          <w:rFonts w:hint="eastAsia"/>
        </w:rPr>
        <w:t>Y02</w:t>
      </w:r>
      <w:r>
        <w:rPr>
          <w:rFonts w:hint="eastAsia"/>
        </w:rPr>
        <w:t>、</w:t>
      </w:r>
      <w:r>
        <w:t>……</w:t>
      </w:r>
    </w:p>
    <w:p w:rsidR="00D42B6E" w:rsidRDefault="00627679" w:rsidP="006276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加密运算步骤一：</w:t>
      </w:r>
      <w:r>
        <w:rPr>
          <w:rFonts w:hint="eastAsia"/>
        </w:rPr>
        <w:t>Y0 + B1 = Y01</w:t>
      </w:r>
    </w:p>
    <w:p w:rsidR="00627679" w:rsidRDefault="00627679" w:rsidP="006276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加密运算步骤二：</w:t>
      </w:r>
      <w:r>
        <w:rPr>
          <w:rFonts w:hint="eastAsia"/>
        </w:rPr>
        <w:t>Y01</w:t>
      </w:r>
      <w:r>
        <w:rPr>
          <w:rFonts w:hint="eastAsia"/>
        </w:rPr>
        <w:t>循环左移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B2/8</w:t>
      </w:r>
      <w:r w:rsidR="00536D36">
        <w:rPr>
          <w:rFonts w:hint="eastAsia"/>
        </w:rPr>
        <w:t>的余数</w:t>
      </w:r>
      <w:r>
        <w:rPr>
          <w:rFonts w:hint="eastAsia"/>
        </w:rPr>
        <w:t>）次</w:t>
      </w:r>
      <w:r>
        <w:rPr>
          <w:rFonts w:hint="eastAsia"/>
        </w:rPr>
        <w:t xml:space="preserve"> = Y02</w:t>
      </w:r>
    </w:p>
    <w:p w:rsidR="00AC6F40" w:rsidRDefault="00AC6F40" w:rsidP="006276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加密运算步骤三：</w:t>
      </w:r>
      <w:r>
        <w:rPr>
          <w:rFonts w:hint="eastAsia"/>
        </w:rPr>
        <w:t xml:space="preserve">Y02 </w:t>
      </w:r>
      <w:r>
        <w:rPr>
          <w:rFonts w:hint="eastAsia"/>
        </w:rPr>
        <w:t>异或</w:t>
      </w:r>
      <w:r>
        <w:rPr>
          <w:rFonts w:hint="eastAsia"/>
        </w:rPr>
        <w:t xml:space="preserve"> B3 = Y03</w:t>
      </w:r>
    </w:p>
    <w:p w:rsidR="00AC6F40" w:rsidRDefault="00AC6F40" w:rsidP="006276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加密运算步骤四：</w:t>
      </w:r>
      <w:r>
        <w:rPr>
          <w:rFonts w:hint="eastAsia"/>
        </w:rPr>
        <w:t>Y03</w:t>
      </w:r>
      <w:r>
        <w:rPr>
          <w:rFonts w:hint="eastAsia"/>
        </w:rPr>
        <w:t>高低四位互换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Y04</w:t>
      </w:r>
    </w:p>
    <w:p w:rsidR="00AC6F40" w:rsidRDefault="00AC6F40" w:rsidP="006276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加密运算步骤五：</w:t>
      </w:r>
      <w:r>
        <w:rPr>
          <w:rFonts w:hint="eastAsia"/>
        </w:rPr>
        <w:t xml:space="preserve">Y04 </w:t>
      </w:r>
      <w:r>
        <w:t>–</w:t>
      </w:r>
      <w:r>
        <w:rPr>
          <w:rFonts w:hint="eastAsia"/>
        </w:rPr>
        <w:t xml:space="preserve"> B4 = M0</w:t>
      </w:r>
    </w:p>
    <w:p w:rsidR="00AC6F40" w:rsidRDefault="00072BDE" w:rsidP="00AC6F40">
      <w:pPr>
        <w:pStyle w:val="a5"/>
        <w:ind w:left="360" w:firstLineChars="0" w:firstLine="0"/>
      </w:pPr>
      <w:r>
        <w:rPr>
          <w:rFonts w:hint="eastAsia"/>
        </w:rPr>
        <w:t>配置文件中的所有原文：</w:t>
      </w:r>
      <w:r>
        <w:rPr>
          <w:rFonts w:hint="eastAsia"/>
        </w:rPr>
        <w:t>Y0</w:t>
      </w:r>
      <w:r>
        <w:rPr>
          <w:rFonts w:hint="eastAsia"/>
        </w:rPr>
        <w:t>、</w:t>
      </w:r>
      <w:r>
        <w:rPr>
          <w:rFonts w:hint="eastAsia"/>
        </w:rPr>
        <w:t>Y1</w:t>
      </w:r>
      <w:r>
        <w:rPr>
          <w:rFonts w:hint="eastAsia"/>
        </w:rPr>
        <w:t>、</w:t>
      </w:r>
      <w:r>
        <w:rPr>
          <w:rFonts w:hint="eastAsia"/>
        </w:rPr>
        <w:t>Y2</w:t>
      </w:r>
      <w:r>
        <w:t>……</w:t>
      </w:r>
      <w:r>
        <w:rPr>
          <w:rFonts w:hint="eastAsia"/>
        </w:rPr>
        <w:t>，均需经以上</w:t>
      </w:r>
      <w:r>
        <w:rPr>
          <w:rFonts w:hint="eastAsia"/>
        </w:rPr>
        <w:t>5</w:t>
      </w:r>
      <w:r>
        <w:rPr>
          <w:rFonts w:hint="eastAsia"/>
        </w:rPr>
        <w:t>个步骤生成各自对应的密文：</w:t>
      </w:r>
      <w:r>
        <w:rPr>
          <w:rFonts w:hint="eastAsia"/>
        </w:rPr>
        <w:t>M0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t>……</w:t>
      </w:r>
      <w:r w:rsidR="003B4F79">
        <w:rPr>
          <w:rFonts w:hint="eastAsia"/>
        </w:rPr>
        <w:t>。数据对应位置顺序不做变化。</w:t>
      </w:r>
    </w:p>
    <w:p w:rsidR="00072BDE" w:rsidRDefault="00072BDE" w:rsidP="00AC6F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密文集合保存为</w:t>
      </w:r>
      <w:r>
        <w:rPr>
          <w:rFonts w:hint="eastAsia"/>
        </w:rPr>
        <w:t>*.bin</w:t>
      </w:r>
      <w:r>
        <w:rPr>
          <w:rFonts w:hint="eastAsia"/>
        </w:rPr>
        <w:t>文件作为</w:t>
      </w:r>
      <w:r>
        <w:rPr>
          <w:rFonts w:hint="eastAsia"/>
        </w:rPr>
        <w:t>EEP</w:t>
      </w:r>
      <w:r>
        <w:rPr>
          <w:rFonts w:hint="eastAsia"/>
        </w:rPr>
        <w:t>的写入文件。</w:t>
      </w:r>
    </w:p>
    <w:p w:rsidR="00AD44D6" w:rsidRPr="00356821" w:rsidRDefault="00AD44D6" w:rsidP="00AC6F40">
      <w:pPr>
        <w:pStyle w:val="a5"/>
        <w:ind w:left="360" w:firstLineChars="0" w:firstLine="0"/>
        <w:rPr>
          <w:color w:val="FF0000"/>
        </w:rPr>
      </w:pPr>
      <w:r w:rsidRPr="00356821">
        <w:rPr>
          <w:rFonts w:hint="eastAsia"/>
          <w:color w:val="FF0000"/>
        </w:rPr>
        <w:t>配置文件</w:t>
      </w:r>
      <w:r w:rsidR="00FF50D7">
        <w:rPr>
          <w:rFonts w:hint="eastAsia"/>
          <w:color w:val="FF0000"/>
        </w:rPr>
        <w:t>及</w:t>
      </w:r>
      <w:r w:rsidR="00F0157F">
        <w:rPr>
          <w:rFonts w:hint="eastAsia"/>
          <w:color w:val="FF0000"/>
        </w:rPr>
        <w:t>密文数据</w:t>
      </w:r>
      <w:r w:rsidRPr="00356821">
        <w:rPr>
          <w:rFonts w:hint="eastAsia"/>
          <w:color w:val="FF0000"/>
        </w:rPr>
        <w:t>中的数据定义</w:t>
      </w:r>
      <w:r w:rsidR="00F32CCE" w:rsidRPr="00356821">
        <w:rPr>
          <w:rFonts w:hint="eastAsia"/>
          <w:color w:val="FF0000"/>
        </w:rPr>
        <w:t>、</w:t>
      </w:r>
      <w:r w:rsidR="00E66872">
        <w:rPr>
          <w:rFonts w:hint="eastAsia"/>
          <w:color w:val="FF0000"/>
        </w:rPr>
        <w:t>保存</w:t>
      </w:r>
      <w:r w:rsidR="00F32CCE" w:rsidRPr="00356821">
        <w:rPr>
          <w:rFonts w:hint="eastAsia"/>
          <w:color w:val="FF0000"/>
        </w:rPr>
        <w:t>位置定义</w:t>
      </w:r>
      <w:r w:rsidRPr="00356821">
        <w:rPr>
          <w:rFonts w:hint="eastAsia"/>
          <w:color w:val="FF0000"/>
        </w:rPr>
        <w:t>及校验和等其他请参看</w:t>
      </w:r>
      <w:r w:rsidRPr="00356821">
        <w:rPr>
          <w:rFonts w:hint="eastAsia"/>
          <w:color w:val="FF0000"/>
        </w:rPr>
        <w:t>&lt;E2P</w:t>
      </w:r>
      <w:r w:rsidRPr="00356821">
        <w:rPr>
          <w:rFonts w:hint="eastAsia"/>
          <w:color w:val="FF0000"/>
        </w:rPr>
        <w:t>中数据定义</w:t>
      </w:r>
      <w:r w:rsidRPr="00356821">
        <w:rPr>
          <w:rFonts w:hint="eastAsia"/>
          <w:color w:val="FF0000"/>
        </w:rPr>
        <w:t>.doc&gt;</w:t>
      </w:r>
    </w:p>
    <w:sectPr w:rsidR="00AD44D6" w:rsidRPr="00356821" w:rsidSect="0095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76C" w:rsidRDefault="006C376C" w:rsidP="00F26D22">
      <w:r>
        <w:separator/>
      </w:r>
    </w:p>
  </w:endnote>
  <w:endnote w:type="continuationSeparator" w:id="1">
    <w:p w:rsidR="006C376C" w:rsidRDefault="006C376C" w:rsidP="00F26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76C" w:rsidRDefault="006C376C" w:rsidP="00F26D22">
      <w:r>
        <w:separator/>
      </w:r>
    </w:p>
  </w:footnote>
  <w:footnote w:type="continuationSeparator" w:id="1">
    <w:p w:rsidR="006C376C" w:rsidRDefault="006C376C" w:rsidP="00F26D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B5F38"/>
    <w:multiLevelType w:val="hybridMultilevel"/>
    <w:tmpl w:val="BA421A5C"/>
    <w:lvl w:ilvl="0" w:tplc="6388B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E2137"/>
    <w:multiLevelType w:val="hybridMultilevel"/>
    <w:tmpl w:val="8050F9C4"/>
    <w:lvl w:ilvl="0" w:tplc="85E8B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D22"/>
    <w:rsid w:val="0000020C"/>
    <w:rsid w:val="00043EDD"/>
    <w:rsid w:val="00072BDE"/>
    <w:rsid w:val="00144677"/>
    <w:rsid w:val="00162C27"/>
    <w:rsid w:val="001D3813"/>
    <w:rsid w:val="001E0201"/>
    <w:rsid w:val="002858AF"/>
    <w:rsid w:val="00356821"/>
    <w:rsid w:val="003B4F79"/>
    <w:rsid w:val="00536D36"/>
    <w:rsid w:val="005A1192"/>
    <w:rsid w:val="00627679"/>
    <w:rsid w:val="006C376C"/>
    <w:rsid w:val="00700B31"/>
    <w:rsid w:val="00711B9A"/>
    <w:rsid w:val="00891769"/>
    <w:rsid w:val="00931D2C"/>
    <w:rsid w:val="0095330C"/>
    <w:rsid w:val="00AC4002"/>
    <w:rsid w:val="00AC6F40"/>
    <w:rsid w:val="00AD44D6"/>
    <w:rsid w:val="00B537DC"/>
    <w:rsid w:val="00B62263"/>
    <w:rsid w:val="00BB5257"/>
    <w:rsid w:val="00BF09E8"/>
    <w:rsid w:val="00CA1A57"/>
    <w:rsid w:val="00D42B6E"/>
    <w:rsid w:val="00E66872"/>
    <w:rsid w:val="00E921BD"/>
    <w:rsid w:val="00EC052C"/>
    <w:rsid w:val="00F0157F"/>
    <w:rsid w:val="00F26D22"/>
    <w:rsid w:val="00F32CCE"/>
    <w:rsid w:val="00F66272"/>
    <w:rsid w:val="00FF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2" type="connector" idref="#_x0000_s2120"/>
        <o:r id="V:Rule13" type="connector" idref="#_x0000_s2127"/>
        <o:r id="V:Rule14" type="connector" idref="#_x0000_s2115"/>
        <o:r id="V:Rule15" type="connector" idref="#_x0000_s2113"/>
        <o:r id="V:Rule16" type="connector" idref="#_x0000_s2112"/>
        <o:r id="V:Rule17" type="connector" idref="#_x0000_s2116"/>
        <o:r id="V:Rule18" type="connector" idref="#_x0000_s2122"/>
        <o:r id="V:Rule19" type="connector" idref="#_x0000_s2126"/>
        <o:r id="V:Rule20" type="connector" idref="#_x0000_s2119"/>
        <o:r id="V:Rule21" type="connector" idref="#_x0000_s2114"/>
        <o:r id="V:Rule22" type="connector" idref="#_x0000_s2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D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D22"/>
    <w:rPr>
      <w:sz w:val="18"/>
      <w:szCs w:val="18"/>
    </w:rPr>
  </w:style>
  <w:style w:type="paragraph" w:styleId="a5">
    <w:name w:val="List Paragraph"/>
    <w:basedOn w:val="a"/>
    <w:uiPriority w:val="34"/>
    <w:qFormat/>
    <w:rsid w:val="005A1192"/>
    <w:pPr>
      <w:ind w:firstLineChars="200" w:firstLine="420"/>
    </w:pPr>
  </w:style>
  <w:style w:type="table" w:styleId="a6">
    <w:name w:val="Table Grid"/>
    <w:basedOn w:val="a1"/>
    <w:uiPriority w:val="59"/>
    <w:rsid w:val="006276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103</Words>
  <Characters>589</Characters>
  <Application>Microsoft Office Word</Application>
  <DocSecurity>0</DocSecurity>
  <Lines>4</Lines>
  <Paragraphs>1</Paragraphs>
  <ScaleCrop>false</ScaleCrop>
  <Company>P R C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WangTiejun</dc:creator>
  <cp:keywords/>
  <dc:description/>
  <cp:lastModifiedBy>WangTiejun</cp:lastModifiedBy>
  <cp:revision>32</cp:revision>
  <dcterms:created xsi:type="dcterms:W3CDTF">2012-01-11T06:32:00Z</dcterms:created>
  <dcterms:modified xsi:type="dcterms:W3CDTF">2012-02-01T01:37:00Z</dcterms:modified>
</cp:coreProperties>
</file>