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C6" w:rsidRDefault="000A48C6" w:rsidP="000A48C6">
      <w:pPr>
        <w:ind w:left="1792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Dawood Mohammed</w:t>
      </w:r>
    </w:p>
    <w:p w:rsidR="000A48C6" w:rsidRPr="000A48C6" w:rsidRDefault="000A48C6" w:rsidP="000A48C6">
      <w:pPr>
        <w:spacing w:line="252" w:lineRule="auto"/>
        <w:ind w:left="3402" w:right="3262"/>
        <w:jc w:val="center"/>
        <w:rPr>
          <w:rFonts w:ascii="Times New Roman" w:hAnsi="Times New Roman" w:cs="Times New Roman"/>
          <w:spacing w:val="-31"/>
          <w:w w:val="85"/>
          <w:sz w:val="24"/>
          <w:szCs w:val="24"/>
        </w:rPr>
      </w:pPr>
      <w:r w:rsidRPr="000A48C6">
        <w:rPr>
          <w:rFonts w:ascii="Times New Roman" w:hAnsi="Times New Roman" w:cs="Times New Roman"/>
          <w:b/>
          <w:sz w:val="24"/>
          <w:szCs w:val="24"/>
        </w:rPr>
        <w:t xml:space="preserve">Address: </w:t>
      </w:r>
      <w:r w:rsidRPr="000A48C6">
        <w:rPr>
          <w:rFonts w:ascii="Times New Roman" w:hAnsi="Times New Roman" w:cs="Times New Roman"/>
          <w:sz w:val="24"/>
          <w:szCs w:val="24"/>
        </w:rPr>
        <w:t>Scarborough,</w:t>
      </w:r>
      <w:r w:rsidRPr="000A48C6">
        <w:rPr>
          <w:rFonts w:ascii="Times New Roman" w:hAnsi="Times New Roman" w:cs="Times New Roman"/>
          <w:spacing w:val="-29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sz w:val="24"/>
          <w:szCs w:val="24"/>
        </w:rPr>
        <w:t>ON</w:t>
      </w:r>
      <w:r w:rsidRPr="000A48C6">
        <w:rPr>
          <w:rFonts w:ascii="Times New Roman" w:hAnsi="Times New Roman" w:cs="Times New Roman"/>
          <w:spacing w:val="-31"/>
          <w:w w:val="85"/>
          <w:sz w:val="24"/>
          <w:szCs w:val="24"/>
        </w:rPr>
        <w:t xml:space="preserve"> </w:t>
      </w:r>
    </w:p>
    <w:p w:rsidR="000A48C6" w:rsidRPr="000A48C6" w:rsidRDefault="000A48C6" w:rsidP="000A48C6">
      <w:pPr>
        <w:spacing w:line="252" w:lineRule="auto"/>
        <w:ind w:left="3402" w:right="3262"/>
        <w:jc w:val="center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b/>
          <w:sz w:val="24"/>
          <w:szCs w:val="24"/>
        </w:rPr>
        <w:t>Phone: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sz w:val="24"/>
          <w:szCs w:val="24"/>
        </w:rPr>
        <w:t>(437)-366-8846</w:t>
      </w:r>
    </w:p>
    <w:p w:rsidR="000A48C6" w:rsidRPr="000A48C6" w:rsidRDefault="000A48C6" w:rsidP="000A48C6">
      <w:pPr>
        <w:spacing w:line="252" w:lineRule="auto"/>
        <w:ind w:left="2127" w:right="2128"/>
        <w:jc w:val="center"/>
        <w:rPr>
          <w:rFonts w:ascii="Times New Roman" w:hAnsi="Times New Roman" w:cs="Times New Roman"/>
          <w:w w:val="105"/>
          <w:sz w:val="24"/>
          <w:szCs w:val="24"/>
          <w:u w:val="single"/>
        </w:rPr>
      </w:pPr>
      <w:r w:rsidRPr="000A48C6">
        <w:rPr>
          <w:rFonts w:ascii="Times New Roman" w:hAnsi="Times New Roman" w:cs="Times New Roman"/>
          <w:b/>
          <w:sz w:val="24"/>
          <w:szCs w:val="24"/>
        </w:rPr>
        <w:t>Email:</w:t>
      </w:r>
      <w:r w:rsidRPr="000A48C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0A48C6">
          <w:rPr>
            <w:rStyle w:val="Hyperlink"/>
            <w:rFonts w:ascii="Times New Roman" w:hAnsi="Times New Roman" w:cs="Times New Roman"/>
            <w:color w:val="auto"/>
            <w:w w:val="105"/>
            <w:sz w:val="24"/>
            <w:szCs w:val="24"/>
          </w:rPr>
          <w:t>Mohammeddawood78632@gmail.com</w:t>
        </w:r>
      </w:hyperlink>
    </w:p>
    <w:p w:rsidR="000A48C6" w:rsidRPr="000A48C6" w:rsidRDefault="000A48C6" w:rsidP="000A48C6">
      <w:pPr>
        <w:spacing w:before="256"/>
        <w:ind w:left="113"/>
        <w:rPr>
          <w:rFonts w:ascii="Times New Roman" w:hAnsi="Times New Roman" w:cs="Times New Roman"/>
          <w:b/>
          <w:w w:val="105"/>
          <w:sz w:val="28"/>
        </w:rPr>
      </w:pPr>
      <w:r w:rsidRPr="000A48C6">
        <w:rPr>
          <w:rFonts w:ascii="Times New Roman" w:hAnsi="Times New Roman" w:cs="Times New Roman"/>
          <w:b/>
          <w:w w:val="105"/>
          <w:sz w:val="28"/>
        </w:rPr>
        <w:t>SUMMARY</w:t>
      </w:r>
    </w:p>
    <w:p w:rsidR="000A48C6" w:rsidRPr="000A48C6" w:rsidRDefault="000A48C6" w:rsidP="000A48C6">
      <w:pPr>
        <w:pStyle w:val="BodyText"/>
        <w:spacing w:before="240"/>
        <w:ind w:left="0" w:firstLine="0"/>
        <w:rPr>
          <w:rFonts w:ascii="Times New Roman" w:hAnsi="Times New Roman" w:cs="Times New Roman"/>
          <w:sz w:val="24"/>
        </w:rPr>
      </w:pPr>
      <w:r w:rsidRPr="000A48C6">
        <w:rPr>
          <w:rFonts w:ascii="Times New Roman" w:hAnsi="Times New Roman" w:cs="Times New Roman"/>
          <w:sz w:val="24"/>
        </w:rPr>
        <w:t>Highly observant and vigilant individual looking for a rewarding Security Guard position; with expertise in preserving order and enforcing regulations to create and maintain a safe environment using the latest technology. Bringing exceptional judgment, analytical, and observation skills, and a strong desire for career advancement opportunities. I am well-versed in software, camera, building operations, and report writing.</w:t>
      </w:r>
    </w:p>
    <w:p w:rsidR="000A48C6" w:rsidRDefault="000A48C6" w:rsidP="000A48C6">
      <w:pPr>
        <w:pStyle w:val="BodyText"/>
        <w:spacing w:before="8"/>
        <w:ind w:left="0" w:firstLine="0"/>
        <w:rPr>
          <w:rFonts w:ascii="Times New Roman" w:hAnsi="Times New Roman" w:cs="Times New Roman"/>
          <w:sz w:val="28"/>
        </w:rPr>
      </w:pPr>
    </w:p>
    <w:p w:rsidR="000A48C6" w:rsidRDefault="000A48C6" w:rsidP="000A48C6">
      <w:pPr>
        <w:ind w:left="113"/>
        <w:rPr>
          <w:rFonts w:ascii="Times New Roman" w:hAnsi="Times New Roman" w:cs="Times New Roman"/>
          <w:b/>
          <w:w w:val="105"/>
          <w:sz w:val="28"/>
        </w:rPr>
      </w:pPr>
      <w:r w:rsidRPr="000A48C6">
        <w:rPr>
          <w:rFonts w:ascii="Times New Roman" w:hAnsi="Times New Roman" w:cs="Times New Roman"/>
          <w:b/>
          <w:w w:val="105"/>
          <w:sz w:val="28"/>
        </w:rPr>
        <w:t>EXPERIENCE</w:t>
      </w:r>
    </w:p>
    <w:p w:rsidR="000A48C6" w:rsidRPr="00544216" w:rsidRDefault="000A48C6" w:rsidP="00544216">
      <w:pPr>
        <w:spacing w:line="277" w:lineRule="exact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0A48C6" w:rsidRPr="000A48C6" w:rsidRDefault="000A48C6" w:rsidP="000A48C6">
      <w:pPr>
        <w:spacing w:before="47" w:line="310" w:lineRule="exact"/>
        <w:ind w:left="802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b/>
          <w:w w:val="90"/>
          <w:sz w:val="24"/>
          <w:szCs w:val="24"/>
        </w:rPr>
        <w:t>M</w:t>
      </w:r>
      <w:r w:rsidR="00544216">
        <w:rPr>
          <w:rFonts w:ascii="Times New Roman" w:hAnsi="Times New Roman" w:cs="Times New Roman"/>
          <w:b/>
          <w:w w:val="90"/>
          <w:sz w:val="24"/>
          <w:szCs w:val="24"/>
        </w:rPr>
        <w:t>agnum Protective Services (4</w:t>
      </w:r>
      <w:r w:rsidRPr="000A48C6">
        <w:rPr>
          <w:rFonts w:ascii="Times New Roman" w:hAnsi="Times New Roman" w:cs="Times New Roman"/>
          <w:b/>
          <w:w w:val="90"/>
          <w:sz w:val="24"/>
          <w:szCs w:val="24"/>
        </w:rPr>
        <w:t xml:space="preserve"> months)</w:t>
      </w:r>
      <w:r w:rsidRPr="000A48C6">
        <w:rPr>
          <w:rFonts w:ascii="Times New Roman" w:hAnsi="Times New Roman" w:cs="Times New Roman"/>
          <w:w w:val="90"/>
          <w:sz w:val="24"/>
          <w:szCs w:val="24"/>
        </w:rPr>
        <w:tab/>
      </w:r>
      <w:r w:rsidRPr="000A48C6">
        <w:rPr>
          <w:rFonts w:ascii="Times New Roman" w:hAnsi="Times New Roman" w:cs="Times New Roman"/>
          <w:w w:val="90"/>
          <w:sz w:val="24"/>
          <w:szCs w:val="24"/>
        </w:rPr>
        <w:tab/>
        <w:t xml:space="preserve">   </w:t>
      </w:r>
      <w:r w:rsidRPr="000A48C6">
        <w:rPr>
          <w:rFonts w:ascii="Times New Roman" w:hAnsi="Times New Roman" w:cs="Times New Roman"/>
          <w:w w:val="90"/>
          <w:sz w:val="24"/>
          <w:szCs w:val="24"/>
        </w:rPr>
        <w:tab/>
      </w:r>
      <w:r>
        <w:rPr>
          <w:rFonts w:ascii="Times New Roman" w:hAnsi="Times New Roman" w:cs="Times New Roman"/>
          <w:w w:val="90"/>
          <w:sz w:val="24"/>
          <w:szCs w:val="24"/>
        </w:rPr>
        <w:tab/>
      </w:r>
      <w:r w:rsidR="00544216">
        <w:rPr>
          <w:rFonts w:ascii="Times New Roman" w:hAnsi="Times New Roman" w:cs="Times New Roman"/>
          <w:w w:val="90"/>
          <w:sz w:val="24"/>
          <w:szCs w:val="24"/>
        </w:rPr>
        <w:t xml:space="preserve">  April 2023 to August 2023</w:t>
      </w:r>
    </w:p>
    <w:p w:rsidR="000A48C6" w:rsidRPr="000A48C6" w:rsidRDefault="000A48C6" w:rsidP="000A48C6">
      <w:pPr>
        <w:tabs>
          <w:tab w:val="left" w:pos="326"/>
        </w:tabs>
        <w:spacing w:before="35" w:line="288" w:lineRule="exact"/>
        <w:rPr>
          <w:rFonts w:ascii="Times New Roman" w:hAnsi="Times New Roman" w:cs="Times New Roman"/>
          <w:b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ab/>
      </w:r>
      <w:r w:rsidR="00544216">
        <w:rPr>
          <w:rFonts w:ascii="Times New Roman" w:hAnsi="Times New Roman" w:cs="Times New Roman"/>
          <w:b/>
          <w:sz w:val="24"/>
          <w:szCs w:val="24"/>
        </w:rPr>
        <w:t>(Working</w:t>
      </w:r>
      <w:r w:rsidRPr="000A48C6">
        <w:rPr>
          <w:rFonts w:ascii="Times New Roman" w:hAnsi="Times New Roman" w:cs="Times New Roman"/>
          <w:b/>
          <w:sz w:val="24"/>
          <w:szCs w:val="24"/>
        </w:rPr>
        <w:t xml:space="preserve"> as a floater)</w:t>
      </w:r>
    </w:p>
    <w:p w:rsidR="00DE1B76" w:rsidRPr="00DE1B76" w:rsidRDefault="00DE1B76" w:rsidP="00DE1B7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DE1B76">
        <w:rPr>
          <w:rFonts w:ascii="Times New Roman" w:hAnsi="Times New Roman" w:cs="Times New Roman"/>
          <w:sz w:val="24"/>
          <w:szCs w:val="24"/>
        </w:rPr>
        <w:t>Identified and addressed residents' needs, providing clear directions and instructions.</w:t>
      </w:r>
    </w:p>
    <w:p w:rsidR="00DE1B76" w:rsidRPr="00DE1B76" w:rsidRDefault="00DE1B76" w:rsidP="00DE1B7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DE1B76">
        <w:rPr>
          <w:rFonts w:ascii="Times New Roman" w:hAnsi="Times New Roman" w:cs="Times New Roman"/>
          <w:sz w:val="24"/>
          <w:szCs w:val="24"/>
        </w:rPr>
        <w:t>Responded to questions promptly and professionally, maintaining a calm demeanor under pressure.</w:t>
      </w:r>
    </w:p>
    <w:p w:rsidR="000A48C6" w:rsidRP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Operate and maintain an organized environment</w:t>
      </w:r>
    </w:p>
    <w:p w:rsidR="000A48C6" w:rsidRP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Enforce property rules and regulations in order to maintain the security and safety of our clients and their assets</w:t>
      </w:r>
    </w:p>
    <w:p w:rsidR="000A48C6" w:rsidRP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Ensure that safety and emergency protocols are completed in response to Fire Alarms and other Site Emergencies</w:t>
      </w:r>
    </w:p>
    <w:p w:rsidR="000A48C6" w:rsidRP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Complete walking patrols and inspections of facilities and equipment</w:t>
      </w:r>
    </w:p>
    <w:p w:rsidR="000A48C6" w:rsidRP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Maintain a safe working environment and follow the facility’s health and safety procedures</w:t>
      </w:r>
    </w:p>
    <w:p w:rsidR="000A48C6" w:rsidRP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Conducting preventive surveillance</w:t>
      </w:r>
    </w:p>
    <w:p w:rsidR="000A48C6" w:rsidRP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Write reports and handover shifts smoothly</w:t>
      </w:r>
    </w:p>
    <w:p w:rsidR="000A48C6" w:rsidRDefault="000A48C6" w:rsidP="000A48C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Control traffic on construction sites and adjacent roadways.</w:t>
      </w:r>
    </w:p>
    <w:p w:rsidR="00321FB5" w:rsidRPr="000A48C6" w:rsidRDefault="00321FB5" w:rsidP="00321FB5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Monitor CCTV and conduct investigations as required</w:t>
      </w:r>
    </w:p>
    <w:p w:rsidR="00321FB5" w:rsidRPr="000A48C6" w:rsidRDefault="00321FB5" w:rsidP="00321FB5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Ensure that the facility’s safety and emergency procedures are followed in response to site emergencies.</w:t>
      </w:r>
    </w:p>
    <w:p w:rsidR="00DE1B76" w:rsidRDefault="00DE1B76" w:rsidP="00DE1B7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DE1B76">
        <w:rPr>
          <w:rFonts w:ascii="Times New Roman" w:hAnsi="Times New Roman" w:cs="Times New Roman"/>
          <w:sz w:val="24"/>
          <w:szCs w:val="24"/>
        </w:rPr>
        <w:t>Scheduled access for authorized vendors, ensuring smooth service delivery within units.</w:t>
      </w:r>
    </w:p>
    <w:p w:rsidR="00321FB5" w:rsidRPr="000A48C6" w:rsidRDefault="00321FB5" w:rsidP="00321FB5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Undertake site-specific training and follow the direction and guidance of the management and the client to facilitate access to restricted areas for authorized persons.</w:t>
      </w:r>
    </w:p>
    <w:p w:rsidR="00DE1B76" w:rsidRPr="00DE1B76" w:rsidRDefault="00321FB5" w:rsidP="00DE1B76">
      <w:pPr>
        <w:pStyle w:val="ListParagraph"/>
        <w:numPr>
          <w:ilvl w:val="0"/>
          <w:numId w:val="2"/>
        </w:numPr>
        <w:spacing w:line="277" w:lineRule="exact"/>
        <w:rPr>
          <w:rFonts w:ascii="Times New Roman" w:hAnsi="Times New Roman" w:cs="Times New Roman"/>
          <w:sz w:val="24"/>
          <w:szCs w:val="24"/>
        </w:rPr>
        <w:sectPr w:rsidR="00DE1B76" w:rsidRPr="00DE1B76">
          <w:pgSz w:w="11730" w:h="16230"/>
          <w:pgMar w:top="440" w:right="840" w:bottom="0" w:left="540" w:header="720" w:footer="720" w:gutter="0"/>
          <w:cols w:space="720"/>
        </w:sectPr>
      </w:pPr>
      <w:r w:rsidRPr="000A48C6">
        <w:rPr>
          <w:rFonts w:ascii="Times New Roman" w:hAnsi="Times New Roman" w:cs="Times New Roman"/>
          <w:sz w:val="24"/>
          <w:szCs w:val="24"/>
        </w:rPr>
        <w:t>Follow up with daily documentation in memo book notes and Incident reports to stay we</w:t>
      </w:r>
      <w:r w:rsidR="00DE1B76">
        <w:rPr>
          <w:rFonts w:ascii="Times New Roman" w:hAnsi="Times New Roman" w:cs="Times New Roman"/>
          <w:sz w:val="24"/>
          <w:szCs w:val="24"/>
        </w:rPr>
        <w:t>ll aware of the site conditions.</w:t>
      </w:r>
    </w:p>
    <w:p w:rsidR="000A48C6" w:rsidRPr="000A48C6" w:rsidRDefault="000A48C6" w:rsidP="000A48C6">
      <w:pPr>
        <w:spacing w:line="277" w:lineRule="exact"/>
        <w:rPr>
          <w:rFonts w:ascii="Times New Roman" w:hAnsi="Times New Roman" w:cs="Times New Roman"/>
          <w:b/>
          <w:sz w:val="28"/>
        </w:rPr>
      </w:pPr>
      <w:r w:rsidRPr="000A48C6">
        <w:rPr>
          <w:rFonts w:ascii="Times New Roman" w:hAnsi="Times New Roman" w:cs="Times New Roman"/>
          <w:b/>
          <w:w w:val="105"/>
          <w:sz w:val="28"/>
        </w:rPr>
        <w:lastRenderedPageBreak/>
        <w:t>EDUCATION</w:t>
      </w:r>
    </w:p>
    <w:p w:rsidR="000A48C6" w:rsidRPr="000A48C6" w:rsidRDefault="000A48C6" w:rsidP="000A48C6">
      <w:pPr>
        <w:spacing w:before="240" w:line="220" w:lineRule="auto"/>
        <w:ind w:left="803" w:right="580" w:hanging="3"/>
        <w:rPr>
          <w:rFonts w:ascii="Times New Roman" w:hAnsi="Times New Roman" w:cs="Times New Roman"/>
          <w:b/>
          <w:sz w:val="24"/>
          <w:szCs w:val="24"/>
        </w:rPr>
      </w:pPr>
      <w:r w:rsidRPr="000A48C6">
        <w:rPr>
          <w:rFonts w:ascii="Times New Roman" w:hAnsi="Times New Roman" w:cs="Times New Roman"/>
          <w:b/>
          <w:w w:val="90"/>
          <w:sz w:val="24"/>
          <w:szCs w:val="24"/>
        </w:rPr>
        <w:t xml:space="preserve">Centennial College of Applied Arts and Technology· Scarborough, ON | Advanced </w:t>
      </w:r>
      <w:r w:rsidRPr="000A48C6">
        <w:rPr>
          <w:rFonts w:ascii="Times New Roman" w:hAnsi="Times New Roman" w:cs="Times New Roman"/>
          <w:b/>
          <w:w w:val="95"/>
          <w:sz w:val="24"/>
          <w:szCs w:val="24"/>
        </w:rPr>
        <w:t>Diploma</w:t>
      </w:r>
    </w:p>
    <w:p w:rsidR="000A48C6" w:rsidRPr="000A48C6" w:rsidRDefault="000A48C6" w:rsidP="000A48C6">
      <w:pPr>
        <w:pStyle w:val="BodyText"/>
        <w:spacing w:before="240" w:line="283" w:lineRule="exact"/>
        <w:ind w:left="803" w:firstLine="0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Software Engineering</w:t>
      </w:r>
      <w:r w:rsidR="00FC5D38">
        <w:rPr>
          <w:rFonts w:ascii="Times New Roman" w:hAnsi="Times New Roman" w:cs="Times New Roman"/>
          <w:sz w:val="24"/>
          <w:szCs w:val="24"/>
        </w:rPr>
        <w:t xml:space="preserve"> Technology, Expected in 12/2025</w:t>
      </w:r>
    </w:p>
    <w:p w:rsidR="000A48C6" w:rsidRPr="000A48C6" w:rsidRDefault="000A48C6" w:rsidP="000A48C6">
      <w:pPr>
        <w:spacing w:before="240" w:line="359" w:lineRule="exact"/>
        <w:ind w:left="791"/>
        <w:rPr>
          <w:rFonts w:ascii="Times New Roman" w:hAnsi="Times New Roman" w:cs="Times New Roman"/>
          <w:b/>
          <w:sz w:val="24"/>
          <w:szCs w:val="24"/>
        </w:rPr>
      </w:pPr>
      <w:r w:rsidRPr="000A48C6">
        <w:rPr>
          <w:rFonts w:ascii="Times New Roman" w:hAnsi="Times New Roman" w:cs="Times New Roman"/>
          <w:b/>
          <w:spacing w:val="1"/>
          <w:w w:val="88"/>
          <w:sz w:val="24"/>
          <w:szCs w:val="24"/>
        </w:rPr>
        <w:t>Osmani</w:t>
      </w:r>
      <w:r w:rsidRPr="000A48C6">
        <w:rPr>
          <w:rFonts w:ascii="Times New Roman" w:hAnsi="Times New Roman" w:cs="Times New Roman"/>
          <w:b/>
          <w:w w:val="88"/>
          <w:sz w:val="24"/>
          <w:szCs w:val="24"/>
        </w:rPr>
        <w:t>a</w:t>
      </w:r>
      <w:r w:rsidRPr="000A48C6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b/>
          <w:spacing w:val="-1"/>
          <w:w w:val="79"/>
          <w:sz w:val="24"/>
          <w:szCs w:val="24"/>
        </w:rPr>
        <w:t>Universit</w:t>
      </w:r>
      <w:r w:rsidRPr="000A48C6">
        <w:rPr>
          <w:rFonts w:ascii="Times New Roman" w:hAnsi="Times New Roman" w:cs="Times New Roman"/>
          <w:b/>
          <w:spacing w:val="1"/>
          <w:w w:val="79"/>
          <w:sz w:val="24"/>
          <w:szCs w:val="24"/>
        </w:rPr>
        <w:t>y</w:t>
      </w:r>
      <w:r w:rsidRPr="000A48C6">
        <w:rPr>
          <w:rFonts w:ascii="Times New Roman" w:hAnsi="Times New Roman" w:cs="Times New Roman"/>
          <w:b/>
          <w:w w:val="173"/>
          <w:sz w:val="24"/>
          <w:szCs w:val="24"/>
        </w:rPr>
        <w:t>·</w:t>
      </w:r>
      <w:r w:rsidRPr="000A48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b/>
          <w:w w:val="88"/>
          <w:sz w:val="24"/>
          <w:szCs w:val="24"/>
        </w:rPr>
        <w:t>Hyderabad,</w:t>
      </w:r>
      <w:r w:rsidRPr="000A48C6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b/>
          <w:spacing w:val="-1"/>
          <w:w w:val="79"/>
          <w:sz w:val="24"/>
          <w:szCs w:val="24"/>
        </w:rPr>
        <w:t>T</w:t>
      </w:r>
      <w:r w:rsidRPr="000A48C6">
        <w:rPr>
          <w:rFonts w:ascii="Times New Roman" w:hAnsi="Times New Roman" w:cs="Times New Roman"/>
          <w:b/>
          <w:spacing w:val="5"/>
          <w:w w:val="79"/>
          <w:sz w:val="24"/>
          <w:szCs w:val="24"/>
        </w:rPr>
        <w:t>e</w:t>
      </w:r>
      <w:r w:rsidRPr="000A48C6">
        <w:rPr>
          <w:rFonts w:ascii="Times New Roman" w:hAnsi="Times New Roman" w:cs="Times New Roman"/>
          <w:b/>
          <w:spacing w:val="-3"/>
          <w:w w:val="70"/>
          <w:sz w:val="24"/>
          <w:szCs w:val="24"/>
        </w:rPr>
        <w:t>l</w:t>
      </w:r>
      <w:r w:rsidRPr="000A48C6">
        <w:rPr>
          <w:rFonts w:ascii="Times New Roman" w:hAnsi="Times New Roman" w:cs="Times New Roman"/>
          <w:b/>
          <w:spacing w:val="-1"/>
          <w:w w:val="93"/>
          <w:sz w:val="24"/>
          <w:szCs w:val="24"/>
        </w:rPr>
        <w:t>angan</w:t>
      </w:r>
      <w:r w:rsidRPr="000A48C6">
        <w:rPr>
          <w:rFonts w:ascii="Times New Roman" w:hAnsi="Times New Roman" w:cs="Times New Roman"/>
          <w:b/>
          <w:w w:val="93"/>
          <w:sz w:val="24"/>
          <w:szCs w:val="24"/>
        </w:rPr>
        <w:t>a</w:t>
      </w:r>
      <w:r w:rsidRPr="000A48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b/>
          <w:spacing w:val="-37"/>
          <w:sz w:val="24"/>
          <w:szCs w:val="24"/>
        </w:rPr>
        <w:t>|</w:t>
      </w:r>
      <w:r w:rsidRPr="000A48C6">
        <w:rPr>
          <w:rFonts w:ascii="Times New Roman" w:hAnsi="Times New Roman" w:cs="Times New Roman"/>
          <w:b/>
          <w:spacing w:val="27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b/>
          <w:w w:val="91"/>
          <w:sz w:val="24"/>
          <w:szCs w:val="24"/>
        </w:rPr>
        <w:t>Bach</w:t>
      </w:r>
      <w:r w:rsidRPr="000A48C6">
        <w:rPr>
          <w:rFonts w:ascii="Times New Roman" w:hAnsi="Times New Roman" w:cs="Times New Roman"/>
          <w:b/>
          <w:spacing w:val="-2"/>
          <w:w w:val="91"/>
          <w:sz w:val="24"/>
          <w:szCs w:val="24"/>
        </w:rPr>
        <w:t>e</w:t>
      </w:r>
      <w:r w:rsidRPr="000A48C6">
        <w:rPr>
          <w:rFonts w:ascii="Times New Roman" w:hAnsi="Times New Roman" w:cs="Times New Roman"/>
          <w:b/>
          <w:w w:val="66"/>
          <w:sz w:val="24"/>
          <w:szCs w:val="24"/>
        </w:rPr>
        <w:t>l</w:t>
      </w:r>
      <w:r w:rsidRPr="000A48C6">
        <w:rPr>
          <w:rFonts w:ascii="Times New Roman" w:hAnsi="Times New Roman" w:cs="Times New Roman"/>
          <w:b/>
          <w:spacing w:val="10"/>
          <w:w w:val="92"/>
          <w:sz w:val="24"/>
          <w:szCs w:val="24"/>
        </w:rPr>
        <w:t>o</w:t>
      </w:r>
      <w:r w:rsidRPr="000A48C6">
        <w:rPr>
          <w:rFonts w:ascii="Times New Roman" w:hAnsi="Times New Roman" w:cs="Times New Roman"/>
          <w:b/>
          <w:w w:val="67"/>
          <w:sz w:val="24"/>
          <w:szCs w:val="24"/>
        </w:rPr>
        <w:t>r</w:t>
      </w:r>
      <w:r w:rsidRPr="000A48C6">
        <w:rPr>
          <w:rFonts w:ascii="Times New Roman" w:hAnsi="Times New Roman" w:cs="Times New Roman"/>
          <w:b/>
          <w:spacing w:val="-25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b/>
          <w:spacing w:val="6"/>
          <w:w w:val="81"/>
          <w:sz w:val="24"/>
          <w:szCs w:val="24"/>
        </w:rPr>
        <w:t>o</w:t>
      </w:r>
      <w:r w:rsidRPr="000A48C6">
        <w:rPr>
          <w:rFonts w:ascii="Times New Roman" w:hAnsi="Times New Roman" w:cs="Times New Roman"/>
          <w:b/>
          <w:w w:val="81"/>
          <w:sz w:val="24"/>
          <w:szCs w:val="24"/>
        </w:rPr>
        <w:t>f</w:t>
      </w:r>
      <w:r w:rsidRPr="000A48C6">
        <w:rPr>
          <w:rFonts w:ascii="Times New Roman" w:hAnsi="Times New Roman" w:cs="Times New Roman"/>
          <w:b/>
          <w:spacing w:val="-26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b/>
          <w:spacing w:val="1"/>
          <w:w w:val="83"/>
          <w:sz w:val="24"/>
          <w:szCs w:val="24"/>
        </w:rPr>
        <w:t>Engineering</w:t>
      </w:r>
    </w:p>
    <w:p w:rsidR="000A48C6" w:rsidRPr="000A48C6" w:rsidRDefault="0018591F" w:rsidP="000A48C6">
      <w:pPr>
        <w:pStyle w:val="BodyText"/>
        <w:spacing w:before="240" w:line="286" w:lineRule="exact"/>
        <w:ind w:left="79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Technology, 06/2022</w:t>
      </w:r>
      <w:bookmarkStart w:id="0" w:name="_GoBack"/>
      <w:bookmarkEnd w:id="0"/>
    </w:p>
    <w:p w:rsidR="000A48C6" w:rsidRDefault="000A48C6" w:rsidP="000A48C6">
      <w:pPr>
        <w:pStyle w:val="BodyText"/>
        <w:spacing w:line="286" w:lineRule="exact"/>
        <w:ind w:left="793" w:firstLine="0"/>
        <w:rPr>
          <w:rFonts w:ascii="Times New Roman" w:hAnsi="Times New Roman" w:cs="Times New Roman"/>
          <w:sz w:val="28"/>
        </w:rPr>
      </w:pPr>
    </w:p>
    <w:p w:rsidR="000A48C6" w:rsidRPr="000A48C6" w:rsidRDefault="000A48C6" w:rsidP="000A48C6">
      <w:pPr>
        <w:spacing w:before="256"/>
        <w:ind w:left="116"/>
        <w:rPr>
          <w:rFonts w:ascii="Times New Roman" w:hAnsi="Times New Roman" w:cs="Times New Roman"/>
          <w:b/>
          <w:w w:val="105"/>
          <w:sz w:val="28"/>
        </w:rPr>
      </w:pPr>
      <w:r w:rsidRPr="000A48C6">
        <w:rPr>
          <w:rFonts w:ascii="Times New Roman" w:hAnsi="Times New Roman" w:cs="Times New Roman"/>
          <w:b/>
          <w:w w:val="105"/>
          <w:sz w:val="28"/>
        </w:rPr>
        <w:t>SKILLS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before="240"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Exceptional communication skills to effectively interact with guests, clients, and colleagues.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Providing top-notch customer service.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Ability to handle stressful situations calmly and effectively.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Attention to detail and ability to follow protocols and procedures.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Maintaining an Organized environment.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Discretion and confidentiality in handling sensitive information.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Writing thorough reports of any incidents or accidents at the workplace.</w:t>
      </w:r>
    </w:p>
    <w:p w:rsidR="000A48C6" w:rsidRPr="000A48C6" w:rsidRDefault="000A48C6" w:rsidP="000A48C6">
      <w:pPr>
        <w:widowControl/>
        <w:numPr>
          <w:ilvl w:val="0"/>
          <w:numId w:val="3"/>
        </w:numPr>
        <w:autoSpaceDE/>
        <w:spacing w:line="254" w:lineRule="auto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Excellent grasp of computer software’s such as- Word, excel, and emails.</w:t>
      </w:r>
    </w:p>
    <w:p w:rsidR="000A48C6" w:rsidRDefault="000A48C6" w:rsidP="000A48C6">
      <w:pPr>
        <w:widowControl/>
        <w:autoSpaceDE/>
        <w:spacing w:line="254" w:lineRule="auto"/>
        <w:rPr>
          <w:rFonts w:ascii="Times New Roman" w:hAnsi="Times New Roman" w:cs="Times New Roman"/>
          <w:sz w:val="32"/>
          <w:szCs w:val="28"/>
        </w:rPr>
      </w:pPr>
    </w:p>
    <w:p w:rsidR="000A48C6" w:rsidRPr="000A48C6" w:rsidRDefault="000A48C6" w:rsidP="000A48C6">
      <w:pPr>
        <w:spacing w:before="251"/>
        <w:ind w:left="124"/>
        <w:rPr>
          <w:rFonts w:ascii="Times New Roman" w:hAnsi="Times New Roman" w:cs="Times New Roman"/>
          <w:b/>
          <w:sz w:val="28"/>
        </w:rPr>
      </w:pPr>
      <w:r w:rsidRPr="000A48C6">
        <w:rPr>
          <w:rFonts w:ascii="Times New Roman" w:hAnsi="Times New Roman" w:cs="Times New Roman"/>
          <w:b/>
          <w:w w:val="105"/>
          <w:sz w:val="28"/>
        </w:rPr>
        <w:t>CERTIFICATIONS</w:t>
      </w:r>
    </w:p>
    <w:p w:rsidR="000A48C6" w:rsidRPr="000A48C6" w:rsidRDefault="000A48C6" w:rsidP="000A48C6">
      <w:pPr>
        <w:pStyle w:val="ListParagraph"/>
        <w:numPr>
          <w:ilvl w:val="1"/>
          <w:numId w:val="4"/>
        </w:numPr>
        <w:tabs>
          <w:tab w:val="left" w:pos="1024"/>
        </w:tabs>
        <w:spacing w:before="240" w:line="292" w:lineRule="exact"/>
        <w:ind w:left="1023" w:hanging="194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sz w:val="24"/>
          <w:szCs w:val="24"/>
        </w:rPr>
        <w:t>First Aid And CPR</w:t>
      </w:r>
      <w:r w:rsidRPr="000A48C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sz w:val="24"/>
          <w:szCs w:val="24"/>
        </w:rPr>
        <w:t>Certified.</w:t>
      </w:r>
    </w:p>
    <w:p w:rsidR="00277BA6" w:rsidRPr="000A48C6" w:rsidRDefault="000A48C6" w:rsidP="000A48C6">
      <w:pPr>
        <w:pStyle w:val="ListParagraph"/>
        <w:numPr>
          <w:ilvl w:val="1"/>
          <w:numId w:val="4"/>
        </w:numPr>
        <w:tabs>
          <w:tab w:val="left" w:pos="1007"/>
        </w:tabs>
        <w:spacing w:before="240" w:line="292" w:lineRule="exact"/>
        <w:ind w:left="1006" w:hanging="186"/>
        <w:rPr>
          <w:rFonts w:ascii="Times New Roman" w:hAnsi="Times New Roman" w:cs="Times New Roman"/>
          <w:sz w:val="24"/>
          <w:szCs w:val="24"/>
        </w:rPr>
      </w:pPr>
      <w:r w:rsidRPr="000A48C6">
        <w:rPr>
          <w:rFonts w:ascii="Times New Roman" w:hAnsi="Times New Roman" w:cs="Times New Roman"/>
          <w:w w:val="105"/>
          <w:sz w:val="24"/>
          <w:szCs w:val="24"/>
        </w:rPr>
        <w:t>Valid Ontario Security</w:t>
      </w:r>
      <w:r w:rsidRPr="000A48C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0A48C6">
        <w:rPr>
          <w:rFonts w:ascii="Times New Roman" w:hAnsi="Times New Roman" w:cs="Times New Roman"/>
          <w:w w:val="105"/>
          <w:sz w:val="24"/>
          <w:szCs w:val="24"/>
        </w:rPr>
        <w:t>Guard License.</w:t>
      </w:r>
    </w:p>
    <w:sectPr w:rsidR="00277BA6" w:rsidRPr="000A48C6" w:rsidSect="000A48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E7C37"/>
    <w:multiLevelType w:val="hybridMultilevel"/>
    <w:tmpl w:val="44C6F04C"/>
    <w:lvl w:ilvl="0" w:tplc="3CBC718E">
      <w:numFmt w:val="bullet"/>
      <w:lvlText w:val="•"/>
      <w:lvlJc w:val="left"/>
      <w:pPr>
        <w:ind w:left="1021" w:hanging="192"/>
      </w:pPr>
      <w:rPr>
        <w:w w:val="61"/>
        <w:position w:val="1"/>
      </w:rPr>
    </w:lvl>
    <w:lvl w:ilvl="1" w:tplc="CFA0A8C0">
      <w:numFmt w:val="bullet"/>
      <w:lvlText w:val="•"/>
      <w:lvlJc w:val="left"/>
      <w:pPr>
        <w:ind w:left="1441" w:hanging="192"/>
      </w:pPr>
    </w:lvl>
    <w:lvl w:ilvl="2" w:tplc="4FE43BD2">
      <w:numFmt w:val="bullet"/>
      <w:lvlText w:val="•"/>
      <w:lvlJc w:val="left"/>
      <w:pPr>
        <w:ind w:left="1862" w:hanging="192"/>
      </w:pPr>
    </w:lvl>
    <w:lvl w:ilvl="3" w:tplc="4210D790">
      <w:numFmt w:val="bullet"/>
      <w:lvlText w:val="•"/>
      <w:lvlJc w:val="left"/>
      <w:pPr>
        <w:ind w:left="2283" w:hanging="192"/>
      </w:pPr>
    </w:lvl>
    <w:lvl w:ilvl="4" w:tplc="2D7400DE">
      <w:numFmt w:val="bullet"/>
      <w:lvlText w:val="•"/>
      <w:lvlJc w:val="left"/>
      <w:pPr>
        <w:ind w:left="2705" w:hanging="192"/>
      </w:pPr>
    </w:lvl>
    <w:lvl w:ilvl="5" w:tplc="8CAAC308">
      <w:numFmt w:val="bullet"/>
      <w:lvlText w:val="•"/>
      <w:lvlJc w:val="left"/>
      <w:pPr>
        <w:ind w:left="3126" w:hanging="192"/>
      </w:pPr>
    </w:lvl>
    <w:lvl w:ilvl="6" w:tplc="7C924E96">
      <w:numFmt w:val="bullet"/>
      <w:lvlText w:val="•"/>
      <w:lvlJc w:val="left"/>
      <w:pPr>
        <w:ind w:left="3547" w:hanging="192"/>
      </w:pPr>
    </w:lvl>
    <w:lvl w:ilvl="7" w:tplc="2AA20550">
      <w:numFmt w:val="bullet"/>
      <w:lvlText w:val="•"/>
      <w:lvlJc w:val="left"/>
      <w:pPr>
        <w:ind w:left="3969" w:hanging="192"/>
      </w:pPr>
    </w:lvl>
    <w:lvl w:ilvl="8" w:tplc="2B92DF60">
      <w:numFmt w:val="bullet"/>
      <w:lvlText w:val="•"/>
      <w:lvlJc w:val="left"/>
      <w:pPr>
        <w:ind w:left="4390" w:hanging="192"/>
      </w:pPr>
    </w:lvl>
  </w:abstractNum>
  <w:abstractNum w:abstractNumId="1" w15:restartNumberingAfterBreak="0">
    <w:nsid w:val="59C92F5D"/>
    <w:multiLevelType w:val="hybridMultilevel"/>
    <w:tmpl w:val="A00EC63A"/>
    <w:lvl w:ilvl="0" w:tplc="0256E5F6">
      <w:numFmt w:val="bullet"/>
      <w:lvlText w:val="•"/>
      <w:lvlJc w:val="left"/>
      <w:pPr>
        <w:ind w:left="325" w:hanging="204"/>
      </w:pPr>
      <w:rPr>
        <w:w w:val="61"/>
      </w:rPr>
    </w:lvl>
    <w:lvl w:ilvl="1" w:tplc="92BE306E">
      <w:numFmt w:val="bullet"/>
      <w:lvlText w:val="•"/>
      <w:lvlJc w:val="left"/>
      <w:pPr>
        <w:ind w:left="1009" w:hanging="192"/>
      </w:pPr>
      <w:rPr>
        <w:w w:val="61"/>
      </w:rPr>
    </w:lvl>
    <w:lvl w:ilvl="2" w:tplc="503EE8CE">
      <w:numFmt w:val="bullet"/>
      <w:lvlText w:val="•"/>
      <w:lvlJc w:val="left"/>
      <w:pPr>
        <w:ind w:left="1422" w:hanging="192"/>
      </w:pPr>
    </w:lvl>
    <w:lvl w:ilvl="3" w:tplc="B4D61198">
      <w:numFmt w:val="bullet"/>
      <w:lvlText w:val="•"/>
      <w:lvlJc w:val="left"/>
      <w:pPr>
        <w:ind w:left="1845" w:hanging="192"/>
      </w:pPr>
    </w:lvl>
    <w:lvl w:ilvl="4" w:tplc="65DE4B3A">
      <w:numFmt w:val="bullet"/>
      <w:lvlText w:val="•"/>
      <w:lvlJc w:val="left"/>
      <w:pPr>
        <w:ind w:left="2268" w:hanging="192"/>
      </w:pPr>
    </w:lvl>
    <w:lvl w:ilvl="5" w:tplc="4C06032C">
      <w:numFmt w:val="bullet"/>
      <w:lvlText w:val="•"/>
      <w:lvlJc w:val="left"/>
      <w:pPr>
        <w:ind w:left="2690" w:hanging="192"/>
      </w:pPr>
    </w:lvl>
    <w:lvl w:ilvl="6" w:tplc="00621452">
      <w:numFmt w:val="bullet"/>
      <w:lvlText w:val="•"/>
      <w:lvlJc w:val="left"/>
      <w:pPr>
        <w:ind w:left="3113" w:hanging="192"/>
      </w:pPr>
    </w:lvl>
    <w:lvl w:ilvl="7" w:tplc="EEF6F6C4">
      <w:numFmt w:val="bullet"/>
      <w:lvlText w:val="•"/>
      <w:lvlJc w:val="left"/>
      <w:pPr>
        <w:ind w:left="3536" w:hanging="192"/>
      </w:pPr>
    </w:lvl>
    <w:lvl w:ilvl="8" w:tplc="5AEEF122">
      <w:numFmt w:val="bullet"/>
      <w:lvlText w:val="•"/>
      <w:lvlJc w:val="left"/>
      <w:pPr>
        <w:ind w:left="3958" w:hanging="192"/>
      </w:pPr>
    </w:lvl>
  </w:abstractNum>
  <w:abstractNum w:abstractNumId="2" w15:restartNumberingAfterBreak="0">
    <w:nsid w:val="5FC7277F"/>
    <w:multiLevelType w:val="hybridMultilevel"/>
    <w:tmpl w:val="D7B4B9C0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3" w15:restartNumberingAfterBreak="0">
    <w:nsid w:val="66785398"/>
    <w:multiLevelType w:val="hybridMultilevel"/>
    <w:tmpl w:val="82A4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D2"/>
    <w:rsid w:val="000A48C6"/>
    <w:rsid w:val="0018591F"/>
    <w:rsid w:val="00277BA6"/>
    <w:rsid w:val="00321FB5"/>
    <w:rsid w:val="00544216"/>
    <w:rsid w:val="008E0520"/>
    <w:rsid w:val="00C072FF"/>
    <w:rsid w:val="00DE1B76"/>
    <w:rsid w:val="00FA5FD2"/>
    <w:rsid w:val="00FC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8CB7"/>
  <w15:chartTrackingRefBased/>
  <w15:docId w15:val="{4535C031-3B3F-46FD-AFFB-6DDBB65E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A48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48C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A48C6"/>
    <w:pPr>
      <w:ind w:left="1015" w:hanging="195"/>
    </w:pPr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A48C6"/>
    <w:rPr>
      <w:rFonts w:ascii="Calibri" w:eastAsia="Calibri" w:hAnsi="Calibri" w:cs="Calibri"/>
      <w:sz w:val="26"/>
      <w:szCs w:val="26"/>
    </w:rPr>
  </w:style>
  <w:style w:type="paragraph" w:styleId="ListParagraph">
    <w:name w:val="List Paragraph"/>
    <w:basedOn w:val="Normal"/>
    <w:uiPriority w:val="1"/>
    <w:qFormat/>
    <w:rsid w:val="000A48C6"/>
    <w:pPr>
      <w:ind w:left="1015" w:hanging="1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meddawood786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423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Arsalaan Dawood</dc:creator>
  <cp:keywords/>
  <dc:description/>
  <cp:lastModifiedBy>Arsalaan Dawood</cp:lastModifiedBy>
  <cp:revision>8</cp:revision>
  <dcterms:created xsi:type="dcterms:W3CDTF">2023-08-09T21:03:00Z</dcterms:created>
  <dcterms:modified xsi:type="dcterms:W3CDTF">2023-08-23T23:02:00Z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e4c63738c3e8fabf3247a5048421a08a9d9cebc32f3393e8acd1b884761db432</vt:lpwstr>
  </property>
</Properties>
</file>