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/docProps/app.xml" Id="R8773610ded794963" 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ADR-001 · Embeddings Sourced From the Hugging Face Inference Router, Not the Local Custom LLM Endpoint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Use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langchain_huggingface.HuggingFaceEndpointEmbeddings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(HF Inference Providers router) for all embedding calls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3_rag_v1.py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rather than routing embeddings through the project's local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CUSTOM_API_BASE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chat server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2026-07-08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local server only implements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/v1/chat/completions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/v1/completions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/health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(confirmed via its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/openapi.json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see Bugs.md BUG-001) — it has no embeddings route under any configuration. An embeddings client was needed that didn't depend on standing up a second local server or model.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Add an embeddings endpoint to the local TGI-style server (out of scope, external dependency) · fall back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against the real OpenAI API (works, but reintroduces the cloud cost/key dependency the local-LLM setup was meant to avoid)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HuggingFaceEndpointEmbeddings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via the HF Inference router (free tier,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HF_TOKEN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already available, confirmed working via a direct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curl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test)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HuggingFaceEndpointEmbeddings(model="sentence-transformers/all-MiniLM-L6-v2", provider="hf-inference", huggingfacehub_api_token=HF_TOKEN)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model name overridable via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HF_EMBEDDING_MODEL_NAME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Reuses credentials/infrastructure already present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rather than adding a new provider; keeps the chat LLM fully local while sourcing the one capability (embeddings) the local server can't provide from a free, already-available router.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3_rag_v1.py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embeddings block rewritten;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langchain-huggingface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added as a dependency, pinned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&lt;1.0.0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langchain-core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compatibility. Chat generation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llm_setup.py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is unaffected. Note: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still uses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has not been migrated under this decision — see Architecture.md module breakdown for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ADR-002 · Project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.venv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Built On Python 3.12, Not 3.14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Create the project virtual environment with Python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3.12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 -3.12 -m venv myenv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rather than the newer 3.14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2026-07-08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python3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python3.11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were not runnable at all — no real Python was on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PATH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(Windows Store alias redirect) and no 3.11 runtime was registered with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launcher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 -3.11 --version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"No runtime installed that matches 3.11").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 --list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 -0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showed only two real installed runtimes: 3.14.3 and 3.12.10.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Python 3.14 (newest installed, but very recently released — higher risk of dependency wheels/compatibility gaps with the LangChain/LangSmith stack) · Python 3.12 (installed, one minor version behind, broader ecosystem/wheel support at time of setup) · install Python 3.11 via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 install 3.11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(matches what was originally attempted, but adds an extra install step for no clear benefit over 3.12)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 -3.12 -m venv myenv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3.12 offered the best balance of "already installed" and "broadly compatible with LangChain/LangSmith packages" without gambling on a same-week-class Python release (3.14) having full wheel support from every dependency.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in the project root targets Python 3.12.10. No code depends on 3.12-specific syntax; revisiting this choice later (e.g. moving to 3.14) should be low-risk if a concrete reason arises.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ADR-003 · Remaining OpenAI-Dependent Scripts Migrated Onto the Local TGI Proxy + HF Router Stack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Migrate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(embeddings + chat),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4_agent.py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(chat),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5_langgraph.py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(chat) off the OpenAI API entirely, onto the same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llm_setup.llm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(local TGI Proxy) +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HuggingFaceEndpointEmbeddings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(HF Inference router) pattern already used by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v3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(ADR-001)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2026-07-09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user's OpenAI API key stopped working.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was intentionally trimmed to drop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OPENAI_API_KEY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(along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GROQ_*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several other unused vars) as part of a cleanup pass, which meant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+ bare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ChatOpenAI("gpt-4o-mini")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4_agent.py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(bare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ChatOpenAI()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),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5_langgraph.py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(bare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ChatOpenAI("gpt-4o-mini")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would fail outright — they were the only scripts still depending on OpenAI credentials.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Restore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OPENAI_API_KEY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keep troubleshooting the account/billing issue (rejected — key is confirmed non-functional and out of this project's control) · leave the three scripts broken/unmaintained (rejected — they're active teaching demos) · migrate them onto the already-proven local-LLM + HF-embeddings stack (chosen)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HuggingFaceEndpointEmbeddings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(default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sentence-transformers/all-MiniLM-L6-v2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from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llm_setup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4_agent.py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ChatOpenAI()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from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llm_setup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5_langgraph.py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ChatOpenAI(...)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from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llm_setup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with_structured_output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replaced with a prompt +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PydanticOutputParser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approach (forced by BUG-002, discovered while testing this migration).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Keeps the whole project on one credential set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CUSTOM_API_BASE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CUSTOM_API_KEY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HF_TOKEN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instead of two, removes a dependency on a currently-broken external account, and reuses a pattern already validated end-to-end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3_rag_v1.py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Verified each migrated script actually runs against the local stack before considering this done (see Status.md 2026-07-09 entry).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4_agent.py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5_langgraph.py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rewritten; dead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imports also removed from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3_rag_v2.py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3_rag_v3.py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OPENAI_API_KEY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no longer required anywhere in this project. Supersedes the "not yet migrated" note this project's Architecture.md previously carried for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3_rag_v4.py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Related: BUG-002, BUG-003.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ADR-004 · Tracking Docs Moved Into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docs/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and No Longer Git-Ignored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Move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Status.md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Architecture.md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Decisions.md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Research.md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Bugs.md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(plus the course transcript and the tracking guide) into 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docs/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folder, and remove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.gitignore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rule that had excluded the five tracking files from version control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2026-07-09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tracking system was originally set up mirroring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RAG-work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's convention of keeping these five files git-ignored (local-only, never committed). The user restructured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.gitignore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(also dropping an unrelated Graphify/Claude-specific section) and relocated the docs into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docs/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without re-adding that exclusion.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Keep the tracking docs git-ignored/local-only, matching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RAG-work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(rejected — no longer what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.gitignore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reflects) · commit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docs/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as part of the repo so history/decisions/bugs travel with the code and are visible in PRs (chosen, matches the user's actual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.gitignore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edit)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docs/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a normal, tracked folder; no gitignore rule excludes it or the five tracking files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Reflects the change the user already made rather than fighting it; since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(the only place secrets live) remains git-ignored, committing the docs doesn't create a credential-leak risk — redacted references like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CUSTOM_API_BASE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HF_TOKEN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(env var names, not values) are the only credential-adjacent content in these files.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Future commits will include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docs/*.md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changes; anyone cloning the repo gets the full Status/Architecture/Decisions/Research/Bugs history. No code impact.</w:t>
            </w:r>
          </w:p>
        </w:tc>
      </w:tr>
    </w:tbl>
    <w:sectPr>
      <w:pgSz w:w="12240" w:h="1584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trackRevisions w:val="false"/>
  <w:defaultTabStop w:val="720"/>
  <w:decimalSymbol w:val="."/>
  <w:listSeparator w:val=","/>
  <w:rsids>
    <w:rsidRoot w:val="002FDC79"/>
    <w:rsid w:val="002FDC79"/>
    <w:rsid w:val="004A26EA"/>
    <w:rsid w:val="0074B46B"/>
    <w:rsid w:val="0080E46B"/>
    <w:rsid w:val="0116C319"/>
    <w:rsid w:val="01F57EDD"/>
    <w:rsid w:val="0298C4F0"/>
    <w:rsid w:val="02F30D6F"/>
    <w:rsid w:val="033376F1"/>
    <w:rsid w:val="038585D3"/>
    <w:rsid w:val="0419C775"/>
    <w:rsid w:val="048BFA56"/>
    <w:rsid w:val="06289291"/>
    <w:rsid w:val="06291F02"/>
    <w:rsid w:val="06FCD77A"/>
    <w:rsid w:val="072550E0"/>
    <w:rsid w:val="07FB50F2"/>
    <w:rsid w:val="081A007B"/>
    <w:rsid w:val="08CA6D04"/>
    <w:rsid w:val="08DCC0BD"/>
    <w:rsid w:val="09519E8E"/>
    <w:rsid w:val="0B2D4C89"/>
    <w:rsid w:val="0BD5F5DF"/>
    <w:rsid w:val="0C23F89D"/>
    <w:rsid w:val="0D7CE162"/>
    <w:rsid w:val="0E1A60F6"/>
    <w:rsid w:val="0EBBCB5B"/>
    <w:rsid w:val="0F668E64"/>
    <w:rsid w:val="0FBA79F4"/>
    <w:rsid w:val="0FD1A9F6"/>
    <w:rsid w:val="10F80A92"/>
    <w:rsid w:val="117600BD"/>
    <w:rsid w:val="117B7943"/>
    <w:rsid w:val="1196AFC3"/>
    <w:rsid w:val="1211A750"/>
    <w:rsid w:val="1215A654"/>
    <w:rsid w:val="12B387DC"/>
    <w:rsid w:val="12B4CD08"/>
    <w:rsid w:val="12CBEE9B"/>
    <w:rsid w:val="13ED3619"/>
    <w:rsid w:val="14276400"/>
    <w:rsid w:val="144D02CB"/>
    <w:rsid w:val="1468DB41"/>
    <w:rsid w:val="15C7179C"/>
    <w:rsid w:val="15CFD96D"/>
    <w:rsid w:val="1608D596"/>
    <w:rsid w:val="16D42FF7"/>
    <w:rsid w:val="16F91F19"/>
    <w:rsid w:val="170BFD81"/>
    <w:rsid w:val="1719389D"/>
    <w:rsid w:val="171AC6EA"/>
    <w:rsid w:val="171EDD99"/>
    <w:rsid w:val="1739C66F"/>
    <w:rsid w:val="17E64B57"/>
    <w:rsid w:val="183CED4C"/>
    <w:rsid w:val="1912C85C"/>
    <w:rsid w:val="19291D20"/>
    <w:rsid w:val="19362076"/>
    <w:rsid w:val="1952FE03"/>
    <w:rsid w:val="199EA593"/>
    <w:rsid w:val="19E58ADA"/>
    <w:rsid w:val="1A653206"/>
    <w:rsid w:val="1A6B8A13"/>
    <w:rsid w:val="1AAC8A5F"/>
    <w:rsid w:val="1AC68515"/>
    <w:rsid w:val="1B58F4C5"/>
    <w:rsid w:val="1BCC13F7"/>
    <w:rsid w:val="1BE7C081"/>
    <w:rsid w:val="1C609E29"/>
    <w:rsid w:val="1C8047CC"/>
    <w:rsid w:val="1C80DBF1"/>
    <w:rsid w:val="1C93E5AE"/>
    <w:rsid w:val="1D1EC567"/>
    <w:rsid w:val="1D6B387B"/>
    <w:rsid w:val="1DE27EA2"/>
    <w:rsid w:val="1E3A7DB3"/>
    <w:rsid w:val="1E92CFD0"/>
    <w:rsid w:val="1F6BE70F"/>
    <w:rsid w:val="1FB1E895"/>
    <w:rsid w:val="1FE87E1D"/>
    <w:rsid w:val="20EFA8B5"/>
    <w:rsid w:val="2169162C"/>
    <w:rsid w:val="216A26CA"/>
    <w:rsid w:val="217B7BC4"/>
    <w:rsid w:val="23027F5C"/>
    <w:rsid w:val="234A03A3"/>
    <w:rsid w:val="23804BB9"/>
    <w:rsid w:val="23D5C70E"/>
    <w:rsid w:val="24CB8780"/>
    <w:rsid w:val="24F4B520"/>
    <w:rsid w:val="254D762E"/>
    <w:rsid w:val="2564CADF"/>
    <w:rsid w:val="25694676"/>
    <w:rsid w:val="2698C35B"/>
    <w:rsid w:val="270E7261"/>
    <w:rsid w:val="277276DD"/>
    <w:rsid w:val="287B0A7D"/>
    <w:rsid w:val="2894CEBE"/>
    <w:rsid w:val="28CF8712"/>
    <w:rsid w:val="28FD5494"/>
    <w:rsid w:val="299B4B02"/>
    <w:rsid w:val="2A5FE7F9"/>
    <w:rsid w:val="2AF15D3D"/>
    <w:rsid w:val="2B2B154D"/>
    <w:rsid w:val="2B4B476A"/>
    <w:rsid w:val="2B6299E6"/>
    <w:rsid w:val="2C18FBD9"/>
    <w:rsid w:val="2C79B4AE"/>
    <w:rsid w:val="2C9128B1"/>
    <w:rsid w:val="2CB4A4BA"/>
    <w:rsid w:val="2D0CDDFE"/>
    <w:rsid w:val="2D5A0215"/>
    <w:rsid w:val="2D9814BB"/>
    <w:rsid w:val="2E07D80A"/>
    <w:rsid w:val="2E1B50B3"/>
    <w:rsid w:val="2E42A9AA"/>
    <w:rsid w:val="2E8DCC10"/>
    <w:rsid w:val="2E9BBC8D"/>
    <w:rsid w:val="2F92311A"/>
    <w:rsid w:val="2FC72B8D"/>
    <w:rsid w:val="301BDE9D"/>
    <w:rsid w:val="306E9FFD"/>
    <w:rsid w:val="322AC2F5"/>
    <w:rsid w:val="32B5D23E"/>
    <w:rsid w:val="331DC8D9"/>
    <w:rsid w:val="3337A62A"/>
    <w:rsid w:val="3370E510"/>
    <w:rsid w:val="3463AA9B"/>
    <w:rsid w:val="348B8239"/>
    <w:rsid w:val="348C6ED0"/>
    <w:rsid w:val="349C99D1"/>
    <w:rsid w:val="34EAEC78"/>
    <w:rsid w:val="3551BC01"/>
    <w:rsid w:val="35AE87A0"/>
    <w:rsid w:val="35E96D1B"/>
    <w:rsid w:val="36292725"/>
    <w:rsid w:val="3630D044"/>
    <w:rsid w:val="36B7825D"/>
    <w:rsid w:val="36E4909D"/>
    <w:rsid w:val="3758F13B"/>
    <w:rsid w:val="37F15CC5"/>
    <w:rsid w:val="380710ED"/>
    <w:rsid w:val="38BB944D"/>
    <w:rsid w:val="38BDE0EF"/>
    <w:rsid w:val="38DA2434"/>
    <w:rsid w:val="39175151"/>
    <w:rsid w:val="398B8AD2"/>
    <w:rsid w:val="39A6E866"/>
    <w:rsid w:val="3A36C087"/>
    <w:rsid w:val="3A410838"/>
    <w:rsid w:val="3A459942"/>
    <w:rsid w:val="3BE2C56A"/>
    <w:rsid w:val="3C6EF041"/>
    <w:rsid w:val="3CD7BD2F"/>
    <w:rsid w:val="3D800CAD"/>
    <w:rsid w:val="3D9F242D"/>
    <w:rsid w:val="3DC003D2"/>
    <w:rsid w:val="3DFBB6D0"/>
    <w:rsid w:val="3E4B9B24"/>
    <w:rsid w:val="3E9FE8C1"/>
    <w:rsid w:val="3F3528BA"/>
    <w:rsid w:val="418A348C"/>
    <w:rsid w:val="41FBC854"/>
    <w:rsid w:val="4200D19D"/>
    <w:rsid w:val="4266AC43"/>
    <w:rsid w:val="42C0B07E"/>
    <w:rsid w:val="43C49C27"/>
    <w:rsid w:val="44F72148"/>
    <w:rsid w:val="45347A60"/>
    <w:rsid w:val="453BAA0D"/>
    <w:rsid w:val="4580C23C"/>
    <w:rsid w:val="459B7B19"/>
    <w:rsid w:val="45A4090C"/>
    <w:rsid w:val="45C0D2C7"/>
    <w:rsid w:val="45C68E71"/>
    <w:rsid w:val="4620A086"/>
    <w:rsid w:val="4622D0E1"/>
    <w:rsid w:val="4633FB67"/>
    <w:rsid w:val="46379A29"/>
    <w:rsid w:val="467397E4"/>
    <w:rsid w:val="468D9670"/>
    <w:rsid w:val="47441EEF"/>
    <w:rsid w:val="47526D62"/>
    <w:rsid w:val="475A2B66"/>
    <w:rsid w:val="479A98F2"/>
    <w:rsid w:val="47A86602"/>
    <w:rsid w:val="488E866B"/>
    <w:rsid w:val="49DB8799"/>
    <w:rsid w:val="4AF20484"/>
    <w:rsid w:val="4AFB5F4D"/>
    <w:rsid w:val="4BF2A786"/>
    <w:rsid w:val="4C4B52A6"/>
    <w:rsid w:val="4C510325"/>
    <w:rsid w:val="4C6C3557"/>
    <w:rsid w:val="4D0F256C"/>
    <w:rsid w:val="4DC557DF"/>
    <w:rsid w:val="4DCE0C84"/>
    <w:rsid w:val="4E61917B"/>
    <w:rsid w:val="4E82B811"/>
    <w:rsid w:val="4EDB54B2"/>
    <w:rsid w:val="4EEA979F"/>
    <w:rsid w:val="4F965FFC"/>
    <w:rsid w:val="4FFBE282"/>
    <w:rsid w:val="50E5CF66"/>
    <w:rsid w:val="510E9804"/>
    <w:rsid w:val="51B21E4E"/>
    <w:rsid w:val="51C594D8"/>
    <w:rsid w:val="51D052E5"/>
    <w:rsid w:val="523BD286"/>
    <w:rsid w:val="52B48EBD"/>
    <w:rsid w:val="52C62AE3"/>
    <w:rsid w:val="536B769E"/>
    <w:rsid w:val="54332925"/>
    <w:rsid w:val="55147EAA"/>
    <w:rsid w:val="561649A2"/>
    <w:rsid w:val="56553E8B"/>
    <w:rsid w:val="566CEE69"/>
    <w:rsid w:val="570EC586"/>
    <w:rsid w:val="5731FF52"/>
    <w:rsid w:val="576EC3B2"/>
    <w:rsid w:val="57EAD637"/>
    <w:rsid w:val="580C492E"/>
    <w:rsid w:val="5835F264"/>
    <w:rsid w:val="583C6240"/>
    <w:rsid w:val="59C9EDDF"/>
    <w:rsid w:val="59F696E6"/>
    <w:rsid w:val="5A795F93"/>
    <w:rsid w:val="5A827261"/>
    <w:rsid w:val="5AB3DA82"/>
    <w:rsid w:val="5B168139"/>
    <w:rsid w:val="5B842BAC"/>
    <w:rsid w:val="5BC0C062"/>
    <w:rsid w:val="5C2F2828"/>
    <w:rsid w:val="5C92481C"/>
    <w:rsid w:val="5D09EA4D"/>
    <w:rsid w:val="5D18A27D"/>
    <w:rsid w:val="5D784BB2"/>
    <w:rsid w:val="5DA6B14C"/>
    <w:rsid w:val="5EE1E95C"/>
    <w:rsid w:val="5F1DA98A"/>
    <w:rsid w:val="5FB23E63"/>
    <w:rsid w:val="5FBD5B6F"/>
    <w:rsid w:val="5FFD8161"/>
    <w:rsid w:val="601AEAB9"/>
    <w:rsid w:val="6086B0D4"/>
    <w:rsid w:val="60A4999A"/>
    <w:rsid w:val="613DA105"/>
    <w:rsid w:val="62616AB6"/>
    <w:rsid w:val="62ABAA7C"/>
    <w:rsid w:val="6365CB08"/>
    <w:rsid w:val="6384C082"/>
    <w:rsid w:val="63B3A105"/>
    <w:rsid w:val="649A70F0"/>
    <w:rsid w:val="657A9369"/>
    <w:rsid w:val="66D165C9"/>
    <w:rsid w:val="6712B1F6"/>
    <w:rsid w:val="672D2B87"/>
    <w:rsid w:val="6743794E"/>
    <w:rsid w:val="67849764"/>
    <w:rsid w:val="67873CA3"/>
    <w:rsid w:val="67A6ACCA"/>
    <w:rsid w:val="67D203F1"/>
    <w:rsid w:val="67D21237"/>
    <w:rsid w:val="68AB130F"/>
    <w:rsid w:val="696FC3A0"/>
    <w:rsid w:val="69739151"/>
    <w:rsid w:val="6A0CF340"/>
    <w:rsid w:val="6A3A8D05"/>
    <w:rsid w:val="6A967469"/>
    <w:rsid w:val="6ADD3A6D"/>
    <w:rsid w:val="6B1814A9"/>
    <w:rsid w:val="6B74EEBE"/>
    <w:rsid w:val="6BC422BF"/>
    <w:rsid w:val="6BFADBB5"/>
    <w:rsid w:val="6C213E33"/>
    <w:rsid w:val="6C8D78BB"/>
    <w:rsid w:val="6DCA9B17"/>
    <w:rsid w:val="6DED380B"/>
    <w:rsid w:val="6E7C0626"/>
    <w:rsid w:val="6EDEF4B1"/>
    <w:rsid w:val="6EDFB683"/>
    <w:rsid w:val="6F2696C1"/>
    <w:rsid w:val="6FB1C9C2"/>
    <w:rsid w:val="6FDDA73E"/>
    <w:rsid w:val="705BA1A3"/>
    <w:rsid w:val="70740F1D"/>
    <w:rsid w:val="718D0E41"/>
    <w:rsid w:val="7194BA24"/>
    <w:rsid w:val="71A0408A"/>
    <w:rsid w:val="720FC4D7"/>
    <w:rsid w:val="727449BB"/>
    <w:rsid w:val="72A3C998"/>
    <w:rsid w:val="72D6F92F"/>
    <w:rsid w:val="72DC1EC3"/>
    <w:rsid w:val="72E41130"/>
    <w:rsid w:val="73711615"/>
    <w:rsid w:val="73803942"/>
    <w:rsid w:val="73ACE37E"/>
    <w:rsid w:val="73D1D949"/>
    <w:rsid w:val="74640295"/>
    <w:rsid w:val="7465B396"/>
    <w:rsid w:val="74859C86"/>
    <w:rsid w:val="748B0451"/>
    <w:rsid w:val="74CBD6B1"/>
    <w:rsid w:val="753FBCF5"/>
    <w:rsid w:val="75E591D1"/>
    <w:rsid w:val="75EA46E6"/>
    <w:rsid w:val="762E44F6"/>
    <w:rsid w:val="766362B6"/>
    <w:rsid w:val="7696219C"/>
    <w:rsid w:val="76AEC658"/>
    <w:rsid w:val="776A102E"/>
    <w:rsid w:val="7A019687"/>
    <w:rsid w:val="7A5E6386"/>
    <w:rsid w:val="7A637E72"/>
    <w:rsid w:val="7A71E77E"/>
    <w:rsid w:val="7ABF7A9E"/>
    <w:rsid w:val="7B531413"/>
    <w:rsid w:val="7B56B205"/>
    <w:rsid w:val="7BB6C0A5"/>
    <w:rsid w:val="7C422BF6"/>
    <w:rsid w:val="7CAD9856"/>
    <w:rsid w:val="7CF4ABDC"/>
    <w:rsid w:val="7EEC3273"/>
    <w:rsid w:val="7F1A49CF"/>
    <w:rsid w:val="7F44FDF0"/>
    <w:rsid w:val="7F6446DE"/>
    <w:rsid w:val="7F7AC22B"/>
    <w:rsid w:val="7F88D790"/>
    <w:rsid w:val="7FA23849"/>
    <w:rsid w:val="7FD72ED0"/>
  </w:rsid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Appendix K.3 — LangSmith-Masterclass Architecture Decision Records</dc:title>
  <dc:subject/>
  <dc:creator>html-to-docx</dc:creator>
  <keywords>html-to-docx</keywords>
  <dc:description/>
  <lastModifiedBy>Dawood Shahzad</lastModifiedBy>
  <revision>2</revision>
  <dcterms:created xsi:type="dcterms:W3CDTF">2026-08-14T11:13:52.9860000Z</dcterms:created>
  <dcterms:modified xsi:type="dcterms:W3CDTF">2026-08-14T21:11:30.3078974Z</dcterms:modified>
</coreProperties>
</file>