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BC002" w14:textId="77777777" w:rsidR="000223F9" w:rsidRDefault="00D057C3" w:rsidP="00C3571E">
      <w:pPr>
        <w:spacing w:before="2160"/>
        <w:rPr>
          <w:noProof/>
        </w:rPr>
      </w:pPr>
      <w:bookmarkStart w:id="0" w:name="_Toc519606992"/>
      <w:r w:rsidRPr="00F73886">
        <w:rPr>
          <w:noProof/>
        </w:rPr>
        <w:drawing>
          <wp:inline distT="0" distB="0" distL="0" distR="0" wp14:anchorId="3BFE5B75" wp14:editId="7584C813">
            <wp:extent cx="5745670" cy="4100945"/>
            <wp:effectExtent l="0" t="0" r="0" b="127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2086" cy="4105525"/>
                    </a:xfrm>
                    <a:prstGeom prst="rect">
                      <a:avLst/>
                    </a:prstGeom>
                  </pic:spPr>
                </pic:pic>
              </a:graphicData>
            </a:graphic>
          </wp:inline>
        </w:drawing>
      </w:r>
    </w:p>
    <w:p w14:paraId="4B1E82D3" w14:textId="52371652" w:rsidR="009E6349" w:rsidRPr="009E6349" w:rsidRDefault="00A775F9" w:rsidP="009E6349">
      <w:pPr>
        <w:pStyle w:val="Title"/>
        <w:rPr>
          <w:noProof/>
        </w:rPr>
      </w:pPr>
      <w:sdt>
        <w:sdtPr>
          <w:rPr>
            <w:noProof/>
          </w:rPr>
          <w:alias w:val="Title"/>
          <w:tag w:val=""/>
          <w:id w:val="106469304"/>
          <w:placeholder>
            <w:docPart w:val="7403D0030027446388AA15A90D6B8418"/>
          </w:placeholder>
          <w:dataBinding w:prefixMappings="xmlns:ns0='http://purl.org/dc/elements/1.1/' xmlns:ns1='http://schemas.openxmlformats.org/package/2006/metadata/core-properties' " w:xpath="/ns1:coreProperties[1]/ns0:title[1]" w:storeItemID="{6C3C8BC8-F283-45AE-878A-BAB7291924A1}"/>
          <w:text/>
        </w:sdtPr>
        <w:sdtEndPr/>
        <w:sdtContent>
          <w:r w:rsidR="00207C61">
            <w:rPr>
              <w:noProof/>
            </w:rPr>
            <w:t>S</w:t>
          </w:r>
          <w:r w:rsidR="00207893">
            <w:rPr>
              <w:noProof/>
            </w:rPr>
            <w:t>tandard Operating Procedure</w:t>
          </w:r>
          <w:r w:rsidR="00BA1E93">
            <w:rPr>
              <w:noProof/>
            </w:rPr>
            <w:t>: [Insert Procedure Name]</w:t>
          </w:r>
        </w:sdtContent>
      </w:sdt>
    </w:p>
    <w:p w14:paraId="5E070E1E" w14:textId="4915244D" w:rsidR="00BB7C52" w:rsidRPr="00F73886" w:rsidRDefault="00BB7C52" w:rsidP="00BB7C52">
      <w:pPr>
        <w:rPr>
          <w:noProof/>
        </w:rPr>
      </w:pPr>
      <w:r w:rsidRPr="00F73886">
        <w:rPr>
          <w:noProof/>
        </w:rPr>
        <w:br w:type="page"/>
      </w:r>
    </w:p>
    <w:p w14:paraId="4FB58D15" w14:textId="77777777" w:rsidR="00795868" w:rsidRPr="00F73886" w:rsidRDefault="00795868" w:rsidP="00795868">
      <w:pPr>
        <w:pStyle w:val="TOCHeading"/>
        <w:rPr>
          <w:noProof/>
          <w:lang w:val="en-AU"/>
        </w:rPr>
      </w:pPr>
      <w:r w:rsidRPr="00F73886">
        <w:rPr>
          <w:noProof/>
          <w:lang w:val="en-AU"/>
        </w:rPr>
        <w:lastRenderedPageBreak/>
        <w:t>Contents</w:t>
      </w:r>
    </w:p>
    <w:p w14:paraId="6906EB7D" w14:textId="2253AD62" w:rsidR="00C8023D" w:rsidRDefault="00DF1653">
      <w:pPr>
        <w:pStyle w:val="TOC1"/>
        <w:rPr>
          <w:rFonts w:asciiTheme="minorHAnsi" w:eastAsiaTheme="minorEastAsia" w:hAnsiTheme="minorHAnsi"/>
          <w:b w:val="0"/>
          <w:color w:val="auto"/>
          <w:sz w:val="22"/>
          <w:lang w:eastAsia="en-AU"/>
        </w:rPr>
      </w:pPr>
      <w:r>
        <w:fldChar w:fldCharType="begin"/>
      </w:r>
      <w:r>
        <w:instrText xml:space="preserve"> TOC \o "1-2" \h \z \t "Heading 1 List,1,Heading 2 List,2" </w:instrText>
      </w:r>
      <w:r>
        <w:fldChar w:fldCharType="separate"/>
      </w:r>
      <w:hyperlink w:anchor="_Toc79390676" w:history="1">
        <w:r w:rsidR="00C8023D" w:rsidRPr="000F0A7D">
          <w:rPr>
            <w:rStyle w:val="Hyperlink"/>
          </w:rPr>
          <w:t>1.</w:t>
        </w:r>
        <w:r w:rsidR="00C8023D">
          <w:rPr>
            <w:rFonts w:asciiTheme="minorHAnsi" w:eastAsiaTheme="minorEastAsia" w:hAnsiTheme="minorHAnsi"/>
            <w:b w:val="0"/>
            <w:color w:val="auto"/>
            <w:sz w:val="22"/>
            <w:lang w:eastAsia="en-AU"/>
          </w:rPr>
          <w:tab/>
        </w:r>
        <w:r w:rsidR="00C8023D" w:rsidRPr="000F0A7D">
          <w:rPr>
            <w:rStyle w:val="Hyperlink"/>
          </w:rPr>
          <w:t>About this procedure</w:t>
        </w:r>
        <w:r w:rsidR="00C8023D">
          <w:rPr>
            <w:webHidden/>
          </w:rPr>
          <w:tab/>
        </w:r>
        <w:r w:rsidR="00C8023D">
          <w:rPr>
            <w:webHidden/>
          </w:rPr>
          <w:fldChar w:fldCharType="begin"/>
        </w:r>
        <w:r w:rsidR="00C8023D">
          <w:rPr>
            <w:webHidden/>
          </w:rPr>
          <w:instrText xml:space="preserve"> PAGEREF _Toc79390676 \h </w:instrText>
        </w:r>
        <w:r w:rsidR="00C8023D">
          <w:rPr>
            <w:webHidden/>
          </w:rPr>
        </w:r>
        <w:r w:rsidR="00C8023D">
          <w:rPr>
            <w:webHidden/>
          </w:rPr>
          <w:fldChar w:fldCharType="separate"/>
        </w:r>
        <w:r w:rsidR="00C8023D">
          <w:rPr>
            <w:webHidden/>
          </w:rPr>
          <w:t>3</w:t>
        </w:r>
        <w:r w:rsidR="00C8023D">
          <w:rPr>
            <w:webHidden/>
          </w:rPr>
          <w:fldChar w:fldCharType="end"/>
        </w:r>
      </w:hyperlink>
    </w:p>
    <w:p w14:paraId="4984FF7D" w14:textId="59D51380" w:rsidR="00C8023D" w:rsidRDefault="00A775F9">
      <w:pPr>
        <w:pStyle w:val="TOC2"/>
        <w:rPr>
          <w:rFonts w:asciiTheme="minorHAnsi" w:eastAsiaTheme="minorEastAsia" w:hAnsiTheme="minorHAnsi"/>
          <w:noProof/>
          <w:color w:val="auto"/>
          <w:sz w:val="22"/>
          <w:lang w:eastAsia="en-AU"/>
        </w:rPr>
      </w:pPr>
      <w:hyperlink w:anchor="_Toc79390677" w:history="1">
        <w:r w:rsidR="00C8023D" w:rsidRPr="000F0A7D">
          <w:rPr>
            <w:rStyle w:val="Hyperlink"/>
            <w:noProof/>
          </w:rPr>
          <w:t>1.1</w:t>
        </w:r>
        <w:r w:rsidR="00C8023D">
          <w:rPr>
            <w:rFonts w:asciiTheme="minorHAnsi" w:eastAsiaTheme="minorEastAsia" w:hAnsiTheme="minorHAnsi"/>
            <w:noProof/>
            <w:color w:val="auto"/>
            <w:sz w:val="22"/>
            <w:lang w:eastAsia="en-AU"/>
          </w:rPr>
          <w:tab/>
        </w:r>
        <w:r w:rsidR="00C8023D" w:rsidRPr="000F0A7D">
          <w:rPr>
            <w:rStyle w:val="Hyperlink"/>
            <w:noProof/>
          </w:rPr>
          <w:t>Purpose</w:t>
        </w:r>
        <w:r w:rsidR="00C8023D">
          <w:rPr>
            <w:noProof/>
            <w:webHidden/>
          </w:rPr>
          <w:tab/>
        </w:r>
        <w:r w:rsidR="00C8023D">
          <w:rPr>
            <w:noProof/>
            <w:webHidden/>
          </w:rPr>
          <w:fldChar w:fldCharType="begin"/>
        </w:r>
        <w:r w:rsidR="00C8023D">
          <w:rPr>
            <w:noProof/>
            <w:webHidden/>
          </w:rPr>
          <w:instrText xml:space="preserve"> PAGEREF _Toc79390677 \h </w:instrText>
        </w:r>
        <w:r w:rsidR="00C8023D">
          <w:rPr>
            <w:noProof/>
            <w:webHidden/>
          </w:rPr>
        </w:r>
        <w:r w:rsidR="00C8023D">
          <w:rPr>
            <w:noProof/>
            <w:webHidden/>
          </w:rPr>
          <w:fldChar w:fldCharType="separate"/>
        </w:r>
        <w:r w:rsidR="00C8023D">
          <w:rPr>
            <w:noProof/>
            <w:webHidden/>
          </w:rPr>
          <w:t>3</w:t>
        </w:r>
        <w:r w:rsidR="00C8023D">
          <w:rPr>
            <w:noProof/>
            <w:webHidden/>
          </w:rPr>
          <w:fldChar w:fldCharType="end"/>
        </w:r>
      </w:hyperlink>
    </w:p>
    <w:p w14:paraId="0E4A3987" w14:textId="22618E15" w:rsidR="00C8023D" w:rsidRDefault="00A775F9">
      <w:pPr>
        <w:pStyle w:val="TOC2"/>
        <w:rPr>
          <w:rFonts w:asciiTheme="minorHAnsi" w:eastAsiaTheme="minorEastAsia" w:hAnsiTheme="minorHAnsi"/>
          <w:noProof/>
          <w:color w:val="auto"/>
          <w:sz w:val="22"/>
          <w:lang w:eastAsia="en-AU"/>
        </w:rPr>
      </w:pPr>
      <w:hyperlink w:anchor="_Toc79390678" w:history="1">
        <w:r w:rsidR="00C8023D" w:rsidRPr="000F0A7D">
          <w:rPr>
            <w:rStyle w:val="Hyperlink"/>
            <w:noProof/>
          </w:rPr>
          <w:t>1.2</w:t>
        </w:r>
        <w:r w:rsidR="00C8023D">
          <w:rPr>
            <w:rFonts w:asciiTheme="minorHAnsi" w:eastAsiaTheme="minorEastAsia" w:hAnsiTheme="minorHAnsi"/>
            <w:noProof/>
            <w:color w:val="auto"/>
            <w:sz w:val="22"/>
            <w:lang w:eastAsia="en-AU"/>
          </w:rPr>
          <w:tab/>
        </w:r>
        <w:r w:rsidR="00C8023D" w:rsidRPr="000F0A7D">
          <w:rPr>
            <w:rStyle w:val="Hyperlink"/>
            <w:noProof/>
          </w:rPr>
          <w:t>Scope</w:t>
        </w:r>
        <w:r w:rsidR="00C8023D">
          <w:rPr>
            <w:noProof/>
            <w:webHidden/>
          </w:rPr>
          <w:tab/>
        </w:r>
        <w:r w:rsidR="00C8023D">
          <w:rPr>
            <w:noProof/>
            <w:webHidden/>
          </w:rPr>
          <w:fldChar w:fldCharType="begin"/>
        </w:r>
        <w:r w:rsidR="00C8023D">
          <w:rPr>
            <w:noProof/>
            <w:webHidden/>
          </w:rPr>
          <w:instrText xml:space="preserve"> PAGEREF _Toc79390678 \h </w:instrText>
        </w:r>
        <w:r w:rsidR="00C8023D">
          <w:rPr>
            <w:noProof/>
            <w:webHidden/>
          </w:rPr>
        </w:r>
        <w:r w:rsidR="00C8023D">
          <w:rPr>
            <w:noProof/>
            <w:webHidden/>
          </w:rPr>
          <w:fldChar w:fldCharType="separate"/>
        </w:r>
        <w:r w:rsidR="00C8023D">
          <w:rPr>
            <w:noProof/>
            <w:webHidden/>
          </w:rPr>
          <w:t>3</w:t>
        </w:r>
        <w:r w:rsidR="00C8023D">
          <w:rPr>
            <w:noProof/>
            <w:webHidden/>
          </w:rPr>
          <w:fldChar w:fldCharType="end"/>
        </w:r>
      </w:hyperlink>
    </w:p>
    <w:p w14:paraId="508D9EB9" w14:textId="3F59EE6F" w:rsidR="00C8023D" w:rsidRDefault="00A775F9">
      <w:pPr>
        <w:pStyle w:val="TOC1"/>
        <w:rPr>
          <w:rFonts w:asciiTheme="minorHAnsi" w:eastAsiaTheme="minorEastAsia" w:hAnsiTheme="minorHAnsi"/>
          <w:b w:val="0"/>
          <w:color w:val="auto"/>
          <w:sz w:val="22"/>
          <w:lang w:eastAsia="en-AU"/>
        </w:rPr>
      </w:pPr>
      <w:hyperlink w:anchor="_Toc79390679" w:history="1">
        <w:r w:rsidR="00C8023D" w:rsidRPr="000F0A7D">
          <w:rPr>
            <w:rStyle w:val="Hyperlink"/>
          </w:rPr>
          <w:t>2.</w:t>
        </w:r>
        <w:r w:rsidR="00C8023D">
          <w:rPr>
            <w:rFonts w:asciiTheme="minorHAnsi" w:eastAsiaTheme="minorEastAsia" w:hAnsiTheme="minorHAnsi"/>
            <w:b w:val="0"/>
            <w:color w:val="auto"/>
            <w:sz w:val="22"/>
            <w:lang w:eastAsia="en-AU"/>
          </w:rPr>
          <w:tab/>
        </w:r>
        <w:r w:rsidR="00C8023D" w:rsidRPr="000F0A7D">
          <w:rPr>
            <w:rStyle w:val="Hyperlink"/>
          </w:rPr>
          <w:t>Procedure</w:t>
        </w:r>
        <w:r w:rsidR="00C8023D">
          <w:rPr>
            <w:webHidden/>
          </w:rPr>
          <w:tab/>
        </w:r>
        <w:r w:rsidR="00C8023D">
          <w:rPr>
            <w:webHidden/>
          </w:rPr>
          <w:fldChar w:fldCharType="begin"/>
        </w:r>
        <w:r w:rsidR="00C8023D">
          <w:rPr>
            <w:webHidden/>
          </w:rPr>
          <w:instrText xml:space="preserve"> PAGEREF _Toc79390679 \h </w:instrText>
        </w:r>
        <w:r w:rsidR="00C8023D">
          <w:rPr>
            <w:webHidden/>
          </w:rPr>
        </w:r>
        <w:r w:rsidR="00C8023D">
          <w:rPr>
            <w:webHidden/>
          </w:rPr>
          <w:fldChar w:fldCharType="separate"/>
        </w:r>
        <w:r w:rsidR="00C8023D">
          <w:rPr>
            <w:webHidden/>
          </w:rPr>
          <w:t>3</w:t>
        </w:r>
        <w:r w:rsidR="00C8023D">
          <w:rPr>
            <w:webHidden/>
          </w:rPr>
          <w:fldChar w:fldCharType="end"/>
        </w:r>
      </w:hyperlink>
    </w:p>
    <w:p w14:paraId="640EFF43" w14:textId="29D9FE92" w:rsidR="00C8023D" w:rsidRDefault="00A775F9">
      <w:pPr>
        <w:pStyle w:val="TOC1"/>
        <w:rPr>
          <w:rFonts w:asciiTheme="minorHAnsi" w:eastAsiaTheme="minorEastAsia" w:hAnsiTheme="minorHAnsi"/>
          <w:b w:val="0"/>
          <w:color w:val="auto"/>
          <w:sz w:val="22"/>
          <w:lang w:eastAsia="en-AU"/>
        </w:rPr>
      </w:pPr>
      <w:hyperlink w:anchor="_Toc79390680" w:history="1">
        <w:r w:rsidR="00C8023D" w:rsidRPr="000F0A7D">
          <w:rPr>
            <w:rStyle w:val="Hyperlink"/>
          </w:rPr>
          <w:t>3.</w:t>
        </w:r>
        <w:r w:rsidR="00C8023D">
          <w:rPr>
            <w:rFonts w:asciiTheme="minorHAnsi" w:eastAsiaTheme="minorEastAsia" w:hAnsiTheme="minorHAnsi"/>
            <w:b w:val="0"/>
            <w:color w:val="auto"/>
            <w:sz w:val="22"/>
            <w:lang w:eastAsia="en-AU"/>
          </w:rPr>
          <w:tab/>
        </w:r>
        <w:r w:rsidR="00C8023D" w:rsidRPr="000F0A7D">
          <w:rPr>
            <w:rStyle w:val="Hyperlink"/>
          </w:rPr>
          <w:t>Tools and/or technologies</w:t>
        </w:r>
        <w:r w:rsidR="00C8023D">
          <w:rPr>
            <w:webHidden/>
          </w:rPr>
          <w:tab/>
        </w:r>
        <w:r w:rsidR="00C8023D">
          <w:rPr>
            <w:webHidden/>
          </w:rPr>
          <w:fldChar w:fldCharType="begin"/>
        </w:r>
        <w:r w:rsidR="00C8023D">
          <w:rPr>
            <w:webHidden/>
          </w:rPr>
          <w:instrText xml:space="preserve"> PAGEREF _Toc79390680 \h </w:instrText>
        </w:r>
        <w:r w:rsidR="00C8023D">
          <w:rPr>
            <w:webHidden/>
          </w:rPr>
        </w:r>
        <w:r w:rsidR="00C8023D">
          <w:rPr>
            <w:webHidden/>
          </w:rPr>
          <w:fldChar w:fldCharType="separate"/>
        </w:r>
        <w:r w:rsidR="00C8023D">
          <w:rPr>
            <w:webHidden/>
          </w:rPr>
          <w:t>3</w:t>
        </w:r>
        <w:r w:rsidR="00C8023D">
          <w:rPr>
            <w:webHidden/>
          </w:rPr>
          <w:fldChar w:fldCharType="end"/>
        </w:r>
      </w:hyperlink>
    </w:p>
    <w:p w14:paraId="2E63A84C" w14:textId="05CF737C" w:rsidR="00C8023D" w:rsidRDefault="00A775F9">
      <w:pPr>
        <w:pStyle w:val="TOC1"/>
        <w:rPr>
          <w:rFonts w:asciiTheme="minorHAnsi" w:eastAsiaTheme="minorEastAsia" w:hAnsiTheme="minorHAnsi"/>
          <w:b w:val="0"/>
          <w:color w:val="auto"/>
          <w:sz w:val="22"/>
          <w:lang w:eastAsia="en-AU"/>
        </w:rPr>
      </w:pPr>
      <w:hyperlink w:anchor="_Toc79390681" w:history="1">
        <w:r w:rsidR="00C8023D" w:rsidRPr="000F0A7D">
          <w:rPr>
            <w:rStyle w:val="Hyperlink"/>
          </w:rPr>
          <w:t>4.</w:t>
        </w:r>
        <w:r w:rsidR="00C8023D">
          <w:rPr>
            <w:rFonts w:asciiTheme="minorHAnsi" w:eastAsiaTheme="minorEastAsia" w:hAnsiTheme="minorHAnsi"/>
            <w:b w:val="0"/>
            <w:color w:val="auto"/>
            <w:sz w:val="22"/>
            <w:lang w:eastAsia="en-AU"/>
          </w:rPr>
          <w:tab/>
        </w:r>
        <w:r w:rsidR="00C8023D" w:rsidRPr="000F0A7D">
          <w:rPr>
            <w:rStyle w:val="Hyperlink"/>
          </w:rPr>
          <w:t>Document information and review</w:t>
        </w:r>
        <w:r w:rsidR="00C8023D">
          <w:rPr>
            <w:webHidden/>
          </w:rPr>
          <w:tab/>
        </w:r>
        <w:r w:rsidR="00C8023D">
          <w:rPr>
            <w:webHidden/>
          </w:rPr>
          <w:fldChar w:fldCharType="begin"/>
        </w:r>
        <w:r w:rsidR="00C8023D">
          <w:rPr>
            <w:webHidden/>
          </w:rPr>
          <w:instrText xml:space="preserve"> PAGEREF _Toc79390681 \h </w:instrText>
        </w:r>
        <w:r w:rsidR="00C8023D">
          <w:rPr>
            <w:webHidden/>
          </w:rPr>
        </w:r>
        <w:r w:rsidR="00C8023D">
          <w:rPr>
            <w:webHidden/>
          </w:rPr>
          <w:fldChar w:fldCharType="separate"/>
        </w:r>
        <w:r w:rsidR="00C8023D">
          <w:rPr>
            <w:webHidden/>
          </w:rPr>
          <w:t>3</w:t>
        </w:r>
        <w:r w:rsidR="00C8023D">
          <w:rPr>
            <w:webHidden/>
          </w:rPr>
          <w:fldChar w:fldCharType="end"/>
        </w:r>
      </w:hyperlink>
    </w:p>
    <w:p w14:paraId="403C4839" w14:textId="1F90516E" w:rsidR="00C8023D" w:rsidRDefault="00A775F9">
      <w:pPr>
        <w:pStyle w:val="TOC2"/>
        <w:rPr>
          <w:rFonts w:asciiTheme="minorHAnsi" w:eastAsiaTheme="minorEastAsia" w:hAnsiTheme="minorHAnsi"/>
          <w:noProof/>
          <w:color w:val="auto"/>
          <w:sz w:val="22"/>
          <w:lang w:eastAsia="en-AU"/>
        </w:rPr>
      </w:pPr>
      <w:hyperlink w:anchor="_Toc79390682" w:history="1">
        <w:r w:rsidR="00C8023D" w:rsidRPr="000F0A7D">
          <w:rPr>
            <w:rStyle w:val="Hyperlink"/>
            <w:noProof/>
          </w:rPr>
          <w:t>4.1</w:t>
        </w:r>
        <w:r w:rsidR="00C8023D">
          <w:rPr>
            <w:rFonts w:asciiTheme="minorHAnsi" w:eastAsiaTheme="minorEastAsia" w:hAnsiTheme="minorHAnsi"/>
            <w:noProof/>
            <w:color w:val="auto"/>
            <w:sz w:val="22"/>
            <w:lang w:eastAsia="en-AU"/>
          </w:rPr>
          <w:tab/>
        </w:r>
        <w:r w:rsidR="00C8023D" w:rsidRPr="000F0A7D">
          <w:rPr>
            <w:rStyle w:val="Hyperlink"/>
            <w:noProof/>
          </w:rPr>
          <w:t>Roles and responsibilities</w:t>
        </w:r>
        <w:r w:rsidR="00C8023D">
          <w:rPr>
            <w:noProof/>
            <w:webHidden/>
          </w:rPr>
          <w:tab/>
        </w:r>
        <w:r w:rsidR="00C8023D">
          <w:rPr>
            <w:noProof/>
            <w:webHidden/>
          </w:rPr>
          <w:fldChar w:fldCharType="begin"/>
        </w:r>
        <w:r w:rsidR="00C8023D">
          <w:rPr>
            <w:noProof/>
            <w:webHidden/>
          </w:rPr>
          <w:instrText xml:space="preserve"> PAGEREF _Toc79390682 \h </w:instrText>
        </w:r>
        <w:r w:rsidR="00C8023D">
          <w:rPr>
            <w:noProof/>
            <w:webHidden/>
          </w:rPr>
        </w:r>
        <w:r w:rsidR="00C8023D">
          <w:rPr>
            <w:noProof/>
            <w:webHidden/>
          </w:rPr>
          <w:fldChar w:fldCharType="separate"/>
        </w:r>
        <w:r w:rsidR="00C8023D">
          <w:rPr>
            <w:noProof/>
            <w:webHidden/>
          </w:rPr>
          <w:t>3</w:t>
        </w:r>
        <w:r w:rsidR="00C8023D">
          <w:rPr>
            <w:noProof/>
            <w:webHidden/>
          </w:rPr>
          <w:fldChar w:fldCharType="end"/>
        </w:r>
      </w:hyperlink>
    </w:p>
    <w:p w14:paraId="63AB79AA" w14:textId="700ED983" w:rsidR="00C8023D" w:rsidRDefault="00A775F9">
      <w:pPr>
        <w:pStyle w:val="TOC2"/>
        <w:rPr>
          <w:rFonts w:asciiTheme="minorHAnsi" w:eastAsiaTheme="minorEastAsia" w:hAnsiTheme="minorHAnsi"/>
          <w:noProof/>
          <w:color w:val="auto"/>
          <w:sz w:val="22"/>
          <w:lang w:eastAsia="en-AU"/>
        </w:rPr>
      </w:pPr>
      <w:hyperlink w:anchor="_Toc79390683" w:history="1">
        <w:r w:rsidR="00C8023D" w:rsidRPr="000F0A7D">
          <w:rPr>
            <w:rStyle w:val="Hyperlink"/>
            <w:noProof/>
          </w:rPr>
          <w:t>4.2</w:t>
        </w:r>
        <w:r w:rsidR="00C8023D">
          <w:rPr>
            <w:rFonts w:asciiTheme="minorHAnsi" w:eastAsiaTheme="minorEastAsia" w:hAnsiTheme="minorHAnsi"/>
            <w:noProof/>
            <w:color w:val="auto"/>
            <w:sz w:val="22"/>
            <w:lang w:eastAsia="en-AU"/>
          </w:rPr>
          <w:tab/>
        </w:r>
        <w:r w:rsidR="00C8023D" w:rsidRPr="000F0A7D">
          <w:rPr>
            <w:rStyle w:val="Hyperlink"/>
            <w:noProof/>
          </w:rPr>
          <w:t>Monitoring</w:t>
        </w:r>
        <w:r w:rsidR="00C8023D">
          <w:rPr>
            <w:noProof/>
            <w:webHidden/>
          </w:rPr>
          <w:tab/>
        </w:r>
        <w:r w:rsidR="00C8023D">
          <w:rPr>
            <w:noProof/>
            <w:webHidden/>
          </w:rPr>
          <w:fldChar w:fldCharType="begin"/>
        </w:r>
        <w:r w:rsidR="00C8023D">
          <w:rPr>
            <w:noProof/>
            <w:webHidden/>
          </w:rPr>
          <w:instrText xml:space="preserve"> PAGEREF _Toc79390683 \h </w:instrText>
        </w:r>
        <w:r w:rsidR="00C8023D">
          <w:rPr>
            <w:noProof/>
            <w:webHidden/>
          </w:rPr>
        </w:r>
        <w:r w:rsidR="00C8023D">
          <w:rPr>
            <w:noProof/>
            <w:webHidden/>
          </w:rPr>
          <w:fldChar w:fldCharType="separate"/>
        </w:r>
        <w:r w:rsidR="00C8023D">
          <w:rPr>
            <w:noProof/>
            <w:webHidden/>
          </w:rPr>
          <w:t>4</w:t>
        </w:r>
        <w:r w:rsidR="00C8023D">
          <w:rPr>
            <w:noProof/>
            <w:webHidden/>
          </w:rPr>
          <w:fldChar w:fldCharType="end"/>
        </w:r>
      </w:hyperlink>
    </w:p>
    <w:p w14:paraId="4467491F" w14:textId="5ED4E3A0" w:rsidR="00C8023D" w:rsidRDefault="00A775F9">
      <w:pPr>
        <w:pStyle w:val="TOC2"/>
        <w:rPr>
          <w:rFonts w:asciiTheme="minorHAnsi" w:eastAsiaTheme="minorEastAsia" w:hAnsiTheme="minorHAnsi"/>
          <w:noProof/>
          <w:color w:val="auto"/>
          <w:sz w:val="22"/>
          <w:lang w:eastAsia="en-AU"/>
        </w:rPr>
      </w:pPr>
      <w:hyperlink w:anchor="_Toc79390684" w:history="1">
        <w:r w:rsidR="00C8023D" w:rsidRPr="000F0A7D">
          <w:rPr>
            <w:rStyle w:val="Hyperlink"/>
            <w:noProof/>
          </w:rPr>
          <w:t>4.3</w:t>
        </w:r>
        <w:r w:rsidR="00C8023D">
          <w:rPr>
            <w:rFonts w:asciiTheme="minorHAnsi" w:eastAsiaTheme="minorEastAsia" w:hAnsiTheme="minorHAnsi"/>
            <w:noProof/>
            <w:color w:val="auto"/>
            <w:sz w:val="22"/>
            <w:lang w:eastAsia="en-AU"/>
          </w:rPr>
          <w:tab/>
        </w:r>
        <w:r w:rsidR="00C8023D" w:rsidRPr="000F0A7D">
          <w:rPr>
            <w:rStyle w:val="Hyperlink"/>
            <w:noProof/>
          </w:rPr>
          <w:t>Version control</w:t>
        </w:r>
        <w:r w:rsidR="00C8023D">
          <w:rPr>
            <w:noProof/>
            <w:webHidden/>
          </w:rPr>
          <w:tab/>
        </w:r>
        <w:r w:rsidR="00C8023D">
          <w:rPr>
            <w:noProof/>
            <w:webHidden/>
          </w:rPr>
          <w:fldChar w:fldCharType="begin"/>
        </w:r>
        <w:r w:rsidR="00C8023D">
          <w:rPr>
            <w:noProof/>
            <w:webHidden/>
          </w:rPr>
          <w:instrText xml:space="preserve"> PAGEREF _Toc79390684 \h </w:instrText>
        </w:r>
        <w:r w:rsidR="00C8023D">
          <w:rPr>
            <w:noProof/>
            <w:webHidden/>
          </w:rPr>
        </w:r>
        <w:r w:rsidR="00C8023D">
          <w:rPr>
            <w:noProof/>
            <w:webHidden/>
          </w:rPr>
          <w:fldChar w:fldCharType="separate"/>
        </w:r>
        <w:r w:rsidR="00C8023D">
          <w:rPr>
            <w:noProof/>
            <w:webHidden/>
          </w:rPr>
          <w:t>4</w:t>
        </w:r>
        <w:r w:rsidR="00C8023D">
          <w:rPr>
            <w:noProof/>
            <w:webHidden/>
          </w:rPr>
          <w:fldChar w:fldCharType="end"/>
        </w:r>
      </w:hyperlink>
    </w:p>
    <w:p w14:paraId="496D0659" w14:textId="51F231A4" w:rsidR="00C8023D" w:rsidRDefault="00A775F9">
      <w:pPr>
        <w:pStyle w:val="TOC2"/>
        <w:rPr>
          <w:rFonts w:asciiTheme="minorHAnsi" w:eastAsiaTheme="minorEastAsia" w:hAnsiTheme="minorHAnsi"/>
          <w:noProof/>
          <w:color w:val="auto"/>
          <w:sz w:val="22"/>
          <w:lang w:eastAsia="en-AU"/>
        </w:rPr>
      </w:pPr>
      <w:hyperlink w:anchor="_Toc79390685" w:history="1">
        <w:r w:rsidR="00C8023D" w:rsidRPr="000F0A7D">
          <w:rPr>
            <w:rStyle w:val="Hyperlink"/>
            <w:noProof/>
          </w:rPr>
          <w:t>4.4</w:t>
        </w:r>
        <w:r w:rsidR="00C8023D">
          <w:rPr>
            <w:rFonts w:asciiTheme="minorHAnsi" w:eastAsiaTheme="minorEastAsia" w:hAnsiTheme="minorHAnsi"/>
            <w:noProof/>
            <w:color w:val="auto"/>
            <w:sz w:val="22"/>
            <w:lang w:eastAsia="en-AU"/>
          </w:rPr>
          <w:tab/>
        </w:r>
        <w:r w:rsidR="00C8023D" w:rsidRPr="000F0A7D">
          <w:rPr>
            <w:rStyle w:val="Hyperlink"/>
            <w:noProof/>
          </w:rPr>
          <w:t>Document authority</w:t>
        </w:r>
        <w:r w:rsidR="00C8023D">
          <w:rPr>
            <w:noProof/>
            <w:webHidden/>
          </w:rPr>
          <w:tab/>
        </w:r>
        <w:r w:rsidR="00C8023D">
          <w:rPr>
            <w:noProof/>
            <w:webHidden/>
          </w:rPr>
          <w:fldChar w:fldCharType="begin"/>
        </w:r>
        <w:r w:rsidR="00C8023D">
          <w:rPr>
            <w:noProof/>
            <w:webHidden/>
          </w:rPr>
          <w:instrText xml:space="preserve"> PAGEREF _Toc79390685 \h </w:instrText>
        </w:r>
        <w:r w:rsidR="00C8023D">
          <w:rPr>
            <w:noProof/>
            <w:webHidden/>
          </w:rPr>
        </w:r>
        <w:r w:rsidR="00C8023D">
          <w:rPr>
            <w:noProof/>
            <w:webHidden/>
          </w:rPr>
          <w:fldChar w:fldCharType="separate"/>
        </w:r>
        <w:r w:rsidR="00C8023D">
          <w:rPr>
            <w:noProof/>
            <w:webHidden/>
          </w:rPr>
          <w:t>4</w:t>
        </w:r>
        <w:r w:rsidR="00C8023D">
          <w:rPr>
            <w:noProof/>
            <w:webHidden/>
          </w:rPr>
          <w:fldChar w:fldCharType="end"/>
        </w:r>
      </w:hyperlink>
    </w:p>
    <w:p w14:paraId="4F2570E4" w14:textId="7699673C" w:rsidR="00203FB9" w:rsidRPr="00F73886" w:rsidRDefault="00DF1653" w:rsidP="00795868">
      <w:pPr>
        <w:rPr>
          <w:noProof/>
          <w:sz w:val="18"/>
          <w:szCs w:val="18"/>
        </w:rPr>
      </w:pPr>
      <w:r>
        <w:rPr>
          <w:noProof/>
        </w:rPr>
        <w:fldChar w:fldCharType="end"/>
      </w:r>
      <w:r w:rsidR="00203FB9" w:rsidRPr="00F73886">
        <w:rPr>
          <w:noProof/>
        </w:rPr>
        <w:br w:type="page"/>
      </w:r>
    </w:p>
    <w:p w14:paraId="6E1866DA" w14:textId="5A624680" w:rsidR="00D64602" w:rsidRDefault="00B83FDA" w:rsidP="00D64602">
      <w:pPr>
        <w:pStyle w:val="Heading1List"/>
      </w:pPr>
      <w:bookmarkStart w:id="1" w:name="_Toc79390676"/>
      <w:bookmarkEnd w:id="0"/>
      <w:r w:rsidRPr="00B83FDA">
        <w:lastRenderedPageBreak/>
        <w:t>About this procedure</w:t>
      </w:r>
      <w:bookmarkEnd w:id="1"/>
    </w:p>
    <w:p w14:paraId="39676A98" w14:textId="2E4F8179" w:rsidR="0029203A" w:rsidRDefault="0029203A" w:rsidP="0029203A">
      <w:r w:rsidRPr="0029203A">
        <w:t>[Brief overview of the procedure]</w:t>
      </w:r>
    </w:p>
    <w:p w14:paraId="1A63E47F" w14:textId="586846A4" w:rsidR="0029203A" w:rsidRDefault="00190CDA" w:rsidP="00B83FDA">
      <w:pPr>
        <w:pStyle w:val="Heading2List"/>
      </w:pPr>
      <w:bookmarkStart w:id="2" w:name="_Toc79390677"/>
      <w:r>
        <w:t>Purpose</w:t>
      </w:r>
      <w:bookmarkEnd w:id="2"/>
    </w:p>
    <w:p w14:paraId="336AD7D2" w14:textId="3C5CA9BA" w:rsidR="0046575E" w:rsidRDefault="0046575E" w:rsidP="00B83FDA">
      <w:pPr>
        <w:pStyle w:val="Heading2ListBody"/>
      </w:pPr>
      <w:r w:rsidRPr="0046575E">
        <w:t>[Reason for this procedure]</w:t>
      </w:r>
    </w:p>
    <w:p w14:paraId="6A68ADEC" w14:textId="6B193DC4" w:rsidR="000F1C60" w:rsidRDefault="003C448C" w:rsidP="00B83FDA">
      <w:pPr>
        <w:pStyle w:val="Heading2List"/>
      </w:pPr>
      <w:bookmarkStart w:id="3" w:name="_Toc79390678"/>
      <w:r>
        <w:t>Scope</w:t>
      </w:r>
      <w:bookmarkEnd w:id="3"/>
    </w:p>
    <w:p w14:paraId="42637320" w14:textId="14890ACA" w:rsidR="00384121" w:rsidRPr="00F73886" w:rsidRDefault="00384121" w:rsidP="00B83FDA">
      <w:pPr>
        <w:pStyle w:val="Heading2ListBody"/>
      </w:pPr>
      <w:r w:rsidRPr="00384121">
        <w:t>[Who does this procedure apply to? What does it include?]</w:t>
      </w:r>
    </w:p>
    <w:p w14:paraId="341CEADF" w14:textId="13F73942" w:rsidR="004F4E32" w:rsidRDefault="004F4E32" w:rsidP="004F4E32">
      <w:pPr>
        <w:pStyle w:val="Heading1List"/>
      </w:pPr>
      <w:bookmarkStart w:id="4" w:name="_Toc79390679"/>
      <w:bookmarkStart w:id="5" w:name="_Toc387922204"/>
      <w:r>
        <w:t>Procedure</w:t>
      </w:r>
      <w:bookmarkEnd w:id="4"/>
    </w:p>
    <w:p w14:paraId="0E5C62EF" w14:textId="1E1D1042" w:rsidR="0066531A" w:rsidRPr="000223F9" w:rsidRDefault="0066531A" w:rsidP="0066531A">
      <w:r w:rsidRPr="0066531A">
        <w:t>[Include steps for completing the procedure. Use bullet points, tables, subheadings where required to simplify the procedure.]</w:t>
      </w:r>
    </w:p>
    <w:p w14:paraId="505B534C" w14:textId="0AB5652B" w:rsidR="003D1952" w:rsidRDefault="003D1952" w:rsidP="00D0224C">
      <w:pPr>
        <w:pStyle w:val="Heading1List"/>
      </w:pPr>
      <w:bookmarkStart w:id="6" w:name="_Toc79390680"/>
      <w:r>
        <w:t>Tools</w:t>
      </w:r>
      <w:r w:rsidR="00D0224C">
        <w:t xml:space="preserve"> and</w:t>
      </w:r>
      <w:r>
        <w:t>/</w:t>
      </w:r>
      <w:r w:rsidR="00D0224C">
        <w:t xml:space="preserve">or </w:t>
      </w:r>
      <w:r>
        <w:t>technologies</w:t>
      </w:r>
      <w:bookmarkEnd w:id="6"/>
    </w:p>
    <w:p w14:paraId="5A9770CF" w14:textId="77777777" w:rsidR="003D1952" w:rsidRDefault="003D1952" w:rsidP="003D1952">
      <w:pPr>
        <w:rPr>
          <w:rFonts w:eastAsia="Calibri"/>
          <w:szCs w:val="20"/>
        </w:rPr>
      </w:pPr>
      <w:r w:rsidRPr="5B196DF5">
        <w:rPr>
          <w:rFonts w:eastAsia="Calibri"/>
          <w:szCs w:val="20"/>
        </w:rPr>
        <w:t>[Include any tools and/or technologies that should be used for this procedure]</w:t>
      </w:r>
    </w:p>
    <w:p w14:paraId="366F3FA0" w14:textId="6F8933E6" w:rsidR="00A835C9" w:rsidRDefault="00A835C9" w:rsidP="00D36A80">
      <w:pPr>
        <w:pStyle w:val="Heading1List"/>
      </w:pPr>
      <w:bookmarkStart w:id="7" w:name="_Toc54782871"/>
      <w:bookmarkStart w:id="8" w:name="_Toc79390681"/>
      <w:r>
        <w:t>Document information and review</w:t>
      </w:r>
      <w:bookmarkEnd w:id="7"/>
      <w:bookmarkEnd w:id="8"/>
    </w:p>
    <w:p w14:paraId="7ECFAC1B" w14:textId="2882A135" w:rsidR="003D1952" w:rsidRDefault="003D1952" w:rsidP="00A835C9">
      <w:pPr>
        <w:pStyle w:val="Heading2List"/>
      </w:pPr>
      <w:bookmarkStart w:id="9" w:name="_Toc79390682"/>
      <w:r>
        <w:t>Roles and responsibilities</w:t>
      </w:r>
      <w:bookmarkEnd w:id="9"/>
    </w:p>
    <w:p w14:paraId="57A54B34" w14:textId="7271BB88" w:rsidR="00A835C9" w:rsidRDefault="00A835C9" w:rsidP="00A835C9">
      <w:pPr>
        <w:pStyle w:val="Heading2ListBody"/>
      </w:pPr>
      <w:r w:rsidRPr="00A835C9">
        <w:t>The following table provides a list of the positions or departments that are responsible for this policy and procedure and the scope of their responsibility.</w:t>
      </w:r>
    </w:p>
    <w:bookmarkEnd w:id="5"/>
    <w:p w14:paraId="666A0197" w14:textId="77777777" w:rsidR="008E6234" w:rsidRPr="00F73886" w:rsidRDefault="008E6234" w:rsidP="008E6234">
      <w:pPr>
        <w:pStyle w:val="Caption"/>
        <w:rPr>
          <w:noProof/>
        </w:rPr>
      </w:pPr>
      <w:r w:rsidRPr="00F73886">
        <w:rPr>
          <w:noProof/>
        </w:rPr>
        <w:lastRenderedPageBreak/>
        <w:t xml:space="preserve">Table </w:t>
      </w:r>
      <w:r w:rsidRPr="00F73886">
        <w:rPr>
          <w:noProof/>
        </w:rPr>
        <w:fldChar w:fldCharType="begin"/>
      </w:r>
      <w:r w:rsidRPr="00F73886">
        <w:rPr>
          <w:noProof/>
        </w:rPr>
        <w:instrText xml:space="preserve"> SEQ Table \* ARABIC </w:instrText>
      </w:r>
      <w:r w:rsidRPr="00F73886">
        <w:rPr>
          <w:noProof/>
        </w:rPr>
        <w:fldChar w:fldCharType="separate"/>
      </w:r>
      <w:r w:rsidR="001B2629">
        <w:rPr>
          <w:noProof/>
        </w:rPr>
        <w:t>1</w:t>
      </w:r>
      <w:r w:rsidRPr="00F73886">
        <w:rPr>
          <w:noProof/>
        </w:rPr>
        <w:fldChar w:fldCharType="end"/>
      </w:r>
      <w:r w:rsidRPr="00F73886">
        <w:rPr>
          <w:noProof/>
        </w:rPr>
        <w:t xml:space="preserve"> – </w:t>
      </w:r>
      <w:r w:rsidR="000223F9">
        <w:rPr>
          <w:noProof/>
        </w:rPr>
        <w:t>Responsibilities</w:t>
      </w:r>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3260"/>
        <w:gridCol w:w="5810"/>
      </w:tblGrid>
      <w:tr w:rsidR="000223F9" w:rsidRPr="00F73886" w14:paraId="550ACA94" w14:textId="77777777" w:rsidTr="001A5CEC">
        <w:trPr>
          <w:cnfStyle w:val="100000000000" w:firstRow="1" w:lastRow="0" w:firstColumn="0" w:lastColumn="0" w:oddVBand="0" w:evenVBand="0" w:oddHBand="0" w:evenHBand="0" w:firstRowFirstColumn="0" w:firstRowLastColumn="0" w:lastRowFirstColumn="0" w:lastRowLastColumn="0"/>
          <w:tblHeader/>
        </w:trPr>
        <w:tc>
          <w:tcPr>
            <w:tcW w:w="3260" w:type="dxa"/>
          </w:tcPr>
          <w:p w14:paraId="0BCBECFA" w14:textId="403F80D3" w:rsidR="000223F9" w:rsidRPr="00EA4154" w:rsidRDefault="001C61AD" w:rsidP="00EA4154">
            <w:pPr>
              <w:pStyle w:val="TableHeaderRow"/>
              <w:rPr>
                <w:b w:val="0"/>
                <w:bCs/>
              </w:rPr>
            </w:pPr>
            <w:r>
              <w:rPr>
                <w:bCs/>
              </w:rPr>
              <w:t>Role</w:t>
            </w:r>
          </w:p>
        </w:tc>
        <w:tc>
          <w:tcPr>
            <w:tcW w:w="5810" w:type="dxa"/>
          </w:tcPr>
          <w:p w14:paraId="294EF49C" w14:textId="77777777" w:rsidR="000223F9" w:rsidRPr="00EA4154" w:rsidRDefault="000223F9" w:rsidP="00EA4154">
            <w:pPr>
              <w:pStyle w:val="TableHeaderRow"/>
              <w:rPr>
                <w:b w:val="0"/>
                <w:bCs/>
              </w:rPr>
            </w:pPr>
            <w:r w:rsidRPr="00EA4154">
              <w:rPr>
                <w:bCs/>
              </w:rPr>
              <w:t>Responsibility</w:t>
            </w:r>
          </w:p>
        </w:tc>
      </w:tr>
      <w:tr w:rsidR="00421EBE" w:rsidRPr="00F73886" w14:paraId="19E7963A" w14:textId="77777777" w:rsidTr="001A5CEC">
        <w:tc>
          <w:tcPr>
            <w:tcW w:w="3260" w:type="dxa"/>
          </w:tcPr>
          <w:p w14:paraId="1A0A7BAA" w14:textId="2C4A3DF1" w:rsidR="00421EBE" w:rsidRPr="001A5CEC" w:rsidRDefault="00421EBE" w:rsidP="00421EBE">
            <w:pPr>
              <w:pStyle w:val="TableText"/>
            </w:pPr>
            <w:r>
              <w:rPr>
                <w:lang w:val="en-US"/>
              </w:rPr>
              <w:t>CEO</w:t>
            </w:r>
          </w:p>
        </w:tc>
        <w:tc>
          <w:tcPr>
            <w:tcW w:w="5810" w:type="dxa"/>
          </w:tcPr>
          <w:p w14:paraId="1F36F1D1" w14:textId="373722CA" w:rsidR="00421EBE" w:rsidRPr="001A5CEC" w:rsidRDefault="00421EBE" w:rsidP="00421EBE">
            <w:pPr>
              <w:pStyle w:val="TableText"/>
            </w:pPr>
            <w:r>
              <w:rPr>
                <w:lang w:val="en-US"/>
              </w:rPr>
              <w:t>Approver for this policy and procedure.</w:t>
            </w:r>
          </w:p>
        </w:tc>
      </w:tr>
      <w:tr w:rsidR="00190B84" w:rsidRPr="00F73886" w14:paraId="31CDD894" w14:textId="77777777" w:rsidTr="001A5CEC">
        <w:trPr>
          <w:cnfStyle w:val="000000010000" w:firstRow="0" w:lastRow="0" w:firstColumn="0" w:lastColumn="0" w:oddVBand="0" w:evenVBand="0" w:oddHBand="0" w:evenHBand="1" w:firstRowFirstColumn="0" w:firstRowLastColumn="0" w:lastRowFirstColumn="0" w:lastRowLastColumn="0"/>
        </w:trPr>
        <w:sdt>
          <w:sdtPr>
            <w:rPr>
              <w:lang w:val="en-US"/>
            </w:rPr>
            <w:id w:val="2073776753"/>
            <w:placeholder>
              <w:docPart w:val="94BD34FD90904EBCAA832257B99F0DD3"/>
            </w:placeholder>
            <w:showingPlcHdr/>
            <w:comboBox>
              <w:listItem w:value="Choose an item."/>
              <w:listItem w:displayText="CEO, Gelos Enterprises" w:value="CEO, Gelos Enterprises"/>
              <w:listItem w:displayText="Chief Technical Officer, ICT Department" w:value="Chief Technical Officer, ICT Department"/>
              <w:listItem w:displayText="Customer Service Director, Customer Service Department" w:value="Customer Service Director, Customer Service Department"/>
              <w:listItem w:displayText="Finance Director, Finance Department" w:value="Finance Director, Finance Department"/>
              <w:listItem w:displayText="Head of Marketing, Marketing Department" w:value="Head of Marketing, Marketing Department"/>
              <w:listItem w:displayText="HR Director, HR Department" w:value="HR Director, HR Department"/>
              <w:listItem w:displayText="Operations Director, Operations Department" w:value="Operations Director, Operations Department"/>
            </w:comboBox>
          </w:sdtPr>
          <w:sdtEndPr/>
          <w:sdtContent>
            <w:tc>
              <w:tcPr>
                <w:tcW w:w="3260" w:type="dxa"/>
              </w:tcPr>
              <w:p w14:paraId="3C2DD9D8" w14:textId="0D1A6C50" w:rsidR="00190B84" w:rsidRDefault="005D0AC2" w:rsidP="00421EBE">
                <w:pPr>
                  <w:pStyle w:val="TableText"/>
                  <w:rPr>
                    <w:lang w:val="en-US"/>
                  </w:rPr>
                </w:pPr>
                <w:r w:rsidRPr="005D0AC2">
                  <w:rPr>
                    <w:lang w:val="en-US"/>
                  </w:rPr>
                  <w:t xml:space="preserve">[Click/tap to </w:t>
                </w:r>
                <w:r w:rsidR="00E17C42">
                  <w:rPr>
                    <w:lang w:val="en-US"/>
                  </w:rPr>
                  <w:t>select</w:t>
                </w:r>
                <w:r w:rsidRPr="005D0AC2">
                  <w:rPr>
                    <w:lang w:val="en-US"/>
                  </w:rPr>
                  <w:t xml:space="preserve"> the position</w:t>
                </w:r>
                <w:r w:rsidR="00F9612E">
                  <w:rPr>
                    <w:lang w:val="en-US"/>
                  </w:rPr>
                  <w:t xml:space="preserve"> and</w:t>
                </w:r>
                <w:r w:rsidRPr="005D0AC2">
                  <w:rPr>
                    <w:lang w:val="en-US"/>
                  </w:rPr>
                  <w:t xml:space="preserve"> department that </w:t>
                </w:r>
                <w:r w:rsidR="00F9612E">
                  <w:rPr>
                    <w:lang w:val="en-US"/>
                  </w:rPr>
                  <w:t>is</w:t>
                </w:r>
                <w:r w:rsidRPr="005D0AC2">
                  <w:rPr>
                    <w:lang w:val="en-US"/>
                  </w:rPr>
                  <w:t xml:space="preserve"> responsible for the procedure]</w:t>
                </w:r>
              </w:p>
            </w:tc>
          </w:sdtContent>
        </w:sdt>
        <w:tc>
          <w:tcPr>
            <w:tcW w:w="5810" w:type="dxa"/>
          </w:tcPr>
          <w:p w14:paraId="460B1267" w14:textId="59C1B634" w:rsidR="00190B84" w:rsidRDefault="00A775F9" w:rsidP="00421EBE">
            <w:pPr>
              <w:pStyle w:val="TableText"/>
              <w:rPr>
                <w:lang w:val="en-US"/>
              </w:rPr>
            </w:pPr>
            <w:sdt>
              <w:sdtPr>
                <w:rPr>
                  <w:lang w:val="en-US"/>
                </w:rPr>
                <w:id w:val="-1350252542"/>
                <w:placeholder>
                  <w:docPart w:val="3BF78B89D6EB4E538A7880FB565A6237"/>
                </w:placeholder>
                <w:temporary/>
                <w:showingPlcHdr/>
                <w:text/>
              </w:sdtPr>
              <w:sdtEndPr/>
              <w:sdtContent>
                <w:r w:rsidR="005D0AC2">
                  <w:rPr>
                    <w:lang w:val="en-US"/>
                  </w:rPr>
                  <w:t>[Click/tap to describe the scope of their responsibility]</w:t>
                </w:r>
              </w:sdtContent>
            </w:sdt>
          </w:p>
        </w:tc>
      </w:tr>
    </w:tbl>
    <w:p w14:paraId="29814F29" w14:textId="77777777" w:rsidR="00BB3650" w:rsidRDefault="00BB3650" w:rsidP="00421EBE">
      <w:pPr>
        <w:pStyle w:val="Heading2List"/>
      </w:pPr>
      <w:bookmarkStart w:id="10" w:name="_Toc79390683"/>
      <w:r>
        <w:t>Monitoring</w:t>
      </w:r>
      <w:bookmarkEnd w:id="10"/>
    </w:p>
    <w:p w14:paraId="60C6A299" w14:textId="7AA092BE" w:rsidR="00BB3650" w:rsidRDefault="00A97FFD" w:rsidP="00421EBE">
      <w:pPr>
        <w:pStyle w:val="Heading2ListBody"/>
      </w:pPr>
      <w:r>
        <w:t>[</w:t>
      </w:r>
      <w:r w:rsidR="00BB3650" w:rsidRPr="5B196DF5">
        <w:t>How will this procedure be monitored to ensure it is complied with? For example: What tasks will be performed? Is there a timeframe?]</w:t>
      </w:r>
    </w:p>
    <w:p w14:paraId="7F4B4BDA" w14:textId="77777777" w:rsidR="002E2E45" w:rsidRDefault="002E2E45" w:rsidP="00421EBE">
      <w:pPr>
        <w:pStyle w:val="Heading2List"/>
      </w:pPr>
      <w:bookmarkStart w:id="11" w:name="_Toc79145585"/>
      <w:bookmarkStart w:id="12" w:name="_Toc79390684"/>
      <w:r>
        <w:t>Version control</w:t>
      </w:r>
      <w:bookmarkEnd w:id="11"/>
      <w:bookmarkEnd w:id="12"/>
    </w:p>
    <w:tbl>
      <w:tblPr>
        <w:tblStyle w:val="Gelostable"/>
        <w:tblW w:w="5000" w:type="pct"/>
        <w:tblLayout w:type="fixed"/>
        <w:tblLook w:val="00A0" w:firstRow="1" w:lastRow="0" w:firstColumn="1" w:lastColumn="0" w:noHBand="0" w:noVBand="0"/>
        <w:tblDescription w:val="A table with three columns and three rows including a header row."/>
      </w:tblPr>
      <w:tblGrid>
        <w:gridCol w:w="1480"/>
        <w:gridCol w:w="2530"/>
        <w:gridCol w:w="2530"/>
        <w:gridCol w:w="2530"/>
      </w:tblGrid>
      <w:tr w:rsidR="002E2E45" w:rsidRPr="00F73886" w14:paraId="05F8D98F" w14:textId="77777777" w:rsidTr="005B2AC7">
        <w:trPr>
          <w:cnfStyle w:val="100000000000" w:firstRow="1" w:lastRow="0" w:firstColumn="0" w:lastColumn="0" w:oddVBand="0" w:evenVBand="0" w:oddHBand="0" w:evenHBand="0" w:firstRowFirstColumn="0" w:firstRowLastColumn="0" w:lastRowFirstColumn="0" w:lastRowLastColumn="0"/>
        </w:trPr>
        <w:tc>
          <w:tcPr>
            <w:tcW w:w="1480" w:type="dxa"/>
          </w:tcPr>
          <w:p w14:paraId="06A9EBE6" w14:textId="77777777" w:rsidR="002E2E45" w:rsidRPr="00EA4154" w:rsidRDefault="002E2E45" w:rsidP="005B2AC7">
            <w:pPr>
              <w:pStyle w:val="TableHeaderRow"/>
              <w:rPr>
                <w:b w:val="0"/>
                <w:bCs/>
              </w:rPr>
            </w:pPr>
            <w:r>
              <w:rPr>
                <w:bCs/>
              </w:rPr>
              <w:t>No</w:t>
            </w:r>
          </w:p>
        </w:tc>
        <w:tc>
          <w:tcPr>
            <w:tcW w:w="2530" w:type="dxa"/>
          </w:tcPr>
          <w:p w14:paraId="3FCB9A37" w14:textId="77777777" w:rsidR="002E2E45" w:rsidRPr="00EA4154" w:rsidRDefault="002E2E45" w:rsidP="005B2AC7">
            <w:pPr>
              <w:pStyle w:val="TableHeaderRow"/>
              <w:rPr>
                <w:b w:val="0"/>
                <w:bCs/>
              </w:rPr>
            </w:pPr>
            <w:r>
              <w:rPr>
                <w:bCs/>
              </w:rPr>
              <w:t>Effective</w:t>
            </w:r>
          </w:p>
        </w:tc>
        <w:tc>
          <w:tcPr>
            <w:tcW w:w="2530" w:type="dxa"/>
          </w:tcPr>
          <w:p w14:paraId="00E80AA6" w14:textId="77777777" w:rsidR="002E2E45" w:rsidRPr="00EA4154" w:rsidRDefault="002E2E45" w:rsidP="005B2AC7">
            <w:pPr>
              <w:pStyle w:val="TableHeaderRow"/>
              <w:rPr>
                <w:bCs/>
              </w:rPr>
            </w:pPr>
            <w:r>
              <w:rPr>
                <w:bCs/>
              </w:rPr>
              <w:t>Approved by</w:t>
            </w:r>
          </w:p>
        </w:tc>
        <w:tc>
          <w:tcPr>
            <w:tcW w:w="2530" w:type="dxa"/>
          </w:tcPr>
          <w:p w14:paraId="60ED2D89" w14:textId="77777777" w:rsidR="002E2E45" w:rsidRPr="00EA4154" w:rsidRDefault="002E2E45" w:rsidP="005B2AC7">
            <w:pPr>
              <w:pStyle w:val="TableHeaderRow"/>
              <w:rPr>
                <w:bCs/>
              </w:rPr>
            </w:pPr>
            <w:r>
              <w:rPr>
                <w:bCs/>
              </w:rPr>
              <w:t>Updates</w:t>
            </w:r>
          </w:p>
        </w:tc>
      </w:tr>
      <w:tr w:rsidR="002E2E45" w:rsidRPr="00F73886" w14:paraId="715FFDF4" w14:textId="77777777" w:rsidTr="005B2AC7">
        <w:tc>
          <w:tcPr>
            <w:tcW w:w="1480" w:type="dxa"/>
          </w:tcPr>
          <w:p w14:paraId="36BEFA66" w14:textId="77777777" w:rsidR="002E2E45" w:rsidRPr="00F73886" w:rsidRDefault="002E2E45" w:rsidP="005B2AC7">
            <w:pPr>
              <w:pStyle w:val="TableText"/>
              <w:rPr>
                <w:noProof/>
              </w:rPr>
            </w:pPr>
            <w:r>
              <w:rPr>
                <w:noProof/>
              </w:rPr>
              <w:t>1</w:t>
            </w:r>
          </w:p>
        </w:tc>
        <w:tc>
          <w:tcPr>
            <w:tcW w:w="2530" w:type="dxa"/>
          </w:tcPr>
          <w:p w14:paraId="5798DE6A" w14:textId="08BD848B" w:rsidR="002E2E45" w:rsidRPr="00F73886" w:rsidRDefault="002E2E45" w:rsidP="005B2AC7">
            <w:pPr>
              <w:pStyle w:val="TableText"/>
              <w:rPr>
                <w:noProof/>
              </w:rPr>
            </w:pPr>
          </w:p>
        </w:tc>
        <w:sdt>
          <w:sdtPr>
            <w:rPr>
              <w:lang w:val="en-US"/>
            </w:rPr>
            <w:id w:val="459082101"/>
            <w:placeholder>
              <w:docPart w:val="60388604CA754F99984B9493624BC38B"/>
            </w:placeholder>
            <w:showingPlcHdr/>
            <w:comboBox>
              <w:listItem w:value="Choose an item."/>
              <w:listItem w:displayText="CEO, Gelos Enterprises" w:value="CEO, Gelos Enterprises"/>
              <w:listItem w:displayText="Chief Technical Officer, ICT Department" w:value="Chief Technical Officer, ICT Department"/>
              <w:listItem w:displayText="Customer Service Director, Customer Service Department" w:value="Customer Service Director, Customer Service Department"/>
              <w:listItem w:displayText="Finance Director, Finance Department" w:value="Finance Director, Finance Department"/>
              <w:listItem w:displayText="Head of Marketing, Marketing Department" w:value="Head of Marketing, Marketing Department"/>
              <w:listItem w:displayText="HR Director, HR Department" w:value="HR Director, HR Department"/>
              <w:listItem w:displayText="Operations Director, Operations Department" w:value="Operations Director, Operations Department"/>
            </w:comboBox>
          </w:sdtPr>
          <w:sdtEndPr/>
          <w:sdtContent>
            <w:tc>
              <w:tcPr>
                <w:tcW w:w="2530" w:type="dxa"/>
              </w:tcPr>
              <w:p w14:paraId="7F10CE79" w14:textId="35B80EBA" w:rsidR="002E2E45" w:rsidRPr="0092379A" w:rsidRDefault="00E17C42" w:rsidP="005B2AC7">
                <w:pPr>
                  <w:pStyle w:val="TableText"/>
                </w:pPr>
                <w:r w:rsidRPr="005D0AC2">
                  <w:rPr>
                    <w:lang w:val="en-US"/>
                  </w:rPr>
                  <w:t xml:space="preserve">[Click/tap to </w:t>
                </w:r>
                <w:r>
                  <w:rPr>
                    <w:lang w:val="en-US"/>
                  </w:rPr>
                  <w:t>select the approver</w:t>
                </w:r>
                <w:r w:rsidRPr="005D0AC2">
                  <w:rPr>
                    <w:lang w:val="en-US"/>
                  </w:rPr>
                  <w:t>]</w:t>
                </w:r>
              </w:p>
            </w:tc>
          </w:sdtContent>
        </w:sdt>
        <w:tc>
          <w:tcPr>
            <w:tcW w:w="2530" w:type="dxa"/>
          </w:tcPr>
          <w:p w14:paraId="42CDEF3E" w14:textId="77777777" w:rsidR="002E2E45" w:rsidRPr="0092379A" w:rsidRDefault="002E2E45" w:rsidP="005B2AC7">
            <w:pPr>
              <w:pStyle w:val="TableText"/>
            </w:pPr>
            <w:r w:rsidRPr="00DC3483">
              <w:t>Initial release</w:t>
            </w:r>
          </w:p>
        </w:tc>
      </w:tr>
    </w:tbl>
    <w:p w14:paraId="59CDDB0A" w14:textId="5210EAB4" w:rsidR="002E2E45" w:rsidRDefault="002E2E45" w:rsidP="00421EBE">
      <w:pPr>
        <w:pStyle w:val="Heading2List"/>
      </w:pPr>
      <w:bookmarkStart w:id="13" w:name="_Toc79390685"/>
      <w:bookmarkStart w:id="14" w:name="_Toc79145586"/>
      <w:r>
        <w:t>Document authority</w:t>
      </w:r>
      <w:bookmarkEnd w:id="13"/>
      <w:bookmarkEnd w:id="14"/>
    </w:p>
    <w:p w14:paraId="4958E879" w14:textId="52BFFA99" w:rsidR="002E2E45" w:rsidRDefault="002E2E45" w:rsidP="002E2E45">
      <w:pPr>
        <w:pStyle w:val="Heading2ListBody"/>
      </w:pPr>
      <w:r>
        <w:t xml:space="preserve">This </w:t>
      </w:r>
      <w:sdt>
        <w:sdtPr>
          <w:rPr>
            <w:noProof/>
          </w:rPr>
          <w:alias w:val="Title"/>
          <w:tag w:val=""/>
          <w:id w:val="-1770619497"/>
          <w:placeholder>
            <w:docPart w:val="326928363E104712B2171C3392EB3378"/>
          </w:placeholder>
          <w:dataBinding w:prefixMappings="xmlns:ns0='http://purl.org/dc/elements/1.1/' xmlns:ns1='http://schemas.openxmlformats.org/package/2006/metadata/core-properties' " w:xpath="/ns1:coreProperties[1]/ns0:title[1]" w:storeItemID="{6C3C8BC8-F283-45AE-878A-BAB7291924A1}"/>
          <w:text/>
        </w:sdtPr>
        <w:sdtEndPr/>
        <w:sdtContent>
          <w:r w:rsidR="00BA1E93">
            <w:rPr>
              <w:noProof/>
            </w:rPr>
            <w:t>Standard Operating Procedure: [Insert Procedure Name]</w:t>
          </w:r>
        </w:sdtContent>
      </w:sdt>
      <w:r>
        <w:t xml:space="preserve"> has been authorised by </w:t>
      </w:r>
      <w:bookmarkStart w:id="15" w:name="_Hlk54167125"/>
      <w:r>
        <w:t>Catherine Dunn</w:t>
      </w:r>
      <w:r w:rsidRPr="00D62A19">
        <w:t xml:space="preserve"> the </w:t>
      </w:r>
      <w:r>
        <w:t xml:space="preserve">CEO of Gelos Enterprises </w:t>
      </w:r>
      <w:bookmarkEnd w:id="15"/>
      <w:r>
        <w:t>and is available to all staff. It has been developed in line with all relevant legislation, in consultation with committee representatives and will be revised on a regular basis.</w:t>
      </w:r>
    </w:p>
    <w:p w14:paraId="72DB3BA0" w14:textId="26AFE1E9" w:rsidR="002E2E45" w:rsidRDefault="002E2E45" w:rsidP="002E2E45">
      <w:pPr>
        <w:pStyle w:val="Heading2ListBody"/>
      </w:pPr>
      <w:r>
        <w:t xml:space="preserve">Approval date: </w:t>
      </w:r>
      <w:r w:rsidR="0084046F">
        <w:t>XX</w:t>
      </w:r>
      <w:r>
        <w:t>/</w:t>
      </w:r>
      <w:r w:rsidR="0084046F">
        <w:t>XX</w:t>
      </w:r>
      <w:r>
        <w:t>/20</w:t>
      </w:r>
      <w:r w:rsidR="0084046F">
        <w:t>XX</w:t>
      </w:r>
    </w:p>
    <w:p w14:paraId="6A5554A1" w14:textId="77777777" w:rsidR="0056345E" w:rsidRPr="00F73886" w:rsidRDefault="0056345E" w:rsidP="00807EEC"/>
    <w:sectPr w:rsidR="0056345E" w:rsidRPr="00F73886" w:rsidSect="00E30C97">
      <w:headerReference w:type="even" r:id="rId12"/>
      <w:headerReference w:type="default" r:id="rId13"/>
      <w:footerReference w:type="even" r:id="rId14"/>
      <w:footerReference w:type="default" r:id="rId15"/>
      <w:headerReference w:type="first" r:id="rId16"/>
      <w:footerReference w:type="first" r:id="rId17"/>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1E07F" w14:textId="77777777" w:rsidR="002422B5" w:rsidRDefault="002422B5" w:rsidP="00DC29E7">
      <w:r>
        <w:separator/>
      </w:r>
    </w:p>
    <w:p w14:paraId="4BFE3BD5" w14:textId="77777777" w:rsidR="002422B5" w:rsidRDefault="002422B5" w:rsidP="00DC29E7"/>
  </w:endnote>
  <w:endnote w:type="continuationSeparator" w:id="0">
    <w:p w14:paraId="00240122" w14:textId="77777777" w:rsidR="002422B5" w:rsidRDefault="002422B5" w:rsidP="00DC29E7">
      <w:r>
        <w:continuationSeparator/>
      </w:r>
    </w:p>
    <w:p w14:paraId="004C24EF" w14:textId="77777777" w:rsidR="002422B5" w:rsidRDefault="002422B5"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CEF2A" w14:textId="77777777" w:rsidR="00393D25" w:rsidRDefault="00393D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87EE" w14:textId="30FEE12F" w:rsidR="00495306" w:rsidRPr="00D51D5F" w:rsidRDefault="00A775F9" w:rsidP="00D51D5F">
    <w:pPr>
      <w:pStyle w:val="Footer"/>
    </w:pPr>
    <w:sdt>
      <w:sdtPr>
        <w:alias w:val="Title"/>
        <w:id w:val="-717127683"/>
        <w:placeholder>
          <w:docPart w:val="1F283FC6498B4017A3C3DB69C95E8770"/>
        </w:placeholder>
        <w:dataBinding w:prefixMappings="xmlns:ns0='http://purl.org/dc/elements/1.1/' xmlns:ns1='http://schemas.openxmlformats.org/package/2006/metadata/core-properties' " w:xpath="/ns1:coreProperties[1]/ns0:title[1]" w:storeItemID="{6C3C8BC8-F283-45AE-878A-BAB7291924A1}"/>
        <w:text/>
      </w:sdtPr>
      <w:sdtEndPr/>
      <w:sdtContent>
        <w:r w:rsidR="00BA1E93">
          <w:t>Standard Operating Procedure: [Insert Procedure Name]</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17857BE5" w14:textId="6FAF9327" w:rsidR="00495306" w:rsidRPr="00D51D5F" w:rsidRDefault="007871D0" w:rsidP="00D51D5F">
    <w:pPr>
      <w:pStyle w:val="Footer"/>
    </w:pPr>
    <w:r>
      <w:t>U</w:t>
    </w:r>
    <w:r w:rsidR="00564620" w:rsidRPr="00D51D5F">
      <w:t xml:space="preserve">pdated: </w:t>
    </w:r>
    <w:r w:rsidR="00564620" w:rsidRPr="00D51D5F">
      <w:fldChar w:fldCharType="begin"/>
    </w:r>
    <w:r w:rsidR="00564620" w:rsidRPr="00D51D5F">
      <w:instrText xml:space="preserve"> SAVEDATE  \@ "dd-MM-yyyy" </w:instrText>
    </w:r>
    <w:r w:rsidR="00564620" w:rsidRPr="00D51D5F">
      <w:fldChar w:fldCharType="separate"/>
    </w:r>
    <w:r w:rsidR="00A775F9">
      <w:rPr>
        <w:noProof/>
      </w:rPr>
      <w:t>14-09-2021</w:t>
    </w:r>
    <w:r w:rsidR="00564620" w:rsidRPr="00D51D5F">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EB075" w14:textId="40D146E7" w:rsidR="009E6349" w:rsidRPr="00C3571E" w:rsidRDefault="00A775F9" w:rsidP="00D51D5F">
    <w:pPr>
      <w:pStyle w:val="Footer"/>
    </w:pPr>
    <w:sdt>
      <w:sdtPr>
        <w:alias w:val="Title"/>
        <w:id w:val="-391807507"/>
        <w:placeholder>
          <w:docPart w:val="4863769AFA3C4D908BB0CC848F50B25E"/>
        </w:placeholder>
        <w:dataBinding w:prefixMappings="xmlns:ns0='http://purl.org/dc/elements/1.1/' xmlns:ns1='http://schemas.openxmlformats.org/package/2006/metadata/core-properties' " w:xpath="/ns1:coreProperties[1]/ns0:title[1]" w:storeItemID="{6C3C8BC8-F283-45AE-878A-BAB7291924A1}"/>
        <w:text/>
      </w:sdtPr>
      <w:sdtEndPr/>
      <w:sdtContent>
        <w:r w:rsidR="00BA1E93">
          <w:t>Standard Operating Procedure: [Insert Procedure Name]</w:t>
        </w:r>
      </w:sdtContent>
    </w:sdt>
    <w:r w:rsidR="009E6349" w:rsidRPr="00C3571E">
      <w:tab/>
      <w:t xml:space="preserve">page </w:t>
    </w:r>
    <w:r w:rsidR="009E6349" w:rsidRPr="00C3571E">
      <w:fldChar w:fldCharType="begin"/>
    </w:r>
    <w:r w:rsidR="009E6349" w:rsidRPr="00C3571E">
      <w:instrText xml:space="preserve"> PAGE   \* MERGEFORMAT </w:instrText>
    </w:r>
    <w:r w:rsidR="009E6349" w:rsidRPr="00C3571E">
      <w:fldChar w:fldCharType="separate"/>
    </w:r>
    <w:r w:rsidR="009E6349" w:rsidRPr="00C3571E">
      <w:t>2</w:t>
    </w:r>
    <w:r w:rsidR="009E6349" w:rsidRPr="00C3571E">
      <w:fldChar w:fldCharType="end"/>
    </w:r>
    <w:r w:rsidR="009E6349" w:rsidRPr="00C3571E">
      <w:t xml:space="preserve"> | </w:t>
    </w:r>
    <w:r w:rsidR="009E6349" w:rsidRPr="00C3571E">
      <w:rPr>
        <w:noProof/>
      </w:rPr>
      <w:fldChar w:fldCharType="begin"/>
    </w:r>
    <w:r w:rsidR="009E6349" w:rsidRPr="00C3571E">
      <w:rPr>
        <w:noProof/>
      </w:rPr>
      <w:instrText xml:space="preserve"> NUMPAGES   \* MERGEFORMAT </w:instrText>
    </w:r>
    <w:r w:rsidR="009E6349" w:rsidRPr="00C3571E">
      <w:rPr>
        <w:noProof/>
      </w:rPr>
      <w:fldChar w:fldCharType="separate"/>
    </w:r>
    <w:r w:rsidR="009E6349" w:rsidRPr="00C3571E">
      <w:rPr>
        <w:noProof/>
      </w:rPr>
      <w:t>5</w:t>
    </w:r>
    <w:r w:rsidR="009E6349" w:rsidRPr="00C3571E">
      <w:rPr>
        <w:noProof/>
      </w:rPr>
      <w:fldChar w:fldCharType="end"/>
    </w:r>
  </w:p>
  <w:p w14:paraId="2BB12835" w14:textId="54AB8CB4" w:rsidR="00D51543" w:rsidRPr="00C3571E" w:rsidRDefault="009E6349" w:rsidP="00D51D5F">
    <w:pPr>
      <w:pStyle w:val="Footer"/>
    </w:pPr>
    <w:r w:rsidRPr="00C3571E">
      <w:t xml:space="preserve">updated: </w:t>
    </w:r>
    <w:r w:rsidRPr="00C3571E">
      <w:fldChar w:fldCharType="begin"/>
    </w:r>
    <w:r w:rsidRPr="00C3571E">
      <w:instrText xml:space="preserve"> SAVEDATE  \@ "dd-MM-yyyy" </w:instrText>
    </w:r>
    <w:r w:rsidRPr="00C3571E">
      <w:fldChar w:fldCharType="separate"/>
    </w:r>
    <w:r w:rsidR="00A775F9">
      <w:rPr>
        <w:noProof/>
      </w:rPr>
      <w:t>14-09-2021</w:t>
    </w:r>
    <w:r w:rsidRPr="00C3571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67795" w14:textId="77777777" w:rsidR="002422B5" w:rsidRDefault="002422B5" w:rsidP="00DC29E7">
      <w:r>
        <w:separator/>
      </w:r>
    </w:p>
    <w:p w14:paraId="38C64E85" w14:textId="77777777" w:rsidR="002422B5" w:rsidRDefault="002422B5" w:rsidP="00DC29E7"/>
  </w:footnote>
  <w:footnote w:type="continuationSeparator" w:id="0">
    <w:p w14:paraId="7F0C0C2F" w14:textId="77777777" w:rsidR="002422B5" w:rsidRDefault="002422B5" w:rsidP="00DC29E7">
      <w:r>
        <w:continuationSeparator/>
      </w:r>
    </w:p>
    <w:p w14:paraId="0C3C70DF" w14:textId="77777777" w:rsidR="002422B5" w:rsidRDefault="002422B5" w:rsidP="00DC2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10EE" w14:textId="77777777" w:rsidR="00393D25" w:rsidRDefault="00393D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0248E" w14:textId="2F054F19" w:rsidR="00495306" w:rsidRDefault="00F62EB1" w:rsidP="00DC29E7">
    <w:pPr>
      <w:pStyle w:val="Header"/>
    </w:pPr>
    <w:r>
      <w:rPr>
        <w:noProof/>
        <w:lang w:eastAsia="en-AU"/>
      </w:rPr>
      <w:drawing>
        <wp:anchor distT="0" distB="0" distL="114300" distR="114300" simplePos="0" relativeHeight="251665408" behindDoc="1" locked="0" layoutInCell="1" allowOverlap="1" wp14:anchorId="7FEA90E7" wp14:editId="68B56D80">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D326C" w14:textId="7B84AFF4" w:rsidR="00D51543" w:rsidRDefault="009E6349">
    <w:pPr>
      <w:pStyle w:val="Header"/>
    </w:pPr>
    <w:r>
      <w:rPr>
        <w:noProof/>
      </w:rPr>
      <w:drawing>
        <wp:anchor distT="0" distB="0" distL="114300" distR="114300" simplePos="0" relativeHeight="251664384" behindDoc="1" locked="0" layoutInCell="1" allowOverlap="1" wp14:anchorId="7B204EB2" wp14:editId="1336C396">
          <wp:simplePos x="0" y="0"/>
          <wp:positionH relativeFrom="page">
            <wp:align>left</wp:align>
          </wp:positionH>
          <wp:positionV relativeFrom="page">
            <wp:align>top</wp:align>
          </wp:positionV>
          <wp:extent cx="7560000" cy="10688400"/>
          <wp:effectExtent l="0" t="0" r="3175"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2F8733F"/>
    <w:multiLevelType w:val="multilevel"/>
    <w:tmpl w:val="CA3CF9C8"/>
    <w:lvl w:ilvl="0">
      <w:start w:val="1"/>
      <w:numFmt w:val="bullet"/>
      <w:pStyle w:val="Heading3List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F704FFE"/>
    <w:multiLevelType w:val="multilevel"/>
    <w:tmpl w:val="2A9ABE20"/>
    <w:lvl w:ilvl="0">
      <w:start w:val="3"/>
      <w:numFmt w:val="decimal"/>
      <w:lvlText w:val="%1"/>
      <w:lvlJc w:val="left"/>
      <w:pPr>
        <w:ind w:left="360" w:hanging="360"/>
      </w:pPr>
      <w:rPr>
        <w:rFonts w:ascii="Calibri" w:eastAsiaTheme="minorHAnsi" w:hAnsi="Calibri" w:hint="default"/>
        <w:color w:val="077A99" w:themeColor="accent3"/>
        <w:sz w:val="24"/>
        <w:u w:val="single"/>
      </w:rPr>
    </w:lvl>
    <w:lvl w:ilvl="1">
      <w:start w:val="5"/>
      <w:numFmt w:val="decimal"/>
      <w:lvlText w:val="%1.%2"/>
      <w:lvlJc w:val="left"/>
      <w:pPr>
        <w:ind w:left="1307" w:hanging="1080"/>
      </w:pPr>
      <w:rPr>
        <w:rFonts w:ascii="Calibri" w:eastAsiaTheme="minorHAnsi" w:hAnsi="Calibri" w:hint="default"/>
        <w:color w:val="077A99" w:themeColor="accent3"/>
        <w:sz w:val="24"/>
        <w:u w:val="single"/>
      </w:rPr>
    </w:lvl>
    <w:lvl w:ilvl="2">
      <w:start w:val="1"/>
      <w:numFmt w:val="decimal"/>
      <w:lvlText w:val="%1.%2.%3"/>
      <w:lvlJc w:val="left"/>
      <w:pPr>
        <w:ind w:left="1894" w:hanging="1440"/>
      </w:pPr>
      <w:rPr>
        <w:rFonts w:ascii="Calibri" w:eastAsiaTheme="minorHAnsi" w:hAnsi="Calibri" w:hint="default"/>
        <w:color w:val="077A99" w:themeColor="accent3"/>
        <w:sz w:val="24"/>
        <w:u w:val="single"/>
      </w:rPr>
    </w:lvl>
    <w:lvl w:ilvl="3">
      <w:start w:val="1"/>
      <w:numFmt w:val="decimal"/>
      <w:lvlText w:val="%1.%2.%3.%4"/>
      <w:lvlJc w:val="left"/>
      <w:pPr>
        <w:ind w:left="2841" w:hanging="2160"/>
      </w:pPr>
      <w:rPr>
        <w:rFonts w:ascii="Calibri" w:eastAsiaTheme="minorHAnsi" w:hAnsi="Calibri" w:hint="default"/>
        <w:color w:val="077A99" w:themeColor="accent3"/>
        <w:sz w:val="24"/>
        <w:u w:val="single"/>
      </w:rPr>
    </w:lvl>
    <w:lvl w:ilvl="4">
      <w:start w:val="1"/>
      <w:numFmt w:val="decimal"/>
      <w:lvlText w:val="%1.%2.%3.%4.%5"/>
      <w:lvlJc w:val="left"/>
      <w:pPr>
        <w:ind w:left="3428" w:hanging="2520"/>
      </w:pPr>
      <w:rPr>
        <w:rFonts w:ascii="Calibri" w:eastAsiaTheme="minorHAnsi" w:hAnsi="Calibri" w:hint="default"/>
        <w:color w:val="077A99" w:themeColor="accent3"/>
        <w:sz w:val="24"/>
        <w:u w:val="single"/>
      </w:rPr>
    </w:lvl>
    <w:lvl w:ilvl="5">
      <w:start w:val="1"/>
      <w:numFmt w:val="decimal"/>
      <w:lvlText w:val="%1.%2.%3.%4.%5.%6"/>
      <w:lvlJc w:val="left"/>
      <w:pPr>
        <w:ind w:left="4015" w:hanging="2880"/>
      </w:pPr>
      <w:rPr>
        <w:rFonts w:ascii="Calibri" w:eastAsiaTheme="minorHAnsi" w:hAnsi="Calibri" w:hint="default"/>
        <w:color w:val="077A99" w:themeColor="accent3"/>
        <w:sz w:val="24"/>
        <w:u w:val="single"/>
      </w:rPr>
    </w:lvl>
    <w:lvl w:ilvl="6">
      <w:start w:val="1"/>
      <w:numFmt w:val="decimal"/>
      <w:lvlText w:val="%1.%2.%3.%4.%5.%6.%7"/>
      <w:lvlJc w:val="left"/>
      <w:pPr>
        <w:ind w:left="4962" w:hanging="3600"/>
      </w:pPr>
      <w:rPr>
        <w:rFonts w:ascii="Calibri" w:eastAsiaTheme="minorHAnsi" w:hAnsi="Calibri" w:hint="default"/>
        <w:color w:val="077A99" w:themeColor="accent3"/>
        <w:sz w:val="24"/>
        <w:u w:val="single"/>
      </w:rPr>
    </w:lvl>
    <w:lvl w:ilvl="7">
      <w:start w:val="1"/>
      <w:numFmt w:val="decimal"/>
      <w:lvlText w:val="%1.%2.%3.%4.%5.%6.%7.%8"/>
      <w:lvlJc w:val="left"/>
      <w:pPr>
        <w:ind w:left="5549" w:hanging="3960"/>
      </w:pPr>
      <w:rPr>
        <w:rFonts w:ascii="Calibri" w:eastAsiaTheme="minorHAnsi" w:hAnsi="Calibri" w:hint="default"/>
        <w:color w:val="077A99" w:themeColor="accent3"/>
        <w:sz w:val="24"/>
        <w:u w:val="single"/>
      </w:rPr>
    </w:lvl>
    <w:lvl w:ilvl="8">
      <w:start w:val="1"/>
      <w:numFmt w:val="decimal"/>
      <w:lvlText w:val="%1.%2.%3.%4.%5.%6.%7.%8.%9"/>
      <w:lvlJc w:val="left"/>
      <w:pPr>
        <w:ind w:left="6136" w:hanging="4320"/>
      </w:pPr>
      <w:rPr>
        <w:rFonts w:ascii="Calibri" w:eastAsiaTheme="minorHAnsi" w:hAnsi="Calibri" w:hint="default"/>
        <w:color w:val="077A99" w:themeColor="accent3"/>
        <w:sz w:val="24"/>
        <w:u w:val="single"/>
      </w:rPr>
    </w:lvl>
  </w:abstractNum>
  <w:abstractNum w:abstractNumId="12" w15:restartNumberingAfterBreak="0">
    <w:nsid w:val="20214097"/>
    <w:multiLevelType w:val="multilevel"/>
    <w:tmpl w:val="DD4419D8"/>
    <w:lvl w:ilvl="0">
      <w:start w:val="1"/>
      <w:numFmt w:val="decimal"/>
      <w:pStyle w:val="Heading1List"/>
      <w:lvlText w:val="%1."/>
      <w:lvlJc w:val="left"/>
      <w:pPr>
        <w:ind w:left="720" w:hanging="360"/>
      </w:pPr>
    </w:lvl>
    <w:lvl w:ilvl="1">
      <w:start w:val="1"/>
      <w:numFmt w:val="decimal"/>
      <w:pStyle w:val="Heading2List"/>
      <w:isLgl/>
      <w:lvlText w:val="%1.%2"/>
      <w:lvlJc w:val="left"/>
      <w:pPr>
        <w:ind w:left="942" w:hanging="375"/>
      </w:pPr>
      <w:rPr>
        <w:rFonts w:hint="default"/>
      </w:rPr>
    </w:lvl>
    <w:lvl w:ilvl="2">
      <w:start w:val="1"/>
      <w:numFmt w:val="decimal"/>
      <w:pStyle w:val="Heading3List"/>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4"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5"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6"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939787A"/>
    <w:multiLevelType w:val="multilevel"/>
    <w:tmpl w:val="9DB24A56"/>
    <w:lvl w:ilvl="0">
      <w:start w:val="1"/>
      <w:numFmt w:val="bullet"/>
      <w:pStyle w:val="Heading2List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1E44F1"/>
    <w:multiLevelType w:val="multilevel"/>
    <w:tmpl w:val="ADFC150E"/>
    <w:lvl w:ilvl="0">
      <w:start w:val="1"/>
      <w:numFmt w:val="decimal"/>
      <w:pStyle w:val="Heading2ListNum"/>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0"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1"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2" w15:restartNumberingAfterBreak="0">
    <w:nsid w:val="4D527E24"/>
    <w:multiLevelType w:val="multilevel"/>
    <w:tmpl w:val="6CB03778"/>
    <w:lvl w:ilvl="0">
      <w:start w:val="1"/>
      <w:numFmt w:val="decimal"/>
      <w:pStyle w:val="Heading3ListNum"/>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5"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4506061"/>
    <w:multiLevelType w:val="multilevel"/>
    <w:tmpl w:val="FDB0EDE2"/>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7"/>
  </w:num>
  <w:num w:numId="4">
    <w:abstractNumId w:val="23"/>
  </w:num>
  <w:num w:numId="5">
    <w:abstractNumId w:val="25"/>
  </w:num>
  <w:num w:numId="6">
    <w:abstractNumId w:val="19"/>
  </w:num>
  <w:num w:numId="7">
    <w:abstractNumId w:val="9"/>
  </w:num>
  <w:num w:numId="8">
    <w:abstractNumId w:val="6"/>
  </w:num>
  <w:num w:numId="9">
    <w:abstractNumId w:val="5"/>
  </w:num>
  <w:num w:numId="10">
    <w:abstractNumId w:val="4"/>
  </w:num>
  <w:num w:numId="11">
    <w:abstractNumId w:val="2"/>
  </w:num>
  <w:num w:numId="12">
    <w:abstractNumId w:val="1"/>
  </w:num>
  <w:num w:numId="13">
    <w:abstractNumId w:val="0"/>
  </w:num>
  <w:num w:numId="14">
    <w:abstractNumId w:val="20"/>
  </w:num>
  <w:num w:numId="15">
    <w:abstractNumId w:val="21"/>
  </w:num>
  <w:num w:numId="16">
    <w:abstractNumId w:val="24"/>
  </w:num>
  <w:num w:numId="17">
    <w:abstractNumId w:val="18"/>
  </w:num>
  <w:num w:numId="18">
    <w:abstractNumId w:val="12"/>
  </w:num>
  <w:num w:numId="19">
    <w:abstractNumId w:val="17"/>
  </w:num>
  <w:num w:numId="20">
    <w:abstractNumId w:val="10"/>
  </w:num>
  <w:num w:numId="21">
    <w:abstractNumId w:val="15"/>
  </w:num>
  <w:num w:numId="22">
    <w:abstractNumId w:val="14"/>
  </w:num>
  <w:num w:numId="23">
    <w:abstractNumId w:val="22"/>
  </w:num>
  <w:num w:numId="24">
    <w:abstractNumId w:val="8"/>
  </w:num>
  <w:num w:numId="25">
    <w:abstractNumId w:val="7"/>
  </w:num>
  <w:num w:numId="26">
    <w:abstractNumId w:val="3"/>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27"/>
  </w:num>
  <w:num w:numId="30">
    <w:abstractNumId w:val="23"/>
  </w:num>
  <w:num w:numId="31">
    <w:abstractNumId w:val="25"/>
  </w:num>
  <w:num w:numId="32">
    <w:abstractNumId w:val="26"/>
  </w:num>
  <w:num w:numId="33">
    <w:abstractNumId w:val="11"/>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efaultTableStyle w:val="Gelostab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629"/>
    <w:rsid w:val="00006F9F"/>
    <w:rsid w:val="0001002B"/>
    <w:rsid w:val="00010C4E"/>
    <w:rsid w:val="00010F17"/>
    <w:rsid w:val="000156FE"/>
    <w:rsid w:val="00016F7C"/>
    <w:rsid w:val="00020F22"/>
    <w:rsid w:val="000223F9"/>
    <w:rsid w:val="000236B2"/>
    <w:rsid w:val="00033A23"/>
    <w:rsid w:val="00036639"/>
    <w:rsid w:val="00036681"/>
    <w:rsid w:val="0004103C"/>
    <w:rsid w:val="00041C1E"/>
    <w:rsid w:val="00057CDA"/>
    <w:rsid w:val="000647C4"/>
    <w:rsid w:val="00064C5F"/>
    <w:rsid w:val="00070A47"/>
    <w:rsid w:val="00070DBB"/>
    <w:rsid w:val="0007250C"/>
    <w:rsid w:val="0007449D"/>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88B"/>
    <w:rsid w:val="000C70FA"/>
    <w:rsid w:val="000D55BA"/>
    <w:rsid w:val="000E4E6A"/>
    <w:rsid w:val="000E52DD"/>
    <w:rsid w:val="000F0696"/>
    <w:rsid w:val="000F1C60"/>
    <w:rsid w:val="000F232D"/>
    <w:rsid w:val="000F7FFA"/>
    <w:rsid w:val="0010327A"/>
    <w:rsid w:val="00104AEF"/>
    <w:rsid w:val="00106366"/>
    <w:rsid w:val="00121EEA"/>
    <w:rsid w:val="00121FB3"/>
    <w:rsid w:val="00125EED"/>
    <w:rsid w:val="0013370B"/>
    <w:rsid w:val="00134379"/>
    <w:rsid w:val="00136A85"/>
    <w:rsid w:val="00143CB7"/>
    <w:rsid w:val="0014465B"/>
    <w:rsid w:val="001446C8"/>
    <w:rsid w:val="001448C6"/>
    <w:rsid w:val="00144C2D"/>
    <w:rsid w:val="00145C62"/>
    <w:rsid w:val="00150E73"/>
    <w:rsid w:val="001515E1"/>
    <w:rsid w:val="001527B4"/>
    <w:rsid w:val="001533F9"/>
    <w:rsid w:val="001562A4"/>
    <w:rsid w:val="00160325"/>
    <w:rsid w:val="00162953"/>
    <w:rsid w:val="001655AE"/>
    <w:rsid w:val="00165669"/>
    <w:rsid w:val="001704A1"/>
    <w:rsid w:val="00176576"/>
    <w:rsid w:val="00177C42"/>
    <w:rsid w:val="00181E57"/>
    <w:rsid w:val="00184584"/>
    <w:rsid w:val="00190B84"/>
    <w:rsid w:val="00190CDA"/>
    <w:rsid w:val="00193516"/>
    <w:rsid w:val="0019436C"/>
    <w:rsid w:val="001944DC"/>
    <w:rsid w:val="00195A41"/>
    <w:rsid w:val="00196B48"/>
    <w:rsid w:val="00197975"/>
    <w:rsid w:val="001979F8"/>
    <w:rsid w:val="001A189D"/>
    <w:rsid w:val="001A1ADA"/>
    <w:rsid w:val="001A51E0"/>
    <w:rsid w:val="001A5CEC"/>
    <w:rsid w:val="001B1AE5"/>
    <w:rsid w:val="001B2629"/>
    <w:rsid w:val="001C2848"/>
    <w:rsid w:val="001C38DB"/>
    <w:rsid w:val="001C3B08"/>
    <w:rsid w:val="001C4189"/>
    <w:rsid w:val="001C4A61"/>
    <w:rsid w:val="001C61AD"/>
    <w:rsid w:val="001C7FCF"/>
    <w:rsid w:val="001D1A09"/>
    <w:rsid w:val="001D53C7"/>
    <w:rsid w:val="001D5A13"/>
    <w:rsid w:val="001E17BE"/>
    <w:rsid w:val="001E50AC"/>
    <w:rsid w:val="001F259B"/>
    <w:rsid w:val="001F44E8"/>
    <w:rsid w:val="002022A0"/>
    <w:rsid w:val="00203FB9"/>
    <w:rsid w:val="00206F7E"/>
    <w:rsid w:val="0020721A"/>
    <w:rsid w:val="00207893"/>
    <w:rsid w:val="00207C61"/>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2B5"/>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9203A"/>
    <w:rsid w:val="002A4D18"/>
    <w:rsid w:val="002A5F92"/>
    <w:rsid w:val="002A638A"/>
    <w:rsid w:val="002A64B8"/>
    <w:rsid w:val="002A66FB"/>
    <w:rsid w:val="002B1FE9"/>
    <w:rsid w:val="002B542A"/>
    <w:rsid w:val="002B5604"/>
    <w:rsid w:val="002B7368"/>
    <w:rsid w:val="002D50C0"/>
    <w:rsid w:val="002D5FA9"/>
    <w:rsid w:val="002E18D5"/>
    <w:rsid w:val="002E2E45"/>
    <w:rsid w:val="002E6B4C"/>
    <w:rsid w:val="002F4F18"/>
    <w:rsid w:val="002F6ACF"/>
    <w:rsid w:val="003005DF"/>
    <w:rsid w:val="003045A4"/>
    <w:rsid w:val="003055E8"/>
    <w:rsid w:val="00305DA3"/>
    <w:rsid w:val="0031081B"/>
    <w:rsid w:val="003119A4"/>
    <w:rsid w:val="00314003"/>
    <w:rsid w:val="003148B8"/>
    <w:rsid w:val="00317341"/>
    <w:rsid w:val="00317883"/>
    <w:rsid w:val="00321099"/>
    <w:rsid w:val="00325240"/>
    <w:rsid w:val="00330F81"/>
    <w:rsid w:val="003371D0"/>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F0F"/>
    <w:rsid w:val="00384121"/>
    <w:rsid w:val="00384E8E"/>
    <w:rsid w:val="003860E5"/>
    <w:rsid w:val="003863AF"/>
    <w:rsid w:val="00386FDF"/>
    <w:rsid w:val="003911CC"/>
    <w:rsid w:val="00393D25"/>
    <w:rsid w:val="0039511C"/>
    <w:rsid w:val="003A0F66"/>
    <w:rsid w:val="003A6726"/>
    <w:rsid w:val="003B3512"/>
    <w:rsid w:val="003B3A75"/>
    <w:rsid w:val="003B46B7"/>
    <w:rsid w:val="003B7DAA"/>
    <w:rsid w:val="003C37FB"/>
    <w:rsid w:val="003C448C"/>
    <w:rsid w:val="003C58E6"/>
    <w:rsid w:val="003D1952"/>
    <w:rsid w:val="003D7277"/>
    <w:rsid w:val="003E16B8"/>
    <w:rsid w:val="003E30B9"/>
    <w:rsid w:val="003E5CA4"/>
    <w:rsid w:val="003F143F"/>
    <w:rsid w:val="003F16F1"/>
    <w:rsid w:val="003F6911"/>
    <w:rsid w:val="00401089"/>
    <w:rsid w:val="00407A05"/>
    <w:rsid w:val="00415252"/>
    <w:rsid w:val="00415771"/>
    <w:rsid w:val="00417A73"/>
    <w:rsid w:val="00421E45"/>
    <w:rsid w:val="00421EBE"/>
    <w:rsid w:val="004220ED"/>
    <w:rsid w:val="004238B1"/>
    <w:rsid w:val="004263A1"/>
    <w:rsid w:val="00427495"/>
    <w:rsid w:val="00427783"/>
    <w:rsid w:val="00430C39"/>
    <w:rsid w:val="00430E2F"/>
    <w:rsid w:val="00431F7B"/>
    <w:rsid w:val="00436546"/>
    <w:rsid w:val="00441266"/>
    <w:rsid w:val="00444138"/>
    <w:rsid w:val="004529C6"/>
    <w:rsid w:val="00452A9D"/>
    <w:rsid w:val="00454D45"/>
    <w:rsid w:val="00455344"/>
    <w:rsid w:val="00457AB5"/>
    <w:rsid w:val="0046008A"/>
    <w:rsid w:val="0046017E"/>
    <w:rsid w:val="00463D97"/>
    <w:rsid w:val="00464372"/>
    <w:rsid w:val="0046480E"/>
    <w:rsid w:val="0046575E"/>
    <w:rsid w:val="00470F56"/>
    <w:rsid w:val="00471ED3"/>
    <w:rsid w:val="00472D58"/>
    <w:rsid w:val="00482E55"/>
    <w:rsid w:val="00482F9F"/>
    <w:rsid w:val="004834FA"/>
    <w:rsid w:val="00484D0A"/>
    <w:rsid w:val="00485262"/>
    <w:rsid w:val="0049048C"/>
    <w:rsid w:val="00495306"/>
    <w:rsid w:val="004966FD"/>
    <w:rsid w:val="00496E57"/>
    <w:rsid w:val="004A127C"/>
    <w:rsid w:val="004A3557"/>
    <w:rsid w:val="004A5486"/>
    <w:rsid w:val="004A5758"/>
    <w:rsid w:val="004A5F8B"/>
    <w:rsid w:val="004B0E5D"/>
    <w:rsid w:val="004B0E72"/>
    <w:rsid w:val="004B1C1F"/>
    <w:rsid w:val="004B4C9C"/>
    <w:rsid w:val="004B5070"/>
    <w:rsid w:val="004B5503"/>
    <w:rsid w:val="004C6A8B"/>
    <w:rsid w:val="004D02BA"/>
    <w:rsid w:val="004D403A"/>
    <w:rsid w:val="004D4F10"/>
    <w:rsid w:val="004D643D"/>
    <w:rsid w:val="004E0099"/>
    <w:rsid w:val="004E2C77"/>
    <w:rsid w:val="004E507B"/>
    <w:rsid w:val="004F00A6"/>
    <w:rsid w:val="004F4E32"/>
    <w:rsid w:val="005007AE"/>
    <w:rsid w:val="00504861"/>
    <w:rsid w:val="00505C52"/>
    <w:rsid w:val="00515C35"/>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E1"/>
    <w:rsid w:val="00585708"/>
    <w:rsid w:val="005857CD"/>
    <w:rsid w:val="005867AD"/>
    <w:rsid w:val="00590934"/>
    <w:rsid w:val="00593BB1"/>
    <w:rsid w:val="00594EBF"/>
    <w:rsid w:val="00597B55"/>
    <w:rsid w:val="005A3246"/>
    <w:rsid w:val="005A509A"/>
    <w:rsid w:val="005B39E5"/>
    <w:rsid w:val="005C084D"/>
    <w:rsid w:val="005D0AC2"/>
    <w:rsid w:val="005D1A09"/>
    <w:rsid w:val="005D2CEC"/>
    <w:rsid w:val="005D2E74"/>
    <w:rsid w:val="005D39B8"/>
    <w:rsid w:val="005D6CBC"/>
    <w:rsid w:val="005D710F"/>
    <w:rsid w:val="005D7DAC"/>
    <w:rsid w:val="005E0253"/>
    <w:rsid w:val="005E08BA"/>
    <w:rsid w:val="005E2C9F"/>
    <w:rsid w:val="005E344A"/>
    <w:rsid w:val="005F3690"/>
    <w:rsid w:val="005F5E34"/>
    <w:rsid w:val="006003BB"/>
    <w:rsid w:val="00600B71"/>
    <w:rsid w:val="00606CE4"/>
    <w:rsid w:val="00610900"/>
    <w:rsid w:val="006110D8"/>
    <w:rsid w:val="0061327B"/>
    <w:rsid w:val="006162E3"/>
    <w:rsid w:val="00620F50"/>
    <w:rsid w:val="006221FD"/>
    <w:rsid w:val="0062299D"/>
    <w:rsid w:val="006256A5"/>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6107F"/>
    <w:rsid w:val="0066531A"/>
    <w:rsid w:val="006660AE"/>
    <w:rsid w:val="006824D7"/>
    <w:rsid w:val="00685F4D"/>
    <w:rsid w:val="0068694C"/>
    <w:rsid w:val="00696B16"/>
    <w:rsid w:val="006A2616"/>
    <w:rsid w:val="006A40B7"/>
    <w:rsid w:val="006A5265"/>
    <w:rsid w:val="006A6D54"/>
    <w:rsid w:val="006B0621"/>
    <w:rsid w:val="006B09E1"/>
    <w:rsid w:val="006B0B68"/>
    <w:rsid w:val="006B1080"/>
    <w:rsid w:val="006B1175"/>
    <w:rsid w:val="006B1F00"/>
    <w:rsid w:val="006B37ED"/>
    <w:rsid w:val="006C0827"/>
    <w:rsid w:val="006C16A4"/>
    <w:rsid w:val="006C247E"/>
    <w:rsid w:val="006C2BA3"/>
    <w:rsid w:val="006C4CB9"/>
    <w:rsid w:val="006C6D40"/>
    <w:rsid w:val="006C72CF"/>
    <w:rsid w:val="006D0CD3"/>
    <w:rsid w:val="006D237A"/>
    <w:rsid w:val="006D2BBC"/>
    <w:rsid w:val="006D2BE1"/>
    <w:rsid w:val="006D30B7"/>
    <w:rsid w:val="006D44AB"/>
    <w:rsid w:val="006D6D1A"/>
    <w:rsid w:val="006E1D9D"/>
    <w:rsid w:val="006E2D11"/>
    <w:rsid w:val="006E3560"/>
    <w:rsid w:val="006E4010"/>
    <w:rsid w:val="006E6BA7"/>
    <w:rsid w:val="006F0654"/>
    <w:rsid w:val="006F5373"/>
    <w:rsid w:val="006F571E"/>
    <w:rsid w:val="006F78AE"/>
    <w:rsid w:val="006F7E62"/>
    <w:rsid w:val="00701457"/>
    <w:rsid w:val="00702C0F"/>
    <w:rsid w:val="00704D46"/>
    <w:rsid w:val="007100EC"/>
    <w:rsid w:val="007128A5"/>
    <w:rsid w:val="007169AE"/>
    <w:rsid w:val="007174A4"/>
    <w:rsid w:val="0071777C"/>
    <w:rsid w:val="00720C46"/>
    <w:rsid w:val="00721277"/>
    <w:rsid w:val="00724752"/>
    <w:rsid w:val="007316EC"/>
    <w:rsid w:val="0073493A"/>
    <w:rsid w:val="007374A8"/>
    <w:rsid w:val="00737B1F"/>
    <w:rsid w:val="00741528"/>
    <w:rsid w:val="0074208B"/>
    <w:rsid w:val="00744167"/>
    <w:rsid w:val="007479DB"/>
    <w:rsid w:val="0075124A"/>
    <w:rsid w:val="0075239E"/>
    <w:rsid w:val="00752CA0"/>
    <w:rsid w:val="00752D6F"/>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399"/>
    <w:rsid w:val="00801F62"/>
    <w:rsid w:val="0080396B"/>
    <w:rsid w:val="00803C47"/>
    <w:rsid w:val="00804E93"/>
    <w:rsid w:val="008059DC"/>
    <w:rsid w:val="00805BAB"/>
    <w:rsid w:val="00807EEC"/>
    <w:rsid w:val="0082039F"/>
    <w:rsid w:val="0082101E"/>
    <w:rsid w:val="008236A9"/>
    <w:rsid w:val="00823E00"/>
    <w:rsid w:val="0082441E"/>
    <w:rsid w:val="00827189"/>
    <w:rsid w:val="00830FE4"/>
    <w:rsid w:val="00832C30"/>
    <w:rsid w:val="00836CF2"/>
    <w:rsid w:val="00837D65"/>
    <w:rsid w:val="0084046F"/>
    <w:rsid w:val="00841FC6"/>
    <w:rsid w:val="0084712D"/>
    <w:rsid w:val="00847D70"/>
    <w:rsid w:val="00852E9D"/>
    <w:rsid w:val="00853EE7"/>
    <w:rsid w:val="0085451F"/>
    <w:rsid w:val="008607D3"/>
    <w:rsid w:val="00861E82"/>
    <w:rsid w:val="00862AC3"/>
    <w:rsid w:val="00865FAD"/>
    <w:rsid w:val="008666F2"/>
    <w:rsid w:val="00872753"/>
    <w:rsid w:val="0087469F"/>
    <w:rsid w:val="00874846"/>
    <w:rsid w:val="00874B14"/>
    <w:rsid w:val="0087585A"/>
    <w:rsid w:val="0088180A"/>
    <w:rsid w:val="008824A7"/>
    <w:rsid w:val="00882D99"/>
    <w:rsid w:val="008872D6"/>
    <w:rsid w:val="008905E5"/>
    <w:rsid w:val="00890D3A"/>
    <w:rsid w:val="008916A3"/>
    <w:rsid w:val="00892373"/>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684C"/>
    <w:rsid w:val="008E2288"/>
    <w:rsid w:val="008E3C5D"/>
    <w:rsid w:val="008E6234"/>
    <w:rsid w:val="008F1557"/>
    <w:rsid w:val="008F1AFB"/>
    <w:rsid w:val="008F1BC4"/>
    <w:rsid w:val="008F23AF"/>
    <w:rsid w:val="008F2404"/>
    <w:rsid w:val="008F40C7"/>
    <w:rsid w:val="008F4C82"/>
    <w:rsid w:val="00902D23"/>
    <w:rsid w:val="00903BE9"/>
    <w:rsid w:val="00905335"/>
    <w:rsid w:val="00906D49"/>
    <w:rsid w:val="00910621"/>
    <w:rsid w:val="00914C0C"/>
    <w:rsid w:val="00922334"/>
    <w:rsid w:val="00925021"/>
    <w:rsid w:val="00925373"/>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22BB"/>
    <w:rsid w:val="0099521C"/>
    <w:rsid w:val="00996DDD"/>
    <w:rsid w:val="009A449A"/>
    <w:rsid w:val="009B1239"/>
    <w:rsid w:val="009B3F96"/>
    <w:rsid w:val="009B6EC9"/>
    <w:rsid w:val="009C3039"/>
    <w:rsid w:val="009C5BD5"/>
    <w:rsid w:val="009D2126"/>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7F3"/>
    <w:rsid w:val="00A505F0"/>
    <w:rsid w:val="00A529A2"/>
    <w:rsid w:val="00A5322A"/>
    <w:rsid w:val="00A53B89"/>
    <w:rsid w:val="00A53C45"/>
    <w:rsid w:val="00A54139"/>
    <w:rsid w:val="00A64E84"/>
    <w:rsid w:val="00A67D93"/>
    <w:rsid w:val="00A706B5"/>
    <w:rsid w:val="00A7447B"/>
    <w:rsid w:val="00A74C1B"/>
    <w:rsid w:val="00A74DFE"/>
    <w:rsid w:val="00A74E80"/>
    <w:rsid w:val="00A75C63"/>
    <w:rsid w:val="00A76C61"/>
    <w:rsid w:val="00A775F9"/>
    <w:rsid w:val="00A81286"/>
    <w:rsid w:val="00A835C9"/>
    <w:rsid w:val="00A85212"/>
    <w:rsid w:val="00A879AF"/>
    <w:rsid w:val="00A916C3"/>
    <w:rsid w:val="00A920A3"/>
    <w:rsid w:val="00A97FFD"/>
    <w:rsid w:val="00AA0824"/>
    <w:rsid w:val="00AA4FC8"/>
    <w:rsid w:val="00AB5687"/>
    <w:rsid w:val="00AB56D8"/>
    <w:rsid w:val="00AB664A"/>
    <w:rsid w:val="00AC1B5D"/>
    <w:rsid w:val="00AC257E"/>
    <w:rsid w:val="00AC47D2"/>
    <w:rsid w:val="00AC6DAA"/>
    <w:rsid w:val="00AD0438"/>
    <w:rsid w:val="00AD12F8"/>
    <w:rsid w:val="00AD1E41"/>
    <w:rsid w:val="00AD2660"/>
    <w:rsid w:val="00AE0740"/>
    <w:rsid w:val="00AE10A2"/>
    <w:rsid w:val="00AE2671"/>
    <w:rsid w:val="00AE431A"/>
    <w:rsid w:val="00AE546A"/>
    <w:rsid w:val="00AE614B"/>
    <w:rsid w:val="00AF01A9"/>
    <w:rsid w:val="00AF3490"/>
    <w:rsid w:val="00AF4E67"/>
    <w:rsid w:val="00B0096F"/>
    <w:rsid w:val="00B02C39"/>
    <w:rsid w:val="00B03CA3"/>
    <w:rsid w:val="00B0729A"/>
    <w:rsid w:val="00B11A05"/>
    <w:rsid w:val="00B14C74"/>
    <w:rsid w:val="00B20D33"/>
    <w:rsid w:val="00B22D4E"/>
    <w:rsid w:val="00B25FE5"/>
    <w:rsid w:val="00B26B98"/>
    <w:rsid w:val="00B26DD4"/>
    <w:rsid w:val="00B32B23"/>
    <w:rsid w:val="00B346F7"/>
    <w:rsid w:val="00B3511A"/>
    <w:rsid w:val="00B3682B"/>
    <w:rsid w:val="00B3696D"/>
    <w:rsid w:val="00B435E8"/>
    <w:rsid w:val="00B50224"/>
    <w:rsid w:val="00B51B90"/>
    <w:rsid w:val="00B52D18"/>
    <w:rsid w:val="00B56C98"/>
    <w:rsid w:val="00B57838"/>
    <w:rsid w:val="00B57F45"/>
    <w:rsid w:val="00B61C54"/>
    <w:rsid w:val="00B63EDB"/>
    <w:rsid w:val="00B712C4"/>
    <w:rsid w:val="00B71D82"/>
    <w:rsid w:val="00B71ECF"/>
    <w:rsid w:val="00B726EC"/>
    <w:rsid w:val="00B74D73"/>
    <w:rsid w:val="00B76610"/>
    <w:rsid w:val="00B8171A"/>
    <w:rsid w:val="00B81A32"/>
    <w:rsid w:val="00B83C46"/>
    <w:rsid w:val="00B83FDA"/>
    <w:rsid w:val="00B868E0"/>
    <w:rsid w:val="00B90686"/>
    <w:rsid w:val="00B9226C"/>
    <w:rsid w:val="00B92D24"/>
    <w:rsid w:val="00B94657"/>
    <w:rsid w:val="00B95082"/>
    <w:rsid w:val="00B95706"/>
    <w:rsid w:val="00B95B06"/>
    <w:rsid w:val="00B974C9"/>
    <w:rsid w:val="00BA1E93"/>
    <w:rsid w:val="00BB0059"/>
    <w:rsid w:val="00BB1711"/>
    <w:rsid w:val="00BB254A"/>
    <w:rsid w:val="00BB3650"/>
    <w:rsid w:val="00BB7B37"/>
    <w:rsid w:val="00BB7C52"/>
    <w:rsid w:val="00BC0583"/>
    <w:rsid w:val="00BC0D66"/>
    <w:rsid w:val="00BC4101"/>
    <w:rsid w:val="00BD1EF3"/>
    <w:rsid w:val="00BD4A25"/>
    <w:rsid w:val="00BD619F"/>
    <w:rsid w:val="00BE1DB1"/>
    <w:rsid w:val="00BE1E7B"/>
    <w:rsid w:val="00BE263F"/>
    <w:rsid w:val="00BE41EA"/>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60043"/>
    <w:rsid w:val="00C60152"/>
    <w:rsid w:val="00C61B13"/>
    <w:rsid w:val="00C64DF3"/>
    <w:rsid w:val="00C67451"/>
    <w:rsid w:val="00C7085F"/>
    <w:rsid w:val="00C70BC7"/>
    <w:rsid w:val="00C70F9B"/>
    <w:rsid w:val="00C734EF"/>
    <w:rsid w:val="00C75D14"/>
    <w:rsid w:val="00C8023D"/>
    <w:rsid w:val="00C80A05"/>
    <w:rsid w:val="00C81742"/>
    <w:rsid w:val="00C85AFF"/>
    <w:rsid w:val="00C87527"/>
    <w:rsid w:val="00C91085"/>
    <w:rsid w:val="00C918CD"/>
    <w:rsid w:val="00C91CF5"/>
    <w:rsid w:val="00C92C81"/>
    <w:rsid w:val="00CA10B6"/>
    <w:rsid w:val="00CA1C8C"/>
    <w:rsid w:val="00CB11ED"/>
    <w:rsid w:val="00CB2B4B"/>
    <w:rsid w:val="00CB6C80"/>
    <w:rsid w:val="00CC185E"/>
    <w:rsid w:val="00CC2BC4"/>
    <w:rsid w:val="00CC4EC9"/>
    <w:rsid w:val="00CD00D7"/>
    <w:rsid w:val="00CE077D"/>
    <w:rsid w:val="00CE36BC"/>
    <w:rsid w:val="00CE4643"/>
    <w:rsid w:val="00CF019E"/>
    <w:rsid w:val="00CF433D"/>
    <w:rsid w:val="00CF43E2"/>
    <w:rsid w:val="00CF51B5"/>
    <w:rsid w:val="00D00CC6"/>
    <w:rsid w:val="00D0117F"/>
    <w:rsid w:val="00D01973"/>
    <w:rsid w:val="00D0224C"/>
    <w:rsid w:val="00D03D12"/>
    <w:rsid w:val="00D057C3"/>
    <w:rsid w:val="00D06921"/>
    <w:rsid w:val="00D06C98"/>
    <w:rsid w:val="00D12043"/>
    <w:rsid w:val="00D1562A"/>
    <w:rsid w:val="00D16AD3"/>
    <w:rsid w:val="00D21768"/>
    <w:rsid w:val="00D2188D"/>
    <w:rsid w:val="00D2606D"/>
    <w:rsid w:val="00D27377"/>
    <w:rsid w:val="00D33BAE"/>
    <w:rsid w:val="00D34365"/>
    <w:rsid w:val="00D50EDC"/>
    <w:rsid w:val="00D51543"/>
    <w:rsid w:val="00D51D5F"/>
    <w:rsid w:val="00D51F96"/>
    <w:rsid w:val="00D530A6"/>
    <w:rsid w:val="00D57AEE"/>
    <w:rsid w:val="00D61646"/>
    <w:rsid w:val="00D61C16"/>
    <w:rsid w:val="00D62A19"/>
    <w:rsid w:val="00D63ECE"/>
    <w:rsid w:val="00D64602"/>
    <w:rsid w:val="00D653C8"/>
    <w:rsid w:val="00D70C28"/>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B0A3B"/>
    <w:rsid w:val="00DB350E"/>
    <w:rsid w:val="00DC0DC7"/>
    <w:rsid w:val="00DC243C"/>
    <w:rsid w:val="00DC29E7"/>
    <w:rsid w:val="00DC497F"/>
    <w:rsid w:val="00DC750F"/>
    <w:rsid w:val="00DD0F42"/>
    <w:rsid w:val="00DE123A"/>
    <w:rsid w:val="00DE77C9"/>
    <w:rsid w:val="00DF1653"/>
    <w:rsid w:val="00E000B8"/>
    <w:rsid w:val="00E01885"/>
    <w:rsid w:val="00E026FA"/>
    <w:rsid w:val="00E02D16"/>
    <w:rsid w:val="00E068B0"/>
    <w:rsid w:val="00E11453"/>
    <w:rsid w:val="00E149B8"/>
    <w:rsid w:val="00E16319"/>
    <w:rsid w:val="00E17C42"/>
    <w:rsid w:val="00E22CC3"/>
    <w:rsid w:val="00E25055"/>
    <w:rsid w:val="00E30288"/>
    <w:rsid w:val="00E30493"/>
    <w:rsid w:val="00E30C97"/>
    <w:rsid w:val="00E335D5"/>
    <w:rsid w:val="00E3776A"/>
    <w:rsid w:val="00E40939"/>
    <w:rsid w:val="00E4153E"/>
    <w:rsid w:val="00E4155D"/>
    <w:rsid w:val="00E4188F"/>
    <w:rsid w:val="00E4314E"/>
    <w:rsid w:val="00E44113"/>
    <w:rsid w:val="00E45F62"/>
    <w:rsid w:val="00E47474"/>
    <w:rsid w:val="00E477E3"/>
    <w:rsid w:val="00E5052D"/>
    <w:rsid w:val="00E50DA7"/>
    <w:rsid w:val="00E5319A"/>
    <w:rsid w:val="00E63921"/>
    <w:rsid w:val="00E6790E"/>
    <w:rsid w:val="00E7354D"/>
    <w:rsid w:val="00E76EFC"/>
    <w:rsid w:val="00E775E8"/>
    <w:rsid w:val="00E803BF"/>
    <w:rsid w:val="00E83E98"/>
    <w:rsid w:val="00E84FE0"/>
    <w:rsid w:val="00E85A00"/>
    <w:rsid w:val="00E876DB"/>
    <w:rsid w:val="00E905D0"/>
    <w:rsid w:val="00E92C0C"/>
    <w:rsid w:val="00EA13F9"/>
    <w:rsid w:val="00EA4154"/>
    <w:rsid w:val="00EA4B78"/>
    <w:rsid w:val="00EB0F0A"/>
    <w:rsid w:val="00EB130C"/>
    <w:rsid w:val="00EB192B"/>
    <w:rsid w:val="00EB7BE6"/>
    <w:rsid w:val="00EC2180"/>
    <w:rsid w:val="00ED04A7"/>
    <w:rsid w:val="00ED0FBE"/>
    <w:rsid w:val="00ED5D18"/>
    <w:rsid w:val="00ED6B01"/>
    <w:rsid w:val="00ED6C02"/>
    <w:rsid w:val="00EE092D"/>
    <w:rsid w:val="00EE1855"/>
    <w:rsid w:val="00EE1DF7"/>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7421"/>
    <w:rsid w:val="00F901DD"/>
    <w:rsid w:val="00F90694"/>
    <w:rsid w:val="00F91C59"/>
    <w:rsid w:val="00F9612E"/>
    <w:rsid w:val="00F962FF"/>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4EC"/>
    <w:rsid w:val="00FD65CB"/>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5575BF"/>
  <w15:docId w15:val="{DDD8DF44-7467-4656-ACB0-8D33F274C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3571E"/>
    <w:pPr>
      <w:keepLines/>
      <w:spacing w:before="200" w:after="200" w:line="288" w:lineRule="auto"/>
    </w:pPr>
    <w:rPr>
      <w:rFonts w:ascii="Calibri" w:hAnsi="Calibri"/>
      <w:color w:val="000000"/>
      <w:sz w:val="24"/>
      <w:lang w:val="en-AU"/>
    </w:rPr>
  </w:style>
  <w:style w:type="paragraph" w:styleId="Heading1">
    <w:name w:val="heading 1"/>
    <w:basedOn w:val="Title"/>
    <w:next w:val="Normal"/>
    <w:link w:val="Heading1Char"/>
    <w:autoRedefine/>
    <w:uiPriority w:val="9"/>
    <w:qFormat/>
    <w:rsid w:val="009E6349"/>
    <w:pPr>
      <w:spacing w:before="720" w:after="240"/>
      <w:outlineLvl w:val="0"/>
    </w:pPr>
    <w:rPr>
      <w:b w:val="0"/>
      <w:noProof/>
      <w:color w:val="A08463" w:themeColor="accent2"/>
    </w:rPr>
  </w:style>
  <w:style w:type="paragraph" w:styleId="Heading2">
    <w:name w:val="heading 2"/>
    <w:next w:val="Normal"/>
    <w:link w:val="Heading2Char"/>
    <w:uiPriority w:val="9"/>
    <w:unhideWhenUsed/>
    <w:qFormat/>
    <w:rsid w:val="009E6349"/>
    <w:pPr>
      <w:keepNext/>
      <w:spacing w:before="360" w:after="240" w:line="440" w:lineRule="exact"/>
      <w:outlineLvl w:val="1"/>
    </w:pPr>
    <w:rPr>
      <w:rFonts w:ascii="Georgia" w:eastAsiaTheme="majorEastAsia" w:hAnsi="Georgia" w:cs="Arial"/>
      <w:color w:val="424754" w:themeColor="text2"/>
      <w:sz w:val="44"/>
      <w:szCs w:val="40"/>
    </w:rPr>
  </w:style>
  <w:style w:type="paragraph" w:styleId="Heading3">
    <w:name w:val="heading 3"/>
    <w:next w:val="Normal"/>
    <w:link w:val="Heading3Char"/>
    <w:uiPriority w:val="9"/>
    <w:unhideWhenUsed/>
    <w:qFormat/>
    <w:rsid w:val="009E6349"/>
    <w:pPr>
      <w:keepNext/>
      <w:numPr>
        <w:ilvl w:val="2"/>
      </w:numPr>
      <w:spacing w:before="360" w:after="240"/>
      <w:outlineLvl w:val="2"/>
    </w:pPr>
    <w:rPr>
      <w:rFonts w:ascii="Georgia" w:eastAsiaTheme="majorEastAsia" w:hAnsi="Georgia" w:cs="Arial"/>
      <w:color w:val="077A99" w:themeColor="accent3"/>
      <w:spacing w:val="-10"/>
      <w:sz w:val="36"/>
      <w:szCs w:val="28"/>
    </w:rPr>
  </w:style>
  <w:style w:type="paragraph" w:styleId="Heading4">
    <w:name w:val="heading 4"/>
    <w:basedOn w:val="Normal"/>
    <w:next w:val="Normal"/>
    <w:link w:val="Heading4Char"/>
    <w:uiPriority w:val="9"/>
    <w:unhideWhenUsed/>
    <w:qFormat/>
    <w:rsid w:val="009E6349"/>
    <w:pPr>
      <w:keepNext/>
      <w:spacing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styleId="ListParagraph">
    <w:name w:val="List Paragraph"/>
    <w:basedOn w:val="Normal"/>
    <w:uiPriority w:val="1"/>
    <w:qFormat/>
    <w:rsid w:val="00DC243C"/>
    <w:pPr>
      <w:spacing w:before="120" w:after="120"/>
    </w:p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9E6349"/>
    <w:rPr>
      <w:rFonts w:ascii="Georgia" w:eastAsiaTheme="majorEastAsia" w:hAnsi="Georgia" w:cstheme="majorBidi"/>
      <w:noProof/>
      <w:color w:val="A08463" w:themeColor="accent2"/>
      <w:spacing w:val="-10"/>
      <w:sz w:val="56"/>
      <w:szCs w:val="56"/>
      <w:lang w:val="en-AU"/>
    </w:rPr>
  </w:style>
  <w:style w:type="character" w:customStyle="1" w:styleId="Heading2Char">
    <w:name w:val="Heading 2 Char"/>
    <w:basedOn w:val="DefaultParagraphFont"/>
    <w:link w:val="Heading2"/>
    <w:uiPriority w:val="9"/>
    <w:rsid w:val="009E6349"/>
    <w:rPr>
      <w:rFonts w:ascii="Georgia" w:eastAsiaTheme="majorEastAsia" w:hAnsi="Georgia" w:cs="Arial"/>
      <w:color w:val="424754" w:themeColor="text2"/>
      <w:sz w:val="44"/>
      <w:szCs w:val="40"/>
    </w:rPr>
  </w:style>
  <w:style w:type="paragraph" w:styleId="Title">
    <w:name w:val="Title"/>
    <w:next w:val="Normal"/>
    <w:link w:val="TitleChar"/>
    <w:uiPriority w:val="10"/>
    <w:rsid w:val="009E6349"/>
    <w:pPr>
      <w:spacing w:after="120" w:line="560" w:lineRule="exact"/>
    </w:pPr>
    <w:rPr>
      <w:rFonts w:ascii="Georgia" w:eastAsiaTheme="majorEastAsia" w:hAnsi="Georgia" w:cstheme="majorBidi"/>
      <w:b/>
      <w:color w:val="424754" w:themeColor="text2"/>
      <w:spacing w:val="-10"/>
      <w:sz w:val="56"/>
      <w:szCs w:val="56"/>
      <w:lang w:val="en-AU"/>
    </w:rPr>
  </w:style>
  <w:style w:type="character" w:customStyle="1" w:styleId="TitleChar">
    <w:name w:val="Title Char"/>
    <w:basedOn w:val="DefaultParagraphFont"/>
    <w:link w:val="Title"/>
    <w:uiPriority w:val="10"/>
    <w:rsid w:val="009E6349"/>
    <w:rPr>
      <w:rFonts w:ascii="Georgia" w:eastAsiaTheme="majorEastAsia" w:hAnsi="Georgia" w:cstheme="majorBidi"/>
      <w:b/>
      <w:color w:val="424754" w:themeColor="text2"/>
      <w:spacing w:val="-10"/>
      <w:sz w:val="56"/>
      <w:szCs w:val="56"/>
      <w:lang w:val="en-AU"/>
    </w:rPr>
  </w:style>
  <w:style w:type="character" w:customStyle="1" w:styleId="Heading3Char">
    <w:name w:val="Heading 3 Char"/>
    <w:basedOn w:val="DefaultParagraphFont"/>
    <w:link w:val="Heading3"/>
    <w:uiPriority w:val="9"/>
    <w:rsid w:val="009E6349"/>
    <w:rPr>
      <w:rFonts w:ascii="Georgia" w:eastAsiaTheme="majorEastAsia" w:hAnsi="Georgia" w:cs="Arial"/>
      <w:color w:val="077A99" w:themeColor="accent3"/>
      <w:spacing w:val="-10"/>
      <w:sz w:val="36"/>
      <w:szCs w:val="28"/>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E30C97"/>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blStylePr w:type="firstRow">
      <w:rPr>
        <w:rFonts w:ascii="Calibri" w:hAnsi="Calibri"/>
        <w:b w:val="0"/>
        <w:i w:val="0"/>
        <w:color w:val="FFFFFF" w:themeColor="background1"/>
        <w:sz w:val="24"/>
        <w:u w:val="none"/>
      </w:rPr>
      <w:tblPr/>
      <w:tcPr>
        <w:tcBorders>
          <w:top w:val="nil"/>
          <w:left w:val="nil"/>
          <w:bottom w:val="nil"/>
          <w:right w:val="nil"/>
          <w:insideH w:val="nil"/>
          <w:insideV w:val="single" w:sz="4" w:space="0" w:color="FFFFFF" w:themeColor="background1"/>
          <w:tl2br w:val="nil"/>
          <w:tr2bl w:val="nil"/>
        </w:tcBorders>
        <w:shd w:val="clear" w:color="auto" w:fill="424754" w:themeFill="text2"/>
      </w:tcPr>
    </w:tblStylePr>
    <w:tblStylePr w:type="band2Horz">
      <w:tblPr/>
      <w:tcPr>
        <w:shd w:val="clear" w:color="auto" w:fill="E9EFF2" w:themeFill="accent4" w:themeFillTint="33"/>
      </w:tcPr>
    </w:tblStylePr>
  </w:style>
  <w:style w:type="paragraph" w:styleId="ListBullet">
    <w:name w:val="List Bullet"/>
    <w:basedOn w:val="ListParagraph"/>
    <w:uiPriority w:val="99"/>
    <w:unhideWhenUsed/>
    <w:rsid w:val="00C3571E"/>
    <w:pPr>
      <w:numPr>
        <w:numId w:val="32"/>
      </w:numPr>
      <w:spacing w:before="60" w:after="60"/>
    </w:pPr>
    <w:rPr>
      <w:noProof/>
    </w:r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customStyle="1" w:styleId="TablePlan2go">
    <w:name w:val="Table Plan2go"/>
    <w:basedOn w:val="TableNormal"/>
    <w:uiPriority w:val="99"/>
    <w:rsid w:val="00DC243C"/>
    <w:pPr>
      <w:widowControl/>
      <w:spacing w:after="120" w:line="264" w:lineRule="auto"/>
    </w:pPr>
    <w:rPr>
      <w:color w:val="434953"/>
    </w:rPr>
    <w:tblPr>
      <w:tblStyleRowBandSize w:val="1"/>
      <w:tblCellMar>
        <w:top w:w="113" w:type="dxa"/>
        <w:left w:w="113" w:type="dxa"/>
      </w:tblCellMar>
    </w:tblPr>
    <w:trPr>
      <w:cantSplit/>
    </w:trPr>
    <w:tblStylePr w:type="firstRow">
      <w:pPr>
        <w:wordWrap/>
        <w:spacing w:beforeLines="0" w:before="0" w:beforeAutospacing="0" w:afterLines="0" w:after="0" w:afterAutospacing="0" w:line="240" w:lineRule="auto"/>
      </w:pPr>
      <w:rPr>
        <w:rFonts w:asciiTheme="majorHAnsi" w:hAnsiTheme="majorHAnsi"/>
        <w:b/>
        <w:sz w:val="22"/>
      </w:rPr>
      <w:tblPr>
        <w:tblCellMar>
          <w:top w:w="57" w:type="dxa"/>
          <w:left w:w="113" w:type="dxa"/>
          <w:bottom w:w="57" w:type="dxa"/>
          <w:right w:w="113" w:type="dxa"/>
        </w:tblCellMar>
      </w:tblPr>
      <w:trPr>
        <w:cantSplit w:val="0"/>
      </w:trPr>
      <w:tcPr>
        <w:tcBorders>
          <w:top w:val="single" w:sz="8" w:space="0" w:color="3BB54A"/>
          <w:left w:val="nil"/>
          <w:bottom w:val="single" w:sz="12" w:space="0" w:color="3BB54A"/>
          <w:right w:val="nil"/>
        </w:tcBorders>
        <w:shd w:val="clear" w:color="auto" w:fill="FFFFFF" w:themeFill="background1"/>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styleId="TOCHeading">
    <w:name w:val="TOC Heading"/>
    <w:next w:val="Normal"/>
    <w:uiPriority w:val="39"/>
    <w:unhideWhenUsed/>
    <w:qFormat/>
    <w:rsid w:val="00C3571E"/>
    <w:pPr>
      <w:spacing w:after="360"/>
    </w:pPr>
    <w:rPr>
      <w:rFonts w:ascii="Georgia" w:eastAsiaTheme="majorEastAsia" w:hAnsi="Georgia" w:cstheme="majorBidi"/>
      <w:color w:val="A08463" w:themeColor="accent2"/>
      <w:spacing w:val="-10"/>
      <w:sz w:val="56"/>
      <w:szCs w:val="56"/>
    </w:rPr>
  </w:style>
  <w:style w:type="paragraph" w:styleId="Subtitle">
    <w:name w:val="Subtitle"/>
    <w:next w:val="Normal"/>
    <w:link w:val="SubtitleChar"/>
    <w:uiPriority w:val="11"/>
    <w:rsid w:val="00721277"/>
    <w:pPr>
      <w:spacing w:before="120" w:after="360" w:line="440" w:lineRule="exact"/>
    </w:pPr>
    <w:rPr>
      <w:rFonts w:ascii="Calibri" w:eastAsiaTheme="majorEastAsia" w:hAnsi="Calibri" w:cs="Arial"/>
      <w:color w:val="A08463" w:themeColor="accent2"/>
      <w:sz w:val="40"/>
      <w:szCs w:val="40"/>
    </w:rPr>
  </w:style>
  <w:style w:type="character" w:customStyle="1" w:styleId="SubtitleChar">
    <w:name w:val="Subtitle Char"/>
    <w:basedOn w:val="DefaultParagraphFont"/>
    <w:link w:val="Subtitle"/>
    <w:uiPriority w:val="11"/>
    <w:rsid w:val="00721277"/>
    <w:rPr>
      <w:rFonts w:ascii="Calibri" w:eastAsiaTheme="majorEastAsia" w:hAnsi="Calibri" w:cs="Arial"/>
      <w:color w:val="A08463" w:themeColor="accent2"/>
      <w:sz w:val="40"/>
      <w:szCs w:val="40"/>
    </w:r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table" w:customStyle="1" w:styleId="TablePlan2go2">
    <w:name w:val="Table Plan2go 2"/>
    <w:basedOn w:val="TablePlan2go"/>
    <w:uiPriority w:val="99"/>
    <w:rsid w:val="00DC243C"/>
    <w:tblPr/>
    <w:tblStylePr w:type="firstRow">
      <w:pPr>
        <w:wordWrap/>
        <w:spacing w:beforeLines="0" w:before="0" w:beforeAutospacing="0" w:afterLines="0" w:after="0" w:afterAutospacing="0" w:line="240" w:lineRule="auto"/>
        <w:jc w:val="left"/>
      </w:pPr>
      <w:rPr>
        <w:rFonts w:asciiTheme="majorHAnsi" w:hAnsiTheme="majorHAnsi"/>
        <w:b/>
        <w:sz w:val="22"/>
      </w:rPr>
      <w:tblPr>
        <w:tblCellMar>
          <w:top w:w="57" w:type="dxa"/>
          <w:left w:w="113" w:type="dxa"/>
          <w:bottom w:w="57" w:type="dxa"/>
          <w:right w:w="113" w:type="dxa"/>
        </w:tblCellMar>
      </w:tblPr>
      <w:trPr>
        <w:cantSplit w:val="0"/>
        <w:tblHeader/>
      </w:trPr>
      <w:tcPr>
        <w:tcBorders>
          <w:top w:val="single" w:sz="8" w:space="0" w:color="3BB54A"/>
          <w:left w:val="nil"/>
          <w:bottom w:val="single" w:sz="12" w:space="0" w:color="3BB54A"/>
          <w:right w:val="nil"/>
        </w:tcBorders>
        <w:shd w:val="clear" w:color="auto" w:fill="FFFFFF" w:themeFill="background1"/>
        <w:tcMar>
          <w:top w:w="57" w:type="dxa"/>
          <w:left w:w="0" w:type="nil"/>
          <w:bottom w:w="57" w:type="dxa"/>
          <w:right w:w="0" w:type="nil"/>
        </w:tcMar>
        <w:vAlign w:val="center"/>
      </w:tcPr>
    </w:tblStylePr>
    <w:tblStylePr w:type="band1Horz">
      <w:rPr>
        <w:rFonts w:asciiTheme="majorHAnsi" w:hAnsiTheme="majorHAnsi"/>
        <w:sz w:val="22"/>
      </w:rPr>
      <w:tblPr/>
      <w:tcPr>
        <w:tcBorders>
          <w:bottom w:val="nil"/>
          <w:insideH w:val="nil"/>
          <w:insideV w:val="nil"/>
        </w:tcBorders>
        <w:shd w:val="clear" w:color="auto" w:fill="F2F2F2" w:themeFill="background1" w:themeFillShade="F2"/>
      </w:tcPr>
    </w:tblStylePr>
    <w:tblStylePr w:type="band2Horz">
      <w:rPr>
        <w:rFonts w:asciiTheme="minorHAnsi" w:hAnsiTheme="minorHAnsi"/>
        <w:sz w:val="22"/>
      </w:rPr>
      <w:tblPr/>
      <w:tcPr>
        <w:shd w:val="clear" w:color="auto" w:fill="FFFFFF" w:themeFill="background1"/>
      </w:tcPr>
    </w:tblStyle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9E6349"/>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paragraph" w:customStyle="1" w:styleId="Appendix">
    <w:name w:val="Appendix"/>
    <w:basedOn w:val="Heading1"/>
    <w:uiPriority w:val="1"/>
    <w:qFormat/>
    <w:rsid w:val="00DC243C"/>
  </w:style>
  <w:style w:type="paragraph" w:styleId="TOC2">
    <w:name w:val="toc 2"/>
    <w:basedOn w:val="Normal"/>
    <w:next w:val="Normal"/>
    <w:autoRedefine/>
    <w:uiPriority w:val="39"/>
    <w:unhideWhenUsed/>
    <w:rsid w:val="008B58A3"/>
    <w:pPr>
      <w:tabs>
        <w:tab w:val="left" w:pos="709"/>
        <w:tab w:val="right" w:leader="dot" w:pos="9639"/>
      </w:tabs>
      <w:spacing w:before="60" w:after="60"/>
      <w:ind w:left="227"/>
    </w:pPr>
  </w:style>
  <w:style w:type="paragraph" w:styleId="TOC1">
    <w:name w:val="toc 1"/>
    <w:basedOn w:val="Normal"/>
    <w:next w:val="Normal"/>
    <w:autoRedefine/>
    <w:uiPriority w:val="39"/>
    <w:unhideWhenUsed/>
    <w:rsid w:val="008B58A3"/>
    <w:pPr>
      <w:tabs>
        <w:tab w:val="left" w:pos="426"/>
        <w:tab w:val="right" w:leader="dot" w:pos="9854"/>
      </w:tabs>
      <w:spacing w:before="60" w:after="60"/>
    </w:pPr>
    <w:rPr>
      <w:b/>
      <w:noProof/>
    </w:rPr>
  </w:style>
  <w:style w:type="paragraph" w:styleId="TOC3">
    <w:name w:val="toc 3"/>
    <w:basedOn w:val="Normal"/>
    <w:next w:val="Normal"/>
    <w:autoRedefine/>
    <w:uiPriority w:val="39"/>
    <w:unhideWhenUsed/>
    <w:rsid w:val="00861E82"/>
    <w:pPr>
      <w:tabs>
        <w:tab w:val="left" w:pos="1276"/>
        <w:tab w:val="right" w:leader="dot" w:pos="9070"/>
      </w:tabs>
      <w:spacing w:before="60" w:after="60"/>
      <w:ind w:left="454"/>
    </w:pPr>
    <w:rPr>
      <w:rFonts w:eastAsiaTheme="minorEastAsia" w:cs="Arial"/>
      <w:noProof/>
      <w:color w:val="auto"/>
      <w:szCs w:val="20"/>
      <w:lang w:eastAsia="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C3571E"/>
    <w:pPr>
      <w:keepNext/>
      <w:pBdr>
        <w:top w:val="single" w:sz="8" w:space="9" w:color="077A99" w:themeColor="accent3"/>
        <w:left w:val="single" w:sz="8" w:space="9" w:color="077A99" w:themeColor="accent3"/>
        <w:bottom w:val="single" w:sz="8" w:space="9" w:color="077A99" w:themeColor="accent3"/>
        <w:right w:val="single" w:sz="8" w:space="9" w:color="077A99" w:themeColor="accent3"/>
      </w:pBdr>
      <w:shd w:val="clear" w:color="auto" w:fill="E9EFF2" w:themeFill="accent4" w:themeFillTint="33"/>
      <w:tabs>
        <w:tab w:val="left" w:pos="567"/>
        <w:tab w:val="left" w:pos="851"/>
      </w:tabs>
      <w:spacing w:after="480" w:line="264" w:lineRule="auto"/>
      <w:ind w:left="170" w:right="170"/>
      <w:contextualSpacing/>
    </w:pPr>
    <w:rPr>
      <w:noProof/>
      <w:color w:val="000000" w:themeColor="text1"/>
    </w:rPr>
  </w:style>
  <w:style w:type="character" w:customStyle="1" w:styleId="IntenseQuoteChar">
    <w:name w:val="Intense Quote Char"/>
    <w:basedOn w:val="DefaultParagraphFont"/>
    <w:link w:val="IntenseQuote"/>
    <w:uiPriority w:val="30"/>
    <w:rsid w:val="00C3571E"/>
    <w:rPr>
      <w:rFonts w:ascii="Calibri" w:hAnsi="Calibri"/>
      <w:noProof/>
      <w:color w:val="000000" w:themeColor="text1"/>
      <w:sz w:val="24"/>
      <w:shd w:val="clear" w:color="auto" w:fill="E9EFF2" w:themeFill="accent4" w:themeFillTint="33"/>
      <w:lang w:val="en-AU"/>
    </w:rPr>
  </w:style>
  <w:style w:type="table" w:customStyle="1" w:styleId="LCL">
    <w:name w:val="L+CL"/>
    <w:basedOn w:val="TableNormal"/>
    <w:uiPriority w:val="99"/>
    <w:rsid w:val="00DC243C"/>
    <w:pPr>
      <w:widowControl/>
      <w:spacing w:line="300" w:lineRule="auto"/>
    </w:pPr>
    <w:rPr>
      <w:rFonts w:ascii="Georgia" w:hAnsi="Georgia"/>
    </w:rPr>
    <w:tblPr>
      <w:tblStyleRowBandSize w:val="1"/>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113" w:type="dxa"/>
        <w:bottom w:w="113" w:type="dxa"/>
      </w:tblCellMar>
    </w:tblPr>
    <w:tcPr>
      <w:shd w:val="clear" w:color="auto" w:fill="FFFFFF" w:themeFill="background1"/>
    </w:tcPr>
    <w:tblStylePr w:type="firstRow">
      <w:pPr>
        <w:wordWrap/>
        <w:spacing w:beforeLines="0" w:before="0" w:beforeAutospacing="0" w:afterLines="0" w:after="0" w:afterAutospacing="0" w:line="240" w:lineRule="auto"/>
        <w:contextualSpacing w:val="0"/>
      </w:pPr>
      <w:rPr>
        <w:rFonts w:ascii="Franklin Gothic Demi" w:hAnsi="Franklin Gothic Demi"/>
        <w:color w:val="FFFFFF" w:themeColor="background1"/>
        <w:sz w:val="22"/>
      </w:rPr>
      <w:tblPr/>
      <w:tcPr>
        <w:shd w:val="clear" w:color="auto" w:fill="000000" w:themeFill="text1"/>
      </w:tcPr>
    </w:tblStylePr>
    <w:tblStylePr w:type="band1Horz">
      <w:tblPr/>
      <w:tcPr>
        <w:shd w:val="clear" w:color="auto" w:fill="FFFFFF" w:themeFill="background1"/>
      </w:tcPr>
    </w:tblStylePr>
    <w:tblStylePr w:type="band2Horz">
      <w:pPr>
        <w:wordWrap/>
        <w:spacing w:beforeLines="0" w:before="0" w:beforeAutospacing="0" w:afterLines="0" w:after="0" w:afterAutospacing="0"/>
      </w:pPr>
      <w:tblPr/>
      <w:tcPr>
        <w:shd w:val="clear" w:color="auto" w:fill="F1EEEE"/>
      </w:tcPr>
    </w:tblStylePr>
  </w:style>
  <w:style w:type="paragraph" w:customStyle="1" w:styleId="Heading1List">
    <w:name w:val="Heading 1 List"/>
    <w:basedOn w:val="Heading1"/>
    <w:qFormat/>
    <w:rsid w:val="009E6349"/>
    <w:pPr>
      <w:keepNext/>
      <w:widowControl/>
      <w:numPr>
        <w:numId w:val="18"/>
      </w:numPr>
      <w:ind w:left="992" w:hanging="992"/>
    </w:pPr>
  </w:style>
  <w:style w:type="paragraph" w:customStyle="1" w:styleId="Heading2List">
    <w:name w:val="Heading 2 List"/>
    <w:basedOn w:val="Heading2"/>
    <w:qFormat/>
    <w:rsid w:val="009E6349"/>
    <w:pPr>
      <w:widowControl/>
      <w:numPr>
        <w:ilvl w:val="1"/>
        <w:numId w:val="18"/>
      </w:numPr>
      <w:ind w:left="1276" w:hanging="992"/>
      <w:outlineLvl w:val="9"/>
    </w:pPr>
    <w:rPr>
      <w:rFonts w:cstheme="majorBidi"/>
    </w:rPr>
  </w:style>
  <w:style w:type="paragraph" w:customStyle="1" w:styleId="Heading3List">
    <w:name w:val="Heading 3 List"/>
    <w:qFormat/>
    <w:rsid w:val="009E6349"/>
    <w:pPr>
      <w:keepNext/>
      <w:widowControl/>
      <w:numPr>
        <w:ilvl w:val="2"/>
        <w:numId w:val="18"/>
      </w:numPr>
      <w:spacing w:before="360" w:after="240"/>
      <w:ind w:left="1843" w:hanging="1134"/>
    </w:pPr>
    <w:rPr>
      <w:rFonts w:ascii="Georgia" w:eastAsiaTheme="majorEastAsia" w:hAnsi="Georgia" w:cstheme="majorBidi"/>
      <w:color w:val="077A99" w:themeColor="accent3"/>
      <w:spacing w:val="-10"/>
      <w:sz w:val="36"/>
      <w:szCs w:val="28"/>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Logo">
    <w:name w:val="Logo"/>
    <w:uiPriority w:val="1"/>
    <w:qFormat/>
    <w:rsid w:val="00C3571E"/>
    <w:pPr>
      <w:spacing w:after="600"/>
      <w:ind w:left="-425"/>
    </w:pPr>
    <w:rPr>
      <w:rFonts w:ascii="Calibri" w:hAnsi="Calibri"/>
      <w:noProof/>
      <w:color w:val="000000"/>
      <w:sz w:val="20"/>
      <w:lang w:val="en-AU" w:eastAsia="en-AU"/>
    </w:rPr>
  </w:style>
  <w:style w:type="paragraph" w:customStyle="1" w:styleId="Heading2ListBullet">
    <w:name w:val="Heading 2 List Bullet"/>
    <w:basedOn w:val="Normal"/>
    <w:qFormat/>
    <w:rsid w:val="00E01885"/>
    <w:pPr>
      <w:widowControl/>
      <w:numPr>
        <w:numId w:val="19"/>
      </w:numPr>
      <w:spacing w:before="60" w:after="60"/>
      <w:ind w:left="1071" w:hanging="357"/>
    </w:pPr>
    <w:rPr>
      <w:szCs w:val="20"/>
      <w:lang w:eastAsia="ja-JP"/>
    </w:rPr>
  </w:style>
  <w:style w:type="paragraph" w:customStyle="1" w:styleId="Heading2ListNum">
    <w:name w:val="Heading 2 List Num"/>
    <w:basedOn w:val="Normal"/>
    <w:qFormat/>
    <w:rsid w:val="00E01885"/>
    <w:pPr>
      <w:widowControl/>
      <w:numPr>
        <w:numId w:val="17"/>
      </w:numPr>
      <w:spacing w:before="60" w:after="60"/>
      <w:ind w:left="1071" w:hanging="357"/>
    </w:pPr>
    <w:rPr>
      <w:szCs w:val="20"/>
      <w:lang w:eastAsia="ja-JP"/>
    </w:rPr>
  </w:style>
  <w:style w:type="paragraph" w:customStyle="1" w:styleId="Heading3ListBullet">
    <w:name w:val="Heading 3 List Bullet"/>
    <w:basedOn w:val="Normal"/>
    <w:qFormat/>
    <w:rsid w:val="0027772C"/>
    <w:pPr>
      <w:widowControl/>
      <w:numPr>
        <w:numId w:val="20"/>
      </w:numPr>
      <w:spacing w:before="60" w:after="60"/>
    </w:pPr>
    <w:rPr>
      <w:lang w:eastAsia="ja-JP"/>
    </w:rPr>
  </w:style>
  <w:style w:type="paragraph" w:customStyle="1" w:styleId="Heading2ListBody">
    <w:name w:val="Heading 2 List Body"/>
    <w:basedOn w:val="Normal"/>
    <w:qFormat/>
    <w:rsid w:val="00D94238"/>
    <w:pPr>
      <w:widowControl/>
      <w:ind w:left="283"/>
    </w:pPr>
    <w:rPr>
      <w:color w:val="auto"/>
      <w:szCs w:val="20"/>
      <w:lang w:eastAsia="ja-JP"/>
    </w:rPr>
  </w:style>
  <w:style w:type="paragraph" w:customStyle="1" w:styleId="Heading3ListBody">
    <w:name w:val="Heading 3 List Body"/>
    <w:basedOn w:val="Normal"/>
    <w:qFormat/>
    <w:rsid w:val="00D51F96"/>
    <w:pPr>
      <w:widowControl/>
      <w:ind w:left="709"/>
    </w:pPr>
    <w:rPr>
      <w:color w:val="auto"/>
      <w:szCs w:val="20"/>
      <w:lang w:eastAsia="ja-JP"/>
    </w:rPr>
  </w:style>
  <w:style w:type="paragraph" w:customStyle="1" w:styleId="Heading3ListNum">
    <w:name w:val="Heading 3 List Num"/>
    <w:basedOn w:val="Normal"/>
    <w:qFormat/>
    <w:rsid w:val="0027772C"/>
    <w:pPr>
      <w:widowControl/>
      <w:numPr>
        <w:numId w:val="23"/>
      </w:numPr>
      <w:spacing w:before="60" w:after="60"/>
    </w:pPr>
    <w:rPr>
      <w:lang w:eastAsia="ja-JP"/>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DC243C"/>
    <w:rPr>
      <w:b/>
      <w:bCs/>
      <w:color w:val="auto"/>
      <w:spacing w:val="6"/>
    </w:rPr>
  </w:style>
  <w:style w:type="paragraph" w:customStyle="1" w:styleId="Form">
    <w:name w:val="Form"/>
    <w:basedOn w:val="Normal"/>
    <w:uiPriority w:val="1"/>
    <w:qFormat/>
    <w:rsid w:val="00B868E0"/>
    <w:pPr>
      <w:pBdr>
        <w:top w:val="single" w:sz="2" w:space="6" w:color="E7E6E6" w:themeColor="background2"/>
        <w:bottom w:val="single" w:sz="2" w:space="6" w:color="E7E6E6" w:themeColor="background2"/>
        <w:between w:val="single" w:sz="2" w:space="6" w:color="E7E6E6" w:themeColor="background2"/>
      </w:pBdr>
      <w:tabs>
        <w:tab w:val="left" w:pos="1276"/>
        <w:tab w:val="right" w:pos="6663"/>
        <w:tab w:val="left" w:pos="6804"/>
      </w:tabs>
      <w:spacing w:before="240" w:after="480" w:line="240" w:lineRule="auto"/>
      <w:contextualSpacing/>
    </w:pPr>
    <w:rPr>
      <w:szCs w:val="20"/>
    </w:rPr>
  </w:style>
  <w:style w:type="paragraph" w:customStyle="1" w:styleId="Subsubtitle">
    <w:name w:val="Subsubtitle"/>
    <w:uiPriority w:val="1"/>
    <w:qFormat/>
    <w:rsid w:val="00721277"/>
    <w:pPr>
      <w:spacing w:before="200" w:after="200"/>
    </w:pPr>
    <w:rPr>
      <w:rFonts w:ascii="Calibri" w:eastAsiaTheme="majorEastAsia" w:hAnsi="Calibri" w:cstheme="majorBidi"/>
      <w:b/>
      <w:noProof/>
      <w:sz w:val="24"/>
      <w:szCs w:val="24"/>
      <w:lang w:val="en-AU"/>
    </w:rPr>
  </w:style>
  <w:style w:type="paragraph" w:customStyle="1" w:styleId="Frame">
    <w:name w:val="Frame"/>
    <w:basedOn w:val="Normal"/>
    <w:uiPriority w:val="1"/>
    <w:qFormat/>
    <w:rsid w:val="00B868E0"/>
    <w:pPr>
      <w:framePr w:w="8789" w:wrap="around" w:vAnchor="text" w:hAnchor="text" w:xAlign="center" w:y="1"/>
      <w:pBdr>
        <w:top w:val="single" w:sz="8" w:space="8" w:color="E7E6E6" w:themeColor="background2"/>
        <w:left w:val="single" w:sz="8" w:space="8" w:color="E7E6E6" w:themeColor="background2"/>
        <w:bottom w:val="single" w:sz="8" w:space="8" w:color="E7E6E6" w:themeColor="background2"/>
        <w:right w:val="single" w:sz="8" w:space="8" w:color="E7E6E6" w:themeColor="background2"/>
      </w:pBdr>
      <w:spacing w:before="0" w:after="0"/>
    </w:pPr>
    <w:rPr>
      <w:noProof/>
    </w:rPr>
  </w:style>
  <w:style w:type="paragraph" w:customStyle="1" w:styleId="Form2FieldTitle">
    <w:name w:val="Form 2Field Title"/>
    <w:uiPriority w:val="1"/>
    <w:qFormat/>
    <w:rsid w:val="00C3571E"/>
    <w:pPr>
      <w:keepNext/>
      <w:tabs>
        <w:tab w:val="left" w:pos="4536"/>
      </w:tabs>
      <w:spacing w:before="120"/>
    </w:pPr>
    <w:rPr>
      <w:rFonts w:ascii="Calibri" w:hAnsi="Calibri" w:cs="Arial"/>
      <w:b/>
      <w:color w:val="000000" w:themeColor="text1"/>
      <w:sz w:val="18"/>
      <w:szCs w:val="18"/>
      <w:lang w:val="en-AU"/>
    </w:rPr>
  </w:style>
  <w:style w:type="paragraph" w:customStyle="1" w:styleId="Form3Field">
    <w:name w:val="Form 3Field"/>
    <w:uiPriority w:val="1"/>
    <w:qFormat/>
    <w:rsid w:val="00C3571E"/>
    <w:pPr>
      <w:pBdr>
        <w:bottom w:val="single" w:sz="8" w:space="4" w:color="94B2BF" w:themeColor="accent4"/>
      </w:pBdr>
      <w:tabs>
        <w:tab w:val="left" w:pos="4536"/>
      </w:tabs>
      <w:spacing w:before="60" w:after="60"/>
    </w:pPr>
    <w:rPr>
      <w:rFonts w:ascii="Calibri" w:hAnsi="Calibri" w:cs="Arial"/>
      <w:color w:val="000000" w:themeColor="text1"/>
      <w:sz w:val="20"/>
      <w:szCs w:val="20"/>
      <w:lang w:val="en-AU"/>
    </w:rPr>
  </w:style>
  <w:style w:type="paragraph" w:customStyle="1" w:styleId="Form1SectionTitle">
    <w:name w:val="Form 1Section Title"/>
    <w:uiPriority w:val="1"/>
    <w:qFormat/>
    <w:rsid w:val="0056345E"/>
    <w:pPr>
      <w:keepNext/>
      <w:spacing w:before="360" w:after="240"/>
    </w:pPr>
    <w:rPr>
      <w:rFonts w:ascii="Arial" w:eastAsiaTheme="majorEastAsia" w:hAnsi="Arial" w:cstheme="majorBidi"/>
      <w:b/>
      <w:iCs/>
      <w:color w:val="A08463" w:themeColor="accent2"/>
      <w:sz w:val="28"/>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50486">
      <w:bodyDiv w:val="1"/>
      <w:marLeft w:val="0"/>
      <w:marRight w:val="0"/>
      <w:marTop w:val="0"/>
      <w:marBottom w:val="0"/>
      <w:divBdr>
        <w:top w:val="none" w:sz="0" w:space="0" w:color="auto"/>
        <w:left w:val="none" w:sz="0" w:space="0" w:color="auto"/>
        <w:bottom w:val="none" w:sz="0" w:space="0" w:color="auto"/>
        <w:right w:val="none" w:sz="0" w:space="0" w:color="auto"/>
      </w:divBdr>
    </w:div>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450631824">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416897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403D0030027446388AA15A90D6B8418"/>
        <w:category>
          <w:name w:val="General"/>
          <w:gallery w:val="placeholder"/>
        </w:category>
        <w:types>
          <w:type w:val="bbPlcHdr"/>
        </w:types>
        <w:behaviors>
          <w:behavior w:val="content"/>
        </w:behaviors>
        <w:guid w:val="{16F46340-19AC-4830-93C4-D2FAAD380F23}"/>
      </w:docPartPr>
      <w:docPartBody>
        <w:p w:rsidR="00C5636A" w:rsidRDefault="00B14CDB" w:rsidP="00B14CDB">
          <w:pPr>
            <w:pStyle w:val="7403D0030027446388AA15A90D6B8418"/>
          </w:pPr>
          <w:r w:rsidRPr="00EF0A15">
            <w:rPr>
              <w:rStyle w:val="PlaceholderText"/>
            </w:rPr>
            <w:t>[Title]</w:t>
          </w:r>
        </w:p>
      </w:docPartBody>
    </w:docPart>
    <w:docPart>
      <w:docPartPr>
        <w:name w:val="1F283FC6498B4017A3C3DB69C95E8770"/>
        <w:category>
          <w:name w:val="General"/>
          <w:gallery w:val="placeholder"/>
        </w:category>
        <w:types>
          <w:type w:val="bbPlcHdr"/>
        </w:types>
        <w:behaviors>
          <w:behavior w:val="content"/>
        </w:behaviors>
        <w:guid w:val="{7E137BA4-8365-4D89-9E6B-3591506BABD5}"/>
      </w:docPartPr>
      <w:docPartBody>
        <w:p w:rsidR="00386AAE" w:rsidRDefault="00C5636A" w:rsidP="00C5636A">
          <w:pPr>
            <w:pStyle w:val="1F283FC6498B4017A3C3DB69C95E8770"/>
          </w:pPr>
          <w:r>
            <w:t>[</w:t>
          </w:r>
          <w:r w:rsidRPr="000223F9">
            <w:t xml:space="preserve">The policy </w:t>
          </w:r>
          <w:r w:rsidRPr="004F4E32">
            <w:t xml:space="preserve">and procedure </w:t>
          </w:r>
          <w:r w:rsidRPr="000223F9">
            <w:t>purpose will tell you what the policy is about, what it aims to achieve and, why it is used in the workplace or organisation. It may also reference any legislation or external authorities/regulations that underpin the policy</w:t>
          </w:r>
          <w:r w:rsidRPr="004F4E32">
            <w:t xml:space="preserve"> and procedure</w:t>
          </w:r>
          <w:r w:rsidRPr="000223F9">
            <w:t>.</w:t>
          </w:r>
          <w:r>
            <w:t>]</w:t>
          </w:r>
        </w:p>
      </w:docPartBody>
    </w:docPart>
    <w:docPart>
      <w:docPartPr>
        <w:name w:val="4863769AFA3C4D908BB0CC848F50B25E"/>
        <w:category>
          <w:name w:val="General"/>
          <w:gallery w:val="placeholder"/>
        </w:category>
        <w:types>
          <w:type w:val="bbPlcHdr"/>
        </w:types>
        <w:behaviors>
          <w:behavior w:val="content"/>
        </w:behaviors>
        <w:guid w:val="{E90747FE-621E-431E-AEDA-78D0940738E4}"/>
      </w:docPartPr>
      <w:docPartBody>
        <w:p w:rsidR="007B3301" w:rsidRDefault="00E10091" w:rsidP="00E10091">
          <w:pPr>
            <w:pStyle w:val="4863769AFA3C4D908BB0CC848F50B25E"/>
          </w:pPr>
          <w:r>
            <w:t>[</w:t>
          </w:r>
          <w:r w:rsidRPr="000223F9">
            <w:t xml:space="preserve">The policy </w:t>
          </w:r>
          <w:r w:rsidRPr="004F4E32">
            <w:t xml:space="preserve">and procedure </w:t>
          </w:r>
          <w:r w:rsidRPr="000223F9">
            <w:t>purpose will tell you what the policy is about, what it aims to achieve and, why it is used in the workplace or organisation. It may also reference any legislation or external authorities/regulations that underpin the policy</w:t>
          </w:r>
          <w:r w:rsidRPr="004F4E32">
            <w:t xml:space="preserve"> and procedure</w:t>
          </w:r>
          <w:r w:rsidRPr="000223F9">
            <w:t>.</w:t>
          </w:r>
          <w:r>
            <w:t>]</w:t>
          </w:r>
        </w:p>
      </w:docPartBody>
    </w:docPart>
    <w:docPart>
      <w:docPartPr>
        <w:name w:val="326928363E104712B2171C3392EB3378"/>
        <w:category>
          <w:name w:val="General"/>
          <w:gallery w:val="placeholder"/>
        </w:category>
        <w:types>
          <w:type w:val="bbPlcHdr"/>
        </w:types>
        <w:behaviors>
          <w:behavior w:val="content"/>
        </w:behaviors>
        <w:guid w:val="{D21A18C7-DBF1-4CCE-9572-8CBAC7DB7E61}"/>
      </w:docPartPr>
      <w:docPartBody>
        <w:p w:rsidR="004B6A57" w:rsidRDefault="007B3301" w:rsidP="007B3301">
          <w:pPr>
            <w:pStyle w:val="326928363E104712B2171C3392EB3378"/>
          </w:pPr>
          <w:r w:rsidRPr="00EF0A15">
            <w:rPr>
              <w:rStyle w:val="PlaceholderText"/>
            </w:rPr>
            <w:t>[Title]</w:t>
          </w:r>
        </w:p>
      </w:docPartBody>
    </w:docPart>
    <w:docPart>
      <w:docPartPr>
        <w:name w:val="94BD34FD90904EBCAA832257B99F0DD3"/>
        <w:category>
          <w:name w:val="General"/>
          <w:gallery w:val="placeholder"/>
        </w:category>
        <w:types>
          <w:type w:val="bbPlcHdr"/>
        </w:types>
        <w:behaviors>
          <w:behavior w:val="content"/>
        </w:behaviors>
        <w:guid w:val="{F10D648C-A891-4114-9CF1-38FAC7B7AE9A}"/>
      </w:docPartPr>
      <w:docPartBody>
        <w:p w:rsidR="00211FBD" w:rsidRDefault="00AD2A8B" w:rsidP="00AD2A8B">
          <w:pPr>
            <w:pStyle w:val="94BD34FD90904EBCAA832257B99F0DD32"/>
          </w:pPr>
          <w:r w:rsidRPr="005D0AC2">
            <w:rPr>
              <w:lang w:val="en-US"/>
            </w:rPr>
            <w:t xml:space="preserve">[Click/tap to </w:t>
          </w:r>
          <w:r>
            <w:rPr>
              <w:lang w:val="en-US"/>
            </w:rPr>
            <w:t>select</w:t>
          </w:r>
          <w:r w:rsidRPr="005D0AC2">
            <w:rPr>
              <w:lang w:val="en-US"/>
            </w:rPr>
            <w:t xml:space="preserve"> the position</w:t>
          </w:r>
          <w:r>
            <w:rPr>
              <w:lang w:val="en-US"/>
            </w:rPr>
            <w:t xml:space="preserve"> and</w:t>
          </w:r>
          <w:r w:rsidRPr="005D0AC2">
            <w:rPr>
              <w:lang w:val="en-US"/>
            </w:rPr>
            <w:t xml:space="preserve"> department that </w:t>
          </w:r>
          <w:r>
            <w:rPr>
              <w:lang w:val="en-US"/>
            </w:rPr>
            <w:t>is</w:t>
          </w:r>
          <w:r w:rsidRPr="005D0AC2">
            <w:rPr>
              <w:lang w:val="en-US"/>
            </w:rPr>
            <w:t xml:space="preserve"> responsible for the procedure]</w:t>
          </w:r>
        </w:p>
      </w:docPartBody>
    </w:docPart>
    <w:docPart>
      <w:docPartPr>
        <w:name w:val="3BF78B89D6EB4E538A7880FB565A6237"/>
        <w:category>
          <w:name w:val="General"/>
          <w:gallery w:val="placeholder"/>
        </w:category>
        <w:types>
          <w:type w:val="bbPlcHdr"/>
        </w:types>
        <w:behaviors>
          <w:behavior w:val="content"/>
        </w:behaviors>
        <w:guid w:val="{16BD15C5-E277-4975-9B41-13870425BECE}"/>
      </w:docPartPr>
      <w:docPartBody>
        <w:p w:rsidR="00211FBD" w:rsidRDefault="00AD2A8B" w:rsidP="00AD2A8B">
          <w:pPr>
            <w:pStyle w:val="3BF78B89D6EB4E538A7880FB565A62372"/>
          </w:pPr>
          <w:r>
            <w:rPr>
              <w:lang w:val="en-US"/>
            </w:rPr>
            <w:t>[Click/tap to describe the scope of their responsibility]</w:t>
          </w:r>
        </w:p>
      </w:docPartBody>
    </w:docPart>
    <w:docPart>
      <w:docPartPr>
        <w:name w:val="60388604CA754F99984B9493624BC38B"/>
        <w:category>
          <w:name w:val="General"/>
          <w:gallery w:val="placeholder"/>
        </w:category>
        <w:types>
          <w:type w:val="bbPlcHdr"/>
        </w:types>
        <w:behaviors>
          <w:behavior w:val="content"/>
        </w:behaviors>
        <w:guid w:val="{2551DB1C-359E-4D84-8C98-662F79413DBA}"/>
      </w:docPartPr>
      <w:docPartBody>
        <w:p w:rsidR="00211FBD" w:rsidRDefault="00AD2A8B" w:rsidP="00AD2A8B">
          <w:pPr>
            <w:pStyle w:val="60388604CA754F99984B9493624BC38B2"/>
          </w:pPr>
          <w:r w:rsidRPr="005D0AC2">
            <w:rPr>
              <w:lang w:val="en-US"/>
            </w:rPr>
            <w:t xml:space="preserve">[Click/tap to </w:t>
          </w:r>
          <w:r>
            <w:rPr>
              <w:lang w:val="en-US"/>
            </w:rPr>
            <w:t>select the approver</w:t>
          </w:r>
          <w:r w:rsidRPr="005D0AC2">
            <w:rPr>
              <w:lang w:val="en-U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DB"/>
    <w:rsid w:val="000946F5"/>
    <w:rsid w:val="00211FBD"/>
    <w:rsid w:val="00317FA2"/>
    <w:rsid w:val="00354356"/>
    <w:rsid w:val="00386AAE"/>
    <w:rsid w:val="004B6A57"/>
    <w:rsid w:val="007B3301"/>
    <w:rsid w:val="00AD2A8B"/>
    <w:rsid w:val="00AD58A5"/>
    <w:rsid w:val="00B14CDB"/>
    <w:rsid w:val="00C5636A"/>
    <w:rsid w:val="00C740AA"/>
    <w:rsid w:val="00E100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2A8B"/>
    <w:rPr>
      <w:color w:val="808080"/>
    </w:rPr>
  </w:style>
  <w:style w:type="paragraph" w:customStyle="1" w:styleId="7403D0030027446388AA15A90D6B8418">
    <w:name w:val="7403D0030027446388AA15A90D6B8418"/>
    <w:rsid w:val="00B14CDB"/>
  </w:style>
  <w:style w:type="paragraph" w:customStyle="1" w:styleId="1F283FC6498B4017A3C3DB69C95E8770">
    <w:name w:val="1F283FC6498B4017A3C3DB69C95E8770"/>
    <w:rsid w:val="00C5636A"/>
  </w:style>
  <w:style w:type="paragraph" w:customStyle="1" w:styleId="4863769AFA3C4D908BB0CC848F50B25E">
    <w:name w:val="4863769AFA3C4D908BB0CC848F50B25E"/>
    <w:rsid w:val="00E10091"/>
  </w:style>
  <w:style w:type="paragraph" w:customStyle="1" w:styleId="326928363E104712B2171C3392EB3378">
    <w:name w:val="326928363E104712B2171C3392EB3378"/>
    <w:rsid w:val="007B3301"/>
  </w:style>
  <w:style w:type="paragraph" w:customStyle="1" w:styleId="94BD34FD90904EBCAA832257B99F0DD32">
    <w:name w:val="94BD34FD90904EBCAA832257B99F0DD32"/>
    <w:rsid w:val="00AD2A8B"/>
    <w:pPr>
      <w:keepLines/>
      <w:spacing w:after="0" w:line="264" w:lineRule="auto"/>
    </w:pPr>
    <w:rPr>
      <w:rFonts w:ascii="Calibri" w:eastAsiaTheme="minorHAnsi" w:hAnsi="Calibri"/>
      <w:color w:val="000000"/>
      <w:sz w:val="24"/>
      <w:lang w:eastAsia="en-US"/>
    </w:rPr>
  </w:style>
  <w:style w:type="paragraph" w:customStyle="1" w:styleId="3BF78B89D6EB4E538A7880FB565A62372">
    <w:name w:val="3BF78B89D6EB4E538A7880FB565A62372"/>
    <w:rsid w:val="00AD2A8B"/>
    <w:pPr>
      <w:keepLines/>
      <w:spacing w:after="0" w:line="264" w:lineRule="auto"/>
    </w:pPr>
    <w:rPr>
      <w:rFonts w:ascii="Calibri" w:eastAsiaTheme="minorHAnsi" w:hAnsi="Calibri"/>
      <w:color w:val="000000"/>
      <w:sz w:val="24"/>
      <w:lang w:eastAsia="en-US"/>
    </w:rPr>
  </w:style>
  <w:style w:type="paragraph" w:customStyle="1" w:styleId="60388604CA754F99984B9493624BC38B2">
    <w:name w:val="60388604CA754F99984B9493624BC38B2"/>
    <w:rsid w:val="00AD2A8B"/>
    <w:pPr>
      <w:keepLines/>
      <w:spacing w:after="0" w:line="264" w:lineRule="auto"/>
    </w:pPr>
    <w:rPr>
      <w:rFonts w:ascii="Calibri" w:eastAsiaTheme="minorHAnsi" w:hAnsi="Calibri"/>
      <w:color w:val="000000"/>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1" ma:contentTypeDescription="Create a new document." ma:contentTypeScope="" ma:versionID="3c78a1383dd4b4709c2be9b71babe5e8">
  <xsd:schema xmlns:xsd="http://www.w3.org/2001/XMLSchema" xmlns:xs="http://www.w3.org/2001/XMLSchema" xmlns:p="http://schemas.microsoft.com/office/2006/metadata/properties" xmlns:ns2="60a19530-c73d-490a-a613-19ea46571c15" xmlns:ns3="8ae77385-ce83-4245-a4e3-54231ed12769" targetNamespace="http://schemas.microsoft.com/office/2006/metadata/properties" ma:root="true" ma:fieldsID="72c6705f9262986dc92f0fcbbbae00af" ns2:_="" ns3:_="">
    <xsd:import namespace="60a19530-c73d-490a-a613-19ea46571c15"/>
    <xsd:import namespace="8ae77385-ce83-4245-a4e3-54231ed1276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2.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3.xml><?xml version="1.0" encoding="utf-8"?>
<ds:datastoreItem xmlns:ds="http://schemas.openxmlformats.org/officeDocument/2006/customXml" ds:itemID="{5713BA94-7D1F-415B-9A56-CD8AF67914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27563-8C02-4A65-ADB2-D09326C24229}">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Pages>
  <Words>367</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[Insert Name Policy and Procedure]</vt:lpstr>
    </vt:vector>
  </TitlesOfParts>
  <Company>Drag</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Operating Procedure: [Insert Procedure Name]</dc:title>
  <dc:creator>Jessica Fookes</dc:creator>
  <cp:lastModifiedBy>Stephane Bowker</cp:lastModifiedBy>
  <cp:revision>49</cp:revision>
  <dcterms:created xsi:type="dcterms:W3CDTF">2021-08-06T05:08:00Z</dcterms:created>
  <dcterms:modified xsi:type="dcterms:W3CDTF">2022-01-14T04:04:00Z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ies>
</file>