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87050730"/>
        <w:docPartObj>
          <w:docPartGallery w:val="Cover Pages"/>
          <w:docPartUnique/>
        </w:docPartObj>
      </w:sdtPr>
      <w:sdtEndPr>
        <w:rPr>
          <w:sz w:val="40"/>
          <w:szCs w:val="40"/>
        </w:rPr>
      </w:sdtEndPr>
      <w:sdtContent>
        <w:p w14:paraId="69277478" w14:textId="6D949058" w:rsidR="00053DAA" w:rsidRDefault="00053DAA">
          <w:r>
            <w:rPr>
              <w:noProof/>
            </w:rPr>
            <mc:AlternateContent>
              <mc:Choice Requires="wps">
                <w:drawing>
                  <wp:anchor distT="0" distB="0" distL="114300" distR="114300" simplePos="0" relativeHeight="251664384" behindDoc="0" locked="0" layoutInCell="1" allowOverlap="1" wp14:anchorId="29AC202C" wp14:editId="4B5B062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0C440ED" w14:textId="77777777" w:rsidR="00053DAA" w:rsidRPr="00053DAA" w:rsidRDefault="00053DAA" w:rsidP="00053D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Dawoud Tor</w:t>
                                    </w:r>
                                  </w:sdtContent>
                                </w:sdt>
                                <w:r>
                                  <w:rPr>
                                    <w:noProof/>
                                    <w:color w:val="44546A" w:themeColor="text2"/>
                                  </w:rPr>
                                  <w:t xml:space="preserve">mos, </w:t>
                                </w:r>
                                <w:r w:rsidRPr="00053DAA">
                                  <w:rPr>
                                    <w:noProof/>
                                    <w:color w:val="44546A" w:themeColor="text2"/>
                                  </w:rPr>
                                  <w:t>Ghandi Mahmoud</w:t>
                                </w:r>
                              </w:p>
                              <w:p w14:paraId="4ED04E04" w14:textId="63FBB636" w:rsidR="00053DAA" w:rsidRDefault="00053DAA">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9AC202C"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0C440ED" w14:textId="77777777" w:rsidR="00053DAA" w:rsidRPr="00053DAA" w:rsidRDefault="00053DAA" w:rsidP="00053DA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Dawoud Tor</w:t>
                              </w:r>
                            </w:sdtContent>
                          </w:sdt>
                          <w:r>
                            <w:rPr>
                              <w:noProof/>
                              <w:color w:val="44546A" w:themeColor="text2"/>
                            </w:rPr>
                            <w:t xml:space="preserve">mos, </w:t>
                          </w:r>
                          <w:r w:rsidRPr="00053DAA">
                            <w:rPr>
                              <w:noProof/>
                              <w:color w:val="44546A" w:themeColor="text2"/>
                            </w:rPr>
                            <w:t>Ghandi Mahmoud</w:t>
                          </w:r>
                        </w:p>
                        <w:p w14:paraId="4ED04E04" w14:textId="63FBB636" w:rsidR="00053DAA" w:rsidRDefault="00053DAA">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E07317F" wp14:editId="7502CB9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DB6D6D2" w14:textId="77777777" w:rsidR="00053DAA" w:rsidRDefault="00053D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07317F"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4DB6D6D2" w14:textId="77777777" w:rsidR="00053DAA" w:rsidRDefault="00053DA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7498D2B" wp14:editId="2BB963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D83FB0" w14:textId="4CF625F1" w:rsidR="00053DAA" w:rsidRDefault="00053DAA" w:rsidP="00053DA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053DAA">
                                      <w:rPr>
                                        <w:color w:val="FFFFFF" w:themeColor="background1"/>
                                      </w:rPr>
                                      <w:t>Machine Learning Approach for detecting Rain in the second day of prediction.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7498D2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7D83FB0" w14:textId="4CF625F1" w:rsidR="00053DAA" w:rsidRDefault="00053DAA" w:rsidP="00053DA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053DAA">
                                <w:rPr>
                                  <w:color w:val="FFFFFF" w:themeColor="background1"/>
                                </w:rPr>
                                <w:t>Machine Learning Approach for detecting Rain in the second day of prediction.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224EDB5" wp14:editId="5DBFD7D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DBED77"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3C88849" wp14:editId="5F212A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90121"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67931E6" wp14:editId="427C0F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B101142" w14:textId="4105390A" w:rsidR="00053DAA" w:rsidRDefault="00053DAA">
                                    <w:pPr>
                                      <w:spacing w:line="240" w:lineRule="auto"/>
                                      <w:rPr>
                                        <w:rFonts w:asciiTheme="majorHAnsi" w:eastAsiaTheme="majorEastAsia" w:hAnsiTheme="majorHAnsi" w:cstheme="majorBidi"/>
                                        <w:noProof/>
                                        <w:color w:val="5B9BD5" w:themeColor="accent1"/>
                                        <w:sz w:val="72"/>
                                        <w:szCs w:val="144"/>
                                      </w:rPr>
                                    </w:pPr>
                                    <w:r w:rsidRPr="00053DAA">
                                      <w:rPr>
                                        <w:sz w:val="40"/>
                                        <w:szCs w:val="40"/>
                                      </w:rPr>
                                      <w:t>Rainfall Prediction: Machine Learning Approach</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272ED37" w14:textId="7AE82736" w:rsidR="00053DAA" w:rsidRDefault="00053DA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67931E6"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4B101142" w14:textId="4105390A" w:rsidR="00053DAA" w:rsidRDefault="00053DAA">
                              <w:pPr>
                                <w:spacing w:line="240" w:lineRule="auto"/>
                                <w:rPr>
                                  <w:rFonts w:asciiTheme="majorHAnsi" w:eastAsiaTheme="majorEastAsia" w:hAnsiTheme="majorHAnsi" w:cstheme="majorBidi"/>
                                  <w:noProof/>
                                  <w:color w:val="5B9BD5" w:themeColor="accent1"/>
                                  <w:sz w:val="72"/>
                                  <w:szCs w:val="144"/>
                                </w:rPr>
                              </w:pPr>
                              <w:r w:rsidRPr="00053DAA">
                                <w:rPr>
                                  <w:sz w:val="40"/>
                                  <w:szCs w:val="40"/>
                                </w:rPr>
                                <w:t>Rainfall Prediction: Machine Learning Approach</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272ED37" w14:textId="7AE82736" w:rsidR="00053DAA" w:rsidRDefault="00053DA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2797586" w14:textId="6529DC1B" w:rsidR="00053DAA" w:rsidRDefault="00053DAA">
          <w:pPr>
            <w:rPr>
              <w:sz w:val="40"/>
              <w:szCs w:val="40"/>
            </w:rPr>
          </w:pPr>
          <w:r>
            <w:rPr>
              <w:sz w:val="40"/>
              <w:szCs w:val="40"/>
            </w:rPr>
            <w:br w:type="page"/>
          </w:r>
        </w:p>
      </w:sdtContent>
    </w:sdt>
    <w:p w14:paraId="5B67C422" w14:textId="62C3F421" w:rsidR="003839B6" w:rsidRDefault="00495ECB" w:rsidP="00495ECB">
      <w:pPr>
        <w:jc w:val="center"/>
        <w:rPr>
          <w:sz w:val="40"/>
          <w:szCs w:val="40"/>
        </w:rPr>
      </w:pPr>
      <w:r w:rsidRPr="00495ECB">
        <w:rPr>
          <w:sz w:val="40"/>
          <w:szCs w:val="40"/>
        </w:rPr>
        <w:lastRenderedPageBreak/>
        <w:t>Rainfall Prediction: Machine Learning Approach</w:t>
      </w:r>
    </w:p>
    <w:p w14:paraId="25165E17" w14:textId="77777777" w:rsidR="00053DAA" w:rsidRDefault="00053DAA" w:rsidP="00053DAA">
      <w:pPr>
        <w:rPr>
          <w:sz w:val="40"/>
          <w:szCs w:val="40"/>
        </w:rPr>
      </w:pPr>
    </w:p>
    <w:p w14:paraId="16193495" w14:textId="77777777" w:rsidR="00495ECB" w:rsidRPr="00495ECB" w:rsidRDefault="00495ECB" w:rsidP="00495EC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color w:val="5B9BD5" w:themeColor="accent1"/>
          <w:kern w:val="0"/>
          <w:sz w:val="36"/>
          <w:szCs w:val="36"/>
          <w14:ligatures w14:val="none"/>
        </w:rPr>
      </w:pPr>
      <w:r w:rsidRPr="00495ECB">
        <w:rPr>
          <w:rFonts w:ascii="var(--font-fk-grotesk)" w:eastAsia="Times New Roman" w:hAnsi="var(--font-fk-grotesk)" w:cs="Times New Roman"/>
          <w:color w:val="5B9BD5" w:themeColor="accent1"/>
          <w:kern w:val="0"/>
          <w:sz w:val="36"/>
          <w:szCs w:val="36"/>
          <w14:ligatures w14:val="none"/>
        </w:rPr>
        <w:t>Table of Contents</w:t>
      </w:r>
    </w:p>
    <w:p w14:paraId="60030767"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Introduction</w:t>
      </w:r>
    </w:p>
    <w:p w14:paraId="6F3FDAFF"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Problem Definition</w:t>
      </w:r>
    </w:p>
    <w:p w14:paraId="7FC16E01"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How Rain is Predicted Usually</w:t>
      </w:r>
    </w:p>
    <w:p w14:paraId="3AA628DB"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Atmospheric Water Vapor</w:t>
      </w:r>
    </w:p>
    <w:p w14:paraId="137A2337"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Cloud Formation Triggers</w:t>
      </w:r>
    </w:p>
    <w:p w14:paraId="4FA5BDA9"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Weather Models</w:t>
      </w:r>
    </w:p>
    <w:p w14:paraId="2469DD94"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Human Expertise</w:t>
      </w:r>
    </w:p>
    <w:p w14:paraId="0C6640CC"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Measurement Tools</w:t>
      </w:r>
    </w:p>
    <w:p w14:paraId="49D09745"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Our Machine Learning Approach</w:t>
      </w:r>
    </w:p>
    <w:p w14:paraId="6247FEA4"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Dataset Overview</w:t>
      </w:r>
    </w:p>
    <w:p w14:paraId="7F00CBD7"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Source &amp; Acknowledgements</w:t>
      </w:r>
    </w:p>
    <w:p w14:paraId="5C98F762"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Feature Overview</w:t>
      </w:r>
    </w:p>
    <w:p w14:paraId="7357433D" w14:textId="77777777"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Data Preprocessing</w:t>
      </w:r>
    </w:p>
    <w:p w14:paraId="75BB76CA"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Missing Value Handling</w:t>
      </w:r>
    </w:p>
    <w:p w14:paraId="33C9187F"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Scaling / Normalization</w:t>
      </w:r>
    </w:p>
    <w:p w14:paraId="44BD9661" w14:textId="77777777" w:rsid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Encoding Techniques</w:t>
      </w:r>
    </w:p>
    <w:p w14:paraId="124DB9C7" w14:textId="3F5427F1" w:rsidR="00E66350" w:rsidRDefault="00E66350"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E66350">
        <w:rPr>
          <w:rFonts w:ascii="Segoe UI" w:eastAsia="Times New Roman" w:hAnsi="Segoe UI" w:cs="Segoe UI"/>
          <w:kern w:val="0"/>
          <w:sz w:val="28"/>
          <w:szCs w:val="28"/>
          <w:bdr w:val="single" w:sz="2" w:space="0" w:color="E5E7EB" w:frame="1"/>
          <w14:ligatures w14:val="none"/>
        </w:rPr>
        <w:t>Exploratory data analysis</w:t>
      </w:r>
      <w:r>
        <w:rPr>
          <w:rFonts w:ascii="Segoe UI" w:eastAsia="Times New Roman" w:hAnsi="Segoe UI" w:cs="Segoe UI"/>
          <w:kern w:val="0"/>
          <w:sz w:val="28"/>
          <w:szCs w:val="28"/>
          <w:bdr w:val="single" w:sz="2" w:space="0" w:color="E5E7EB" w:frame="1"/>
          <w14:ligatures w14:val="none"/>
        </w:rPr>
        <w:t xml:space="preserve"> (EDA)</w:t>
      </w:r>
    </w:p>
    <w:p w14:paraId="383EE3B3" w14:textId="0997741A"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Model Selection and Evaluation</w:t>
      </w:r>
    </w:p>
    <w:p w14:paraId="5FB22969"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Choosing Best K-Value for K-NN Model</w:t>
      </w:r>
    </w:p>
    <w:p w14:paraId="50EB83C0"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Confusion Matrix for K-NN Results</w:t>
      </w:r>
    </w:p>
    <w:p w14:paraId="762A3816"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Confusion Matrix for Logistic Model Results</w:t>
      </w:r>
    </w:p>
    <w:p w14:paraId="4CB68DF1"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lastRenderedPageBreak/>
        <w:t>Choosing Best Max-Depth for Decision Tree Model</w:t>
      </w:r>
    </w:p>
    <w:p w14:paraId="12702A66"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Confusion Matrix for Decision Tree Model Results</w:t>
      </w:r>
    </w:p>
    <w:p w14:paraId="74174858"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Choosing Best Max-Depth Value for Random Forest Model</w:t>
      </w:r>
    </w:p>
    <w:p w14:paraId="3C3F4823"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Confusion Matrix for Random Forest Model Results</w:t>
      </w:r>
    </w:p>
    <w:p w14:paraId="62BF3D68" w14:textId="77777777" w:rsidR="00495ECB" w:rsidRPr="00495ECB" w:rsidRDefault="00495ECB" w:rsidP="00495ECB">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bdr w:val="single" w:sz="2" w:space="0" w:color="E5E7EB" w:frame="1"/>
          <w14:ligatures w14:val="none"/>
        </w:rPr>
      </w:pPr>
      <w:r w:rsidRPr="00495ECB">
        <w:rPr>
          <w:rFonts w:ascii="Segoe UI" w:eastAsia="Times New Roman" w:hAnsi="Segoe UI" w:cs="Segoe UI"/>
          <w:kern w:val="0"/>
          <w:sz w:val="28"/>
          <w:szCs w:val="28"/>
          <w:bdr w:val="single" w:sz="2" w:space="0" w:color="E5E7EB" w:frame="1"/>
          <w14:ligatures w14:val="none"/>
        </w:rPr>
        <w:t>Confusion Matrix for Naïve Bayes Model Results</w:t>
      </w:r>
    </w:p>
    <w:p w14:paraId="5DA39EB0" w14:textId="185E45AA" w:rsidR="00495ECB" w:rsidRPr="00495ECB" w:rsidRDefault="00495ECB" w:rsidP="00495ECB">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8"/>
          <w:szCs w:val="28"/>
          <w14:ligatures w14:val="none"/>
        </w:rPr>
      </w:pPr>
      <w:r w:rsidRPr="00495ECB">
        <w:rPr>
          <w:rFonts w:ascii="Segoe UI" w:eastAsia="Times New Roman" w:hAnsi="Segoe UI" w:cs="Segoe UI"/>
          <w:kern w:val="0"/>
          <w:sz w:val="28"/>
          <w:szCs w:val="28"/>
          <w:bdr w:val="single" w:sz="2" w:space="0" w:color="E5E7EB" w:frame="1"/>
          <w14:ligatures w14:val="none"/>
        </w:rPr>
        <w:t xml:space="preserve">Accuracy </w:t>
      </w:r>
      <w:r w:rsidRPr="00053DAA">
        <w:rPr>
          <w:rFonts w:ascii="Segoe UI" w:eastAsia="Times New Roman" w:hAnsi="Segoe UI" w:cs="Segoe UI"/>
          <w:kern w:val="0"/>
          <w:sz w:val="28"/>
          <w:szCs w:val="28"/>
          <w:bdr w:val="single" w:sz="2" w:space="0" w:color="E5E7EB" w:frame="1"/>
          <w14:ligatures w14:val="none"/>
        </w:rPr>
        <w:t>Comparison</w:t>
      </w:r>
    </w:p>
    <w:p w14:paraId="39F6CA9A" w14:textId="77777777" w:rsidR="00495ECB" w:rsidRDefault="00495ECB" w:rsidP="00495ECB">
      <w:pPr>
        <w:jc w:val="center"/>
        <w:rPr>
          <w:sz w:val="40"/>
          <w:szCs w:val="40"/>
        </w:rPr>
      </w:pPr>
    </w:p>
    <w:p w14:paraId="71B7FBA0" w14:textId="77777777" w:rsidR="00495ECB" w:rsidRDefault="00495ECB" w:rsidP="00495ECB">
      <w:pPr>
        <w:jc w:val="center"/>
        <w:rPr>
          <w:sz w:val="40"/>
          <w:szCs w:val="40"/>
        </w:rPr>
      </w:pPr>
    </w:p>
    <w:p w14:paraId="54BB2C0A" w14:textId="77777777" w:rsidR="00495ECB" w:rsidRDefault="00495ECB" w:rsidP="00495ECB">
      <w:pPr>
        <w:jc w:val="center"/>
        <w:rPr>
          <w:rFonts w:ascii="Segoe UI" w:hAnsi="Segoe UI" w:cs="Segoe UI"/>
          <w:sz w:val="28"/>
          <w:szCs w:val="28"/>
        </w:rPr>
      </w:pPr>
    </w:p>
    <w:p w14:paraId="7C3939FD" w14:textId="77777777" w:rsidR="003046FC" w:rsidRDefault="003046FC" w:rsidP="00495ECB">
      <w:pPr>
        <w:jc w:val="center"/>
        <w:rPr>
          <w:rFonts w:ascii="Segoe UI" w:hAnsi="Segoe UI" w:cs="Segoe UI"/>
          <w:sz w:val="28"/>
          <w:szCs w:val="28"/>
        </w:rPr>
      </w:pPr>
    </w:p>
    <w:p w14:paraId="08043D57" w14:textId="1CACD16B" w:rsidR="003046FC" w:rsidRDefault="003046FC">
      <w:pPr>
        <w:rPr>
          <w:rFonts w:ascii="Segoe UI" w:hAnsi="Segoe UI" w:cs="Segoe UI"/>
          <w:sz w:val="28"/>
          <w:szCs w:val="28"/>
        </w:rPr>
      </w:pPr>
      <w:r>
        <w:rPr>
          <w:rFonts w:ascii="Segoe UI" w:hAnsi="Segoe UI" w:cs="Segoe UI"/>
          <w:sz w:val="28"/>
          <w:szCs w:val="28"/>
        </w:rPr>
        <w:br w:type="page"/>
      </w:r>
    </w:p>
    <w:p w14:paraId="2CEAB171" w14:textId="77777777" w:rsidR="003046FC" w:rsidRDefault="003046FC" w:rsidP="00495ECB">
      <w:pPr>
        <w:jc w:val="center"/>
        <w:rPr>
          <w:rFonts w:ascii="Segoe UI" w:hAnsi="Segoe UI" w:cs="Segoe UI"/>
          <w:sz w:val="28"/>
          <w:szCs w:val="28"/>
        </w:rPr>
      </w:pPr>
    </w:p>
    <w:p w14:paraId="36921142" w14:textId="77777777" w:rsidR="003046FC" w:rsidRPr="00495ECB" w:rsidRDefault="003046FC" w:rsidP="00495ECB">
      <w:pPr>
        <w:jc w:val="center"/>
        <w:rPr>
          <w:rFonts w:ascii="Segoe UI" w:hAnsi="Segoe UI" w:cs="Segoe UI"/>
          <w:sz w:val="28"/>
          <w:szCs w:val="28"/>
        </w:rPr>
      </w:pPr>
    </w:p>
    <w:p w14:paraId="420A147F" w14:textId="39813582" w:rsidR="00495ECB" w:rsidRPr="00495ECB" w:rsidRDefault="00495ECB" w:rsidP="00495ECB">
      <w:pPr>
        <w:pStyle w:val="ListParagraph"/>
        <w:numPr>
          <w:ilvl w:val="0"/>
          <w:numId w:val="3"/>
        </w:numPr>
        <w:rPr>
          <w:rFonts w:ascii="Segoe UI" w:hAnsi="Segoe UI" w:cs="Segoe UI"/>
          <w:b/>
          <w:bCs/>
          <w:sz w:val="32"/>
          <w:szCs w:val="32"/>
        </w:rPr>
      </w:pPr>
      <w:r w:rsidRPr="00495ECB">
        <w:rPr>
          <w:rFonts w:ascii="Segoe UI" w:hAnsi="Segoe UI" w:cs="Segoe UI"/>
          <w:b/>
          <w:bCs/>
          <w:sz w:val="32"/>
          <w:szCs w:val="32"/>
        </w:rPr>
        <w:t>Introduction</w:t>
      </w:r>
    </w:p>
    <w:p w14:paraId="17C128AD" w14:textId="77777777" w:rsidR="00495ECB" w:rsidRDefault="00495ECB" w:rsidP="00495ECB">
      <w:pPr>
        <w:rPr>
          <w:rFonts w:ascii="Segoe UI" w:hAnsi="Segoe UI" w:cs="Segoe UI"/>
          <w:sz w:val="28"/>
          <w:szCs w:val="28"/>
        </w:rPr>
      </w:pPr>
      <w:r w:rsidRPr="00495ECB">
        <w:rPr>
          <w:rFonts w:ascii="Segoe UI" w:hAnsi="Segoe UI" w:cs="Segoe UI"/>
          <w:sz w:val="28"/>
          <w:szCs w:val="28"/>
        </w:rPr>
        <w:t>The ability to predict rainfall accurately is vital for various sectors, including agriculture, disaster management, and urban planning. This report outlines a machine learning approach to predict whether it will rain the following day based on meteorological data collected from previous days.</w:t>
      </w:r>
    </w:p>
    <w:p w14:paraId="7E28BFFF" w14:textId="77777777" w:rsidR="00053DAA" w:rsidRPr="00495ECB" w:rsidRDefault="00053DAA" w:rsidP="00495ECB">
      <w:pPr>
        <w:rPr>
          <w:rFonts w:ascii="Segoe UI" w:hAnsi="Segoe UI" w:cs="Segoe UI"/>
          <w:sz w:val="28"/>
          <w:szCs w:val="28"/>
        </w:rPr>
      </w:pPr>
    </w:p>
    <w:p w14:paraId="684234D6" w14:textId="24996B41"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Problem Definition</w:t>
      </w:r>
    </w:p>
    <w:p w14:paraId="4EF1D43A" w14:textId="77777777" w:rsidR="00495ECB" w:rsidRDefault="00495ECB" w:rsidP="00495ECB">
      <w:pPr>
        <w:rPr>
          <w:rFonts w:ascii="Segoe UI" w:hAnsi="Segoe UI" w:cs="Segoe UI"/>
          <w:sz w:val="28"/>
          <w:szCs w:val="28"/>
        </w:rPr>
      </w:pPr>
      <w:r w:rsidRPr="00495ECB">
        <w:rPr>
          <w:rFonts w:ascii="Segoe UI" w:hAnsi="Segoe UI" w:cs="Segoe UI"/>
          <w:sz w:val="28"/>
          <w:szCs w:val="28"/>
        </w:rPr>
        <w:t>The central challenge addressed in this project is determining whether it will rain tomorrow based on various measurements and factors recorded from the previous day. The goal is to develop a model that can generalize well to unseen data and provide reliable predictions.</w:t>
      </w:r>
    </w:p>
    <w:p w14:paraId="37C481C5" w14:textId="77777777" w:rsidR="00053DAA" w:rsidRPr="00495ECB" w:rsidRDefault="00053DAA" w:rsidP="00495ECB">
      <w:pPr>
        <w:rPr>
          <w:rFonts w:ascii="Segoe UI" w:hAnsi="Segoe UI" w:cs="Segoe UI"/>
          <w:sz w:val="28"/>
          <w:szCs w:val="28"/>
        </w:rPr>
      </w:pPr>
    </w:p>
    <w:p w14:paraId="2E6790C9" w14:textId="30880DB4"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How Rain is Predicted Usually</w:t>
      </w:r>
    </w:p>
    <w:p w14:paraId="562A2F15"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Atmospheric Water Vapor</w:t>
      </w:r>
    </w:p>
    <w:p w14:paraId="2B5D1E15"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Atmospheric water vapor is a critical component in predicting rainfall, measured using precipitable water content to assess moisture availability in the atmosphere.</w:t>
      </w:r>
    </w:p>
    <w:p w14:paraId="2E57E339"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Cloud Formation Triggers</w:t>
      </w:r>
    </w:p>
    <w:p w14:paraId="7CB4C22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Meteorologists analyze cloud stability, height, and type (e.g., stratiform or convective) to predict rain likelihood, as these factors directly influence precipitation patterns.</w:t>
      </w:r>
    </w:p>
    <w:p w14:paraId="3D88E76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Weather Models</w:t>
      </w:r>
    </w:p>
    <w:p w14:paraId="482110F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lastRenderedPageBreak/>
        <w:t>Advanced weather models utilize satellite imagery and data from weather balloons to simulate atmospheric conditions and provide forecasts of precipitation.</w:t>
      </w:r>
    </w:p>
    <w:p w14:paraId="37939078"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Human Expertise</w:t>
      </w:r>
    </w:p>
    <w:p w14:paraId="331A17CC"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Local knowledge plays an essential role in refining predictions, especially during unpredictable weather events like thunderstorms, where human forecasters can make informed judgments based on experience.</w:t>
      </w:r>
    </w:p>
    <w:p w14:paraId="0B0FBC89"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Measurement Tools</w:t>
      </w:r>
    </w:p>
    <w:p w14:paraId="75C09BEC" w14:textId="2F9CE83D" w:rsidR="003046FC" w:rsidRDefault="00495ECB" w:rsidP="00495ECB">
      <w:pPr>
        <w:rPr>
          <w:rFonts w:ascii="Segoe UI" w:hAnsi="Segoe UI" w:cs="Segoe UI"/>
          <w:sz w:val="28"/>
          <w:szCs w:val="28"/>
        </w:rPr>
      </w:pPr>
      <w:r w:rsidRPr="00495ECB">
        <w:rPr>
          <w:rFonts w:ascii="Segoe UI" w:hAnsi="Segoe UI" w:cs="Segoe UI"/>
          <w:sz w:val="28"/>
          <w:szCs w:val="28"/>
        </w:rPr>
        <w:t>Rainfall is recorded using various measurement tools, including traditional rain gauges and modern automated systems that provide real-time data.</w:t>
      </w:r>
    </w:p>
    <w:p w14:paraId="31863B36" w14:textId="77777777" w:rsidR="003046FC" w:rsidRDefault="003046FC">
      <w:pPr>
        <w:rPr>
          <w:rFonts w:ascii="Segoe UI" w:hAnsi="Segoe UI" w:cs="Segoe UI"/>
          <w:sz w:val="28"/>
          <w:szCs w:val="28"/>
        </w:rPr>
      </w:pPr>
      <w:r>
        <w:rPr>
          <w:rFonts w:ascii="Segoe UI" w:hAnsi="Segoe UI" w:cs="Segoe UI"/>
          <w:sz w:val="28"/>
          <w:szCs w:val="28"/>
        </w:rPr>
        <w:br w:type="page"/>
      </w:r>
    </w:p>
    <w:p w14:paraId="7535E4F1" w14:textId="77777777" w:rsidR="00495ECB" w:rsidRDefault="00495ECB" w:rsidP="00495ECB">
      <w:pPr>
        <w:rPr>
          <w:rFonts w:ascii="Segoe UI" w:hAnsi="Segoe UI" w:cs="Segoe UI"/>
          <w:sz w:val="28"/>
          <w:szCs w:val="28"/>
        </w:rPr>
      </w:pPr>
    </w:p>
    <w:p w14:paraId="6023E7D0" w14:textId="77777777" w:rsidR="00053DAA" w:rsidRPr="00495ECB" w:rsidRDefault="00053DAA" w:rsidP="00495ECB">
      <w:pPr>
        <w:rPr>
          <w:rFonts w:ascii="Segoe UI" w:hAnsi="Segoe UI" w:cs="Segoe UI"/>
          <w:sz w:val="28"/>
          <w:szCs w:val="28"/>
        </w:rPr>
      </w:pPr>
    </w:p>
    <w:p w14:paraId="792AA9DD" w14:textId="0186930D"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Our Machine Learning Approach</w:t>
      </w:r>
    </w:p>
    <w:p w14:paraId="74C36A4F" w14:textId="77777777" w:rsidR="00495ECB" w:rsidRDefault="00495ECB" w:rsidP="00495ECB">
      <w:pPr>
        <w:rPr>
          <w:rFonts w:ascii="Segoe UI" w:hAnsi="Segoe UI" w:cs="Segoe UI"/>
          <w:sz w:val="28"/>
          <w:szCs w:val="28"/>
        </w:rPr>
      </w:pPr>
      <w:r w:rsidRPr="00495ECB">
        <w:rPr>
          <w:rFonts w:ascii="Segoe UI" w:hAnsi="Segoe UI" w:cs="Segoe UI"/>
          <w:sz w:val="28"/>
          <w:szCs w:val="28"/>
        </w:rPr>
        <w:t>This project leverages machine learning techniques to enhance rainfall prediction accuracy. By utilizing historical meteorological data, the model aims to identify patterns that can indicate future rainfall events. Although machine learning models may not achieve perfect accuracy, they significantly reduce the reliance on human expertise and traditional forecasting methods.</w:t>
      </w:r>
    </w:p>
    <w:p w14:paraId="5B6ADBE1" w14:textId="77777777" w:rsidR="00053DAA" w:rsidRPr="00495ECB" w:rsidRDefault="00053DAA" w:rsidP="00495ECB">
      <w:pPr>
        <w:rPr>
          <w:rFonts w:ascii="Segoe UI" w:hAnsi="Segoe UI" w:cs="Segoe UI"/>
          <w:sz w:val="28"/>
          <w:szCs w:val="28"/>
        </w:rPr>
      </w:pPr>
    </w:p>
    <w:p w14:paraId="07D24F9D" w14:textId="4CAD22E5"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Dataset Overview</w:t>
      </w:r>
    </w:p>
    <w:p w14:paraId="2A44F7B4" w14:textId="77777777" w:rsidR="00495ECB" w:rsidRDefault="00495ECB" w:rsidP="00495ECB">
      <w:pPr>
        <w:rPr>
          <w:rFonts w:ascii="Segoe UI" w:hAnsi="Segoe UI" w:cs="Segoe UI"/>
          <w:sz w:val="28"/>
          <w:szCs w:val="28"/>
        </w:rPr>
      </w:pPr>
      <w:r w:rsidRPr="00495ECB">
        <w:rPr>
          <w:rFonts w:ascii="Segoe UI" w:hAnsi="Segoe UI" w:cs="Segoe UI"/>
          <w:sz w:val="28"/>
          <w:szCs w:val="28"/>
        </w:rPr>
        <w:t>The dataset used in this analysis was collected from multiple weather stations across Australia and is publicly available through the Bureau of Meteorology's Climate Data Online platform. The dataset includes daily observations over several years, providing a comprehensive view of weather patterns.</w:t>
      </w:r>
    </w:p>
    <w:p w14:paraId="764AC6DD" w14:textId="77777777" w:rsidR="00053DAA" w:rsidRPr="00495ECB" w:rsidRDefault="00053DAA" w:rsidP="00495ECB">
      <w:pPr>
        <w:rPr>
          <w:rFonts w:ascii="Segoe UI" w:hAnsi="Segoe UI" w:cs="Segoe UI"/>
          <w:sz w:val="28"/>
          <w:szCs w:val="28"/>
        </w:rPr>
      </w:pPr>
    </w:p>
    <w:p w14:paraId="32DF7AAD" w14:textId="7DF9A55E"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Source &amp; Acknowledgements</w:t>
      </w:r>
    </w:p>
    <w:p w14:paraId="427200DC" w14:textId="77777777" w:rsidR="00495ECB" w:rsidRDefault="00495ECB" w:rsidP="00495ECB">
      <w:pPr>
        <w:rPr>
          <w:rFonts w:ascii="Segoe UI" w:hAnsi="Segoe UI" w:cs="Segoe UI"/>
          <w:sz w:val="28"/>
          <w:szCs w:val="28"/>
        </w:rPr>
      </w:pPr>
      <w:r w:rsidRPr="00495ECB">
        <w:rPr>
          <w:rFonts w:ascii="Segoe UI" w:hAnsi="Segoe UI" w:cs="Segoe UI"/>
          <w:sz w:val="28"/>
          <w:szCs w:val="28"/>
        </w:rPr>
        <w:t>The observations were gathered from numerous weather stations operated by the Bureau of Meteorology, Australia’s national weather agency. Daily observations can be accessed online, allowing researchers and practitioners to analyze historical weather data effectively.</w:t>
      </w:r>
    </w:p>
    <w:p w14:paraId="1FCB0518" w14:textId="77777777" w:rsidR="00053DAA" w:rsidRPr="00495ECB" w:rsidRDefault="00053DAA" w:rsidP="00495ECB">
      <w:pPr>
        <w:rPr>
          <w:rFonts w:ascii="Segoe UI" w:hAnsi="Segoe UI" w:cs="Segoe UI"/>
          <w:sz w:val="28"/>
          <w:szCs w:val="28"/>
        </w:rPr>
      </w:pPr>
    </w:p>
    <w:p w14:paraId="2A97D2BD" w14:textId="2FDE7B95"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Feature Overview</w:t>
      </w:r>
    </w:p>
    <w:p w14:paraId="1D7C55D5"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All features in the dataset are pertinent to predicting rainfall, including:</w:t>
      </w:r>
    </w:p>
    <w:tbl>
      <w:tblPr>
        <w:tblW w:w="100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74"/>
        <w:gridCol w:w="7186"/>
      </w:tblGrid>
      <w:tr w:rsidR="00495ECB" w:rsidRPr="00495ECB" w14:paraId="33B6F3B2" w14:textId="77777777" w:rsidTr="00495ECB">
        <w:trPr>
          <w:tblHeader/>
        </w:trPr>
        <w:tc>
          <w:tcPr>
            <w:tcW w:w="0" w:type="auto"/>
            <w:tcBorders>
              <w:top w:val="single" w:sz="2" w:space="0" w:color="E5E7EB"/>
              <w:left w:val="single" w:sz="2" w:space="0" w:color="E5E7EB"/>
              <w:bottom w:val="single" w:sz="2" w:space="0" w:color="E5E7EB"/>
              <w:right w:val="single" w:sz="2" w:space="0" w:color="E5E7EB"/>
            </w:tcBorders>
            <w:hideMark/>
          </w:tcPr>
          <w:p w14:paraId="45F5968F" w14:textId="77777777" w:rsidR="00495ECB" w:rsidRPr="00495ECB" w:rsidRDefault="00495ECB" w:rsidP="00495ECB">
            <w:pPr>
              <w:rPr>
                <w:rFonts w:ascii="Segoe UI" w:hAnsi="Segoe UI" w:cs="Segoe UI"/>
                <w:b/>
                <w:bCs/>
                <w:sz w:val="28"/>
                <w:szCs w:val="28"/>
              </w:rPr>
            </w:pPr>
            <w:r w:rsidRPr="00495ECB">
              <w:rPr>
                <w:rFonts w:ascii="Segoe UI" w:hAnsi="Segoe UI" w:cs="Segoe UI"/>
                <w:b/>
                <w:bCs/>
                <w:sz w:val="28"/>
                <w:szCs w:val="28"/>
              </w:rPr>
              <w:t>Feature</w:t>
            </w:r>
          </w:p>
        </w:tc>
        <w:tc>
          <w:tcPr>
            <w:tcW w:w="0" w:type="auto"/>
            <w:tcBorders>
              <w:top w:val="single" w:sz="2" w:space="0" w:color="E5E7EB"/>
              <w:left w:val="single" w:sz="2" w:space="0" w:color="E5E7EB"/>
              <w:bottom w:val="single" w:sz="2" w:space="0" w:color="E5E7EB"/>
              <w:right w:val="single" w:sz="2" w:space="0" w:color="E5E7EB"/>
            </w:tcBorders>
            <w:hideMark/>
          </w:tcPr>
          <w:p w14:paraId="799DBF0B" w14:textId="77777777" w:rsidR="00495ECB" w:rsidRPr="00495ECB" w:rsidRDefault="00495ECB" w:rsidP="00495ECB">
            <w:pPr>
              <w:rPr>
                <w:rFonts w:ascii="Segoe UI" w:hAnsi="Segoe UI" w:cs="Segoe UI"/>
                <w:b/>
                <w:bCs/>
                <w:sz w:val="28"/>
                <w:szCs w:val="28"/>
              </w:rPr>
            </w:pPr>
            <w:r w:rsidRPr="00495ECB">
              <w:rPr>
                <w:rFonts w:ascii="Segoe UI" w:hAnsi="Segoe UI" w:cs="Segoe UI"/>
                <w:b/>
                <w:bCs/>
                <w:sz w:val="28"/>
                <w:szCs w:val="28"/>
              </w:rPr>
              <w:t>Description</w:t>
            </w:r>
          </w:p>
        </w:tc>
      </w:tr>
      <w:tr w:rsidR="00495ECB" w:rsidRPr="00495ECB" w14:paraId="1E6B5768"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AFC052"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71B64C"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The date of observation</w:t>
            </w:r>
          </w:p>
        </w:tc>
      </w:tr>
      <w:tr w:rsidR="00495ECB" w:rsidRPr="00495ECB" w14:paraId="5F67F1E5"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04E37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lastRenderedPageBreak/>
              <w:t>Location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95EB12"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The weather station location</w:t>
            </w:r>
          </w:p>
        </w:tc>
      </w:tr>
      <w:tr w:rsidR="00495ECB" w:rsidRPr="00495ECB" w14:paraId="0EFADE2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B7CEA9"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MinTemp</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7FF585"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Minimum temperature recorded</w:t>
            </w:r>
          </w:p>
        </w:tc>
      </w:tr>
      <w:tr w:rsidR="00495ECB" w:rsidRPr="00495ECB" w14:paraId="43F08C0C"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28B111"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MaxTemp</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1DB68A"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Maximum temperature recorded</w:t>
            </w:r>
          </w:p>
        </w:tc>
      </w:tr>
      <w:tr w:rsidR="00495ECB" w:rsidRPr="00495ECB" w14:paraId="2EA19B62"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397FDF"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Rainfall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EB943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Amount of rainfall measured</w:t>
            </w:r>
          </w:p>
        </w:tc>
      </w:tr>
      <w:tr w:rsidR="00495ECB" w:rsidRPr="00495ECB" w14:paraId="13119237"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D2C843"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Evaporation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5954A9"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Evaporation rate</w:t>
            </w:r>
          </w:p>
        </w:tc>
      </w:tr>
      <w:tr w:rsidR="00495ECB" w:rsidRPr="00495ECB" w14:paraId="1706DDD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231203"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Sunshine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76C23F"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Hours of sunshine</w:t>
            </w:r>
          </w:p>
        </w:tc>
      </w:tr>
      <w:tr w:rsidR="00495ECB" w:rsidRPr="00495ECB" w14:paraId="1DB82B18"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78DA10"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WindGustDir</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52A607"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Direction of wind gusts</w:t>
            </w:r>
          </w:p>
        </w:tc>
      </w:tr>
      <w:tr w:rsidR="00495ECB" w:rsidRPr="00495ECB" w14:paraId="7F81F85E"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59F54F"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WindGustSpeed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24BD61"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Speed of wind gusts</w:t>
            </w:r>
          </w:p>
        </w:tc>
      </w:tr>
      <w:tr w:rsidR="00495ECB" w:rsidRPr="00495ECB" w14:paraId="6E3F9288"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222EF3"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WindDir9am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700369"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 direction at 9 AM</w:t>
            </w:r>
          </w:p>
        </w:tc>
      </w:tr>
      <w:tr w:rsidR="00495ECB" w:rsidRPr="00495ECB" w14:paraId="140CC4D2"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E55EE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WindDir3pm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756767"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 direction at 3 PM</w:t>
            </w:r>
          </w:p>
        </w:tc>
      </w:tr>
      <w:tr w:rsidR="00495ECB" w:rsidRPr="00495ECB" w14:paraId="2A878DB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E75D11"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WindSpeed9am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EA3887"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 speed at 9 AM</w:t>
            </w:r>
          </w:p>
        </w:tc>
      </w:tr>
      <w:tr w:rsidR="00495ECB" w:rsidRPr="00495ECB" w14:paraId="61008EB7"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53F33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WindSpeed3pm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A5F04E"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Wind speed at 3 PM</w:t>
            </w:r>
          </w:p>
        </w:tc>
      </w:tr>
      <w:tr w:rsidR="00495ECB" w:rsidRPr="00495ECB" w14:paraId="62D550F3"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6FED07"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Humidity9am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E50A9E"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Humidity level at 9 AM</w:t>
            </w:r>
          </w:p>
        </w:tc>
      </w:tr>
      <w:tr w:rsidR="00495ECB" w:rsidRPr="00495ECB" w14:paraId="681A2725"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8F565E"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Humidity3pm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1F110B2"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Humidity level at 3 PM</w:t>
            </w:r>
          </w:p>
        </w:tc>
      </w:tr>
      <w:tr w:rsidR="00495ECB" w:rsidRPr="00495ECB" w14:paraId="2632B3F9"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5CB645"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lastRenderedPageBreak/>
              <w:t>Pressure9am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C94A42"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Atmospheric pressure at 9 AM</w:t>
            </w:r>
          </w:p>
        </w:tc>
      </w:tr>
      <w:tr w:rsidR="00495ECB" w:rsidRPr="00495ECB" w14:paraId="1E78E93B"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2F23D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Pressure3pm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7D998F"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Atmospheric pressure at 3 PM</w:t>
            </w:r>
          </w:p>
        </w:tc>
      </w:tr>
      <w:tr w:rsidR="00495ECB" w:rsidRPr="00495ECB" w14:paraId="2F7259A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984498"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Cloud9am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8C2BA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Cloud cover at 9 AM</w:t>
            </w:r>
          </w:p>
        </w:tc>
      </w:tr>
      <w:tr w:rsidR="00495ECB" w:rsidRPr="00495ECB" w14:paraId="280D8DE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E5AB1D"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Cloud3pm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E25CC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Cloud cover at 3 PM</w:t>
            </w:r>
          </w:p>
        </w:tc>
      </w:tr>
      <w:tr w:rsidR="00495ECB" w:rsidRPr="00495ECB" w14:paraId="58563E29"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B0930A2"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Temp9am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9B714C"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Temperature at 9 AM</w:t>
            </w:r>
          </w:p>
        </w:tc>
      </w:tr>
      <w:tr w:rsidR="00495ECB" w:rsidRPr="00495ECB" w14:paraId="1DEC26AB"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9B84A8"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Temp3pm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3D121A"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Temperature at 3 PM</w:t>
            </w:r>
          </w:p>
        </w:tc>
      </w:tr>
      <w:tr w:rsidR="00495ECB" w:rsidRPr="00495ECB" w14:paraId="647DF459"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9442F2"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RainToday</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D8E2B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Indicator if it rained today (Yes/No)</w:t>
            </w:r>
          </w:p>
        </w:tc>
      </w:tr>
      <w:tr w:rsidR="00495ECB" w:rsidRPr="00495ECB" w14:paraId="32EBB904" w14:textId="77777777" w:rsidTr="00495ECB">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13D5D2" w14:textId="77777777" w:rsidR="00495ECB" w:rsidRPr="00495ECB" w:rsidRDefault="00495ECB" w:rsidP="00495ECB">
            <w:pPr>
              <w:rPr>
                <w:rFonts w:ascii="Segoe UI" w:hAnsi="Segoe UI" w:cs="Segoe UI"/>
                <w:sz w:val="28"/>
                <w:szCs w:val="28"/>
              </w:rPr>
            </w:pPr>
            <w:proofErr w:type="spellStart"/>
            <w:r w:rsidRPr="00495ECB">
              <w:rPr>
                <w:rFonts w:ascii="Segoe UI" w:hAnsi="Segoe UI" w:cs="Segoe UI"/>
                <w:sz w:val="28"/>
                <w:szCs w:val="28"/>
              </w:rPr>
              <w:t>RainTomorrow</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FEAAD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Indicator if it will rain tomorrow (Yes/No)</w:t>
            </w:r>
          </w:p>
        </w:tc>
      </w:tr>
    </w:tbl>
    <w:p w14:paraId="46C3DA34" w14:textId="77777777" w:rsidR="00495ECB" w:rsidRDefault="00495ECB" w:rsidP="00495ECB">
      <w:pPr>
        <w:rPr>
          <w:rFonts w:ascii="Segoe UI" w:hAnsi="Segoe UI" w:cs="Segoe UI"/>
          <w:sz w:val="28"/>
          <w:szCs w:val="28"/>
        </w:rPr>
      </w:pPr>
    </w:p>
    <w:p w14:paraId="7184E022" w14:textId="77777777" w:rsidR="00053DAA" w:rsidRPr="00495ECB" w:rsidRDefault="00053DAA" w:rsidP="00495ECB">
      <w:pPr>
        <w:rPr>
          <w:rFonts w:ascii="Segoe UI" w:hAnsi="Segoe UI" w:cs="Segoe UI"/>
          <w:sz w:val="28"/>
          <w:szCs w:val="28"/>
        </w:rPr>
      </w:pPr>
    </w:p>
    <w:p w14:paraId="1825A4EC" w14:textId="356CB81A" w:rsidR="00495ECB" w:rsidRPr="00495ECB" w:rsidRDefault="00495ECB" w:rsidP="00495ECB">
      <w:pPr>
        <w:pStyle w:val="ListParagraph"/>
        <w:numPr>
          <w:ilvl w:val="0"/>
          <w:numId w:val="3"/>
        </w:numPr>
        <w:rPr>
          <w:rFonts w:ascii="Segoe UI" w:hAnsi="Segoe UI" w:cs="Segoe UI"/>
          <w:b/>
          <w:bCs/>
          <w:sz w:val="28"/>
          <w:szCs w:val="28"/>
        </w:rPr>
      </w:pPr>
      <w:r w:rsidRPr="00495ECB">
        <w:rPr>
          <w:rFonts w:ascii="Segoe UI" w:hAnsi="Segoe UI" w:cs="Segoe UI"/>
          <w:b/>
          <w:bCs/>
          <w:sz w:val="28"/>
          <w:szCs w:val="28"/>
        </w:rPr>
        <w:t>Data Preprocessing</w:t>
      </w:r>
    </w:p>
    <w:p w14:paraId="7734BCBC" w14:textId="241F8926" w:rsidR="00495ECB" w:rsidRPr="00495ECB" w:rsidRDefault="00495ECB" w:rsidP="00495ECB">
      <w:pPr>
        <w:pStyle w:val="ListParagraph"/>
        <w:numPr>
          <w:ilvl w:val="0"/>
          <w:numId w:val="4"/>
        </w:numPr>
        <w:rPr>
          <w:rFonts w:ascii="Segoe UI" w:hAnsi="Segoe UI" w:cs="Segoe UI"/>
          <w:sz w:val="28"/>
          <w:szCs w:val="28"/>
        </w:rPr>
      </w:pPr>
      <w:r w:rsidRPr="00495ECB">
        <w:rPr>
          <w:rFonts w:ascii="Segoe UI" w:hAnsi="Segoe UI" w:cs="Segoe UI"/>
          <w:sz w:val="28"/>
          <w:szCs w:val="28"/>
        </w:rPr>
        <w:t>Missing Value Handling</w:t>
      </w:r>
    </w:p>
    <w:p w14:paraId="3D3971AE" w14:textId="77777777" w:rsidR="00495ECB" w:rsidRDefault="00495ECB" w:rsidP="00495ECB">
      <w:pPr>
        <w:rPr>
          <w:rFonts w:ascii="Segoe UI" w:hAnsi="Segoe UI" w:cs="Segoe UI"/>
          <w:sz w:val="28"/>
          <w:szCs w:val="28"/>
        </w:rPr>
      </w:pPr>
      <w:r w:rsidRPr="00495ECB">
        <w:rPr>
          <w:rFonts w:ascii="Segoe UI" w:hAnsi="Segoe UI" w:cs="Segoe UI"/>
          <w:sz w:val="28"/>
          <w:szCs w:val="28"/>
        </w:rPr>
        <w:t>Handling missing values is crucial for maintaining dataset integrity. Numerical missing values were replaced with their mean values, while categorical missing values were filled with the most frequently occurring value within that column. Rows with more than eight missing values were dropped from the dataset to ensure quality.</w:t>
      </w:r>
    </w:p>
    <w:p w14:paraId="0B929F94" w14:textId="3A35E8D3" w:rsidR="00053DAA" w:rsidRPr="00495ECB" w:rsidRDefault="00053DAA" w:rsidP="00495ECB">
      <w:pPr>
        <w:rPr>
          <w:rFonts w:ascii="Segoe UI" w:hAnsi="Segoe UI" w:cs="Segoe UI"/>
          <w:sz w:val="28"/>
          <w:szCs w:val="28"/>
        </w:rPr>
      </w:pPr>
      <w:r>
        <w:rPr>
          <w:rFonts w:ascii="Segoe UI" w:hAnsi="Segoe UI" w:cs="Segoe UI"/>
          <w:noProof/>
          <w:sz w:val="28"/>
          <w:szCs w:val="28"/>
        </w:rPr>
        <w:lastRenderedPageBreak/>
        <w:drawing>
          <wp:inline distT="0" distB="0" distL="0" distR="0" wp14:anchorId="4DC74206" wp14:editId="42CFD547">
            <wp:extent cx="6391275" cy="3943350"/>
            <wp:effectExtent l="0" t="0" r="9525" b="0"/>
            <wp:docPr id="10128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3943350"/>
                    </a:xfrm>
                    <a:prstGeom prst="rect">
                      <a:avLst/>
                    </a:prstGeom>
                    <a:noFill/>
                    <a:ln>
                      <a:noFill/>
                    </a:ln>
                  </pic:spPr>
                </pic:pic>
              </a:graphicData>
            </a:graphic>
          </wp:inline>
        </w:drawing>
      </w:r>
    </w:p>
    <w:p w14:paraId="5FCB03F0" w14:textId="2C4A5086" w:rsidR="00495ECB" w:rsidRPr="00495ECB" w:rsidRDefault="00495ECB" w:rsidP="00495ECB">
      <w:pPr>
        <w:pStyle w:val="ListParagraph"/>
        <w:numPr>
          <w:ilvl w:val="0"/>
          <w:numId w:val="4"/>
        </w:numPr>
        <w:rPr>
          <w:rFonts w:ascii="Segoe UI" w:hAnsi="Segoe UI" w:cs="Segoe UI"/>
          <w:sz w:val="28"/>
          <w:szCs w:val="28"/>
        </w:rPr>
      </w:pPr>
      <w:r w:rsidRPr="00495ECB">
        <w:rPr>
          <w:rFonts w:ascii="Segoe UI" w:hAnsi="Segoe UI" w:cs="Segoe UI"/>
          <w:sz w:val="28"/>
          <w:szCs w:val="28"/>
        </w:rPr>
        <w:t>Scaling / Normalization</w:t>
      </w:r>
    </w:p>
    <w:p w14:paraId="0A630554"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 xml:space="preserve">To ensure that numerical features are comparable and contribute equally to model training, all numerical values were normalized using </w:t>
      </w:r>
      <w:proofErr w:type="spellStart"/>
      <w:r w:rsidRPr="00495ECB">
        <w:rPr>
          <w:rFonts w:ascii="Segoe UI" w:hAnsi="Segoe UI" w:cs="Segoe UI"/>
          <w:sz w:val="28"/>
          <w:szCs w:val="28"/>
        </w:rPr>
        <w:t>MinMaxScaler</w:t>
      </w:r>
      <w:proofErr w:type="spellEnd"/>
      <w:r w:rsidRPr="00495ECB">
        <w:rPr>
          <w:rFonts w:ascii="Segoe UI" w:hAnsi="Segoe UI" w:cs="Segoe UI"/>
          <w:sz w:val="28"/>
          <w:szCs w:val="28"/>
        </w:rPr>
        <w:t>, which scales features to a range between 0 and 1.</w:t>
      </w:r>
    </w:p>
    <w:p w14:paraId="13D013A7" w14:textId="07997125" w:rsidR="00495ECB" w:rsidRPr="00495ECB" w:rsidRDefault="00495ECB" w:rsidP="00495ECB">
      <w:pPr>
        <w:pStyle w:val="ListParagraph"/>
        <w:numPr>
          <w:ilvl w:val="0"/>
          <w:numId w:val="4"/>
        </w:numPr>
        <w:rPr>
          <w:rFonts w:ascii="Segoe UI" w:hAnsi="Segoe UI" w:cs="Segoe UI"/>
          <w:sz w:val="28"/>
          <w:szCs w:val="28"/>
        </w:rPr>
      </w:pPr>
      <w:r w:rsidRPr="00495ECB">
        <w:rPr>
          <w:rFonts w:ascii="Segoe UI" w:hAnsi="Segoe UI" w:cs="Segoe UI"/>
          <w:sz w:val="28"/>
          <w:szCs w:val="28"/>
        </w:rPr>
        <w:t>Encoding Techniques</w:t>
      </w:r>
    </w:p>
    <w:p w14:paraId="308EA09F" w14:textId="77777777" w:rsidR="00495ECB" w:rsidRDefault="00495ECB" w:rsidP="00495ECB">
      <w:pPr>
        <w:rPr>
          <w:rFonts w:ascii="Segoe UI" w:hAnsi="Segoe UI" w:cs="Segoe UI"/>
          <w:sz w:val="28"/>
          <w:szCs w:val="28"/>
        </w:rPr>
      </w:pPr>
      <w:r w:rsidRPr="00495ECB">
        <w:rPr>
          <w:rFonts w:ascii="Segoe UI" w:hAnsi="Segoe UI" w:cs="Segoe UI"/>
          <w:b/>
          <w:bCs/>
          <w:sz w:val="28"/>
          <w:szCs w:val="28"/>
        </w:rPr>
        <w:t>Label Encoding</w:t>
      </w:r>
      <w:r w:rsidRPr="00495ECB">
        <w:rPr>
          <w:rFonts w:ascii="Segoe UI" w:hAnsi="Segoe UI" w:cs="Segoe UI"/>
          <w:sz w:val="28"/>
          <w:szCs w:val="28"/>
        </w:rPr>
        <w:t xml:space="preserve"> was employed to convert categorical variables into a numerical format suitable for machine learning algorithms. This technique allows algorithms to interpret categorical data as numerical values while preserving the order among categories when applicable.</w:t>
      </w:r>
    </w:p>
    <w:p w14:paraId="35AC0E23" w14:textId="77777777" w:rsidR="00E66350" w:rsidRDefault="00E66350" w:rsidP="00495ECB">
      <w:pPr>
        <w:rPr>
          <w:rFonts w:ascii="Segoe UI" w:hAnsi="Segoe UI" w:cs="Segoe UI"/>
          <w:sz w:val="28"/>
          <w:szCs w:val="28"/>
        </w:rPr>
      </w:pPr>
    </w:p>
    <w:p w14:paraId="74F3F9DC" w14:textId="7E51CE36" w:rsidR="00E66350" w:rsidRPr="00E66350" w:rsidRDefault="00E66350" w:rsidP="00E66350">
      <w:pPr>
        <w:pStyle w:val="ListParagraph"/>
        <w:numPr>
          <w:ilvl w:val="0"/>
          <w:numId w:val="3"/>
        </w:numPr>
        <w:rPr>
          <w:rFonts w:ascii="Segoe UI" w:hAnsi="Segoe UI" w:cs="Segoe UI"/>
          <w:b/>
          <w:bCs/>
          <w:sz w:val="28"/>
          <w:szCs w:val="28"/>
          <w:lang w:val="en-GB"/>
        </w:rPr>
      </w:pPr>
      <w:r w:rsidRPr="00E66350">
        <w:rPr>
          <w:rFonts w:ascii="Segoe UI" w:hAnsi="Segoe UI" w:cs="Segoe UI"/>
          <w:b/>
          <w:bCs/>
          <w:sz w:val="28"/>
          <w:szCs w:val="28"/>
        </w:rPr>
        <w:t>EDA</w:t>
      </w:r>
      <w:r w:rsidRPr="00E66350">
        <w:rPr>
          <w:rFonts w:ascii="Segoe UI" w:hAnsi="Segoe UI" w:cs="Segoe UI"/>
          <w:b/>
          <w:bCs/>
          <w:sz w:val="28"/>
          <w:szCs w:val="28"/>
          <w:lang w:val="en-GB"/>
        </w:rPr>
        <w:t xml:space="preserve"> </w:t>
      </w:r>
    </w:p>
    <w:p w14:paraId="4647F744" w14:textId="4B5E1FBA" w:rsidR="00E66350" w:rsidRPr="00E66350" w:rsidRDefault="00E66350" w:rsidP="00E66350">
      <w:pPr>
        <w:ind w:left="360"/>
        <w:rPr>
          <w:rFonts w:ascii="Segoe UI" w:hAnsi="Segoe UI" w:cs="Segoe UI"/>
          <w:b/>
          <w:bCs/>
          <w:sz w:val="28"/>
          <w:szCs w:val="28"/>
        </w:rPr>
      </w:pPr>
      <w:r w:rsidRPr="00E66350">
        <w:rPr>
          <w:rFonts w:ascii="Segoe UI" w:hAnsi="Segoe UI" w:cs="Segoe UI"/>
          <w:b/>
          <w:bCs/>
          <w:sz w:val="28"/>
          <w:szCs w:val="28"/>
          <w:lang w:val="en-GB"/>
        </w:rPr>
        <w:t>Features Used</w:t>
      </w:r>
    </w:p>
    <w:p w14:paraId="51E5B3C9" w14:textId="77777777" w:rsidR="00E66350" w:rsidRPr="00E66350" w:rsidRDefault="00E66350" w:rsidP="00E66350">
      <w:pPr>
        <w:ind w:left="360"/>
        <w:rPr>
          <w:rFonts w:ascii="Segoe UI" w:hAnsi="Segoe UI" w:cs="Segoe UI"/>
          <w:sz w:val="28"/>
          <w:szCs w:val="28"/>
        </w:rPr>
      </w:pPr>
    </w:p>
    <w:p w14:paraId="39D7B01B" w14:textId="4741867B" w:rsidR="00E66350" w:rsidRDefault="00E66350" w:rsidP="00E66350">
      <w:pPr>
        <w:ind w:left="360"/>
        <w:rPr>
          <w:rFonts w:ascii="Segoe UI" w:hAnsi="Segoe UI" w:cs="Segoe UI"/>
          <w:sz w:val="28"/>
          <w:szCs w:val="28"/>
        </w:rPr>
      </w:pPr>
      <w:r w:rsidRPr="00E66350">
        <w:rPr>
          <w:rFonts w:ascii="Segoe UI" w:hAnsi="Segoe UI" w:cs="Segoe UI"/>
          <w:sz w:val="28"/>
          <w:szCs w:val="28"/>
        </w:rPr>
        <w:lastRenderedPageBreak/>
        <w:t xml:space="preserve">All Features in the dataset </w:t>
      </w:r>
      <w:proofErr w:type="gramStart"/>
      <w:r w:rsidRPr="00E66350">
        <w:rPr>
          <w:rFonts w:ascii="Segoe UI" w:hAnsi="Segoe UI" w:cs="Segoe UI"/>
          <w:sz w:val="28"/>
          <w:szCs w:val="28"/>
        </w:rPr>
        <w:t>where</w:t>
      </w:r>
      <w:proofErr w:type="gramEnd"/>
      <w:r w:rsidRPr="00E66350">
        <w:rPr>
          <w:rFonts w:ascii="Segoe UI" w:hAnsi="Segoe UI" w:cs="Segoe UI"/>
          <w:sz w:val="28"/>
          <w:szCs w:val="28"/>
        </w:rPr>
        <w:t xml:space="preserve"> used as they all where relevant to the target.</w:t>
      </w:r>
    </w:p>
    <w:tbl>
      <w:tblPr>
        <w:tblpPr w:leftFromText="180" w:rightFromText="180" w:vertAnchor="text" w:horzAnchor="margin" w:tblpY="870"/>
        <w:tblW w:w="10080" w:type="dxa"/>
        <w:tblCellMar>
          <w:left w:w="0" w:type="dxa"/>
          <w:right w:w="0" w:type="dxa"/>
        </w:tblCellMar>
        <w:tblLook w:val="0420" w:firstRow="1" w:lastRow="0" w:firstColumn="0" w:lastColumn="0" w:noHBand="0" w:noVBand="1"/>
      </w:tblPr>
      <w:tblGrid>
        <w:gridCol w:w="1771"/>
        <w:gridCol w:w="1586"/>
        <w:gridCol w:w="1775"/>
        <w:gridCol w:w="1534"/>
        <w:gridCol w:w="1657"/>
        <w:gridCol w:w="1757"/>
      </w:tblGrid>
      <w:tr w:rsidR="00E66350" w:rsidRPr="00E66350" w14:paraId="2D4A4271" w14:textId="77777777" w:rsidTr="00E66350">
        <w:trPr>
          <w:trHeight w:val="423"/>
        </w:trPr>
        <w:tc>
          <w:tcPr>
            <w:tcW w:w="172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593EF61E"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Date</w:t>
            </w:r>
          </w:p>
        </w:tc>
        <w:tc>
          <w:tcPr>
            <w:tcW w:w="153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5F74B3F7"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Location</w:t>
            </w:r>
          </w:p>
        </w:tc>
        <w:tc>
          <w:tcPr>
            <w:tcW w:w="172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1B28E71F"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MinTemp</w:t>
            </w:r>
            <w:proofErr w:type="spellEnd"/>
          </w:p>
        </w:tc>
        <w:tc>
          <w:tcPr>
            <w:tcW w:w="150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0B374251"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MaxTemp</w:t>
            </w:r>
            <w:proofErr w:type="spellEnd"/>
          </w:p>
        </w:tc>
        <w:tc>
          <w:tcPr>
            <w:tcW w:w="18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61F7DDCA"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Rainfall</w:t>
            </w:r>
          </w:p>
        </w:tc>
        <w:tc>
          <w:tcPr>
            <w:tcW w:w="170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7D046958"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Evaporation</w:t>
            </w:r>
          </w:p>
        </w:tc>
      </w:tr>
      <w:tr w:rsidR="00E66350" w:rsidRPr="00E66350" w14:paraId="5463EF98" w14:textId="77777777" w:rsidTr="00E66350">
        <w:trPr>
          <w:trHeight w:val="423"/>
        </w:trPr>
        <w:tc>
          <w:tcPr>
            <w:tcW w:w="1720"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14E3AB11"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Sunshine</w:t>
            </w:r>
          </w:p>
        </w:tc>
        <w:tc>
          <w:tcPr>
            <w:tcW w:w="1535"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7D265F9F"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WindGustDir</w:t>
            </w:r>
            <w:proofErr w:type="spellEnd"/>
          </w:p>
        </w:tc>
        <w:tc>
          <w:tcPr>
            <w:tcW w:w="1725"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442F5CA9"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WindGustSpeed</w:t>
            </w:r>
            <w:proofErr w:type="spellEnd"/>
          </w:p>
        </w:tc>
        <w:tc>
          <w:tcPr>
            <w:tcW w:w="1501"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680289A5"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WindDir9am</w:t>
            </w:r>
          </w:p>
        </w:tc>
        <w:tc>
          <w:tcPr>
            <w:tcW w:w="1892"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44677F5E"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WindDir3pm</w:t>
            </w:r>
          </w:p>
        </w:tc>
        <w:tc>
          <w:tcPr>
            <w:tcW w:w="1707" w:type="dxa"/>
            <w:tcBorders>
              <w:top w:val="single" w:sz="8" w:space="0" w:color="000000"/>
              <w:left w:val="nil"/>
              <w:bottom w:val="nil"/>
              <w:right w:val="nil"/>
            </w:tcBorders>
            <w:shd w:val="clear" w:color="auto" w:fill="E7E7E7"/>
            <w:tcMar>
              <w:top w:w="72" w:type="dxa"/>
              <w:left w:w="144" w:type="dxa"/>
              <w:bottom w:w="72" w:type="dxa"/>
              <w:right w:w="144" w:type="dxa"/>
            </w:tcMar>
            <w:hideMark/>
          </w:tcPr>
          <w:p w14:paraId="518E1FB9"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WindSpeed9am</w:t>
            </w:r>
          </w:p>
        </w:tc>
      </w:tr>
      <w:tr w:rsidR="00E66350" w:rsidRPr="00E66350" w14:paraId="0312A70B" w14:textId="77777777" w:rsidTr="00E66350">
        <w:trPr>
          <w:trHeight w:val="423"/>
        </w:trPr>
        <w:tc>
          <w:tcPr>
            <w:tcW w:w="1720" w:type="dxa"/>
            <w:tcBorders>
              <w:top w:val="nil"/>
              <w:left w:val="nil"/>
              <w:bottom w:val="nil"/>
              <w:right w:val="nil"/>
            </w:tcBorders>
            <w:shd w:val="clear" w:color="auto" w:fill="auto"/>
            <w:tcMar>
              <w:top w:w="72" w:type="dxa"/>
              <w:left w:w="144" w:type="dxa"/>
              <w:bottom w:w="72" w:type="dxa"/>
              <w:right w:w="144" w:type="dxa"/>
            </w:tcMar>
            <w:hideMark/>
          </w:tcPr>
          <w:p w14:paraId="18EB8FEF"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WindSpeed3pm</w:t>
            </w:r>
          </w:p>
        </w:tc>
        <w:tc>
          <w:tcPr>
            <w:tcW w:w="1535" w:type="dxa"/>
            <w:tcBorders>
              <w:top w:val="nil"/>
              <w:left w:val="nil"/>
              <w:bottom w:val="nil"/>
              <w:right w:val="nil"/>
            </w:tcBorders>
            <w:shd w:val="clear" w:color="auto" w:fill="auto"/>
            <w:tcMar>
              <w:top w:w="72" w:type="dxa"/>
              <w:left w:w="144" w:type="dxa"/>
              <w:bottom w:w="72" w:type="dxa"/>
              <w:right w:w="144" w:type="dxa"/>
            </w:tcMar>
            <w:hideMark/>
          </w:tcPr>
          <w:p w14:paraId="1FFD8504"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Humidity9am</w:t>
            </w:r>
          </w:p>
        </w:tc>
        <w:tc>
          <w:tcPr>
            <w:tcW w:w="1725" w:type="dxa"/>
            <w:tcBorders>
              <w:top w:val="nil"/>
              <w:left w:val="nil"/>
              <w:bottom w:val="nil"/>
              <w:right w:val="nil"/>
            </w:tcBorders>
            <w:shd w:val="clear" w:color="auto" w:fill="auto"/>
            <w:tcMar>
              <w:top w:w="72" w:type="dxa"/>
              <w:left w:w="144" w:type="dxa"/>
              <w:bottom w:w="72" w:type="dxa"/>
              <w:right w:w="144" w:type="dxa"/>
            </w:tcMar>
            <w:hideMark/>
          </w:tcPr>
          <w:p w14:paraId="5BE49EFA"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Humidity3pm</w:t>
            </w:r>
          </w:p>
        </w:tc>
        <w:tc>
          <w:tcPr>
            <w:tcW w:w="1501" w:type="dxa"/>
            <w:tcBorders>
              <w:top w:val="nil"/>
              <w:left w:val="nil"/>
              <w:bottom w:val="nil"/>
              <w:right w:val="nil"/>
            </w:tcBorders>
            <w:shd w:val="clear" w:color="auto" w:fill="auto"/>
            <w:tcMar>
              <w:top w:w="72" w:type="dxa"/>
              <w:left w:w="144" w:type="dxa"/>
              <w:bottom w:w="72" w:type="dxa"/>
              <w:right w:w="144" w:type="dxa"/>
            </w:tcMar>
            <w:hideMark/>
          </w:tcPr>
          <w:p w14:paraId="6CB3C352"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Pressure9am</w:t>
            </w:r>
          </w:p>
        </w:tc>
        <w:tc>
          <w:tcPr>
            <w:tcW w:w="1892" w:type="dxa"/>
            <w:tcBorders>
              <w:top w:val="nil"/>
              <w:left w:val="nil"/>
              <w:bottom w:val="nil"/>
              <w:right w:val="nil"/>
            </w:tcBorders>
            <w:shd w:val="clear" w:color="auto" w:fill="auto"/>
            <w:tcMar>
              <w:top w:w="72" w:type="dxa"/>
              <w:left w:w="144" w:type="dxa"/>
              <w:bottom w:w="72" w:type="dxa"/>
              <w:right w:w="144" w:type="dxa"/>
            </w:tcMar>
            <w:hideMark/>
          </w:tcPr>
          <w:p w14:paraId="47590D36"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Pressure3pm</w:t>
            </w:r>
          </w:p>
        </w:tc>
        <w:tc>
          <w:tcPr>
            <w:tcW w:w="1707" w:type="dxa"/>
            <w:tcBorders>
              <w:top w:val="nil"/>
              <w:left w:val="nil"/>
              <w:bottom w:val="nil"/>
              <w:right w:val="nil"/>
            </w:tcBorders>
            <w:shd w:val="clear" w:color="auto" w:fill="auto"/>
            <w:tcMar>
              <w:top w:w="72" w:type="dxa"/>
              <w:left w:w="144" w:type="dxa"/>
              <w:bottom w:w="72" w:type="dxa"/>
              <w:right w:w="144" w:type="dxa"/>
            </w:tcMar>
            <w:hideMark/>
          </w:tcPr>
          <w:p w14:paraId="3E5CA42A"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Cloud9am</w:t>
            </w:r>
          </w:p>
        </w:tc>
      </w:tr>
      <w:tr w:rsidR="00E66350" w:rsidRPr="00E66350" w14:paraId="3EDC4683" w14:textId="77777777" w:rsidTr="00E66350">
        <w:trPr>
          <w:trHeight w:val="423"/>
        </w:trPr>
        <w:tc>
          <w:tcPr>
            <w:tcW w:w="1720"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7D9F04EB"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Cloud3pm</w:t>
            </w:r>
          </w:p>
        </w:tc>
        <w:tc>
          <w:tcPr>
            <w:tcW w:w="1535"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588CA6DB"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Temp9am</w:t>
            </w:r>
          </w:p>
        </w:tc>
        <w:tc>
          <w:tcPr>
            <w:tcW w:w="1725"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26E9F74D" w14:textId="77777777" w:rsidR="00E66350" w:rsidRPr="00E66350" w:rsidRDefault="00E66350" w:rsidP="00E66350">
            <w:pPr>
              <w:ind w:left="360"/>
              <w:rPr>
                <w:rFonts w:ascii="Segoe UI" w:hAnsi="Segoe UI" w:cs="Segoe UI"/>
                <w:sz w:val="18"/>
                <w:szCs w:val="18"/>
              </w:rPr>
            </w:pPr>
            <w:r w:rsidRPr="00E66350">
              <w:rPr>
                <w:rFonts w:ascii="Segoe UI" w:hAnsi="Segoe UI" w:cs="Segoe UI"/>
                <w:sz w:val="18"/>
                <w:szCs w:val="18"/>
              </w:rPr>
              <w:t>Temp3pm</w:t>
            </w:r>
          </w:p>
        </w:tc>
        <w:tc>
          <w:tcPr>
            <w:tcW w:w="1501"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78C11358"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RainToday</w:t>
            </w:r>
            <w:proofErr w:type="spellEnd"/>
          </w:p>
        </w:tc>
        <w:tc>
          <w:tcPr>
            <w:tcW w:w="1892"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22101706" w14:textId="77777777" w:rsidR="00E66350" w:rsidRPr="00E66350" w:rsidRDefault="00E66350" w:rsidP="00E66350">
            <w:pPr>
              <w:ind w:left="360"/>
              <w:rPr>
                <w:rFonts w:ascii="Segoe UI" w:hAnsi="Segoe UI" w:cs="Segoe UI"/>
                <w:sz w:val="18"/>
                <w:szCs w:val="18"/>
              </w:rPr>
            </w:pPr>
            <w:proofErr w:type="spellStart"/>
            <w:r w:rsidRPr="00E66350">
              <w:rPr>
                <w:rFonts w:ascii="Segoe UI" w:hAnsi="Segoe UI" w:cs="Segoe UI"/>
                <w:sz w:val="18"/>
                <w:szCs w:val="18"/>
              </w:rPr>
              <w:t>RainTomorrow</w:t>
            </w:r>
            <w:proofErr w:type="spellEnd"/>
            <w:r w:rsidRPr="00E66350">
              <w:rPr>
                <w:rFonts w:ascii="Segoe UI" w:hAnsi="Segoe UI" w:cs="Segoe UI"/>
                <w:sz w:val="18"/>
                <w:szCs w:val="18"/>
              </w:rPr>
              <w:t xml:space="preserve"> (Target)</w:t>
            </w:r>
          </w:p>
        </w:tc>
        <w:tc>
          <w:tcPr>
            <w:tcW w:w="1707" w:type="dxa"/>
            <w:tcBorders>
              <w:top w:val="nil"/>
              <w:left w:val="nil"/>
              <w:bottom w:val="single" w:sz="8" w:space="0" w:color="000000"/>
              <w:right w:val="nil"/>
            </w:tcBorders>
            <w:shd w:val="clear" w:color="auto" w:fill="E7E7E7"/>
            <w:tcMar>
              <w:top w:w="72" w:type="dxa"/>
              <w:left w:w="144" w:type="dxa"/>
              <w:bottom w:w="72" w:type="dxa"/>
              <w:right w:w="144" w:type="dxa"/>
            </w:tcMar>
            <w:hideMark/>
          </w:tcPr>
          <w:p w14:paraId="5E5004FD" w14:textId="77777777" w:rsidR="00E66350" w:rsidRPr="00E66350" w:rsidRDefault="00E66350" w:rsidP="00E66350">
            <w:pPr>
              <w:ind w:left="360"/>
              <w:rPr>
                <w:rFonts w:ascii="Segoe UI" w:hAnsi="Segoe UI" w:cs="Segoe UI"/>
                <w:sz w:val="18"/>
                <w:szCs w:val="18"/>
              </w:rPr>
            </w:pPr>
          </w:p>
        </w:tc>
      </w:tr>
    </w:tbl>
    <w:p w14:paraId="64DC37E1" w14:textId="77777777" w:rsidR="00E66350" w:rsidRPr="00E66350" w:rsidRDefault="00E66350" w:rsidP="00E66350">
      <w:pPr>
        <w:ind w:left="360"/>
        <w:rPr>
          <w:rFonts w:ascii="Segoe UI" w:hAnsi="Segoe UI" w:cs="Segoe UI"/>
          <w:sz w:val="28"/>
          <w:szCs w:val="28"/>
        </w:rPr>
      </w:pPr>
    </w:p>
    <w:p w14:paraId="68DF1C99" w14:textId="77777777" w:rsidR="00E66350" w:rsidRDefault="00E66350" w:rsidP="00E66350">
      <w:pPr>
        <w:ind w:left="360"/>
        <w:rPr>
          <w:rFonts w:ascii="Segoe UI" w:hAnsi="Segoe UI" w:cs="Segoe UI"/>
          <w:b/>
          <w:bCs/>
          <w:sz w:val="28"/>
          <w:szCs w:val="28"/>
        </w:rPr>
      </w:pPr>
    </w:p>
    <w:p w14:paraId="200EE7B4" w14:textId="1AB2F09F" w:rsidR="00E66350" w:rsidRDefault="00E66350" w:rsidP="00E66350">
      <w:pPr>
        <w:ind w:left="360"/>
        <w:rPr>
          <w:rFonts w:ascii="Segoe UI" w:hAnsi="Segoe UI" w:cs="Segoe UI"/>
          <w:sz w:val="28"/>
          <w:szCs w:val="28"/>
        </w:rPr>
      </w:pPr>
      <w:r>
        <w:rPr>
          <w:rFonts w:ascii="Segoe UI" w:hAnsi="Segoe UI" w:cs="Segoe UI"/>
          <w:sz w:val="28"/>
          <w:szCs w:val="28"/>
        </w:rPr>
        <w:t>Correlation matrix heatmap</w:t>
      </w:r>
    </w:p>
    <w:p w14:paraId="058F0B46" w14:textId="0DD6141B" w:rsidR="00E66350" w:rsidRDefault="00E66350" w:rsidP="00E66350">
      <w:pPr>
        <w:ind w:left="360"/>
        <w:rPr>
          <w:rFonts w:ascii="Segoe UI" w:hAnsi="Segoe UI" w:cs="Segoe UI"/>
          <w:sz w:val="28"/>
          <w:szCs w:val="28"/>
        </w:rPr>
      </w:pPr>
      <w:r w:rsidRPr="00E66350">
        <w:rPr>
          <w:rFonts w:ascii="Segoe UI" w:hAnsi="Segoe UI" w:cs="Segoe UI"/>
          <w:sz w:val="28"/>
          <w:szCs w:val="28"/>
        </w:rPr>
        <w:drawing>
          <wp:inline distT="0" distB="0" distL="0" distR="0" wp14:anchorId="68CE132B" wp14:editId="75BF5BF2">
            <wp:extent cx="6400800" cy="4597400"/>
            <wp:effectExtent l="0" t="0" r="0" b="0"/>
            <wp:docPr id="9218" name="Picture 2">
              <a:extLst xmlns:a="http://schemas.openxmlformats.org/drawingml/2006/main">
                <a:ext uri="{FF2B5EF4-FFF2-40B4-BE49-F238E27FC236}">
                  <a16:creationId xmlns:a16="http://schemas.microsoft.com/office/drawing/2014/main" id="{67098907-DA63-0188-3721-89640C16D4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67098907-DA63-0188-3721-89640C16D44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97400"/>
                    </a:xfrm>
                    <a:prstGeom prst="rect">
                      <a:avLst/>
                    </a:prstGeom>
                    <a:noFill/>
                  </pic:spPr>
                </pic:pic>
              </a:graphicData>
            </a:graphic>
          </wp:inline>
        </w:drawing>
      </w:r>
    </w:p>
    <w:p w14:paraId="2563C457" w14:textId="77777777" w:rsidR="00E66350" w:rsidRPr="00E66350" w:rsidRDefault="00E66350" w:rsidP="00E66350">
      <w:pPr>
        <w:ind w:left="360"/>
        <w:rPr>
          <w:rFonts w:ascii="Segoe UI" w:hAnsi="Segoe UI" w:cs="Segoe UI"/>
          <w:sz w:val="28"/>
          <w:szCs w:val="28"/>
        </w:rPr>
      </w:pPr>
    </w:p>
    <w:p w14:paraId="77EDB44D" w14:textId="77777777" w:rsidR="00053DAA" w:rsidRDefault="00053DAA" w:rsidP="00495ECB">
      <w:pPr>
        <w:rPr>
          <w:rFonts w:ascii="Segoe UI" w:hAnsi="Segoe UI" w:cs="Segoe UI"/>
          <w:sz w:val="28"/>
          <w:szCs w:val="28"/>
        </w:rPr>
      </w:pPr>
    </w:p>
    <w:p w14:paraId="390E2434" w14:textId="77777777" w:rsidR="00E66350" w:rsidRDefault="00E66350" w:rsidP="00495ECB">
      <w:pPr>
        <w:rPr>
          <w:rFonts w:ascii="Segoe UI" w:hAnsi="Segoe UI" w:cs="Segoe UI"/>
          <w:sz w:val="28"/>
          <w:szCs w:val="28"/>
        </w:rPr>
      </w:pPr>
    </w:p>
    <w:p w14:paraId="1C18DF50" w14:textId="77777777" w:rsidR="00E66350" w:rsidRDefault="00E66350" w:rsidP="00495ECB">
      <w:pPr>
        <w:rPr>
          <w:rFonts w:ascii="Segoe UI" w:hAnsi="Segoe UI" w:cs="Segoe UI"/>
          <w:sz w:val="28"/>
          <w:szCs w:val="28"/>
        </w:rPr>
      </w:pPr>
    </w:p>
    <w:p w14:paraId="6CFE68CC" w14:textId="77777777" w:rsidR="00E66350" w:rsidRDefault="00E66350" w:rsidP="00495ECB">
      <w:pPr>
        <w:rPr>
          <w:rFonts w:ascii="Segoe UI" w:hAnsi="Segoe UI" w:cs="Segoe UI"/>
          <w:sz w:val="28"/>
          <w:szCs w:val="28"/>
        </w:rPr>
      </w:pPr>
    </w:p>
    <w:p w14:paraId="708247F3" w14:textId="77777777" w:rsidR="00E66350" w:rsidRDefault="00E66350" w:rsidP="00495ECB">
      <w:pPr>
        <w:rPr>
          <w:rFonts w:ascii="Segoe UI" w:hAnsi="Segoe UI" w:cs="Segoe UI"/>
          <w:sz w:val="28"/>
          <w:szCs w:val="28"/>
        </w:rPr>
      </w:pPr>
    </w:p>
    <w:p w14:paraId="4C98230E" w14:textId="77777777" w:rsidR="00E66350" w:rsidRDefault="00E66350" w:rsidP="00495ECB">
      <w:pPr>
        <w:rPr>
          <w:rFonts w:ascii="Segoe UI" w:hAnsi="Segoe UI" w:cs="Segoe UI"/>
          <w:sz w:val="28"/>
          <w:szCs w:val="28"/>
        </w:rPr>
      </w:pPr>
    </w:p>
    <w:p w14:paraId="3A67542D" w14:textId="77777777" w:rsidR="00E66350" w:rsidRDefault="00E66350" w:rsidP="00495ECB">
      <w:pPr>
        <w:rPr>
          <w:rFonts w:ascii="Segoe UI" w:hAnsi="Segoe UI" w:cs="Segoe UI"/>
          <w:sz w:val="28"/>
          <w:szCs w:val="28"/>
        </w:rPr>
      </w:pPr>
    </w:p>
    <w:p w14:paraId="2715AF92" w14:textId="77777777" w:rsidR="00E66350" w:rsidRDefault="00E66350" w:rsidP="00495ECB">
      <w:pPr>
        <w:rPr>
          <w:rFonts w:ascii="Segoe UI" w:hAnsi="Segoe UI" w:cs="Segoe UI"/>
          <w:sz w:val="28"/>
          <w:szCs w:val="28"/>
        </w:rPr>
      </w:pPr>
    </w:p>
    <w:p w14:paraId="2918C7E6" w14:textId="4C9FC254" w:rsidR="00E66350" w:rsidRDefault="00E66350" w:rsidP="00495ECB">
      <w:pPr>
        <w:rPr>
          <w:rFonts w:ascii="Segoe UI" w:hAnsi="Segoe UI" w:cs="Segoe UI"/>
          <w:sz w:val="28"/>
          <w:szCs w:val="28"/>
        </w:rPr>
      </w:pPr>
      <w:r>
        <w:rPr>
          <w:rFonts w:ascii="Segoe UI" w:hAnsi="Segoe UI" w:cs="Segoe UI"/>
          <w:sz w:val="28"/>
          <w:szCs w:val="28"/>
        </w:rPr>
        <w:t>Min and Max Distribution</w:t>
      </w:r>
    </w:p>
    <w:p w14:paraId="5C68ED53" w14:textId="47BD1544" w:rsidR="00E66350" w:rsidRDefault="00E66350" w:rsidP="00E66350">
      <w:pPr>
        <w:rPr>
          <w:rFonts w:ascii="Segoe UI" w:hAnsi="Segoe UI" w:cs="Segoe UI"/>
          <w:sz w:val="28"/>
          <w:szCs w:val="28"/>
        </w:rPr>
      </w:pPr>
      <w:r w:rsidRPr="00E66350">
        <w:rPr>
          <w:rFonts w:ascii="Segoe UI" w:hAnsi="Segoe UI" w:cs="Segoe UI"/>
          <w:sz w:val="28"/>
          <w:szCs w:val="28"/>
        </w:rPr>
        <w:drawing>
          <wp:inline distT="0" distB="0" distL="0" distR="0" wp14:anchorId="3BE5BD13" wp14:editId="5220B825">
            <wp:extent cx="6400800" cy="3465830"/>
            <wp:effectExtent l="0" t="0" r="0" b="1270"/>
            <wp:docPr id="10242" name="Picture 2">
              <a:extLst xmlns:a="http://schemas.openxmlformats.org/drawingml/2006/main">
                <a:ext uri="{FF2B5EF4-FFF2-40B4-BE49-F238E27FC236}">
                  <a16:creationId xmlns:a16="http://schemas.microsoft.com/office/drawing/2014/main" id="{4D77A773-3DBE-CF64-9305-342008FCE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a:extLst>
                        <a:ext uri="{FF2B5EF4-FFF2-40B4-BE49-F238E27FC236}">
                          <a16:creationId xmlns:a16="http://schemas.microsoft.com/office/drawing/2014/main" id="{4D77A773-3DBE-CF64-9305-342008FCE84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465830"/>
                    </a:xfrm>
                    <a:prstGeom prst="rect">
                      <a:avLst/>
                    </a:prstGeom>
                    <a:noFill/>
                  </pic:spPr>
                </pic:pic>
              </a:graphicData>
            </a:graphic>
          </wp:inline>
        </w:drawing>
      </w:r>
    </w:p>
    <w:p w14:paraId="0D42D40F" w14:textId="77777777" w:rsidR="00E66350" w:rsidRDefault="00E66350" w:rsidP="00495ECB">
      <w:pPr>
        <w:rPr>
          <w:rFonts w:ascii="Segoe UI" w:hAnsi="Segoe UI" w:cs="Segoe UI"/>
          <w:sz w:val="28"/>
          <w:szCs w:val="28"/>
        </w:rPr>
      </w:pPr>
    </w:p>
    <w:p w14:paraId="52A4291A" w14:textId="77777777" w:rsidR="00E66350" w:rsidRDefault="00E66350" w:rsidP="00495ECB">
      <w:pPr>
        <w:rPr>
          <w:rFonts w:ascii="Segoe UI" w:hAnsi="Segoe UI" w:cs="Segoe UI"/>
          <w:sz w:val="28"/>
          <w:szCs w:val="28"/>
        </w:rPr>
      </w:pPr>
    </w:p>
    <w:p w14:paraId="162559C4" w14:textId="77777777" w:rsidR="00E66350" w:rsidRDefault="00E66350" w:rsidP="00495ECB">
      <w:pPr>
        <w:rPr>
          <w:rFonts w:ascii="Segoe UI" w:hAnsi="Segoe UI" w:cs="Segoe UI"/>
          <w:sz w:val="28"/>
          <w:szCs w:val="28"/>
        </w:rPr>
      </w:pPr>
    </w:p>
    <w:p w14:paraId="14B614CD" w14:textId="77777777" w:rsidR="00E66350" w:rsidRDefault="00E66350" w:rsidP="00495ECB">
      <w:pPr>
        <w:rPr>
          <w:rFonts w:ascii="Segoe UI" w:hAnsi="Segoe UI" w:cs="Segoe UI"/>
          <w:sz w:val="28"/>
          <w:szCs w:val="28"/>
        </w:rPr>
      </w:pPr>
    </w:p>
    <w:p w14:paraId="07FA4A4C" w14:textId="77777777" w:rsidR="00E66350" w:rsidRDefault="00E66350" w:rsidP="00495ECB">
      <w:pPr>
        <w:rPr>
          <w:rFonts w:ascii="Segoe UI" w:hAnsi="Segoe UI" w:cs="Segoe UI"/>
          <w:sz w:val="28"/>
          <w:szCs w:val="28"/>
        </w:rPr>
      </w:pPr>
    </w:p>
    <w:p w14:paraId="4912CAA5" w14:textId="77777777" w:rsidR="00E66350" w:rsidRDefault="00E66350" w:rsidP="00495ECB">
      <w:pPr>
        <w:rPr>
          <w:rFonts w:ascii="Segoe UI" w:hAnsi="Segoe UI" w:cs="Segoe UI"/>
          <w:sz w:val="28"/>
          <w:szCs w:val="28"/>
        </w:rPr>
      </w:pPr>
    </w:p>
    <w:p w14:paraId="013B4AC6" w14:textId="77777777" w:rsidR="00E66350" w:rsidRDefault="00E66350" w:rsidP="00495ECB">
      <w:pPr>
        <w:rPr>
          <w:rFonts w:ascii="Segoe UI" w:hAnsi="Segoe UI" w:cs="Segoe UI"/>
          <w:sz w:val="28"/>
          <w:szCs w:val="28"/>
        </w:rPr>
      </w:pPr>
    </w:p>
    <w:p w14:paraId="3506B8C2" w14:textId="77777777" w:rsidR="00E66350" w:rsidRDefault="00E66350" w:rsidP="00495ECB">
      <w:pPr>
        <w:rPr>
          <w:rFonts w:ascii="Segoe UI" w:hAnsi="Segoe UI" w:cs="Segoe UI"/>
          <w:sz w:val="28"/>
          <w:szCs w:val="28"/>
        </w:rPr>
      </w:pPr>
    </w:p>
    <w:p w14:paraId="135A5F03" w14:textId="77777777" w:rsidR="00E66350" w:rsidRDefault="00E66350" w:rsidP="00495ECB">
      <w:pPr>
        <w:rPr>
          <w:rFonts w:ascii="Segoe UI" w:hAnsi="Segoe UI" w:cs="Segoe UI"/>
          <w:sz w:val="28"/>
          <w:szCs w:val="28"/>
        </w:rPr>
      </w:pPr>
    </w:p>
    <w:p w14:paraId="3125C900" w14:textId="77777777" w:rsidR="00E66350" w:rsidRDefault="00E66350" w:rsidP="00495ECB">
      <w:pPr>
        <w:rPr>
          <w:rFonts w:ascii="Segoe UI" w:hAnsi="Segoe UI" w:cs="Segoe UI"/>
          <w:sz w:val="28"/>
          <w:szCs w:val="28"/>
        </w:rPr>
      </w:pPr>
    </w:p>
    <w:p w14:paraId="471592B2" w14:textId="77777777" w:rsidR="00E66350" w:rsidRDefault="00E66350" w:rsidP="00495ECB">
      <w:pPr>
        <w:rPr>
          <w:rFonts w:ascii="Segoe UI" w:hAnsi="Segoe UI" w:cs="Segoe UI"/>
          <w:sz w:val="28"/>
          <w:szCs w:val="28"/>
        </w:rPr>
      </w:pPr>
    </w:p>
    <w:p w14:paraId="72D96038" w14:textId="77777777" w:rsidR="00E66350" w:rsidRDefault="00E66350" w:rsidP="00495ECB">
      <w:pPr>
        <w:rPr>
          <w:rFonts w:ascii="Segoe UI" w:hAnsi="Segoe UI" w:cs="Segoe UI"/>
          <w:sz w:val="28"/>
          <w:szCs w:val="28"/>
        </w:rPr>
      </w:pPr>
    </w:p>
    <w:p w14:paraId="10839550" w14:textId="6AC71765" w:rsidR="00E66350" w:rsidRDefault="00E66350" w:rsidP="00495ECB">
      <w:pPr>
        <w:rPr>
          <w:rFonts w:ascii="Segoe UI" w:hAnsi="Segoe UI" w:cs="Segoe UI"/>
          <w:sz w:val="28"/>
          <w:szCs w:val="28"/>
        </w:rPr>
      </w:pPr>
      <w:r>
        <w:rPr>
          <w:rFonts w:ascii="Segoe UI" w:hAnsi="Segoe UI" w:cs="Segoe UI"/>
          <w:sz w:val="28"/>
          <w:szCs w:val="28"/>
        </w:rPr>
        <w:t xml:space="preserve">Sunshine vs </w:t>
      </w:r>
      <w:proofErr w:type="spellStart"/>
      <w:r>
        <w:rPr>
          <w:rFonts w:ascii="Segoe UI" w:hAnsi="Segoe UI" w:cs="Segoe UI"/>
          <w:sz w:val="28"/>
          <w:szCs w:val="28"/>
        </w:rPr>
        <w:t>RainTomorrow</w:t>
      </w:r>
      <w:proofErr w:type="spellEnd"/>
    </w:p>
    <w:p w14:paraId="19F247B6" w14:textId="32F06E66" w:rsidR="00E66350" w:rsidRDefault="00E66350" w:rsidP="00E66350">
      <w:pPr>
        <w:rPr>
          <w:rFonts w:ascii="Segoe UI" w:hAnsi="Segoe UI" w:cs="Segoe UI"/>
          <w:sz w:val="28"/>
          <w:szCs w:val="28"/>
        </w:rPr>
      </w:pPr>
      <w:r w:rsidRPr="00E66350">
        <w:rPr>
          <w:rFonts w:ascii="Segoe UI" w:hAnsi="Segoe UI" w:cs="Segoe UI"/>
          <w:sz w:val="28"/>
          <w:szCs w:val="28"/>
        </w:rPr>
        <w:drawing>
          <wp:inline distT="0" distB="0" distL="0" distR="0" wp14:anchorId="4CC80EC7" wp14:editId="00EA1D31">
            <wp:extent cx="6290105" cy="3515096"/>
            <wp:effectExtent l="0" t="0" r="0" b="9525"/>
            <wp:docPr id="14338" name="Picture 2">
              <a:extLst xmlns:a="http://schemas.openxmlformats.org/drawingml/2006/main">
                <a:ext uri="{FF2B5EF4-FFF2-40B4-BE49-F238E27FC236}">
                  <a16:creationId xmlns:a16="http://schemas.microsoft.com/office/drawing/2014/main" id="{A1B9C432-86C4-D314-97AD-31C1E188C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a:extLst>
                        <a:ext uri="{FF2B5EF4-FFF2-40B4-BE49-F238E27FC236}">
                          <a16:creationId xmlns:a16="http://schemas.microsoft.com/office/drawing/2014/main" id="{A1B9C432-86C4-D314-97AD-31C1E188C8E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832" cy="3521091"/>
                    </a:xfrm>
                    <a:prstGeom prst="rect">
                      <a:avLst/>
                    </a:prstGeom>
                    <a:noFill/>
                  </pic:spPr>
                </pic:pic>
              </a:graphicData>
            </a:graphic>
          </wp:inline>
        </w:drawing>
      </w:r>
    </w:p>
    <w:p w14:paraId="75A48979" w14:textId="2A58EED5" w:rsidR="00E66350" w:rsidRDefault="003046FC" w:rsidP="00E66350">
      <w:pPr>
        <w:rPr>
          <w:rFonts w:ascii="Segoe UI" w:hAnsi="Segoe UI" w:cs="Segoe UI"/>
          <w:sz w:val="28"/>
          <w:szCs w:val="28"/>
        </w:rPr>
      </w:pPr>
      <w:r>
        <w:rPr>
          <w:rFonts w:ascii="Segoe UI" w:hAnsi="Segoe UI" w:cs="Segoe UI"/>
          <w:sz w:val="28"/>
          <w:szCs w:val="28"/>
        </w:rPr>
        <w:t>Wind Gust Direction frequency</w:t>
      </w:r>
    </w:p>
    <w:p w14:paraId="200B40F1" w14:textId="77777777" w:rsidR="00E66350" w:rsidRDefault="00E66350" w:rsidP="00E66350">
      <w:pPr>
        <w:rPr>
          <w:rFonts w:ascii="Segoe UI" w:hAnsi="Segoe UI" w:cs="Segoe UI"/>
          <w:sz w:val="28"/>
          <w:szCs w:val="28"/>
        </w:rPr>
      </w:pPr>
    </w:p>
    <w:p w14:paraId="47530822" w14:textId="5C9F7FAD" w:rsidR="00E66350" w:rsidRDefault="00E66350" w:rsidP="00E66350">
      <w:pPr>
        <w:rPr>
          <w:rFonts w:ascii="Segoe UI" w:hAnsi="Segoe UI" w:cs="Segoe UI"/>
          <w:sz w:val="28"/>
          <w:szCs w:val="28"/>
        </w:rPr>
      </w:pPr>
      <w:r w:rsidRPr="00E66350">
        <w:rPr>
          <w:rFonts w:ascii="Segoe UI" w:hAnsi="Segoe UI" w:cs="Segoe UI"/>
          <w:sz w:val="28"/>
          <w:szCs w:val="28"/>
        </w:rPr>
        <w:lastRenderedPageBreak/>
        <w:drawing>
          <wp:inline distT="0" distB="0" distL="0" distR="0" wp14:anchorId="6DF1E56A" wp14:editId="50640878">
            <wp:extent cx="6127667" cy="3480247"/>
            <wp:effectExtent l="0" t="0" r="6985" b="6350"/>
            <wp:docPr id="1339812601" name="Picture 2">
              <a:extLst xmlns:a="http://schemas.openxmlformats.org/drawingml/2006/main">
                <a:ext uri="{FF2B5EF4-FFF2-40B4-BE49-F238E27FC236}">
                  <a16:creationId xmlns:a16="http://schemas.microsoft.com/office/drawing/2014/main" id="{DEF42EA8-E6A8-B474-B7FC-10EB22209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a:extLst>
                        <a:ext uri="{FF2B5EF4-FFF2-40B4-BE49-F238E27FC236}">
                          <a16:creationId xmlns:a16="http://schemas.microsoft.com/office/drawing/2014/main" id="{DEF42EA8-E6A8-B474-B7FC-10EB22209FC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1988" cy="3482701"/>
                    </a:xfrm>
                    <a:prstGeom prst="rect">
                      <a:avLst/>
                    </a:prstGeom>
                    <a:noFill/>
                  </pic:spPr>
                </pic:pic>
              </a:graphicData>
            </a:graphic>
          </wp:inline>
        </w:drawing>
      </w:r>
    </w:p>
    <w:p w14:paraId="5D03797A" w14:textId="0F106C33" w:rsidR="00E66350" w:rsidRDefault="003046FC" w:rsidP="00E66350">
      <w:pPr>
        <w:rPr>
          <w:rFonts w:ascii="Segoe UI" w:hAnsi="Segoe UI" w:cs="Segoe UI"/>
          <w:sz w:val="28"/>
          <w:szCs w:val="28"/>
        </w:rPr>
      </w:pPr>
      <w:r>
        <w:rPr>
          <w:rFonts w:ascii="Segoe UI" w:hAnsi="Segoe UI" w:cs="Segoe UI"/>
          <w:sz w:val="28"/>
          <w:szCs w:val="28"/>
        </w:rPr>
        <w:t>Wind Speed Distribution (9am vs 3pm)</w:t>
      </w:r>
    </w:p>
    <w:p w14:paraId="72F69BEB" w14:textId="79C873EA" w:rsidR="00E66350" w:rsidRDefault="00E66350" w:rsidP="00E66350">
      <w:pPr>
        <w:rPr>
          <w:rFonts w:ascii="Segoe UI" w:hAnsi="Segoe UI" w:cs="Segoe UI"/>
          <w:sz w:val="28"/>
          <w:szCs w:val="28"/>
        </w:rPr>
      </w:pPr>
      <w:r>
        <w:rPr>
          <w:rFonts w:ascii="Segoe UI" w:hAnsi="Segoe UI" w:cs="Segoe UI"/>
          <w:sz w:val="28"/>
          <w:szCs w:val="28"/>
        </w:rPr>
        <w:t>.</w:t>
      </w:r>
    </w:p>
    <w:p w14:paraId="03D67E56" w14:textId="420EBEC8" w:rsidR="00E66350" w:rsidRDefault="00E66350" w:rsidP="00E66350">
      <w:pPr>
        <w:rPr>
          <w:rFonts w:ascii="Segoe UI" w:hAnsi="Segoe UI" w:cs="Segoe UI"/>
          <w:sz w:val="28"/>
          <w:szCs w:val="28"/>
        </w:rPr>
      </w:pPr>
      <w:r w:rsidRPr="00E66350">
        <w:rPr>
          <w:rFonts w:ascii="Segoe UI" w:hAnsi="Segoe UI" w:cs="Segoe UI"/>
          <w:sz w:val="28"/>
          <w:szCs w:val="28"/>
        </w:rPr>
        <w:drawing>
          <wp:inline distT="0" distB="0" distL="0" distR="0" wp14:anchorId="4AB9CC6E" wp14:editId="2961848F">
            <wp:extent cx="6400800" cy="3465830"/>
            <wp:effectExtent l="0" t="0" r="0" b="1270"/>
            <wp:docPr id="12290" name="Picture 2">
              <a:extLst xmlns:a="http://schemas.openxmlformats.org/drawingml/2006/main">
                <a:ext uri="{FF2B5EF4-FFF2-40B4-BE49-F238E27FC236}">
                  <a16:creationId xmlns:a16="http://schemas.microsoft.com/office/drawing/2014/main" id="{A9C37D62-401B-E966-A5B2-FAFDFC800E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A9C37D62-401B-E966-A5B2-FAFDFC800EB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65830"/>
                    </a:xfrm>
                    <a:prstGeom prst="rect">
                      <a:avLst/>
                    </a:prstGeom>
                    <a:noFill/>
                  </pic:spPr>
                </pic:pic>
              </a:graphicData>
            </a:graphic>
          </wp:inline>
        </w:drawing>
      </w:r>
    </w:p>
    <w:p w14:paraId="7C335247" w14:textId="77777777" w:rsidR="003046FC" w:rsidRDefault="003046FC" w:rsidP="00E66350">
      <w:pPr>
        <w:rPr>
          <w:rFonts w:ascii="Segoe UI" w:hAnsi="Segoe UI" w:cs="Segoe UI"/>
          <w:sz w:val="28"/>
          <w:szCs w:val="28"/>
        </w:rPr>
      </w:pPr>
    </w:p>
    <w:p w14:paraId="07BD04D3" w14:textId="77777777" w:rsidR="003046FC" w:rsidRDefault="003046FC" w:rsidP="00E66350">
      <w:pPr>
        <w:rPr>
          <w:rFonts w:ascii="Segoe UI" w:hAnsi="Segoe UI" w:cs="Segoe UI"/>
          <w:sz w:val="28"/>
          <w:szCs w:val="28"/>
        </w:rPr>
      </w:pPr>
    </w:p>
    <w:p w14:paraId="276C2BEA" w14:textId="77777777" w:rsidR="003046FC" w:rsidRDefault="003046FC" w:rsidP="00E66350">
      <w:pPr>
        <w:rPr>
          <w:rFonts w:ascii="Segoe UI" w:hAnsi="Segoe UI" w:cs="Segoe UI"/>
          <w:sz w:val="28"/>
          <w:szCs w:val="28"/>
        </w:rPr>
      </w:pPr>
    </w:p>
    <w:p w14:paraId="7BD328F3" w14:textId="77777777" w:rsidR="003046FC" w:rsidRDefault="003046FC" w:rsidP="00E66350">
      <w:pPr>
        <w:rPr>
          <w:rFonts w:ascii="Segoe UI" w:hAnsi="Segoe UI" w:cs="Segoe UI"/>
          <w:sz w:val="28"/>
          <w:szCs w:val="28"/>
        </w:rPr>
      </w:pPr>
    </w:p>
    <w:p w14:paraId="48129F91" w14:textId="77777777" w:rsidR="003046FC" w:rsidRDefault="003046FC" w:rsidP="00E66350">
      <w:pPr>
        <w:rPr>
          <w:rFonts w:ascii="Segoe UI" w:hAnsi="Segoe UI" w:cs="Segoe UI"/>
          <w:sz w:val="28"/>
          <w:szCs w:val="28"/>
        </w:rPr>
      </w:pPr>
    </w:p>
    <w:p w14:paraId="1084AACD" w14:textId="77777777" w:rsidR="003046FC" w:rsidRDefault="003046FC" w:rsidP="00E66350">
      <w:pPr>
        <w:rPr>
          <w:rFonts w:ascii="Segoe UI" w:hAnsi="Segoe UI" w:cs="Segoe UI"/>
          <w:sz w:val="28"/>
          <w:szCs w:val="28"/>
        </w:rPr>
      </w:pPr>
    </w:p>
    <w:p w14:paraId="2A81E097" w14:textId="77777777" w:rsidR="003046FC" w:rsidRDefault="003046FC" w:rsidP="00E66350">
      <w:pPr>
        <w:rPr>
          <w:rFonts w:ascii="Segoe UI" w:hAnsi="Segoe UI" w:cs="Segoe UI"/>
          <w:sz w:val="28"/>
          <w:szCs w:val="28"/>
        </w:rPr>
      </w:pPr>
    </w:p>
    <w:p w14:paraId="1B85C71A" w14:textId="77777777" w:rsidR="003046FC" w:rsidRDefault="003046FC" w:rsidP="00E66350">
      <w:pPr>
        <w:rPr>
          <w:rFonts w:ascii="Segoe UI" w:hAnsi="Segoe UI" w:cs="Segoe UI"/>
          <w:sz w:val="28"/>
          <w:szCs w:val="28"/>
        </w:rPr>
      </w:pPr>
    </w:p>
    <w:p w14:paraId="3F206D64" w14:textId="77777777" w:rsidR="003046FC" w:rsidRDefault="003046FC" w:rsidP="00E66350">
      <w:pPr>
        <w:rPr>
          <w:rFonts w:ascii="Segoe UI" w:hAnsi="Segoe UI" w:cs="Segoe UI"/>
          <w:sz w:val="28"/>
          <w:szCs w:val="28"/>
        </w:rPr>
      </w:pPr>
    </w:p>
    <w:p w14:paraId="68AC2442" w14:textId="77777777" w:rsidR="003046FC" w:rsidRDefault="003046FC" w:rsidP="00E66350">
      <w:pPr>
        <w:rPr>
          <w:rFonts w:ascii="Segoe UI" w:hAnsi="Segoe UI" w:cs="Segoe UI"/>
          <w:sz w:val="28"/>
          <w:szCs w:val="28"/>
        </w:rPr>
      </w:pPr>
    </w:p>
    <w:p w14:paraId="779D298A" w14:textId="77777777" w:rsidR="003046FC" w:rsidRPr="00495ECB" w:rsidRDefault="003046FC" w:rsidP="00E66350">
      <w:pPr>
        <w:rPr>
          <w:rFonts w:ascii="Segoe UI" w:hAnsi="Segoe UI" w:cs="Segoe UI"/>
          <w:sz w:val="28"/>
          <w:szCs w:val="28"/>
        </w:rPr>
      </w:pPr>
    </w:p>
    <w:p w14:paraId="6AB4BB04" w14:textId="09892CE7" w:rsidR="00495ECB" w:rsidRPr="00053DAA" w:rsidRDefault="00495ECB" w:rsidP="00495ECB">
      <w:pPr>
        <w:pStyle w:val="ListParagraph"/>
        <w:numPr>
          <w:ilvl w:val="0"/>
          <w:numId w:val="3"/>
        </w:numPr>
        <w:rPr>
          <w:rFonts w:ascii="Segoe UI" w:hAnsi="Segoe UI" w:cs="Segoe UI"/>
          <w:b/>
          <w:bCs/>
          <w:sz w:val="28"/>
          <w:szCs w:val="28"/>
        </w:rPr>
      </w:pPr>
      <w:r w:rsidRPr="00053DAA">
        <w:rPr>
          <w:rFonts w:ascii="Segoe UI" w:hAnsi="Segoe UI" w:cs="Segoe UI"/>
          <w:b/>
          <w:bCs/>
          <w:sz w:val="28"/>
          <w:szCs w:val="28"/>
        </w:rPr>
        <w:t>Model Selection and Evaluation</w:t>
      </w:r>
    </w:p>
    <w:p w14:paraId="32777EB1"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Choosing Best K-Value for K-NN Model</w:t>
      </w:r>
    </w:p>
    <w:p w14:paraId="2D4417E8" w14:textId="77777777" w:rsidR="00495ECB" w:rsidRDefault="00495ECB" w:rsidP="00495ECB">
      <w:pPr>
        <w:rPr>
          <w:rFonts w:ascii="Segoe UI" w:hAnsi="Segoe UI" w:cs="Segoe UI"/>
          <w:sz w:val="28"/>
          <w:szCs w:val="28"/>
        </w:rPr>
      </w:pPr>
      <w:r w:rsidRPr="00495ECB">
        <w:rPr>
          <w:rFonts w:ascii="Segoe UI" w:hAnsi="Segoe UI" w:cs="Segoe UI"/>
          <w:sz w:val="28"/>
          <w:szCs w:val="28"/>
        </w:rPr>
        <w:t>The K-Nearest Neighbors (K-NN) algorithm's performance was evaluated by testing various values of K (the number of neighbors). Cross-validation techniques were employed to determine which K-value yielded the highest accuracy without overfitting.</w:t>
      </w:r>
    </w:p>
    <w:p w14:paraId="29C43533" w14:textId="3B30CB89" w:rsidR="00053DAA" w:rsidRPr="00495ECB" w:rsidRDefault="00053DAA" w:rsidP="00495ECB">
      <w:pPr>
        <w:rPr>
          <w:rFonts w:ascii="Segoe UI" w:hAnsi="Segoe UI" w:cs="Segoe UI"/>
          <w:sz w:val="28"/>
          <w:szCs w:val="28"/>
        </w:rPr>
      </w:pPr>
      <w:r>
        <w:rPr>
          <w:rFonts w:ascii="Segoe UI" w:hAnsi="Segoe UI" w:cs="Segoe UI"/>
          <w:noProof/>
          <w:sz w:val="28"/>
          <w:szCs w:val="28"/>
        </w:rPr>
        <w:lastRenderedPageBreak/>
        <w:drawing>
          <wp:inline distT="0" distB="0" distL="0" distR="0" wp14:anchorId="63634C3C" wp14:editId="74D7587B">
            <wp:extent cx="4229100" cy="2837180"/>
            <wp:effectExtent l="0" t="0" r="0" b="1270"/>
            <wp:docPr id="1643674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4866" cy="2841048"/>
                    </a:xfrm>
                    <a:prstGeom prst="rect">
                      <a:avLst/>
                    </a:prstGeom>
                    <a:noFill/>
                    <a:ln>
                      <a:noFill/>
                    </a:ln>
                  </pic:spPr>
                </pic:pic>
              </a:graphicData>
            </a:graphic>
          </wp:inline>
        </w:drawing>
      </w:r>
    </w:p>
    <w:p w14:paraId="2855DD53"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Confusion Matrix for K-NN Results</w:t>
      </w:r>
    </w:p>
    <w:p w14:paraId="01187BEB" w14:textId="77777777" w:rsidR="00495ECB" w:rsidRDefault="00495ECB" w:rsidP="00495ECB">
      <w:pPr>
        <w:rPr>
          <w:rFonts w:ascii="Segoe UI" w:hAnsi="Segoe UI" w:cs="Segoe UI"/>
          <w:sz w:val="28"/>
          <w:szCs w:val="28"/>
        </w:rPr>
      </w:pPr>
      <w:r w:rsidRPr="00495ECB">
        <w:rPr>
          <w:rFonts w:ascii="Segoe UI" w:hAnsi="Segoe UI" w:cs="Segoe UI"/>
          <w:sz w:val="28"/>
          <w:szCs w:val="28"/>
        </w:rPr>
        <w:t>A confusion matrix was generated to visualize the performance of the K-NN model, showcasing true positives, false positives, true negatives, and false negatives.</w:t>
      </w:r>
    </w:p>
    <w:p w14:paraId="5FEFA5CC" w14:textId="4544B094" w:rsidR="00053DAA"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03F2C68B" wp14:editId="3A56D80B">
            <wp:extent cx="4379102" cy="3448050"/>
            <wp:effectExtent l="0" t="0" r="2540" b="0"/>
            <wp:docPr id="1071702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5025" cy="3452714"/>
                    </a:xfrm>
                    <a:prstGeom prst="rect">
                      <a:avLst/>
                    </a:prstGeom>
                    <a:noFill/>
                    <a:ln>
                      <a:noFill/>
                    </a:ln>
                  </pic:spPr>
                </pic:pic>
              </a:graphicData>
            </a:graphic>
          </wp:inline>
        </w:drawing>
      </w:r>
    </w:p>
    <w:p w14:paraId="235693C8"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Confusion Matrix for Logistic Model Results</w:t>
      </w:r>
    </w:p>
    <w:p w14:paraId="4B7015FB" w14:textId="77777777" w:rsidR="00495ECB" w:rsidRDefault="00495ECB" w:rsidP="00495ECB">
      <w:pPr>
        <w:rPr>
          <w:rFonts w:ascii="Segoe UI" w:hAnsi="Segoe UI" w:cs="Segoe UI"/>
          <w:sz w:val="28"/>
          <w:szCs w:val="28"/>
        </w:rPr>
      </w:pPr>
      <w:r w:rsidRPr="00495ECB">
        <w:rPr>
          <w:rFonts w:ascii="Segoe UI" w:hAnsi="Segoe UI" w:cs="Segoe UI"/>
          <w:sz w:val="28"/>
          <w:szCs w:val="28"/>
        </w:rPr>
        <w:lastRenderedPageBreak/>
        <w:t>Similarly, logistic regression results were assessed using a confusion matrix to evaluate classification performance against actual outcomes.</w:t>
      </w:r>
    </w:p>
    <w:p w14:paraId="021C3714" w14:textId="051D0F9A" w:rsidR="00053DAA"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335F5073" wp14:editId="0DA0239D">
            <wp:extent cx="3905250" cy="3074945"/>
            <wp:effectExtent l="0" t="0" r="0" b="0"/>
            <wp:docPr id="793146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3717" cy="3081612"/>
                    </a:xfrm>
                    <a:prstGeom prst="rect">
                      <a:avLst/>
                    </a:prstGeom>
                    <a:noFill/>
                    <a:ln>
                      <a:noFill/>
                    </a:ln>
                  </pic:spPr>
                </pic:pic>
              </a:graphicData>
            </a:graphic>
          </wp:inline>
        </w:drawing>
      </w:r>
    </w:p>
    <w:p w14:paraId="2608179D"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Choosing Best Max-Depth for Decision Tree Model</w:t>
      </w:r>
    </w:p>
    <w:p w14:paraId="1F7EA087" w14:textId="77777777" w:rsidR="00495ECB" w:rsidRDefault="00495ECB" w:rsidP="00495ECB">
      <w:pPr>
        <w:rPr>
          <w:rFonts w:ascii="Segoe UI" w:hAnsi="Segoe UI" w:cs="Segoe UI"/>
          <w:sz w:val="28"/>
          <w:szCs w:val="28"/>
        </w:rPr>
      </w:pPr>
      <w:r w:rsidRPr="00495ECB">
        <w:rPr>
          <w:rFonts w:ascii="Segoe UI" w:hAnsi="Segoe UI" w:cs="Segoe UI"/>
          <w:sz w:val="28"/>
          <w:szCs w:val="28"/>
        </w:rPr>
        <w:t>For the decision tree model, different maximum depth values were tested to find an optimal depth that balances bias and variance effectively.</w:t>
      </w:r>
    </w:p>
    <w:p w14:paraId="279CC4C8" w14:textId="5EB39F75" w:rsidR="00053DAA"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0E619C5B" wp14:editId="1D9A57AF">
            <wp:extent cx="3943350" cy="3028548"/>
            <wp:effectExtent l="0" t="0" r="0" b="635"/>
            <wp:docPr id="1065057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417" cy="3032439"/>
                    </a:xfrm>
                    <a:prstGeom prst="rect">
                      <a:avLst/>
                    </a:prstGeom>
                    <a:noFill/>
                    <a:ln>
                      <a:noFill/>
                    </a:ln>
                  </pic:spPr>
                </pic:pic>
              </a:graphicData>
            </a:graphic>
          </wp:inline>
        </w:drawing>
      </w:r>
    </w:p>
    <w:p w14:paraId="57E1214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Confusion Matrix for Decision Tree Model Results</w:t>
      </w:r>
    </w:p>
    <w:p w14:paraId="4830D9AE" w14:textId="77777777" w:rsidR="00053DAA" w:rsidRDefault="00495ECB" w:rsidP="00495ECB">
      <w:pPr>
        <w:rPr>
          <w:rFonts w:ascii="Segoe UI" w:hAnsi="Segoe UI" w:cs="Segoe UI"/>
          <w:noProof/>
          <w:sz w:val="28"/>
          <w:szCs w:val="28"/>
        </w:rPr>
      </w:pPr>
      <w:r w:rsidRPr="00495ECB">
        <w:rPr>
          <w:rFonts w:ascii="Segoe UI" w:hAnsi="Segoe UI" w:cs="Segoe UI"/>
          <w:sz w:val="28"/>
          <w:szCs w:val="28"/>
        </w:rPr>
        <w:lastRenderedPageBreak/>
        <w:t>The decision tree's performance was evaluated through its confusion matrix, providing insights into its predictive capabilities.</w:t>
      </w:r>
      <w:r w:rsidR="00053DAA" w:rsidRPr="00053DAA">
        <w:rPr>
          <w:rFonts w:ascii="Segoe UI" w:hAnsi="Segoe UI" w:cs="Segoe UI"/>
          <w:noProof/>
          <w:sz w:val="28"/>
          <w:szCs w:val="28"/>
        </w:rPr>
        <w:t xml:space="preserve"> </w:t>
      </w:r>
    </w:p>
    <w:p w14:paraId="72C575A7" w14:textId="6917915F" w:rsidR="00495ECB"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6E150EB1" wp14:editId="38E18640">
            <wp:extent cx="5286375" cy="4162425"/>
            <wp:effectExtent l="0" t="0" r="9525" b="9525"/>
            <wp:docPr id="1216594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1C3F8CF8"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Choosing Best Max-Depth Value for Random Forest Model</w:t>
      </w:r>
    </w:p>
    <w:p w14:paraId="4D0FBEF7" w14:textId="77777777" w:rsidR="00495ECB" w:rsidRDefault="00495ECB" w:rsidP="00495ECB">
      <w:pPr>
        <w:rPr>
          <w:rFonts w:ascii="Segoe UI" w:hAnsi="Segoe UI" w:cs="Segoe UI"/>
          <w:sz w:val="28"/>
          <w:szCs w:val="28"/>
        </w:rPr>
      </w:pPr>
      <w:r w:rsidRPr="00495ECB">
        <w:rPr>
          <w:rFonts w:ascii="Segoe UI" w:hAnsi="Segoe UI" w:cs="Segoe UI"/>
          <w:sz w:val="28"/>
          <w:szCs w:val="28"/>
        </w:rPr>
        <w:t>In the random forest model, various max-depth values were analyzed to optimize tree depth while maintaining model robustness against overfitting.</w:t>
      </w:r>
    </w:p>
    <w:p w14:paraId="6255564D" w14:textId="61969D96" w:rsidR="00053DAA" w:rsidRPr="00495ECB" w:rsidRDefault="00053DAA" w:rsidP="00495ECB">
      <w:pPr>
        <w:rPr>
          <w:rFonts w:ascii="Segoe UI" w:hAnsi="Segoe UI" w:cs="Segoe UI"/>
          <w:sz w:val="28"/>
          <w:szCs w:val="28"/>
        </w:rPr>
      </w:pPr>
      <w:r>
        <w:rPr>
          <w:rFonts w:ascii="Segoe UI" w:hAnsi="Segoe UI" w:cs="Segoe UI"/>
          <w:noProof/>
          <w:sz w:val="28"/>
          <w:szCs w:val="28"/>
        </w:rPr>
        <w:lastRenderedPageBreak/>
        <w:drawing>
          <wp:inline distT="0" distB="0" distL="0" distR="0" wp14:anchorId="6A2CC971" wp14:editId="4B5045E7">
            <wp:extent cx="6400800" cy="3467100"/>
            <wp:effectExtent l="0" t="0" r="0" b="0"/>
            <wp:docPr id="17067685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467100"/>
                    </a:xfrm>
                    <a:prstGeom prst="rect">
                      <a:avLst/>
                    </a:prstGeom>
                    <a:noFill/>
                    <a:ln>
                      <a:noFill/>
                    </a:ln>
                  </pic:spPr>
                </pic:pic>
              </a:graphicData>
            </a:graphic>
          </wp:inline>
        </w:drawing>
      </w:r>
    </w:p>
    <w:p w14:paraId="701DDE66"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Confusion Matrix for Random Forest Model Results</w:t>
      </w:r>
    </w:p>
    <w:p w14:paraId="44E9D2A2" w14:textId="77777777" w:rsidR="00495ECB" w:rsidRDefault="00495ECB" w:rsidP="00495ECB">
      <w:pPr>
        <w:rPr>
          <w:rFonts w:ascii="Segoe UI" w:hAnsi="Segoe UI" w:cs="Segoe UI"/>
          <w:sz w:val="28"/>
          <w:szCs w:val="28"/>
        </w:rPr>
      </w:pPr>
      <w:r w:rsidRPr="00495ECB">
        <w:rPr>
          <w:rFonts w:ascii="Segoe UI" w:hAnsi="Segoe UI" w:cs="Segoe UI"/>
          <w:sz w:val="28"/>
          <w:szCs w:val="28"/>
        </w:rPr>
        <w:t>Confusion matrices were created for random forest results as well, allowing comparison with other models regarding their predictive accuracy.</w:t>
      </w:r>
    </w:p>
    <w:p w14:paraId="2B3224CD" w14:textId="2D019EA4" w:rsidR="00053DAA"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45830BF1" wp14:editId="71A2F3FD">
            <wp:extent cx="4524375" cy="3562436"/>
            <wp:effectExtent l="0" t="0" r="0" b="0"/>
            <wp:docPr id="191956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326" cy="3563972"/>
                    </a:xfrm>
                    <a:prstGeom prst="rect">
                      <a:avLst/>
                    </a:prstGeom>
                    <a:noFill/>
                    <a:ln>
                      <a:noFill/>
                    </a:ln>
                  </pic:spPr>
                </pic:pic>
              </a:graphicData>
            </a:graphic>
          </wp:inline>
        </w:drawing>
      </w:r>
    </w:p>
    <w:p w14:paraId="59427A20"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lastRenderedPageBreak/>
        <w:t>Confusion Matrix for Naïve Bayes Model Results</w:t>
      </w:r>
    </w:p>
    <w:p w14:paraId="6653FF54" w14:textId="77777777" w:rsidR="00495ECB" w:rsidRDefault="00495ECB" w:rsidP="00495ECB">
      <w:pPr>
        <w:rPr>
          <w:rFonts w:ascii="Segoe UI" w:hAnsi="Segoe UI" w:cs="Segoe UI"/>
          <w:sz w:val="28"/>
          <w:szCs w:val="28"/>
        </w:rPr>
      </w:pPr>
      <w:r w:rsidRPr="00495ECB">
        <w:rPr>
          <w:rFonts w:ascii="Segoe UI" w:hAnsi="Segoe UI" w:cs="Segoe UI"/>
          <w:sz w:val="28"/>
          <w:szCs w:val="28"/>
        </w:rPr>
        <w:t>Naïve Bayes model performance was similarly evaluated through confusion matrices to assess its effectiveness in predicting rainfall outcomes.</w:t>
      </w:r>
    </w:p>
    <w:p w14:paraId="79DF1059" w14:textId="2B289C43" w:rsidR="00053DAA" w:rsidRPr="00495ECB" w:rsidRDefault="00053DAA" w:rsidP="00495ECB">
      <w:pPr>
        <w:rPr>
          <w:rFonts w:ascii="Segoe UI" w:hAnsi="Segoe UI" w:cs="Segoe UI"/>
          <w:sz w:val="28"/>
          <w:szCs w:val="28"/>
        </w:rPr>
      </w:pPr>
      <w:r>
        <w:rPr>
          <w:rFonts w:ascii="Segoe UI" w:hAnsi="Segoe UI" w:cs="Segoe UI"/>
          <w:noProof/>
          <w:sz w:val="28"/>
          <w:szCs w:val="28"/>
        </w:rPr>
        <w:drawing>
          <wp:inline distT="0" distB="0" distL="0" distR="0" wp14:anchorId="527DF323" wp14:editId="480CB92C">
            <wp:extent cx="5286375" cy="4162425"/>
            <wp:effectExtent l="0" t="0" r="9525" b="9525"/>
            <wp:docPr id="11324440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3F773453" w14:textId="305A7F1C" w:rsidR="00495ECB" w:rsidRPr="00053DAA" w:rsidRDefault="00495ECB" w:rsidP="00495ECB">
      <w:pPr>
        <w:pStyle w:val="ListParagraph"/>
        <w:numPr>
          <w:ilvl w:val="0"/>
          <w:numId w:val="3"/>
        </w:numPr>
        <w:rPr>
          <w:rFonts w:ascii="Segoe UI" w:hAnsi="Segoe UI" w:cs="Segoe UI"/>
          <w:b/>
          <w:bCs/>
          <w:sz w:val="28"/>
          <w:szCs w:val="28"/>
        </w:rPr>
      </w:pPr>
      <w:r w:rsidRPr="00053DAA">
        <w:rPr>
          <w:rFonts w:ascii="Segoe UI" w:hAnsi="Segoe UI" w:cs="Segoe UI"/>
          <w:b/>
          <w:bCs/>
          <w:sz w:val="28"/>
          <w:szCs w:val="28"/>
        </w:rPr>
        <w:t>Accuracy Comparison</w:t>
      </w:r>
    </w:p>
    <w:p w14:paraId="5B1F22D3" w14:textId="77777777" w:rsidR="00495ECB" w:rsidRPr="00495ECB" w:rsidRDefault="00495ECB" w:rsidP="00495ECB">
      <w:pPr>
        <w:rPr>
          <w:rFonts w:ascii="Segoe UI" w:hAnsi="Segoe UI" w:cs="Segoe UI"/>
          <w:sz w:val="28"/>
          <w:szCs w:val="28"/>
        </w:rPr>
      </w:pPr>
      <w:r w:rsidRPr="00495ECB">
        <w:rPr>
          <w:rFonts w:ascii="Segoe UI" w:hAnsi="Segoe UI" w:cs="Segoe UI"/>
          <w:sz w:val="28"/>
          <w:szCs w:val="28"/>
        </w:rPr>
        <w:t>An overall accuracy comparison across different models was conducted to identify which approach yielded the best predictive performance in rainfall forecasting. The results indicated varying levels of accuracy among models:</w:t>
      </w:r>
    </w:p>
    <w:p w14:paraId="5487EE37" w14:textId="3F6E35C8" w:rsidR="00495ECB" w:rsidRPr="00495ECB" w:rsidRDefault="00495ECB" w:rsidP="00495ECB">
      <w:pPr>
        <w:numPr>
          <w:ilvl w:val="0"/>
          <w:numId w:val="2"/>
        </w:numPr>
        <w:rPr>
          <w:rFonts w:ascii="Segoe UI" w:hAnsi="Segoe UI" w:cs="Segoe UI"/>
          <w:sz w:val="28"/>
          <w:szCs w:val="28"/>
        </w:rPr>
      </w:pPr>
      <w:r w:rsidRPr="00495ECB">
        <w:rPr>
          <w:rFonts w:ascii="Segoe UI" w:hAnsi="Segoe UI" w:cs="Segoe UI"/>
          <w:b/>
          <w:bCs/>
          <w:sz w:val="28"/>
          <w:szCs w:val="28"/>
        </w:rPr>
        <w:t>K-NN</w:t>
      </w:r>
      <w:r w:rsidRPr="00495ECB">
        <w:rPr>
          <w:rFonts w:ascii="Segoe UI" w:hAnsi="Segoe UI" w:cs="Segoe UI"/>
          <w:sz w:val="28"/>
          <w:szCs w:val="28"/>
        </w:rPr>
        <w:t xml:space="preserve">: Achieved moderate accuracy but sensitive to </w:t>
      </w:r>
      <w:proofErr w:type="gramStart"/>
      <w:r w:rsidRPr="00495ECB">
        <w:rPr>
          <w:rFonts w:ascii="Segoe UI" w:hAnsi="Segoe UI" w:cs="Segoe UI"/>
          <w:sz w:val="28"/>
          <w:szCs w:val="28"/>
        </w:rPr>
        <w:t>outliers.</w:t>
      </w:r>
      <w:r w:rsidRPr="00495ECB">
        <w:rPr>
          <w:rFonts w:ascii="Segoe UI" w:hAnsi="Segoe UI" w:cs="Segoe UI"/>
          <w:sz w:val="28"/>
          <w:szCs w:val="28"/>
        </w:rPr>
        <w:t>(</w:t>
      </w:r>
      <w:proofErr w:type="gramEnd"/>
      <w:r w:rsidRPr="00495ECB">
        <w:rPr>
          <w:rFonts w:ascii="Segoe UI" w:hAnsi="Segoe UI" w:cs="Segoe UI"/>
          <w:sz w:val="28"/>
          <w:szCs w:val="28"/>
        </w:rPr>
        <w:t>Accuracy: 0.838)</w:t>
      </w:r>
    </w:p>
    <w:p w14:paraId="7DCA8D97" w14:textId="411B07A7" w:rsidR="00495ECB" w:rsidRPr="00495ECB" w:rsidRDefault="00495ECB" w:rsidP="00495ECB">
      <w:pPr>
        <w:numPr>
          <w:ilvl w:val="0"/>
          <w:numId w:val="2"/>
        </w:numPr>
        <w:rPr>
          <w:rFonts w:ascii="Segoe UI" w:hAnsi="Segoe UI" w:cs="Segoe UI"/>
          <w:sz w:val="28"/>
          <w:szCs w:val="28"/>
        </w:rPr>
      </w:pPr>
      <w:r w:rsidRPr="00495ECB">
        <w:rPr>
          <w:rFonts w:ascii="Segoe UI" w:hAnsi="Segoe UI" w:cs="Segoe UI"/>
          <w:b/>
          <w:bCs/>
          <w:sz w:val="28"/>
          <w:szCs w:val="28"/>
        </w:rPr>
        <w:t>Logistic Regression</w:t>
      </w:r>
      <w:r w:rsidRPr="00495ECB">
        <w:rPr>
          <w:rFonts w:ascii="Segoe UI" w:hAnsi="Segoe UI" w:cs="Segoe UI"/>
          <w:sz w:val="28"/>
          <w:szCs w:val="28"/>
        </w:rPr>
        <w:t>: Provided good baseline performance.</w:t>
      </w:r>
      <w:r w:rsidRPr="00495ECB">
        <w:rPr>
          <w:rFonts w:ascii="Segoe UI" w:hAnsi="Segoe UI" w:cs="Segoe UI"/>
          <w:sz w:val="28"/>
          <w:szCs w:val="28"/>
        </w:rPr>
        <w:t xml:space="preserve"> </w:t>
      </w:r>
      <w:r w:rsidRPr="00495ECB">
        <w:rPr>
          <w:rFonts w:ascii="Segoe UI" w:hAnsi="Segoe UI" w:cs="Segoe UI"/>
          <w:sz w:val="28"/>
          <w:szCs w:val="28"/>
        </w:rPr>
        <w:t xml:space="preserve">(Accuracy: </w:t>
      </w:r>
      <w:r w:rsidRPr="00495ECB">
        <w:rPr>
          <w:rFonts w:ascii="Segoe UI" w:hAnsi="Segoe UI" w:cs="Segoe UI"/>
          <w:sz w:val="28"/>
          <w:szCs w:val="28"/>
        </w:rPr>
        <w:t>0.8414</w:t>
      </w:r>
      <w:r w:rsidRPr="00495ECB">
        <w:rPr>
          <w:rFonts w:ascii="Segoe UI" w:hAnsi="Segoe UI" w:cs="Segoe UI"/>
          <w:sz w:val="28"/>
          <w:szCs w:val="28"/>
        </w:rPr>
        <w:t>)</w:t>
      </w:r>
    </w:p>
    <w:p w14:paraId="5EA6E359" w14:textId="72E46273" w:rsidR="00495ECB" w:rsidRPr="00495ECB" w:rsidRDefault="00495ECB" w:rsidP="00495ECB">
      <w:pPr>
        <w:numPr>
          <w:ilvl w:val="0"/>
          <w:numId w:val="2"/>
        </w:numPr>
        <w:rPr>
          <w:rFonts w:ascii="Segoe UI" w:hAnsi="Segoe UI" w:cs="Segoe UI"/>
          <w:sz w:val="28"/>
          <w:szCs w:val="28"/>
        </w:rPr>
      </w:pPr>
      <w:r w:rsidRPr="00495ECB">
        <w:rPr>
          <w:rFonts w:ascii="Segoe UI" w:hAnsi="Segoe UI" w:cs="Segoe UI"/>
          <w:b/>
          <w:bCs/>
          <w:sz w:val="28"/>
          <w:szCs w:val="28"/>
        </w:rPr>
        <w:t>Decision Tree</w:t>
      </w:r>
      <w:r w:rsidRPr="00495ECB">
        <w:rPr>
          <w:rFonts w:ascii="Segoe UI" w:hAnsi="Segoe UI" w:cs="Segoe UI"/>
          <w:sz w:val="28"/>
          <w:szCs w:val="28"/>
        </w:rPr>
        <w:t>: Showed potential but prone to overfitting with high max-depth.</w:t>
      </w:r>
      <w:r w:rsidRPr="00495ECB">
        <w:rPr>
          <w:rFonts w:ascii="Segoe UI" w:hAnsi="Segoe UI" w:cs="Segoe UI"/>
          <w:sz w:val="28"/>
          <w:szCs w:val="28"/>
        </w:rPr>
        <w:t xml:space="preserve"> </w:t>
      </w:r>
      <w:r w:rsidRPr="00495ECB">
        <w:rPr>
          <w:rFonts w:ascii="Segoe UI" w:hAnsi="Segoe UI" w:cs="Segoe UI"/>
          <w:sz w:val="28"/>
          <w:szCs w:val="28"/>
        </w:rPr>
        <w:t xml:space="preserve">(Accuracy: </w:t>
      </w:r>
      <w:r w:rsidRPr="00495ECB">
        <w:rPr>
          <w:rFonts w:ascii="Segoe UI" w:hAnsi="Segoe UI" w:cs="Segoe UI"/>
          <w:sz w:val="28"/>
          <w:szCs w:val="28"/>
        </w:rPr>
        <w:t>0.8387</w:t>
      </w:r>
      <w:r w:rsidRPr="00495ECB">
        <w:rPr>
          <w:rFonts w:ascii="Segoe UI" w:hAnsi="Segoe UI" w:cs="Segoe UI"/>
          <w:sz w:val="28"/>
          <w:szCs w:val="28"/>
        </w:rPr>
        <w:t>)</w:t>
      </w:r>
    </w:p>
    <w:p w14:paraId="2ECBAABD" w14:textId="3B193A72" w:rsidR="00495ECB" w:rsidRPr="00495ECB" w:rsidRDefault="00495ECB" w:rsidP="001F1555">
      <w:pPr>
        <w:numPr>
          <w:ilvl w:val="0"/>
          <w:numId w:val="2"/>
        </w:numPr>
        <w:rPr>
          <w:rFonts w:ascii="Segoe UI" w:hAnsi="Segoe UI" w:cs="Segoe UI"/>
          <w:sz w:val="28"/>
          <w:szCs w:val="28"/>
        </w:rPr>
      </w:pPr>
      <w:r w:rsidRPr="00495ECB">
        <w:rPr>
          <w:rFonts w:ascii="Segoe UI" w:hAnsi="Segoe UI" w:cs="Segoe UI"/>
          <w:b/>
          <w:bCs/>
          <w:sz w:val="28"/>
          <w:szCs w:val="28"/>
        </w:rPr>
        <w:lastRenderedPageBreak/>
        <w:t>Random Forest</w:t>
      </w:r>
      <w:r w:rsidRPr="00495ECB">
        <w:rPr>
          <w:rFonts w:ascii="Segoe UI" w:hAnsi="Segoe UI" w:cs="Segoe UI"/>
          <w:sz w:val="28"/>
          <w:szCs w:val="28"/>
        </w:rPr>
        <w:t>: Outperformed other models due to ensemble learning capabilities.</w:t>
      </w:r>
      <w:r w:rsidRPr="00495ECB">
        <w:rPr>
          <w:rFonts w:ascii="Segoe UI" w:hAnsi="Segoe UI" w:cs="Segoe UI"/>
          <w:sz w:val="28"/>
          <w:szCs w:val="28"/>
        </w:rPr>
        <w:t xml:space="preserve"> </w:t>
      </w:r>
      <w:r w:rsidRPr="00495ECB">
        <w:rPr>
          <w:rFonts w:ascii="Segoe UI" w:hAnsi="Segoe UI" w:cs="Segoe UI"/>
          <w:sz w:val="28"/>
          <w:szCs w:val="28"/>
        </w:rPr>
        <w:t xml:space="preserve">(Accuracy: </w:t>
      </w:r>
      <w:r w:rsidRPr="00495ECB">
        <w:rPr>
          <w:rFonts w:ascii="Segoe UI" w:hAnsi="Segoe UI" w:cs="Segoe UI"/>
          <w:sz w:val="28"/>
          <w:szCs w:val="28"/>
        </w:rPr>
        <w:t>0.8554</w:t>
      </w:r>
      <w:r w:rsidRPr="00495ECB">
        <w:rPr>
          <w:rFonts w:ascii="Segoe UI" w:hAnsi="Segoe UI" w:cs="Segoe UI"/>
          <w:sz w:val="28"/>
          <w:szCs w:val="28"/>
        </w:rPr>
        <w:t>)</w:t>
      </w:r>
    </w:p>
    <w:p w14:paraId="3C21FFF7" w14:textId="1F9C2EE1" w:rsidR="00495ECB" w:rsidRPr="00495ECB" w:rsidRDefault="00495ECB" w:rsidP="001F1555">
      <w:pPr>
        <w:numPr>
          <w:ilvl w:val="0"/>
          <w:numId w:val="2"/>
        </w:numPr>
        <w:rPr>
          <w:rFonts w:ascii="Segoe UI" w:hAnsi="Segoe UI" w:cs="Segoe UI"/>
          <w:sz w:val="28"/>
          <w:szCs w:val="28"/>
        </w:rPr>
      </w:pPr>
      <w:r w:rsidRPr="00495ECB">
        <w:rPr>
          <w:rFonts w:ascii="Segoe UI" w:hAnsi="Segoe UI" w:cs="Segoe UI"/>
          <w:b/>
          <w:bCs/>
          <w:sz w:val="28"/>
          <w:szCs w:val="28"/>
        </w:rPr>
        <w:t>Naïve Bayes</w:t>
      </w:r>
      <w:r w:rsidRPr="00495ECB">
        <w:rPr>
          <w:rFonts w:ascii="Segoe UI" w:hAnsi="Segoe UI" w:cs="Segoe UI"/>
          <w:sz w:val="28"/>
          <w:szCs w:val="28"/>
        </w:rPr>
        <w:t>: Offered competitive results despite its simplicity.</w:t>
      </w:r>
      <w:r w:rsidRPr="00495ECB">
        <w:rPr>
          <w:rFonts w:ascii="Segoe UI" w:hAnsi="Segoe UI" w:cs="Segoe UI"/>
          <w:sz w:val="28"/>
          <w:szCs w:val="28"/>
        </w:rPr>
        <w:t xml:space="preserve"> </w:t>
      </w:r>
      <w:r w:rsidRPr="00495ECB">
        <w:rPr>
          <w:rFonts w:ascii="Segoe UI" w:hAnsi="Segoe UI" w:cs="Segoe UI"/>
          <w:sz w:val="28"/>
          <w:szCs w:val="28"/>
        </w:rPr>
        <w:t xml:space="preserve">(Accuracy: </w:t>
      </w:r>
      <w:r w:rsidRPr="00495ECB">
        <w:rPr>
          <w:rFonts w:ascii="Segoe UI" w:hAnsi="Segoe UI" w:cs="Segoe UI"/>
          <w:sz w:val="28"/>
          <w:szCs w:val="28"/>
        </w:rPr>
        <w:t>0.8026</w:t>
      </w:r>
      <w:r w:rsidRPr="00495ECB">
        <w:rPr>
          <w:rFonts w:ascii="Segoe UI" w:hAnsi="Segoe UI" w:cs="Segoe UI"/>
          <w:sz w:val="28"/>
          <w:szCs w:val="28"/>
        </w:rPr>
        <w:t>)</w:t>
      </w:r>
    </w:p>
    <w:p w14:paraId="1F3883E0" w14:textId="77777777" w:rsidR="00495ECB" w:rsidRDefault="00495ECB" w:rsidP="00495ECB">
      <w:pPr>
        <w:rPr>
          <w:sz w:val="40"/>
          <w:szCs w:val="40"/>
        </w:rPr>
      </w:pPr>
    </w:p>
    <w:p w14:paraId="7BC8F240" w14:textId="6985B66B" w:rsidR="00053DAA" w:rsidRPr="00495ECB" w:rsidRDefault="00053DAA" w:rsidP="00495ECB">
      <w:pPr>
        <w:rPr>
          <w:sz w:val="40"/>
          <w:szCs w:val="40"/>
        </w:rPr>
      </w:pPr>
      <w:r>
        <w:rPr>
          <w:noProof/>
          <w:sz w:val="40"/>
          <w:szCs w:val="40"/>
        </w:rPr>
        <w:drawing>
          <wp:inline distT="0" distB="0" distL="0" distR="0" wp14:anchorId="17514F31" wp14:editId="3D3D08C1">
            <wp:extent cx="6391275" cy="3810000"/>
            <wp:effectExtent l="0" t="0" r="9525" b="0"/>
            <wp:docPr id="5770161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3810000"/>
                    </a:xfrm>
                    <a:prstGeom prst="rect">
                      <a:avLst/>
                    </a:prstGeom>
                    <a:noFill/>
                    <a:ln>
                      <a:noFill/>
                    </a:ln>
                  </pic:spPr>
                </pic:pic>
              </a:graphicData>
            </a:graphic>
          </wp:inline>
        </w:drawing>
      </w:r>
    </w:p>
    <w:sectPr w:rsidR="00053DAA" w:rsidRPr="00495ECB" w:rsidSect="00053DAA">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5250"/>
    <w:multiLevelType w:val="hybridMultilevel"/>
    <w:tmpl w:val="7BD4D9B0"/>
    <w:lvl w:ilvl="0" w:tplc="66844BB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82F1F"/>
    <w:multiLevelType w:val="hybridMultilevel"/>
    <w:tmpl w:val="DF12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E0522"/>
    <w:multiLevelType w:val="multilevel"/>
    <w:tmpl w:val="14BCC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02FB8"/>
    <w:multiLevelType w:val="multilevel"/>
    <w:tmpl w:val="C8C6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941345">
    <w:abstractNumId w:val="2"/>
  </w:num>
  <w:num w:numId="2" w16cid:durableId="952054081">
    <w:abstractNumId w:val="3"/>
  </w:num>
  <w:num w:numId="3" w16cid:durableId="1245264645">
    <w:abstractNumId w:val="1"/>
  </w:num>
  <w:num w:numId="4" w16cid:durableId="84752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4C"/>
    <w:rsid w:val="00053DAA"/>
    <w:rsid w:val="003046FC"/>
    <w:rsid w:val="00375514"/>
    <w:rsid w:val="003839B6"/>
    <w:rsid w:val="00495ECB"/>
    <w:rsid w:val="00894497"/>
    <w:rsid w:val="00D8118A"/>
    <w:rsid w:val="00DB374C"/>
    <w:rsid w:val="00E6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B621"/>
  <w15:chartTrackingRefBased/>
  <w15:docId w15:val="{E3701E9D-6B0A-4E34-8814-8F4F9D0B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5E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ECB"/>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495E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95ECB"/>
    <w:pPr>
      <w:outlineLvl w:val="9"/>
    </w:pPr>
    <w:rPr>
      <w:kern w:val="0"/>
      <w14:ligatures w14:val="none"/>
    </w:rPr>
  </w:style>
  <w:style w:type="paragraph" w:styleId="TOC2">
    <w:name w:val="toc 2"/>
    <w:basedOn w:val="Normal"/>
    <w:next w:val="Normal"/>
    <w:autoRedefine/>
    <w:uiPriority w:val="39"/>
    <w:unhideWhenUsed/>
    <w:rsid w:val="00495ECB"/>
    <w:pPr>
      <w:spacing w:after="100"/>
      <w:ind w:left="220"/>
    </w:pPr>
  </w:style>
  <w:style w:type="character" w:styleId="Hyperlink">
    <w:name w:val="Hyperlink"/>
    <w:basedOn w:val="DefaultParagraphFont"/>
    <w:uiPriority w:val="99"/>
    <w:unhideWhenUsed/>
    <w:rsid w:val="00495ECB"/>
    <w:rPr>
      <w:color w:val="0563C1" w:themeColor="hyperlink"/>
      <w:u w:val="single"/>
    </w:rPr>
  </w:style>
  <w:style w:type="paragraph" w:styleId="ListParagraph">
    <w:name w:val="List Paragraph"/>
    <w:basedOn w:val="Normal"/>
    <w:uiPriority w:val="34"/>
    <w:qFormat/>
    <w:rsid w:val="00495ECB"/>
    <w:pPr>
      <w:ind w:left="720"/>
      <w:contextualSpacing/>
    </w:pPr>
  </w:style>
  <w:style w:type="paragraph" w:styleId="NoSpacing">
    <w:name w:val="No Spacing"/>
    <w:link w:val="NoSpacingChar"/>
    <w:uiPriority w:val="1"/>
    <w:qFormat/>
    <w:rsid w:val="00053DA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53DA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27083">
      <w:bodyDiv w:val="1"/>
      <w:marLeft w:val="0"/>
      <w:marRight w:val="0"/>
      <w:marTop w:val="0"/>
      <w:marBottom w:val="0"/>
      <w:divBdr>
        <w:top w:val="none" w:sz="0" w:space="0" w:color="auto"/>
        <w:left w:val="none" w:sz="0" w:space="0" w:color="auto"/>
        <w:bottom w:val="none" w:sz="0" w:space="0" w:color="auto"/>
        <w:right w:val="none" w:sz="0" w:space="0" w:color="auto"/>
      </w:divBdr>
    </w:div>
    <w:div w:id="398988724">
      <w:bodyDiv w:val="1"/>
      <w:marLeft w:val="0"/>
      <w:marRight w:val="0"/>
      <w:marTop w:val="0"/>
      <w:marBottom w:val="0"/>
      <w:divBdr>
        <w:top w:val="none" w:sz="0" w:space="0" w:color="auto"/>
        <w:left w:val="none" w:sz="0" w:space="0" w:color="auto"/>
        <w:bottom w:val="none" w:sz="0" w:space="0" w:color="auto"/>
        <w:right w:val="none" w:sz="0" w:space="0" w:color="auto"/>
      </w:divBdr>
    </w:div>
    <w:div w:id="461072379">
      <w:bodyDiv w:val="1"/>
      <w:marLeft w:val="0"/>
      <w:marRight w:val="0"/>
      <w:marTop w:val="0"/>
      <w:marBottom w:val="0"/>
      <w:divBdr>
        <w:top w:val="none" w:sz="0" w:space="0" w:color="auto"/>
        <w:left w:val="none" w:sz="0" w:space="0" w:color="auto"/>
        <w:bottom w:val="none" w:sz="0" w:space="0" w:color="auto"/>
        <w:right w:val="none" w:sz="0" w:space="0" w:color="auto"/>
      </w:divBdr>
      <w:divsChild>
        <w:div w:id="899487314">
          <w:marLeft w:val="0"/>
          <w:marRight w:val="0"/>
          <w:marTop w:val="0"/>
          <w:marBottom w:val="0"/>
          <w:divBdr>
            <w:top w:val="single" w:sz="2" w:space="0" w:color="auto"/>
            <w:left w:val="single" w:sz="2" w:space="0" w:color="auto"/>
            <w:bottom w:val="single" w:sz="2" w:space="0" w:color="auto"/>
            <w:right w:val="single" w:sz="2" w:space="0" w:color="auto"/>
          </w:divBdr>
        </w:div>
      </w:divsChild>
    </w:div>
    <w:div w:id="626469856">
      <w:bodyDiv w:val="1"/>
      <w:marLeft w:val="0"/>
      <w:marRight w:val="0"/>
      <w:marTop w:val="0"/>
      <w:marBottom w:val="0"/>
      <w:divBdr>
        <w:top w:val="none" w:sz="0" w:space="0" w:color="auto"/>
        <w:left w:val="none" w:sz="0" w:space="0" w:color="auto"/>
        <w:bottom w:val="none" w:sz="0" w:space="0" w:color="auto"/>
        <w:right w:val="none" w:sz="0" w:space="0" w:color="auto"/>
      </w:divBdr>
      <w:divsChild>
        <w:div w:id="2004159810">
          <w:marLeft w:val="0"/>
          <w:marRight w:val="0"/>
          <w:marTop w:val="0"/>
          <w:marBottom w:val="0"/>
          <w:divBdr>
            <w:top w:val="none" w:sz="0" w:space="0" w:color="auto"/>
            <w:left w:val="none" w:sz="0" w:space="0" w:color="auto"/>
            <w:bottom w:val="none" w:sz="0" w:space="0" w:color="auto"/>
            <w:right w:val="none" w:sz="0" w:space="0" w:color="auto"/>
          </w:divBdr>
          <w:divsChild>
            <w:div w:id="4466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3841">
      <w:bodyDiv w:val="1"/>
      <w:marLeft w:val="0"/>
      <w:marRight w:val="0"/>
      <w:marTop w:val="0"/>
      <w:marBottom w:val="0"/>
      <w:divBdr>
        <w:top w:val="none" w:sz="0" w:space="0" w:color="auto"/>
        <w:left w:val="none" w:sz="0" w:space="0" w:color="auto"/>
        <w:bottom w:val="none" w:sz="0" w:space="0" w:color="auto"/>
        <w:right w:val="none" w:sz="0" w:space="0" w:color="auto"/>
      </w:divBdr>
    </w:div>
    <w:div w:id="931473995">
      <w:bodyDiv w:val="1"/>
      <w:marLeft w:val="0"/>
      <w:marRight w:val="0"/>
      <w:marTop w:val="0"/>
      <w:marBottom w:val="0"/>
      <w:divBdr>
        <w:top w:val="none" w:sz="0" w:space="0" w:color="auto"/>
        <w:left w:val="none" w:sz="0" w:space="0" w:color="auto"/>
        <w:bottom w:val="none" w:sz="0" w:space="0" w:color="auto"/>
        <w:right w:val="none" w:sz="0" w:space="0" w:color="auto"/>
      </w:divBdr>
      <w:divsChild>
        <w:div w:id="1650358083">
          <w:marLeft w:val="0"/>
          <w:marRight w:val="0"/>
          <w:marTop w:val="0"/>
          <w:marBottom w:val="0"/>
          <w:divBdr>
            <w:top w:val="single" w:sz="2" w:space="0" w:color="auto"/>
            <w:left w:val="single" w:sz="2" w:space="0" w:color="auto"/>
            <w:bottom w:val="single" w:sz="2" w:space="0" w:color="auto"/>
            <w:right w:val="single" w:sz="2" w:space="0" w:color="auto"/>
          </w:divBdr>
        </w:div>
      </w:divsChild>
    </w:div>
    <w:div w:id="1055353274">
      <w:bodyDiv w:val="1"/>
      <w:marLeft w:val="0"/>
      <w:marRight w:val="0"/>
      <w:marTop w:val="0"/>
      <w:marBottom w:val="0"/>
      <w:divBdr>
        <w:top w:val="none" w:sz="0" w:space="0" w:color="auto"/>
        <w:left w:val="none" w:sz="0" w:space="0" w:color="auto"/>
        <w:bottom w:val="none" w:sz="0" w:space="0" w:color="auto"/>
        <w:right w:val="none" w:sz="0" w:space="0" w:color="auto"/>
      </w:divBdr>
      <w:divsChild>
        <w:div w:id="77406822">
          <w:marLeft w:val="0"/>
          <w:marRight w:val="0"/>
          <w:marTop w:val="0"/>
          <w:marBottom w:val="0"/>
          <w:divBdr>
            <w:top w:val="none" w:sz="0" w:space="0" w:color="auto"/>
            <w:left w:val="none" w:sz="0" w:space="0" w:color="auto"/>
            <w:bottom w:val="none" w:sz="0" w:space="0" w:color="auto"/>
            <w:right w:val="none" w:sz="0" w:space="0" w:color="auto"/>
          </w:divBdr>
          <w:divsChild>
            <w:div w:id="137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5526">
      <w:bodyDiv w:val="1"/>
      <w:marLeft w:val="0"/>
      <w:marRight w:val="0"/>
      <w:marTop w:val="0"/>
      <w:marBottom w:val="0"/>
      <w:divBdr>
        <w:top w:val="none" w:sz="0" w:space="0" w:color="auto"/>
        <w:left w:val="none" w:sz="0" w:space="0" w:color="auto"/>
        <w:bottom w:val="none" w:sz="0" w:space="0" w:color="auto"/>
        <w:right w:val="none" w:sz="0" w:space="0" w:color="auto"/>
      </w:divBdr>
    </w:div>
    <w:div w:id="1297491625">
      <w:bodyDiv w:val="1"/>
      <w:marLeft w:val="0"/>
      <w:marRight w:val="0"/>
      <w:marTop w:val="0"/>
      <w:marBottom w:val="0"/>
      <w:divBdr>
        <w:top w:val="none" w:sz="0" w:space="0" w:color="auto"/>
        <w:left w:val="none" w:sz="0" w:space="0" w:color="auto"/>
        <w:bottom w:val="none" w:sz="0" w:space="0" w:color="auto"/>
        <w:right w:val="none" w:sz="0" w:space="0" w:color="auto"/>
      </w:divBdr>
    </w:div>
    <w:div w:id="1372337673">
      <w:bodyDiv w:val="1"/>
      <w:marLeft w:val="0"/>
      <w:marRight w:val="0"/>
      <w:marTop w:val="0"/>
      <w:marBottom w:val="0"/>
      <w:divBdr>
        <w:top w:val="none" w:sz="0" w:space="0" w:color="auto"/>
        <w:left w:val="none" w:sz="0" w:space="0" w:color="auto"/>
        <w:bottom w:val="none" w:sz="0" w:space="0" w:color="auto"/>
        <w:right w:val="none" w:sz="0" w:space="0" w:color="auto"/>
      </w:divBdr>
    </w:div>
    <w:div w:id="1581022409">
      <w:bodyDiv w:val="1"/>
      <w:marLeft w:val="0"/>
      <w:marRight w:val="0"/>
      <w:marTop w:val="0"/>
      <w:marBottom w:val="0"/>
      <w:divBdr>
        <w:top w:val="none" w:sz="0" w:space="0" w:color="auto"/>
        <w:left w:val="none" w:sz="0" w:space="0" w:color="auto"/>
        <w:bottom w:val="none" w:sz="0" w:space="0" w:color="auto"/>
        <w:right w:val="none" w:sz="0" w:space="0" w:color="auto"/>
      </w:divBdr>
    </w:div>
    <w:div w:id="1701280898">
      <w:bodyDiv w:val="1"/>
      <w:marLeft w:val="0"/>
      <w:marRight w:val="0"/>
      <w:marTop w:val="0"/>
      <w:marBottom w:val="0"/>
      <w:divBdr>
        <w:top w:val="none" w:sz="0" w:space="0" w:color="auto"/>
        <w:left w:val="none" w:sz="0" w:space="0" w:color="auto"/>
        <w:bottom w:val="none" w:sz="0" w:space="0" w:color="auto"/>
        <w:right w:val="none" w:sz="0" w:space="0" w:color="auto"/>
      </w:divBdr>
    </w:div>
    <w:div w:id="19573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Approach for detecting Rain in the second day of prediction.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E74B7-BA0F-4733-9C1E-2106F42E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Rainfall Prediction: Machine Learning Approach</dc:title>
  <dc:subject/>
  <dc:creator>Dawoud Tor</dc:creator>
  <cp:keywords/>
  <dc:description/>
  <cp:lastModifiedBy>Dawoud Tor</cp:lastModifiedBy>
  <cp:revision>2</cp:revision>
  <dcterms:created xsi:type="dcterms:W3CDTF">2025-01-08T20:01:00Z</dcterms:created>
  <dcterms:modified xsi:type="dcterms:W3CDTF">2025-01-08T22:18:00Z</dcterms:modified>
</cp:coreProperties>
</file>