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6839" w:rsidRPr="00C86839" w:rsidRDefault="00782CFB" w:rsidP="00C86839">
      <w:pPr>
        <w:pStyle w:val="Ttulo"/>
        <w:rPr>
          <w:rFonts w:ascii="Times New Roman" w:hAnsi="Times New Roman" w:cs="Times New Roman"/>
          <w:sz w:val="24"/>
          <w:szCs w:val="24"/>
        </w:rPr>
      </w:pPr>
      <w:r>
        <w:rPr>
          <w:rFonts w:ascii="Times New Roman" w:hAnsi="Times New Roman" w:cs="Times New Roman"/>
          <w:sz w:val="24"/>
          <w:szCs w:val="24"/>
        </w:rPr>
        <w:t>Configuración de la red en Windows / Linux</w:t>
      </w:r>
    </w:p>
    <w:p w:rsidR="00C86839" w:rsidRPr="00C86839" w:rsidRDefault="00C86839" w:rsidP="00C86839">
      <w:pPr>
        <w:pStyle w:val="Ttulo"/>
        <w:rPr>
          <w:rFonts w:ascii="Times New Roman" w:hAnsi="Times New Roman" w:cs="Times New Roman"/>
          <w:sz w:val="24"/>
          <w:szCs w:val="24"/>
          <w:highlight w:val="yellow"/>
        </w:rPr>
      </w:pPr>
      <w:proofErr w:type="spellStart"/>
      <w:r w:rsidRPr="00C86839">
        <w:rPr>
          <w:rFonts w:ascii="Times New Roman" w:hAnsi="Times New Roman" w:cs="Times New Roman"/>
          <w:sz w:val="24"/>
          <w:szCs w:val="24"/>
        </w:rPr>
        <w:t>Student</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Name</w:t>
      </w:r>
      <w:proofErr w:type="spellEnd"/>
      <w:r w:rsidRPr="00C86839">
        <w:rPr>
          <w:rFonts w:ascii="Times New Roman" w:hAnsi="Times New Roman" w:cs="Times New Roman"/>
          <w:sz w:val="24"/>
          <w:szCs w:val="24"/>
        </w:rPr>
        <w:t>: David Saldaña Castaño</w:t>
      </w:r>
    </w:p>
    <w:p w:rsidR="00C86839" w:rsidRPr="00C86839" w:rsidRDefault="00170C68" w:rsidP="00C86839">
      <w:pPr>
        <w:pStyle w:val="Ttulo1"/>
        <w:rPr>
          <w:rFonts w:ascii="Times New Roman" w:hAnsi="Times New Roman" w:cs="Times New Roman"/>
          <w:sz w:val="24"/>
          <w:szCs w:val="24"/>
        </w:rPr>
      </w:pPr>
      <w:bookmarkStart w:id="0" w:name="_Toc498185617"/>
      <w:bookmarkStart w:id="1" w:name="_Toc502837218"/>
      <w:r>
        <w:rPr>
          <w:rFonts w:ascii="Times New Roman" w:hAnsi="Times New Roman" w:cs="Times New Roman"/>
          <w:sz w:val="24"/>
          <w:szCs w:val="24"/>
        </w:rPr>
        <w:t xml:space="preserve">Date </w:t>
      </w:r>
      <w:proofErr w:type="spellStart"/>
      <w:r>
        <w:rPr>
          <w:rFonts w:ascii="Times New Roman" w:hAnsi="Times New Roman" w:cs="Times New Roman"/>
          <w:sz w:val="24"/>
          <w:szCs w:val="24"/>
        </w:rPr>
        <w:t>of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delivery</w:t>
      </w:r>
      <w:proofErr w:type="spellEnd"/>
      <w:r>
        <w:rPr>
          <w:rFonts w:ascii="Times New Roman" w:hAnsi="Times New Roman" w:cs="Times New Roman"/>
          <w:sz w:val="24"/>
          <w:szCs w:val="24"/>
        </w:rPr>
        <w:t>:   15/04</w:t>
      </w:r>
      <w:r w:rsidR="00C86839" w:rsidRPr="00C86839">
        <w:rPr>
          <w:rFonts w:ascii="Times New Roman" w:hAnsi="Times New Roman" w:cs="Times New Roman"/>
          <w:sz w:val="24"/>
          <w:szCs w:val="24"/>
        </w:rPr>
        <w:t>/201</w:t>
      </w:r>
      <w:bookmarkEnd w:id="0"/>
      <w:r w:rsidR="006E5AAC">
        <w:rPr>
          <w:rFonts w:ascii="Times New Roman" w:hAnsi="Times New Roman" w:cs="Times New Roman"/>
          <w:sz w:val="24"/>
          <w:szCs w:val="24"/>
        </w:rPr>
        <w:t>8</w:t>
      </w:r>
      <w:bookmarkEnd w:id="1"/>
    </w:p>
    <w:p w:rsidR="00C86839" w:rsidRPr="00C86839" w:rsidRDefault="00170C68" w:rsidP="00C86839">
      <w:pPr>
        <w:pStyle w:val="Ttulo"/>
        <w:rPr>
          <w:rFonts w:ascii="Times New Roman" w:hAnsi="Times New Roman" w:cs="Times New Roman"/>
          <w:sz w:val="24"/>
          <w:szCs w:val="24"/>
        </w:rPr>
      </w:pPr>
      <w:r>
        <w:rPr>
          <w:rFonts w:ascii="Times New Roman" w:hAnsi="Times New Roman" w:cs="Times New Roman"/>
          <w:sz w:val="24"/>
          <w:szCs w:val="24"/>
        </w:rPr>
        <w:t>521-David-ISOP402</w:t>
      </w:r>
      <w:r w:rsidR="00EC1959">
        <w:rPr>
          <w:rFonts w:ascii="Times New Roman" w:hAnsi="Times New Roman" w:cs="Times New Roman"/>
          <w:sz w:val="24"/>
          <w:szCs w:val="24"/>
        </w:rPr>
        <w:t>_</w:t>
      </w:r>
      <w:r>
        <w:rPr>
          <w:rFonts w:ascii="Times New Roman" w:hAnsi="Times New Roman" w:cs="Times New Roman"/>
          <w:sz w:val="24"/>
          <w:szCs w:val="24"/>
        </w:rPr>
        <w:t>ConfigRedWinLinux</w:t>
      </w:r>
      <w:r w:rsidR="00CD462F">
        <w:rPr>
          <w:rFonts w:ascii="Times New Roman" w:hAnsi="Times New Roman" w:cs="Times New Roman"/>
          <w:sz w:val="24"/>
          <w:szCs w:val="24"/>
        </w:rPr>
        <w:t>.</w:t>
      </w:r>
      <w:r w:rsidR="00C86839" w:rsidRPr="00C86839">
        <w:rPr>
          <w:rFonts w:ascii="Times New Roman" w:hAnsi="Times New Roman" w:cs="Times New Roman"/>
          <w:sz w:val="24"/>
          <w:szCs w:val="24"/>
        </w:rPr>
        <w:t>docx</w:t>
      </w:r>
    </w:p>
    <w:p w:rsidR="00C86839" w:rsidRPr="00C86839" w:rsidRDefault="00C86839" w:rsidP="00C86839">
      <w:pPr>
        <w:pStyle w:val="Ttulo1"/>
        <w:rPr>
          <w:rFonts w:ascii="Times New Roman" w:hAnsi="Times New Roman" w:cs="Times New Roman"/>
          <w:sz w:val="24"/>
          <w:szCs w:val="24"/>
          <w:u w:val="single"/>
        </w:rPr>
      </w:pPr>
      <w:bookmarkStart w:id="2" w:name="_Toc498185618"/>
      <w:bookmarkStart w:id="3" w:name="_Toc502837219"/>
      <w:r w:rsidRPr="00C86839">
        <w:rPr>
          <w:rFonts w:ascii="Times New Roman" w:hAnsi="Times New Roman" w:cs="Times New Roman"/>
          <w:sz w:val="24"/>
          <w:szCs w:val="24"/>
          <w:u w:val="single"/>
        </w:rPr>
        <w:t>Objetives</w:t>
      </w:r>
      <w:bookmarkEnd w:id="2"/>
      <w:bookmarkEnd w:id="3"/>
    </w:p>
    <w:p w:rsidR="00C86839" w:rsidRPr="00C86839" w:rsidRDefault="00782CFB" w:rsidP="009C69A3">
      <w:pPr>
        <w:rPr>
          <w:rFonts w:ascii="Times New Roman" w:hAnsi="Times New Roman" w:cs="Times New Roman"/>
          <w:sz w:val="24"/>
          <w:szCs w:val="24"/>
        </w:rPr>
      </w:pPr>
      <w:r>
        <w:rPr>
          <w:rFonts w:ascii="Times New Roman" w:hAnsi="Times New Roman" w:cs="Times New Roman"/>
          <w:sz w:val="24"/>
          <w:szCs w:val="24"/>
        </w:rPr>
        <w:t>En</w:t>
      </w:r>
      <w:r w:rsidR="00170C68">
        <w:rPr>
          <w:rFonts w:ascii="Times New Roman" w:hAnsi="Times New Roman" w:cs="Times New Roman"/>
          <w:sz w:val="24"/>
          <w:szCs w:val="24"/>
        </w:rPr>
        <w:t xml:space="preserve"> esta para vamos a realizar configuraciones de red básicas en Windows y Ubuntu.</w:t>
      </w:r>
    </w:p>
    <w:p w:rsidR="00C86839" w:rsidRPr="00C86839" w:rsidRDefault="00C86839" w:rsidP="00C86839">
      <w:pPr>
        <w:pStyle w:val="Ttulo1"/>
        <w:rPr>
          <w:rFonts w:ascii="Times New Roman" w:hAnsi="Times New Roman" w:cs="Times New Roman"/>
          <w:sz w:val="24"/>
          <w:szCs w:val="24"/>
          <w:u w:val="single"/>
        </w:rPr>
      </w:pPr>
      <w:bookmarkStart w:id="4" w:name="_Toc498185619"/>
      <w:bookmarkStart w:id="5" w:name="_Toc502837220"/>
      <w:proofErr w:type="spellStart"/>
      <w:r w:rsidRPr="00C86839">
        <w:rPr>
          <w:rFonts w:ascii="Times New Roman" w:hAnsi="Times New Roman" w:cs="Times New Roman"/>
          <w:sz w:val="24"/>
          <w:szCs w:val="24"/>
          <w:u w:val="single"/>
        </w:rPr>
        <w:t>Loot</w:t>
      </w:r>
      <w:proofErr w:type="spellEnd"/>
      <w:r w:rsidRPr="00C86839">
        <w:rPr>
          <w:rFonts w:ascii="Times New Roman" w:hAnsi="Times New Roman" w:cs="Times New Roman"/>
          <w:sz w:val="24"/>
          <w:szCs w:val="24"/>
          <w:u w:val="single"/>
        </w:rPr>
        <w:t xml:space="preserve"> and material </w:t>
      </w:r>
      <w:proofErr w:type="spellStart"/>
      <w:r w:rsidRPr="00C86839">
        <w:rPr>
          <w:rFonts w:ascii="Times New Roman" w:hAnsi="Times New Roman" w:cs="Times New Roman"/>
          <w:sz w:val="24"/>
          <w:szCs w:val="24"/>
          <w:u w:val="single"/>
        </w:rPr>
        <w:t>needed</w:t>
      </w:r>
      <w:bookmarkEnd w:id="4"/>
      <w:bookmarkEnd w:id="5"/>
      <w:proofErr w:type="spellEnd"/>
    </w:p>
    <w:p w:rsidR="00C86839" w:rsidRPr="00C86839" w:rsidRDefault="00C86839" w:rsidP="00C86839">
      <w:pPr>
        <w:rPr>
          <w:rFonts w:ascii="Times New Roman" w:hAnsi="Times New Roman" w:cs="Times New Roman"/>
          <w:sz w:val="24"/>
          <w:szCs w:val="24"/>
        </w:rPr>
      </w:pPr>
      <w:proofErr w:type="spellStart"/>
      <w:r w:rsidRPr="00C86839">
        <w:rPr>
          <w:rFonts w:ascii="Times New Roman" w:hAnsi="Times New Roman" w:cs="Times New Roman"/>
          <w:sz w:val="24"/>
          <w:szCs w:val="24"/>
        </w:rPr>
        <w:t>VMWare</w:t>
      </w:r>
      <w:proofErr w:type="spellEnd"/>
      <w:r w:rsidRPr="00C86839">
        <w:rPr>
          <w:rFonts w:ascii="Times New Roman" w:hAnsi="Times New Roman" w:cs="Times New Roman"/>
          <w:sz w:val="24"/>
          <w:szCs w:val="24"/>
        </w:rPr>
        <w:t xml:space="preserve"> Workstation </w:t>
      </w:r>
      <w:proofErr w:type="spellStart"/>
      <w:r w:rsidRPr="00C86839">
        <w:rPr>
          <w:rFonts w:ascii="Times New Roman" w:hAnsi="Times New Roman" w:cs="Times New Roman"/>
          <w:sz w:val="24"/>
          <w:szCs w:val="24"/>
        </w:rPr>
        <w:t>or</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another</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virtualization</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tools</w:t>
      </w:r>
      <w:proofErr w:type="spellEnd"/>
      <w:r w:rsidRPr="00C86839">
        <w:rPr>
          <w:rFonts w:ascii="Times New Roman" w:hAnsi="Times New Roman" w:cs="Times New Roman"/>
          <w:sz w:val="24"/>
          <w:szCs w:val="24"/>
        </w:rPr>
        <w:t xml:space="preserve">, in </w:t>
      </w:r>
      <w:proofErr w:type="spellStart"/>
      <w:r w:rsidRPr="00C86839">
        <w:rPr>
          <w:rFonts w:ascii="Times New Roman" w:hAnsi="Times New Roman" w:cs="Times New Roman"/>
          <w:sz w:val="24"/>
          <w:szCs w:val="24"/>
        </w:rPr>
        <w:t>my</w:t>
      </w:r>
      <w:proofErr w:type="spellEnd"/>
      <w:r w:rsidRPr="00C86839">
        <w:rPr>
          <w:rFonts w:ascii="Times New Roman" w:hAnsi="Times New Roman" w:cs="Times New Roman"/>
          <w:sz w:val="24"/>
          <w:szCs w:val="24"/>
        </w:rPr>
        <w:t xml:space="preserve"> case: </w:t>
      </w:r>
      <w:proofErr w:type="spellStart"/>
      <w:r w:rsidRPr="00C86839">
        <w:rPr>
          <w:rFonts w:ascii="Times New Roman" w:hAnsi="Times New Roman" w:cs="Times New Roman"/>
          <w:sz w:val="24"/>
          <w:szCs w:val="24"/>
        </w:rPr>
        <w:t>VMWare</w:t>
      </w:r>
      <w:proofErr w:type="spellEnd"/>
      <w:r w:rsidRPr="00C86839">
        <w:rPr>
          <w:rFonts w:ascii="Times New Roman" w:hAnsi="Times New Roman" w:cs="Times New Roman"/>
          <w:sz w:val="24"/>
          <w:szCs w:val="24"/>
        </w:rPr>
        <w:t>.</w:t>
      </w:r>
    </w:p>
    <w:p w:rsidR="00C86839" w:rsidRPr="00C86839" w:rsidRDefault="00C86839" w:rsidP="00C86839">
      <w:pPr>
        <w:rPr>
          <w:rFonts w:ascii="Times New Roman" w:hAnsi="Times New Roman" w:cs="Times New Roman"/>
          <w:sz w:val="24"/>
          <w:szCs w:val="24"/>
        </w:rPr>
      </w:pPr>
      <w:proofErr w:type="spellStart"/>
      <w:r w:rsidRPr="00C86839">
        <w:rPr>
          <w:rFonts w:ascii="Times New Roman" w:hAnsi="Times New Roman" w:cs="Times New Roman"/>
          <w:sz w:val="24"/>
          <w:szCs w:val="24"/>
        </w:rPr>
        <w:t>Cutting</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tool</w:t>
      </w:r>
      <w:proofErr w:type="spellEnd"/>
      <w:r w:rsidRPr="00C86839">
        <w:rPr>
          <w:rFonts w:ascii="Times New Roman" w:hAnsi="Times New Roman" w:cs="Times New Roman"/>
          <w:sz w:val="24"/>
          <w:szCs w:val="24"/>
        </w:rPr>
        <w:t>.</w:t>
      </w:r>
    </w:p>
    <w:p w:rsidR="00CD462F" w:rsidRPr="00C86839" w:rsidRDefault="00CD462F" w:rsidP="00C86839">
      <w:pPr>
        <w:rPr>
          <w:rFonts w:ascii="Times New Roman" w:hAnsi="Times New Roman" w:cs="Times New Roman"/>
          <w:sz w:val="24"/>
          <w:szCs w:val="24"/>
        </w:rPr>
      </w:pPr>
      <w:r>
        <w:rPr>
          <w:rFonts w:ascii="Times New Roman" w:hAnsi="Times New Roman" w:cs="Times New Roman"/>
          <w:sz w:val="24"/>
          <w:szCs w:val="24"/>
        </w:rPr>
        <w:t>Microsoft Word.</w:t>
      </w:r>
    </w:p>
    <w:p w:rsidR="00C86839" w:rsidRPr="00C86839" w:rsidRDefault="00C86839" w:rsidP="00C86839">
      <w:pPr>
        <w:rPr>
          <w:rFonts w:ascii="Times New Roman" w:hAnsi="Times New Roman" w:cs="Times New Roman"/>
          <w:sz w:val="24"/>
          <w:szCs w:val="24"/>
        </w:rPr>
      </w:pPr>
      <w:r w:rsidRPr="00C86839">
        <w:rPr>
          <w:rFonts w:ascii="Times New Roman" w:hAnsi="Times New Roman" w:cs="Times New Roman"/>
          <w:sz w:val="24"/>
          <w:szCs w:val="24"/>
        </w:rPr>
        <w:t xml:space="preserve">PDF </w:t>
      </w:r>
      <w:proofErr w:type="spellStart"/>
      <w:r w:rsidRPr="00C86839">
        <w:rPr>
          <w:rFonts w:ascii="Times New Roman" w:hAnsi="Times New Roman" w:cs="Times New Roman"/>
          <w:sz w:val="24"/>
          <w:szCs w:val="24"/>
        </w:rPr>
        <w:t>sent</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by</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the</w:t>
      </w:r>
      <w:proofErr w:type="spellEnd"/>
      <w:r w:rsidRPr="00C86839">
        <w:rPr>
          <w:rFonts w:ascii="Times New Roman" w:hAnsi="Times New Roman" w:cs="Times New Roman"/>
          <w:sz w:val="24"/>
          <w:szCs w:val="24"/>
        </w:rPr>
        <w:t xml:space="preserve"> </w:t>
      </w:r>
      <w:proofErr w:type="spellStart"/>
      <w:r w:rsidRPr="00C86839">
        <w:rPr>
          <w:rFonts w:ascii="Times New Roman" w:hAnsi="Times New Roman" w:cs="Times New Roman"/>
          <w:sz w:val="24"/>
          <w:szCs w:val="24"/>
        </w:rPr>
        <w:t>teacher</w:t>
      </w:r>
      <w:proofErr w:type="spellEnd"/>
      <w:r w:rsidRPr="00C86839">
        <w:rPr>
          <w:rFonts w:ascii="Times New Roman" w:hAnsi="Times New Roman" w:cs="Times New Roman"/>
          <w:sz w:val="24"/>
          <w:szCs w:val="24"/>
        </w:rPr>
        <w:t xml:space="preserve"> as </w:t>
      </w:r>
      <w:proofErr w:type="spellStart"/>
      <w:r w:rsidRPr="00C86839">
        <w:rPr>
          <w:rFonts w:ascii="Times New Roman" w:hAnsi="Times New Roman" w:cs="Times New Roman"/>
          <w:sz w:val="24"/>
          <w:szCs w:val="24"/>
        </w:rPr>
        <w:t>guide</w:t>
      </w:r>
      <w:proofErr w:type="spellEnd"/>
      <w:r w:rsidRPr="00C86839">
        <w:rPr>
          <w:rFonts w:ascii="Times New Roman" w:hAnsi="Times New Roman" w:cs="Times New Roman"/>
          <w:sz w:val="24"/>
          <w:szCs w:val="24"/>
        </w:rPr>
        <w:t>.</w:t>
      </w: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Pr="00C86839" w:rsidRDefault="00C86839" w:rsidP="00C86839">
      <w:pPr>
        <w:rPr>
          <w:rFonts w:ascii="Times New Roman" w:hAnsi="Times New Roman" w:cs="Times New Roman"/>
          <w:sz w:val="24"/>
          <w:szCs w:val="24"/>
        </w:rPr>
      </w:pPr>
    </w:p>
    <w:p w:rsidR="00C86839" w:rsidRDefault="00C86839" w:rsidP="00C86839">
      <w:pPr>
        <w:rPr>
          <w:rFonts w:ascii="Times New Roman" w:hAnsi="Times New Roman" w:cs="Times New Roman"/>
          <w:sz w:val="24"/>
          <w:szCs w:val="24"/>
        </w:rPr>
      </w:pPr>
    </w:p>
    <w:p w:rsidR="009C69A3" w:rsidRPr="00C86839" w:rsidRDefault="009C69A3" w:rsidP="00C86839">
      <w:pPr>
        <w:rPr>
          <w:rFonts w:ascii="Times New Roman" w:hAnsi="Times New Roman" w:cs="Times New Roman"/>
          <w:sz w:val="24"/>
          <w:szCs w:val="24"/>
        </w:rPr>
      </w:pPr>
    </w:p>
    <w:p w:rsidR="00C86839" w:rsidRDefault="00C86839" w:rsidP="00C86839">
      <w:pPr>
        <w:rPr>
          <w:rFonts w:ascii="Times New Roman" w:hAnsi="Times New Roman" w:cs="Times New Roman"/>
          <w:sz w:val="24"/>
          <w:szCs w:val="24"/>
        </w:rPr>
      </w:pPr>
    </w:p>
    <w:p w:rsidR="00170C68" w:rsidRDefault="00170C68"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sdt>
      <w:sdtPr>
        <w:rPr>
          <w:rFonts w:asciiTheme="minorHAnsi" w:eastAsiaTheme="minorHAnsi" w:hAnsiTheme="minorHAnsi" w:cstheme="minorBidi"/>
          <w:color w:val="auto"/>
          <w:sz w:val="22"/>
          <w:szCs w:val="22"/>
          <w:lang w:eastAsia="en-US"/>
        </w:rPr>
        <w:id w:val="-783965259"/>
        <w:docPartObj>
          <w:docPartGallery w:val="Table of Contents"/>
          <w:docPartUnique/>
        </w:docPartObj>
      </w:sdtPr>
      <w:sdtEndPr>
        <w:rPr>
          <w:b/>
          <w:bCs/>
        </w:rPr>
      </w:sdtEndPr>
      <w:sdtContent>
        <w:p w:rsidR="003D2C91" w:rsidRDefault="003D2C91">
          <w:pPr>
            <w:pStyle w:val="TtuloTDC"/>
          </w:pPr>
          <w:r>
            <w:t>Content</w:t>
          </w:r>
        </w:p>
        <w:p w:rsidR="00E55299" w:rsidRDefault="003D2C91">
          <w:pPr>
            <w:pStyle w:val="TDC1"/>
            <w:tabs>
              <w:tab w:val="right" w:leader="dot" w:pos="9742"/>
            </w:tabs>
            <w:rPr>
              <w:rFonts w:eastAsiaTheme="minorEastAsia"/>
              <w:noProof/>
              <w:lang w:eastAsia="es-ES"/>
            </w:rPr>
          </w:pPr>
          <w:r>
            <w:fldChar w:fldCharType="begin"/>
          </w:r>
          <w:r>
            <w:instrText xml:space="preserve"> TOC \o "1-3" \h \z \u </w:instrText>
          </w:r>
          <w:r>
            <w:fldChar w:fldCharType="separate"/>
          </w:r>
          <w:hyperlink w:anchor="_Toc502837218" w:history="1">
            <w:r w:rsidR="00E55299" w:rsidRPr="00223C81">
              <w:rPr>
                <w:rStyle w:val="Hipervnculo"/>
                <w:rFonts w:ascii="Times New Roman" w:hAnsi="Times New Roman" w:cs="Times New Roman"/>
                <w:noProof/>
              </w:rPr>
              <w:t>Date of delivery:   04/01/2018</w:t>
            </w:r>
            <w:r w:rsidR="00E55299">
              <w:rPr>
                <w:noProof/>
                <w:webHidden/>
              </w:rPr>
              <w:tab/>
            </w:r>
            <w:r w:rsidR="00E55299">
              <w:rPr>
                <w:noProof/>
                <w:webHidden/>
              </w:rPr>
              <w:fldChar w:fldCharType="begin"/>
            </w:r>
            <w:r w:rsidR="00E55299">
              <w:rPr>
                <w:noProof/>
                <w:webHidden/>
              </w:rPr>
              <w:instrText xml:space="preserve"> PAGEREF _Toc502837218 \h </w:instrText>
            </w:r>
            <w:r w:rsidR="00E55299">
              <w:rPr>
                <w:noProof/>
                <w:webHidden/>
              </w:rPr>
            </w:r>
            <w:r w:rsidR="00E55299">
              <w:rPr>
                <w:noProof/>
                <w:webHidden/>
              </w:rPr>
              <w:fldChar w:fldCharType="separate"/>
            </w:r>
            <w:r w:rsidR="00E55299">
              <w:rPr>
                <w:noProof/>
                <w:webHidden/>
              </w:rPr>
              <w:t>1</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19" w:history="1">
            <w:r w:rsidR="00E55299" w:rsidRPr="00223C81">
              <w:rPr>
                <w:rStyle w:val="Hipervnculo"/>
                <w:rFonts w:ascii="Times New Roman" w:hAnsi="Times New Roman" w:cs="Times New Roman"/>
                <w:noProof/>
              </w:rPr>
              <w:t>Objetives</w:t>
            </w:r>
            <w:r w:rsidR="00E55299">
              <w:rPr>
                <w:noProof/>
                <w:webHidden/>
              </w:rPr>
              <w:tab/>
            </w:r>
            <w:r w:rsidR="00E55299">
              <w:rPr>
                <w:noProof/>
                <w:webHidden/>
              </w:rPr>
              <w:fldChar w:fldCharType="begin"/>
            </w:r>
            <w:r w:rsidR="00E55299">
              <w:rPr>
                <w:noProof/>
                <w:webHidden/>
              </w:rPr>
              <w:instrText xml:space="preserve"> PAGEREF _Toc502837219 \h </w:instrText>
            </w:r>
            <w:r w:rsidR="00E55299">
              <w:rPr>
                <w:noProof/>
                <w:webHidden/>
              </w:rPr>
            </w:r>
            <w:r w:rsidR="00E55299">
              <w:rPr>
                <w:noProof/>
                <w:webHidden/>
              </w:rPr>
              <w:fldChar w:fldCharType="separate"/>
            </w:r>
            <w:r w:rsidR="00E55299">
              <w:rPr>
                <w:noProof/>
                <w:webHidden/>
              </w:rPr>
              <w:t>1</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0" w:history="1">
            <w:r w:rsidR="00E55299" w:rsidRPr="00223C81">
              <w:rPr>
                <w:rStyle w:val="Hipervnculo"/>
                <w:rFonts w:ascii="Times New Roman" w:hAnsi="Times New Roman" w:cs="Times New Roman"/>
                <w:noProof/>
              </w:rPr>
              <w:t>Loot and material needed</w:t>
            </w:r>
            <w:r w:rsidR="00E55299">
              <w:rPr>
                <w:noProof/>
                <w:webHidden/>
              </w:rPr>
              <w:tab/>
            </w:r>
            <w:r w:rsidR="00E55299">
              <w:rPr>
                <w:noProof/>
                <w:webHidden/>
              </w:rPr>
              <w:fldChar w:fldCharType="begin"/>
            </w:r>
            <w:r w:rsidR="00E55299">
              <w:rPr>
                <w:noProof/>
                <w:webHidden/>
              </w:rPr>
              <w:instrText xml:space="preserve"> PAGEREF _Toc502837220 \h </w:instrText>
            </w:r>
            <w:r w:rsidR="00E55299">
              <w:rPr>
                <w:noProof/>
                <w:webHidden/>
              </w:rPr>
            </w:r>
            <w:r w:rsidR="00E55299">
              <w:rPr>
                <w:noProof/>
                <w:webHidden/>
              </w:rPr>
              <w:fldChar w:fldCharType="separate"/>
            </w:r>
            <w:r w:rsidR="00E55299">
              <w:rPr>
                <w:noProof/>
                <w:webHidden/>
              </w:rPr>
              <w:t>1</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1" w:history="1">
            <w:r w:rsidR="00E55299" w:rsidRPr="00223C81">
              <w:rPr>
                <w:rStyle w:val="Hipervnculo"/>
                <w:rFonts w:ascii="Times New Roman" w:hAnsi="Times New Roman" w:cs="Times New Roman"/>
                <w:noProof/>
              </w:rPr>
              <w:t>Execution, researching and development.</w:t>
            </w:r>
            <w:r w:rsidR="00E55299">
              <w:rPr>
                <w:noProof/>
                <w:webHidden/>
              </w:rPr>
              <w:tab/>
            </w:r>
            <w:r w:rsidR="00E55299">
              <w:rPr>
                <w:noProof/>
                <w:webHidden/>
              </w:rPr>
              <w:fldChar w:fldCharType="begin"/>
            </w:r>
            <w:r w:rsidR="00E55299">
              <w:rPr>
                <w:noProof/>
                <w:webHidden/>
              </w:rPr>
              <w:instrText xml:space="preserve"> PAGEREF _Toc502837221 \h </w:instrText>
            </w:r>
            <w:r w:rsidR="00E55299">
              <w:rPr>
                <w:noProof/>
                <w:webHidden/>
              </w:rPr>
            </w:r>
            <w:r w:rsidR="00E55299">
              <w:rPr>
                <w:noProof/>
                <w:webHidden/>
              </w:rPr>
              <w:fldChar w:fldCharType="separate"/>
            </w:r>
            <w:r w:rsidR="00E55299">
              <w:rPr>
                <w:noProof/>
                <w:webHidden/>
              </w:rPr>
              <w:t>3</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2" w:history="1">
            <w:r w:rsidR="00E55299" w:rsidRPr="00223C81">
              <w:rPr>
                <w:rStyle w:val="Hipervnculo"/>
                <w:noProof/>
              </w:rPr>
              <w:t>RESEARCHING</w:t>
            </w:r>
            <w:r w:rsidR="00E55299">
              <w:rPr>
                <w:noProof/>
                <w:webHidden/>
              </w:rPr>
              <w:tab/>
            </w:r>
            <w:r w:rsidR="00E55299">
              <w:rPr>
                <w:noProof/>
                <w:webHidden/>
              </w:rPr>
              <w:fldChar w:fldCharType="begin"/>
            </w:r>
            <w:r w:rsidR="00E55299">
              <w:rPr>
                <w:noProof/>
                <w:webHidden/>
              </w:rPr>
              <w:instrText xml:space="preserve"> PAGEREF _Toc502837222 \h </w:instrText>
            </w:r>
            <w:r w:rsidR="00E55299">
              <w:rPr>
                <w:noProof/>
                <w:webHidden/>
              </w:rPr>
            </w:r>
            <w:r w:rsidR="00E55299">
              <w:rPr>
                <w:noProof/>
                <w:webHidden/>
              </w:rPr>
              <w:fldChar w:fldCharType="separate"/>
            </w:r>
            <w:r w:rsidR="00E55299">
              <w:rPr>
                <w:noProof/>
                <w:webHidden/>
              </w:rPr>
              <w:t>3</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3" w:history="1">
            <w:r w:rsidR="00E55299" w:rsidRPr="00223C81">
              <w:rPr>
                <w:rStyle w:val="Hipervnculo"/>
                <w:rFonts w:ascii="Times New Roman" w:hAnsi="Times New Roman" w:cs="Times New Roman"/>
                <w:noProof/>
              </w:rPr>
              <w:t>SETUP</w:t>
            </w:r>
            <w:r w:rsidR="00E55299">
              <w:rPr>
                <w:noProof/>
                <w:webHidden/>
              </w:rPr>
              <w:tab/>
            </w:r>
            <w:r w:rsidR="00E55299">
              <w:rPr>
                <w:noProof/>
                <w:webHidden/>
              </w:rPr>
              <w:fldChar w:fldCharType="begin"/>
            </w:r>
            <w:r w:rsidR="00E55299">
              <w:rPr>
                <w:noProof/>
                <w:webHidden/>
              </w:rPr>
              <w:instrText xml:space="preserve"> PAGEREF _Toc502837223 \h </w:instrText>
            </w:r>
            <w:r w:rsidR="00E55299">
              <w:rPr>
                <w:noProof/>
                <w:webHidden/>
              </w:rPr>
            </w:r>
            <w:r w:rsidR="00E55299">
              <w:rPr>
                <w:noProof/>
                <w:webHidden/>
              </w:rPr>
              <w:fldChar w:fldCharType="separate"/>
            </w:r>
            <w:r w:rsidR="00E55299">
              <w:rPr>
                <w:noProof/>
                <w:webHidden/>
              </w:rPr>
              <w:t>3</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4" w:history="1">
            <w:r w:rsidR="00E55299" w:rsidRPr="00223C81">
              <w:rPr>
                <w:rStyle w:val="Hipervnculo"/>
                <w:noProof/>
              </w:rPr>
              <w:t>BASIC INSTALLATION</w:t>
            </w:r>
            <w:r w:rsidR="00E55299">
              <w:rPr>
                <w:noProof/>
                <w:webHidden/>
              </w:rPr>
              <w:tab/>
            </w:r>
            <w:r w:rsidR="00E55299">
              <w:rPr>
                <w:noProof/>
                <w:webHidden/>
              </w:rPr>
              <w:fldChar w:fldCharType="begin"/>
            </w:r>
            <w:r w:rsidR="00E55299">
              <w:rPr>
                <w:noProof/>
                <w:webHidden/>
              </w:rPr>
              <w:instrText xml:space="preserve"> PAGEREF _Toc502837224 \h </w:instrText>
            </w:r>
            <w:r w:rsidR="00E55299">
              <w:rPr>
                <w:noProof/>
                <w:webHidden/>
              </w:rPr>
            </w:r>
            <w:r w:rsidR="00E55299">
              <w:rPr>
                <w:noProof/>
                <w:webHidden/>
              </w:rPr>
              <w:fldChar w:fldCharType="separate"/>
            </w:r>
            <w:r w:rsidR="00E55299">
              <w:rPr>
                <w:noProof/>
                <w:webHidden/>
              </w:rPr>
              <w:t>4</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5" w:history="1">
            <w:r w:rsidR="00E55299" w:rsidRPr="00223C81">
              <w:rPr>
                <w:rStyle w:val="Hipervnculo"/>
                <w:noProof/>
              </w:rPr>
              <w:t>INSTALLATION SETUP WIZARD</w:t>
            </w:r>
            <w:r w:rsidR="00E55299">
              <w:rPr>
                <w:noProof/>
                <w:webHidden/>
              </w:rPr>
              <w:tab/>
            </w:r>
            <w:r w:rsidR="00E55299">
              <w:rPr>
                <w:noProof/>
                <w:webHidden/>
              </w:rPr>
              <w:fldChar w:fldCharType="begin"/>
            </w:r>
            <w:r w:rsidR="00E55299">
              <w:rPr>
                <w:noProof/>
                <w:webHidden/>
              </w:rPr>
              <w:instrText xml:space="preserve"> PAGEREF _Toc502837225 \h </w:instrText>
            </w:r>
            <w:r w:rsidR="00E55299">
              <w:rPr>
                <w:noProof/>
                <w:webHidden/>
              </w:rPr>
            </w:r>
            <w:r w:rsidR="00E55299">
              <w:rPr>
                <w:noProof/>
                <w:webHidden/>
              </w:rPr>
              <w:fldChar w:fldCharType="separate"/>
            </w:r>
            <w:r w:rsidR="00E55299">
              <w:rPr>
                <w:noProof/>
                <w:webHidden/>
              </w:rPr>
              <w:t>9</w:t>
            </w:r>
            <w:r w:rsidR="00E55299">
              <w:rPr>
                <w:noProof/>
                <w:webHidden/>
              </w:rPr>
              <w:fldChar w:fldCharType="end"/>
            </w:r>
          </w:hyperlink>
        </w:p>
        <w:p w:rsidR="00E55299" w:rsidRDefault="00A31084">
          <w:pPr>
            <w:pStyle w:val="TDC1"/>
            <w:tabs>
              <w:tab w:val="right" w:leader="dot" w:pos="9742"/>
            </w:tabs>
            <w:rPr>
              <w:rFonts w:eastAsiaTheme="minorEastAsia"/>
              <w:noProof/>
              <w:lang w:eastAsia="es-ES"/>
            </w:rPr>
          </w:pPr>
          <w:hyperlink w:anchor="_Toc502837226" w:history="1">
            <w:r w:rsidR="00E55299" w:rsidRPr="00223C81">
              <w:rPr>
                <w:rStyle w:val="Hipervnculo"/>
                <w:noProof/>
              </w:rPr>
              <w:t>Final considerations and metacognition</w:t>
            </w:r>
            <w:r w:rsidR="00E55299">
              <w:rPr>
                <w:noProof/>
                <w:webHidden/>
              </w:rPr>
              <w:tab/>
            </w:r>
            <w:r w:rsidR="00E55299">
              <w:rPr>
                <w:noProof/>
                <w:webHidden/>
              </w:rPr>
              <w:fldChar w:fldCharType="begin"/>
            </w:r>
            <w:r w:rsidR="00E55299">
              <w:rPr>
                <w:noProof/>
                <w:webHidden/>
              </w:rPr>
              <w:instrText xml:space="preserve"> PAGEREF _Toc502837226 \h </w:instrText>
            </w:r>
            <w:r w:rsidR="00E55299">
              <w:rPr>
                <w:noProof/>
                <w:webHidden/>
              </w:rPr>
            </w:r>
            <w:r w:rsidR="00E55299">
              <w:rPr>
                <w:noProof/>
                <w:webHidden/>
              </w:rPr>
              <w:fldChar w:fldCharType="separate"/>
            </w:r>
            <w:r w:rsidR="00E55299">
              <w:rPr>
                <w:noProof/>
                <w:webHidden/>
              </w:rPr>
              <w:t>14</w:t>
            </w:r>
            <w:r w:rsidR="00E55299">
              <w:rPr>
                <w:noProof/>
                <w:webHidden/>
              </w:rPr>
              <w:fldChar w:fldCharType="end"/>
            </w:r>
          </w:hyperlink>
        </w:p>
        <w:p w:rsidR="003D2C91" w:rsidRDefault="003D2C91">
          <w:r>
            <w:rPr>
              <w:b/>
              <w:bCs/>
            </w:rPr>
            <w:fldChar w:fldCharType="end"/>
          </w:r>
        </w:p>
      </w:sdtContent>
    </w:sdt>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3D2C91" w:rsidRDefault="003D2C91" w:rsidP="00C86839">
      <w:pPr>
        <w:rPr>
          <w:rFonts w:ascii="Times New Roman" w:hAnsi="Times New Roman" w:cs="Times New Roman"/>
          <w:sz w:val="24"/>
          <w:szCs w:val="24"/>
        </w:rPr>
      </w:pPr>
    </w:p>
    <w:p w:rsidR="009C69A3" w:rsidRDefault="009C69A3" w:rsidP="00C86839">
      <w:pPr>
        <w:pStyle w:val="Ttulo1"/>
        <w:rPr>
          <w:rFonts w:ascii="Times New Roman" w:hAnsi="Times New Roman" w:cs="Times New Roman"/>
          <w:sz w:val="24"/>
          <w:szCs w:val="24"/>
          <w:u w:val="single"/>
        </w:rPr>
      </w:pPr>
      <w:bookmarkStart w:id="6" w:name="_Toc502837221"/>
      <w:proofErr w:type="spellStart"/>
      <w:r w:rsidRPr="003D2C91">
        <w:rPr>
          <w:rFonts w:ascii="Times New Roman" w:hAnsi="Times New Roman" w:cs="Times New Roman"/>
          <w:sz w:val="24"/>
          <w:szCs w:val="24"/>
          <w:u w:val="single"/>
        </w:rPr>
        <w:lastRenderedPageBreak/>
        <w:t>Execution</w:t>
      </w:r>
      <w:proofErr w:type="spellEnd"/>
      <w:r w:rsidRPr="003D2C91">
        <w:rPr>
          <w:rFonts w:ascii="Times New Roman" w:hAnsi="Times New Roman" w:cs="Times New Roman"/>
          <w:sz w:val="24"/>
          <w:szCs w:val="24"/>
          <w:u w:val="single"/>
        </w:rPr>
        <w:t xml:space="preserve">, </w:t>
      </w:r>
      <w:proofErr w:type="spellStart"/>
      <w:r w:rsidRPr="003D2C91">
        <w:rPr>
          <w:rFonts w:ascii="Times New Roman" w:hAnsi="Times New Roman" w:cs="Times New Roman"/>
          <w:sz w:val="24"/>
          <w:szCs w:val="24"/>
          <w:u w:val="single"/>
        </w:rPr>
        <w:t>researching</w:t>
      </w:r>
      <w:proofErr w:type="spellEnd"/>
      <w:r w:rsidRPr="003D2C91">
        <w:rPr>
          <w:rFonts w:ascii="Times New Roman" w:hAnsi="Times New Roman" w:cs="Times New Roman"/>
          <w:sz w:val="24"/>
          <w:szCs w:val="24"/>
          <w:u w:val="single"/>
        </w:rPr>
        <w:t xml:space="preserve"> and </w:t>
      </w:r>
      <w:proofErr w:type="spellStart"/>
      <w:r w:rsidRPr="003D2C91">
        <w:rPr>
          <w:rFonts w:ascii="Times New Roman" w:hAnsi="Times New Roman" w:cs="Times New Roman"/>
          <w:sz w:val="24"/>
          <w:szCs w:val="24"/>
          <w:u w:val="single"/>
        </w:rPr>
        <w:t>development</w:t>
      </w:r>
      <w:proofErr w:type="spellEnd"/>
      <w:r w:rsidRPr="003D2C91">
        <w:rPr>
          <w:rFonts w:ascii="Times New Roman" w:hAnsi="Times New Roman" w:cs="Times New Roman"/>
          <w:sz w:val="24"/>
          <w:szCs w:val="24"/>
          <w:u w:val="single"/>
        </w:rPr>
        <w:t>.</w:t>
      </w:r>
      <w:bookmarkEnd w:id="6"/>
    </w:p>
    <w:p w:rsidR="00D179A4" w:rsidRDefault="00D179A4" w:rsidP="00D179A4"/>
    <w:p w:rsidR="007E51A5" w:rsidRDefault="009C69A3" w:rsidP="009A6596">
      <w:pPr>
        <w:pStyle w:val="Ttulo1"/>
        <w:rPr>
          <w:rFonts w:ascii="Times New Roman" w:hAnsi="Times New Roman" w:cs="Times New Roman"/>
          <w:sz w:val="24"/>
          <w:szCs w:val="24"/>
        </w:rPr>
      </w:pPr>
      <w:bookmarkStart w:id="7" w:name="_Toc502837223"/>
      <w:r>
        <w:rPr>
          <w:rFonts w:ascii="Times New Roman" w:hAnsi="Times New Roman" w:cs="Times New Roman"/>
          <w:sz w:val="24"/>
          <w:szCs w:val="24"/>
        </w:rPr>
        <w:t>S</w:t>
      </w:r>
      <w:r w:rsidR="00C86839" w:rsidRPr="00C86839">
        <w:rPr>
          <w:rFonts w:ascii="Times New Roman" w:hAnsi="Times New Roman" w:cs="Times New Roman"/>
          <w:sz w:val="24"/>
          <w:szCs w:val="24"/>
        </w:rPr>
        <w:t>ETU</w:t>
      </w:r>
      <w:bookmarkEnd w:id="7"/>
      <w:r w:rsidR="00232E52">
        <w:rPr>
          <w:rFonts w:ascii="Times New Roman" w:hAnsi="Times New Roman" w:cs="Times New Roman"/>
          <w:sz w:val="24"/>
          <w:szCs w:val="24"/>
        </w:rPr>
        <w:t>P</w:t>
      </w:r>
    </w:p>
    <w:p w:rsidR="003B6232" w:rsidRDefault="00232E52" w:rsidP="00232E52">
      <w:pPr>
        <w:pStyle w:val="Ttulo1"/>
      </w:pPr>
      <w:r>
        <w:t>W10 Configuración básica</w:t>
      </w:r>
    </w:p>
    <w:p w:rsidR="00170C68" w:rsidRDefault="00170C68" w:rsidP="003B6232">
      <w:r>
        <w:t>Para poder modificar cualquier parámetro de red en Windows, deberemos ir al panel de control y entrar en la opción de centro de redes y recursos compartidos, donde seleccionaremos el adaptador de red que queremos configurar y al cual le he añadido una dirección IP, máscara de red y servidor DNS.</w:t>
      </w:r>
    </w:p>
    <w:p w:rsidR="00170C68" w:rsidRPr="003B6232" w:rsidRDefault="00170C68" w:rsidP="003B6232"/>
    <w:p w:rsidR="007D2FF8" w:rsidRDefault="003B6232" w:rsidP="007D2FF8">
      <w:r>
        <w:rPr>
          <w:noProof/>
        </w:rPr>
        <w:drawing>
          <wp:inline distT="0" distB="0" distL="0" distR="0" wp14:anchorId="383FFCFE" wp14:editId="5E8EB708">
            <wp:extent cx="3481002" cy="3800475"/>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4995" cy="3804834"/>
                    </a:xfrm>
                    <a:prstGeom prst="rect">
                      <a:avLst/>
                    </a:prstGeom>
                  </pic:spPr>
                </pic:pic>
              </a:graphicData>
            </a:graphic>
          </wp:inline>
        </w:drawing>
      </w:r>
    </w:p>
    <w:p w:rsidR="00170C68" w:rsidRDefault="00170C68" w:rsidP="007D2FF8"/>
    <w:p w:rsidR="00170C68" w:rsidRDefault="00170C68" w:rsidP="007D2FF8">
      <w:r>
        <w:t>También podemos cambiar el nombre al adaptador de red según nuestras necesidades.</w:t>
      </w:r>
    </w:p>
    <w:p w:rsidR="00170C68" w:rsidRDefault="00170C68" w:rsidP="007D2FF8">
      <w:r>
        <w:rPr>
          <w:noProof/>
        </w:rPr>
        <w:drawing>
          <wp:inline distT="0" distB="0" distL="0" distR="0" wp14:anchorId="473B5121" wp14:editId="054DF076">
            <wp:extent cx="6192520" cy="20218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2520" cy="2021840"/>
                    </a:xfrm>
                    <a:prstGeom prst="rect">
                      <a:avLst/>
                    </a:prstGeom>
                  </pic:spPr>
                </pic:pic>
              </a:graphicData>
            </a:graphic>
          </wp:inline>
        </w:drawing>
      </w:r>
    </w:p>
    <w:p w:rsidR="00855407" w:rsidRDefault="00855407" w:rsidP="007D2FF8"/>
    <w:p w:rsidR="00855407" w:rsidRDefault="00855407" w:rsidP="007D2FF8"/>
    <w:p w:rsidR="00855407" w:rsidRDefault="00855407" w:rsidP="007D2FF8"/>
    <w:p w:rsidR="00855407" w:rsidRDefault="00855407" w:rsidP="007D2FF8"/>
    <w:p w:rsidR="00855407" w:rsidRDefault="00855407" w:rsidP="00855407">
      <w:pPr>
        <w:pStyle w:val="Ttulo1"/>
      </w:pPr>
      <w:r>
        <w:t>Firewall en Windows</w:t>
      </w:r>
    </w:p>
    <w:p w:rsidR="00855407" w:rsidRPr="00855407" w:rsidRDefault="00855407" w:rsidP="00855407">
      <w:r>
        <w:t>Activamos el firewall dentro de panel de control &gt; Sistema y seguridad</w:t>
      </w:r>
    </w:p>
    <w:p w:rsidR="00855407" w:rsidRDefault="00170C68" w:rsidP="00855407">
      <w:pPr>
        <w:pStyle w:val="Ttulo1"/>
        <w:rPr>
          <w:u w:val="single"/>
        </w:rPr>
      </w:pPr>
      <w:bookmarkStart w:id="8" w:name="_Toc502837226"/>
      <w:r>
        <w:rPr>
          <w:noProof/>
        </w:rPr>
        <w:drawing>
          <wp:inline distT="0" distB="0" distL="0" distR="0" wp14:anchorId="2432E9F5" wp14:editId="75EC94D8">
            <wp:extent cx="6192520" cy="46920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4692015"/>
                    </a:xfrm>
                    <a:prstGeom prst="rect">
                      <a:avLst/>
                    </a:prstGeom>
                  </pic:spPr>
                </pic:pic>
              </a:graphicData>
            </a:graphic>
          </wp:inline>
        </w:drawing>
      </w:r>
    </w:p>
    <w:p w:rsidR="00855407" w:rsidRDefault="00855407" w:rsidP="00855407"/>
    <w:p w:rsidR="00855407" w:rsidRPr="00855407" w:rsidRDefault="00855407" w:rsidP="00855407">
      <w:r>
        <w:t>Creamos una regla de bloqueo de solicitudes HTTPS.</w:t>
      </w:r>
    </w:p>
    <w:p w:rsidR="00170C68" w:rsidRDefault="00170C68" w:rsidP="00170C68">
      <w:r>
        <w:rPr>
          <w:noProof/>
        </w:rPr>
        <w:drawing>
          <wp:inline distT="0" distB="0" distL="0" distR="0" wp14:anchorId="14AFCEFE" wp14:editId="1CF0F1F3">
            <wp:extent cx="6192520" cy="27451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745105"/>
                    </a:xfrm>
                    <a:prstGeom prst="rect">
                      <a:avLst/>
                    </a:prstGeom>
                  </pic:spPr>
                </pic:pic>
              </a:graphicData>
            </a:graphic>
          </wp:inline>
        </w:drawing>
      </w:r>
    </w:p>
    <w:p w:rsidR="00855407" w:rsidRDefault="00855407" w:rsidP="00170C68"/>
    <w:p w:rsidR="00855407" w:rsidRDefault="00855407" w:rsidP="00170C68"/>
    <w:p w:rsidR="00855407" w:rsidRPr="00170C68" w:rsidRDefault="00855407" w:rsidP="00170C68">
      <w:r>
        <w:t>Comprobamos que no se pueden realizar solicitudes https con el ejemplo a Google.es</w:t>
      </w:r>
    </w:p>
    <w:p w:rsidR="00170C68" w:rsidRDefault="00170C68" w:rsidP="00170C68">
      <w:r>
        <w:rPr>
          <w:noProof/>
        </w:rPr>
        <w:drawing>
          <wp:inline distT="0" distB="0" distL="0" distR="0" wp14:anchorId="19A8C7E7" wp14:editId="57523FB1">
            <wp:extent cx="4100783" cy="3086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8738" cy="3092087"/>
                    </a:xfrm>
                    <a:prstGeom prst="rect">
                      <a:avLst/>
                    </a:prstGeom>
                  </pic:spPr>
                </pic:pic>
              </a:graphicData>
            </a:graphic>
          </wp:inline>
        </w:drawing>
      </w:r>
    </w:p>
    <w:p w:rsidR="00CE2F59" w:rsidRDefault="00CE2F59" w:rsidP="00170C68"/>
    <w:p w:rsidR="00CE2F59" w:rsidRDefault="00CE2F59" w:rsidP="00CE2F59">
      <w:pPr>
        <w:pStyle w:val="Ttulo2"/>
      </w:pPr>
      <w:r>
        <w:t xml:space="preserve">Instalación de </w:t>
      </w:r>
      <w:proofErr w:type="spellStart"/>
      <w:r>
        <w:t>Gufw</w:t>
      </w:r>
      <w:proofErr w:type="spellEnd"/>
    </w:p>
    <w:p w:rsidR="00CE2F59" w:rsidRDefault="00CE2F59" w:rsidP="00CE2F59">
      <w:r>
        <w:t xml:space="preserve">También podemos instalar la interfaz gráfica del cortafuegos llamada </w:t>
      </w:r>
      <w:proofErr w:type="spellStart"/>
      <w:r>
        <w:t>gufw</w:t>
      </w:r>
      <w:proofErr w:type="spellEnd"/>
    </w:p>
    <w:p w:rsidR="00CE2F59" w:rsidRDefault="00CE2F59" w:rsidP="00CE2F59">
      <w:r>
        <w:rPr>
          <w:noProof/>
        </w:rPr>
        <w:drawing>
          <wp:inline distT="0" distB="0" distL="0" distR="0">
            <wp:extent cx="4381500" cy="18764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1876425"/>
                    </a:xfrm>
                    <a:prstGeom prst="rect">
                      <a:avLst/>
                    </a:prstGeom>
                    <a:noFill/>
                    <a:ln>
                      <a:noFill/>
                    </a:ln>
                  </pic:spPr>
                </pic:pic>
              </a:graphicData>
            </a:graphic>
          </wp:inline>
        </w:drawing>
      </w:r>
    </w:p>
    <w:p w:rsidR="00CE2F59" w:rsidRDefault="00CE2F59" w:rsidP="00CE2F59">
      <w:pPr>
        <w:pStyle w:val="Ttulo2"/>
      </w:pPr>
      <w:r>
        <w:t xml:space="preserve">Creación de reglas </w:t>
      </w:r>
    </w:p>
    <w:p w:rsidR="00CE2F59" w:rsidRDefault="00CE2F59" w:rsidP="00CE2F59">
      <w:r>
        <w:t>Vamos a crear una regla sencilla, que bloqueé el tráfico https.</w:t>
      </w:r>
    </w:p>
    <w:p w:rsidR="00CE2F59" w:rsidRDefault="00CE2F59" w:rsidP="00CE2F59">
      <w:r>
        <w:rPr>
          <w:noProof/>
        </w:rPr>
        <w:drawing>
          <wp:inline distT="0" distB="0" distL="0" distR="0">
            <wp:extent cx="4286250" cy="1905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1905000"/>
                    </a:xfrm>
                    <a:prstGeom prst="rect">
                      <a:avLst/>
                    </a:prstGeom>
                    <a:noFill/>
                    <a:ln>
                      <a:noFill/>
                    </a:ln>
                  </pic:spPr>
                </pic:pic>
              </a:graphicData>
            </a:graphic>
          </wp:inline>
        </w:drawing>
      </w:r>
    </w:p>
    <w:p w:rsidR="00CE2F59" w:rsidRDefault="00CE2F59" w:rsidP="00CE2F59">
      <w:r>
        <w:rPr>
          <w:noProof/>
        </w:rPr>
        <w:lastRenderedPageBreak/>
        <w:drawing>
          <wp:inline distT="0" distB="0" distL="0" distR="0">
            <wp:extent cx="4210050" cy="2371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050" cy="2371725"/>
                    </a:xfrm>
                    <a:prstGeom prst="rect">
                      <a:avLst/>
                    </a:prstGeom>
                    <a:noFill/>
                    <a:ln>
                      <a:noFill/>
                    </a:ln>
                  </pic:spPr>
                </pic:pic>
              </a:graphicData>
            </a:graphic>
          </wp:inline>
        </w:drawing>
      </w:r>
    </w:p>
    <w:p w:rsidR="00CE2F59" w:rsidRDefault="00CE2F59" w:rsidP="00CE2F59">
      <w:pPr>
        <w:pStyle w:val="Ttulo2"/>
      </w:pPr>
      <w:r>
        <w:t>Prueba de funcionamiento</w:t>
      </w:r>
    </w:p>
    <w:p w:rsidR="00CE2F59" w:rsidRDefault="00CE2F59" w:rsidP="00CE2F59">
      <w:r>
        <w:t>Mandamos una solicitud https mediante nuestro navegador web a twitter.com y vemos cómo nos la deniega.</w:t>
      </w:r>
    </w:p>
    <w:p w:rsidR="00CE2F59" w:rsidRDefault="00CE2F59" w:rsidP="00CE2F59">
      <w:r>
        <w:rPr>
          <w:noProof/>
        </w:rPr>
        <w:drawing>
          <wp:inline distT="0" distB="0" distL="0" distR="0">
            <wp:extent cx="4962525" cy="25431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2543175"/>
                    </a:xfrm>
                    <a:prstGeom prst="rect">
                      <a:avLst/>
                    </a:prstGeom>
                    <a:noFill/>
                    <a:ln>
                      <a:noFill/>
                    </a:ln>
                  </pic:spPr>
                </pic:pic>
              </a:graphicData>
            </a:graphic>
          </wp:inline>
        </w:drawing>
      </w:r>
    </w:p>
    <w:p w:rsidR="00CE2F59" w:rsidRDefault="00CE2F59" w:rsidP="00CE2F59">
      <w:r>
        <w:t>Habilitamos las peticiones, y vemos si se ha producido con éxito el cambio</w:t>
      </w:r>
    </w:p>
    <w:p w:rsidR="00CE2F59" w:rsidRDefault="00CE2F59" w:rsidP="00CE2F59">
      <w:r>
        <w:rPr>
          <w:noProof/>
        </w:rPr>
        <w:drawing>
          <wp:inline distT="0" distB="0" distL="0" distR="0">
            <wp:extent cx="4533900" cy="29051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905125"/>
                    </a:xfrm>
                    <a:prstGeom prst="rect">
                      <a:avLst/>
                    </a:prstGeom>
                    <a:noFill/>
                    <a:ln>
                      <a:noFill/>
                    </a:ln>
                  </pic:spPr>
                </pic:pic>
              </a:graphicData>
            </a:graphic>
          </wp:inline>
        </w:drawing>
      </w:r>
    </w:p>
    <w:p w:rsidR="00CE2F59" w:rsidRDefault="00CE2F59" w:rsidP="00CE2F59"/>
    <w:p w:rsidR="00CE2F59" w:rsidRDefault="00CE2F59" w:rsidP="00CE2F59">
      <w:r>
        <w:lastRenderedPageBreak/>
        <w:t>Al recargar la página, nos deja acceder a la misma, ya que no hay ninguna regla que se lo impida.</w:t>
      </w:r>
    </w:p>
    <w:p w:rsidR="00CE2F59" w:rsidRDefault="00CE2F59" w:rsidP="00CE2F59">
      <w:pPr>
        <w:pStyle w:val="Ttulo1"/>
      </w:pPr>
      <w:r>
        <w:t>Configuración de red Ubuntu Server</w:t>
      </w:r>
    </w:p>
    <w:p w:rsidR="00CE2F59" w:rsidRPr="00CE2F59" w:rsidRDefault="00CE2F59" w:rsidP="00CE2F59">
      <w:r>
        <w:t>Para hacer una configuración en la red de nuestro Ubuntu server, debemos editar el archivo interfaces, situado en /</w:t>
      </w:r>
      <w:proofErr w:type="spellStart"/>
      <w:r>
        <w:t>etc</w:t>
      </w:r>
      <w:proofErr w:type="spellEnd"/>
      <w:r>
        <w:t>/</w:t>
      </w:r>
      <w:proofErr w:type="spellStart"/>
      <w:r>
        <w:t>network</w:t>
      </w:r>
      <w:proofErr w:type="spellEnd"/>
      <w:r>
        <w:t xml:space="preserve"> y rellenar el fichero de la siguiente manera.</w:t>
      </w:r>
    </w:p>
    <w:p w:rsidR="00CE2F59" w:rsidRDefault="00CE2F59" w:rsidP="00CE2F59">
      <w:r>
        <w:rPr>
          <w:noProof/>
        </w:rPr>
        <w:drawing>
          <wp:inline distT="0" distB="0" distL="0" distR="0" wp14:anchorId="4BA13769" wp14:editId="04AEF4F8">
            <wp:extent cx="6192520" cy="26822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2520" cy="2682240"/>
                    </a:xfrm>
                    <a:prstGeom prst="rect">
                      <a:avLst/>
                    </a:prstGeom>
                  </pic:spPr>
                </pic:pic>
              </a:graphicData>
            </a:graphic>
          </wp:inline>
        </w:drawing>
      </w:r>
    </w:p>
    <w:p w:rsidR="00CE2F59" w:rsidRDefault="00CE2F59" w:rsidP="00CE2F59"/>
    <w:p w:rsidR="00CE2F59" w:rsidRDefault="00CE2F59" w:rsidP="00CE2F59"/>
    <w:p w:rsidR="00CE2F59" w:rsidRDefault="00CE2F59" w:rsidP="00CE2F59"/>
    <w:p w:rsidR="00CE2F59" w:rsidRDefault="00CE2F59" w:rsidP="00CE2F59">
      <w:r>
        <w:t>Tras reiniciar la tarjeta de red o el equipo, podemos ver que, al solicitar información sobre nuestras tarjetas de red, nos devuelve la dirección IP que habíamos configurado en el paso anterior.</w:t>
      </w:r>
    </w:p>
    <w:p w:rsidR="00CE2F59" w:rsidRDefault="00CE2F59" w:rsidP="00CE2F59"/>
    <w:p w:rsidR="00CE2F59" w:rsidRDefault="00CE2F59" w:rsidP="00170C68">
      <w:r>
        <w:rPr>
          <w:noProof/>
        </w:rPr>
        <w:drawing>
          <wp:inline distT="0" distB="0" distL="0" distR="0" wp14:anchorId="6A5F834D" wp14:editId="64734A38">
            <wp:extent cx="6192520" cy="33426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2520" cy="3342640"/>
                    </a:xfrm>
                    <a:prstGeom prst="rect">
                      <a:avLst/>
                    </a:prstGeom>
                  </pic:spPr>
                </pic:pic>
              </a:graphicData>
            </a:graphic>
          </wp:inline>
        </w:drawing>
      </w:r>
    </w:p>
    <w:p w:rsidR="00232E52" w:rsidRDefault="00232E52" w:rsidP="00170C68"/>
    <w:p w:rsidR="00232E52" w:rsidRDefault="00232E52" w:rsidP="00170C68"/>
    <w:p w:rsidR="00232E52" w:rsidRPr="00170C68" w:rsidRDefault="00232E52" w:rsidP="00170C68"/>
    <w:p w:rsidR="00170C68" w:rsidRDefault="00232E52" w:rsidP="009C69A3">
      <w:pPr>
        <w:pStyle w:val="Ttulo1"/>
        <w:rPr>
          <w:u w:val="single"/>
        </w:rPr>
      </w:pPr>
      <w:r>
        <w:rPr>
          <w:u w:val="single"/>
        </w:rPr>
        <w:lastRenderedPageBreak/>
        <w:t xml:space="preserve">Ubuntu desktop </w:t>
      </w:r>
    </w:p>
    <w:p w:rsidR="00232E52" w:rsidRPr="00232E52" w:rsidRDefault="00232E52" w:rsidP="00232E52">
      <w:r>
        <w:t>Para poder editar nuestras conexiones en Ubuntu desktop, podemos utilizar la herramienta instalada por defecto (Network Manager). Aquí podemos configurar los mismos apartados (excepto la dirección de broadcast) que en el fichero interfaces.</w:t>
      </w:r>
    </w:p>
    <w:p w:rsidR="00232E52" w:rsidRDefault="00232E52" w:rsidP="00232E52"/>
    <w:p w:rsidR="00232E52" w:rsidRDefault="00232E52" w:rsidP="00232E52">
      <w:r>
        <w:rPr>
          <w:noProof/>
        </w:rPr>
        <w:drawing>
          <wp:inline distT="0" distB="0" distL="0" distR="0" wp14:anchorId="296D5B3B" wp14:editId="13F11152">
            <wp:extent cx="4628710" cy="351472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754" cy="3516277"/>
                    </a:xfrm>
                    <a:prstGeom prst="rect">
                      <a:avLst/>
                    </a:prstGeom>
                  </pic:spPr>
                </pic:pic>
              </a:graphicData>
            </a:graphic>
          </wp:inline>
        </w:drawing>
      </w:r>
    </w:p>
    <w:p w:rsidR="00232E52" w:rsidRDefault="00232E52" w:rsidP="00232E52"/>
    <w:p w:rsidR="00232E52" w:rsidRDefault="00232E52" w:rsidP="00232E52">
      <w:r>
        <w:t xml:space="preserve">Vemos que al reiniciar el </w:t>
      </w:r>
      <w:proofErr w:type="spellStart"/>
      <w:r>
        <w:t>network</w:t>
      </w:r>
      <w:proofErr w:type="spellEnd"/>
      <w:r>
        <w:t xml:space="preserve"> manager, la dirección IP se ha configurado</w:t>
      </w:r>
    </w:p>
    <w:p w:rsidR="00232E52" w:rsidRPr="00232E52" w:rsidRDefault="00232E52" w:rsidP="00232E52">
      <w:r>
        <w:rPr>
          <w:noProof/>
        </w:rPr>
        <w:drawing>
          <wp:inline distT="0" distB="0" distL="0" distR="0" wp14:anchorId="0B4D3BFC" wp14:editId="32E0C2FA">
            <wp:extent cx="4732164" cy="35433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2201" cy="3543328"/>
                    </a:xfrm>
                    <a:prstGeom prst="rect">
                      <a:avLst/>
                    </a:prstGeom>
                  </pic:spPr>
                </pic:pic>
              </a:graphicData>
            </a:graphic>
          </wp:inline>
        </w:drawing>
      </w:r>
    </w:p>
    <w:p w:rsidR="00855407" w:rsidRDefault="00855407" w:rsidP="009F0859">
      <w:pPr>
        <w:pStyle w:val="Ttulo1"/>
        <w:rPr>
          <w:u w:val="single"/>
        </w:rPr>
      </w:pPr>
      <w:r>
        <w:rPr>
          <w:u w:val="single"/>
        </w:rPr>
        <w:lastRenderedPageBreak/>
        <w:t>Icono de red</w:t>
      </w:r>
    </w:p>
    <w:p w:rsidR="00855407" w:rsidRDefault="00855407" w:rsidP="00855407">
      <w:pPr>
        <w:rPr>
          <w:rStyle w:val="ng-scope"/>
        </w:rPr>
      </w:pPr>
      <w:r>
        <w:rPr>
          <w:noProof/>
        </w:rPr>
        <w:drawing>
          <wp:inline distT="0" distB="0" distL="0" distR="0" wp14:anchorId="3AC45A75" wp14:editId="6F23690E">
            <wp:extent cx="304800" cy="314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800" cy="314325"/>
                    </a:xfrm>
                    <a:prstGeom prst="rect">
                      <a:avLst/>
                    </a:prstGeom>
                  </pic:spPr>
                </pic:pic>
              </a:graphicData>
            </a:graphic>
          </wp:inline>
        </w:drawing>
      </w:r>
      <w:r>
        <w:rPr>
          <w:rStyle w:val="ng-scope"/>
        </w:rPr>
        <w:t xml:space="preserve"> </w:t>
      </w:r>
      <w:r>
        <w:rPr>
          <w:rStyle w:val="ng-scope"/>
        </w:rPr>
        <w:t xml:space="preserve">Se reconoce el adaptador de red inalámbrica, pero no se encontró ninguna red </w:t>
      </w:r>
      <w:proofErr w:type="spellStart"/>
      <w:r>
        <w:rPr>
          <w:rStyle w:val="ng-scope"/>
        </w:rPr>
        <w:t>Wi</w:t>
      </w:r>
      <w:proofErr w:type="spellEnd"/>
      <w:r>
        <w:rPr>
          <w:rStyle w:val="ng-scope"/>
        </w:rPr>
        <w:t>-Fi y no estás conectado</w:t>
      </w:r>
      <w:r>
        <w:rPr>
          <w:rStyle w:val="ng-scope"/>
        </w:rPr>
        <w:t>.</w:t>
      </w:r>
    </w:p>
    <w:p w:rsidR="00855407" w:rsidRDefault="00855407" w:rsidP="00855407">
      <w:pPr>
        <w:rPr>
          <w:rStyle w:val="ng-scope"/>
        </w:rPr>
      </w:pPr>
    </w:p>
    <w:p w:rsidR="00855407" w:rsidRDefault="00855407" w:rsidP="00855407">
      <w:pPr>
        <w:rPr>
          <w:rStyle w:val="x-hidden-focus"/>
        </w:rPr>
      </w:pPr>
      <w:r>
        <w:rPr>
          <w:noProof/>
        </w:rPr>
        <w:drawing>
          <wp:inline distT="0" distB="0" distL="0" distR="0" wp14:anchorId="4197C300" wp14:editId="5DBD0A54">
            <wp:extent cx="304800" cy="304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 cy="304800"/>
                    </a:xfrm>
                    <a:prstGeom prst="rect">
                      <a:avLst/>
                    </a:prstGeom>
                  </pic:spPr>
                </pic:pic>
              </a:graphicData>
            </a:graphic>
          </wp:inline>
        </w:drawing>
      </w:r>
      <w:r>
        <w:rPr>
          <w:rStyle w:val="x-hidden-focus"/>
        </w:rPr>
        <w:t xml:space="preserve"> </w:t>
      </w:r>
      <w:r>
        <w:rPr>
          <w:rStyle w:val="x-hidden-focus"/>
        </w:rPr>
        <w:t>Se detecta un adaptador inalámbrico y hay redes inalámbricas dentro del alcance, pero no estás conectado a ninguna de ellas.</w:t>
      </w:r>
    </w:p>
    <w:p w:rsidR="00855407" w:rsidRDefault="00855407" w:rsidP="00855407">
      <w:pPr>
        <w:rPr>
          <w:rStyle w:val="x-hidden-focus"/>
        </w:rPr>
      </w:pPr>
      <w:r>
        <w:rPr>
          <w:noProof/>
        </w:rPr>
        <w:drawing>
          <wp:inline distT="0" distB="0" distL="0" distR="0" wp14:anchorId="734C782B" wp14:editId="5634C5F4">
            <wp:extent cx="304800" cy="304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 cy="304800"/>
                    </a:xfrm>
                    <a:prstGeom prst="rect">
                      <a:avLst/>
                    </a:prstGeom>
                  </pic:spPr>
                </pic:pic>
              </a:graphicData>
            </a:graphic>
          </wp:inline>
        </w:drawing>
      </w:r>
      <w:r>
        <w:t xml:space="preserve"> </w:t>
      </w:r>
      <w:r>
        <w:rPr>
          <w:rStyle w:val="x-hidden-focus"/>
        </w:rPr>
        <w:t xml:space="preserve">Estás conectado a la </w:t>
      </w:r>
      <w:proofErr w:type="spellStart"/>
      <w:r>
        <w:rPr>
          <w:rStyle w:val="x-hidden-focus"/>
        </w:rPr>
        <w:t>Wi</w:t>
      </w:r>
      <w:proofErr w:type="spellEnd"/>
      <w:r>
        <w:rPr>
          <w:rStyle w:val="x-hidden-focus"/>
        </w:rPr>
        <w:t>-Fi y a Internet</w:t>
      </w:r>
      <w:r>
        <w:rPr>
          <w:rStyle w:val="x-hidden-focus"/>
        </w:rPr>
        <w:t>.</w:t>
      </w:r>
    </w:p>
    <w:p w:rsidR="00855407" w:rsidRDefault="00855407" w:rsidP="00855407">
      <w:pPr>
        <w:rPr>
          <w:rStyle w:val="x-hidden-focus"/>
        </w:rPr>
      </w:pPr>
    </w:p>
    <w:p w:rsidR="00855407" w:rsidRDefault="00855407" w:rsidP="00855407">
      <w:pPr>
        <w:rPr>
          <w:rStyle w:val="x-hidden-focus"/>
        </w:rPr>
      </w:pPr>
      <w:r>
        <w:rPr>
          <w:noProof/>
        </w:rPr>
        <w:drawing>
          <wp:inline distT="0" distB="0" distL="0" distR="0" wp14:anchorId="4B744830" wp14:editId="3B701137">
            <wp:extent cx="323850" cy="3048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50" cy="304800"/>
                    </a:xfrm>
                    <a:prstGeom prst="rect">
                      <a:avLst/>
                    </a:prstGeom>
                  </pic:spPr>
                </pic:pic>
              </a:graphicData>
            </a:graphic>
          </wp:inline>
        </w:drawing>
      </w:r>
      <w:r>
        <w:t xml:space="preserve"> </w:t>
      </w:r>
      <w:r>
        <w:rPr>
          <w:rStyle w:val="x-hidden-focus"/>
        </w:rPr>
        <w:t>Este icono significa que tu PC Windows está conectado a la red local, pero no está conectado a Internet</w:t>
      </w:r>
      <w:r>
        <w:rPr>
          <w:rStyle w:val="x-hidden-focus"/>
        </w:rPr>
        <w:t>.</w:t>
      </w:r>
    </w:p>
    <w:p w:rsidR="00855407" w:rsidRDefault="00855407" w:rsidP="00855407">
      <w:pPr>
        <w:rPr>
          <w:rStyle w:val="x-hidden-focus"/>
        </w:rPr>
      </w:pPr>
    </w:p>
    <w:p w:rsidR="00855407" w:rsidRPr="00855407" w:rsidRDefault="00855407" w:rsidP="00855407">
      <w:r>
        <w:rPr>
          <w:noProof/>
        </w:rPr>
        <w:drawing>
          <wp:inline distT="0" distB="0" distL="0" distR="0" wp14:anchorId="1276B720" wp14:editId="7364141F">
            <wp:extent cx="314325" cy="2762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325" cy="276225"/>
                    </a:xfrm>
                    <a:prstGeom prst="rect">
                      <a:avLst/>
                    </a:prstGeom>
                  </pic:spPr>
                </pic:pic>
              </a:graphicData>
            </a:graphic>
          </wp:inline>
        </w:drawing>
      </w:r>
      <w:r>
        <w:t xml:space="preserve"> </w:t>
      </w:r>
      <w:r>
        <w:t>No se detecta ningún adaptador de red o no están habilitados.</w:t>
      </w:r>
    </w:p>
    <w:p w:rsidR="009F0859" w:rsidRPr="009F0859" w:rsidRDefault="009F0859" w:rsidP="009F0859">
      <w:pPr>
        <w:pStyle w:val="Ttulo1"/>
        <w:rPr>
          <w:u w:val="single"/>
        </w:rPr>
      </w:pPr>
      <w:r>
        <w:rPr>
          <w:u w:val="single"/>
        </w:rPr>
        <w:t>Archivos sin Conexión</w:t>
      </w:r>
    </w:p>
    <w:p w:rsidR="00170C68" w:rsidRDefault="009F0859" w:rsidP="009F0859">
      <w:r w:rsidRPr="009F0859">
        <w:t>Para habilitar los archivos</w:t>
      </w:r>
      <w:r>
        <w:t xml:space="preserve"> sin conexión, debemos crear un grupo en el hogar donde diferenciaremos el equipo servidor del cliente. En el equipo servidor creamos el grupo y configuramos las carpetas que queremos compartir, así como los permisos según los usuarios. En el equipo cliente, nos unimos al grupo de hogar ya creado, y en cualquier fichero, pulsamos botón derecho con el ratón y habilitamos la opción de Siempre sin conexión.</w:t>
      </w:r>
    </w:p>
    <w:p w:rsidR="009F0859" w:rsidRDefault="009F0859" w:rsidP="009F0859">
      <w:r>
        <w:t>(perdí las capturas)</w:t>
      </w:r>
    </w:p>
    <w:p w:rsidR="009F0859" w:rsidRPr="009F0859" w:rsidRDefault="009F0859" w:rsidP="009F0859"/>
    <w:p w:rsidR="009C69A3" w:rsidRPr="003D2C91" w:rsidRDefault="009C69A3" w:rsidP="009C69A3">
      <w:pPr>
        <w:pStyle w:val="Ttulo1"/>
        <w:rPr>
          <w:u w:val="single"/>
        </w:rPr>
      </w:pPr>
      <w:r w:rsidRPr="003D2C91">
        <w:rPr>
          <w:u w:val="single"/>
        </w:rPr>
        <w:t xml:space="preserve">Final </w:t>
      </w:r>
      <w:proofErr w:type="spellStart"/>
      <w:r w:rsidRPr="003D2C91">
        <w:rPr>
          <w:u w:val="single"/>
        </w:rPr>
        <w:t>considerations</w:t>
      </w:r>
      <w:proofErr w:type="spellEnd"/>
      <w:r w:rsidRPr="003D2C91">
        <w:rPr>
          <w:u w:val="single"/>
        </w:rPr>
        <w:t xml:space="preserve"> and </w:t>
      </w:r>
      <w:proofErr w:type="spellStart"/>
      <w:r w:rsidRPr="003D2C91">
        <w:rPr>
          <w:u w:val="single"/>
        </w:rPr>
        <w:t>metacognition</w:t>
      </w:r>
      <w:bookmarkEnd w:id="8"/>
      <w:proofErr w:type="spellEnd"/>
    </w:p>
    <w:p w:rsidR="003D2C91" w:rsidRPr="003D2C91" w:rsidRDefault="00232E52" w:rsidP="003D2C91">
      <w:r>
        <w:t>Esta práctica ha sido muy útil para poder recordar algunas configuraciones básicas de red.</w:t>
      </w:r>
      <w:bookmarkStart w:id="9" w:name="_GoBack"/>
      <w:bookmarkEnd w:id="9"/>
    </w:p>
    <w:sectPr w:rsidR="003D2C91" w:rsidRPr="003D2C91" w:rsidSect="008E0F93">
      <w:footerReference w:type="default" r:id="rId27"/>
      <w:pgSz w:w="11906" w:h="16838"/>
      <w:pgMar w:top="1134" w:right="1077" w:bottom="1134" w:left="1077" w:header="709"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084" w:rsidRDefault="00A31084" w:rsidP="008A0553">
      <w:pPr>
        <w:spacing w:after="0"/>
      </w:pPr>
      <w:r>
        <w:separator/>
      </w:r>
    </w:p>
  </w:endnote>
  <w:endnote w:type="continuationSeparator" w:id="0">
    <w:p w:rsidR="00A31084" w:rsidRDefault="00A31084" w:rsidP="008A055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B6329" w:rsidRPr="006E5AAC" w:rsidRDefault="00170C68">
    <w:pPr>
      <w:pStyle w:val="Piedepgina"/>
      <w:pBdr>
        <w:top w:val="thinThickSmallGap" w:sz="24" w:space="1" w:color="622423" w:themeColor="accent2" w:themeShade="7F"/>
      </w:pBdr>
    </w:pPr>
    <w:r>
      <w:t>521-David-ISOP402_ConfigRedWinLinux</w:t>
    </w:r>
    <w:r w:rsidR="00957A29" w:rsidRPr="00957A29">
      <w:rPr>
        <w:rFonts w:eastAsiaTheme="majorEastAsia" w:cstheme="minorHAnsi"/>
        <w:sz w:val="18"/>
        <w:szCs w:val="18"/>
      </w:rPr>
      <w:t>.docx</w:t>
    </w:r>
    <w:r w:rsidR="006B6329" w:rsidRPr="006B6329">
      <w:rPr>
        <w:rFonts w:eastAsiaTheme="majorEastAsia" w:cstheme="minorHAnsi"/>
        <w:sz w:val="18"/>
        <w:szCs w:val="18"/>
      </w:rPr>
      <w:ptab w:relativeTo="margin" w:alignment="right" w:leader="none"/>
    </w:r>
    <w:r w:rsidR="00B21171">
      <w:rPr>
        <w:rFonts w:eastAsiaTheme="majorEastAsia" w:cstheme="minorHAnsi"/>
        <w:sz w:val="18"/>
        <w:szCs w:val="18"/>
      </w:rPr>
      <w:fldChar w:fldCharType="begin"/>
    </w:r>
    <w:r w:rsidR="00B21171">
      <w:rPr>
        <w:rFonts w:eastAsiaTheme="majorEastAsia" w:cstheme="minorHAnsi"/>
        <w:sz w:val="18"/>
        <w:szCs w:val="18"/>
      </w:rPr>
      <w:instrText xml:space="preserve"> DATE   \* MERGEFORMAT </w:instrText>
    </w:r>
    <w:r w:rsidR="00B21171">
      <w:rPr>
        <w:rFonts w:eastAsiaTheme="majorEastAsia" w:cstheme="minorHAnsi"/>
        <w:sz w:val="18"/>
        <w:szCs w:val="18"/>
      </w:rPr>
      <w:fldChar w:fldCharType="separate"/>
    </w:r>
    <w:r w:rsidR="003B6232">
      <w:rPr>
        <w:rFonts w:eastAsiaTheme="majorEastAsia" w:cstheme="minorHAnsi"/>
        <w:noProof/>
        <w:sz w:val="18"/>
        <w:szCs w:val="18"/>
      </w:rPr>
      <w:t>15/04/2018</w:t>
    </w:r>
    <w:r w:rsidR="00B21171">
      <w:rPr>
        <w:rFonts w:eastAsiaTheme="majorEastAsia" w:cstheme="minorHAnsi"/>
        <w:sz w:val="18"/>
        <w:szCs w:val="18"/>
      </w:rPr>
      <w:fldChar w:fldCharType="end"/>
    </w:r>
    <w:r w:rsidR="00B21171">
      <w:rPr>
        <w:rFonts w:eastAsiaTheme="majorEastAsia" w:cstheme="minorHAnsi"/>
        <w:sz w:val="18"/>
        <w:szCs w:val="18"/>
      </w:rPr>
      <w:t xml:space="preserve">     </w:t>
    </w:r>
    <w:r w:rsidR="006B6329" w:rsidRPr="006B6329">
      <w:rPr>
        <w:rFonts w:eastAsiaTheme="majorEastAsia" w:cstheme="minorHAnsi"/>
        <w:sz w:val="18"/>
        <w:szCs w:val="18"/>
      </w:rPr>
      <w:t xml:space="preserve">Página  </w:t>
    </w:r>
    <w:r w:rsidR="006B6329" w:rsidRPr="006B6329">
      <w:rPr>
        <w:rFonts w:eastAsiaTheme="majorEastAsia" w:cstheme="minorHAnsi"/>
        <w:b/>
        <w:sz w:val="18"/>
        <w:szCs w:val="18"/>
      </w:rPr>
      <w:t xml:space="preserve">  </w:t>
    </w:r>
    <w:r w:rsidR="006B6329" w:rsidRPr="006B6329">
      <w:rPr>
        <w:rFonts w:eastAsiaTheme="minorEastAsia" w:cstheme="minorHAnsi"/>
        <w:b/>
        <w:sz w:val="18"/>
        <w:szCs w:val="18"/>
      </w:rPr>
      <w:fldChar w:fldCharType="begin"/>
    </w:r>
    <w:r w:rsidR="006B6329" w:rsidRPr="006B6329">
      <w:rPr>
        <w:rFonts w:cstheme="minorHAnsi"/>
        <w:b/>
        <w:sz w:val="18"/>
        <w:szCs w:val="18"/>
      </w:rPr>
      <w:instrText>PAGE   \* MERGEFORMAT</w:instrText>
    </w:r>
    <w:r w:rsidR="006B6329" w:rsidRPr="006B6329">
      <w:rPr>
        <w:rFonts w:eastAsiaTheme="minorEastAsia" w:cstheme="minorHAnsi"/>
        <w:b/>
        <w:sz w:val="18"/>
        <w:szCs w:val="18"/>
      </w:rPr>
      <w:fldChar w:fldCharType="separate"/>
    </w:r>
    <w:r w:rsidR="00AF3C01" w:rsidRPr="00AF3C01">
      <w:rPr>
        <w:rFonts w:eastAsiaTheme="majorEastAsia" w:cstheme="minorHAnsi"/>
        <w:b/>
        <w:noProof/>
        <w:sz w:val="18"/>
        <w:szCs w:val="18"/>
      </w:rPr>
      <w:t>9</w:t>
    </w:r>
    <w:r w:rsidR="006B6329" w:rsidRPr="006B6329">
      <w:rPr>
        <w:rFonts w:eastAsiaTheme="majorEastAsia" w:cstheme="minorHAnsi"/>
        <w:b/>
        <w:sz w:val="18"/>
        <w:szCs w:val="18"/>
      </w:rPr>
      <w:fldChar w:fldCharType="end"/>
    </w:r>
  </w:p>
  <w:p w:rsidR="008A0553" w:rsidRDefault="008A055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084" w:rsidRDefault="00A31084" w:rsidP="008A0553">
      <w:pPr>
        <w:spacing w:after="0"/>
      </w:pPr>
      <w:r>
        <w:separator/>
      </w:r>
    </w:p>
  </w:footnote>
  <w:footnote w:type="continuationSeparator" w:id="0">
    <w:p w:rsidR="00A31084" w:rsidRDefault="00A31084" w:rsidP="008A055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0762"/>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2335A6"/>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abstractNum w:abstractNumId="2" w15:restartNumberingAfterBreak="0">
    <w:nsid w:val="0CA37D0E"/>
    <w:multiLevelType w:val="hybridMultilevel"/>
    <w:tmpl w:val="27684412"/>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3" w15:restartNumberingAfterBreak="0">
    <w:nsid w:val="0FE33724"/>
    <w:multiLevelType w:val="hybridMultilevel"/>
    <w:tmpl w:val="3D5EBE98"/>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4" w15:restartNumberingAfterBreak="0">
    <w:nsid w:val="20340FD6"/>
    <w:multiLevelType w:val="hybridMultilevel"/>
    <w:tmpl w:val="664018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204C0D"/>
    <w:multiLevelType w:val="hybridMultilevel"/>
    <w:tmpl w:val="C69838AE"/>
    <w:lvl w:ilvl="0" w:tplc="C6F09E88">
      <w:start w:val="1"/>
      <w:numFmt w:val="decimal"/>
      <w:lvlText w:val="%1."/>
      <w:lvlJc w:val="left"/>
      <w:pPr>
        <w:tabs>
          <w:tab w:val="num" w:pos="720"/>
        </w:tabs>
        <w:ind w:left="720" w:hanging="360"/>
      </w:pPr>
    </w:lvl>
    <w:lvl w:ilvl="1" w:tplc="2EC24C08">
      <w:start w:val="1"/>
      <w:numFmt w:val="decimal"/>
      <w:lvlText w:val="%2."/>
      <w:lvlJc w:val="left"/>
      <w:pPr>
        <w:tabs>
          <w:tab w:val="num" w:pos="1440"/>
        </w:tabs>
        <w:ind w:left="1440" w:hanging="360"/>
      </w:pPr>
    </w:lvl>
    <w:lvl w:ilvl="2" w:tplc="1DA242A8" w:tentative="1">
      <w:start w:val="1"/>
      <w:numFmt w:val="decimal"/>
      <w:lvlText w:val="%3."/>
      <w:lvlJc w:val="left"/>
      <w:pPr>
        <w:tabs>
          <w:tab w:val="num" w:pos="2160"/>
        </w:tabs>
        <w:ind w:left="2160" w:hanging="360"/>
      </w:pPr>
    </w:lvl>
    <w:lvl w:ilvl="3" w:tplc="995AA992" w:tentative="1">
      <w:start w:val="1"/>
      <w:numFmt w:val="decimal"/>
      <w:lvlText w:val="%4."/>
      <w:lvlJc w:val="left"/>
      <w:pPr>
        <w:tabs>
          <w:tab w:val="num" w:pos="2880"/>
        </w:tabs>
        <w:ind w:left="2880" w:hanging="360"/>
      </w:pPr>
    </w:lvl>
    <w:lvl w:ilvl="4" w:tplc="CDF274C0" w:tentative="1">
      <w:start w:val="1"/>
      <w:numFmt w:val="decimal"/>
      <w:lvlText w:val="%5."/>
      <w:lvlJc w:val="left"/>
      <w:pPr>
        <w:tabs>
          <w:tab w:val="num" w:pos="3600"/>
        </w:tabs>
        <w:ind w:left="3600" w:hanging="360"/>
      </w:pPr>
    </w:lvl>
    <w:lvl w:ilvl="5" w:tplc="79CACD6A" w:tentative="1">
      <w:start w:val="1"/>
      <w:numFmt w:val="decimal"/>
      <w:lvlText w:val="%6."/>
      <w:lvlJc w:val="left"/>
      <w:pPr>
        <w:tabs>
          <w:tab w:val="num" w:pos="4320"/>
        </w:tabs>
        <w:ind w:left="4320" w:hanging="360"/>
      </w:pPr>
    </w:lvl>
    <w:lvl w:ilvl="6" w:tplc="DD7ECF74" w:tentative="1">
      <w:start w:val="1"/>
      <w:numFmt w:val="decimal"/>
      <w:lvlText w:val="%7."/>
      <w:lvlJc w:val="left"/>
      <w:pPr>
        <w:tabs>
          <w:tab w:val="num" w:pos="5040"/>
        </w:tabs>
        <w:ind w:left="5040" w:hanging="360"/>
      </w:pPr>
    </w:lvl>
    <w:lvl w:ilvl="7" w:tplc="373E9DD4" w:tentative="1">
      <w:start w:val="1"/>
      <w:numFmt w:val="decimal"/>
      <w:lvlText w:val="%8."/>
      <w:lvlJc w:val="left"/>
      <w:pPr>
        <w:tabs>
          <w:tab w:val="num" w:pos="5760"/>
        </w:tabs>
        <w:ind w:left="5760" w:hanging="360"/>
      </w:pPr>
    </w:lvl>
    <w:lvl w:ilvl="8" w:tplc="5EF44F78" w:tentative="1">
      <w:start w:val="1"/>
      <w:numFmt w:val="decimal"/>
      <w:lvlText w:val="%9."/>
      <w:lvlJc w:val="left"/>
      <w:pPr>
        <w:tabs>
          <w:tab w:val="num" w:pos="6480"/>
        </w:tabs>
        <w:ind w:left="6480" w:hanging="360"/>
      </w:pPr>
    </w:lvl>
  </w:abstractNum>
  <w:abstractNum w:abstractNumId="6" w15:restartNumberingAfterBreak="0">
    <w:nsid w:val="30A13E9B"/>
    <w:multiLevelType w:val="hybridMultilevel"/>
    <w:tmpl w:val="0694C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A878B7"/>
    <w:multiLevelType w:val="hybridMultilevel"/>
    <w:tmpl w:val="B3E02E5E"/>
    <w:lvl w:ilvl="0" w:tplc="454C09B0">
      <w:start w:val="1"/>
      <w:numFmt w:val="decimal"/>
      <w:lvlText w:val="%1."/>
      <w:lvlJc w:val="left"/>
      <w:pPr>
        <w:tabs>
          <w:tab w:val="num" w:pos="720"/>
        </w:tabs>
        <w:ind w:left="720" w:hanging="360"/>
      </w:pPr>
    </w:lvl>
    <w:lvl w:ilvl="1" w:tplc="09CC2AD2">
      <w:start w:val="1"/>
      <w:numFmt w:val="decimal"/>
      <w:lvlText w:val="%2."/>
      <w:lvlJc w:val="left"/>
      <w:pPr>
        <w:tabs>
          <w:tab w:val="num" w:pos="1440"/>
        </w:tabs>
        <w:ind w:left="1440" w:hanging="360"/>
      </w:pPr>
    </w:lvl>
    <w:lvl w:ilvl="2" w:tplc="02CA430A" w:tentative="1">
      <w:start w:val="1"/>
      <w:numFmt w:val="decimal"/>
      <w:lvlText w:val="%3."/>
      <w:lvlJc w:val="left"/>
      <w:pPr>
        <w:tabs>
          <w:tab w:val="num" w:pos="2160"/>
        </w:tabs>
        <w:ind w:left="2160" w:hanging="360"/>
      </w:pPr>
    </w:lvl>
    <w:lvl w:ilvl="3" w:tplc="43800A8A" w:tentative="1">
      <w:start w:val="1"/>
      <w:numFmt w:val="decimal"/>
      <w:lvlText w:val="%4."/>
      <w:lvlJc w:val="left"/>
      <w:pPr>
        <w:tabs>
          <w:tab w:val="num" w:pos="2880"/>
        </w:tabs>
        <w:ind w:left="2880" w:hanging="360"/>
      </w:pPr>
    </w:lvl>
    <w:lvl w:ilvl="4" w:tplc="AEE074B8" w:tentative="1">
      <w:start w:val="1"/>
      <w:numFmt w:val="decimal"/>
      <w:lvlText w:val="%5."/>
      <w:lvlJc w:val="left"/>
      <w:pPr>
        <w:tabs>
          <w:tab w:val="num" w:pos="3600"/>
        </w:tabs>
        <w:ind w:left="3600" w:hanging="360"/>
      </w:pPr>
    </w:lvl>
    <w:lvl w:ilvl="5" w:tplc="38EACD22" w:tentative="1">
      <w:start w:val="1"/>
      <w:numFmt w:val="decimal"/>
      <w:lvlText w:val="%6."/>
      <w:lvlJc w:val="left"/>
      <w:pPr>
        <w:tabs>
          <w:tab w:val="num" w:pos="4320"/>
        </w:tabs>
        <w:ind w:left="4320" w:hanging="360"/>
      </w:pPr>
    </w:lvl>
    <w:lvl w:ilvl="6" w:tplc="30DCE350" w:tentative="1">
      <w:start w:val="1"/>
      <w:numFmt w:val="decimal"/>
      <w:lvlText w:val="%7."/>
      <w:lvlJc w:val="left"/>
      <w:pPr>
        <w:tabs>
          <w:tab w:val="num" w:pos="5040"/>
        </w:tabs>
        <w:ind w:left="5040" w:hanging="360"/>
      </w:pPr>
    </w:lvl>
    <w:lvl w:ilvl="7" w:tplc="FABC904A" w:tentative="1">
      <w:start w:val="1"/>
      <w:numFmt w:val="decimal"/>
      <w:lvlText w:val="%8."/>
      <w:lvlJc w:val="left"/>
      <w:pPr>
        <w:tabs>
          <w:tab w:val="num" w:pos="5760"/>
        </w:tabs>
        <w:ind w:left="5760" w:hanging="360"/>
      </w:pPr>
    </w:lvl>
    <w:lvl w:ilvl="8" w:tplc="FB6AADCA" w:tentative="1">
      <w:start w:val="1"/>
      <w:numFmt w:val="decimal"/>
      <w:lvlText w:val="%9."/>
      <w:lvlJc w:val="left"/>
      <w:pPr>
        <w:tabs>
          <w:tab w:val="num" w:pos="6480"/>
        </w:tabs>
        <w:ind w:left="6480" w:hanging="360"/>
      </w:pPr>
    </w:lvl>
  </w:abstractNum>
  <w:abstractNum w:abstractNumId="8" w15:restartNumberingAfterBreak="0">
    <w:nsid w:val="54516659"/>
    <w:multiLevelType w:val="hybridMultilevel"/>
    <w:tmpl w:val="B9E2C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9FB69C0"/>
    <w:multiLevelType w:val="hybridMultilevel"/>
    <w:tmpl w:val="0E482AFA"/>
    <w:lvl w:ilvl="0" w:tplc="0E4487F2">
      <w:start w:val="1"/>
      <w:numFmt w:val="decimal"/>
      <w:lvlText w:val="%1."/>
      <w:lvlJc w:val="left"/>
      <w:pPr>
        <w:tabs>
          <w:tab w:val="num" w:pos="720"/>
        </w:tabs>
        <w:ind w:left="720" w:hanging="360"/>
      </w:pPr>
    </w:lvl>
    <w:lvl w:ilvl="1" w:tplc="EEDCFAE4">
      <w:start w:val="1"/>
      <w:numFmt w:val="decimal"/>
      <w:lvlText w:val="%2."/>
      <w:lvlJc w:val="left"/>
      <w:pPr>
        <w:tabs>
          <w:tab w:val="num" w:pos="1440"/>
        </w:tabs>
        <w:ind w:left="1440" w:hanging="360"/>
      </w:pPr>
    </w:lvl>
    <w:lvl w:ilvl="2" w:tplc="3C40B8B4">
      <w:start w:val="1"/>
      <w:numFmt w:val="lowerLetter"/>
      <w:lvlText w:val="%3)"/>
      <w:lvlJc w:val="left"/>
      <w:pPr>
        <w:ind w:left="2160" w:hanging="360"/>
      </w:pPr>
      <w:rPr>
        <w:rFonts w:hint="default"/>
      </w:rPr>
    </w:lvl>
    <w:lvl w:ilvl="3" w:tplc="7298A12A" w:tentative="1">
      <w:start w:val="1"/>
      <w:numFmt w:val="decimal"/>
      <w:lvlText w:val="%4."/>
      <w:lvlJc w:val="left"/>
      <w:pPr>
        <w:tabs>
          <w:tab w:val="num" w:pos="2880"/>
        </w:tabs>
        <w:ind w:left="2880" w:hanging="360"/>
      </w:pPr>
    </w:lvl>
    <w:lvl w:ilvl="4" w:tplc="43847E50" w:tentative="1">
      <w:start w:val="1"/>
      <w:numFmt w:val="decimal"/>
      <w:lvlText w:val="%5."/>
      <w:lvlJc w:val="left"/>
      <w:pPr>
        <w:tabs>
          <w:tab w:val="num" w:pos="3600"/>
        </w:tabs>
        <w:ind w:left="3600" w:hanging="360"/>
      </w:pPr>
    </w:lvl>
    <w:lvl w:ilvl="5" w:tplc="234C5ECE" w:tentative="1">
      <w:start w:val="1"/>
      <w:numFmt w:val="decimal"/>
      <w:lvlText w:val="%6."/>
      <w:lvlJc w:val="left"/>
      <w:pPr>
        <w:tabs>
          <w:tab w:val="num" w:pos="4320"/>
        </w:tabs>
        <w:ind w:left="4320" w:hanging="360"/>
      </w:pPr>
    </w:lvl>
    <w:lvl w:ilvl="6" w:tplc="91783C58" w:tentative="1">
      <w:start w:val="1"/>
      <w:numFmt w:val="decimal"/>
      <w:lvlText w:val="%7."/>
      <w:lvlJc w:val="left"/>
      <w:pPr>
        <w:tabs>
          <w:tab w:val="num" w:pos="5040"/>
        </w:tabs>
        <w:ind w:left="5040" w:hanging="360"/>
      </w:pPr>
    </w:lvl>
    <w:lvl w:ilvl="7" w:tplc="45CABF5E" w:tentative="1">
      <w:start w:val="1"/>
      <w:numFmt w:val="decimal"/>
      <w:lvlText w:val="%8."/>
      <w:lvlJc w:val="left"/>
      <w:pPr>
        <w:tabs>
          <w:tab w:val="num" w:pos="5760"/>
        </w:tabs>
        <w:ind w:left="5760" w:hanging="360"/>
      </w:pPr>
    </w:lvl>
    <w:lvl w:ilvl="8" w:tplc="3034C1E2" w:tentative="1">
      <w:start w:val="1"/>
      <w:numFmt w:val="decimal"/>
      <w:lvlText w:val="%9."/>
      <w:lvlJc w:val="left"/>
      <w:pPr>
        <w:tabs>
          <w:tab w:val="num" w:pos="6480"/>
        </w:tabs>
        <w:ind w:left="6480" w:hanging="360"/>
      </w:pPr>
    </w:lvl>
  </w:abstractNum>
  <w:num w:numId="1">
    <w:abstractNumId w:val="5"/>
  </w:num>
  <w:num w:numId="2">
    <w:abstractNumId w:val="1"/>
  </w:num>
  <w:num w:numId="3">
    <w:abstractNumId w:val="7"/>
  </w:num>
  <w:num w:numId="4">
    <w:abstractNumId w:val="9"/>
  </w:num>
  <w:num w:numId="5">
    <w:abstractNumId w:val="4"/>
  </w:num>
  <w:num w:numId="6">
    <w:abstractNumId w:val="6"/>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42BC"/>
    <w:rsid w:val="0000368E"/>
    <w:rsid w:val="00012766"/>
    <w:rsid w:val="00015230"/>
    <w:rsid w:val="000205F3"/>
    <w:rsid w:val="00026D63"/>
    <w:rsid w:val="00027D55"/>
    <w:rsid w:val="00032A03"/>
    <w:rsid w:val="00046EF7"/>
    <w:rsid w:val="00065B9D"/>
    <w:rsid w:val="000809EF"/>
    <w:rsid w:val="00081736"/>
    <w:rsid w:val="0008303F"/>
    <w:rsid w:val="00093722"/>
    <w:rsid w:val="000A6F8F"/>
    <w:rsid w:val="000B075E"/>
    <w:rsid w:val="000C59DD"/>
    <w:rsid w:val="000D509B"/>
    <w:rsid w:val="000F10CB"/>
    <w:rsid w:val="000F4323"/>
    <w:rsid w:val="001042A6"/>
    <w:rsid w:val="00114D1D"/>
    <w:rsid w:val="001305E8"/>
    <w:rsid w:val="0013601B"/>
    <w:rsid w:val="0014607C"/>
    <w:rsid w:val="00150A8D"/>
    <w:rsid w:val="00157B5D"/>
    <w:rsid w:val="0016658C"/>
    <w:rsid w:val="00170C68"/>
    <w:rsid w:val="0017235A"/>
    <w:rsid w:val="00177FAD"/>
    <w:rsid w:val="00182744"/>
    <w:rsid w:val="0018285D"/>
    <w:rsid w:val="001A1E6B"/>
    <w:rsid w:val="001A4A2C"/>
    <w:rsid w:val="001C031F"/>
    <w:rsid w:val="001C4836"/>
    <w:rsid w:val="001F10B5"/>
    <w:rsid w:val="001F655B"/>
    <w:rsid w:val="001F7AC8"/>
    <w:rsid w:val="002016E1"/>
    <w:rsid w:val="00202BF2"/>
    <w:rsid w:val="00217AA2"/>
    <w:rsid w:val="002243A4"/>
    <w:rsid w:val="00232E52"/>
    <w:rsid w:val="00252143"/>
    <w:rsid w:val="00252AE5"/>
    <w:rsid w:val="00255AE6"/>
    <w:rsid w:val="002637A3"/>
    <w:rsid w:val="002D1828"/>
    <w:rsid w:val="002D59D9"/>
    <w:rsid w:val="002E29EB"/>
    <w:rsid w:val="002F7C34"/>
    <w:rsid w:val="00300D9B"/>
    <w:rsid w:val="0030123C"/>
    <w:rsid w:val="00307846"/>
    <w:rsid w:val="00316B2F"/>
    <w:rsid w:val="0034545C"/>
    <w:rsid w:val="00352E7C"/>
    <w:rsid w:val="00353690"/>
    <w:rsid w:val="00364AED"/>
    <w:rsid w:val="00377D7E"/>
    <w:rsid w:val="003B6232"/>
    <w:rsid w:val="003C2457"/>
    <w:rsid w:val="003C7B54"/>
    <w:rsid w:val="003D2C91"/>
    <w:rsid w:val="003D67A3"/>
    <w:rsid w:val="003E5800"/>
    <w:rsid w:val="003F3B69"/>
    <w:rsid w:val="004052AD"/>
    <w:rsid w:val="0040751F"/>
    <w:rsid w:val="00423101"/>
    <w:rsid w:val="00425115"/>
    <w:rsid w:val="004322E5"/>
    <w:rsid w:val="00436A40"/>
    <w:rsid w:val="004373EC"/>
    <w:rsid w:val="00443F22"/>
    <w:rsid w:val="004860EE"/>
    <w:rsid w:val="004A57D9"/>
    <w:rsid w:val="004A7559"/>
    <w:rsid w:val="004C41F5"/>
    <w:rsid w:val="004E4706"/>
    <w:rsid w:val="00501210"/>
    <w:rsid w:val="00522376"/>
    <w:rsid w:val="00534658"/>
    <w:rsid w:val="00535A0B"/>
    <w:rsid w:val="00575B51"/>
    <w:rsid w:val="00584ACA"/>
    <w:rsid w:val="00586F02"/>
    <w:rsid w:val="005871EF"/>
    <w:rsid w:val="00595CA4"/>
    <w:rsid w:val="005C357D"/>
    <w:rsid w:val="005D4F7C"/>
    <w:rsid w:val="005D762F"/>
    <w:rsid w:val="0060360C"/>
    <w:rsid w:val="006128A3"/>
    <w:rsid w:val="00622A01"/>
    <w:rsid w:val="00661B88"/>
    <w:rsid w:val="0066486E"/>
    <w:rsid w:val="00667953"/>
    <w:rsid w:val="006857C1"/>
    <w:rsid w:val="00692C5E"/>
    <w:rsid w:val="00694602"/>
    <w:rsid w:val="006A4BC6"/>
    <w:rsid w:val="006B07F8"/>
    <w:rsid w:val="006B5AE6"/>
    <w:rsid w:val="006B6329"/>
    <w:rsid w:val="006E0115"/>
    <w:rsid w:val="006E5AAC"/>
    <w:rsid w:val="0070026F"/>
    <w:rsid w:val="007053E9"/>
    <w:rsid w:val="00724AD4"/>
    <w:rsid w:val="00733CCD"/>
    <w:rsid w:val="00740EA6"/>
    <w:rsid w:val="007420B0"/>
    <w:rsid w:val="00744BD2"/>
    <w:rsid w:val="00750458"/>
    <w:rsid w:val="0076315C"/>
    <w:rsid w:val="00777DEE"/>
    <w:rsid w:val="00782CFB"/>
    <w:rsid w:val="00787E68"/>
    <w:rsid w:val="00795A1B"/>
    <w:rsid w:val="007B0FCD"/>
    <w:rsid w:val="007C020F"/>
    <w:rsid w:val="007C0538"/>
    <w:rsid w:val="007C152E"/>
    <w:rsid w:val="007D2FF8"/>
    <w:rsid w:val="007E51A5"/>
    <w:rsid w:val="007E5F44"/>
    <w:rsid w:val="007E71A8"/>
    <w:rsid w:val="007F7233"/>
    <w:rsid w:val="007F7277"/>
    <w:rsid w:val="00815D0E"/>
    <w:rsid w:val="008169F3"/>
    <w:rsid w:val="00817A08"/>
    <w:rsid w:val="00821961"/>
    <w:rsid w:val="00825A92"/>
    <w:rsid w:val="008400A5"/>
    <w:rsid w:val="00855407"/>
    <w:rsid w:val="00873250"/>
    <w:rsid w:val="0088588A"/>
    <w:rsid w:val="008A0553"/>
    <w:rsid w:val="008B570E"/>
    <w:rsid w:val="008B60C7"/>
    <w:rsid w:val="008E0F93"/>
    <w:rsid w:val="008E6631"/>
    <w:rsid w:val="0091632E"/>
    <w:rsid w:val="00920AC7"/>
    <w:rsid w:val="00935290"/>
    <w:rsid w:val="00935DA0"/>
    <w:rsid w:val="00955F57"/>
    <w:rsid w:val="00957A29"/>
    <w:rsid w:val="00970893"/>
    <w:rsid w:val="00972A25"/>
    <w:rsid w:val="00996492"/>
    <w:rsid w:val="009971B8"/>
    <w:rsid w:val="009A6596"/>
    <w:rsid w:val="009B750B"/>
    <w:rsid w:val="009C69A3"/>
    <w:rsid w:val="009E303F"/>
    <w:rsid w:val="009F0859"/>
    <w:rsid w:val="009F3F19"/>
    <w:rsid w:val="009F6217"/>
    <w:rsid w:val="00A078B4"/>
    <w:rsid w:val="00A2782B"/>
    <w:rsid w:val="00A31084"/>
    <w:rsid w:val="00A33C7E"/>
    <w:rsid w:val="00A368F0"/>
    <w:rsid w:val="00A52BEE"/>
    <w:rsid w:val="00A805C4"/>
    <w:rsid w:val="00A91C6A"/>
    <w:rsid w:val="00A92F3C"/>
    <w:rsid w:val="00AA607C"/>
    <w:rsid w:val="00AA7C77"/>
    <w:rsid w:val="00AB09F9"/>
    <w:rsid w:val="00AB5E97"/>
    <w:rsid w:val="00AD1312"/>
    <w:rsid w:val="00AD3382"/>
    <w:rsid w:val="00AF3C01"/>
    <w:rsid w:val="00B21171"/>
    <w:rsid w:val="00B3023E"/>
    <w:rsid w:val="00B64426"/>
    <w:rsid w:val="00BA1A91"/>
    <w:rsid w:val="00BA1E37"/>
    <w:rsid w:val="00BA5F3D"/>
    <w:rsid w:val="00BC4A68"/>
    <w:rsid w:val="00BD688D"/>
    <w:rsid w:val="00BE05CD"/>
    <w:rsid w:val="00BE7D40"/>
    <w:rsid w:val="00C13191"/>
    <w:rsid w:val="00C3346A"/>
    <w:rsid w:val="00C469DF"/>
    <w:rsid w:val="00C54DBF"/>
    <w:rsid w:val="00C57D4B"/>
    <w:rsid w:val="00C82AEA"/>
    <w:rsid w:val="00C86839"/>
    <w:rsid w:val="00C946C5"/>
    <w:rsid w:val="00CA1703"/>
    <w:rsid w:val="00CC5824"/>
    <w:rsid w:val="00CD462F"/>
    <w:rsid w:val="00CE2F59"/>
    <w:rsid w:val="00CF3F0A"/>
    <w:rsid w:val="00CF6FF9"/>
    <w:rsid w:val="00D036A0"/>
    <w:rsid w:val="00D1470E"/>
    <w:rsid w:val="00D14C50"/>
    <w:rsid w:val="00D179A4"/>
    <w:rsid w:val="00D31ABA"/>
    <w:rsid w:val="00D43738"/>
    <w:rsid w:val="00D724C4"/>
    <w:rsid w:val="00DA2F7D"/>
    <w:rsid w:val="00DA60DE"/>
    <w:rsid w:val="00DC6F25"/>
    <w:rsid w:val="00DD35C6"/>
    <w:rsid w:val="00DE57D0"/>
    <w:rsid w:val="00E07059"/>
    <w:rsid w:val="00E10ACE"/>
    <w:rsid w:val="00E12A6C"/>
    <w:rsid w:val="00E13FF2"/>
    <w:rsid w:val="00E142BC"/>
    <w:rsid w:val="00E55299"/>
    <w:rsid w:val="00E76299"/>
    <w:rsid w:val="00E90697"/>
    <w:rsid w:val="00EA2027"/>
    <w:rsid w:val="00EB17F6"/>
    <w:rsid w:val="00EB292A"/>
    <w:rsid w:val="00EC1959"/>
    <w:rsid w:val="00ED1778"/>
    <w:rsid w:val="00EE6F7C"/>
    <w:rsid w:val="00EF5D40"/>
    <w:rsid w:val="00F010C2"/>
    <w:rsid w:val="00F1521F"/>
    <w:rsid w:val="00F50479"/>
    <w:rsid w:val="00F5225E"/>
    <w:rsid w:val="00F544F9"/>
    <w:rsid w:val="00F6181E"/>
    <w:rsid w:val="00F62D2C"/>
    <w:rsid w:val="00F67186"/>
    <w:rsid w:val="00F67DCD"/>
    <w:rsid w:val="00FA639E"/>
    <w:rsid w:val="00FA63A1"/>
    <w:rsid w:val="00FC546E"/>
    <w:rsid w:val="00FC77DC"/>
    <w:rsid w:val="00FE7B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42DC5"/>
  <w15:docId w15:val="{FC4FA65F-42D0-4125-92DF-56326EB69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8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2AE5"/>
  </w:style>
  <w:style w:type="paragraph" w:styleId="Ttulo1">
    <w:name w:val="heading 1"/>
    <w:basedOn w:val="Normal"/>
    <w:next w:val="Normal"/>
    <w:link w:val="Ttulo1Car"/>
    <w:uiPriority w:val="9"/>
    <w:qFormat/>
    <w:rsid w:val="00E142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0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7325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42B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E142B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142B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E142B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142BC"/>
    <w:rPr>
      <w:rFonts w:asciiTheme="majorHAnsi" w:eastAsiaTheme="majorEastAsia" w:hAnsiTheme="majorHAnsi" w:cstheme="majorBidi"/>
      <w:i/>
      <w:iCs/>
      <w:color w:val="4F81BD" w:themeColor="accent1"/>
      <w:spacing w:val="15"/>
      <w:sz w:val="24"/>
      <w:szCs w:val="24"/>
    </w:rPr>
  </w:style>
  <w:style w:type="character" w:styleId="Referenciaintensa">
    <w:name w:val="Intense Reference"/>
    <w:basedOn w:val="Fuentedeprrafopredeter"/>
    <w:uiPriority w:val="32"/>
    <w:qFormat/>
    <w:rsid w:val="00EB292A"/>
    <w:rPr>
      <w:b/>
      <w:bCs/>
      <w:smallCaps/>
      <w:color w:val="C0504D" w:themeColor="accent2"/>
      <w:spacing w:val="5"/>
      <w:u w:val="single"/>
    </w:rPr>
  </w:style>
  <w:style w:type="table" w:styleId="Tablaconcuadrcula">
    <w:name w:val="Table Grid"/>
    <w:basedOn w:val="Tablanormal"/>
    <w:uiPriority w:val="59"/>
    <w:rsid w:val="00724A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A0553"/>
    <w:pPr>
      <w:tabs>
        <w:tab w:val="center" w:pos="4252"/>
        <w:tab w:val="right" w:pos="8504"/>
      </w:tabs>
      <w:spacing w:after="0"/>
    </w:pPr>
  </w:style>
  <w:style w:type="character" w:customStyle="1" w:styleId="EncabezadoCar">
    <w:name w:val="Encabezado Car"/>
    <w:basedOn w:val="Fuentedeprrafopredeter"/>
    <w:link w:val="Encabezado"/>
    <w:uiPriority w:val="99"/>
    <w:rsid w:val="008A0553"/>
  </w:style>
  <w:style w:type="paragraph" w:styleId="Piedepgina">
    <w:name w:val="footer"/>
    <w:basedOn w:val="Normal"/>
    <w:link w:val="PiedepginaCar"/>
    <w:uiPriority w:val="99"/>
    <w:unhideWhenUsed/>
    <w:rsid w:val="008A0553"/>
    <w:pPr>
      <w:tabs>
        <w:tab w:val="center" w:pos="4252"/>
        <w:tab w:val="right" w:pos="8504"/>
      </w:tabs>
      <w:spacing w:after="0"/>
    </w:pPr>
  </w:style>
  <w:style w:type="character" w:customStyle="1" w:styleId="PiedepginaCar">
    <w:name w:val="Pie de página Car"/>
    <w:basedOn w:val="Fuentedeprrafopredeter"/>
    <w:link w:val="Piedepgina"/>
    <w:uiPriority w:val="99"/>
    <w:rsid w:val="008A0553"/>
  </w:style>
  <w:style w:type="character" w:customStyle="1" w:styleId="Ttulo2Car">
    <w:name w:val="Título 2 Car"/>
    <w:basedOn w:val="Fuentedeprrafopredeter"/>
    <w:link w:val="Ttulo2"/>
    <w:uiPriority w:val="9"/>
    <w:rsid w:val="00B3023E"/>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A52BEE"/>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2BEE"/>
    <w:rPr>
      <w:rFonts w:ascii="Tahoma" w:hAnsi="Tahoma" w:cs="Tahoma"/>
      <w:sz w:val="16"/>
      <w:szCs w:val="16"/>
    </w:rPr>
  </w:style>
  <w:style w:type="character" w:styleId="CitaHTML">
    <w:name w:val="HTML Cite"/>
    <w:uiPriority w:val="99"/>
    <w:semiHidden/>
    <w:unhideWhenUsed/>
    <w:rsid w:val="00750458"/>
    <w:rPr>
      <w:i/>
      <w:iCs/>
    </w:rPr>
  </w:style>
  <w:style w:type="character" w:styleId="Hipervnculo">
    <w:name w:val="Hyperlink"/>
    <w:basedOn w:val="Fuentedeprrafopredeter"/>
    <w:uiPriority w:val="99"/>
    <w:unhideWhenUsed/>
    <w:rsid w:val="00750458"/>
    <w:rPr>
      <w:color w:val="0000FF" w:themeColor="hyperlink"/>
      <w:u w:val="single"/>
    </w:rPr>
  </w:style>
  <w:style w:type="character" w:styleId="nfasisintenso">
    <w:name w:val="Intense Emphasis"/>
    <w:basedOn w:val="Fuentedeprrafopredeter"/>
    <w:uiPriority w:val="21"/>
    <w:qFormat/>
    <w:rsid w:val="008B570E"/>
    <w:rPr>
      <w:b/>
      <w:bCs/>
      <w:i/>
      <w:iCs/>
      <w:color w:val="4F81BD" w:themeColor="accent1"/>
    </w:rPr>
  </w:style>
  <w:style w:type="paragraph" w:styleId="Prrafodelista">
    <w:name w:val="List Paragraph"/>
    <w:basedOn w:val="Normal"/>
    <w:uiPriority w:val="34"/>
    <w:qFormat/>
    <w:rsid w:val="00522376"/>
    <w:pPr>
      <w:ind w:left="720"/>
      <w:contextualSpacing/>
    </w:pPr>
  </w:style>
  <w:style w:type="character" w:customStyle="1" w:styleId="Ttulo3Car">
    <w:name w:val="Título 3 Car"/>
    <w:basedOn w:val="Fuentedeprrafopredeter"/>
    <w:link w:val="Ttulo3"/>
    <w:uiPriority w:val="9"/>
    <w:rsid w:val="00873250"/>
    <w:rPr>
      <w:rFonts w:asciiTheme="majorHAnsi" w:eastAsiaTheme="majorEastAsia" w:hAnsiTheme="majorHAnsi" w:cstheme="majorBidi"/>
      <w:b/>
      <w:bCs/>
      <w:color w:val="4F81BD" w:themeColor="accent1"/>
    </w:rPr>
  </w:style>
  <w:style w:type="character" w:styleId="Referenciasutil">
    <w:name w:val="Subtle Reference"/>
    <w:basedOn w:val="Fuentedeprrafopredeter"/>
    <w:uiPriority w:val="31"/>
    <w:qFormat/>
    <w:rsid w:val="00252AE5"/>
    <w:rPr>
      <w:smallCaps/>
      <w:color w:val="C0504D" w:themeColor="accent2"/>
      <w:u w:val="single"/>
    </w:rPr>
  </w:style>
  <w:style w:type="character" w:styleId="Hipervnculovisitado">
    <w:name w:val="FollowedHyperlink"/>
    <w:basedOn w:val="Fuentedeprrafopredeter"/>
    <w:uiPriority w:val="99"/>
    <w:semiHidden/>
    <w:unhideWhenUsed/>
    <w:rsid w:val="001F655B"/>
    <w:rPr>
      <w:color w:val="800080" w:themeColor="followedHyperlink"/>
      <w:u w:val="single"/>
    </w:rPr>
  </w:style>
  <w:style w:type="paragraph" w:styleId="TtuloTDC">
    <w:name w:val="TOC Heading"/>
    <w:basedOn w:val="Ttulo1"/>
    <w:next w:val="Normal"/>
    <w:uiPriority w:val="39"/>
    <w:unhideWhenUsed/>
    <w:qFormat/>
    <w:rsid w:val="00C82AEA"/>
    <w:pPr>
      <w:spacing w:before="240" w:line="259" w:lineRule="auto"/>
      <w:outlineLvl w:val="9"/>
    </w:pPr>
    <w:rPr>
      <w:b w:val="0"/>
      <w:bCs w:val="0"/>
      <w:sz w:val="32"/>
      <w:szCs w:val="32"/>
      <w:lang w:eastAsia="es-ES"/>
    </w:rPr>
  </w:style>
  <w:style w:type="paragraph" w:styleId="TDC1">
    <w:name w:val="toc 1"/>
    <w:basedOn w:val="Normal"/>
    <w:next w:val="Normal"/>
    <w:autoRedefine/>
    <w:uiPriority w:val="39"/>
    <w:unhideWhenUsed/>
    <w:rsid w:val="00C82AEA"/>
    <w:pPr>
      <w:spacing w:after="100"/>
    </w:pPr>
  </w:style>
  <w:style w:type="paragraph" w:styleId="TDC2">
    <w:name w:val="toc 2"/>
    <w:basedOn w:val="Normal"/>
    <w:next w:val="Normal"/>
    <w:autoRedefine/>
    <w:uiPriority w:val="39"/>
    <w:unhideWhenUsed/>
    <w:rsid w:val="00C82AEA"/>
    <w:pPr>
      <w:spacing w:after="100"/>
      <w:ind w:left="220"/>
    </w:pPr>
  </w:style>
  <w:style w:type="paragraph" w:styleId="HTMLconformatoprevio">
    <w:name w:val="HTML Preformatted"/>
    <w:basedOn w:val="Normal"/>
    <w:link w:val="HTMLconformatoprevioCar"/>
    <w:uiPriority w:val="99"/>
    <w:semiHidden/>
    <w:unhideWhenUsed/>
    <w:rsid w:val="00D179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179A4"/>
    <w:rPr>
      <w:rFonts w:ascii="Courier New" w:eastAsia="Times New Roman" w:hAnsi="Courier New" w:cs="Courier New"/>
      <w:sz w:val="20"/>
      <w:szCs w:val="20"/>
      <w:lang w:eastAsia="es-ES"/>
    </w:rPr>
  </w:style>
  <w:style w:type="character" w:customStyle="1" w:styleId="ng-scope">
    <w:name w:val="ng-scope"/>
    <w:basedOn w:val="Fuentedeprrafopredeter"/>
    <w:rsid w:val="00855407"/>
  </w:style>
  <w:style w:type="character" w:customStyle="1" w:styleId="x-hidden-focus">
    <w:name w:val="x-hidden-focus"/>
    <w:basedOn w:val="Fuentedeprrafopredeter"/>
    <w:rsid w:val="00855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965122">
      <w:bodyDiv w:val="1"/>
      <w:marLeft w:val="0"/>
      <w:marRight w:val="0"/>
      <w:marTop w:val="0"/>
      <w:marBottom w:val="0"/>
      <w:divBdr>
        <w:top w:val="none" w:sz="0" w:space="0" w:color="auto"/>
        <w:left w:val="none" w:sz="0" w:space="0" w:color="auto"/>
        <w:bottom w:val="none" w:sz="0" w:space="0" w:color="auto"/>
        <w:right w:val="none" w:sz="0" w:space="0" w:color="auto"/>
      </w:divBdr>
    </w:div>
    <w:div w:id="770659643">
      <w:bodyDiv w:val="1"/>
      <w:marLeft w:val="0"/>
      <w:marRight w:val="0"/>
      <w:marTop w:val="0"/>
      <w:marBottom w:val="0"/>
      <w:divBdr>
        <w:top w:val="none" w:sz="0" w:space="0" w:color="auto"/>
        <w:left w:val="none" w:sz="0" w:space="0" w:color="auto"/>
        <w:bottom w:val="none" w:sz="0" w:space="0" w:color="auto"/>
        <w:right w:val="none" w:sz="0" w:space="0" w:color="auto"/>
      </w:divBdr>
    </w:div>
    <w:div w:id="1010909639">
      <w:bodyDiv w:val="1"/>
      <w:marLeft w:val="0"/>
      <w:marRight w:val="0"/>
      <w:marTop w:val="0"/>
      <w:marBottom w:val="0"/>
      <w:divBdr>
        <w:top w:val="none" w:sz="0" w:space="0" w:color="auto"/>
        <w:left w:val="none" w:sz="0" w:space="0" w:color="auto"/>
        <w:bottom w:val="none" w:sz="0" w:space="0" w:color="auto"/>
        <w:right w:val="none" w:sz="0" w:space="0" w:color="auto"/>
      </w:divBdr>
      <w:divsChild>
        <w:div w:id="641693822">
          <w:marLeft w:val="1080"/>
          <w:marRight w:val="0"/>
          <w:marTop w:val="0"/>
          <w:marBottom w:val="0"/>
          <w:divBdr>
            <w:top w:val="none" w:sz="0" w:space="0" w:color="auto"/>
            <w:left w:val="none" w:sz="0" w:space="0" w:color="auto"/>
            <w:bottom w:val="none" w:sz="0" w:space="0" w:color="auto"/>
            <w:right w:val="none" w:sz="0" w:space="0" w:color="auto"/>
          </w:divBdr>
        </w:div>
        <w:div w:id="630087673">
          <w:marLeft w:val="1080"/>
          <w:marRight w:val="0"/>
          <w:marTop w:val="0"/>
          <w:marBottom w:val="0"/>
          <w:divBdr>
            <w:top w:val="none" w:sz="0" w:space="0" w:color="auto"/>
            <w:left w:val="none" w:sz="0" w:space="0" w:color="auto"/>
            <w:bottom w:val="none" w:sz="0" w:space="0" w:color="auto"/>
            <w:right w:val="none" w:sz="0" w:space="0" w:color="auto"/>
          </w:divBdr>
        </w:div>
        <w:div w:id="1299414072">
          <w:marLeft w:val="1080"/>
          <w:marRight w:val="0"/>
          <w:marTop w:val="0"/>
          <w:marBottom w:val="0"/>
          <w:divBdr>
            <w:top w:val="none" w:sz="0" w:space="0" w:color="auto"/>
            <w:left w:val="none" w:sz="0" w:space="0" w:color="auto"/>
            <w:bottom w:val="none" w:sz="0" w:space="0" w:color="auto"/>
            <w:right w:val="none" w:sz="0" w:space="0" w:color="auto"/>
          </w:divBdr>
        </w:div>
        <w:div w:id="21127247">
          <w:marLeft w:val="1080"/>
          <w:marRight w:val="0"/>
          <w:marTop w:val="0"/>
          <w:marBottom w:val="0"/>
          <w:divBdr>
            <w:top w:val="none" w:sz="0" w:space="0" w:color="auto"/>
            <w:left w:val="none" w:sz="0" w:space="0" w:color="auto"/>
            <w:bottom w:val="none" w:sz="0" w:space="0" w:color="auto"/>
            <w:right w:val="none" w:sz="0" w:space="0" w:color="auto"/>
          </w:divBdr>
        </w:div>
        <w:div w:id="477572580">
          <w:marLeft w:val="1080"/>
          <w:marRight w:val="0"/>
          <w:marTop w:val="0"/>
          <w:marBottom w:val="0"/>
          <w:divBdr>
            <w:top w:val="none" w:sz="0" w:space="0" w:color="auto"/>
            <w:left w:val="none" w:sz="0" w:space="0" w:color="auto"/>
            <w:bottom w:val="none" w:sz="0" w:space="0" w:color="auto"/>
            <w:right w:val="none" w:sz="0" w:space="0" w:color="auto"/>
          </w:divBdr>
        </w:div>
        <w:div w:id="770393932">
          <w:marLeft w:val="1080"/>
          <w:marRight w:val="0"/>
          <w:marTop w:val="0"/>
          <w:marBottom w:val="0"/>
          <w:divBdr>
            <w:top w:val="none" w:sz="0" w:space="0" w:color="auto"/>
            <w:left w:val="none" w:sz="0" w:space="0" w:color="auto"/>
            <w:bottom w:val="none" w:sz="0" w:space="0" w:color="auto"/>
            <w:right w:val="none" w:sz="0" w:space="0" w:color="auto"/>
          </w:divBdr>
        </w:div>
        <w:div w:id="1899052755">
          <w:marLeft w:val="1080"/>
          <w:marRight w:val="0"/>
          <w:marTop w:val="0"/>
          <w:marBottom w:val="0"/>
          <w:divBdr>
            <w:top w:val="none" w:sz="0" w:space="0" w:color="auto"/>
            <w:left w:val="none" w:sz="0" w:space="0" w:color="auto"/>
            <w:bottom w:val="none" w:sz="0" w:space="0" w:color="auto"/>
            <w:right w:val="none" w:sz="0" w:space="0" w:color="auto"/>
          </w:divBdr>
        </w:div>
        <w:div w:id="1975404025">
          <w:marLeft w:val="1080"/>
          <w:marRight w:val="0"/>
          <w:marTop w:val="0"/>
          <w:marBottom w:val="0"/>
          <w:divBdr>
            <w:top w:val="none" w:sz="0" w:space="0" w:color="auto"/>
            <w:left w:val="none" w:sz="0" w:space="0" w:color="auto"/>
            <w:bottom w:val="none" w:sz="0" w:space="0" w:color="auto"/>
            <w:right w:val="none" w:sz="0" w:space="0" w:color="auto"/>
          </w:divBdr>
        </w:div>
        <w:div w:id="191843017">
          <w:marLeft w:val="1080"/>
          <w:marRight w:val="0"/>
          <w:marTop w:val="0"/>
          <w:marBottom w:val="0"/>
          <w:divBdr>
            <w:top w:val="none" w:sz="0" w:space="0" w:color="auto"/>
            <w:left w:val="none" w:sz="0" w:space="0" w:color="auto"/>
            <w:bottom w:val="none" w:sz="0" w:space="0" w:color="auto"/>
            <w:right w:val="none" w:sz="0" w:space="0" w:color="auto"/>
          </w:divBdr>
        </w:div>
        <w:div w:id="1273053797">
          <w:marLeft w:val="1080"/>
          <w:marRight w:val="0"/>
          <w:marTop w:val="0"/>
          <w:marBottom w:val="0"/>
          <w:divBdr>
            <w:top w:val="none" w:sz="0" w:space="0" w:color="auto"/>
            <w:left w:val="none" w:sz="0" w:space="0" w:color="auto"/>
            <w:bottom w:val="none" w:sz="0" w:space="0" w:color="auto"/>
            <w:right w:val="none" w:sz="0" w:space="0" w:color="auto"/>
          </w:divBdr>
        </w:div>
        <w:div w:id="2118403358">
          <w:marLeft w:val="1080"/>
          <w:marRight w:val="0"/>
          <w:marTop w:val="0"/>
          <w:marBottom w:val="0"/>
          <w:divBdr>
            <w:top w:val="none" w:sz="0" w:space="0" w:color="auto"/>
            <w:left w:val="none" w:sz="0" w:space="0" w:color="auto"/>
            <w:bottom w:val="none" w:sz="0" w:space="0" w:color="auto"/>
            <w:right w:val="none" w:sz="0" w:space="0" w:color="auto"/>
          </w:divBdr>
        </w:div>
        <w:div w:id="1215314923">
          <w:marLeft w:val="1080"/>
          <w:marRight w:val="0"/>
          <w:marTop w:val="0"/>
          <w:marBottom w:val="0"/>
          <w:divBdr>
            <w:top w:val="none" w:sz="0" w:space="0" w:color="auto"/>
            <w:left w:val="none" w:sz="0" w:space="0" w:color="auto"/>
            <w:bottom w:val="none" w:sz="0" w:space="0" w:color="auto"/>
            <w:right w:val="none" w:sz="0" w:space="0" w:color="auto"/>
          </w:divBdr>
        </w:div>
      </w:divsChild>
    </w:div>
    <w:div w:id="1106005845">
      <w:bodyDiv w:val="1"/>
      <w:marLeft w:val="0"/>
      <w:marRight w:val="0"/>
      <w:marTop w:val="0"/>
      <w:marBottom w:val="0"/>
      <w:divBdr>
        <w:top w:val="none" w:sz="0" w:space="0" w:color="auto"/>
        <w:left w:val="none" w:sz="0" w:space="0" w:color="auto"/>
        <w:bottom w:val="none" w:sz="0" w:space="0" w:color="auto"/>
        <w:right w:val="none" w:sz="0" w:space="0" w:color="auto"/>
      </w:divBdr>
    </w:div>
    <w:div w:id="1371300528">
      <w:bodyDiv w:val="1"/>
      <w:marLeft w:val="0"/>
      <w:marRight w:val="0"/>
      <w:marTop w:val="0"/>
      <w:marBottom w:val="0"/>
      <w:divBdr>
        <w:top w:val="none" w:sz="0" w:space="0" w:color="auto"/>
        <w:left w:val="none" w:sz="0" w:space="0" w:color="auto"/>
        <w:bottom w:val="none" w:sz="0" w:space="0" w:color="auto"/>
        <w:right w:val="none" w:sz="0" w:space="0" w:color="auto"/>
      </w:divBdr>
      <w:divsChild>
        <w:div w:id="934903469">
          <w:marLeft w:val="0"/>
          <w:marRight w:val="0"/>
          <w:marTop w:val="0"/>
          <w:marBottom w:val="0"/>
          <w:divBdr>
            <w:top w:val="none" w:sz="0" w:space="0" w:color="auto"/>
            <w:left w:val="none" w:sz="0" w:space="0" w:color="auto"/>
            <w:bottom w:val="none" w:sz="0" w:space="0" w:color="auto"/>
            <w:right w:val="none" w:sz="0" w:space="0" w:color="auto"/>
          </w:divBdr>
          <w:divsChild>
            <w:div w:id="2022390723">
              <w:marLeft w:val="0"/>
              <w:marRight w:val="0"/>
              <w:marTop w:val="0"/>
              <w:marBottom w:val="0"/>
              <w:divBdr>
                <w:top w:val="none" w:sz="0" w:space="0" w:color="auto"/>
                <w:left w:val="none" w:sz="0" w:space="0" w:color="auto"/>
                <w:bottom w:val="none" w:sz="0" w:space="0" w:color="auto"/>
                <w:right w:val="none" w:sz="0" w:space="0" w:color="auto"/>
              </w:divBdr>
              <w:divsChild>
                <w:div w:id="118046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74472-BBC4-408C-B6A7-E2168EF0D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661</Words>
  <Characters>3640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Plantilla de práctica de laboratorio</vt:lpstr>
    </vt:vector>
  </TitlesOfParts>
  <Company/>
  <LinksUpToDate>false</LinksUpToDate>
  <CharactersWithSpaces>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práctica de laboratorio</dc:title>
  <dc:subject/>
  <dc:creator>Alfredo Abad Domingo</dc:creator>
  <cp:keywords>ASIR</cp:keywords>
  <dc:description>Documento Word de plantilla orientativa para la entrega una práctica de laboratorio o ejercicio</dc:description>
  <cp:lastModifiedBy>David Saldaña Castaño</cp:lastModifiedBy>
  <cp:revision>2</cp:revision>
  <cp:lastPrinted>2010-09-27T12:31:00Z</cp:lastPrinted>
  <dcterms:created xsi:type="dcterms:W3CDTF">2018-04-15T17:19:00Z</dcterms:created>
  <dcterms:modified xsi:type="dcterms:W3CDTF">2018-04-15T17:19:00Z</dcterms:modified>
</cp:coreProperties>
</file>