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37517"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456"/>
        <w:gridCol w:w="451"/>
        <w:gridCol w:w="2550"/>
        <w:gridCol w:w="1213"/>
        <w:gridCol w:w="2278"/>
      </w:tblGrid>
      <w:tr w:rsidR="002803BE" w:rsidRPr="00CE4D89" w14:paraId="0015FC8A" w14:textId="77777777" w:rsidTr="00276A4B">
        <w:trPr>
          <w:trHeight w:val="260"/>
          <w:jc w:val="center"/>
        </w:trPr>
        <w:tc>
          <w:tcPr>
            <w:tcW w:w="2809" w:type="dxa"/>
          </w:tcPr>
          <w:p w14:paraId="042FB1C6"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gridSpan w:val="2"/>
            <w:tcBorders>
              <w:right w:val="nil"/>
            </w:tcBorders>
          </w:tcPr>
          <w:p w14:paraId="34C3B82C"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537D2F26" w14:textId="27784280" w:rsidR="002803BE" w:rsidRDefault="005C57EB" w:rsidP="00276A4B">
            <w:pPr>
              <w:pStyle w:val="NOM"/>
            </w:pPr>
            <w:r>
              <w:t>GERARDI</w:t>
            </w:r>
          </w:p>
        </w:tc>
        <w:tc>
          <w:tcPr>
            <w:tcW w:w="1213" w:type="dxa"/>
            <w:tcBorders>
              <w:right w:val="nil"/>
            </w:tcBorders>
          </w:tcPr>
          <w:p w14:paraId="0486A35E"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3C360977" w14:textId="4B9BECAF" w:rsidR="002803BE" w:rsidRDefault="005C57EB" w:rsidP="00276A4B">
            <w:pPr>
              <w:pStyle w:val="TexteTableau"/>
              <w:tabs>
                <w:tab w:val="left" w:pos="1026"/>
              </w:tabs>
            </w:pPr>
            <w:r>
              <w:t>Alexandre</w:t>
            </w:r>
          </w:p>
        </w:tc>
      </w:tr>
      <w:tr w:rsidR="00DA4526" w:rsidRPr="00CE4D89" w14:paraId="5610141A" w14:textId="77777777" w:rsidTr="005C57EB">
        <w:trPr>
          <w:trHeight w:val="260"/>
          <w:jc w:val="center"/>
        </w:trPr>
        <w:tc>
          <w:tcPr>
            <w:tcW w:w="2809" w:type="dxa"/>
          </w:tcPr>
          <w:p w14:paraId="6685F998" w14:textId="77777777" w:rsidR="00DA4526" w:rsidRPr="005D072F" w:rsidRDefault="00DA4526" w:rsidP="00DA4526">
            <w:pPr>
              <w:pStyle w:val="TexteTableau"/>
              <w:rPr>
                <w:rFonts w:asciiTheme="minorHAnsi" w:hAnsiTheme="minorHAnsi" w:cstheme="minorHAnsi"/>
                <w:b/>
              </w:rPr>
            </w:pPr>
          </w:p>
        </w:tc>
        <w:tc>
          <w:tcPr>
            <w:tcW w:w="456" w:type="dxa"/>
            <w:tcBorders>
              <w:right w:val="nil"/>
            </w:tcBorders>
          </w:tcPr>
          <w:p w14:paraId="3CC536A7"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001" w:type="dxa"/>
            <w:gridSpan w:val="2"/>
            <w:tcBorders>
              <w:left w:val="nil"/>
            </w:tcBorders>
          </w:tcPr>
          <w:p w14:paraId="74CE8480" w14:textId="06CBFA81" w:rsidR="00DA4526" w:rsidRDefault="005C57EB" w:rsidP="00DA4526">
            <w:pPr>
              <w:pStyle w:val="TexteTableau"/>
            </w:pPr>
            <w:r>
              <w:t>Alexandre.gerardi@cpnv.ch</w:t>
            </w:r>
          </w:p>
        </w:tc>
        <w:tc>
          <w:tcPr>
            <w:tcW w:w="1213" w:type="dxa"/>
            <w:tcBorders>
              <w:right w:val="nil"/>
            </w:tcBorders>
          </w:tcPr>
          <w:p w14:paraId="31BE088E"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625AF258" w14:textId="43CFA4DB" w:rsidR="00DA4526" w:rsidRDefault="00DA4526" w:rsidP="00DA4526">
            <w:pPr>
              <w:pStyle w:val="TexteTableau"/>
              <w:tabs>
                <w:tab w:val="left" w:pos="1026"/>
              </w:tabs>
            </w:pPr>
          </w:p>
        </w:tc>
      </w:tr>
      <w:tr w:rsidR="00DA4526" w14:paraId="300EBE09" w14:textId="77777777" w:rsidTr="00276A4B">
        <w:trPr>
          <w:trHeight w:val="260"/>
          <w:jc w:val="center"/>
        </w:trPr>
        <w:tc>
          <w:tcPr>
            <w:tcW w:w="2809" w:type="dxa"/>
          </w:tcPr>
          <w:p w14:paraId="41E00622"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5"/>
          </w:tcPr>
          <w:p w14:paraId="4A581447" w14:textId="77777777" w:rsidR="00DA4526" w:rsidRPr="005D072F" w:rsidRDefault="00DA4526" w:rsidP="00DA4526">
            <w:pPr>
              <w:pStyle w:val="TexteTableau"/>
              <w:rPr>
                <w:rFonts w:asciiTheme="minorHAnsi" w:hAnsiTheme="minorHAnsi" w:cstheme="minorHAnsi"/>
              </w:rPr>
            </w:pPr>
          </w:p>
        </w:tc>
      </w:tr>
      <w:tr w:rsidR="00895E80" w14:paraId="5C27A478" w14:textId="77777777" w:rsidTr="00276A4B">
        <w:trPr>
          <w:trHeight w:val="260"/>
          <w:jc w:val="center"/>
        </w:trPr>
        <w:tc>
          <w:tcPr>
            <w:tcW w:w="2809" w:type="dxa"/>
          </w:tcPr>
          <w:p w14:paraId="409D3BBB"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5"/>
          </w:tcPr>
          <w:p w14:paraId="6B095451" w14:textId="77777777" w:rsidR="00895E80" w:rsidRPr="00895E80" w:rsidRDefault="00504790"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5FF48A08" w14:textId="77777777" w:rsidR="00895E80" w:rsidRPr="00895E80" w:rsidRDefault="00504790"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1C6196">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4360303E" w14:textId="77777777" w:rsidR="00895E80" w:rsidRPr="005D072F" w:rsidRDefault="00504790"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63003647" w14:textId="77777777" w:rsidTr="00276A4B">
        <w:trPr>
          <w:trHeight w:val="260"/>
          <w:jc w:val="center"/>
        </w:trPr>
        <w:tc>
          <w:tcPr>
            <w:tcW w:w="2809" w:type="dxa"/>
            <w:vMerge w:val="restart"/>
          </w:tcPr>
          <w:p w14:paraId="77DD89A6"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gridSpan w:val="2"/>
            <w:tcBorders>
              <w:right w:val="nil"/>
            </w:tcBorders>
          </w:tcPr>
          <w:p w14:paraId="08F6A164"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789A2502" w14:textId="116EF279" w:rsidR="00DA4526" w:rsidRDefault="005C57EB" w:rsidP="00DA4526">
            <w:pPr>
              <w:pStyle w:val="NOM"/>
            </w:pPr>
            <w:r>
              <w:t>CARREL</w:t>
            </w:r>
          </w:p>
        </w:tc>
        <w:tc>
          <w:tcPr>
            <w:tcW w:w="1213" w:type="dxa"/>
            <w:tcBorders>
              <w:right w:val="nil"/>
            </w:tcBorders>
          </w:tcPr>
          <w:p w14:paraId="4C8AB9F5"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010CCC24" w14:textId="21EC1F00" w:rsidR="00DA4526" w:rsidRDefault="005C57EB" w:rsidP="00DA4526">
            <w:pPr>
              <w:pStyle w:val="TexteTableau"/>
              <w:tabs>
                <w:tab w:val="left" w:pos="1026"/>
              </w:tabs>
            </w:pPr>
            <w:r>
              <w:t>Xavier</w:t>
            </w:r>
          </w:p>
        </w:tc>
      </w:tr>
      <w:tr w:rsidR="00DA4526" w14:paraId="31ECFB63" w14:textId="77777777" w:rsidTr="00276A4B">
        <w:trPr>
          <w:trHeight w:val="260"/>
          <w:jc w:val="center"/>
        </w:trPr>
        <w:tc>
          <w:tcPr>
            <w:tcW w:w="2809" w:type="dxa"/>
            <w:vMerge/>
          </w:tcPr>
          <w:p w14:paraId="1A2F1A49" w14:textId="77777777" w:rsidR="00DA4526" w:rsidRPr="005D072F" w:rsidRDefault="00DA4526" w:rsidP="00DA4526">
            <w:pPr>
              <w:pStyle w:val="TexteTableau"/>
              <w:rPr>
                <w:rFonts w:asciiTheme="minorHAnsi" w:hAnsiTheme="minorHAnsi" w:cstheme="minorHAnsi"/>
                <w:b/>
              </w:rPr>
            </w:pPr>
          </w:p>
        </w:tc>
        <w:tc>
          <w:tcPr>
            <w:tcW w:w="3457" w:type="dxa"/>
            <w:gridSpan w:val="3"/>
            <w:tcBorders>
              <w:bottom w:val="single" w:sz="4" w:space="0" w:color="auto"/>
            </w:tcBorders>
          </w:tcPr>
          <w:p w14:paraId="1C103551" w14:textId="7D442EDD"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5C57EB">
              <w:rPr>
                <w:rStyle w:val="CorpsdetexteCar"/>
                <w:rFonts w:asciiTheme="minorHAnsi" w:hAnsiTheme="minorHAnsi" w:cstheme="minorHAnsi"/>
              </w:rPr>
              <w:t xml:space="preserve">           </w:t>
            </w:r>
            <w:hyperlink r:id="rId8" w:history="1">
              <w:r w:rsidR="005C57EB" w:rsidRPr="00762EAA">
                <w:rPr>
                  <w:rStyle w:val="Lienhypertexte"/>
                </w:rPr>
                <w:t>Xavier.carrel@cpnv.ch</w:t>
              </w:r>
            </w:hyperlink>
          </w:p>
        </w:tc>
        <w:tc>
          <w:tcPr>
            <w:tcW w:w="3491" w:type="dxa"/>
            <w:gridSpan w:val="2"/>
            <w:tcBorders>
              <w:bottom w:val="single" w:sz="4" w:space="0" w:color="auto"/>
            </w:tcBorders>
          </w:tcPr>
          <w:p w14:paraId="34DA3340" w14:textId="2A30A6B5" w:rsidR="00DA4526" w:rsidRDefault="00DA4526" w:rsidP="00DA4526">
            <w:pPr>
              <w:pStyle w:val="TexteTableau"/>
            </w:pPr>
            <w:r w:rsidRPr="00CE4D89">
              <w:sym w:font="Wingdings" w:char="F028"/>
            </w:r>
            <w:r w:rsidR="005C57EB">
              <w:t xml:space="preserve">          </w:t>
            </w:r>
            <w:r w:rsidR="005C57EB">
              <w:t>079 212 96 21</w:t>
            </w:r>
          </w:p>
        </w:tc>
      </w:tr>
      <w:tr w:rsidR="00DA4526" w14:paraId="66A0B361" w14:textId="77777777" w:rsidTr="00276A4B">
        <w:trPr>
          <w:trHeight w:val="260"/>
          <w:jc w:val="center"/>
        </w:trPr>
        <w:tc>
          <w:tcPr>
            <w:tcW w:w="2809" w:type="dxa"/>
            <w:vMerge w:val="restart"/>
          </w:tcPr>
          <w:p w14:paraId="6B74D656"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gridSpan w:val="2"/>
            <w:tcBorders>
              <w:right w:val="nil"/>
            </w:tcBorders>
          </w:tcPr>
          <w:p w14:paraId="7C4F851E"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11B2D50D" w14:textId="77777777" w:rsidR="00DA4526" w:rsidRDefault="00DA4526" w:rsidP="00DA4526">
            <w:pPr>
              <w:pStyle w:val="NOM"/>
            </w:pPr>
          </w:p>
        </w:tc>
        <w:tc>
          <w:tcPr>
            <w:tcW w:w="1213" w:type="dxa"/>
            <w:tcBorders>
              <w:right w:val="nil"/>
            </w:tcBorders>
          </w:tcPr>
          <w:p w14:paraId="14A3FEA9"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26D4FF1" w14:textId="77777777" w:rsidR="00DA4526" w:rsidRDefault="00DA4526" w:rsidP="00DA4526">
            <w:pPr>
              <w:pStyle w:val="TexteTableau"/>
              <w:tabs>
                <w:tab w:val="left" w:pos="1026"/>
              </w:tabs>
            </w:pPr>
          </w:p>
        </w:tc>
      </w:tr>
      <w:tr w:rsidR="00DA4526" w14:paraId="0B3EEAD3" w14:textId="77777777" w:rsidTr="00276A4B">
        <w:trPr>
          <w:trHeight w:val="260"/>
          <w:jc w:val="center"/>
        </w:trPr>
        <w:tc>
          <w:tcPr>
            <w:tcW w:w="2809" w:type="dxa"/>
            <w:vMerge/>
          </w:tcPr>
          <w:p w14:paraId="3E0E808E" w14:textId="77777777" w:rsidR="00DA4526" w:rsidRPr="005D072F" w:rsidRDefault="00DA4526" w:rsidP="00DA4526">
            <w:pPr>
              <w:pStyle w:val="TexteTableau"/>
              <w:rPr>
                <w:rFonts w:asciiTheme="minorHAnsi" w:hAnsiTheme="minorHAnsi" w:cstheme="minorHAnsi"/>
                <w:b/>
              </w:rPr>
            </w:pPr>
          </w:p>
        </w:tc>
        <w:tc>
          <w:tcPr>
            <w:tcW w:w="3457" w:type="dxa"/>
            <w:gridSpan w:val="3"/>
          </w:tcPr>
          <w:p w14:paraId="4D66AC24"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76E6B1C6" w14:textId="77777777" w:rsidR="00DA4526" w:rsidRDefault="00DA4526" w:rsidP="00DA4526">
            <w:pPr>
              <w:pStyle w:val="TexteTableau"/>
              <w:tabs>
                <w:tab w:val="left" w:pos="1026"/>
              </w:tabs>
            </w:pPr>
            <w:r w:rsidRPr="00CE4D89">
              <w:sym w:font="Wingdings" w:char="F028"/>
            </w:r>
          </w:p>
        </w:tc>
      </w:tr>
      <w:tr w:rsidR="00DA4526" w14:paraId="0FDA08F5" w14:textId="77777777" w:rsidTr="00276A4B">
        <w:trPr>
          <w:trHeight w:val="260"/>
          <w:jc w:val="center"/>
        </w:trPr>
        <w:tc>
          <w:tcPr>
            <w:tcW w:w="2809" w:type="dxa"/>
            <w:vMerge w:val="restart"/>
          </w:tcPr>
          <w:p w14:paraId="07C357BA"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gridSpan w:val="2"/>
            <w:tcBorders>
              <w:right w:val="nil"/>
            </w:tcBorders>
          </w:tcPr>
          <w:p w14:paraId="6C094173"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3A20D289" w14:textId="77777777" w:rsidR="00DA4526" w:rsidRDefault="00DA4526" w:rsidP="00DA4526">
            <w:pPr>
              <w:pStyle w:val="NOM"/>
            </w:pPr>
          </w:p>
        </w:tc>
        <w:tc>
          <w:tcPr>
            <w:tcW w:w="1213" w:type="dxa"/>
            <w:tcBorders>
              <w:right w:val="nil"/>
            </w:tcBorders>
          </w:tcPr>
          <w:p w14:paraId="1839B20E"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8708638" w14:textId="77777777" w:rsidR="00DA4526" w:rsidRDefault="00DA4526" w:rsidP="00DA4526">
            <w:pPr>
              <w:pStyle w:val="TexteTableau"/>
              <w:tabs>
                <w:tab w:val="left" w:pos="1026"/>
              </w:tabs>
            </w:pPr>
          </w:p>
        </w:tc>
      </w:tr>
      <w:tr w:rsidR="00DA4526" w14:paraId="393467F7" w14:textId="77777777" w:rsidTr="00276A4B">
        <w:trPr>
          <w:trHeight w:val="260"/>
          <w:jc w:val="center"/>
        </w:trPr>
        <w:tc>
          <w:tcPr>
            <w:tcW w:w="2809" w:type="dxa"/>
            <w:vMerge/>
          </w:tcPr>
          <w:p w14:paraId="3A966729" w14:textId="77777777" w:rsidR="00DA4526" w:rsidRPr="005D072F" w:rsidRDefault="00DA4526" w:rsidP="00DA4526">
            <w:pPr>
              <w:pStyle w:val="TexteTableau"/>
              <w:rPr>
                <w:rFonts w:asciiTheme="minorHAnsi" w:hAnsiTheme="minorHAnsi" w:cstheme="minorHAnsi"/>
                <w:b/>
              </w:rPr>
            </w:pPr>
          </w:p>
        </w:tc>
        <w:tc>
          <w:tcPr>
            <w:tcW w:w="3457" w:type="dxa"/>
            <w:gridSpan w:val="3"/>
          </w:tcPr>
          <w:p w14:paraId="370066AA"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256F4846" w14:textId="77777777" w:rsidR="00DA4526" w:rsidRDefault="00DA4526" w:rsidP="00DA4526">
            <w:pPr>
              <w:pStyle w:val="TexteTableau"/>
              <w:tabs>
                <w:tab w:val="left" w:pos="1026"/>
              </w:tabs>
            </w:pPr>
            <w:r w:rsidRPr="00CE4D89">
              <w:sym w:font="Wingdings" w:char="F028"/>
            </w:r>
          </w:p>
        </w:tc>
      </w:tr>
      <w:tr w:rsidR="005C57EB" w14:paraId="17CB30E4" w14:textId="77777777" w:rsidTr="00276A4B">
        <w:trPr>
          <w:trHeight w:val="260"/>
          <w:jc w:val="center"/>
        </w:trPr>
        <w:tc>
          <w:tcPr>
            <w:tcW w:w="2809" w:type="dxa"/>
            <w:vAlign w:val="center"/>
          </w:tcPr>
          <w:p w14:paraId="2A8553F6" w14:textId="77777777" w:rsidR="005C57EB" w:rsidRPr="005D072F" w:rsidRDefault="005C57EB"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5"/>
            <w:vAlign w:val="center"/>
          </w:tcPr>
          <w:p w14:paraId="57F2C70D" w14:textId="199E81E9" w:rsidR="005C57EB" w:rsidRPr="005D072F" w:rsidRDefault="005C57EB" w:rsidP="00DA4526">
            <w:pPr>
              <w:autoSpaceDE w:val="0"/>
              <w:autoSpaceDN w:val="0"/>
              <w:adjustRightInd w:val="0"/>
              <w:spacing w:line="240" w:lineRule="atLeast"/>
              <w:rPr>
                <w:rFonts w:cstheme="minorHAnsi"/>
              </w:rPr>
            </w:pPr>
            <w:r>
              <w:rPr>
                <w:rFonts w:cs="Arial"/>
              </w:rPr>
              <w:t>Du 01</w:t>
            </w:r>
            <w:r w:rsidRPr="00734161">
              <w:rPr>
                <w:rFonts w:cs="Arial"/>
              </w:rPr>
              <w:t xml:space="preserve"> </w:t>
            </w:r>
            <w:r>
              <w:rPr>
                <w:rFonts w:cs="Arial"/>
              </w:rPr>
              <w:t>février</w:t>
            </w:r>
            <w:r w:rsidRPr="00734161">
              <w:rPr>
                <w:rFonts w:cs="Arial"/>
              </w:rPr>
              <w:t xml:space="preserve"> </w:t>
            </w:r>
            <w:r>
              <w:rPr>
                <w:rFonts w:cs="Arial"/>
              </w:rPr>
              <w:t>au 20 avril 2018</w:t>
            </w:r>
          </w:p>
        </w:tc>
      </w:tr>
      <w:tr w:rsidR="005C57EB" w14:paraId="7DFF15F2" w14:textId="77777777" w:rsidTr="00276A4B">
        <w:trPr>
          <w:trHeight w:val="260"/>
          <w:jc w:val="center"/>
        </w:trPr>
        <w:tc>
          <w:tcPr>
            <w:tcW w:w="2809" w:type="dxa"/>
            <w:vAlign w:val="center"/>
          </w:tcPr>
          <w:p w14:paraId="691F5545" w14:textId="77777777" w:rsidR="005C57EB" w:rsidRPr="005D072F" w:rsidRDefault="005C57EB"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5"/>
            <w:vAlign w:val="center"/>
          </w:tcPr>
          <w:p w14:paraId="72172BFA" w14:textId="07D8F3F1" w:rsidR="005C57EB" w:rsidRPr="005D072F" w:rsidRDefault="005C57EB" w:rsidP="00DA4526">
            <w:pPr>
              <w:autoSpaceDE w:val="0"/>
              <w:autoSpaceDN w:val="0"/>
              <w:adjustRightInd w:val="0"/>
              <w:rPr>
                <w:rFonts w:cstheme="minorHAnsi"/>
              </w:rPr>
            </w:pPr>
            <w:r>
              <w:rPr>
                <w:rFonts w:cs="Arial"/>
              </w:rPr>
              <w:t>Selon horaire Intranet</w:t>
            </w:r>
          </w:p>
        </w:tc>
      </w:tr>
      <w:tr w:rsidR="005C57EB" w14:paraId="5D92BD2A" w14:textId="77777777" w:rsidTr="00276A4B">
        <w:trPr>
          <w:trHeight w:val="260"/>
          <w:jc w:val="center"/>
        </w:trPr>
        <w:tc>
          <w:tcPr>
            <w:tcW w:w="2809" w:type="dxa"/>
            <w:vAlign w:val="center"/>
          </w:tcPr>
          <w:p w14:paraId="3DF9D622" w14:textId="77777777" w:rsidR="005C57EB" w:rsidRPr="005D072F" w:rsidRDefault="005C57EB"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5"/>
            <w:vAlign w:val="center"/>
          </w:tcPr>
          <w:p w14:paraId="34989B83" w14:textId="41E83834" w:rsidR="005C57EB" w:rsidRPr="005D072F" w:rsidRDefault="005C57EB" w:rsidP="00DA4526">
            <w:pPr>
              <w:autoSpaceDE w:val="0"/>
              <w:autoSpaceDN w:val="0"/>
              <w:adjustRightInd w:val="0"/>
              <w:rPr>
                <w:rFonts w:cstheme="minorHAnsi"/>
              </w:rPr>
            </w:pPr>
            <w:r>
              <w:rPr>
                <w:rFonts w:cs="Arial"/>
              </w:rPr>
              <w:t>~96 heures</w:t>
            </w:r>
          </w:p>
        </w:tc>
      </w:tr>
      <w:tr w:rsidR="00EB0251" w14:paraId="1117ABDD" w14:textId="77777777" w:rsidTr="00EB0251">
        <w:trPr>
          <w:trHeight w:val="260"/>
          <w:jc w:val="center"/>
        </w:trPr>
        <w:tc>
          <w:tcPr>
            <w:tcW w:w="2809" w:type="dxa"/>
            <w:vMerge w:val="restart"/>
          </w:tcPr>
          <w:p w14:paraId="616FE686"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5"/>
            <w:vAlign w:val="center"/>
          </w:tcPr>
          <w:p w14:paraId="1CEB7C99" w14:textId="04C10ABF"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5C57EB">
              <w:rPr>
                <w:rFonts w:cstheme="minorHAnsi"/>
                <w:color w:val="000000"/>
              </w:rPr>
              <w:t>20%</w:t>
            </w:r>
          </w:p>
        </w:tc>
      </w:tr>
      <w:tr w:rsidR="00EB0251" w14:paraId="4D6F51A6" w14:textId="77777777" w:rsidTr="00276A4B">
        <w:trPr>
          <w:trHeight w:val="260"/>
          <w:jc w:val="center"/>
        </w:trPr>
        <w:tc>
          <w:tcPr>
            <w:tcW w:w="2809" w:type="dxa"/>
            <w:vMerge/>
            <w:vAlign w:val="center"/>
          </w:tcPr>
          <w:p w14:paraId="5428EC30"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40F9E267" w14:textId="7CC5EB6B"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r w:rsidR="005C57EB">
              <w:rPr>
                <w:rFonts w:cstheme="minorHAnsi"/>
                <w:color w:val="545454"/>
                <w:shd w:val="clear" w:color="auto" w:fill="FFFFFF"/>
              </w:rPr>
              <w:t xml:space="preserve"> 50%</w:t>
            </w:r>
          </w:p>
        </w:tc>
      </w:tr>
      <w:tr w:rsidR="00EB0251" w14:paraId="3F3E1C3D" w14:textId="77777777" w:rsidTr="00276A4B">
        <w:trPr>
          <w:trHeight w:val="260"/>
          <w:jc w:val="center"/>
        </w:trPr>
        <w:tc>
          <w:tcPr>
            <w:tcW w:w="2809" w:type="dxa"/>
            <w:vMerge/>
            <w:vAlign w:val="center"/>
          </w:tcPr>
          <w:p w14:paraId="429C2B0A"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7C2C0163" w14:textId="4FE56440"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5C57EB">
              <w:rPr>
                <w:rFonts w:cstheme="minorHAnsi"/>
                <w:color w:val="000000"/>
              </w:rPr>
              <w:t xml:space="preserve"> 10%</w:t>
            </w:r>
          </w:p>
        </w:tc>
      </w:tr>
      <w:tr w:rsidR="00EB0251" w14:paraId="57DD5F48" w14:textId="77777777" w:rsidTr="00276A4B">
        <w:trPr>
          <w:trHeight w:val="260"/>
          <w:jc w:val="center"/>
        </w:trPr>
        <w:tc>
          <w:tcPr>
            <w:tcW w:w="2809" w:type="dxa"/>
            <w:vMerge/>
            <w:vAlign w:val="center"/>
          </w:tcPr>
          <w:p w14:paraId="4CCE31F1"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1D5EC5F7" w14:textId="2E43D92C"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5C57EB">
              <w:rPr>
                <w:rFonts w:cstheme="minorHAnsi"/>
                <w:color w:val="000000"/>
              </w:rPr>
              <w:t xml:space="preserve"> 20%</w:t>
            </w:r>
          </w:p>
        </w:tc>
      </w:tr>
    </w:tbl>
    <w:p w14:paraId="629D4317"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4623C5D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65688B16"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76ACB29D"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5A4D3941"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5F9A552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14:paraId="3EC140D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16E03346" w14:textId="77777777" w:rsidR="00DA4526" w:rsidRPr="001964FD" w:rsidRDefault="00DA4526" w:rsidP="001964FD">
      <w:pPr>
        <w:pStyle w:val="Corpsdetexte"/>
        <w:numPr>
          <w:ilvl w:val="0"/>
          <w:numId w:val="6"/>
        </w:numPr>
        <w:spacing w:after="0"/>
        <w:ind w:left="709" w:hanging="283"/>
        <w:jc w:val="both"/>
        <w:rPr>
          <w:rFonts w:asciiTheme="minorHAnsi" w:eastAsiaTheme="minorHAnsi" w:hAnsiTheme="minorHAnsi" w:cstheme="minorBidi"/>
          <w:lang w:val="fr-CH" w:eastAsia="en-US"/>
        </w:rPr>
      </w:pPr>
      <w:r w:rsidRPr="001964FD">
        <w:rPr>
          <w:rFonts w:asciiTheme="minorHAnsi" w:eastAsiaTheme="minorHAnsi" w:hAnsiTheme="minorHAnsi" w:cstheme="minorBidi"/>
          <w:lang w:val="fr-CH" w:eastAsia="en-US"/>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21BB163" w14:textId="77777777" w:rsidR="002803BE" w:rsidRDefault="002803BE" w:rsidP="002803BE">
      <w:pPr>
        <w:pStyle w:val="Corpsdetexte"/>
        <w:spacing w:after="0"/>
        <w:ind w:left="709"/>
        <w:jc w:val="both"/>
        <w:rPr>
          <w:rFonts w:ascii="Times New Roman" w:hAnsi="Times New Roman"/>
          <w:sz w:val="24"/>
        </w:rPr>
      </w:pPr>
    </w:p>
    <w:p w14:paraId="6B70FC34"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205059BF" w14:textId="41C51CF1" w:rsidR="001964FD" w:rsidRPr="00142756" w:rsidRDefault="005C57EB" w:rsidP="002803BE">
      <w:pPr>
        <w:pStyle w:val="Corpsdetexte"/>
        <w:spacing w:after="0"/>
        <w:ind w:left="426"/>
        <w:jc w:val="both"/>
      </w:pPr>
      <w:r>
        <w:t>Bonnets PIKA</w:t>
      </w:r>
    </w:p>
    <w:p w14:paraId="458FADB5"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25879ABC" w14:textId="46E488D1" w:rsidR="002803BE" w:rsidRDefault="00722CB1" w:rsidP="00722CB1">
      <w:pPr>
        <w:pStyle w:val="Corpsdetexte"/>
        <w:spacing w:after="0"/>
        <w:ind w:left="426"/>
      </w:pPr>
      <w:r>
        <w:t>1 ordinateur CPNV</w:t>
      </w:r>
    </w:p>
    <w:p w14:paraId="41F418D3" w14:textId="4C69373C" w:rsidR="005C57EB" w:rsidRDefault="005C57EB" w:rsidP="00722CB1">
      <w:pPr>
        <w:pStyle w:val="Corpsdetexte"/>
        <w:spacing w:after="0"/>
        <w:ind w:left="426"/>
      </w:pPr>
      <w:r>
        <w:t>Environnement de développement</w:t>
      </w:r>
    </w:p>
    <w:p w14:paraId="5E47E3E7"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06FF0B4F" w14:textId="33F9A074" w:rsidR="002803BE" w:rsidRPr="005C57EB" w:rsidRDefault="005C57EB" w:rsidP="002803BE">
      <w:pPr>
        <w:pStyle w:val="Corpsdetexte"/>
        <w:spacing w:after="0"/>
        <w:ind w:left="426"/>
        <w:rPr>
          <w:lang w:val="en"/>
        </w:rPr>
      </w:pPr>
      <w:r w:rsidRPr="00E25995">
        <w:rPr>
          <w:lang w:val="en"/>
        </w:rPr>
        <w:t>Modules Web (HTML, CSS, PHP)</w:t>
      </w:r>
      <w:r w:rsidRPr="006B7149">
        <w:rPr>
          <w:lang w:val="en"/>
        </w:rPr>
        <w:t>.</w:t>
      </w:r>
    </w:p>
    <w:p w14:paraId="016188E1"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6DB43A37" w14:textId="77777777" w:rsidR="005C57EB" w:rsidRDefault="005C57EB" w:rsidP="005C57EB">
      <w:pPr>
        <w:pStyle w:val="Titre2"/>
        <w:keepLines w:val="0"/>
        <w:numPr>
          <w:ilvl w:val="1"/>
          <w:numId w:val="0"/>
        </w:numPr>
        <w:tabs>
          <w:tab w:val="num" w:pos="851"/>
        </w:tabs>
        <w:spacing w:before="240" w:after="60" w:line="240" w:lineRule="auto"/>
        <w:ind w:left="284"/>
      </w:pPr>
      <w:r>
        <w:t>Utilisateurs</w:t>
      </w:r>
    </w:p>
    <w:p w14:paraId="362A344F" w14:textId="77777777" w:rsidR="005C57EB" w:rsidRDefault="005C57EB" w:rsidP="005C57EB">
      <w:pPr>
        <w:pStyle w:val="Corpsdetexte"/>
        <w:spacing w:after="0"/>
        <w:ind w:left="426"/>
      </w:pPr>
      <w:r>
        <w:t>Il y a deux types d’utilisateurs : les clients et les administrateurs.</w:t>
      </w:r>
    </w:p>
    <w:p w14:paraId="0C259CEF" w14:textId="77777777" w:rsidR="005C57EB" w:rsidRDefault="005C57EB" w:rsidP="005C57EB">
      <w:pPr>
        <w:pStyle w:val="Corpsdetexte"/>
        <w:spacing w:after="0"/>
        <w:ind w:left="426"/>
      </w:pPr>
      <w:r>
        <w:t>L’accès à la zone administrateur se fait en cliquant 5 fois en moins d’une seconde sur le logo PIKA. On est alors redirigé vers un formulaire de login pour administrateur. On donne un mot de passe. S’il correspond au mot de passe hardcodé, on accède à la zone administrateur</w:t>
      </w:r>
    </w:p>
    <w:p w14:paraId="1A023553" w14:textId="77777777" w:rsidR="005C57EB" w:rsidRPr="007232F2" w:rsidRDefault="005C57EB" w:rsidP="005C57EB">
      <w:pPr>
        <w:pStyle w:val="Titre2"/>
        <w:keepLines w:val="0"/>
        <w:numPr>
          <w:ilvl w:val="1"/>
          <w:numId w:val="0"/>
        </w:numPr>
        <w:tabs>
          <w:tab w:val="num" w:pos="851"/>
        </w:tabs>
        <w:spacing w:before="240" w:after="60" w:line="240" w:lineRule="auto"/>
        <w:ind w:left="284"/>
      </w:pPr>
      <w:r>
        <w:t>Clients</w:t>
      </w:r>
    </w:p>
    <w:p w14:paraId="61C462FA" w14:textId="77777777" w:rsidR="005C57EB" w:rsidRDefault="005C57EB" w:rsidP="005C57EB">
      <w:pPr>
        <w:pStyle w:val="Corpsdetexte"/>
        <w:numPr>
          <w:ilvl w:val="0"/>
          <w:numId w:val="9"/>
        </w:numPr>
      </w:pPr>
      <w:r>
        <w:t>Visualiser les produits PIKA</w:t>
      </w:r>
    </w:p>
    <w:p w14:paraId="46160901" w14:textId="77777777" w:rsidR="005C57EB" w:rsidRDefault="005C57EB" w:rsidP="005C57EB">
      <w:pPr>
        <w:pStyle w:val="Corpsdetexte"/>
        <w:numPr>
          <w:ilvl w:val="0"/>
          <w:numId w:val="9"/>
        </w:numPr>
      </w:pPr>
      <w:r>
        <w:t>Gérer un panier d’achats :</w:t>
      </w:r>
    </w:p>
    <w:p w14:paraId="566452B0" w14:textId="77777777" w:rsidR="005C57EB" w:rsidRDefault="005C57EB" w:rsidP="005C57EB">
      <w:pPr>
        <w:pStyle w:val="Corpsdetexte"/>
        <w:numPr>
          <w:ilvl w:val="1"/>
          <w:numId w:val="9"/>
        </w:numPr>
      </w:pPr>
      <w:r>
        <w:t>Ajouter un produit au panier. Pour chaque élément du panier, il y a un champ texte qui permet à l’acheteur de préciser ce qu’il veut (« Bonnet bleu, bandes jaunes » par exemple). Il n’y a qu’une seule pièce par ligne.</w:t>
      </w:r>
    </w:p>
    <w:p w14:paraId="61C51648" w14:textId="77777777" w:rsidR="005C57EB" w:rsidRDefault="005C57EB" w:rsidP="005C57EB">
      <w:pPr>
        <w:pStyle w:val="Corpsdetexte"/>
        <w:numPr>
          <w:ilvl w:val="1"/>
          <w:numId w:val="9"/>
        </w:numPr>
      </w:pPr>
      <w:r>
        <w:t>Supprimer un élément du panier</w:t>
      </w:r>
    </w:p>
    <w:p w14:paraId="60F4BB05" w14:textId="77777777" w:rsidR="005C57EB" w:rsidRDefault="005C57EB" w:rsidP="005C57EB">
      <w:pPr>
        <w:pStyle w:val="Corpsdetexte"/>
        <w:numPr>
          <w:ilvl w:val="1"/>
          <w:numId w:val="9"/>
        </w:numPr>
      </w:pPr>
      <w:r>
        <w:t>Vider le panier</w:t>
      </w:r>
    </w:p>
    <w:p w14:paraId="27B79A1E" w14:textId="77777777" w:rsidR="005C57EB" w:rsidRDefault="005C57EB" w:rsidP="005C57EB">
      <w:pPr>
        <w:pStyle w:val="Corpsdetexte"/>
        <w:numPr>
          <w:ilvl w:val="0"/>
          <w:numId w:val="9"/>
        </w:numPr>
      </w:pPr>
      <w:r>
        <w:t xml:space="preserve">Passer commande. </w:t>
      </w:r>
    </w:p>
    <w:p w14:paraId="49A02892" w14:textId="77777777" w:rsidR="005C57EB" w:rsidRDefault="005C57EB" w:rsidP="005C57EB">
      <w:pPr>
        <w:pStyle w:val="Corpsdetexte"/>
        <w:numPr>
          <w:ilvl w:val="1"/>
          <w:numId w:val="9"/>
        </w:numPr>
      </w:pPr>
      <w:r>
        <w:t>L’utilisateur fournit son nom/prénom, son adresse email</w:t>
      </w:r>
      <w:r w:rsidRPr="00641D9D">
        <w:t xml:space="preserve"> </w:t>
      </w:r>
      <w:r>
        <w:t>et l’adresse d’expédition</w:t>
      </w:r>
    </w:p>
    <w:p w14:paraId="2041414F" w14:textId="77777777" w:rsidR="005C57EB" w:rsidRDefault="005C57EB" w:rsidP="005C57EB">
      <w:pPr>
        <w:pStyle w:val="Corpsdetexte"/>
        <w:numPr>
          <w:ilvl w:val="1"/>
          <w:numId w:val="9"/>
        </w:numPr>
      </w:pPr>
      <w:r>
        <w:t>Il peut</w:t>
      </w:r>
    </w:p>
    <w:p w14:paraId="02732621" w14:textId="77777777" w:rsidR="005C57EB" w:rsidRDefault="005C57EB" w:rsidP="005C57EB">
      <w:pPr>
        <w:pStyle w:val="Corpsdetexte"/>
        <w:numPr>
          <w:ilvl w:val="2"/>
          <w:numId w:val="9"/>
        </w:numPr>
      </w:pPr>
      <w:r>
        <w:t>Demander à recevoir une facture</w:t>
      </w:r>
    </w:p>
    <w:p w14:paraId="168A7CD5" w14:textId="77777777" w:rsidR="005C57EB" w:rsidRDefault="005C57EB" w:rsidP="005C57EB">
      <w:pPr>
        <w:pStyle w:val="Corpsdetexte"/>
        <w:numPr>
          <w:ilvl w:val="2"/>
          <w:numId w:val="9"/>
        </w:numPr>
      </w:pPr>
      <w:r>
        <w:t>Faire le payement en ligne avec Stripe</w:t>
      </w:r>
    </w:p>
    <w:p w14:paraId="59E3BDBD" w14:textId="77777777" w:rsidR="005C57EB" w:rsidRDefault="005C57EB" w:rsidP="005C57EB">
      <w:pPr>
        <w:pStyle w:val="Corpsdetexte"/>
        <w:numPr>
          <w:ilvl w:val="1"/>
          <w:numId w:val="9"/>
        </w:numPr>
      </w:pPr>
      <w:r>
        <w:t>Le site envoie un email de confirmation au client et un email d’avertissement à l’administrateur</w:t>
      </w:r>
    </w:p>
    <w:p w14:paraId="10F2DBA6" w14:textId="77777777" w:rsidR="005C57EB" w:rsidRDefault="005C57EB" w:rsidP="005C57EB">
      <w:pPr>
        <w:pStyle w:val="Titre2"/>
        <w:keepLines w:val="0"/>
        <w:numPr>
          <w:ilvl w:val="1"/>
          <w:numId w:val="0"/>
        </w:numPr>
        <w:tabs>
          <w:tab w:val="num" w:pos="851"/>
        </w:tabs>
        <w:spacing w:before="240" w:after="60" w:line="240" w:lineRule="auto"/>
        <w:ind w:left="284"/>
      </w:pPr>
      <w:r>
        <w:t>Administrateurs</w:t>
      </w:r>
    </w:p>
    <w:p w14:paraId="4FE11691" w14:textId="77777777" w:rsidR="005C57EB" w:rsidRDefault="005C57EB" w:rsidP="005C57EB">
      <w:pPr>
        <w:pStyle w:val="Corpsdetexte"/>
        <w:numPr>
          <w:ilvl w:val="0"/>
          <w:numId w:val="10"/>
        </w:numPr>
      </w:pPr>
      <w:r>
        <w:t>Gérer les produits disponibles :</w:t>
      </w:r>
    </w:p>
    <w:p w14:paraId="092B9969" w14:textId="77777777" w:rsidR="005C57EB" w:rsidRDefault="005C57EB" w:rsidP="005C57EB">
      <w:pPr>
        <w:pStyle w:val="Corpsdetexte"/>
        <w:numPr>
          <w:ilvl w:val="1"/>
          <w:numId w:val="10"/>
        </w:numPr>
      </w:pPr>
      <w:r>
        <w:t>Ajouter un nouveau produit : nom de produit, photo, prix, liste de et description</w:t>
      </w:r>
    </w:p>
    <w:p w14:paraId="68A917BA" w14:textId="77777777" w:rsidR="005C57EB" w:rsidRDefault="005C57EB" w:rsidP="005C57EB">
      <w:pPr>
        <w:pStyle w:val="Corpsdetexte"/>
        <w:numPr>
          <w:ilvl w:val="1"/>
          <w:numId w:val="10"/>
        </w:numPr>
      </w:pPr>
      <w:r>
        <w:lastRenderedPageBreak/>
        <w:t>Modifier un produit existant : photo, prix et description</w:t>
      </w:r>
    </w:p>
    <w:p w14:paraId="3A001875" w14:textId="77777777" w:rsidR="005C57EB" w:rsidRDefault="005C57EB" w:rsidP="005C57EB">
      <w:pPr>
        <w:pStyle w:val="Corpsdetexte"/>
        <w:numPr>
          <w:ilvl w:val="1"/>
          <w:numId w:val="10"/>
        </w:numPr>
      </w:pPr>
      <w:r>
        <w:t>Supprimer un produit</w:t>
      </w:r>
    </w:p>
    <w:p w14:paraId="30B70AD6" w14:textId="77777777" w:rsidR="005C57EB" w:rsidRDefault="005C57EB" w:rsidP="005C57EB">
      <w:pPr>
        <w:pStyle w:val="Corpsdetexte"/>
        <w:numPr>
          <w:ilvl w:val="0"/>
          <w:numId w:val="10"/>
        </w:numPr>
      </w:pPr>
      <w:r>
        <w:t>Gérer la liste des couleurs disponible :</w:t>
      </w:r>
    </w:p>
    <w:p w14:paraId="79276E68" w14:textId="77777777" w:rsidR="005C57EB" w:rsidRDefault="005C57EB" w:rsidP="005C57EB">
      <w:pPr>
        <w:pStyle w:val="Corpsdetexte"/>
        <w:numPr>
          <w:ilvl w:val="1"/>
          <w:numId w:val="10"/>
        </w:numPr>
      </w:pPr>
      <w:r>
        <w:t>Ajouter une nouvelle couleur : nom de couleur et photo</w:t>
      </w:r>
    </w:p>
    <w:p w14:paraId="78C39499" w14:textId="77777777" w:rsidR="005C57EB" w:rsidRDefault="005C57EB" w:rsidP="005C57EB">
      <w:pPr>
        <w:pStyle w:val="Corpsdetexte"/>
        <w:numPr>
          <w:ilvl w:val="1"/>
          <w:numId w:val="10"/>
        </w:numPr>
      </w:pPr>
      <w:r>
        <w:t>Supprimer une couleur</w:t>
      </w:r>
    </w:p>
    <w:p w14:paraId="0228A580" w14:textId="77777777" w:rsidR="005C57EB" w:rsidRDefault="005C57EB" w:rsidP="005C57EB">
      <w:pPr>
        <w:pStyle w:val="Corpsdetexte"/>
        <w:numPr>
          <w:ilvl w:val="0"/>
          <w:numId w:val="10"/>
        </w:numPr>
      </w:pPr>
      <w:r>
        <w:t>Faire le suivi des commande</w:t>
      </w:r>
    </w:p>
    <w:p w14:paraId="6C61D2F9" w14:textId="77777777" w:rsidR="005C57EB" w:rsidRDefault="005C57EB" w:rsidP="005C57EB">
      <w:pPr>
        <w:pStyle w:val="Corpsdetexte"/>
        <w:numPr>
          <w:ilvl w:val="1"/>
          <w:numId w:val="10"/>
        </w:numPr>
      </w:pPr>
      <w:r>
        <w:t>Changer l'état d'une commande. Les états possibles sont:</w:t>
      </w:r>
    </w:p>
    <w:p w14:paraId="7FE7927E" w14:textId="77777777" w:rsidR="005C57EB" w:rsidRDefault="005C57EB" w:rsidP="005C57EB">
      <w:pPr>
        <w:pStyle w:val="Corpsdetexte"/>
        <w:numPr>
          <w:ilvl w:val="2"/>
          <w:numId w:val="10"/>
        </w:numPr>
      </w:pPr>
      <w:r>
        <w:t>Nouvelle</w:t>
      </w:r>
    </w:p>
    <w:p w14:paraId="71EBDC3D" w14:textId="77777777" w:rsidR="005C57EB" w:rsidRDefault="005C57EB" w:rsidP="005C57EB">
      <w:pPr>
        <w:pStyle w:val="Corpsdetexte"/>
        <w:numPr>
          <w:ilvl w:val="2"/>
          <w:numId w:val="10"/>
        </w:numPr>
      </w:pPr>
      <w:r>
        <w:t>En cours</w:t>
      </w:r>
    </w:p>
    <w:p w14:paraId="006D02BB" w14:textId="77777777" w:rsidR="005C57EB" w:rsidRDefault="005C57EB" w:rsidP="005C57EB">
      <w:pPr>
        <w:pStyle w:val="Corpsdetexte"/>
        <w:numPr>
          <w:ilvl w:val="2"/>
          <w:numId w:val="10"/>
        </w:numPr>
      </w:pPr>
      <w:r>
        <w:t>Expédiée</w:t>
      </w:r>
    </w:p>
    <w:p w14:paraId="710E6911" w14:textId="77777777" w:rsidR="005C57EB" w:rsidRDefault="005C57EB" w:rsidP="005C57EB">
      <w:pPr>
        <w:pStyle w:val="Corpsdetexte"/>
        <w:numPr>
          <w:ilvl w:val="1"/>
          <w:numId w:val="10"/>
        </w:numPr>
      </w:pPr>
      <w:r>
        <w:t>Marquer une commande comme payée ou non</w:t>
      </w:r>
    </w:p>
    <w:p w14:paraId="5FDB98CC" w14:textId="414B0AC0" w:rsidR="00466AAD" w:rsidRDefault="005C57EB" w:rsidP="005C57EB">
      <w:pPr>
        <w:pStyle w:val="Corpsdetexte"/>
        <w:numPr>
          <w:ilvl w:val="1"/>
          <w:numId w:val="10"/>
        </w:numPr>
      </w:pPr>
      <w:r>
        <w:t>Trier / Filtrer selon l’état de la commande ou son status de paiement</w:t>
      </w:r>
      <w:bookmarkStart w:id="2" w:name="_GoBack"/>
      <w:bookmarkEnd w:id="2"/>
    </w:p>
    <w:p w14:paraId="0681C140" w14:textId="77777777" w:rsidR="002803BE" w:rsidRDefault="002803BE" w:rsidP="0095430C">
      <w:pPr>
        <w:pStyle w:val="Titre1"/>
        <w:numPr>
          <w:ilvl w:val="0"/>
          <w:numId w:val="5"/>
        </w:numPr>
        <w:pBdr>
          <w:top w:val="single" w:sz="4" w:space="1" w:color="auto"/>
        </w:pBdr>
        <w:spacing w:before="360" w:after="240" w:line="240" w:lineRule="auto"/>
      </w:pPr>
      <w:r>
        <w:t>LIVRABLES</w:t>
      </w:r>
    </w:p>
    <w:p w14:paraId="3ADF6062"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268168EB" w14:textId="77777777" w:rsidR="002803BE" w:rsidRDefault="002803BE" w:rsidP="002803BE">
      <w:pPr>
        <w:pStyle w:val="western"/>
        <w:numPr>
          <w:ilvl w:val="0"/>
          <w:numId w:val="6"/>
        </w:numPr>
        <w:spacing w:after="0"/>
        <w:rPr>
          <w:lang w:val="fr-FR"/>
        </w:rPr>
      </w:pPr>
      <w:r>
        <w:rPr>
          <w:lang w:val="fr-FR"/>
        </w:rPr>
        <w:t>Une planification initiale</w:t>
      </w:r>
    </w:p>
    <w:p w14:paraId="4DA2C6A1" w14:textId="77777777" w:rsidR="002803BE" w:rsidRDefault="002803BE" w:rsidP="002803BE">
      <w:pPr>
        <w:pStyle w:val="western"/>
        <w:numPr>
          <w:ilvl w:val="0"/>
          <w:numId w:val="6"/>
        </w:numPr>
        <w:spacing w:after="0"/>
        <w:rPr>
          <w:lang w:val="fr-FR"/>
        </w:rPr>
      </w:pPr>
      <w:r>
        <w:rPr>
          <w:lang w:val="fr-FR"/>
        </w:rPr>
        <w:t>Un rapport de projet</w:t>
      </w:r>
    </w:p>
    <w:p w14:paraId="78AADE5C" w14:textId="77777777" w:rsidR="002803BE" w:rsidRDefault="002803BE" w:rsidP="002803BE">
      <w:pPr>
        <w:pStyle w:val="western"/>
        <w:numPr>
          <w:ilvl w:val="0"/>
          <w:numId w:val="6"/>
        </w:numPr>
        <w:spacing w:after="0"/>
        <w:rPr>
          <w:lang w:val="fr-FR"/>
        </w:rPr>
      </w:pPr>
      <w:r>
        <w:rPr>
          <w:lang w:val="fr-FR"/>
        </w:rPr>
        <w:t>Un journal de travail</w:t>
      </w:r>
    </w:p>
    <w:p w14:paraId="551178D5" w14:textId="38FA584B" w:rsidR="00483A30" w:rsidRDefault="00483A30" w:rsidP="002803BE">
      <w:pPr>
        <w:pStyle w:val="western"/>
        <w:numPr>
          <w:ilvl w:val="0"/>
          <w:numId w:val="6"/>
        </w:numPr>
        <w:spacing w:after="0"/>
        <w:rPr>
          <w:lang w:val="fr-FR"/>
        </w:rPr>
      </w:pPr>
      <w:r>
        <w:rPr>
          <w:lang w:val="fr-FR"/>
        </w:rPr>
        <w:t>Un plan d’installation et de test</w:t>
      </w:r>
    </w:p>
    <w:p w14:paraId="4920057F" w14:textId="6A850CF2" w:rsidR="001339CA" w:rsidRDefault="001339CA" w:rsidP="002803BE">
      <w:pPr>
        <w:pStyle w:val="western"/>
        <w:numPr>
          <w:ilvl w:val="0"/>
          <w:numId w:val="6"/>
        </w:numPr>
        <w:spacing w:after="0"/>
        <w:rPr>
          <w:lang w:val="fr-FR"/>
        </w:rPr>
      </w:pPr>
      <w:r>
        <w:rPr>
          <w:lang w:val="fr-FR"/>
        </w:rPr>
        <w:t>Un document d’analyse des risques de pannes avec procédures de remise en fonction</w:t>
      </w:r>
    </w:p>
    <w:p w14:paraId="6D9E9A24"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788C4D16"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3976487E"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09C7DB39" w14:textId="77777777" w:rsidR="002803BE" w:rsidRDefault="002803BE" w:rsidP="002803BE">
      <w:pPr>
        <w:pStyle w:val="western"/>
        <w:numPr>
          <w:ilvl w:val="0"/>
          <w:numId w:val="7"/>
        </w:numPr>
        <w:spacing w:after="0"/>
        <w:rPr>
          <w:lang w:val="fr-FR"/>
        </w:rPr>
      </w:pPr>
      <w:r>
        <w:rPr>
          <w:i/>
          <w:iCs/>
          <w:lang w:val="fr-FR"/>
        </w:rPr>
        <w:t>(à compléter par le chef de projet)</w:t>
      </w:r>
    </w:p>
    <w:p w14:paraId="5331DE31" w14:textId="77777777" w:rsidR="002803BE" w:rsidRDefault="002803BE" w:rsidP="002803BE">
      <w:pPr>
        <w:pStyle w:val="western"/>
        <w:numPr>
          <w:ilvl w:val="0"/>
          <w:numId w:val="7"/>
        </w:numPr>
        <w:spacing w:after="0"/>
        <w:rPr>
          <w:lang w:val="fr-FR"/>
        </w:rPr>
      </w:pPr>
      <w:r>
        <w:rPr>
          <w:i/>
          <w:iCs/>
          <w:lang w:val="fr-FR"/>
        </w:rPr>
        <w:t>(à compléter par le chef de projet)</w:t>
      </w:r>
    </w:p>
    <w:p w14:paraId="3B25D864" w14:textId="77777777" w:rsidR="0095430C" w:rsidRPr="0095430C" w:rsidRDefault="0095430C" w:rsidP="0095430C">
      <w:pPr>
        <w:pStyle w:val="western"/>
        <w:numPr>
          <w:ilvl w:val="0"/>
          <w:numId w:val="7"/>
        </w:numPr>
        <w:spacing w:after="0"/>
        <w:rPr>
          <w:lang w:val="fr-FR"/>
        </w:rPr>
      </w:pPr>
      <w:r>
        <w:rPr>
          <w:i/>
          <w:iCs/>
          <w:lang w:val="fr-FR"/>
        </w:rPr>
        <w:t>(à compléter par le chef de projet)</w:t>
      </w:r>
    </w:p>
    <w:p w14:paraId="35EB3EF5" w14:textId="77777777" w:rsidR="0095430C" w:rsidRPr="0095430C" w:rsidRDefault="0095430C" w:rsidP="0095430C">
      <w:pPr>
        <w:pStyle w:val="western"/>
        <w:numPr>
          <w:ilvl w:val="0"/>
          <w:numId w:val="7"/>
        </w:numPr>
        <w:spacing w:after="0"/>
        <w:rPr>
          <w:lang w:val="fr-FR"/>
        </w:rPr>
      </w:pPr>
      <w:r>
        <w:rPr>
          <w:i/>
          <w:iCs/>
          <w:lang w:val="fr-FR"/>
        </w:rPr>
        <w:t>(à compléter par le chef de projet)</w:t>
      </w:r>
    </w:p>
    <w:p w14:paraId="1CDB138C" w14:textId="77777777" w:rsidR="0095430C" w:rsidRPr="0095430C" w:rsidRDefault="0095430C" w:rsidP="0095430C">
      <w:pPr>
        <w:pStyle w:val="western"/>
        <w:numPr>
          <w:ilvl w:val="0"/>
          <w:numId w:val="7"/>
        </w:numPr>
        <w:spacing w:after="0"/>
        <w:rPr>
          <w:lang w:val="fr-FR"/>
        </w:rPr>
      </w:pPr>
      <w:r>
        <w:rPr>
          <w:i/>
          <w:iCs/>
          <w:lang w:val="fr-FR"/>
        </w:rPr>
        <w:t>(à compléter par le chef de projet)</w:t>
      </w:r>
    </w:p>
    <w:p w14:paraId="1B89B3D5" w14:textId="77777777" w:rsidR="0095430C" w:rsidRDefault="0095430C" w:rsidP="0095430C">
      <w:pPr>
        <w:pStyle w:val="western"/>
        <w:numPr>
          <w:ilvl w:val="0"/>
          <w:numId w:val="7"/>
        </w:numPr>
        <w:spacing w:after="0"/>
        <w:rPr>
          <w:lang w:val="fr-FR"/>
        </w:rPr>
      </w:pPr>
      <w:r>
        <w:rPr>
          <w:i/>
          <w:iCs/>
          <w:lang w:val="fr-FR"/>
        </w:rPr>
        <w:t>(à compléter par le chef de projet)</w:t>
      </w:r>
    </w:p>
    <w:p w14:paraId="0CC4C148" w14:textId="77777777" w:rsidR="0095430C" w:rsidRDefault="0095430C" w:rsidP="0095430C">
      <w:pPr>
        <w:pStyle w:val="western"/>
        <w:numPr>
          <w:ilvl w:val="0"/>
          <w:numId w:val="7"/>
        </w:numPr>
        <w:spacing w:after="0"/>
        <w:rPr>
          <w:lang w:val="fr-FR"/>
        </w:rPr>
      </w:pPr>
      <w:r>
        <w:rPr>
          <w:i/>
          <w:iCs/>
          <w:lang w:val="fr-FR"/>
        </w:rPr>
        <w:t>(à compléter par le chef de projet)</w:t>
      </w:r>
    </w:p>
    <w:p w14:paraId="7337A4E5"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5F8A6666" w14:textId="77777777" w:rsidTr="00276A4B">
        <w:trPr>
          <w:cantSplit/>
          <w:trHeight w:val="397"/>
          <w:jc w:val="center"/>
        </w:trPr>
        <w:tc>
          <w:tcPr>
            <w:tcW w:w="3119" w:type="dxa"/>
            <w:shd w:val="clear" w:color="auto" w:fill="D9D9D9"/>
            <w:vAlign w:val="center"/>
          </w:tcPr>
          <w:p w14:paraId="38BDD8CE" w14:textId="77777777" w:rsidR="002803BE" w:rsidRDefault="002803BE" w:rsidP="00276A4B">
            <w:pPr>
              <w:pStyle w:val="TexteTableau"/>
              <w:keepNext/>
              <w:keepLines/>
            </w:pPr>
          </w:p>
        </w:tc>
        <w:tc>
          <w:tcPr>
            <w:tcW w:w="3402" w:type="dxa"/>
            <w:shd w:val="clear" w:color="auto" w:fill="D9D9D9"/>
            <w:vAlign w:val="center"/>
          </w:tcPr>
          <w:p w14:paraId="66333B2A"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56719C6A" w14:textId="77777777" w:rsidR="002803BE" w:rsidRPr="00AF7342" w:rsidRDefault="002803BE" w:rsidP="00276A4B">
            <w:pPr>
              <w:pStyle w:val="TexteTableau"/>
              <w:keepNext/>
              <w:keepLines/>
            </w:pPr>
            <w:r w:rsidRPr="00AF7342">
              <w:t>Signature :</w:t>
            </w:r>
          </w:p>
        </w:tc>
      </w:tr>
      <w:tr w:rsidR="002803BE" w:rsidRPr="00CE4D89" w14:paraId="33996EEA" w14:textId="77777777" w:rsidTr="00276A4B">
        <w:trPr>
          <w:cantSplit/>
          <w:trHeight w:val="397"/>
          <w:jc w:val="center"/>
        </w:trPr>
        <w:tc>
          <w:tcPr>
            <w:tcW w:w="3119" w:type="dxa"/>
            <w:vAlign w:val="center"/>
          </w:tcPr>
          <w:p w14:paraId="5B87335D"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6CCA6E98" w14:textId="77777777" w:rsidR="002803BE" w:rsidRDefault="00320AE8" w:rsidP="00276A4B">
            <w:pPr>
              <w:pStyle w:val="TexteTableau"/>
              <w:keepNext/>
              <w:keepLines/>
            </w:pPr>
            <w:r>
              <w:br/>
            </w:r>
          </w:p>
        </w:tc>
        <w:tc>
          <w:tcPr>
            <w:tcW w:w="3402" w:type="dxa"/>
            <w:vAlign w:val="center"/>
          </w:tcPr>
          <w:p w14:paraId="2D01A811" w14:textId="77777777" w:rsidR="002803BE" w:rsidRDefault="002803BE" w:rsidP="00276A4B">
            <w:pPr>
              <w:pStyle w:val="TexteTableau"/>
              <w:keepNext/>
              <w:keepLines/>
            </w:pPr>
          </w:p>
        </w:tc>
      </w:tr>
      <w:tr w:rsidR="002803BE" w14:paraId="6DE4D464" w14:textId="77777777" w:rsidTr="00276A4B">
        <w:trPr>
          <w:cantSplit/>
          <w:trHeight w:val="397"/>
          <w:jc w:val="center"/>
        </w:trPr>
        <w:tc>
          <w:tcPr>
            <w:tcW w:w="3119" w:type="dxa"/>
            <w:vAlign w:val="center"/>
          </w:tcPr>
          <w:p w14:paraId="2040DF93" w14:textId="77777777" w:rsidR="002803BE" w:rsidRPr="00AF7342" w:rsidRDefault="002803BE" w:rsidP="00276A4B">
            <w:pPr>
              <w:pStyle w:val="TexteTableau"/>
              <w:keepNext/>
              <w:keepLines/>
            </w:pPr>
            <w:r>
              <w:t>Expert n°1 :</w:t>
            </w:r>
          </w:p>
        </w:tc>
        <w:tc>
          <w:tcPr>
            <w:tcW w:w="3402" w:type="dxa"/>
            <w:vAlign w:val="center"/>
          </w:tcPr>
          <w:p w14:paraId="73CDD8B3" w14:textId="77777777" w:rsidR="002803BE" w:rsidRDefault="00320AE8" w:rsidP="00276A4B">
            <w:pPr>
              <w:pStyle w:val="TexteTableau"/>
              <w:keepNext/>
              <w:keepLines/>
            </w:pPr>
            <w:r>
              <w:br/>
            </w:r>
          </w:p>
        </w:tc>
        <w:tc>
          <w:tcPr>
            <w:tcW w:w="3402" w:type="dxa"/>
            <w:vAlign w:val="center"/>
          </w:tcPr>
          <w:p w14:paraId="3AFF441D" w14:textId="77777777" w:rsidR="002803BE" w:rsidRDefault="002803BE" w:rsidP="00276A4B">
            <w:pPr>
              <w:pStyle w:val="TexteTableau"/>
              <w:keepNext/>
              <w:keepLines/>
            </w:pPr>
          </w:p>
        </w:tc>
      </w:tr>
      <w:tr w:rsidR="002803BE" w14:paraId="12AACE3E" w14:textId="77777777" w:rsidTr="00276A4B">
        <w:trPr>
          <w:cantSplit/>
          <w:trHeight w:val="397"/>
          <w:jc w:val="center"/>
        </w:trPr>
        <w:tc>
          <w:tcPr>
            <w:tcW w:w="3119" w:type="dxa"/>
            <w:vAlign w:val="center"/>
          </w:tcPr>
          <w:p w14:paraId="7EB4E195" w14:textId="77777777" w:rsidR="002803BE" w:rsidRDefault="002803BE" w:rsidP="00276A4B">
            <w:pPr>
              <w:pStyle w:val="TexteTableau"/>
              <w:keepNext/>
              <w:keepLines/>
            </w:pPr>
            <w:r>
              <w:t>Expert n° 2 :</w:t>
            </w:r>
          </w:p>
        </w:tc>
        <w:tc>
          <w:tcPr>
            <w:tcW w:w="3402" w:type="dxa"/>
            <w:vAlign w:val="center"/>
          </w:tcPr>
          <w:p w14:paraId="7C3F08A3" w14:textId="77777777" w:rsidR="002803BE" w:rsidRDefault="00320AE8" w:rsidP="00276A4B">
            <w:pPr>
              <w:pStyle w:val="TexteTableau"/>
              <w:keepNext/>
              <w:keepLines/>
            </w:pPr>
            <w:r>
              <w:br/>
            </w:r>
          </w:p>
        </w:tc>
        <w:tc>
          <w:tcPr>
            <w:tcW w:w="3402" w:type="dxa"/>
            <w:vAlign w:val="center"/>
          </w:tcPr>
          <w:p w14:paraId="193B4AA1" w14:textId="77777777" w:rsidR="002803BE" w:rsidRDefault="002803BE" w:rsidP="00276A4B">
            <w:pPr>
              <w:pStyle w:val="TexteTableau"/>
              <w:keepNext/>
              <w:keepLines/>
            </w:pPr>
          </w:p>
        </w:tc>
      </w:tr>
      <w:tr w:rsidR="002803BE" w:rsidRPr="00CE4D89" w14:paraId="52D9D1E7" w14:textId="77777777" w:rsidTr="00276A4B">
        <w:trPr>
          <w:cantSplit/>
          <w:trHeight w:val="397"/>
          <w:jc w:val="center"/>
        </w:trPr>
        <w:tc>
          <w:tcPr>
            <w:tcW w:w="3119" w:type="dxa"/>
            <w:vAlign w:val="center"/>
          </w:tcPr>
          <w:p w14:paraId="3DB6EC80" w14:textId="77777777" w:rsidR="002803BE" w:rsidRPr="00AF7342" w:rsidRDefault="002803BE" w:rsidP="00276A4B">
            <w:pPr>
              <w:pStyle w:val="TexteTableau"/>
              <w:keepNext/>
              <w:keepLines/>
            </w:pPr>
            <w:r>
              <w:t>Chef de p</w:t>
            </w:r>
            <w:r w:rsidRPr="00AF7342">
              <w:t>rojet :</w:t>
            </w:r>
          </w:p>
        </w:tc>
        <w:tc>
          <w:tcPr>
            <w:tcW w:w="3402" w:type="dxa"/>
            <w:vAlign w:val="center"/>
          </w:tcPr>
          <w:p w14:paraId="2D9BCB62" w14:textId="77777777" w:rsidR="002803BE" w:rsidRDefault="00320AE8" w:rsidP="00276A4B">
            <w:pPr>
              <w:pStyle w:val="TexteTableau"/>
              <w:keepNext/>
              <w:keepLines/>
            </w:pPr>
            <w:r>
              <w:br/>
            </w:r>
          </w:p>
        </w:tc>
        <w:tc>
          <w:tcPr>
            <w:tcW w:w="3402" w:type="dxa"/>
            <w:vAlign w:val="center"/>
          </w:tcPr>
          <w:p w14:paraId="4CD6431F" w14:textId="77777777" w:rsidR="002803BE" w:rsidRDefault="002803BE" w:rsidP="00276A4B">
            <w:pPr>
              <w:pStyle w:val="TexteTableau"/>
              <w:keepNext/>
              <w:keepLines/>
            </w:pPr>
          </w:p>
        </w:tc>
      </w:tr>
    </w:tbl>
    <w:p w14:paraId="09567C5D" w14:textId="77777777" w:rsidR="002803BE" w:rsidRPr="00D21480" w:rsidRDefault="002803BE" w:rsidP="002803BE">
      <w:pPr>
        <w:autoSpaceDE w:val="0"/>
        <w:autoSpaceDN w:val="0"/>
        <w:adjustRightInd w:val="0"/>
        <w:rPr>
          <w:sz w:val="2"/>
          <w:szCs w:val="2"/>
        </w:rPr>
      </w:pPr>
    </w:p>
    <w:p w14:paraId="55EDAF69" w14:textId="77777777" w:rsidR="008D4480" w:rsidRPr="005878B6" w:rsidRDefault="008D4480" w:rsidP="002803BE">
      <w:pPr>
        <w:jc w:val="both"/>
      </w:pPr>
    </w:p>
    <w:sectPr w:rsidR="008D4480" w:rsidRPr="005878B6" w:rsidSect="005E3264">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6BD4B" w14:textId="77777777" w:rsidR="00504790" w:rsidRDefault="00504790" w:rsidP="004B5859">
      <w:pPr>
        <w:spacing w:after="0" w:line="240" w:lineRule="auto"/>
      </w:pPr>
      <w:r>
        <w:separator/>
      </w:r>
    </w:p>
  </w:endnote>
  <w:endnote w:type="continuationSeparator" w:id="0">
    <w:p w14:paraId="12486464" w14:textId="77777777" w:rsidR="00504790" w:rsidRDefault="00504790"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55A40AD4" w14:textId="77777777"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5C57EB">
              <w:rPr>
                <w:bCs/>
                <w:noProof/>
                <w:sz w:val="20"/>
              </w:rPr>
              <w:t>1</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5C57EB">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11404C66"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01E07" w14:textId="77777777" w:rsidR="00504790" w:rsidRDefault="00504790" w:rsidP="004B5859">
      <w:pPr>
        <w:spacing w:after="0" w:line="240" w:lineRule="auto"/>
      </w:pPr>
      <w:r>
        <w:separator/>
      </w:r>
    </w:p>
  </w:footnote>
  <w:footnote w:type="continuationSeparator" w:id="0">
    <w:p w14:paraId="67B3E3AE" w14:textId="77777777" w:rsidR="00504790" w:rsidRDefault="00504790" w:rsidP="004B58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380C"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3A7D01BA"/>
    <w:multiLevelType w:val="hybridMultilevel"/>
    <w:tmpl w:val="570609AC"/>
    <w:lvl w:ilvl="0" w:tplc="040C000F">
      <w:start w:val="1"/>
      <w:numFmt w:val="decimal"/>
      <w:lvlText w:val="%1."/>
      <w:lvlJc w:val="left"/>
      <w:pPr>
        <w:ind w:left="1287" w:hanging="360"/>
      </w:pPr>
    </w:lvl>
    <w:lvl w:ilvl="1" w:tplc="040C0019">
      <w:start w:val="1"/>
      <w:numFmt w:val="lowerLetter"/>
      <w:lvlText w:val="%2."/>
      <w:lvlJc w:val="left"/>
      <w:pPr>
        <w:ind w:left="2007" w:hanging="360"/>
      </w:pPr>
    </w:lvl>
    <w:lvl w:ilvl="2" w:tplc="040C0001">
      <w:start w:val="1"/>
      <w:numFmt w:val="bullet"/>
      <w:lvlText w:val=""/>
      <w:lvlJc w:val="left"/>
      <w:pPr>
        <w:ind w:left="2907" w:hanging="360"/>
      </w:pPr>
      <w:rPr>
        <w:rFonts w:ascii="Symbol" w:hAnsi="Symbol" w:hint="default"/>
      </w:r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4">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nsid w:val="6A657EA6"/>
    <w:multiLevelType w:val="hybridMultilevel"/>
    <w:tmpl w:val="570609AC"/>
    <w:lvl w:ilvl="0" w:tplc="040C000F">
      <w:start w:val="1"/>
      <w:numFmt w:val="decimal"/>
      <w:lvlText w:val="%1."/>
      <w:lvlJc w:val="left"/>
      <w:pPr>
        <w:ind w:left="1287" w:hanging="360"/>
      </w:pPr>
    </w:lvl>
    <w:lvl w:ilvl="1" w:tplc="040C0019">
      <w:start w:val="1"/>
      <w:numFmt w:val="lowerLetter"/>
      <w:lvlText w:val="%2."/>
      <w:lvlJc w:val="left"/>
      <w:pPr>
        <w:ind w:left="2007" w:hanging="360"/>
      </w:pPr>
    </w:lvl>
    <w:lvl w:ilvl="2" w:tplc="040C0001">
      <w:start w:val="1"/>
      <w:numFmt w:val="bullet"/>
      <w:lvlText w:val=""/>
      <w:lvlJc w:val="left"/>
      <w:pPr>
        <w:ind w:left="2907" w:hanging="360"/>
      </w:pPr>
      <w:rPr>
        <w:rFonts w:ascii="Symbol" w:hAnsi="Symbol" w:hint="default"/>
      </w:r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4"/>
  </w:num>
  <w:num w:numId="2">
    <w:abstractNumId w:val="5"/>
  </w:num>
  <w:num w:numId="3">
    <w:abstractNumId w:val="2"/>
  </w:num>
  <w:num w:numId="4">
    <w:abstractNumId w:val="8"/>
  </w:num>
  <w:num w:numId="5">
    <w:abstractNumId w:val="1"/>
  </w:num>
  <w:num w:numId="6">
    <w:abstractNumId w:val="0"/>
  </w:num>
  <w:num w:numId="7">
    <w:abstractNumId w:val="7"/>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96"/>
    <w:rsid w:val="00071559"/>
    <w:rsid w:val="000E200C"/>
    <w:rsid w:val="001339CA"/>
    <w:rsid w:val="001964FD"/>
    <w:rsid w:val="001C2B5D"/>
    <w:rsid w:val="001C6196"/>
    <w:rsid w:val="001E1B95"/>
    <w:rsid w:val="001F4F5A"/>
    <w:rsid w:val="002628FF"/>
    <w:rsid w:val="002803BE"/>
    <w:rsid w:val="00287D2E"/>
    <w:rsid w:val="00320AE8"/>
    <w:rsid w:val="00466AAD"/>
    <w:rsid w:val="00483A30"/>
    <w:rsid w:val="004B5859"/>
    <w:rsid w:val="004D3CD9"/>
    <w:rsid w:val="00504790"/>
    <w:rsid w:val="00566389"/>
    <w:rsid w:val="005731F1"/>
    <w:rsid w:val="005878B6"/>
    <w:rsid w:val="005C57EB"/>
    <w:rsid w:val="005D072F"/>
    <w:rsid w:val="005E05B3"/>
    <w:rsid w:val="005E3264"/>
    <w:rsid w:val="005F4AE5"/>
    <w:rsid w:val="00614E7F"/>
    <w:rsid w:val="00644EA7"/>
    <w:rsid w:val="00666BEC"/>
    <w:rsid w:val="00681DDA"/>
    <w:rsid w:val="00696CCC"/>
    <w:rsid w:val="006C1812"/>
    <w:rsid w:val="006E1D7F"/>
    <w:rsid w:val="00722CB1"/>
    <w:rsid w:val="00774422"/>
    <w:rsid w:val="00825820"/>
    <w:rsid w:val="00895E80"/>
    <w:rsid w:val="008D4480"/>
    <w:rsid w:val="008D5539"/>
    <w:rsid w:val="0095430C"/>
    <w:rsid w:val="009A3B58"/>
    <w:rsid w:val="009B71C3"/>
    <w:rsid w:val="00B6480C"/>
    <w:rsid w:val="00C007A2"/>
    <w:rsid w:val="00CE3AD0"/>
    <w:rsid w:val="00DA0A0D"/>
    <w:rsid w:val="00DA4526"/>
    <w:rsid w:val="00E21179"/>
    <w:rsid w:val="00EA4487"/>
    <w:rsid w:val="00EB0251"/>
    <w:rsid w:val="00F22093"/>
    <w:rsid w:val="00F33A55"/>
    <w:rsid w:val="00F42A0D"/>
    <w:rsid w:val="00F73F2B"/>
  </w:rsids>
  <m:mathPr>
    <m:mathFont m:val="Cambria Math"/>
    <m:brkBin m:val="before"/>
    <m:brkBinSub m:val="--"/>
    <m:smallFrac m:val="0"/>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2ED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472908284">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7269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avier.carrel@cpnv.ch"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COMMUN/PROF/INFO/2.%20Formation/2.4%20Examens/TPI/2018/Annexe%201%20Canevas%20cahier%20des%20charg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841EA-D001-9E47-A502-FE79901E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Annexe 1 Canevas cahier des charges.dotx</Template>
  <TotalTime>0</TotalTime>
  <Pages>4</Pages>
  <Words>674</Words>
  <Characters>3711</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2018-01-23T16:02:00Z</dcterms:created>
  <dcterms:modified xsi:type="dcterms:W3CDTF">2018-01-31T17:51:00Z</dcterms:modified>
</cp:coreProperties>
</file>