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sz w:val="44"/>
        </w:rPr>
      </w:pPr>
      <w:r>
        <w:rPr>
          <w:rFonts w:ascii="微软雅黑" w:hAnsi="微软雅黑" w:eastAsia="微软雅黑" w:cs="微软雅黑"/>
          <w:b w:val="0"/>
          <w:i w:val="0"/>
          <w:strike w:val="0"/>
          <w:spacing w:val="0"/>
          <w:sz w:val="44"/>
          <w:u w:val="none"/>
        </w:rPr>
        <w:t>中国学生阶级同盟宣言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</w:rPr>
        <w:t>＂我们同盟的宗旨是组织团结全体学生以维护全体学生根本利益，维护监督落实双减国家政策，坚决同损害全体学生根本利益作斗争。＂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--我们的宗旨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2021年7月24日，中共中央办公厅、国务院办公厅印发《关于进一步减轻义务教育阶段学生作业负担和校外培训负担的意见》。要求各地区各部门结合实际认真贯彻落实。同年8月，国务院教育督导委员会办公室印发专门通知，拟对各省“双减”工作落实进度每半月通报一次。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然而，一些学校不落实不支持，甚至变本加厉。学生权利受到侵犯，不满情续日益增长，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经过我盟认真调查与分析，认为这种情况已经演化为学生阶级内部矛盾，学生阶级与“肉食者”的矛盾，然而由于学生普遍思想觉悟不高，学生内部无组织不团结（内卷），难以形成有效的力量这种矛盾并未有效解决。中国🇨🇳学生阶级急切需要一个有组织，有目标的学生组织，团结学生为自己的权利作斗争！我盟成立条件业已成熟！我们中国学生同盟，在此代表学生的利益，宣告我们的权利！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</w:rPr>
        <w:t>为维护和监督落实双减政策，感觉维护学生利益，我们在此庄严宣告，中国学生同盟成立了！</w:t>
      </w:r>
      <w:bookmarkStart w:id="0" w:name="_GoBack"/>
      <w:bookmarkEnd w:id="0"/>
    </w:p>
    <w:p>
      <w:pPr>
        <w:bidi w:val="0"/>
        <w:rPr>
          <w:sz w:val="28"/>
          <w:szCs w:val="28"/>
        </w:rPr>
      </w:pPr>
      <w:r>
        <w:rPr>
          <w:sz w:val="28"/>
          <w:szCs w:val="28"/>
        </w:rPr>
        <w:t>我们坚信，星星之火可以燎原。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</w:rPr>
        <w:t>2022-2-26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</w:rPr>
        <w:t>第2版</w:t>
      </w:r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B7C66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napToGrid w:val="0"/>
      <w:spacing w:before="60" w:after="60" w:line="312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Office_11.1.0.11294_F1E327BC-269C-435d-A152-05C5408002CA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2022-02-26T12:11:00Z</dcterms:created>
  <dc:creator>Administrator</dc:creator>
  <cp:lastModifiedBy>Administrator</cp:lastModifiedBy>
  <cp:lastPrinted>2022-02-26T11:51:11Z</cp:lastPrinted>
  <dcterms:modified xsi:type="dcterms:W3CDTF">2022-02-26T11:51:20Z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F64ED40FC7004D8199E5C12ED82BEF48</vt:lpwstr>
  </property>
</Properties>
</file>