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BCA" w:rsidRDefault="00937BCA" w:rsidP="00937BCA">
      <w:pPr>
        <w:spacing w:after="3862"/>
        <w:ind w:right="83"/>
        <w:jc w:val="right"/>
      </w:pPr>
      <w:r>
        <w:rPr>
          <w:noProof/>
          <w:lang w:eastAsia="ru-RU"/>
        </w:rPr>
        <w:drawing>
          <wp:inline distT="0" distB="0" distL="0" distR="0">
            <wp:extent cx="5924550" cy="1095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37BCA" w:rsidRDefault="00937BCA" w:rsidP="00937BCA">
      <w:pPr>
        <w:spacing w:after="475" w:line="264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937BCA" w:rsidRDefault="00CF73DA" w:rsidP="00937BCA">
      <w:pPr>
        <w:spacing w:after="1707" w:line="264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№4</w:t>
      </w:r>
    </w:p>
    <w:p w:rsidR="00937BCA" w:rsidRDefault="00937BCA" w:rsidP="00937BCA">
      <w:pPr>
        <w:spacing w:after="38" w:line="355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>. 2ИСП9-23 Курочкин Максим</w:t>
      </w:r>
    </w:p>
    <w:p w:rsidR="00937BCA" w:rsidRDefault="00937BCA" w:rsidP="00937BCA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937BCA" w:rsidRDefault="00937BCA" w:rsidP="00937BCA">
      <w:pPr>
        <w:spacing w:after="1" w:line="393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937BCA" w:rsidRDefault="00937BCA" w:rsidP="00937BCA">
      <w:pPr>
        <w:spacing w:after="1776" w:line="264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937BCA" w:rsidRDefault="00937BCA" w:rsidP="00937BCA">
      <w:pPr>
        <w:spacing w:after="126" w:line="264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937BCA" w:rsidRDefault="00937BCA" w:rsidP="00937BCA">
      <w:pPr>
        <w:ind w:firstLine="439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2022</w:t>
      </w:r>
    </w:p>
    <w:p w:rsidR="00937BCA" w:rsidRDefault="00937BCA" w:rsidP="00937BC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937BCA" w:rsidRPr="00937BCA" w:rsidRDefault="00937BCA" w:rsidP="00937BC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7BC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937BCA">
        <w:rPr>
          <w:rFonts w:ascii="Times New Roman" w:hAnsi="Times New Roman" w:cs="Times New Roman"/>
          <w:b/>
          <w:bCs/>
          <w:sz w:val="28"/>
          <w:szCs w:val="28"/>
        </w:rPr>
        <w:t>Организация циклов с условием в программе</w:t>
      </w:r>
    </w:p>
    <w:p w:rsidR="00937BCA" w:rsidRPr="00937BCA" w:rsidRDefault="00937BCA" w:rsidP="00937BC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7BCA">
        <w:rPr>
          <w:rFonts w:ascii="Times New Roman" w:hAnsi="Times New Roman" w:cs="Times New Roman"/>
          <w:b/>
          <w:sz w:val="28"/>
          <w:szCs w:val="28"/>
        </w:rPr>
        <w:t>Ход работы.</w:t>
      </w:r>
    </w:p>
    <w:p w:rsidR="00937BCA" w:rsidRDefault="00937BCA" w:rsidP="00937BC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7BCA">
        <w:rPr>
          <w:rFonts w:ascii="Times New Roman" w:hAnsi="Times New Roman" w:cs="Times New Roman"/>
          <w:b/>
          <w:sz w:val="28"/>
          <w:szCs w:val="28"/>
        </w:rPr>
        <w:t>Вариант 1</w:t>
      </w:r>
    </w:p>
    <w:p w:rsidR="00937BCA" w:rsidRPr="00937BCA" w:rsidRDefault="00937BCA" w:rsidP="00937B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BCA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1. </w:t>
      </w:r>
      <w:r w:rsidRPr="00937BCA">
        <w:rPr>
          <w:rFonts w:ascii="Times New Roman" w:hAnsi="Times New Roman" w:cs="Times New Roman"/>
          <w:sz w:val="28"/>
          <w:szCs w:val="28"/>
        </w:rPr>
        <w:t>Даны целые числа K и N (</w:t>
      </w:r>
      <w:proofErr w:type="gramStart"/>
      <w:r w:rsidRPr="00937BCA">
        <w:rPr>
          <w:rFonts w:ascii="Times New Roman" w:hAnsi="Times New Roman" w:cs="Times New Roman"/>
          <w:sz w:val="28"/>
          <w:szCs w:val="28"/>
        </w:rPr>
        <w:t>N &gt;</w:t>
      </w:r>
      <w:proofErr w:type="gramEnd"/>
      <w:r w:rsidRPr="00937BCA">
        <w:rPr>
          <w:rFonts w:ascii="Times New Roman" w:hAnsi="Times New Roman" w:cs="Times New Roman"/>
          <w:sz w:val="28"/>
          <w:szCs w:val="28"/>
        </w:rPr>
        <w:t xml:space="preserve"> 0). Вывести N раз число K</w:t>
      </w:r>
    </w:p>
    <w:p w:rsidR="00937BCA" w:rsidRDefault="00912D57" w:rsidP="00937BC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D57">
        <w:rPr>
          <w:noProof/>
          <w:lang w:eastAsia="ru-RU"/>
        </w:rPr>
        <w:drawing>
          <wp:inline distT="0" distB="0" distL="0" distR="0" wp14:anchorId="7783AAAA" wp14:editId="08360E47">
            <wp:extent cx="5940425" cy="35820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CA" w:rsidRDefault="00912D57" w:rsidP="00937BC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EE9ED4" wp14:editId="41102F74">
            <wp:extent cx="5940425" cy="30130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57" w:rsidRDefault="00912D57" w:rsidP="00937BC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760C750" wp14:editId="27B84DA6">
            <wp:extent cx="5940425" cy="32708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149" w:rsidRDefault="00864149" w:rsidP="00937BC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465" w:rsidRDefault="00D80465" w:rsidP="00937BC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  <w:r w:rsidRPr="00D80465">
        <w:rPr>
          <w:rFonts w:ascii="Times New Roman" w:hAnsi="Times New Roman" w:cs="Times New Roman"/>
          <w:sz w:val="28"/>
          <w:szCs w:val="28"/>
        </w:rPr>
        <w:t>Известен год рождения n студентов из группы. Определить число студентов, родившихся до 2000 года, и число студентов, родившихся после 2002 года.</w:t>
      </w:r>
    </w:p>
    <w:p w:rsidR="00D80465" w:rsidRDefault="001357A4" w:rsidP="00937BC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57A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8319EEB" wp14:editId="60C881B3">
            <wp:extent cx="5940425" cy="31153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65" w:rsidRDefault="001357A4" w:rsidP="00937BC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57A4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8C6F218" wp14:editId="04CCFFAD">
            <wp:extent cx="3943900" cy="271500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CEA" w:rsidRDefault="007A6CEA" w:rsidP="00937BC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A6CEA" w:rsidRDefault="007A6CEA" w:rsidP="00937BC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7A6CEA" w:rsidRPr="000717D9" w:rsidRDefault="007A6CEA" w:rsidP="007A6CEA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Из каких элементов состоят циклические операторы?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0717D9">
        <w:rPr>
          <w:rFonts w:ascii="Times New Roman" w:eastAsia="Times New Roman" w:hAnsi="Times New Roman" w:cs="Times New Roman"/>
          <w:sz w:val="28"/>
        </w:rPr>
        <w:t>Операторы цикла состоят из заголовка, в котором определяется характер циклического процесса и оператора - тела цикла.</w:t>
      </w:r>
    </w:p>
    <w:p w:rsidR="007A6CEA" w:rsidRPr="000717D9" w:rsidRDefault="007A6CEA" w:rsidP="007A6CEA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</w:rPr>
      </w:pPr>
      <w:r w:rsidRPr="000717D9">
        <w:rPr>
          <w:rFonts w:ascii="Times New Roman" w:eastAsia="Times New Roman" w:hAnsi="Times New Roman" w:cs="Times New Roman"/>
          <w:b/>
          <w:sz w:val="28"/>
        </w:rPr>
        <w:t>Что необходимо для выполнения в цикле более одного оператора?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0717D9">
        <w:rPr>
          <w:rFonts w:ascii="Times New Roman" w:eastAsia="Times New Roman" w:hAnsi="Times New Roman" w:cs="Times New Roman"/>
          <w:sz w:val="28"/>
        </w:rPr>
        <w:t>Если в теле цикла требуется выполнить более одного оператора, то необходимо использовать составной оператор.</w:t>
      </w:r>
    </w:p>
    <w:p w:rsidR="007A6CEA" w:rsidRPr="000717D9" w:rsidRDefault="007A6CEA" w:rsidP="007A6CEA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</w:rPr>
      </w:pPr>
      <w:r w:rsidRPr="000717D9">
        <w:rPr>
          <w:rFonts w:ascii="Times New Roman" w:eastAsia="Times New Roman" w:hAnsi="Times New Roman" w:cs="Times New Roman"/>
          <w:b/>
          <w:sz w:val="28"/>
        </w:rPr>
        <w:t xml:space="preserve">Когда целесообразно использовать оператор цикла </w:t>
      </w:r>
      <w:proofErr w:type="spellStart"/>
      <w:r w:rsidRPr="000717D9">
        <w:rPr>
          <w:rFonts w:ascii="Times New Roman" w:eastAsia="Times New Roman" w:hAnsi="Times New Roman" w:cs="Times New Roman"/>
          <w:b/>
          <w:sz w:val="28"/>
        </w:rPr>
        <w:t>for</w:t>
      </w:r>
      <w:proofErr w:type="spellEnd"/>
      <w:r w:rsidRPr="000717D9">
        <w:rPr>
          <w:rFonts w:ascii="Times New Roman" w:eastAsia="Times New Roman" w:hAnsi="Times New Roman" w:cs="Times New Roman"/>
          <w:b/>
          <w:sz w:val="28"/>
        </w:rPr>
        <w:t>?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0717D9">
        <w:rPr>
          <w:rFonts w:ascii="Times New Roman" w:eastAsia="Times New Roman" w:hAnsi="Times New Roman" w:cs="Times New Roman"/>
          <w:sz w:val="28"/>
        </w:rPr>
        <w:t xml:space="preserve">Оператор </w:t>
      </w:r>
      <w:proofErr w:type="spellStart"/>
      <w:r w:rsidRPr="000717D9">
        <w:rPr>
          <w:rFonts w:ascii="Times New Roman" w:eastAsia="Times New Roman" w:hAnsi="Times New Roman" w:cs="Times New Roman"/>
          <w:sz w:val="28"/>
        </w:rPr>
        <w:t>for</w:t>
      </w:r>
      <w:proofErr w:type="spellEnd"/>
      <w:r w:rsidRPr="000717D9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предпочтителен, когда у в</w:t>
      </w:r>
      <w:r w:rsidRPr="000717D9">
        <w:rPr>
          <w:rFonts w:ascii="Times New Roman" w:eastAsia="Times New Roman" w:hAnsi="Times New Roman" w:cs="Times New Roman"/>
          <w:sz w:val="28"/>
        </w:rPr>
        <w:t>ас есть очевидная переменная цикла, потому что он позволяет нам легко и кратко определять, инициализировать, тестировать и изменять значение переменных цикла.</w:t>
      </w:r>
    </w:p>
    <w:p w:rsidR="007A6CEA" w:rsidRPr="000717D9" w:rsidRDefault="007A6CEA" w:rsidP="007A6CEA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</w:rPr>
      </w:pPr>
      <w:r w:rsidRPr="000717D9">
        <w:rPr>
          <w:rFonts w:ascii="Times New Roman" w:eastAsia="Times New Roman" w:hAnsi="Times New Roman" w:cs="Times New Roman"/>
          <w:b/>
          <w:sz w:val="28"/>
        </w:rPr>
        <w:t>Что представляет собой «тело цикла»?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193DF7">
        <w:rPr>
          <w:rFonts w:ascii="Times New Roman" w:eastAsia="Times New Roman" w:hAnsi="Times New Roman" w:cs="Times New Roman"/>
          <w:sz w:val="28"/>
        </w:rPr>
        <w:t>Тело цикла — это набор инструкций, заключённый в фигурные скобки.</w:t>
      </w:r>
    </w:p>
    <w:p w:rsidR="007A6CEA" w:rsidRPr="000717D9" w:rsidRDefault="007A6CEA" w:rsidP="007A6CEA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</w:rPr>
      </w:pPr>
      <w:r w:rsidRPr="000717D9">
        <w:rPr>
          <w:rFonts w:ascii="Times New Roman" w:eastAsia="Times New Roman" w:hAnsi="Times New Roman" w:cs="Times New Roman"/>
          <w:b/>
          <w:sz w:val="28"/>
        </w:rPr>
        <w:t>Что такое «итерация»?</w:t>
      </w:r>
      <w:r>
        <w:rPr>
          <w:rFonts w:ascii="Times New Roman" w:eastAsia="Times New Roman" w:hAnsi="Times New Roman" w:cs="Times New Roman"/>
          <w:sz w:val="28"/>
        </w:rPr>
        <w:t xml:space="preserve"> Итерация - </w:t>
      </w:r>
      <w:r w:rsidRPr="00193DF7">
        <w:rPr>
          <w:rFonts w:ascii="Times New Roman" w:eastAsia="Times New Roman" w:hAnsi="Times New Roman" w:cs="Times New Roman"/>
          <w:sz w:val="28"/>
        </w:rPr>
        <w:t>Одно выполнение тела</w:t>
      </w:r>
      <w:r>
        <w:rPr>
          <w:rFonts w:ascii="Times New Roman" w:eastAsia="Times New Roman" w:hAnsi="Times New Roman" w:cs="Times New Roman"/>
          <w:sz w:val="28"/>
        </w:rPr>
        <w:t xml:space="preserve"> цикла.</w:t>
      </w:r>
    </w:p>
    <w:p w:rsidR="007A6CEA" w:rsidRPr="000717D9" w:rsidRDefault="007A6CEA" w:rsidP="007A6CEA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</w:rPr>
      </w:pPr>
      <w:r w:rsidRPr="000717D9">
        <w:rPr>
          <w:rFonts w:ascii="Times New Roman" w:eastAsia="Times New Roman" w:hAnsi="Times New Roman" w:cs="Times New Roman"/>
          <w:b/>
          <w:sz w:val="28"/>
        </w:rPr>
        <w:t>Что такое «счетчик цикла»?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193DF7">
        <w:rPr>
          <w:rFonts w:ascii="Times New Roman" w:eastAsia="Times New Roman" w:hAnsi="Times New Roman" w:cs="Times New Roman"/>
          <w:sz w:val="28"/>
        </w:rPr>
        <w:t>Счетчик цикла – числовая переменная, которая обычно участвует в вычислениях внутри цикла. По окончании цикла значение счетчика равно конечному значению плюс шаг цикла при нормальном завершении цикла, т. е. если не было принудительного выхода из цикла по условию.</w:t>
      </w:r>
    </w:p>
    <w:p w:rsidR="007A6CEA" w:rsidRPr="007A6CEA" w:rsidRDefault="007A6CEA" w:rsidP="00937BC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7A6CEA" w:rsidRPr="007A6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57042"/>
    <w:multiLevelType w:val="hybridMultilevel"/>
    <w:tmpl w:val="BF747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3B0"/>
    <w:rsid w:val="000D5C74"/>
    <w:rsid w:val="001357A4"/>
    <w:rsid w:val="007A6CEA"/>
    <w:rsid w:val="00864149"/>
    <w:rsid w:val="00912D57"/>
    <w:rsid w:val="00937BCA"/>
    <w:rsid w:val="00A423B0"/>
    <w:rsid w:val="00CF73DA"/>
    <w:rsid w:val="00D80465"/>
    <w:rsid w:val="00E5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033F9"/>
  <w15:chartTrackingRefBased/>
  <w15:docId w15:val="{2A55CABD-27E0-4EA1-B077-9810B58C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BC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CEA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2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2022-11-09T08:31:00Z</dcterms:created>
  <dcterms:modified xsi:type="dcterms:W3CDTF">2022-11-23T08:34:00Z</dcterms:modified>
</cp:coreProperties>
</file>