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364" w:rsidRDefault="00440F41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E5364" w:rsidRDefault="00440F41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CE5364" w:rsidRPr="00970514" w:rsidRDefault="00440F41">
      <w:pPr>
        <w:spacing w:after="1707" w:line="265" w:lineRule="auto"/>
        <w:ind w:left="2809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970514">
        <w:rPr>
          <w:rFonts w:ascii="Times New Roman" w:eastAsia="Times New Roman" w:hAnsi="Times New Roman" w:cs="Times New Roman"/>
          <w:b/>
          <w:sz w:val="36"/>
        </w:rPr>
        <w:t>2</w:t>
      </w:r>
    </w:p>
    <w:p w:rsidR="00151D19" w:rsidRDefault="00440F41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151D19">
        <w:rPr>
          <w:rFonts w:ascii="Times New Roman" w:eastAsia="Times New Roman" w:hAnsi="Times New Roman" w:cs="Times New Roman"/>
          <w:sz w:val="28"/>
        </w:rPr>
        <w:t xml:space="preserve">Николаевский Георгий </w:t>
      </w:r>
    </w:p>
    <w:p w:rsidR="00CE5364" w:rsidRPr="00151D19" w:rsidRDefault="00151D19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         Константинович</w:t>
      </w:r>
    </w:p>
    <w:p w:rsidR="00CE5364" w:rsidRDefault="00440F41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CE5364" w:rsidRDefault="00440F41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CE5364" w:rsidRDefault="00440F41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CE5364" w:rsidRDefault="00440F41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CE5364" w:rsidRDefault="00440F41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CE5364" w:rsidRDefault="00787DA2">
      <w:pPr>
        <w:spacing w:after="149"/>
        <w:ind w:left="-5" w:hanging="10"/>
      </w:pPr>
      <w:r w:rsidRPr="00787DA2"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Pr="00787DA2">
        <w:rPr>
          <w:rFonts w:ascii="Times New Roman" w:eastAsia="Times New Roman" w:hAnsi="Times New Roman" w:cs="Times New Roman"/>
          <w:sz w:val="28"/>
        </w:rPr>
        <w:t>Линейные</w:t>
      </w:r>
      <w:r w:rsidRPr="00787DA2">
        <w:rPr>
          <w:rFonts w:ascii="Times New Roman" w:hAnsi="Times New Roman" w:cs="Times New Roman"/>
        </w:rPr>
        <w:t xml:space="preserve"> </w:t>
      </w:r>
      <w:r w:rsidRPr="00787DA2">
        <w:rPr>
          <w:rFonts w:ascii="Times New Roman" w:hAnsi="Times New Roman" w:cs="Times New Roman"/>
          <w:sz w:val="28"/>
        </w:rPr>
        <w:t>алгоритмы. Операции ввода-вывода. Создание консольного приложения, реализующего линейный алгоритм</w:t>
      </w:r>
      <w:r w:rsidRPr="00787DA2">
        <w:rPr>
          <w:sz w:val="28"/>
        </w:rPr>
        <w:t>.</w:t>
      </w:r>
    </w:p>
    <w:p w:rsidR="00787DA2" w:rsidRDefault="00440F41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:rsidR="00787DA2" w:rsidRDefault="00787DA2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787DA2">
        <w:rPr>
          <w:rFonts w:ascii="Times New Roman" w:hAnsi="Times New Roman" w:cs="Times New Roman"/>
          <w:sz w:val="28"/>
        </w:rPr>
        <w:sym w:font="Symbol" w:char="F02D"/>
      </w:r>
      <w:r w:rsidRPr="00787DA2">
        <w:rPr>
          <w:rFonts w:ascii="Times New Roman" w:hAnsi="Times New Roman" w:cs="Times New Roman"/>
          <w:sz w:val="28"/>
        </w:rPr>
        <w:t xml:space="preserve"> знакомство с </w:t>
      </w:r>
      <w:proofErr w:type="spellStart"/>
      <w:r w:rsidRPr="00787DA2">
        <w:rPr>
          <w:rFonts w:ascii="Times New Roman" w:hAnsi="Times New Roman" w:cs="Times New Roman"/>
          <w:sz w:val="28"/>
        </w:rPr>
        <w:t>Microsoft</w:t>
      </w:r>
      <w:proofErr w:type="spellEnd"/>
      <w:r w:rsidRPr="00787DA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7DA2">
        <w:rPr>
          <w:rFonts w:ascii="Times New Roman" w:hAnsi="Times New Roman" w:cs="Times New Roman"/>
          <w:sz w:val="28"/>
        </w:rPr>
        <w:t>Visual</w:t>
      </w:r>
      <w:proofErr w:type="spellEnd"/>
      <w:r w:rsidRPr="00787DA2">
        <w:rPr>
          <w:rFonts w:ascii="Times New Roman" w:hAnsi="Times New Roman" w:cs="Times New Roman"/>
          <w:sz w:val="28"/>
        </w:rPr>
        <w:t xml:space="preserve"> C#;</w:t>
      </w:r>
    </w:p>
    <w:p w:rsidR="00787DA2" w:rsidRDefault="00787DA2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787DA2">
        <w:rPr>
          <w:rFonts w:ascii="Times New Roman" w:hAnsi="Times New Roman" w:cs="Times New Roman"/>
          <w:sz w:val="28"/>
        </w:rPr>
        <w:t xml:space="preserve"> </w:t>
      </w:r>
      <w:r w:rsidRPr="00787DA2">
        <w:rPr>
          <w:rFonts w:ascii="Times New Roman" w:hAnsi="Times New Roman" w:cs="Times New Roman"/>
          <w:sz w:val="28"/>
        </w:rPr>
        <w:sym w:font="Symbol" w:char="F02D"/>
      </w:r>
      <w:r w:rsidRPr="00787DA2">
        <w:rPr>
          <w:rFonts w:ascii="Times New Roman" w:hAnsi="Times New Roman" w:cs="Times New Roman"/>
          <w:sz w:val="28"/>
        </w:rPr>
        <w:t xml:space="preserve"> создание консольного приложения; </w:t>
      </w:r>
    </w:p>
    <w:p w:rsidR="00CE5364" w:rsidRPr="00787DA2" w:rsidRDefault="00787DA2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787DA2">
        <w:rPr>
          <w:rFonts w:ascii="Times New Roman" w:hAnsi="Times New Roman" w:cs="Times New Roman"/>
          <w:sz w:val="28"/>
        </w:rPr>
        <w:sym w:font="Symbol" w:char="F02D"/>
      </w:r>
      <w:r w:rsidRPr="00787DA2">
        <w:rPr>
          <w:rFonts w:ascii="Times New Roman" w:hAnsi="Times New Roman" w:cs="Times New Roman"/>
          <w:sz w:val="28"/>
        </w:rPr>
        <w:t xml:space="preserve"> ввод и вывод на Консоль.</w:t>
      </w:r>
    </w:p>
    <w:p w:rsidR="00CE5364" w:rsidRDefault="00440F41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CE5364" w:rsidRPr="00787DA2" w:rsidRDefault="00787DA2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Вариант </w:t>
      </w:r>
      <w:r w:rsidRPr="00787DA2">
        <w:rPr>
          <w:rFonts w:ascii="Times New Roman" w:eastAsia="Times New Roman" w:hAnsi="Times New Roman" w:cs="Times New Roman"/>
          <w:b/>
          <w:sz w:val="28"/>
        </w:rPr>
        <w:t>4</w:t>
      </w:r>
    </w:p>
    <w:p w:rsidR="00CE5364" w:rsidRDefault="00440F41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787DA2" w:rsidRPr="00787DA2">
        <w:rPr>
          <w:rFonts w:ascii="Times New Roman" w:hAnsi="Times New Roman" w:cs="Times New Roman"/>
          <w:sz w:val="28"/>
        </w:rPr>
        <w:t>Определите сумму и произведение 4-х чисел, введенных с клавиатуры.</w:t>
      </w:r>
    </w:p>
    <w:p w:rsidR="00CE5364" w:rsidRDefault="00151D19">
      <w:pPr>
        <w:spacing w:after="131"/>
        <w:ind w:left="708"/>
        <w:rPr>
          <w:rFonts w:ascii="Times New Roman" w:eastAsia="Times New Roman" w:hAnsi="Times New Roman" w:cs="Times New Roman"/>
          <w:sz w:val="28"/>
        </w:rPr>
      </w:pPr>
      <w:r w:rsidRPr="00151D19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51BFEDC" wp14:editId="2682105B">
            <wp:extent cx="5134692" cy="522042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F41">
        <w:rPr>
          <w:rFonts w:ascii="Times New Roman" w:eastAsia="Times New Roman" w:hAnsi="Times New Roman" w:cs="Times New Roman"/>
          <w:sz w:val="28"/>
        </w:rPr>
        <w:t xml:space="preserve">  </w:t>
      </w:r>
    </w:p>
    <w:p w:rsidR="00151D19" w:rsidRPr="00787DA2" w:rsidRDefault="00151D19">
      <w:pPr>
        <w:spacing w:after="131"/>
        <w:ind w:left="708"/>
        <w:rPr>
          <w:lang w:val="en-US"/>
        </w:rPr>
      </w:pPr>
      <w:r w:rsidRPr="00151D19">
        <w:rPr>
          <w:noProof/>
        </w:rPr>
        <w:drawing>
          <wp:inline distT="0" distB="0" distL="0" distR="0" wp14:anchorId="0A3483A8" wp14:editId="6E4ED61D">
            <wp:extent cx="3248478" cy="10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64" w:rsidRDefault="00440F41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E5364" w:rsidRDefault="00440F41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CE5364" w:rsidRDefault="00440F41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CE5364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CE5364" w:rsidRDefault="00440F41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E5364" w:rsidRDefault="00440F41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E5364" w:rsidRDefault="00CE5364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5364" w:rsidRDefault="00CE5364"/>
        </w:tc>
      </w:tr>
      <w:tr w:rsidR="00CE5364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CE5364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CE536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CE536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5364" w:rsidRDefault="00CE5364"/>
        </w:tc>
      </w:tr>
      <w:tr w:rsidR="00CE5364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5364" w:rsidRDefault="00CE5364"/>
        </w:tc>
      </w:tr>
      <w:tr w:rsidR="00CE5364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5364" w:rsidRDefault="00CE5364"/>
        </w:tc>
      </w:tr>
      <w:tr w:rsidR="00CE5364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5364" w:rsidRDefault="00CE5364"/>
        </w:tc>
      </w:tr>
      <w:tr w:rsidR="00CE5364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5364" w:rsidRDefault="00CE5364"/>
        </w:tc>
      </w:tr>
      <w:tr w:rsidR="00CE5364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5364" w:rsidRDefault="00CE5364"/>
        </w:tc>
      </w:tr>
      <w:tr w:rsidR="00CE5364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E5364" w:rsidRDefault="00440F41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E5364" w:rsidRDefault="00CE5364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E5364" w:rsidRDefault="00CE5364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E5364" w:rsidRDefault="00CE5364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5364" w:rsidRDefault="00CE5364"/>
        </w:tc>
      </w:tr>
    </w:tbl>
    <w:p w:rsidR="00CE5364" w:rsidRDefault="00440F41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>Задание 2</w:t>
      </w:r>
      <w:r w:rsidRPr="00787DA2">
        <w:rPr>
          <w:rFonts w:ascii="Times New Roman" w:eastAsia="Times New Roman" w:hAnsi="Times New Roman" w:cs="Times New Roman"/>
          <w:b/>
          <w:sz w:val="36"/>
        </w:rPr>
        <w:t>.</w:t>
      </w:r>
      <w:r w:rsidRPr="00787DA2">
        <w:rPr>
          <w:rFonts w:ascii="Times New Roman" w:eastAsia="Times New Roman" w:hAnsi="Times New Roman" w:cs="Times New Roman"/>
          <w:sz w:val="36"/>
        </w:rPr>
        <w:t xml:space="preserve"> </w:t>
      </w:r>
      <w:r w:rsidR="00787DA2" w:rsidRPr="00787DA2">
        <w:rPr>
          <w:rFonts w:ascii="Times New Roman" w:hAnsi="Times New Roman" w:cs="Times New Roman"/>
          <w:sz w:val="28"/>
        </w:rPr>
        <w:t xml:space="preserve">Хозяин хочет оклеить обоями длинную стену в своем доме. Длина этой стены равна </w:t>
      </w:r>
      <w:proofErr w:type="gramStart"/>
      <w:r w:rsidR="00787DA2" w:rsidRPr="00787DA2">
        <w:rPr>
          <w:rFonts w:ascii="Times New Roman" w:hAnsi="Times New Roman" w:cs="Times New Roman"/>
          <w:sz w:val="28"/>
        </w:rPr>
        <w:t>А</w:t>
      </w:r>
      <w:proofErr w:type="gramEnd"/>
      <w:r w:rsidR="00787DA2" w:rsidRPr="00787DA2">
        <w:rPr>
          <w:rFonts w:ascii="Times New Roman" w:hAnsi="Times New Roman" w:cs="Times New Roman"/>
          <w:sz w:val="28"/>
        </w:rPr>
        <w:t xml:space="preserve"> метрам, а высота В метрам. Рулон обоев имеет длину L метров и ширину S метров.</w:t>
      </w:r>
    </w:p>
    <w:p w:rsidR="00CE5364" w:rsidRDefault="00787DA2">
      <w:pPr>
        <w:spacing w:after="179"/>
        <w:ind w:left="708"/>
      </w:pPr>
      <w:r w:rsidRPr="00787DA2">
        <w:rPr>
          <w:noProof/>
        </w:rPr>
        <w:drawing>
          <wp:inline distT="0" distB="0" distL="0" distR="0" wp14:anchorId="03C9B343" wp14:editId="7434B00D">
            <wp:extent cx="4201111" cy="6392167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A2" w:rsidRDefault="00787DA2">
      <w:pPr>
        <w:spacing w:after="179"/>
        <w:ind w:left="708"/>
      </w:pPr>
      <w:r w:rsidRPr="00787DA2">
        <w:rPr>
          <w:noProof/>
        </w:rPr>
        <w:drawing>
          <wp:inline distT="0" distB="0" distL="0" distR="0" wp14:anchorId="69FB5F8A" wp14:editId="7B088E89">
            <wp:extent cx="2600688" cy="109552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64" w:rsidRDefault="00440F41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CE5364" w:rsidRDefault="00440F41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CE5364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CE5364" w:rsidRDefault="00440F41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E5364" w:rsidRDefault="00440F41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E5364" w:rsidRDefault="00CE5364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5364" w:rsidRDefault="00CE5364"/>
        </w:tc>
      </w:tr>
      <w:tr w:rsidR="00CE5364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CE5364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CE536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CE536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5364" w:rsidRDefault="00CE5364"/>
        </w:tc>
      </w:tr>
      <w:tr w:rsidR="00CE5364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5364" w:rsidRDefault="00CE5364"/>
        </w:tc>
      </w:tr>
      <w:tr w:rsidR="00CE5364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5364" w:rsidRDefault="00CE5364"/>
        </w:tc>
      </w:tr>
      <w:tr w:rsidR="00CE5364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CE5364" w:rsidRDefault="00CE5364"/>
        </w:tc>
      </w:tr>
      <w:tr w:rsidR="00CE5364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5364" w:rsidRDefault="00CE5364"/>
        </w:tc>
      </w:tr>
      <w:tr w:rsidR="00CE5364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364" w:rsidRDefault="00440F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5364" w:rsidRDefault="00CE5364"/>
        </w:tc>
      </w:tr>
      <w:tr w:rsidR="00CE5364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E5364" w:rsidRDefault="00440F41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E5364" w:rsidRDefault="00CE5364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E5364" w:rsidRDefault="00CE5364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E5364" w:rsidRDefault="00CE5364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5364" w:rsidRDefault="00CE5364"/>
        </w:tc>
      </w:tr>
    </w:tbl>
    <w:p w:rsidR="00CE5364" w:rsidRDefault="00440F41">
      <w:pPr>
        <w:spacing w:after="19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E5364" w:rsidRDefault="00440F4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787DA2" w:rsidRPr="00440F41" w:rsidRDefault="00787DA2" w:rsidP="00787DA2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sz w:val="44"/>
        </w:rPr>
      </w:pPr>
      <w:r w:rsidRPr="00787DA2">
        <w:rPr>
          <w:rFonts w:ascii="Times New Roman" w:hAnsi="Times New Roman" w:cs="Times New Roman"/>
          <w:sz w:val="28"/>
          <w:szCs w:val="18"/>
          <w:shd w:val="clear" w:color="auto" w:fill="FFFFFF"/>
        </w:rPr>
        <w:t>Линейной называется программа, все операторы которой выполняются в том порядке, в котором они записаны.</w:t>
      </w:r>
    </w:p>
    <w:p w:rsidR="00440F41" w:rsidRPr="00440F41" w:rsidRDefault="00440F41" w:rsidP="00787DA2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sz w:val="52"/>
        </w:rPr>
      </w:pPr>
      <w:r w:rsidRPr="00440F41">
        <w:rPr>
          <w:rStyle w:val="a4"/>
          <w:rFonts w:ascii="Times New Roman" w:hAnsi="Times New Roman" w:cs="Times New Roman"/>
          <w:b w:val="0"/>
          <w:color w:val="333333"/>
          <w:sz w:val="28"/>
          <w:shd w:val="clear" w:color="auto" w:fill="FFFFFF"/>
        </w:rPr>
        <w:t>Функция</w:t>
      </w:r>
      <w:r w:rsidRPr="00440F41">
        <w:rPr>
          <w:rFonts w:ascii="Times New Roman" w:hAnsi="Times New Roman" w:cs="Times New Roman"/>
          <w:color w:val="333333"/>
          <w:sz w:val="28"/>
          <w:shd w:val="clear" w:color="auto" w:fill="FFFFFF"/>
        </w:rPr>
        <w:t> – это соответствие между двумя множествами такое, что каждому элементу одного множества </w:t>
      </w:r>
      <w:r w:rsidRPr="00440F4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0379595" wp14:editId="4F7259FB">
            <wp:extent cx="103505" cy="207010"/>
            <wp:effectExtent l="0" t="0" r="0" b="0"/>
            <wp:docPr id="6" name="Рисунок 6" descr="https://static-interneturok.cdnvideo.ru/content/konspekt_image/326099/4612f3c0_c150_0135_10cb_026f34392a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-interneturok.cdnvideo.ru/content/konspekt_image/326099/4612f3c0_c150_0135_10cb_026f34392a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F41">
        <w:rPr>
          <w:rFonts w:ascii="Times New Roman" w:hAnsi="Times New Roman" w:cs="Times New Roman"/>
          <w:color w:val="333333"/>
          <w:sz w:val="28"/>
          <w:shd w:val="clear" w:color="auto" w:fill="FFFFFF"/>
        </w:rPr>
        <w:t> ставится в соответствие единственный элемент другого множества </w:t>
      </w:r>
      <w:r w:rsidRPr="00440F4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0F2DEC1" wp14:editId="30587385">
            <wp:extent cx="95250" cy="207010"/>
            <wp:effectExtent l="0" t="0" r="0" b="0"/>
            <wp:docPr id="5" name="Рисунок 5" descr="https://static-interneturok.cdnvideo.ru/content/konspekt_image/326100/46360c40_c150_0135_10cc_026f34392a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-interneturok.cdnvideo.ru/content/konspekt_image/326100/46360c40_c150_0135_10cc_026f34392a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F41">
        <w:rPr>
          <w:rFonts w:ascii="Times New Roman" w:hAnsi="Times New Roman" w:cs="Times New Roman"/>
          <w:color w:val="333333"/>
          <w:sz w:val="28"/>
          <w:shd w:val="clear" w:color="auto" w:fill="FFFFFF"/>
        </w:rPr>
        <w:t>.</w:t>
      </w:r>
    </w:p>
    <w:p w:rsidR="00440F41" w:rsidRPr="00440F41" w:rsidRDefault="00440F41" w:rsidP="00787DA2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sz w:val="96"/>
        </w:rPr>
      </w:pPr>
      <w:bookmarkStart w:id="0" w:name="m2"/>
      <w:r w:rsidRPr="00440F41">
        <w:rPr>
          <w:rFonts w:ascii="Times New Roman CYR" w:hAnsi="Times New Roman CYR"/>
          <w:sz w:val="28"/>
        </w:rPr>
        <w:t xml:space="preserve">Функция состоит из заголовка </w:t>
      </w:r>
      <w:bookmarkStart w:id="1" w:name="m3"/>
      <w:bookmarkEnd w:id="0"/>
      <w:r w:rsidRPr="00440F41">
        <w:rPr>
          <w:rFonts w:ascii="Times New Roman CYR" w:hAnsi="Times New Roman CYR"/>
          <w:sz w:val="28"/>
        </w:rPr>
        <w:t>и тела</w:t>
      </w:r>
      <w:bookmarkEnd w:id="1"/>
      <w:r w:rsidRPr="00440F41">
        <w:rPr>
          <w:rFonts w:asciiTheme="minorHAnsi" w:hAnsiTheme="minorHAnsi"/>
          <w:sz w:val="28"/>
        </w:rPr>
        <w:t>.</w:t>
      </w:r>
    </w:p>
    <w:p w:rsidR="00440F41" w:rsidRPr="00440F41" w:rsidRDefault="00440F41" w:rsidP="00440F41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sz w:val="200"/>
        </w:rPr>
      </w:pPr>
      <w:r w:rsidRPr="00440F41">
        <w:rPr>
          <w:rStyle w:val="keyword"/>
          <w:rFonts w:ascii="Times New Roman" w:hAnsi="Times New Roman" w:cs="Times New Roman"/>
          <w:iCs/>
          <w:sz w:val="28"/>
          <w:szCs w:val="18"/>
          <w:shd w:val="clear" w:color="auto" w:fill="FFFFFF"/>
        </w:rPr>
        <w:t>Тип переменной</w:t>
      </w:r>
      <w:r w:rsidRPr="00440F41">
        <w:rPr>
          <w:rFonts w:ascii="Times New Roman" w:hAnsi="Times New Roman" w:cs="Times New Roman"/>
          <w:sz w:val="28"/>
          <w:szCs w:val="18"/>
          <w:shd w:val="clear" w:color="auto" w:fill="FFFFFF"/>
        </w:rPr>
        <w:t> обязательно нужно указывать, потому что разные </w:t>
      </w:r>
      <w:bookmarkStart w:id="2" w:name="keyword14"/>
      <w:bookmarkEnd w:id="2"/>
      <w:r w:rsidRPr="00440F41">
        <w:rPr>
          <w:rStyle w:val="keyword"/>
          <w:rFonts w:ascii="Times New Roman" w:hAnsi="Times New Roman" w:cs="Times New Roman"/>
          <w:iCs/>
          <w:sz w:val="28"/>
          <w:szCs w:val="18"/>
          <w:shd w:val="clear" w:color="auto" w:fill="FFFFFF"/>
        </w:rPr>
        <w:t>типы переменных</w:t>
      </w:r>
      <w:r w:rsidRPr="00440F41">
        <w:rPr>
          <w:rFonts w:ascii="Times New Roman" w:hAnsi="Times New Roman" w:cs="Times New Roman"/>
          <w:sz w:val="28"/>
          <w:szCs w:val="18"/>
          <w:shd w:val="clear" w:color="auto" w:fill="FFFFFF"/>
        </w:rPr>
        <w:t> занимают разный размер, и компьютеру нужно знать, сколько </w:t>
      </w:r>
      <w:bookmarkStart w:id="3" w:name="keyword15"/>
      <w:bookmarkEnd w:id="3"/>
      <w:r w:rsidRPr="00440F41">
        <w:rPr>
          <w:rStyle w:val="keyword"/>
          <w:rFonts w:ascii="Times New Roman" w:hAnsi="Times New Roman" w:cs="Times New Roman"/>
          <w:iCs/>
          <w:sz w:val="28"/>
          <w:szCs w:val="18"/>
          <w:shd w:val="clear" w:color="auto" w:fill="FFFFFF"/>
        </w:rPr>
        <w:t>байт</w:t>
      </w:r>
      <w:r w:rsidRPr="00440F41">
        <w:rPr>
          <w:rFonts w:ascii="Times New Roman" w:hAnsi="Times New Roman" w:cs="Times New Roman"/>
          <w:sz w:val="28"/>
          <w:szCs w:val="18"/>
          <w:shd w:val="clear" w:color="auto" w:fill="FFFFFF"/>
        </w:rPr>
        <w:t> в оперативной памяти требуется отвести под указанную переменную.</w:t>
      </w:r>
    </w:p>
    <w:p w:rsidR="00440F41" w:rsidRPr="00440F41" w:rsidRDefault="00440F41" w:rsidP="00440F41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sz w:val="200"/>
        </w:rPr>
      </w:pP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Не длиннее 33 символов</w:t>
      </w:r>
    </w:p>
    <w:p w:rsidR="00440F41" w:rsidRPr="00440F41" w:rsidRDefault="00440F41" w:rsidP="00440F41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sz w:val="280"/>
        </w:rPr>
      </w:pPr>
      <w:r w:rsidRPr="00440F41">
        <w:rPr>
          <w:rFonts w:ascii="Times New Roman" w:hAnsi="Times New Roman" w:cs="Times New Roman"/>
          <w:color w:val="424242"/>
          <w:sz w:val="28"/>
          <w:szCs w:val="18"/>
          <w:shd w:val="clear" w:color="auto" w:fill="F6F6F6"/>
        </w:rPr>
        <w:t>В языке C# имеются обычные для всех языков арифметические операции - "+, -, *, /, %".</w:t>
      </w:r>
    </w:p>
    <w:p w:rsidR="00440F41" w:rsidRPr="00440F41" w:rsidRDefault="00440F41" w:rsidP="00440F41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 w:rsidRPr="00440F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Переменная характеризуется только </w:t>
      </w:r>
      <w:r w:rsidRPr="00440F41">
        <w:rPr>
          <w:rFonts w:ascii="Times New Roman" w:hAnsi="Times New Roman" w:cs="Times New Roman"/>
          <w:sz w:val="28"/>
          <w:szCs w:val="28"/>
          <w:shd w:val="clear" w:color="auto" w:fill="FFFFFF"/>
        </w:rPr>
        <w:t>множеством</w:t>
      </w:r>
      <w:r w:rsidRPr="00440F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значений, которые она может принимать. Переменную обозначают символом, являющимся общим для каждого из её значений.</w:t>
      </w:r>
    </w:p>
    <w:p w:rsidR="00440F41" w:rsidRPr="00440F41" w:rsidRDefault="00440F41" w:rsidP="00440F41">
      <w:pPr>
        <w:pStyle w:val="a6"/>
        <w:numPr>
          <w:ilvl w:val="0"/>
          <w:numId w:val="1"/>
        </w:numPr>
        <w:rPr>
          <w:color w:val="000000"/>
          <w:sz w:val="28"/>
        </w:rPr>
      </w:pPr>
      <w:r w:rsidRPr="00440F41">
        <w:rPr>
          <w:rStyle w:val="b"/>
          <w:bCs/>
          <w:color w:val="000000"/>
          <w:sz w:val="28"/>
        </w:rPr>
        <w:t>getchar()</w:t>
      </w:r>
      <w:r w:rsidRPr="00440F41">
        <w:rPr>
          <w:color w:val="000000"/>
          <w:sz w:val="28"/>
        </w:rPr>
        <w:t>: ввод с клавиатуры одного символа</w:t>
      </w:r>
    </w:p>
    <w:p w:rsidR="00440F41" w:rsidRPr="00440F41" w:rsidRDefault="00440F41" w:rsidP="00440F41">
      <w:pPr>
        <w:pStyle w:val="a6"/>
        <w:ind w:left="1053"/>
        <w:rPr>
          <w:color w:val="000000"/>
          <w:sz w:val="28"/>
        </w:rPr>
      </w:pPr>
      <w:r w:rsidRPr="00440F41">
        <w:rPr>
          <w:rStyle w:val="b"/>
          <w:bCs/>
          <w:color w:val="000000"/>
          <w:sz w:val="28"/>
        </w:rPr>
        <w:t>putchar()</w:t>
      </w:r>
      <w:r w:rsidRPr="00440F41">
        <w:rPr>
          <w:color w:val="000000"/>
          <w:sz w:val="28"/>
        </w:rPr>
        <w:t>: вывод на консоль одного символа</w:t>
      </w:r>
    </w:p>
    <w:p w:rsidR="00440F41" w:rsidRPr="00440F41" w:rsidRDefault="00440F41" w:rsidP="00440F41">
      <w:pPr>
        <w:pStyle w:val="a6"/>
        <w:ind w:left="1053"/>
        <w:rPr>
          <w:color w:val="000000"/>
          <w:sz w:val="28"/>
        </w:rPr>
      </w:pPr>
      <w:r w:rsidRPr="00440F41">
        <w:rPr>
          <w:rStyle w:val="b"/>
          <w:bCs/>
          <w:color w:val="000000"/>
          <w:sz w:val="28"/>
        </w:rPr>
        <w:t>gets() / fgets ()</w:t>
      </w:r>
      <w:r w:rsidRPr="00440F41">
        <w:rPr>
          <w:color w:val="000000"/>
          <w:sz w:val="28"/>
        </w:rPr>
        <w:t>: ввод одной строки</w:t>
      </w:r>
    </w:p>
    <w:p w:rsidR="00440F41" w:rsidRPr="00440F41" w:rsidRDefault="00440F41" w:rsidP="00440F41">
      <w:pPr>
        <w:pStyle w:val="a6"/>
        <w:ind w:left="1053"/>
        <w:rPr>
          <w:color w:val="000000"/>
          <w:sz w:val="28"/>
        </w:rPr>
      </w:pPr>
      <w:r w:rsidRPr="00440F41">
        <w:rPr>
          <w:rStyle w:val="b"/>
          <w:bCs/>
          <w:color w:val="000000"/>
          <w:sz w:val="28"/>
        </w:rPr>
        <w:t>puts()</w:t>
      </w:r>
      <w:r w:rsidRPr="00440F41">
        <w:rPr>
          <w:color w:val="000000"/>
          <w:sz w:val="28"/>
        </w:rPr>
        <w:t>: вывод одной строки на консоль</w:t>
      </w:r>
    </w:p>
    <w:p w:rsidR="00440F41" w:rsidRPr="00440F41" w:rsidRDefault="00440F41" w:rsidP="00440F41">
      <w:pPr>
        <w:pStyle w:val="a6"/>
        <w:ind w:left="1053"/>
        <w:rPr>
          <w:color w:val="000000"/>
          <w:sz w:val="28"/>
        </w:rPr>
      </w:pPr>
      <w:r w:rsidRPr="00440F41">
        <w:rPr>
          <w:rStyle w:val="b"/>
          <w:bCs/>
          <w:color w:val="000000"/>
          <w:sz w:val="28"/>
        </w:rPr>
        <w:t>scanf()</w:t>
      </w:r>
      <w:r w:rsidRPr="00440F41">
        <w:rPr>
          <w:color w:val="000000"/>
          <w:sz w:val="28"/>
        </w:rPr>
        <w:t>: ввод с форматированием данных</w:t>
      </w:r>
    </w:p>
    <w:p w:rsidR="00440F41" w:rsidRDefault="00440F41" w:rsidP="00440F41">
      <w:pPr>
        <w:pStyle w:val="a6"/>
        <w:ind w:left="1053"/>
        <w:rPr>
          <w:color w:val="000000"/>
          <w:sz w:val="28"/>
        </w:rPr>
      </w:pPr>
      <w:proofErr w:type="gramStart"/>
      <w:r w:rsidRPr="00440F41">
        <w:rPr>
          <w:rStyle w:val="b"/>
          <w:bCs/>
          <w:color w:val="000000"/>
          <w:sz w:val="28"/>
        </w:rPr>
        <w:t>printf(</w:t>
      </w:r>
      <w:proofErr w:type="gramEnd"/>
      <w:r w:rsidRPr="00440F41">
        <w:rPr>
          <w:rStyle w:val="b"/>
          <w:bCs/>
          <w:color w:val="000000"/>
          <w:sz w:val="28"/>
        </w:rPr>
        <w:t>)</w:t>
      </w:r>
      <w:r w:rsidRPr="00440F41">
        <w:rPr>
          <w:color w:val="000000"/>
          <w:sz w:val="28"/>
        </w:rPr>
        <w:t>: вывод с форматированием данных</w:t>
      </w:r>
    </w:p>
    <w:p w:rsidR="00440F41" w:rsidRPr="00970514" w:rsidRDefault="00970514" w:rsidP="00440F41">
      <w:pPr>
        <w:pStyle w:val="a6"/>
        <w:numPr>
          <w:ilvl w:val="0"/>
          <w:numId w:val="1"/>
        </w:numPr>
        <w:rPr>
          <w:color w:val="000000"/>
          <w:sz w:val="28"/>
          <w:szCs w:val="28"/>
        </w:rPr>
      </w:pPr>
      <w:r w:rsidRPr="00970514">
        <w:rPr>
          <w:color w:val="000000"/>
          <w:sz w:val="28"/>
          <w:szCs w:val="28"/>
        </w:rPr>
        <w:t>Классом математических выражений</w:t>
      </w:r>
    </w:p>
    <w:p w:rsidR="00970514" w:rsidRPr="00970514" w:rsidRDefault="00970514" w:rsidP="00440F41">
      <w:pPr>
        <w:pStyle w:val="a6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2C2D2E"/>
          <w:sz w:val="28"/>
          <w:szCs w:val="28"/>
          <w:shd w:val="clear" w:color="auto" w:fill="FFFFFF"/>
        </w:rPr>
        <w:t>Н</w:t>
      </w:r>
      <w:r w:rsidRPr="00970514">
        <w:rPr>
          <w:color w:val="2C2D2E"/>
          <w:sz w:val="28"/>
          <w:szCs w:val="28"/>
          <w:shd w:val="clear" w:color="auto" w:fill="FFFFFF"/>
        </w:rPr>
        <w:t>ет гамма функции, факториала, статистических функций и так далее.</w:t>
      </w:r>
    </w:p>
    <w:p w:rsidR="00970514" w:rsidRPr="00970514" w:rsidRDefault="00970514" w:rsidP="00440F41">
      <w:pPr>
        <w:pStyle w:val="a6"/>
        <w:numPr>
          <w:ilvl w:val="0"/>
          <w:numId w:val="1"/>
        </w:numPr>
        <w:rPr>
          <w:color w:val="000000"/>
          <w:sz w:val="28"/>
          <w:szCs w:val="28"/>
        </w:rPr>
      </w:pPr>
      <w:r w:rsidRPr="00970514">
        <w:rPr>
          <w:bCs/>
          <w:color w:val="333333"/>
          <w:sz w:val="28"/>
          <w:shd w:val="clear" w:color="auto" w:fill="FFFFFF"/>
        </w:rPr>
        <w:t>Сначала выполняются операции умножения и деления, затем сложения и вычитания, и в конце оператор присвоения результата</w:t>
      </w:r>
      <w:r w:rsidRPr="00970514">
        <w:rPr>
          <w:rFonts w:ascii="Arial" w:hAnsi="Arial" w:cs="Arial"/>
          <w:color w:val="333333"/>
          <w:shd w:val="clear" w:color="auto" w:fill="FFFFFF"/>
        </w:rPr>
        <w:t>.</w:t>
      </w:r>
    </w:p>
    <w:p w:rsidR="00970514" w:rsidRPr="00970514" w:rsidRDefault="00970514" w:rsidP="00440F41">
      <w:pPr>
        <w:pStyle w:val="a6"/>
        <w:numPr>
          <w:ilvl w:val="0"/>
          <w:numId w:val="1"/>
        </w:numPr>
        <w:rPr>
          <w:color w:val="000000"/>
          <w:sz w:val="32"/>
          <w:szCs w:val="28"/>
        </w:rPr>
      </w:pPr>
      <w:r>
        <w:rPr>
          <w:color w:val="333333"/>
          <w:sz w:val="28"/>
          <w:shd w:val="clear" w:color="auto" w:fill="FFFFFF"/>
        </w:rPr>
        <w:t>Н</w:t>
      </w:r>
      <w:bookmarkStart w:id="4" w:name="_GoBack"/>
      <w:bookmarkEnd w:id="4"/>
      <w:r w:rsidRPr="00970514">
        <w:rPr>
          <w:color w:val="333333"/>
          <w:sz w:val="28"/>
          <w:shd w:val="clear" w:color="auto" w:fill="FFFFFF"/>
        </w:rPr>
        <w:t>азначает значение расположенного в правой части операнда переменной, свойству или элементу индексатора, которые указаны в операнде слева.</w:t>
      </w:r>
    </w:p>
    <w:p w:rsidR="00440F41" w:rsidRPr="00440F41" w:rsidRDefault="00440F41" w:rsidP="00440F41">
      <w:pPr>
        <w:pStyle w:val="a6"/>
        <w:rPr>
          <w:color w:val="000000"/>
          <w:sz w:val="28"/>
        </w:rPr>
      </w:pPr>
    </w:p>
    <w:p w:rsidR="00440F41" w:rsidRPr="00440F41" w:rsidRDefault="00440F41" w:rsidP="00440F41">
      <w:pPr>
        <w:pStyle w:val="a3"/>
        <w:spacing w:after="525" w:line="265" w:lineRule="auto"/>
        <w:ind w:left="1053"/>
        <w:rPr>
          <w:rFonts w:ascii="Times New Roman" w:hAnsi="Times New Roman" w:cs="Times New Roman"/>
          <w:sz w:val="28"/>
          <w:szCs w:val="28"/>
        </w:rPr>
      </w:pPr>
    </w:p>
    <w:p w:rsidR="00CE5364" w:rsidRDefault="00440F41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CE5364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F3C"/>
    <w:multiLevelType w:val="hybridMultilevel"/>
    <w:tmpl w:val="62225150"/>
    <w:lvl w:ilvl="0" w:tplc="E2C899B2">
      <w:start w:val="1"/>
      <w:numFmt w:val="decimal"/>
      <w:lvlText w:val="%1."/>
      <w:lvlJc w:val="left"/>
      <w:pPr>
        <w:ind w:left="1053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" w15:restartNumberingAfterBreak="0">
    <w:nsid w:val="61A23C6C"/>
    <w:multiLevelType w:val="multilevel"/>
    <w:tmpl w:val="6464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64"/>
    <w:rsid w:val="00151D19"/>
    <w:rsid w:val="00440F41"/>
    <w:rsid w:val="00787DA2"/>
    <w:rsid w:val="00970514"/>
    <w:rsid w:val="00CE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9C5A"/>
  <w15:docId w15:val="{2263E274-910B-4CF8-B4FE-BB0B5D48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87DA2"/>
    <w:pPr>
      <w:ind w:left="720"/>
      <w:contextualSpacing/>
    </w:pPr>
  </w:style>
  <w:style w:type="character" w:styleId="a4">
    <w:name w:val="Strong"/>
    <w:basedOn w:val="a0"/>
    <w:uiPriority w:val="22"/>
    <w:qFormat/>
    <w:rsid w:val="00440F41"/>
    <w:rPr>
      <w:b/>
      <w:bCs/>
    </w:rPr>
  </w:style>
  <w:style w:type="character" w:customStyle="1" w:styleId="keyword">
    <w:name w:val="keyword"/>
    <w:basedOn w:val="a0"/>
    <w:rsid w:val="00440F41"/>
  </w:style>
  <w:style w:type="character" w:styleId="a5">
    <w:name w:val="Hyperlink"/>
    <w:basedOn w:val="a0"/>
    <w:uiPriority w:val="99"/>
    <w:semiHidden/>
    <w:unhideWhenUsed/>
    <w:rsid w:val="00440F4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40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">
    <w:name w:val="b"/>
    <w:basedOn w:val="a0"/>
    <w:rsid w:val="00440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3</cp:revision>
  <dcterms:created xsi:type="dcterms:W3CDTF">2022-09-21T09:50:00Z</dcterms:created>
  <dcterms:modified xsi:type="dcterms:W3CDTF">2022-09-28T08:10:00Z</dcterms:modified>
</cp:coreProperties>
</file>