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0F" w:rsidRDefault="00326B0F" w:rsidP="00326B0F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7D3D9B3C" wp14:editId="3F7954A4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26B0F" w:rsidRDefault="00326B0F" w:rsidP="00326B0F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26B0F" w:rsidRPr="00111BC2" w:rsidRDefault="00326B0F" w:rsidP="00326B0F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8F377F" w:rsidRPr="00111BC2">
        <w:rPr>
          <w:rFonts w:ascii="Times New Roman" w:eastAsia="Times New Roman" w:hAnsi="Times New Roman" w:cs="Times New Roman"/>
          <w:b/>
          <w:sz w:val="36"/>
        </w:rPr>
        <w:t>3</w:t>
      </w:r>
    </w:p>
    <w:p w:rsidR="00326B0F" w:rsidRDefault="00326B0F" w:rsidP="00326B0F">
      <w:pPr>
        <w:spacing w:after="38" w:line="356" w:lineRule="auto"/>
        <w:ind w:right="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Выполнила: ст.гр. 2 ИСП 9-23 </w:t>
      </w:r>
    </w:p>
    <w:p w:rsidR="00326B0F" w:rsidRDefault="00326B0F" w:rsidP="00326B0F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Новосад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Алина Алексеевна</w:t>
      </w:r>
    </w:p>
    <w:p w:rsidR="00326B0F" w:rsidRDefault="00326B0F" w:rsidP="00326B0F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Специальность: 09.02.07 </w:t>
      </w:r>
    </w:p>
    <w:p w:rsidR="00326B0F" w:rsidRDefault="00326B0F" w:rsidP="00326B0F">
      <w:pPr>
        <w:spacing w:after="16" w:line="395" w:lineRule="auto"/>
        <w:ind w:left="4537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26B0F" w:rsidRDefault="00326B0F" w:rsidP="00326B0F">
      <w:pPr>
        <w:spacing w:after="1776" w:line="265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</w:t>
      </w:r>
    </w:p>
    <w:p w:rsidR="00326B0F" w:rsidRPr="00326B0F" w:rsidRDefault="00326B0F" w:rsidP="00326B0F">
      <w:pPr>
        <w:spacing w:after="1776" w:line="265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2022</w:t>
      </w:r>
    </w:p>
    <w:p w:rsidR="008F377F" w:rsidRDefault="008F377F" w:rsidP="008F377F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</w:rPr>
        <w:t xml:space="preserve"> Условные конструкции.</w:t>
      </w:r>
    </w:p>
    <w:p w:rsidR="00076AF0" w:rsidRDefault="00076AF0" w:rsidP="008F377F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076AF0" w:rsidRPr="00076AF0" w:rsidRDefault="00076AF0" w:rsidP="008F377F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b/>
          <w:sz w:val="28"/>
        </w:rPr>
      </w:pPr>
      <w:r w:rsidRPr="00076AF0">
        <w:rPr>
          <w:rFonts w:ascii="Times New Roman" w:eastAsia="Times New Roman" w:hAnsi="Times New Roman" w:cs="Times New Roman"/>
          <w:b/>
          <w:sz w:val="28"/>
        </w:rPr>
        <w:t>Вариант 5.</w:t>
      </w:r>
    </w:p>
    <w:p w:rsidR="008F377F" w:rsidRPr="00495B9D" w:rsidRDefault="00076AF0" w:rsidP="00076AF0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b/>
          <w:sz w:val="28"/>
        </w:rPr>
      </w:pPr>
      <w:r w:rsidRPr="00076AF0">
        <w:rPr>
          <w:rFonts w:ascii="Times New Roman" w:eastAsia="Times New Roman" w:hAnsi="Times New Roman" w:cs="Times New Roman"/>
          <w:b/>
          <w:sz w:val="28"/>
        </w:rPr>
        <w:t>Задание 1.</w:t>
      </w:r>
      <w:r w:rsidRPr="00076AF0">
        <w:rPr>
          <w:rFonts w:ascii="Times New Roman" w:eastAsia="Times New Roman" w:hAnsi="Times New Roman" w:cs="Times New Roman"/>
          <w:sz w:val="28"/>
        </w:rPr>
        <w:t xml:space="preserve">  </w:t>
      </w:r>
      <w:r w:rsidRPr="00495B9D">
        <w:rPr>
          <w:rFonts w:ascii="Times New Roman" w:eastAsia="Times New Roman" w:hAnsi="Times New Roman" w:cs="Times New Roman"/>
          <w:b/>
          <w:sz w:val="28"/>
        </w:rPr>
        <w:t xml:space="preserve">Вычисление выражений с использованием условной конструкции </w:t>
      </w:r>
      <w:proofErr w:type="spellStart"/>
      <w:r w:rsidRPr="00495B9D">
        <w:rPr>
          <w:rFonts w:ascii="Times New Roman" w:eastAsia="Times New Roman" w:hAnsi="Times New Roman" w:cs="Times New Roman"/>
          <w:b/>
          <w:sz w:val="28"/>
        </w:rPr>
        <w:t>If</w:t>
      </w:r>
      <w:proofErr w:type="spellEnd"/>
      <w:r w:rsidRPr="00495B9D">
        <w:rPr>
          <w:rFonts w:ascii="Times New Roman" w:eastAsia="Times New Roman" w:hAnsi="Times New Roman" w:cs="Times New Roman"/>
          <w:b/>
          <w:sz w:val="28"/>
        </w:rPr>
        <w:t>.</w:t>
      </w:r>
    </w:p>
    <w:p w:rsidR="00495B9D" w:rsidRDefault="00495B9D" w:rsidP="00076AF0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495B9D" w:rsidRDefault="00495B9D" w:rsidP="00076AF0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B2EF053" wp14:editId="2F676F20">
            <wp:extent cx="2390775" cy="1276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F0" w:rsidRDefault="00076AF0" w:rsidP="00076AF0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076AF0" w:rsidRDefault="00076AF0" w:rsidP="00076AF0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661B8E3" wp14:editId="6633C745">
            <wp:extent cx="5940425" cy="2684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F0" w:rsidRDefault="00076AF0" w:rsidP="00076AF0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076AF0" w:rsidRDefault="00076AF0" w:rsidP="00076AF0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CF03E23" wp14:editId="2791CBEF">
            <wp:extent cx="5945005" cy="1400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341" cy="14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F0" w:rsidRDefault="00076AF0" w:rsidP="00076AF0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495B9D" w:rsidRDefault="00076AF0" w:rsidP="00495B9D">
      <w:pPr>
        <w:spacing w:after="4" w:line="267" w:lineRule="auto"/>
        <w:ind w:left="72" w:hanging="10"/>
        <w:rPr>
          <w:rFonts w:ascii="Times New Roman" w:eastAsia="Times New Roman" w:hAnsi="Times New Roman" w:cs="Times New Roman"/>
          <w:b/>
          <w:sz w:val="28"/>
        </w:rPr>
      </w:pPr>
      <w:r w:rsidRPr="00495B9D"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95B9D">
        <w:rPr>
          <w:rFonts w:ascii="Times New Roman" w:eastAsia="Times New Roman" w:hAnsi="Times New Roman" w:cs="Times New Roman"/>
          <w:b/>
          <w:sz w:val="28"/>
        </w:rPr>
        <w:t xml:space="preserve">Вычисление выражений с использованием условной конструкции </w:t>
      </w:r>
      <w:proofErr w:type="spellStart"/>
      <w:r w:rsidR="00495B9D">
        <w:rPr>
          <w:rFonts w:ascii="Times New Roman" w:eastAsia="Times New Roman" w:hAnsi="Times New Roman" w:cs="Times New Roman"/>
          <w:b/>
          <w:sz w:val="28"/>
        </w:rPr>
        <w:t>If</w:t>
      </w:r>
      <w:proofErr w:type="spellEnd"/>
      <w:r w:rsidR="00495B9D"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495B9D" w:rsidRPr="007D3076" w:rsidRDefault="00495B9D" w:rsidP="00495B9D">
      <w:pPr>
        <w:spacing w:after="4" w:line="267" w:lineRule="auto"/>
        <w:ind w:left="72" w:hanging="1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270563" wp14:editId="6DB5F33A">
            <wp:extent cx="2657475" cy="2333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076">
        <w:rPr>
          <w:lang w:val="en-US"/>
        </w:rPr>
        <w:t xml:space="preserve"> </w:t>
      </w:r>
    </w:p>
    <w:p w:rsidR="00495B9D" w:rsidRDefault="00495B9D" w:rsidP="00495B9D">
      <w:pPr>
        <w:spacing w:after="4" w:line="267" w:lineRule="auto"/>
        <w:ind w:left="72" w:hanging="10"/>
      </w:pPr>
    </w:p>
    <w:p w:rsidR="00495B9D" w:rsidRDefault="00495B9D" w:rsidP="00495B9D">
      <w:pPr>
        <w:spacing w:after="4" w:line="267" w:lineRule="auto"/>
        <w:ind w:left="72" w:hanging="10"/>
      </w:pPr>
    </w:p>
    <w:p w:rsidR="00495B9D" w:rsidRDefault="007143F1" w:rsidP="00495B9D">
      <w:pPr>
        <w:spacing w:after="4" w:line="267" w:lineRule="auto"/>
        <w:ind w:left="72" w:hanging="10"/>
      </w:pPr>
      <w:r w:rsidRPr="007143F1">
        <w:drawing>
          <wp:inline distT="0" distB="0" distL="0" distR="0" wp14:anchorId="56F5ED1F" wp14:editId="00403192">
            <wp:extent cx="5940425" cy="2898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04" w:rsidRDefault="00A52F04" w:rsidP="00495B9D">
      <w:pPr>
        <w:spacing w:after="4" w:line="267" w:lineRule="auto"/>
        <w:ind w:left="72" w:hanging="10"/>
      </w:pPr>
    </w:p>
    <w:p w:rsidR="00A52F04" w:rsidRDefault="007143F1" w:rsidP="00495B9D">
      <w:pPr>
        <w:spacing w:after="4" w:line="267" w:lineRule="auto"/>
        <w:ind w:left="72" w:hanging="10"/>
      </w:pPr>
      <w:r w:rsidRPr="007143F1">
        <w:drawing>
          <wp:inline distT="0" distB="0" distL="0" distR="0" wp14:anchorId="09009867" wp14:editId="5D47E0E4">
            <wp:extent cx="5940425" cy="2341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F1" w:rsidRDefault="007143F1" w:rsidP="00495B9D">
      <w:pPr>
        <w:spacing w:after="4" w:line="267" w:lineRule="auto"/>
        <w:ind w:left="72" w:hanging="10"/>
      </w:pPr>
      <w:bookmarkStart w:id="0" w:name="_GoBack"/>
      <w:bookmarkEnd w:id="0"/>
    </w:p>
    <w:p w:rsidR="00076AF0" w:rsidRDefault="00076AF0" w:rsidP="00076AF0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sz w:val="28"/>
        </w:rPr>
      </w:pPr>
    </w:p>
    <w:p w:rsidR="00495B9D" w:rsidRDefault="00495B9D" w:rsidP="00495B9D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sz w:val="28"/>
        </w:rPr>
      </w:pPr>
      <w:r w:rsidRPr="00495B9D">
        <w:rPr>
          <w:rFonts w:ascii="Times New Roman" w:eastAsia="Times New Roman" w:hAnsi="Times New Roman" w:cs="Times New Roman"/>
          <w:b/>
          <w:sz w:val="28"/>
        </w:rPr>
        <w:t>Задание 3.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Использование условной конструкции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Switch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495B9D" w:rsidRDefault="00495B9D" w:rsidP="00076AF0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10BD28E" wp14:editId="22C1C58B">
            <wp:extent cx="5940425" cy="999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9D" w:rsidRPr="00076AF0" w:rsidRDefault="00495B9D" w:rsidP="00076AF0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6D82B69" wp14:editId="330E0C8C">
            <wp:extent cx="5010150" cy="819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0F" w:rsidRPr="00076AF0" w:rsidRDefault="00326B0F" w:rsidP="00076AF0">
      <w:pPr>
        <w:rPr>
          <w:rFonts w:ascii="Times New Roman" w:hAnsi="Times New Roman" w:cs="Times New Roman"/>
          <w:sz w:val="24"/>
        </w:rPr>
      </w:pPr>
    </w:p>
    <w:p w:rsidR="00326B0F" w:rsidRDefault="00495B9D" w:rsidP="00326B0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23574C" wp14:editId="4310C1A0">
            <wp:extent cx="3886200" cy="2305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9D" w:rsidRDefault="00495B9D" w:rsidP="00326B0F">
      <w:pPr>
        <w:rPr>
          <w:rFonts w:ascii="Times New Roman" w:hAnsi="Times New Roman" w:cs="Times New Roman"/>
          <w:sz w:val="24"/>
        </w:rPr>
      </w:pPr>
    </w:p>
    <w:p w:rsidR="00E075DE" w:rsidRDefault="00E075DE" w:rsidP="00467C49">
      <w:pPr>
        <w:pStyle w:val="1"/>
        <w:ind w:left="77" w:firstLine="0"/>
        <w:rPr>
          <w:rFonts w:ascii="Times New Roman" w:eastAsia="Times New Roman" w:hAnsi="Times New Roman" w:cs="Times New Roman"/>
          <w:sz w:val="28"/>
        </w:rPr>
      </w:pPr>
      <w:r w:rsidRPr="00467C49">
        <w:rPr>
          <w:rFonts w:ascii="Times New Roman" w:eastAsia="Times New Roman" w:hAnsi="Times New Roman" w:cs="Times New Roman"/>
          <w:b/>
          <w:sz w:val="28"/>
        </w:rPr>
        <w:t>Вопросы</w:t>
      </w:r>
      <w:r w:rsidRPr="00467C49">
        <w:rPr>
          <w:rFonts w:ascii="Times New Roman" w:eastAsia="Times New Roman" w:hAnsi="Times New Roman" w:cs="Times New Roman"/>
          <w:sz w:val="28"/>
        </w:rPr>
        <w:t xml:space="preserve"> </w:t>
      </w:r>
      <w:r w:rsidRPr="00467C49">
        <w:rPr>
          <w:rFonts w:ascii="Times New Roman" w:eastAsia="Times New Roman" w:hAnsi="Times New Roman" w:cs="Times New Roman"/>
          <w:b/>
          <w:sz w:val="28"/>
        </w:rPr>
        <w:t>для</w:t>
      </w:r>
      <w:r w:rsidRPr="00467C49">
        <w:rPr>
          <w:rFonts w:ascii="Times New Roman" w:eastAsia="Times New Roman" w:hAnsi="Times New Roman" w:cs="Times New Roman"/>
          <w:sz w:val="28"/>
        </w:rPr>
        <w:t xml:space="preserve"> </w:t>
      </w:r>
      <w:r w:rsidRPr="00467C49">
        <w:rPr>
          <w:rFonts w:ascii="Times New Roman" w:eastAsia="Times New Roman" w:hAnsi="Times New Roman" w:cs="Times New Roman"/>
          <w:b/>
          <w:sz w:val="28"/>
        </w:rPr>
        <w:t>самоконтроля</w:t>
      </w:r>
      <w:r w:rsidRPr="00467C49">
        <w:rPr>
          <w:rFonts w:ascii="Times New Roman" w:eastAsia="Times New Roman" w:hAnsi="Times New Roman" w:cs="Times New Roman"/>
          <w:sz w:val="28"/>
        </w:rPr>
        <w:t xml:space="preserve"> </w:t>
      </w:r>
    </w:p>
    <w:p w:rsidR="00467C49" w:rsidRPr="00467C49" w:rsidRDefault="00467C49" w:rsidP="00467C49"/>
    <w:p w:rsidR="007D2CFC" w:rsidRPr="00467C49" w:rsidRDefault="00E075DE" w:rsidP="00E075DE">
      <w:pPr>
        <w:numPr>
          <w:ilvl w:val="0"/>
          <w:numId w:val="6"/>
        </w:numPr>
        <w:spacing w:after="14" w:line="267" w:lineRule="auto"/>
        <w:ind w:left="781" w:right="2" w:hanging="362"/>
        <w:rPr>
          <w:b/>
          <w:sz w:val="20"/>
        </w:rPr>
      </w:pPr>
      <w:r w:rsidRPr="00467C49">
        <w:rPr>
          <w:rFonts w:ascii="Times New Roman" w:eastAsia="Times New Roman" w:hAnsi="Times New Roman" w:cs="Times New Roman"/>
          <w:b/>
          <w:sz w:val="24"/>
        </w:rPr>
        <w:t>Какие условные операторы существуют в языке С#?</w:t>
      </w:r>
    </w:p>
    <w:p w:rsidR="00E075DE" w:rsidRPr="00111BC2" w:rsidRDefault="007D2CFC" w:rsidP="007D2CFC">
      <w:pPr>
        <w:spacing w:after="14" w:line="267" w:lineRule="auto"/>
        <w:ind w:left="781" w:right="2"/>
        <w:rPr>
          <w:rFonts w:ascii="Times New Roman" w:hAnsi="Times New Roman" w:cs="Times New Roman"/>
          <w:sz w:val="24"/>
        </w:rPr>
      </w:pPr>
      <w:r w:rsidRPr="00111BC2">
        <w:rPr>
          <w:rFonts w:ascii="Times New Roman" w:hAnsi="Times New Roman" w:cs="Times New Roman"/>
          <w:sz w:val="24"/>
        </w:rPr>
        <w:t xml:space="preserve">В языке C# имеется всего лишь три разновидности условных конструкций. Первая – это оператор </w:t>
      </w:r>
      <w:proofErr w:type="spellStart"/>
      <w:r w:rsidRPr="00111BC2">
        <w:rPr>
          <w:rFonts w:ascii="Times New Roman" w:hAnsi="Times New Roman" w:cs="Times New Roman"/>
          <w:sz w:val="24"/>
        </w:rPr>
        <w:t>if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BC2">
        <w:rPr>
          <w:rFonts w:ascii="Times New Roman" w:hAnsi="Times New Roman" w:cs="Times New Roman"/>
          <w:sz w:val="24"/>
        </w:rPr>
        <w:t>else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, далее тернарный оператор и оператор многозначного выбора </w:t>
      </w:r>
      <w:proofErr w:type="spellStart"/>
      <w:r w:rsidRPr="00111BC2">
        <w:rPr>
          <w:rFonts w:ascii="Times New Roman" w:hAnsi="Times New Roman" w:cs="Times New Roman"/>
          <w:sz w:val="24"/>
        </w:rPr>
        <w:t>swich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BC2">
        <w:rPr>
          <w:rFonts w:ascii="Times New Roman" w:hAnsi="Times New Roman" w:cs="Times New Roman"/>
          <w:sz w:val="24"/>
        </w:rPr>
        <w:t>case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11BC2">
        <w:rPr>
          <w:rFonts w:ascii="Times New Roman" w:hAnsi="Times New Roman" w:cs="Times New Roman"/>
          <w:sz w:val="24"/>
        </w:rPr>
        <w:t>If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BC2">
        <w:rPr>
          <w:rFonts w:ascii="Times New Roman" w:hAnsi="Times New Roman" w:cs="Times New Roman"/>
          <w:sz w:val="24"/>
        </w:rPr>
        <w:t>else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 – самый сложный, потом тернарный, а самая простая – это конструкция </w:t>
      </w:r>
      <w:proofErr w:type="spellStart"/>
      <w:r w:rsidRPr="00111BC2">
        <w:rPr>
          <w:rFonts w:ascii="Times New Roman" w:hAnsi="Times New Roman" w:cs="Times New Roman"/>
          <w:sz w:val="24"/>
        </w:rPr>
        <w:t>swich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BC2">
        <w:rPr>
          <w:rFonts w:ascii="Times New Roman" w:hAnsi="Times New Roman" w:cs="Times New Roman"/>
          <w:sz w:val="24"/>
        </w:rPr>
        <w:t>case</w:t>
      </w:r>
      <w:proofErr w:type="spellEnd"/>
      <w:r w:rsidRPr="00111BC2">
        <w:rPr>
          <w:rFonts w:ascii="Times New Roman" w:hAnsi="Times New Roman" w:cs="Times New Roman"/>
          <w:sz w:val="24"/>
        </w:rPr>
        <w:t>.</w:t>
      </w:r>
    </w:p>
    <w:p w:rsidR="00E075DE" w:rsidRPr="00467C49" w:rsidRDefault="00E075DE" w:rsidP="00E075DE">
      <w:pPr>
        <w:numPr>
          <w:ilvl w:val="0"/>
          <w:numId w:val="6"/>
        </w:numPr>
        <w:spacing w:after="14" w:line="267" w:lineRule="auto"/>
        <w:ind w:left="781" w:right="2" w:hanging="362"/>
        <w:rPr>
          <w:b/>
        </w:rPr>
      </w:pPr>
      <w:r w:rsidRPr="00467C49">
        <w:rPr>
          <w:rFonts w:ascii="Times New Roman" w:eastAsia="Times New Roman" w:hAnsi="Times New Roman" w:cs="Times New Roman"/>
          <w:b/>
          <w:sz w:val="24"/>
        </w:rPr>
        <w:t xml:space="preserve">Для чего используется оператор </w:t>
      </w:r>
      <w:proofErr w:type="spellStart"/>
      <w:r w:rsidRPr="00467C49">
        <w:rPr>
          <w:rFonts w:ascii="Times New Roman" w:eastAsia="Times New Roman" w:hAnsi="Times New Roman" w:cs="Times New Roman"/>
          <w:b/>
          <w:sz w:val="24"/>
        </w:rPr>
        <w:t>if</w:t>
      </w:r>
      <w:proofErr w:type="spellEnd"/>
      <w:r w:rsidRPr="00467C49">
        <w:rPr>
          <w:rFonts w:ascii="Times New Roman" w:eastAsia="Times New Roman" w:hAnsi="Times New Roman" w:cs="Times New Roman"/>
          <w:b/>
          <w:sz w:val="24"/>
        </w:rPr>
        <w:t xml:space="preserve">? </w:t>
      </w:r>
    </w:p>
    <w:p w:rsidR="007D2CFC" w:rsidRPr="00111BC2" w:rsidRDefault="007D2CFC" w:rsidP="007D2CFC">
      <w:pPr>
        <w:spacing w:after="14" w:line="267" w:lineRule="auto"/>
        <w:ind w:right="2"/>
        <w:rPr>
          <w:rFonts w:ascii="Times New Roman" w:hAnsi="Times New Roman" w:cs="Times New Roman"/>
          <w:sz w:val="20"/>
        </w:rPr>
      </w:pPr>
      <w:r>
        <w:rPr>
          <w:b/>
        </w:rPr>
        <w:t xml:space="preserve">                </w:t>
      </w:r>
      <w:r w:rsidRPr="00111BC2">
        <w:rPr>
          <w:rFonts w:ascii="Times New Roman" w:hAnsi="Times New Roman" w:cs="Times New Roman"/>
          <w:sz w:val="24"/>
        </w:rPr>
        <w:t xml:space="preserve">Оператор </w:t>
      </w:r>
      <w:proofErr w:type="spellStart"/>
      <w:r w:rsidRPr="00111BC2">
        <w:rPr>
          <w:rFonts w:ascii="Times New Roman" w:hAnsi="Times New Roman" w:cs="Times New Roman"/>
          <w:sz w:val="24"/>
        </w:rPr>
        <w:t>if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 используется для принятия решений.</w:t>
      </w:r>
    </w:p>
    <w:p w:rsidR="00E075DE" w:rsidRPr="00467C49" w:rsidRDefault="00E075DE" w:rsidP="00E075DE">
      <w:pPr>
        <w:numPr>
          <w:ilvl w:val="0"/>
          <w:numId w:val="6"/>
        </w:numPr>
        <w:spacing w:after="14" w:line="267" w:lineRule="auto"/>
        <w:ind w:left="781" w:right="2" w:hanging="362"/>
        <w:rPr>
          <w:b/>
        </w:rPr>
      </w:pPr>
      <w:r w:rsidRPr="00467C49">
        <w:rPr>
          <w:rFonts w:ascii="Times New Roman" w:eastAsia="Times New Roman" w:hAnsi="Times New Roman" w:cs="Times New Roman"/>
          <w:b/>
          <w:sz w:val="24"/>
        </w:rPr>
        <w:t xml:space="preserve">Как в операторе </w:t>
      </w:r>
      <w:proofErr w:type="spellStart"/>
      <w:r w:rsidRPr="00467C49">
        <w:rPr>
          <w:rFonts w:ascii="Times New Roman" w:eastAsia="Times New Roman" w:hAnsi="Times New Roman" w:cs="Times New Roman"/>
          <w:b/>
          <w:sz w:val="24"/>
        </w:rPr>
        <w:t>if</w:t>
      </w:r>
      <w:proofErr w:type="spellEnd"/>
      <w:r w:rsidRPr="00467C49">
        <w:rPr>
          <w:rFonts w:ascii="Times New Roman" w:eastAsia="Times New Roman" w:hAnsi="Times New Roman" w:cs="Times New Roman"/>
          <w:b/>
          <w:sz w:val="24"/>
        </w:rPr>
        <w:t xml:space="preserve"> проверить сразу несколько условий? </w:t>
      </w:r>
    </w:p>
    <w:p w:rsidR="00111BC2" w:rsidRPr="00111BC2" w:rsidRDefault="00111BC2" w:rsidP="00111BC2">
      <w:pPr>
        <w:pStyle w:val="a3"/>
        <w:spacing w:after="14" w:line="267" w:lineRule="auto"/>
        <w:ind w:left="782" w:right="2"/>
        <w:rPr>
          <w:rFonts w:ascii="Times New Roman" w:hAnsi="Times New Roman" w:cs="Times New Roman"/>
          <w:sz w:val="24"/>
        </w:rPr>
      </w:pPr>
      <w:r w:rsidRPr="00111BC2">
        <w:rPr>
          <w:rFonts w:ascii="Times New Roman" w:hAnsi="Times New Roman" w:cs="Times New Roman"/>
          <w:sz w:val="24"/>
        </w:rPr>
        <w:t xml:space="preserve">Если необходимо проверить несколько условий в одном операторе, то можно воспользоваться логическим «и» или же логическим «или»: </w:t>
      </w:r>
      <w:proofErr w:type="spellStart"/>
      <w:r w:rsidRPr="00111BC2">
        <w:rPr>
          <w:rFonts w:ascii="Times New Roman" w:hAnsi="Times New Roman" w:cs="Times New Roman"/>
          <w:sz w:val="24"/>
        </w:rPr>
        <w:t>if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 (</w:t>
      </w:r>
      <w:proofErr w:type="gramStart"/>
      <w:r w:rsidRPr="00111BC2">
        <w:rPr>
          <w:rFonts w:ascii="Times New Roman" w:hAnsi="Times New Roman" w:cs="Times New Roman"/>
          <w:sz w:val="24"/>
        </w:rPr>
        <w:t>a !</w:t>
      </w:r>
      <w:proofErr w:type="gramEnd"/>
      <w:r w:rsidRPr="00111BC2">
        <w:rPr>
          <w:rFonts w:ascii="Times New Roman" w:hAnsi="Times New Roman" w:cs="Times New Roman"/>
          <w:sz w:val="24"/>
        </w:rPr>
        <w:t xml:space="preserve">= b&amp;&amp; a&gt; b) {// Код будет выполнен, если и первое, и второе условие// окажутся верными} </w:t>
      </w:r>
      <w:proofErr w:type="spellStart"/>
      <w:r w:rsidRPr="00111BC2">
        <w:rPr>
          <w:rFonts w:ascii="Times New Roman" w:hAnsi="Times New Roman" w:cs="Times New Roman"/>
          <w:sz w:val="24"/>
        </w:rPr>
        <w:t>if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 (a&lt; b|| a== b) {// Код будет выполнен, если или первое, или второе условие// окажется верным}.</w:t>
      </w:r>
    </w:p>
    <w:p w:rsidR="00E075DE" w:rsidRPr="00467C49" w:rsidRDefault="00E075DE" w:rsidP="00E075DE">
      <w:pPr>
        <w:numPr>
          <w:ilvl w:val="0"/>
          <w:numId w:val="6"/>
        </w:numPr>
        <w:spacing w:after="14" w:line="267" w:lineRule="auto"/>
        <w:ind w:left="781" w:right="2" w:hanging="362"/>
        <w:rPr>
          <w:b/>
          <w:sz w:val="20"/>
        </w:rPr>
      </w:pPr>
      <w:r w:rsidRPr="00467C49">
        <w:rPr>
          <w:rFonts w:ascii="Times New Roman" w:eastAsia="Times New Roman" w:hAnsi="Times New Roman" w:cs="Times New Roman"/>
          <w:b/>
          <w:sz w:val="24"/>
        </w:rPr>
        <w:t>Как осуществля</w:t>
      </w:r>
      <w:r w:rsidR="00111BC2" w:rsidRPr="00467C49">
        <w:rPr>
          <w:rFonts w:ascii="Times New Roman" w:eastAsia="Times New Roman" w:hAnsi="Times New Roman" w:cs="Times New Roman"/>
          <w:b/>
          <w:sz w:val="24"/>
        </w:rPr>
        <w:t xml:space="preserve">ется выход из оператора </w:t>
      </w:r>
      <w:proofErr w:type="spellStart"/>
      <w:r w:rsidR="00111BC2" w:rsidRPr="00467C49">
        <w:rPr>
          <w:rFonts w:ascii="Times New Roman" w:eastAsia="Times New Roman" w:hAnsi="Times New Roman" w:cs="Times New Roman"/>
          <w:b/>
          <w:sz w:val="24"/>
        </w:rPr>
        <w:t>switch</w:t>
      </w:r>
      <w:proofErr w:type="spellEnd"/>
      <w:r w:rsidR="00111BC2" w:rsidRPr="00467C49">
        <w:rPr>
          <w:rFonts w:ascii="Times New Roman" w:eastAsia="Times New Roman" w:hAnsi="Times New Roman" w:cs="Times New Roman"/>
          <w:b/>
          <w:sz w:val="24"/>
        </w:rPr>
        <w:t>?</w:t>
      </w:r>
    </w:p>
    <w:p w:rsidR="00111BC2" w:rsidRPr="00111BC2" w:rsidRDefault="00111BC2" w:rsidP="00111BC2">
      <w:pPr>
        <w:pStyle w:val="a3"/>
        <w:spacing w:after="14" w:line="267" w:lineRule="auto"/>
        <w:ind w:left="782" w:right="2"/>
        <w:rPr>
          <w:rFonts w:ascii="Times New Roman" w:hAnsi="Times New Roman" w:cs="Times New Roman"/>
          <w:sz w:val="24"/>
        </w:rPr>
      </w:pPr>
      <w:proofErr w:type="spellStart"/>
      <w:r w:rsidRPr="00111BC2">
        <w:rPr>
          <w:rFonts w:ascii="Times New Roman" w:hAnsi="Times New Roman" w:cs="Times New Roman"/>
          <w:sz w:val="24"/>
        </w:rPr>
        <w:t>Switch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 — оператор, который сравнивает последовательно значение переменной, находящейся в скобках со всеми вариантами значений, находящимися после каждого ключевого слова </w:t>
      </w:r>
      <w:proofErr w:type="spellStart"/>
      <w:r w:rsidRPr="00111BC2">
        <w:rPr>
          <w:rFonts w:ascii="Times New Roman" w:hAnsi="Times New Roman" w:cs="Times New Roman"/>
          <w:sz w:val="24"/>
        </w:rPr>
        <w:t>case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. При совпадении данных значений выполняется код, следующий за </w:t>
      </w:r>
      <w:proofErr w:type="spellStart"/>
      <w:r w:rsidRPr="00111BC2">
        <w:rPr>
          <w:rFonts w:ascii="Times New Roman" w:hAnsi="Times New Roman" w:cs="Times New Roman"/>
          <w:sz w:val="24"/>
        </w:rPr>
        <w:t>case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. Затем, если встретится ключевое слово </w:t>
      </w:r>
      <w:proofErr w:type="spellStart"/>
      <w:r w:rsidRPr="00111BC2">
        <w:rPr>
          <w:rFonts w:ascii="Times New Roman" w:hAnsi="Times New Roman" w:cs="Times New Roman"/>
          <w:sz w:val="24"/>
        </w:rPr>
        <w:t>break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 либо закрывающая фигурная скобка, произойдет выход из конструкции </w:t>
      </w:r>
      <w:proofErr w:type="spellStart"/>
      <w:r w:rsidRPr="00111BC2">
        <w:rPr>
          <w:rFonts w:ascii="Times New Roman" w:hAnsi="Times New Roman" w:cs="Times New Roman"/>
          <w:sz w:val="24"/>
        </w:rPr>
        <w:t>switch</w:t>
      </w:r>
      <w:proofErr w:type="spellEnd"/>
      <w:r w:rsidRPr="00111BC2">
        <w:rPr>
          <w:rFonts w:ascii="Times New Roman" w:hAnsi="Times New Roman" w:cs="Times New Roman"/>
          <w:sz w:val="24"/>
        </w:rPr>
        <w:t>.</w:t>
      </w:r>
    </w:p>
    <w:p w:rsidR="00E075DE" w:rsidRPr="00467C49" w:rsidRDefault="00E075DE" w:rsidP="00E075DE">
      <w:pPr>
        <w:numPr>
          <w:ilvl w:val="0"/>
          <w:numId w:val="6"/>
        </w:numPr>
        <w:spacing w:after="14" w:line="267" w:lineRule="auto"/>
        <w:ind w:left="781" w:right="2" w:hanging="362"/>
        <w:rPr>
          <w:b/>
          <w:sz w:val="20"/>
        </w:rPr>
      </w:pPr>
      <w:r w:rsidRPr="00467C49">
        <w:rPr>
          <w:rFonts w:ascii="Times New Roman" w:eastAsia="Times New Roman" w:hAnsi="Times New Roman" w:cs="Times New Roman"/>
          <w:b/>
          <w:sz w:val="24"/>
        </w:rPr>
        <w:t xml:space="preserve">Какого типа могут быть константные выражения, используемые в операторе </w:t>
      </w:r>
      <w:proofErr w:type="spellStart"/>
      <w:r w:rsidRPr="00467C49">
        <w:rPr>
          <w:rFonts w:ascii="Times New Roman" w:eastAsia="Times New Roman" w:hAnsi="Times New Roman" w:cs="Times New Roman"/>
          <w:b/>
          <w:sz w:val="24"/>
        </w:rPr>
        <w:t>switch</w:t>
      </w:r>
      <w:proofErr w:type="spellEnd"/>
      <w:r w:rsidRPr="00467C49">
        <w:rPr>
          <w:rFonts w:ascii="Times New Roman" w:eastAsia="Times New Roman" w:hAnsi="Times New Roman" w:cs="Times New Roman"/>
          <w:b/>
          <w:sz w:val="24"/>
        </w:rPr>
        <w:t xml:space="preserve">? </w:t>
      </w:r>
    </w:p>
    <w:p w:rsidR="00111BC2" w:rsidRPr="00111BC2" w:rsidRDefault="00111BC2" w:rsidP="00111BC2">
      <w:pPr>
        <w:pStyle w:val="a3"/>
        <w:spacing w:after="14" w:line="267" w:lineRule="auto"/>
        <w:ind w:left="782" w:right="2"/>
        <w:rPr>
          <w:rFonts w:ascii="Times New Roman" w:hAnsi="Times New Roman" w:cs="Times New Roman"/>
          <w:sz w:val="24"/>
        </w:rPr>
      </w:pPr>
      <w:r w:rsidRPr="00111BC2">
        <w:rPr>
          <w:rFonts w:ascii="Times New Roman" w:hAnsi="Times New Roman" w:cs="Times New Roman"/>
          <w:sz w:val="24"/>
        </w:rPr>
        <w:t xml:space="preserve">Важно отметить, что заданное выражение в операторе </w:t>
      </w:r>
      <w:proofErr w:type="spellStart"/>
      <w:r w:rsidRPr="00111BC2">
        <w:rPr>
          <w:rFonts w:ascii="Times New Roman" w:hAnsi="Times New Roman" w:cs="Times New Roman"/>
          <w:sz w:val="24"/>
        </w:rPr>
        <w:t>switch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 должно быть целочисленного типа (</w:t>
      </w:r>
      <w:proofErr w:type="spellStart"/>
      <w:r w:rsidRPr="00111BC2">
        <w:rPr>
          <w:rFonts w:ascii="Times New Roman" w:hAnsi="Times New Roman" w:cs="Times New Roman"/>
          <w:sz w:val="24"/>
        </w:rPr>
        <w:t>char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11BC2">
        <w:rPr>
          <w:rFonts w:ascii="Times New Roman" w:hAnsi="Times New Roman" w:cs="Times New Roman"/>
          <w:sz w:val="24"/>
        </w:rPr>
        <w:t>byte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11BC2">
        <w:rPr>
          <w:rFonts w:ascii="Times New Roman" w:hAnsi="Times New Roman" w:cs="Times New Roman"/>
          <w:sz w:val="24"/>
        </w:rPr>
        <w:t>short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 или int), перечислимого или же строкового. А выражения других типов, </w:t>
      </w:r>
      <w:proofErr w:type="gramStart"/>
      <w:r w:rsidRPr="00111BC2">
        <w:rPr>
          <w:rFonts w:ascii="Times New Roman" w:hAnsi="Times New Roman" w:cs="Times New Roman"/>
          <w:sz w:val="24"/>
        </w:rPr>
        <w:t>например</w:t>
      </w:r>
      <w:proofErr w:type="gramEnd"/>
      <w:r w:rsidRPr="00111BC2">
        <w:rPr>
          <w:rFonts w:ascii="Times New Roman" w:hAnsi="Times New Roman" w:cs="Times New Roman"/>
          <w:sz w:val="24"/>
        </w:rPr>
        <w:t xml:space="preserve"> с плавающей точкой, в операторе </w:t>
      </w:r>
      <w:proofErr w:type="spellStart"/>
      <w:r w:rsidRPr="00111BC2">
        <w:rPr>
          <w:rFonts w:ascii="Times New Roman" w:hAnsi="Times New Roman" w:cs="Times New Roman"/>
          <w:sz w:val="24"/>
        </w:rPr>
        <w:t>switch</w:t>
      </w:r>
      <w:proofErr w:type="spellEnd"/>
      <w:r w:rsidRPr="00111BC2">
        <w:rPr>
          <w:rFonts w:ascii="Times New Roman" w:hAnsi="Times New Roman" w:cs="Times New Roman"/>
          <w:sz w:val="24"/>
        </w:rPr>
        <w:t xml:space="preserve"> не допускаются.</w:t>
      </w:r>
    </w:p>
    <w:p w:rsidR="00E075DE" w:rsidRPr="00467C49" w:rsidRDefault="00E075DE" w:rsidP="00E075DE">
      <w:pPr>
        <w:numPr>
          <w:ilvl w:val="0"/>
          <w:numId w:val="6"/>
        </w:numPr>
        <w:spacing w:after="14" w:line="267" w:lineRule="auto"/>
        <w:ind w:left="781" w:right="2" w:hanging="362"/>
        <w:rPr>
          <w:b/>
          <w:sz w:val="20"/>
        </w:rPr>
      </w:pPr>
      <w:r w:rsidRPr="00467C49">
        <w:rPr>
          <w:rFonts w:ascii="Times New Roman" w:eastAsia="Times New Roman" w:hAnsi="Times New Roman" w:cs="Times New Roman"/>
          <w:b/>
          <w:sz w:val="24"/>
        </w:rPr>
        <w:t xml:space="preserve">Когда в операторе </w:t>
      </w:r>
      <w:proofErr w:type="spellStart"/>
      <w:r w:rsidRPr="00467C49">
        <w:rPr>
          <w:rFonts w:ascii="Times New Roman" w:eastAsia="Times New Roman" w:hAnsi="Times New Roman" w:cs="Times New Roman"/>
          <w:b/>
          <w:sz w:val="24"/>
        </w:rPr>
        <w:t>switch</w:t>
      </w:r>
      <w:proofErr w:type="spellEnd"/>
      <w:r w:rsidRPr="00467C49">
        <w:rPr>
          <w:rFonts w:ascii="Times New Roman" w:eastAsia="Times New Roman" w:hAnsi="Times New Roman" w:cs="Times New Roman"/>
          <w:b/>
          <w:sz w:val="24"/>
        </w:rPr>
        <w:t xml:space="preserve"> выполняется ветвь </w:t>
      </w:r>
      <w:proofErr w:type="spellStart"/>
      <w:r w:rsidRPr="00467C49">
        <w:rPr>
          <w:rFonts w:ascii="Times New Roman" w:eastAsia="Times New Roman" w:hAnsi="Times New Roman" w:cs="Times New Roman"/>
          <w:b/>
          <w:sz w:val="24"/>
        </w:rPr>
        <w:t>default</w:t>
      </w:r>
      <w:proofErr w:type="spellEnd"/>
      <w:r w:rsidRPr="00467C49">
        <w:rPr>
          <w:rFonts w:ascii="Times New Roman" w:eastAsia="Times New Roman" w:hAnsi="Times New Roman" w:cs="Times New Roman"/>
          <w:b/>
          <w:sz w:val="24"/>
        </w:rPr>
        <w:t xml:space="preserve">? </w:t>
      </w:r>
    </w:p>
    <w:p w:rsidR="00467C49" w:rsidRPr="00467C49" w:rsidRDefault="00467C49" w:rsidP="00467C49">
      <w:pPr>
        <w:pStyle w:val="a3"/>
        <w:spacing w:after="14" w:line="267" w:lineRule="auto"/>
        <w:ind w:left="782" w:right="2"/>
        <w:rPr>
          <w:rFonts w:ascii="Times New Roman" w:hAnsi="Times New Roman" w:cs="Times New Roman"/>
          <w:sz w:val="24"/>
        </w:rPr>
      </w:pPr>
      <w:r w:rsidRPr="00467C49">
        <w:rPr>
          <w:rFonts w:ascii="Times New Roman" w:hAnsi="Times New Roman" w:cs="Times New Roman"/>
          <w:sz w:val="24"/>
        </w:rPr>
        <w:t xml:space="preserve">Последовательность операторов из ветви </w:t>
      </w:r>
      <w:proofErr w:type="spellStart"/>
      <w:r w:rsidRPr="00467C49">
        <w:rPr>
          <w:rFonts w:ascii="Times New Roman" w:hAnsi="Times New Roman" w:cs="Times New Roman"/>
          <w:sz w:val="24"/>
        </w:rPr>
        <w:t>default</w:t>
      </w:r>
      <w:proofErr w:type="spellEnd"/>
      <w:r w:rsidRPr="00467C49">
        <w:rPr>
          <w:rFonts w:ascii="Times New Roman" w:hAnsi="Times New Roman" w:cs="Times New Roman"/>
          <w:sz w:val="24"/>
        </w:rPr>
        <w:t xml:space="preserve"> выполняется в том случае, если ни одна из констант выбора не совпадает с заданным выражением. Ветвь </w:t>
      </w:r>
      <w:proofErr w:type="spellStart"/>
      <w:r w:rsidRPr="00467C49">
        <w:rPr>
          <w:rFonts w:ascii="Times New Roman" w:hAnsi="Times New Roman" w:cs="Times New Roman"/>
          <w:sz w:val="24"/>
        </w:rPr>
        <w:t>default</w:t>
      </w:r>
      <w:proofErr w:type="spellEnd"/>
      <w:r w:rsidRPr="00467C49">
        <w:rPr>
          <w:rFonts w:ascii="Times New Roman" w:hAnsi="Times New Roman" w:cs="Times New Roman"/>
          <w:sz w:val="24"/>
        </w:rPr>
        <w:t xml:space="preserve"> не </w:t>
      </w:r>
      <w:r w:rsidRPr="00467C49">
        <w:rPr>
          <w:rFonts w:ascii="Times New Roman" w:hAnsi="Times New Roman" w:cs="Times New Roman"/>
          <w:sz w:val="24"/>
        </w:rPr>
        <w:lastRenderedPageBreak/>
        <w:t xml:space="preserve">является обязательной. Если же она отсутствует и выражение не совпадает ни с одним из условий выбора, то никаких действий вообще не выполняется. Если же происходит совпадение с одним из условий выбора, то выполняются операторы, связанные с этим условием, вплоть до оператора </w:t>
      </w:r>
      <w:proofErr w:type="spellStart"/>
      <w:r w:rsidRPr="00467C49">
        <w:rPr>
          <w:rFonts w:ascii="Times New Roman" w:hAnsi="Times New Roman" w:cs="Times New Roman"/>
          <w:sz w:val="24"/>
        </w:rPr>
        <w:t>break</w:t>
      </w:r>
      <w:proofErr w:type="spellEnd"/>
      <w:r w:rsidRPr="00467C49">
        <w:rPr>
          <w:rFonts w:ascii="Times New Roman" w:hAnsi="Times New Roman" w:cs="Times New Roman"/>
          <w:sz w:val="24"/>
        </w:rPr>
        <w:t>.</w:t>
      </w:r>
    </w:p>
    <w:p w:rsidR="00E075DE" w:rsidRPr="00467C49" w:rsidRDefault="00E075DE" w:rsidP="00E075DE">
      <w:pPr>
        <w:numPr>
          <w:ilvl w:val="0"/>
          <w:numId w:val="6"/>
        </w:numPr>
        <w:spacing w:after="14" w:line="267" w:lineRule="auto"/>
        <w:ind w:left="781" w:right="2" w:hanging="362"/>
        <w:rPr>
          <w:b/>
          <w:sz w:val="20"/>
        </w:rPr>
      </w:pPr>
      <w:r w:rsidRPr="00467C49">
        <w:rPr>
          <w:rFonts w:ascii="Times New Roman" w:eastAsia="Times New Roman" w:hAnsi="Times New Roman" w:cs="Times New Roman"/>
          <w:b/>
          <w:sz w:val="24"/>
        </w:rPr>
        <w:t xml:space="preserve">Какие служебные слова используются при записи условного оператора? </w:t>
      </w:r>
    </w:p>
    <w:p w:rsidR="00111BC2" w:rsidRPr="00467C49" w:rsidRDefault="00111BC2" w:rsidP="00111BC2">
      <w:pPr>
        <w:spacing w:after="14" w:line="267" w:lineRule="auto"/>
        <w:ind w:left="781" w:right="2"/>
        <w:rPr>
          <w:sz w:val="20"/>
          <w:lang w:val="en-US"/>
        </w:rPr>
      </w:pPr>
      <w:r w:rsidRPr="00467C49">
        <w:rPr>
          <w:rFonts w:ascii="Times New Roman" w:eastAsia="Times New Roman" w:hAnsi="Times New Roman" w:cs="Times New Roman"/>
          <w:sz w:val="24"/>
          <w:lang w:val="en-US"/>
        </w:rPr>
        <w:t xml:space="preserve">If…else; switch; switch…case; when; for; while; do/while; </w:t>
      </w:r>
      <w:proofErr w:type="spellStart"/>
      <w:r w:rsidRPr="00467C49">
        <w:rPr>
          <w:rFonts w:ascii="Times New Roman" w:eastAsia="Times New Roman" w:hAnsi="Times New Roman" w:cs="Times New Roman"/>
          <w:sz w:val="24"/>
          <w:lang w:val="en-US"/>
        </w:rPr>
        <w:t>foreach</w:t>
      </w:r>
      <w:proofErr w:type="spellEnd"/>
      <w:r w:rsidRPr="00467C49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E075DE" w:rsidRPr="00467C49" w:rsidRDefault="00E075DE" w:rsidP="00E075DE">
      <w:pPr>
        <w:numPr>
          <w:ilvl w:val="0"/>
          <w:numId w:val="6"/>
        </w:numPr>
        <w:spacing w:after="14" w:line="267" w:lineRule="auto"/>
        <w:ind w:left="781" w:right="2" w:hanging="362"/>
        <w:rPr>
          <w:b/>
          <w:sz w:val="20"/>
        </w:rPr>
      </w:pPr>
      <w:r w:rsidRPr="00467C49">
        <w:rPr>
          <w:rFonts w:ascii="Times New Roman" w:eastAsia="Times New Roman" w:hAnsi="Times New Roman" w:cs="Times New Roman"/>
          <w:b/>
          <w:sz w:val="24"/>
        </w:rPr>
        <w:t xml:space="preserve">Приведите пример составного оператора. </w:t>
      </w:r>
    </w:p>
    <w:p w:rsidR="00111BC2" w:rsidRPr="00467C49" w:rsidRDefault="00111BC2" w:rsidP="00111BC2">
      <w:pPr>
        <w:spacing w:after="14" w:line="267" w:lineRule="auto"/>
        <w:ind w:left="781" w:right="2"/>
        <w:rPr>
          <w:rFonts w:ascii="Times New Roman" w:hAnsi="Times New Roman" w:cs="Times New Roman"/>
          <w:sz w:val="24"/>
        </w:rPr>
      </w:pPr>
      <w:r w:rsidRPr="00467C49">
        <w:rPr>
          <w:rFonts w:ascii="Times New Roman" w:hAnsi="Times New Roman" w:cs="Times New Roman"/>
          <w:sz w:val="24"/>
          <w:lang w:val="en-US"/>
        </w:rPr>
        <w:t>+=; -=; *=; /=; %</w:t>
      </w:r>
      <w:r w:rsidRPr="00467C49">
        <w:rPr>
          <w:rFonts w:ascii="Times New Roman" w:hAnsi="Times New Roman" w:cs="Times New Roman"/>
          <w:sz w:val="24"/>
        </w:rPr>
        <w:t>=</w:t>
      </w:r>
      <w:r w:rsidRPr="00467C49">
        <w:rPr>
          <w:rFonts w:ascii="Times New Roman" w:hAnsi="Times New Roman" w:cs="Times New Roman"/>
          <w:sz w:val="24"/>
          <w:lang w:val="en-US"/>
        </w:rPr>
        <w:t>.</w:t>
      </w:r>
    </w:p>
    <w:p w:rsidR="00E075DE" w:rsidRPr="00467C49" w:rsidRDefault="00E075DE" w:rsidP="00E075DE">
      <w:pPr>
        <w:numPr>
          <w:ilvl w:val="0"/>
          <w:numId w:val="6"/>
        </w:numPr>
        <w:spacing w:after="14" w:line="267" w:lineRule="auto"/>
        <w:ind w:left="781" w:right="2" w:hanging="362"/>
        <w:rPr>
          <w:b/>
          <w:sz w:val="20"/>
        </w:rPr>
      </w:pPr>
      <w:r w:rsidRPr="00467C49">
        <w:rPr>
          <w:rFonts w:ascii="Times New Roman" w:eastAsia="Times New Roman" w:hAnsi="Times New Roman" w:cs="Times New Roman"/>
          <w:b/>
          <w:sz w:val="24"/>
        </w:rPr>
        <w:t xml:space="preserve">Как называются программы, в основе которых лежит структура следование? </w:t>
      </w:r>
    </w:p>
    <w:p w:rsidR="00111BC2" w:rsidRPr="00467C49" w:rsidRDefault="00111BC2" w:rsidP="00111BC2">
      <w:pPr>
        <w:spacing w:after="14" w:line="267" w:lineRule="auto"/>
        <w:ind w:left="781" w:right="2"/>
        <w:rPr>
          <w:rFonts w:ascii="Times New Roman" w:hAnsi="Times New Roman" w:cs="Times New Roman"/>
          <w:sz w:val="24"/>
        </w:rPr>
      </w:pPr>
      <w:r w:rsidRPr="00467C49">
        <w:rPr>
          <w:rFonts w:ascii="Times New Roman" w:hAnsi="Times New Roman" w:cs="Times New Roman"/>
          <w:sz w:val="24"/>
        </w:rPr>
        <w:t>Следование — алгоритмическая конструкция, в которой действия выполняются последовательно друг за другом.</w:t>
      </w:r>
    </w:p>
    <w:p w:rsidR="00111BC2" w:rsidRPr="00467C49" w:rsidRDefault="00111BC2" w:rsidP="00111BC2">
      <w:pPr>
        <w:spacing w:after="14" w:line="267" w:lineRule="auto"/>
        <w:ind w:left="781" w:right="2"/>
        <w:rPr>
          <w:rFonts w:ascii="Times New Roman" w:hAnsi="Times New Roman" w:cs="Times New Roman"/>
          <w:sz w:val="24"/>
        </w:rPr>
      </w:pPr>
      <w:r w:rsidRPr="00467C49">
        <w:rPr>
          <w:rFonts w:ascii="Times New Roman" w:hAnsi="Times New Roman" w:cs="Times New Roman"/>
          <w:sz w:val="24"/>
        </w:rPr>
        <w:t>Алгоритмы с конструкцией «следование» называются линейными алгоритмами.</w:t>
      </w:r>
    </w:p>
    <w:p w:rsidR="00E075DE" w:rsidRPr="00467C49" w:rsidRDefault="00E075DE" w:rsidP="00E075DE">
      <w:pPr>
        <w:numPr>
          <w:ilvl w:val="0"/>
          <w:numId w:val="6"/>
        </w:numPr>
        <w:spacing w:after="14" w:line="267" w:lineRule="auto"/>
        <w:ind w:left="781" w:right="2" w:hanging="362"/>
        <w:rPr>
          <w:b/>
          <w:sz w:val="20"/>
        </w:rPr>
      </w:pPr>
      <w:r w:rsidRPr="00467C49">
        <w:rPr>
          <w:rFonts w:ascii="Times New Roman" w:eastAsia="Times New Roman" w:hAnsi="Times New Roman" w:cs="Times New Roman"/>
          <w:b/>
          <w:sz w:val="24"/>
        </w:rPr>
        <w:t xml:space="preserve">Какой тип может иметь выражение, стоящее за ключевым словом </w:t>
      </w:r>
      <w:proofErr w:type="spellStart"/>
      <w:r w:rsidRPr="00467C49">
        <w:rPr>
          <w:rFonts w:ascii="Times New Roman" w:eastAsia="Times New Roman" w:hAnsi="Times New Roman" w:cs="Times New Roman"/>
          <w:b/>
          <w:i/>
          <w:sz w:val="24"/>
        </w:rPr>
        <w:t>switch</w:t>
      </w:r>
      <w:proofErr w:type="spellEnd"/>
      <w:r w:rsidRPr="00467C49">
        <w:rPr>
          <w:rFonts w:ascii="Times New Roman" w:eastAsia="Times New Roman" w:hAnsi="Times New Roman" w:cs="Times New Roman"/>
          <w:b/>
          <w:sz w:val="24"/>
        </w:rPr>
        <w:t xml:space="preserve">? </w:t>
      </w:r>
    </w:p>
    <w:p w:rsidR="00111BC2" w:rsidRPr="00467C49" w:rsidRDefault="00111BC2" w:rsidP="00111BC2">
      <w:pPr>
        <w:spacing w:after="14" w:line="267" w:lineRule="auto"/>
        <w:ind w:left="781" w:right="2"/>
        <w:rPr>
          <w:rFonts w:ascii="Times New Roman" w:hAnsi="Times New Roman" w:cs="Times New Roman"/>
          <w:sz w:val="24"/>
        </w:rPr>
      </w:pPr>
      <w:r w:rsidRPr="00467C49">
        <w:rPr>
          <w:rFonts w:ascii="Times New Roman" w:hAnsi="Times New Roman" w:cs="Times New Roman"/>
          <w:sz w:val="24"/>
        </w:rPr>
        <w:t xml:space="preserve">Важно отметить, что заданное выражение в операторе </w:t>
      </w:r>
      <w:proofErr w:type="spellStart"/>
      <w:r w:rsidRPr="00467C49">
        <w:rPr>
          <w:rFonts w:ascii="Times New Roman" w:hAnsi="Times New Roman" w:cs="Times New Roman"/>
          <w:sz w:val="24"/>
        </w:rPr>
        <w:t>switch</w:t>
      </w:r>
      <w:proofErr w:type="spellEnd"/>
      <w:r w:rsidRPr="00467C49">
        <w:rPr>
          <w:rFonts w:ascii="Times New Roman" w:hAnsi="Times New Roman" w:cs="Times New Roman"/>
          <w:sz w:val="24"/>
        </w:rPr>
        <w:t xml:space="preserve"> должно быть целочисленного типа (</w:t>
      </w:r>
      <w:proofErr w:type="spellStart"/>
      <w:r w:rsidRPr="00467C49">
        <w:rPr>
          <w:rFonts w:ascii="Times New Roman" w:hAnsi="Times New Roman" w:cs="Times New Roman"/>
          <w:sz w:val="24"/>
        </w:rPr>
        <w:t>char</w:t>
      </w:r>
      <w:proofErr w:type="spellEnd"/>
      <w:r w:rsidRPr="00467C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7C49">
        <w:rPr>
          <w:rFonts w:ascii="Times New Roman" w:hAnsi="Times New Roman" w:cs="Times New Roman"/>
          <w:sz w:val="24"/>
        </w:rPr>
        <w:t>byte</w:t>
      </w:r>
      <w:proofErr w:type="spellEnd"/>
      <w:r w:rsidRPr="00467C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7C49">
        <w:rPr>
          <w:rFonts w:ascii="Times New Roman" w:hAnsi="Times New Roman" w:cs="Times New Roman"/>
          <w:sz w:val="24"/>
        </w:rPr>
        <w:t>short</w:t>
      </w:r>
      <w:proofErr w:type="spellEnd"/>
      <w:r w:rsidRPr="00467C49">
        <w:rPr>
          <w:rFonts w:ascii="Times New Roman" w:hAnsi="Times New Roman" w:cs="Times New Roman"/>
          <w:sz w:val="24"/>
        </w:rPr>
        <w:t xml:space="preserve"> или int), перечислимого или же строкового. А выражения других типов, </w:t>
      </w:r>
      <w:proofErr w:type="gramStart"/>
      <w:r w:rsidRPr="00467C49">
        <w:rPr>
          <w:rFonts w:ascii="Times New Roman" w:hAnsi="Times New Roman" w:cs="Times New Roman"/>
          <w:sz w:val="24"/>
        </w:rPr>
        <w:t>например</w:t>
      </w:r>
      <w:proofErr w:type="gramEnd"/>
      <w:r w:rsidRPr="00467C49">
        <w:rPr>
          <w:rFonts w:ascii="Times New Roman" w:hAnsi="Times New Roman" w:cs="Times New Roman"/>
          <w:sz w:val="24"/>
        </w:rPr>
        <w:t xml:space="preserve"> с плавающей точкой, в операторе </w:t>
      </w:r>
      <w:proofErr w:type="spellStart"/>
      <w:r w:rsidRPr="00467C49">
        <w:rPr>
          <w:rFonts w:ascii="Times New Roman" w:hAnsi="Times New Roman" w:cs="Times New Roman"/>
          <w:sz w:val="24"/>
        </w:rPr>
        <w:t>switch</w:t>
      </w:r>
      <w:proofErr w:type="spellEnd"/>
      <w:r w:rsidRPr="00467C49">
        <w:rPr>
          <w:rFonts w:ascii="Times New Roman" w:hAnsi="Times New Roman" w:cs="Times New Roman"/>
          <w:sz w:val="24"/>
        </w:rPr>
        <w:t xml:space="preserve"> не допускаются.</w:t>
      </w:r>
    </w:p>
    <w:p w:rsidR="00E075DE" w:rsidRPr="00467C49" w:rsidRDefault="00E075DE" w:rsidP="00E075DE">
      <w:pPr>
        <w:numPr>
          <w:ilvl w:val="0"/>
          <w:numId w:val="6"/>
        </w:numPr>
        <w:spacing w:after="14" w:line="267" w:lineRule="auto"/>
        <w:ind w:left="781" w:right="2" w:hanging="362"/>
        <w:rPr>
          <w:b/>
          <w:sz w:val="20"/>
        </w:rPr>
      </w:pPr>
      <w:r w:rsidRPr="00467C49">
        <w:rPr>
          <w:rFonts w:ascii="Times New Roman" w:eastAsia="Times New Roman" w:hAnsi="Times New Roman" w:cs="Times New Roman"/>
          <w:b/>
          <w:sz w:val="24"/>
        </w:rPr>
        <w:t xml:space="preserve">Назначение ветви </w:t>
      </w:r>
      <w:proofErr w:type="spellStart"/>
      <w:r w:rsidRPr="00467C49">
        <w:rPr>
          <w:rFonts w:ascii="Times New Roman" w:eastAsia="Times New Roman" w:hAnsi="Times New Roman" w:cs="Times New Roman"/>
          <w:b/>
          <w:sz w:val="24"/>
        </w:rPr>
        <w:t>default</w:t>
      </w:r>
      <w:proofErr w:type="spellEnd"/>
      <w:r w:rsidRPr="00467C49">
        <w:rPr>
          <w:rFonts w:ascii="Times New Roman" w:eastAsia="Times New Roman" w:hAnsi="Times New Roman" w:cs="Times New Roman"/>
          <w:b/>
          <w:sz w:val="24"/>
        </w:rPr>
        <w:t xml:space="preserve"> оператора </w:t>
      </w:r>
      <w:proofErr w:type="spellStart"/>
      <w:r w:rsidRPr="00467C49">
        <w:rPr>
          <w:rFonts w:ascii="Times New Roman" w:eastAsia="Times New Roman" w:hAnsi="Times New Roman" w:cs="Times New Roman"/>
          <w:b/>
          <w:i/>
          <w:sz w:val="24"/>
        </w:rPr>
        <w:t>switch</w:t>
      </w:r>
      <w:proofErr w:type="spellEnd"/>
      <w:r w:rsidRPr="00467C49">
        <w:rPr>
          <w:rFonts w:ascii="Times New Roman" w:eastAsia="Times New Roman" w:hAnsi="Times New Roman" w:cs="Times New Roman"/>
          <w:b/>
          <w:sz w:val="24"/>
        </w:rPr>
        <w:t xml:space="preserve">? </w:t>
      </w:r>
    </w:p>
    <w:p w:rsidR="00111BC2" w:rsidRPr="00467C49" w:rsidRDefault="00111BC2" w:rsidP="00111BC2">
      <w:pPr>
        <w:spacing w:after="14" w:line="267" w:lineRule="auto"/>
        <w:ind w:left="781" w:right="2"/>
        <w:rPr>
          <w:rFonts w:ascii="Times New Roman" w:hAnsi="Times New Roman" w:cs="Times New Roman"/>
          <w:sz w:val="24"/>
        </w:rPr>
      </w:pPr>
      <w:r w:rsidRPr="00467C49">
        <w:rPr>
          <w:rFonts w:ascii="Times New Roman" w:hAnsi="Times New Roman" w:cs="Times New Roman"/>
          <w:sz w:val="24"/>
        </w:rPr>
        <w:t xml:space="preserve">Операторы, указанные после слова </w:t>
      </w:r>
      <w:proofErr w:type="spellStart"/>
      <w:r w:rsidRPr="00467C49">
        <w:rPr>
          <w:rFonts w:ascii="Times New Roman" w:hAnsi="Times New Roman" w:cs="Times New Roman"/>
          <w:sz w:val="24"/>
        </w:rPr>
        <w:t>default</w:t>
      </w:r>
      <w:proofErr w:type="spellEnd"/>
      <w:r w:rsidRPr="00467C49">
        <w:rPr>
          <w:rFonts w:ascii="Times New Roman" w:hAnsi="Times New Roman" w:cs="Times New Roman"/>
          <w:sz w:val="24"/>
        </w:rPr>
        <w:t xml:space="preserve">, выполняются в том случае, если значение выражения не совпадает ни с одной из констант. Блок (ветвь) </w:t>
      </w:r>
      <w:proofErr w:type="spellStart"/>
      <w:r w:rsidRPr="00467C49">
        <w:rPr>
          <w:rFonts w:ascii="Times New Roman" w:hAnsi="Times New Roman" w:cs="Times New Roman"/>
          <w:sz w:val="24"/>
        </w:rPr>
        <w:t>default</w:t>
      </w:r>
      <w:proofErr w:type="spellEnd"/>
      <w:r w:rsidRPr="00467C49">
        <w:rPr>
          <w:rFonts w:ascii="Times New Roman" w:hAnsi="Times New Roman" w:cs="Times New Roman"/>
          <w:sz w:val="24"/>
        </w:rPr>
        <w:t xml:space="preserve"> не является обязательной.</w:t>
      </w:r>
    </w:p>
    <w:p w:rsidR="00111BC2" w:rsidRPr="00467C49" w:rsidRDefault="00111BC2" w:rsidP="00111BC2">
      <w:pPr>
        <w:spacing w:after="14" w:line="267" w:lineRule="auto"/>
        <w:ind w:left="781" w:right="2"/>
        <w:rPr>
          <w:rFonts w:ascii="Times New Roman" w:hAnsi="Times New Roman" w:cs="Times New Roman"/>
          <w:sz w:val="24"/>
        </w:rPr>
      </w:pPr>
      <w:r w:rsidRPr="00467C49">
        <w:rPr>
          <w:rFonts w:ascii="Times New Roman" w:hAnsi="Times New Roman" w:cs="Times New Roman"/>
          <w:sz w:val="24"/>
        </w:rPr>
        <w:t xml:space="preserve">В случае, если блок </w:t>
      </w:r>
      <w:proofErr w:type="spellStart"/>
      <w:r w:rsidRPr="00467C49">
        <w:rPr>
          <w:rFonts w:ascii="Times New Roman" w:hAnsi="Times New Roman" w:cs="Times New Roman"/>
          <w:sz w:val="24"/>
        </w:rPr>
        <w:t>default</w:t>
      </w:r>
      <w:proofErr w:type="spellEnd"/>
      <w:r w:rsidRPr="00467C49">
        <w:rPr>
          <w:rFonts w:ascii="Times New Roman" w:hAnsi="Times New Roman" w:cs="Times New Roman"/>
          <w:sz w:val="24"/>
        </w:rPr>
        <w:t xml:space="preserve"> отсутствует в операторе </w:t>
      </w:r>
      <w:proofErr w:type="spellStart"/>
      <w:r w:rsidRPr="00467C49">
        <w:rPr>
          <w:rFonts w:ascii="Times New Roman" w:hAnsi="Times New Roman" w:cs="Times New Roman"/>
          <w:sz w:val="24"/>
        </w:rPr>
        <w:t>switch</w:t>
      </w:r>
      <w:proofErr w:type="spellEnd"/>
      <w:r w:rsidRPr="00467C49">
        <w:rPr>
          <w:rFonts w:ascii="Times New Roman" w:hAnsi="Times New Roman" w:cs="Times New Roman"/>
          <w:sz w:val="24"/>
        </w:rPr>
        <w:t xml:space="preserve"> и ни одна из констант не совпадает со значением выражения, то никаких действий не выполняется.</w:t>
      </w:r>
    </w:p>
    <w:p w:rsidR="00E075DE" w:rsidRPr="00467C49" w:rsidRDefault="00E075DE" w:rsidP="00E075DE">
      <w:pPr>
        <w:numPr>
          <w:ilvl w:val="0"/>
          <w:numId w:val="6"/>
        </w:numPr>
        <w:spacing w:after="14" w:line="267" w:lineRule="auto"/>
        <w:ind w:left="781" w:right="2" w:hanging="362"/>
        <w:rPr>
          <w:b/>
          <w:sz w:val="20"/>
        </w:rPr>
      </w:pPr>
      <w:r w:rsidRPr="00467C49">
        <w:rPr>
          <w:rFonts w:ascii="Times New Roman" w:eastAsia="Times New Roman" w:hAnsi="Times New Roman" w:cs="Times New Roman"/>
          <w:b/>
          <w:sz w:val="24"/>
        </w:rPr>
        <w:t xml:space="preserve">Назовите операторы перехода языка С#. </w:t>
      </w:r>
    </w:p>
    <w:p w:rsidR="00111BC2" w:rsidRPr="00467C49" w:rsidRDefault="00111BC2" w:rsidP="00111BC2">
      <w:pPr>
        <w:spacing w:after="14" w:line="267" w:lineRule="auto"/>
        <w:ind w:left="781" w:right="2"/>
        <w:rPr>
          <w:rFonts w:ascii="Times New Roman" w:hAnsi="Times New Roman" w:cs="Times New Roman"/>
          <w:sz w:val="24"/>
        </w:rPr>
      </w:pPr>
      <w:r w:rsidRPr="00467C49">
        <w:rPr>
          <w:rFonts w:ascii="Times New Roman" w:hAnsi="Times New Roman" w:cs="Times New Roman"/>
          <w:sz w:val="24"/>
        </w:rPr>
        <w:t xml:space="preserve">Оператор </w:t>
      </w:r>
      <w:proofErr w:type="spellStart"/>
      <w:r w:rsidRPr="00467C49">
        <w:rPr>
          <w:rFonts w:ascii="Times New Roman" w:hAnsi="Times New Roman" w:cs="Times New Roman"/>
          <w:sz w:val="24"/>
        </w:rPr>
        <w:t>goto</w:t>
      </w:r>
      <w:proofErr w:type="spellEnd"/>
      <w:r w:rsidR="00467C49" w:rsidRPr="00467C49">
        <w:rPr>
          <w:rFonts w:ascii="Times New Roman" w:hAnsi="Times New Roman" w:cs="Times New Roman"/>
          <w:sz w:val="24"/>
        </w:rPr>
        <w:t>;</w:t>
      </w:r>
      <w:r w:rsidRPr="00467C49">
        <w:rPr>
          <w:rFonts w:ascii="Times New Roman" w:hAnsi="Times New Roman" w:cs="Times New Roman"/>
          <w:sz w:val="24"/>
        </w:rPr>
        <w:t xml:space="preserve"> </w:t>
      </w:r>
      <w:r w:rsidR="00467C49">
        <w:rPr>
          <w:rFonts w:ascii="Times New Roman" w:hAnsi="Times New Roman" w:cs="Times New Roman"/>
          <w:sz w:val="24"/>
        </w:rPr>
        <w:t>о</w:t>
      </w:r>
      <w:r w:rsidRPr="00467C49">
        <w:rPr>
          <w:rFonts w:ascii="Times New Roman" w:hAnsi="Times New Roman" w:cs="Times New Roman"/>
          <w:sz w:val="24"/>
        </w:rPr>
        <w:t xml:space="preserve">ператор </w:t>
      </w:r>
      <w:proofErr w:type="spellStart"/>
      <w:r w:rsidRPr="00467C49">
        <w:rPr>
          <w:rFonts w:ascii="Times New Roman" w:hAnsi="Times New Roman" w:cs="Times New Roman"/>
          <w:sz w:val="24"/>
        </w:rPr>
        <w:t>break</w:t>
      </w:r>
      <w:proofErr w:type="spellEnd"/>
      <w:r w:rsidR="00467C49" w:rsidRPr="00467C49">
        <w:rPr>
          <w:rFonts w:ascii="Times New Roman" w:hAnsi="Times New Roman" w:cs="Times New Roman"/>
          <w:sz w:val="24"/>
        </w:rPr>
        <w:t>;</w:t>
      </w:r>
      <w:r w:rsidRPr="00467C49">
        <w:rPr>
          <w:rFonts w:ascii="Times New Roman" w:hAnsi="Times New Roman" w:cs="Times New Roman"/>
          <w:sz w:val="24"/>
        </w:rPr>
        <w:t xml:space="preserve"> </w:t>
      </w:r>
      <w:r w:rsidR="00467C49">
        <w:rPr>
          <w:rFonts w:ascii="Times New Roman" w:hAnsi="Times New Roman" w:cs="Times New Roman"/>
          <w:sz w:val="24"/>
        </w:rPr>
        <w:t>о</w:t>
      </w:r>
      <w:r w:rsidRPr="00467C49">
        <w:rPr>
          <w:rFonts w:ascii="Times New Roman" w:hAnsi="Times New Roman" w:cs="Times New Roman"/>
          <w:sz w:val="24"/>
        </w:rPr>
        <w:t xml:space="preserve">ператор </w:t>
      </w:r>
      <w:proofErr w:type="spellStart"/>
      <w:r w:rsidRPr="00467C49">
        <w:rPr>
          <w:rFonts w:ascii="Times New Roman" w:hAnsi="Times New Roman" w:cs="Times New Roman"/>
          <w:sz w:val="24"/>
        </w:rPr>
        <w:t>continue</w:t>
      </w:r>
      <w:proofErr w:type="spellEnd"/>
      <w:r w:rsidR="00467C49" w:rsidRPr="00467C49">
        <w:rPr>
          <w:rFonts w:ascii="Times New Roman" w:hAnsi="Times New Roman" w:cs="Times New Roman"/>
          <w:sz w:val="24"/>
        </w:rPr>
        <w:t>;</w:t>
      </w:r>
      <w:r w:rsidRPr="00467C49">
        <w:rPr>
          <w:rFonts w:ascii="Times New Roman" w:hAnsi="Times New Roman" w:cs="Times New Roman"/>
          <w:sz w:val="24"/>
        </w:rPr>
        <w:t xml:space="preserve"> </w:t>
      </w:r>
      <w:r w:rsidR="00467C49">
        <w:rPr>
          <w:rFonts w:ascii="Times New Roman" w:hAnsi="Times New Roman" w:cs="Times New Roman"/>
          <w:sz w:val="24"/>
        </w:rPr>
        <w:t>о</w:t>
      </w:r>
      <w:r w:rsidRPr="00467C49">
        <w:rPr>
          <w:rFonts w:ascii="Times New Roman" w:hAnsi="Times New Roman" w:cs="Times New Roman"/>
          <w:sz w:val="24"/>
        </w:rPr>
        <w:t xml:space="preserve">ператор </w:t>
      </w:r>
      <w:proofErr w:type="spellStart"/>
      <w:r w:rsidRPr="00467C49">
        <w:rPr>
          <w:rFonts w:ascii="Times New Roman" w:hAnsi="Times New Roman" w:cs="Times New Roman"/>
          <w:sz w:val="24"/>
        </w:rPr>
        <w:t>return</w:t>
      </w:r>
      <w:proofErr w:type="spellEnd"/>
      <w:r w:rsidR="00467C49" w:rsidRPr="00467C49">
        <w:rPr>
          <w:rFonts w:ascii="Times New Roman" w:hAnsi="Times New Roman" w:cs="Times New Roman"/>
          <w:sz w:val="24"/>
        </w:rPr>
        <w:t>.</w:t>
      </w:r>
    </w:p>
    <w:p w:rsidR="00E075DE" w:rsidRPr="00467C49" w:rsidRDefault="00E075DE" w:rsidP="00E075DE">
      <w:pPr>
        <w:numPr>
          <w:ilvl w:val="0"/>
          <w:numId w:val="6"/>
        </w:numPr>
        <w:spacing w:after="14" w:line="267" w:lineRule="auto"/>
        <w:ind w:left="781" w:right="2" w:hanging="362"/>
        <w:rPr>
          <w:b/>
          <w:sz w:val="20"/>
        </w:rPr>
      </w:pPr>
      <w:r w:rsidRPr="00467C49">
        <w:rPr>
          <w:rFonts w:ascii="Times New Roman" w:eastAsia="Times New Roman" w:hAnsi="Times New Roman" w:cs="Times New Roman"/>
          <w:b/>
          <w:sz w:val="24"/>
        </w:rPr>
        <w:t xml:space="preserve">Каким образом будет выглядеть запись оператора </w:t>
      </w:r>
      <w:proofErr w:type="spellStart"/>
      <w:r w:rsidRPr="00467C49">
        <w:rPr>
          <w:rFonts w:ascii="Times New Roman" w:eastAsia="Times New Roman" w:hAnsi="Times New Roman" w:cs="Times New Roman"/>
          <w:b/>
          <w:i/>
          <w:sz w:val="24"/>
        </w:rPr>
        <w:t>switch</w:t>
      </w:r>
      <w:proofErr w:type="spellEnd"/>
      <w:r w:rsidRPr="00467C49">
        <w:rPr>
          <w:rFonts w:ascii="Times New Roman" w:eastAsia="Times New Roman" w:hAnsi="Times New Roman" w:cs="Times New Roman"/>
          <w:b/>
          <w:sz w:val="24"/>
        </w:rPr>
        <w:t xml:space="preserve">, если необходимо, чтобы для разных меток выполнялось одно и тоже действие? </w:t>
      </w:r>
    </w:p>
    <w:p w:rsidR="00111BC2" w:rsidRPr="00E075DE" w:rsidRDefault="00111BC2" w:rsidP="00111BC2">
      <w:pPr>
        <w:spacing w:after="14" w:line="267" w:lineRule="auto"/>
        <w:ind w:left="781" w:right="2"/>
        <w:rPr>
          <w:b/>
        </w:rPr>
      </w:pPr>
      <w:r>
        <w:rPr>
          <w:noProof/>
        </w:rPr>
        <w:drawing>
          <wp:inline distT="0" distB="0" distL="0" distR="0" wp14:anchorId="67B1819A" wp14:editId="034EC3B2">
            <wp:extent cx="4078777" cy="254923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4277" cy="25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9D" w:rsidRPr="00326B0F" w:rsidRDefault="00495B9D" w:rsidP="00326B0F">
      <w:pPr>
        <w:rPr>
          <w:rFonts w:ascii="Times New Roman" w:hAnsi="Times New Roman" w:cs="Times New Roman"/>
          <w:sz w:val="24"/>
        </w:rPr>
      </w:pPr>
    </w:p>
    <w:sectPr w:rsidR="00495B9D" w:rsidRPr="00326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078C"/>
    <w:multiLevelType w:val="hybridMultilevel"/>
    <w:tmpl w:val="34BA3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B55"/>
    <w:multiLevelType w:val="hybridMultilevel"/>
    <w:tmpl w:val="8F7CF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2935"/>
    <w:multiLevelType w:val="hybridMultilevel"/>
    <w:tmpl w:val="43020D5C"/>
    <w:lvl w:ilvl="0" w:tplc="FD5C5D74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6A844DC">
      <w:start w:val="1"/>
      <w:numFmt w:val="lowerLetter"/>
      <w:lvlText w:val="%2"/>
      <w:lvlJc w:val="left"/>
      <w:pPr>
        <w:ind w:left="1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47AD880">
      <w:start w:val="1"/>
      <w:numFmt w:val="lowerRoman"/>
      <w:lvlText w:val="%3"/>
      <w:lvlJc w:val="left"/>
      <w:pPr>
        <w:ind w:left="2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71C7A8C">
      <w:start w:val="1"/>
      <w:numFmt w:val="decimal"/>
      <w:lvlText w:val="%4"/>
      <w:lvlJc w:val="left"/>
      <w:pPr>
        <w:ind w:left="2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0DE85E0">
      <w:start w:val="1"/>
      <w:numFmt w:val="lowerLetter"/>
      <w:lvlText w:val="%5"/>
      <w:lvlJc w:val="left"/>
      <w:pPr>
        <w:ind w:left="3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920B47E">
      <w:start w:val="1"/>
      <w:numFmt w:val="lowerRoman"/>
      <w:lvlText w:val="%6"/>
      <w:lvlJc w:val="left"/>
      <w:pPr>
        <w:ind w:left="4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D16407C">
      <w:start w:val="1"/>
      <w:numFmt w:val="decimal"/>
      <w:lvlText w:val="%7"/>
      <w:lvlJc w:val="left"/>
      <w:pPr>
        <w:ind w:left="5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45E86F4">
      <w:start w:val="1"/>
      <w:numFmt w:val="lowerLetter"/>
      <w:lvlText w:val="%8"/>
      <w:lvlJc w:val="left"/>
      <w:pPr>
        <w:ind w:left="5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624DA8C">
      <w:start w:val="1"/>
      <w:numFmt w:val="lowerRoman"/>
      <w:lvlText w:val="%9"/>
      <w:lvlJc w:val="left"/>
      <w:pPr>
        <w:ind w:left="6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7C3BDC"/>
    <w:multiLevelType w:val="hybridMultilevel"/>
    <w:tmpl w:val="67C46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2448E"/>
    <w:multiLevelType w:val="hybridMultilevel"/>
    <w:tmpl w:val="8AE88F1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F617F62"/>
    <w:multiLevelType w:val="hybridMultilevel"/>
    <w:tmpl w:val="3BA21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0F"/>
    <w:rsid w:val="00076AF0"/>
    <w:rsid w:val="00111BC2"/>
    <w:rsid w:val="00326B0F"/>
    <w:rsid w:val="00467C49"/>
    <w:rsid w:val="00495B9D"/>
    <w:rsid w:val="007143F1"/>
    <w:rsid w:val="007D2CFC"/>
    <w:rsid w:val="007D3076"/>
    <w:rsid w:val="008F377F"/>
    <w:rsid w:val="00A52F04"/>
    <w:rsid w:val="00BE1D56"/>
    <w:rsid w:val="00BE420A"/>
    <w:rsid w:val="00E0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B7634"/>
  <w15:chartTrackingRefBased/>
  <w15:docId w15:val="{26237B07-94E7-49D8-AA0E-DE8BFB7C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B0F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E075DE"/>
    <w:pPr>
      <w:keepNext/>
      <w:keepLines/>
      <w:spacing w:after="0"/>
      <w:ind w:left="790" w:hanging="10"/>
      <w:outlineLvl w:val="0"/>
    </w:pPr>
    <w:rPr>
      <w:rFonts w:ascii="Segoe UI Symbol" w:eastAsia="Segoe UI Symbol" w:hAnsi="Segoe UI Symbol" w:cs="Segoe UI Symbol"/>
      <w:color w:val="000000"/>
      <w:sz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B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75DE"/>
    <w:rPr>
      <w:rFonts w:ascii="Segoe UI Symbol" w:eastAsia="Segoe UI Symbol" w:hAnsi="Segoe UI Symbol" w:cs="Segoe UI Symbol"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BC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7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2022-11-23T09:40:00Z</dcterms:created>
  <dcterms:modified xsi:type="dcterms:W3CDTF">2022-12-19T10:45:00Z</dcterms:modified>
</cp:coreProperties>
</file>