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21" w:rsidRDefault="00283721" w:rsidP="0028372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9988A35" wp14:editId="1BFAF3D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3721" w:rsidRDefault="00283721" w:rsidP="00283721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83721" w:rsidRDefault="00283721" w:rsidP="00283721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:rsidR="00283721" w:rsidRDefault="00283721" w:rsidP="00283721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Реброва Анастасия ИСП 9-23</w:t>
      </w:r>
    </w:p>
    <w:p w:rsidR="00283721" w:rsidRDefault="00283721" w:rsidP="0028372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83721" w:rsidRDefault="00283721" w:rsidP="00283721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83721" w:rsidRDefault="00283721" w:rsidP="00283721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83721" w:rsidRDefault="00283721" w:rsidP="00283721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283721" w:rsidRDefault="00283721" w:rsidP="00283721">
      <w:pPr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2021</w:t>
      </w:r>
    </w:p>
    <w:p w:rsidR="00283721" w:rsidRDefault="00283721" w:rsidP="0028372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507AA" w:rsidRDefault="00283721">
      <w:r>
        <w:lastRenderedPageBreak/>
        <w:t>7. С клавиатуры вводится строка, изображающая целое положительное число. Вывести сумму цифр этого числа.</w:t>
      </w:r>
    </w:p>
    <w:p w:rsidR="00283721" w:rsidRDefault="00283721">
      <w:r w:rsidRPr="000035ED">
        <w:rPr>
          <w:noProof/>
        </w:rPr>
        <w:drawing>
          <wp:inline distT="0" distB="0" distL="0" distR="0" wp14:anchorId="79E20A6E" wp14:editId="6FB713F8">
            <wp:extent cx="4315427" cy="3772426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1" w:rsidRDefault="00283721">
      <w:r w:rsidRPr="000035ED">
        <w:rPr>
          <w:noProof/>
        </w:rPr>
        <w:drawing>
          <wp:inline distT="0" distB="0" distL="0" distR="0" wp14:anchorId="16AE509C" wp14:editId="3857250C">
            <wp:extent cx="2362200" cy="9620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57"/>
                    <a:stretch/>
                  </pic:blipFill>
                  <pic:spPr bwMode="auto"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721" w:rsidRDefault="00283721">
      <w:r w:rsidRPr="000035ED">
        <w:rPr>
          <w:noProof/>
        </w:rPr>
        <w:drawing>
          <wp:inline distT="0" distB="0" distL="0" distR="0" wp14:anchorId="3F0462C7" wp14:editId="264E4B27">
            <wp:extent cx="1943371" cy="88594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48" w:rsidRDefault="00644D48"/>
    <w:p w:rsidR="00644D48" w:rsidRDefault="00644D48" w:rsidP="00644D48">
      <w:pPr>
        <w:keepNext/>
      </w:pPr>
      <w:r w:rsidRPr="00644D48">
        <w:rPr>
          <w:noProof/>
        </w:rPr>
        <w:lastRenderedPageBreak/>
        <w:drawing>
          <wp:inline distT="0" distB="0" distL="0" distR="0" wp14:anchorId="20959346" wp14:editId="253FA565">
            <wp:extent cx="5940425" cy="355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48" w:rsidRDefault="00644D48" w:rsidP="00644D48">
      <w:pPr>
        <w:pStyle w:val="a4"/>
      </w:pPr>
      <w:r>
        <w:t xml:space="preserve">Рисунок </w:t>
      </w:r>
      <w:r w:rsidR="00B138F9">
        <w:fldChar w:fldCharType="begin"/>
      </w:r>
      <w:r w:rsidR="00B138F9">
        <w:instrText xml:space="preserve"> SEQ Рисунок \* ARABIC </w:instrText>
      </w:r>
      <w:r w:rsidR="00B138F9">
        <w:fldChar w:fldCharType="separate"/>
      </w:r>
      <w:r w:rsidR="00B138F9">
        <w:rPr>
          <w:noProof/>
        </w:rPr>
        <w:t>1</w:t>
      </w:r>
      <w:r w:rsidR="00B138F9">
        <w:rPr>
          <w:noProof/>
        </w:rPr>
        <w:fldChar w:fldCharType="end"/>
      </w:r>
      <w:r>
        <w:t>С методом</w:t>
      </w:r>
    </w:p>
    <w:p w:rsidR="00644D48" w:rsidRPr="00644D48" w:rsidRDefault="00644D48" w:rsidP="00644D48">
      <w:r w:rsidRPr="00644D48">
        <w:rPr>
          <w:noProof/>
        </w:rPr>
        <w:drawing>
          <wp:inline distT="0" distB="0" distL="0" distR="0" wp14:anchorId="79751985" wp14:editId="509479DA">
            <wp:extent cx="3791479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1" w:rsidRDefault="00283721" w:rsidP="00283721">
      <w:r>
        <w:t>7. С клавиатуры вводится строка S, состоящая из слов, разделённым одним или несколькими пробелами. Найти самое короткое и самое</w:t>
      </w:r>
      <w:r w:rsidR="00E01EC7">
        <w:t xml:space="preserve"> длинное.</w:t>
      </w:r>
    </w:p>
    <w:p w:rsidR="00283721" w:rsidRDefault="00283721" w:rsidP="00283721">
      <w:r w:rsidRPr="000C57FF">
        <w:rPr>
          <w:noProof/>
        </w:rPr>
        <w:drawing>
          <wp:inline distT="0" distB="0" distL="0" distR="0" wp14:anchorId="0F335D5E" wp14:editId="40918BA8">
            <wp:extent cx="5940425" cy="3060877"/>
            <wp:effectExtent l="0" t="0" r="317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1" w:rsidRDefault="00283721" w:rsidP="00283721">
      <w:r w:rsidRPr="00AD14AB">
        <w:rPr>
          <w:noProof/>
        </w:rPr>
        <w:lastRenderedPageBreak/>
        <w:drawing>
          <wp:inline distT="0" distB="0" distL="0" distR="0" wp14:anchorId="7AB8F5DD" wp14:editId="24BD2615">
            <wp:extent cx="3743324" cy="10096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69"/>
                    <a:stretch/>
                  </pic:blipFill>
                  <pic:spPr bwMode="auto">
                    <a:xfrm>
                      <a:off x="0" y="0"/>
                      <a:ext cx="3743847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8BA" w:rsidRDefault="001268BA" w:rsidP="00283721"/>
    <w:p w:rsidR="00B138F9" w:rsidRDefault="001268BA" w:rsidP="00B138F9">
      <w:pPr>
        <w:keepNext/>
      </w:pPr>
      <w:r w:rsidRPr="001268BA">
        <w:rPr>
          <w:noProof/>
        </w:rPr>
        <w:drawing>
          <wp:inline distT="0" distB="0" distL="0" distR="0" wp14:anchorId="6D306C8A" wp14:editId="75C0ED08">
            <wp:extent cx="4496427" cy="6115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A" w:rsidRDefault="00B138F9" w:rsidP="00B138F9">
      <w:pPr>
        <w:pStyle w:val="a4"/>
      </w:pPr>
      <w:fldSimple w:instr=" SEQ Рисунок \* ARABIC ">
        <w:r>
          <w:rPr>
            <w:noProof/>
          </w:rPr>
          <w:t>2</w:t>
        </w:r>
      </w:fldSimple>
      <w:r>
        <w:t>С методом</w:t>
      </w:r>
      <w:bookmarkStart w:id="0" w:name="_GoBack"/>
      <w:bookmarkEnd w:id="0"/>
    </w:p>
    <w:p w:rsidR="00B138F9" w:rsidRDefault="00B138F9" w:rsidP="00B138F9">
      <w:pPr>
        <w:keepNext/>
      </w:pPr>
      <w:r w:rsidRPr="00B138F9">
        <w:lastRenderedPageBreak/>
        <w:drawing>
          <wp:inline distT="0" distB="0" distL="0" distR="0" wp14:anchorId="4DA895AA" wp14:editId="57828C7F">
            <wp:extent cx="5382376" cy="663985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F9" w:rsidRDefault="00B138F9" w:rsidP="00B138F9">
      <w:pPr>
        <w:pStyle w:val="a4"/>
      </w:pPr>
      <w:fldSimple w:instr=" SEQ Рисунок \* ARABIC ">
        <w:r>
          <w:rPr>
            <w:noProof/>
          </w:rPr>
          <w:t>3</w:t>
        </w:r>
      </w:fldSimple>
      <w:r>
        <w:t xml:space="preserve"> Без метода</w:t>
      </w:r>
    </w:p>
    <w:p w:rsidR="00B138F9" w:rsidRDefault="00B138F9" w:rsidP="00283721">
      <w:r w:rsidRPr="00B138F9">
        <w:drawing>
          <wp:inline distT="0" distB="0" distL="0" distR="0" wp14:anchorId="7B2D55EB" wp14:editId="4598979A">
            <wp:extent cx="3943900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1" w:rsidRDefault="00283721" w:rsidP="00283721">
      <w:pPr>
        <w:pStyle w:val="a3"/>
        <w:spacing w:after="0"/>
      </w:pPr>
      <w:r>
        <w:rPr>
          <w:b/>
          <w:bCs/>
          <w:color w:val="000000"/>
          <w:sz w:val="28"/>
          <w:szCs w:val="28"/>
        </w:rPr>
        <w:t>Контрольные вопросы: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lastRenderedPageBreak/>
        <w:t xml:space="preserve">Какими способами можно создать строку? </w:t>
      </w:r>
    </w:p>
    <w:p w:rsidR="00283721" w:rsidRPr="00283721" w:rsidRDefault="00283721" w:rsidP="00283721">
      <w:pPr>
        <w:pStyle w:val="a3"/>
        <w:spacing w:after="159"/>
        <w:ind w:left="720"/>
      </w:pPr>
      <w:r>
        <w:rPr>
          <w:sz w:val="28"/>
          <w:szCs w:val="28"/>
          <w:lang w:val="en-US"/>
        </w:rPr>
        <w:t>String</w:t>
      </w:r>
      <w:r w:rsidRPr="0028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83721">
        <w:rPr>
          <w:sz w:val="28"/>
          <w:szCs w:val="28"/>
        </w:rPr>
        <w:t xml:space="preserve"> =;</w:t>
      </w:r>
    </w:p>
    <w:p w:rsidR="00283721" w:rsidRDefault="00283721" w:rsidP="00283721">
      <w:pPr>
        <w:pStyle w:val="a3"/>
        <w:spacing w:after="159"/>
        <w:ind w:left="720"/>
      </w:pPr>
      <w:r>
        <w:rPr>
          <w:sz w:val="28"/>
          <w:szCs w:val="28"/>
        </w:rPr>
        <w:t>из массива символов</w:t>
      </w:r>
    </w:p>
    <w:p w:rsidR="00283721" w:rsidRDefault="00283721" w:rsidP="00283721">
      <w:pPr>
        <w:pStyle w:val="a3"/>
        <w:spacing w:after="159"/>
        <w:ind w:left="720"/>
      </w:pPr>
      <w:r>
        <w:rPr>
          <w:sz w:val="28"/>
          <w:szCs w:val="28"/>
        </w:rPr>
        <w:t>и с помощью методов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t xml:space="preserve">К каким типам данных относятся строки? </w:t>
      </w:r>
    </w:p>
    <w:p w:rsidR="00283721" w:rsidRDefault="00283721" w:rsidP="00283721">
      <w:pPr>
        <w:pStyle w:val="a3"/>
        <w:spacing w:after="159"/>
        <w:ind w:left="720"/>
      </w:pPr>
      <w:r>
        <w:rPr>
          <w:sz w:val="28"/>
          <w:szCs w:val="28"/>
        </w:rPr>
        <w:t>структурированных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t xml:space="preserve">Какова максимально возможная длина строки? </w:t>
      </w:r>
    </w:p>
    <w:p w:rsidR="00283721" w:rsidRDefault="00283721" w:rsidP="00283721">
      <w:pPr>
        <w:pStyle w:val="a3"/>
        <w:spacing w:after="159"/>
        <w:ind w:left="720"/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31 символов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t xml:space="preserve">С величиной какого типа данных совместим по присваиванию отдельный символ строки? </w:t>
      </w:r>
    </w:p>
    <w:p w:rsidR="00283721" w:rsidRDefault="00283721" w:rsidP="00283721">
      <w:pPr>
        <w:pStyle w:val="a3"/>
        <w:spacing w:after="159"/>
        <w:ind w:left="720"/>
        <w:rPr>
          <w:lang w:val="en-US"/>
        </w:rPr>
      </w:pPr>
      <w:r>
        <w:rPr>
          <w:sz w:val="28"/>
          <w:szCs w:val="28"/>
          <w:lang w:val="en-US"/>
        </w:rPr>
        <w:t>char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t xml:space="preserve">Как осуществляется доступ к отдельному символу строки? </w:t>
      </w:r>
    </w:p>
    <w:p w:rsidR="00283721" w:rsidRDefault="00283721" w:rsidP="00283721">
      <w:pPr>
        <w:pStyle w:val="a3"/>
        <w:spacing w:after="159"/>
        <w:ind w:left="720"/>
        <w:rPr>
          <w:lang w:val="en-US"/>
        </w:rPr>
      </w:pPr>
      <w:r>
        <w:rPr>
          <w:sz w:val="28"/>
          <w:szCs w:val="28"/>
          <w:lang w:val="en-US"/>
        </w:rPr>
        <w:t>String a = “</w:t>
      </w:r>
      <w:r>
        <w:rPr>
          <w:sz w:val="28"/>
          <w:szCs w:val="28"/>
        </w:rPr>
        <w:t>строка</w:t>
      </w:r>
      <w:r>
        <w:rPr>
          <w:sz w:val="28"/>
          <w:szCs w:val="28"/>
          <w:lang w:val="en-US"/>
        </w:rPr>
        <w:t>”;</w:t>
      </w:r>
    </w:p>
    <w:p w:rsidR="00283721" w:rsidRDefault="00283721" w:rsidP="00283721">
      <w:pPr>
        <w:pStyle w:val="a3"/>
        <w:spacing w:after="159"/>
        <w:ind w:left="720"/>
        <w:rPr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 = 3;</w:t>
      </w:r>
    </w:p>
    <w:p w:rsidR="00283721" w:rsidRDefault="00283721" w:rsidP="00283721">
      <w:pPr>
        <w:pStyle w:val="a3"/>
        <w:spacing w:after="159"/>
        <w:ind w:left="720"/>
        <w:rPr>
          <w:lang w:val="en-US"/>
        </w:rPr>
      </w:pPr>
      <w:r>
        <w:rPr>
          <w:sz w:val="28"/>
          <w:szCs w:val="28"/>
          <w:lang w:val="en-US"/>
        </w:rPr>
        <w:t>a[n] = o;</w:t>
      </w:r>
    </w:p>
    <w:p w:rsidR="00283721" w:rsidRDefault="00283721" w:rsidP="00283721">
      <w:pPr>
        <w:pStyle w:val="a3"/>
        <w:numPr>
          <w:ilvl w:val="0"/>
          <w:numId w:val="1"/>
        </w:numPr>
        <w:spacing w:after="159"/>
      </w:pPr>
      <w:r>
        <w:rPr>
          <w:b/>
          <w:bCs/>
          <w:sz w:val="28"/>
          <w:szCs w:val="28"/>
        </w:rPr>
        <w:t xml:space="preserve">Какая функция (процедура) является аналогом операции сцепления (+) при работе со строками? </w:t>
      </w:r>
    </w:p>
    <w:p w:rsidR="00283721" w:rsidRDefault="00283721" w:rsidP="00283721">
      <w:pPr>
        <w:pStyle w:val="a3"/>
        <w:spacing w:after="159"/>
        <w:ind w:left="720"/>
        <w:rPr>
          <w:lang w:val="en-US"/>
        </w:rPr>
      </w:pPr>
      <w:proofErr w:type="spellStart"/>
      <w:r>
        <w:rPr>
          <w:sz w:val="28"/>
          <w:szCs w:val="28"/>
          <w:lang w:val="en-US"/>
        </w:rPr>
        <w:t>concat</w:t>
      </w:r>
      <w:proofErr w:type="spellEnd"/>
    </w:p>
    <w:p w:rsidR="00283721" w:rsidRDefault="00283721" w:rsidP="00283721"/>
    <w:sectPr w:rsidR="0028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4897"/>
    <w:multiLevelType w:val="multilevel"/>
    <w:tmpl w:val="05B6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21"/>
    <w:rsid w:val="001268BA"/>
    <w:rsid w:val="00211F24"/>
    <w:rsid w:val="00283721"/>
    <w:rsid w:val="00644D48"/>
    <w:rsid w:val="00B138F9"/>
    <w:rsid w:val="00BE1D56"/>
    <w:rsid w:val="00BE420A"/>
    <w:rsid w:val="00C81122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C5BD"/>
  <w15:chartTrackingRefBased/>
  <w15:docId w15:val="{8A5FE518-2588-499D-BB76-1DBB17FE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72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72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44D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Мартынюк</dc:creator>
  <cp:keywords/>
  <dc:description/>
  <cp:lastModifiedBy>user</cp:lastModifiedBy>
  <cp:revision>4</cp:revision>
  <dcterms:created xsi:type="dcterms:W3CDTF">2022-12-23T10:32:00Z</dcterms:created>
  <dcterms:modified xsi:type="dcterms:W3CDTF">2023-03-31T06:43:00Z</dcterms:modified>
</cp:coreProperties>
</file>