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DE7" w:rsidRPr="00890DE7" w:rsidRDefault="00890DE7" w:rsidP="00890DE7">
      <w:pPr>
        <w:spacing w:after="3862"/>
        <w:ind w:right="83"/>
        <w:jc w:val="right"/>
        <w:rPr>
          <w:rFonts w:ascii="Times New Roman" w:hAnsi="Times New Roman" w:cs="Times New Roman"/>
        </w:rPr>
      </w:pPr>
      <w:r w:rsidRPr="00890DE7">
        <w:rPr>
          <w:rFonts w:ascii="Times New Roman" w:hAnsi="Times New Roman" w:cs="Times New Roman"/>
          <w:noProof/>
        </w:rPr>
        <w:drawing>
          <wp:inline distT="0" distB="0" distL="0" distR="0" wp14:anchorId="3DCC36E4" wp14:editId="5E629315">
            <wp:extent cx="5926836" cy="109270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</w:p>
    <w:p w:rsidR="00890DE7" w:rsidRPr="00890DE7" w:rsidRDefault="00890DE7" w:rsidP="00890DE7">
      <w:pPr>
        <w:spacing w:after="475" w:line="265" w:lineRule="auto"/>
        <w:ind w:left="2561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36"/>
        </w:rPr>
        <w:t>ОТЧЕТ О ВЫПОЛНЕНИИ</w:t>
      </w:r>
    </w:p>
    <w:p w:rsidR="00890DE7" w:rsidRPr="00890DE7" w:rsidRDefault="00890DE7" w:rsidP="00890DE7">
      <w:pPr>
        <w:spacing w:after="1707" w:line="265" w:lineRule="auto"/>
        <w:ind w:left="2809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36"/>
        </w:rPr>
        <w:t>практической работы № 6</w:t>
      </w:r>
    </w:p>
    <w:p w:rsidR="00890DE7" w:rsidRPr="00890DE7" w:rsidRDefault="00890DE7" w:rsidP="00890DE7">
      <w:pPr>
        <w:spacing w:after="38" w:line="356" w:lineRule="auto"/>
        <w:ind w:left="2390" w:right="83" w:hanging="10"/>
        <w:jc w:val="right"/>
        <w:rPr>
          <w:rFonts w:ascii="Times New Roman" w:eastAsia="Times New Roman" w:hAnsi="Times New Roman" w:cs="Times New Roman"/>
          <w:sz w:val="28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Выполнил: </w:t>
      </w:r>
      <w:proofErr w:type="spellStart"/>
      <w:r w:rsidRPr="00890DE7">
        <w:rPr>
          <w:rFonts w:ascii="Times New Roman" w:eastAsia="Times New Roman" w:hAnsi="Times New Roman" w:cs="Times New Roman"/>
          <w:sz w:val="28"/>
        </w:rPr>
        <w:t>ст.гр</w:t>
      </w:r>
      <w:proofErr w:type="spellEnd"/>
      <w:r w:rsidRPr="00890DE7">
        <w:rPr>
          <w:rFonts w:ascii="Times New Roman" w:eastAsia="Times New Roman" w:hAnsi="Times New Roman" w:cs="Times New Roman"/>
          <w:sz w:val="28"/>
        </w:rPr>
        <w:t xml:space="preserve">. 2ИСП9-23 </w:t>
      </w:r>
    </w:p>
    <w:p w:rsidR="00890DE7" w:rsidRPr="00890DE7" w:rsidRDefault="00890DE7" w:rsidP="00890DE7">
      <w:pPr>
        <w:spacing w:after="38" w:line="356" w:lineRule="auto"/>
        <w:ind w:left="2390" w:right="83" w:hanging="10"/>
        <w:jc w:val="right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>Свистунков Алексей</w:t>
      </w:r>
    </w:p>
    <w:p w:rsidR="00890DE7" w:rsidRPr="00890DE7" w:rsidRDefault="00890DE7" w:rsidP="00890DE7">
      <w:pPr>
        <w:spacing w:after="131"/>
        <w:ind w:left="2390" w:hanging="10"/>
        <w:jc w:val="right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Специальность: 09.02.07 </w:t>
      </w:r>
    </w:p>
    <w:p w:rsidR="00890DE7" w:rsidRPr="00890DE7" w:rsidRDefault="00890DE7" w:rsidP="00890DE7">
      <w:pPr>
        <w:spacing w:after="1" w:line="395" w:lineRule="auto"/>
        <w:ind w:left="4547" w:hanging="10"/>
        <w:jc w:val="right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Информационные системы и программирование  </w:t>
      </w:r>
    </w:p>
    <w:p w:rsidR="00890DE7" w:rsidRPr="00890DE7" w:rsidRDefault="00890DE7" w:rsidP="00890DE7">
      <w:pPr>
        <w:spacing w:after="1776" w:line="265" w:lineRule="auto"/>
        <w:ind w:left="4547" w:hanging="10"/>
        <w:jc w:val="right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Проверил: преподаватель </w:t>
      </w:r>
      <w:proofErr w:type="spellStart"/>
      <w:r w:rsidRPr="00890DE7">
        <w:rPr>
          <w:rFonts w:ascii="Times New Roman" w:eastAsia="Times New Roman" w:hAnsi="Times New Roman" w:cs="Times New Roman"/>
          <w:sz w:val="28"/>
        </w:rPr>
        <w:t>Кумскова</w:t>
      </w:r>
      <w:proofErr w:type="spellEnd"/>
      <w:r w:rsidRPr="00890DE7">
        <w:rPr>
          <w:rFonts w:ascii="Times New Roman" w:eastAsia="Times New Roman" w:hAnsi="Times New Roman" w:cs="Times New Roman"/>
          <w:sz w:val="28"/>
        </w:rPr>
        <w:t xml:space="preserve"> И.А. </w:t>
      </w:r>
    </w:p>
    <w:p w:rsidR="00890DE7" w:rsidRPr="00890DE7" w:rsidRDefault="00890DE7" w:rsidP="00890DE7">
      <w:pPr>
        <w:spacing w:after="126" w:line="265" w:lineRule="auto"/>
        <w:ind w:left="4377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Москва </w:t>
      </w:r>
    </w:p>
    <w:p w:rsidR="00890DE7" w:rsidRPr="00890DE7" w:rsidRDefault="00890DE7" w:rsidP="00890DE7">
      <w:pPr>
        <w:tabs>
          <w:tab w:val="center" w:pos="4820"/>
          <w:tab w:val="center" w:pos="7979"/>
        </w:tabs>
        <w:spacing w:after="38"/>
        <w:rPr>
          <w:rFonts w:ascii="Times New Roman" w:hAnsi="Times New Roman" w:cs="Times New Roman"/>
        </w:rPr>
      </w:pPr>
      <w:r w:rsidRPr="00890DE7">
        <w:rPr>
          <w:rFonts w:ascii="Times New Roman" w:hAnsi="Times New Roman" w:cs="Times New Roman"/>
        </w:rPr>
        <w:tab/>
      </w:r>
      <w:r w:rsidRPr="00890DE7">
        <w:rPr>
          <w:rFonts w:ascii="Times New Roman" w:eastAsia="Times New Roman" w:hAnsi="Times New Roman" w:cs="Times New Roman"/>
          <w:sz w:val="28"/>
        </w:rPr>
        <w:t xml:space="preserve">2022 </w:t>
      </w:r>
      <w:r w:rsidRPr="00890DE7"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890DE7" w:rsidRPr="00890DE7" w:rsidRDefault="00890DE7" w:rsidP="00890DE7">
      <w:pPr>
        <w:spacing w:after="149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:rsidR="00890DE7" w:rsidRPr="00890DE7" w:rsidRDefault="00890DE7" w:rsidP="00890DE7">
      <w:pPr>
        <w:spacing w:after="149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lastRenderedPageBreak/>
        <w:t xml:space="preserve">Тема: </w:t>
      </w:r>
      <w:r w:rsidRPr="00890DE7">
        <w:rPr>
          <w:rFonts w:ascii="Times New Roman" w:eastAsia="Times New Roman" w:hAnsi="Times New Roman" w:cs="Times New Roman"/>
          <w:sz w:val="28"/>
        </w:rPr>
        <w:t>Обработка одномерных массивов.</w:t>
      </w:r>
    </w:p>
    <w:p w:rsidR="00890DE7" w:rsidRPr="00890DE7" w:rsidRDefault="00890DE7" w:rsidP="00890DE7">
      <w:pPr>
        <w:spacing w:after="149"/>
        <w:ind w:left="-5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>О</w:t>
      </w:r>
      <w:r w:rsidRPr="00890DE7">
        <w:rPr>
          <w:rFonts w:ascii="Times New Roman" w:hAnsi="Times New Roman" w:cs="Times New Roman"/>
          <w:sz w:val="28"/>
        </w:rPr>
        <w:t>владение практическими навыками работы с одномерными массивами, особенностями их ввода и вывода и обработке данных в них.</w:t>
      </w:r>
    </w:p>
    <w:p w:rsidR="00890DE7" w:rsidRPr="00890DE7" w:rsidRDefault="00890DE7" w:rsidP="00890DE7">
      <w:pPr>
        <w:spacing w:after="188"/>
        <w:ind w:firstLine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t xml:space="preserve">Ход работы. </w:t>
      </w:r>
    </w:p>
    <w:p w:rsidR="00890DE7" w:rsidRPr="00890DE7" w:rsidRDefault="00890DE7" w:rsidP="00890DE7">
      <w:pPr>
        <w:spacing w:after="189"/>
        <w:ind w:firstLine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t>Вариант 8</w:t>
      </w:r>
    </w:p>
    <w:p w:rsidR="00890DE7" w:rsidRPr="00890DE7" w:rsidRDefault="00890DE7" w:rsidP="00890DE7">
      <w:pPr>
        <w:spacing w:after="174" w:line="265" w:lineRule="auto"/>
        <w:ind w:firstLine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t xml:space="preserve">Задание 1. </w:t>
      </w:r>
      <w:r w:rsidRPr="00890DE7">
        <w:rPr>
          <w:rFonts w:ascii="Times New Roman" w:hAnsi="Times New Roman" w:cs="Times New Roman"/>
          <w:sz w:val="28"/>
          <w:szCs w:val="28"/>
        </w:rPr>
        <w:t>Дан массив ненулевых целых чисел размера N. Проверить, образуют ли его элементы геометрическую прогрессию. Если образуют, то вывести знаменатель прогрессии, если нет — вывести 0.</w:t>
      </w:r>
    </w:p>
    <w:p w:rsidR="00890DE7" w:rsidRPr="00890DE7" w:rsidRDefault="00890DE7" w:rsidP="00890DE7">
      <w:pPr>
        <w:spacing w:after="124" w:line="265" w:lineRule="auto"/>
        <w:ind w:firstLine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:rsidR="00890DE7" w:rsidRPr="00890DE7" w:rsidRDefault="00890DE7" w:rsidP="00890DE7">
      <w:pPr>
        <w:spacing w:after="131"/>
        <w:rPr>
          <w:rFonts w:ascii="Times New Roman" w:hAnsi="Times New Roman" w:cs="Times New Roman"/>
        </w:rPr>
      </w:pPr>
      <w:r w:rsidRPr="00890DE7">
        <w:rPr>
          <w:rFonts w:ascii="Times New Roman" w:hAnsi="Times New Roman" w:cs="Times New Roman"/>
          <w:noProof/>
        </w:rPr>
        <w:drawing>
          <wp:inline distT="0" distB="0" distL="0" distR="0" wp14:anchorId="20810D83" wp14:editId="11F016E9">
            <wp:extent cx="5630694" cy="3325090"/>
            <wp:effectExtent l="0" t="0" r="8255" b="8890"/>
            <wp:docPr id="1312923348" name="Рисунок 131292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t="17882" r="36584" b="38936"/>
                    <a:stretch/>
                  </pic:blipFill>
                  <pic:spPr bwMode="auto">
                    <a:xfrm>
                      <a:off x="0" y="0"/>
                      <a:ext cx="5657059" cy="334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E7" w:rsidRPr="00890DE7" w:rsidRDefault="00890DE7" w:rsidP="00890DE7">
      <w:pPr>
        <w:spacing w:after="1" w:line="265" w:lineRule="auto"/>
        <w:ind w:firstLine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:rsidR="00890DE7" w:rsidRPr="00890DE7" w:rsidRDefault="00890DE7" w:rsidP="00890DE7">
      <w:pPr>
        <w:spacing w:after="0"/>
        <w:ind w:left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940"/>
        <w:gridCol w:w="983"/>
        <w:gridCol w:w="964"/>
        <w:gridCol w:w="2465"/>
        <w:gridCol w:w="1603"/>
        <w:gridCol w:w="1219"/>
        <w:gridCol w:w="1506"/>
      </w:tblGrid>
      <w:tr w:rsidR="00890DE7" w:rsidRPr="00890DE7" w:rsidTr="009455ED">
        <w:trPr>
          <w:trHeight w:val="516"/>
        </w:trPr>
        <w:tc>
          <w:tcPr>
            <w:tcW w:w="9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spacing w:after="20"/>
              <w:ind w:left="18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1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1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1566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lang w:val="en-US"/>
              </w:rPr>
              <w:t>N</w:t>
            </w: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lang w:val="en-US"/>
              </w:rPr>
              <w:t>K, L</w:t>
            </w: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m </w:t>
            </w:r>
          </w:p>
        </w:tc>
        <w:tc>
          <w:tcPr>
            <w:tcW w:w="161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6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0"/>
        </w:trPr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566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5"/>
        </w:trPr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566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0"/>
        </w:trPr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</w:rPr>
            </w:pPr>
          </w:p>
        </w:tc>
        <w:tc>
          <w:tcPr>
            <w:tcW w:w="1566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325"/>
        </w:trPr>
        <w:tc>
          <w:tcPr>
            <w:tcW w:w="94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890DE7" w:rsidRPr="00890DE7" w:rsidRDefault="00890DE7" w:rsidP="009455ED">
            <w:pPr>
              <w:ind w:left="513"/>
              <w:jc w:val="center"/>
              <w:rPr>
                <w:rFonts w:ascii="Times New Roman" w:hAnsi="Times New Roman" w:cs="Times New Roman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97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1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</w:tbl>
    <w:p w:rsidR="00890DE7" w:rsidRDefault="00890DE7" w:rsidP="00890DE7">
      <w:pPr>
        <w:spacing w:after="174" w:line="265" w:lineRule="auto"/>
        <w:ind w:firstLine="708"/>
        <w:rPr>
          <w:rFonts w:ascii="Times New Roman" w:eastAsia="Times New Roman" w:hAnsi="Times New Roman" w:cs="Times New Roman"/>
          <w:b/>
          <w:sz w:val="28"/>
        </w:rPr>
      </w:pPr>
    </w:p>
    <w:p w:rsidR="00890DE7" w:rsidRDefault="00890DE7" w:rsidP="00890DE7">
      <w:pPr>
        <w:spacing w:after="174" w:line="265" w:lineRule="auto"/>
        <w:ind w:firstLine="708"/>
        <w:rPr>
          <w:rFonts w:ascii="Times New Roman" w:eastAsia="Times New Roman" w:hAnsi="Times New Roman" w:cs="Times New Roman"/>
          <w:b/>
          <w:sz w:val="28"/>
        </w:rPr>
      </w:pPr>
    </w:p>
    <w:p w:rsidR="00890DE7" w:rsidRDefault="00890DE7" w:rsidP="00890DE7">
      <w:pPr>
        <w:spacing w:after="174" w:line="265" w:lineRule="auto"/>
        <w:ind w:firstLine="708"/>
        <w:rPr>
          <w:rFonts w:ascii="Times New Roman" w:eastAsia="Times New Roman" w:hAnsi="Times New Roman" w:cs="Times New Roman"/>
          <w:b/>
          <w:sz w:val="28"/>
        </w:rPr>
      </w:pPr>
    </w:p>
    <w:p w:rsidR="00890DE7" w:rsidRPr="00890DE7" w:rsidRDefault="00890DE7" w:rsidP="00890DE7">
      <w:pPr>
        <w:spacing w:after="174" w:line="265" w:lineRule="auto"/>
        <w:ind w:firstLine="708"/>
        <w:rPr>
          <w:rFonts w:ascii="Times New Roman" w:eastAsia="Times New Roman" w:hAnsi="Times New Roman" w:cs="Times New Roman"/>
          <w:sz w:val="28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lastRenderedPageBreak/>
        <w:t>Задание 2.</w:t>
      </w: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  <w:r w:rsidRPr="00890DE7">
        <w:rPr>
          <w:rFonts w:ascii="Times New Roman" w:hAnsi="Times New Roman" w:cs="Times New Roman"/>
          <w:sz w:val="28"/>
          <w:szCs w:val="28"/>
        </w:rPr>
        <w:t>Дан целочисленный массив размера N, содержащий ровно два одинаковых элемента. Найти номера одинаковых элементов и вывести эти номера в порядке возрастания.</w:t>
      </w:r>
      <w:r w:rsidRPr="00890DE7">
        <w:rPr>
          <w:rFonts w:ascii="Times New Roman" w:hAnsi="Times New Roman" w:cs="Times New Roman"/>
        </w:rPr>
        <w:t xml:space="preserve"> </w:t>
      </w:r>
      <w:r w:rsidRPr="00890DE7"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:rsidR="00890DE7" w:rsidRPr="00890DE7" w:rsidRDefault="00890DE7" w:rsidP="00890DE7">
      <w:pPr>
        <w:spacing w:after="131" w:line="265" w:lineRule="auto"/>
        <w:rPr>
          <w:rFonts w:ascii="Times New Roman" w:hAnsi="Times New Roman" w:cs="Times New Roman"/>
          <w:noProof/>
        </w:rPr>
      </w:pPr>
    </w:p>
    <w:p w:rsidR="00890DE7" w:rsidRPr="00890DE7" w:rsidRDefault="00890DE7" w:rsidP="00890DE7">
      <w:pPr>
        <w:spacing w:after="131" w:line="265" w:lineRule="auto"/>
        <w:jc w:val="center"/>
        <w:rPr>
          <w:rFonts w:ascii="Times New Roman" w:hAnsi="Times New Roman" w:cs="Times New Roman"/>
        </w:rPr>
      </w:pPr>
      <w:r w:rsidRPr="00890DE7">
        <w:rPr>
          <w:rFonts w:ascii="Times New Roman" w:hAnsi="Times New Roman" w:cs="Times New Roman"/>
          <w:noProof/>
        </w:rPr>
        <w:drawing>
          <wp:inline distT="0" distB="0" distL="0" distR="0" wp14:anchorId="01C1F2CD" wp14:editId="088C64DD">
            <wp:extent cx="6050867" cy="4096987"/>
            <wp:effectExtent l="0" t="0" r="7620" b="0"/>
            <wp:docPr id="507668693" name="Рисунок 50766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11871" r="45988" b="31777"/>
                    <a:stretch/>
                  </pic:blipFill>
                  <pic:spPr bwMode="auto">
                    <a:xfrm>
                      <a:off x="0" y="0"/>
                      <a:ext cx="6111756" cy="413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E7" w:rsidRPr="00890DE7" w:rsidRDefault="00890DE7" w:rsidP="00890DE7">
      <w:pPr>
        <w:spacing w:after="1" w:line="265" w:lineRule="auto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:rsidR="00890DE7" w:rsidRPr="00890DE7" w:rsidRDefault="00890DE7" w:rsidP="00890DE7">
      <w:pPr>
        <w:spacing w:after="0"/>
        <w:ind w:left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451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2170"/>
        <w:gridCol w:w="2268"/>
        <w:gridCol w:w="1541"/>
        <w:gridCol w:w="241"/>
      </w:tblGrid>
      <w:tr w:rsidR="00890DE7" w:rsidRPr="00890DE7" w:rsidTr="009455ED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spacing w:after="20"/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</w:p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теста </w:t>
            </w:r>
          </w:p>
        </w:tc>
        <w:tc>
          <w:tcPr>
            <w:tcW w:w="33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Входные данные 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Результат </w:t>
            </w:r>
          </w:p>
        </w:tc>
        <w:tc>
          <w:tcPr>
            <w:tcW w:w="15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Ошибки 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D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D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  <w:r w:rsidRPr="00890DE7">
        <w:rPr>
          <w:sz w:val="28"/>
          <w:szCs w:val="28"/>
        </w:rPr>
        <w:t xml:space="preserve"> </w:t>
      </w:r>
      <w:r w:rsidRPr="00890DE7">
        <w:rPr>
          <w:sz w:val="28"/>
          <w:szCs w:val="28"/>
        </w:rPr>
        <w:tab/>
      </w: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sz w:val="28"/>
          <w:szCs w:val="28"/>
        </w:rPr>
      </w:pPr>
    </w:p>
    <w:p w:rsidR="00890DE7" w:rsidRPr="00890DE7" w:rsidRDefault="00890DE7" w:rsidP="00890DE7">
      <w:pPr>
        <w:pStyle w:val="a3"/>
        <w:tabs>
          <w:tab w:val="left" w:pos="534"/>
        </w:tabs>
        <w:ind w:left="102" w:right="104"/>
        <w:jc w:val="both"/>
        <w:rPr>
          <w:b/>
          <w:bCs/>
          <w:sz w:val="28"/>
          <w:szCs w:val="28"/>
        </w:rPr>
      </w:pPr>
      <w:r w:rsidRPr="00890DE7">
        <w:rPr>
          <w:b/>
          <w:sz w:val="28"/>
          <w:szCs w:val="28"/>
        </w:rPr>
        <w:lastRenderedPageBreak/>
        <w:t>Задание 3.</w:t>
      </w:r>
      <w:r w:rsidRPr="00890DE7">
        <w:rPr>
          <w:sz w:val="28"/>
          <w:szCs w:val="28"/>
        </w:rPr>
        <w:t xml:space="preserve"> Дан массив A размера N и целое число K (1 ≤ K ≤ N). Преобразовать массив, увеличив каждый его элемент на исходное значение элемента AK.</w:t>
      </w:r>
    </w:p>
    <w:p w:rsidR="00890DE7" w:rsidRPr="00890DE7" w:rsidRDefault="00890DE7" w:rsidP="00890DE7">
      <w:pPr>
        <w:spacing w:after="195"/>
        <w:jc w:val="both"/>
        <w:rPr>
          <w:rFonts w:ascii="Times New Roman" w:eastAsia="Times New Roman" w:hAnsi="Times New Roman" w:cs="Times New Roman"/>
          <w:sz w:val="28"/>
        </w:rPr>
      </w:pPr>
    </w:p>
    <w:p w:rsidR="00890DE7" w:rsidRPr="00890DE7" w:rsidRDefault="00890DE7" w:rsidP="00890DE7">
      <w:pPr>
        <w:spacing w:after="131" w:line="265" w:lineRule="auto"/>
        <w:ind w:left="703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:rsidR="00890DE7" w:rsidRPr="00890DE7" w:rsidRDefault="00890DE7" w:rsidP="00890DE7">
      <w:pPr>
        <w:spacing w:after="179" w:line="240" w:lineRule="auto"/>
        <w:ind w:left="709"/>
        <w:rPr>
          <w:rFonts w:ascii="Times New Roman" w:hAnsi="Times New Roman" w:cs="Times New Roman"/>
          <w:noProof/>
        </w:rPr>
      </w:pPr>
      <w:r w:rsidRPr="00890DE7">
        <w:rPr>
          <w:rFonts w:ascii="Times New Roman" w:eastAsia="Times New Roman" w:hAnsi="Times New Roman" w:cs="Times New Roman"/>
          <w:color w:val="auto"/>
          <w:sz w:val="19"/>
          <w:szCs w:val="19"/>
        </w:rPr>
        <w:t xml:space="preserve"> </w:t>
      </w:r>
    </w:p>
    <w:p w:rsidR="00890DE7" w:rsidRPr="00890DE7" w:rsidRDefault="00890DE7" w:rsidP="00890DE7">
      <w:pPr>
        <w:spacing w:after="179" w:line="240" w:lineRule="auto"/>
        <w:ind w:left="709"/>
        <w:rPr>
          <w:rFonts w:ascii="Times New Roman" w:hAnsi="Times New Roman" w:cs="Times New Roman"/>
          <w:sz w:val="19"/>
          <w:szCs w:val="19"/>
        </w:rPr>
      </w:pPr>
      <w:r w:rsidRPr="00890DE7">
        <w:rPr>
          <w:rFonts w:ascii="Times New Roman" w:hAnsi="Times New Roman" w:cs="Times New Roman"/>
          <w:noProof/>
        </w:rPr>
        <w:drawing>
          <wp:inline distT="0" distB="0" distL="0" distR="0" wp14:anchorId="20BD784B" wp14:editId="1FBC9ADB">
            <wp:extent cx="6328641" cy="3443210"/>
            <wp:effectExtent l="0" t="0" r="0" b="5080"/>
            <wp:docPr id="542383550" name="Рисунок 54238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3" t="11389" r="43707" b="41650"/>
                    <a:stretch/>
                  </pic:blipFill>
                  <pic:spPr bwMode="auto">
                    <a:xfrm>
                      <a:off x="0" y="0"/>
                      <a:ext cx="6329740" cy="344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E7" w:rsidRPr="00890DE7" w:rsidRDefault="00890DE7" w:rsidP="00890DE7">
      <w:pPr>
        <w:spacing w:after="1" w:line="265" w:lineRule="auto"/>
        <w:ind w:left="703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:rsidR="00890DE7" w:rsidRPr="00890DE7" w:rsidRDefault="00890DE7" w:rsidP="00890DE7">
      <w:pPr>
        <w:spacing w:after="0"/>
        <w:ind w:left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129"/>
        <w:gridCol w:w="1327"/>
        <w:gridCol w:w="1229"/>
        <w:gridCol w:w="3397"/>
        <w:gridCol w:w="1277"/>
        <w:gridCol w:w="317"/>
      </w:tblGrid>
      <w:tr w:rsidR="00890DE7" w:rsidRPr="00890DE7" w:rsidTr="009455ED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spacing w:after="20"/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</w:p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Результат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D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D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9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</w:tbl>
    <w:p w:rsid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P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Pr="00890DE7" w:rsidRDefault="00890DE7" w:rsidP="00890DE7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890DE7">
        <w:rPr>
          <w:rFonts w:ascii="Times New Roman" w:eastAsia="Times New Roman" w:hAnsi="Times New Roman" w:cs="Times New Roman"/>
          <w:b/>
          <w:sz w:val="28"/>
        </w:rPr>
        <w:lastRenderedPageBreak/>
        <w:t>Задание 4.</w:t>
      </w: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  <w:r w:rsidRPr="00890DE7">
        <w:rPr>
          <w:rFonts w:ascii="Times New Roman" w:hAnsi="Times New Roman" w:cs="Times New Roman"/>
          <w:sz w:val="28"/>
          <w:szCs w:val="28"/>
        </w:rPr>
        <w:t>Дано целое число N (&gt; 0). Сформировать и вывести целочисленный массив размера N, содержащий N первых положительных нечетных чисел: 1, 3, 5</w:t>
      </w:r>
      <w:proofErr w:type="gramStart"/>
      <w:r w:rsidRPr="00890DE7">
        <w:rPr>
          <w:rFonts w:ascii="Times New Roman" w:hAnsi="Times New Roman" w:cs="Times New Roman"/>
          <w:sz w:val="28"/>
          <w:szCs w:val="28"/>
        </w:rPr>
        <w:t>, .</w:t>
      </w:r>
      <w:proofErr w:type="gramEnd"/>
      <w:r w:rsidRPr="00890DE7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890DE7" w:rsidRPr="00890DE7" w:rsidRDefault="00890DE7" w:rsidP="00890DE7">
      <w:pPr>
        <w:spacing w:after="131" w:line="265" w:lineRule="auto"/>
        <w:ind w:left="703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:rsidR="00890DE7" w:rsidRPr="00890DE7" w:rsidRDefault="00890DE7" w:rsidP="00890DE7">
      <w:pPr>
        <w:spacing w:after="1" w:line="265" w:lineRule="auto"/>
        <w:ind w:left="703" w:hanging="10"/>
        <w:rPr>
          <w:rFonts w:ascii="Times New Roman" w:hAnsi="Times New Roman" w:cs="Times New Roman"/>
          <w:noProof/>
        </w:rPr>
      </w:pPr>
    </w:p>
    <w:p w:rsidR="00890DE7" w:rsidRPr="00890DE7" w:rsidRDefault="00890DE7" w:rsidP="00890DE7">
      <w:pPr>
        <w:spacing w:after="1" w:line="265" w:lineRule="auto"/>
        <w:ind w:left="703" w:hanging="10"/>
        <w:rPr>
          <w:rFonts w:ascii="Times New Roman" w:eastAsiaTheme="minorEastAsia" w:hAnsi="Times New Roman" w:cs="Times New Roman"/>
          <w:sz w:val="19"/>
          <w:szCs w:val="19"/>
        </w:rPr>
      </w:pPr>
      <w:r w:rsidRPr="00890DE7">
        <w:rPr>
          <w:rFonts w:ascii="Times New Roman" w:hAnsi="Times New Roman" w:cs="Times New Roman"/>
          <w:noProof/>
        </w:rPr>
        <w:drawing>
          <wp:inline distT="0" distB="0" distL="0" distR="0" wp14:anchorId="1F01F5B3" wp14:editId="293B94B1">
            <wp:extent cx="5818234" cy="2422096"/>
            <wp:effectExtent l="0" t="0" r="0" b="0"/>
            <wp:docPr id="1937761809" name="Рисунок 193776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9662" r="48366" b="60739"/>
                    <a:stretch/>
                  </pic:blipFill>
                  <pic:spPr bwMode="auto">
                    <a:xfrm>
                      <a:off x="0" y="0"/>
                      <a:ext cx="5823978" cy="242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0DE7">
        <w:rPr>
          <w:rFonts w:ascii="Times New Roman" w:eastAsiaTheme="minorEastAsia" w:hAnsi="Times New Roman" w:cs="Times New Roman"/>
          <w:sz w:val="19"/>
          <w:szCs w:val="19"/>
        </w:rPr>
        <w:t xml:space="preserve">            </w:t>
      </w:r>
    </w:p>
    <w:p w:rsidR="00890DE7" w:rsidRPr="00890DE7" w:rsidRDefault="00890DE7" w:rsidP="00890DE7">
      <w:pPr>
        <w:spacing w:after="1" w:line="265" w:lineRule="auto"/>
        <w:ind w:left="703" w:hanging="10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:rsidR="00890DE7" w:rsidRPr="00890DE7" w:rsidRDefault="00890DE7" w:rsidP="00890DE7">
      <w:pPr>
        <w:spacing w:after="0"/>
        <w:ind w:left="708"/>
        <w:rPr>
          <w:rFonts w:ascii="Times New Roman" w:hAnsi="Times New Roman" w:cs="Times New Roman"/>
        </w:rPr>
      </w:pPr>
      <w:r w:rsidRPr="00890DE7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1178"/>
        <w:gridCol w:w="1159"/>
        <w:gridCol w:w="1126"/>
        <w:gridCol w:w="3701"/>
        <w:gridCol w:w="1219"/>
        <w:gridCol w:w="308"/>
      </w:tblGrid>
      <w:tr w:rsidR="00890DE7" w:rsidRPr="00890DE7" w:rsidTr="009455ED">
        <w:trPr>
          <w:trHeight w:val="518"/>
        </w:trPr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spacing w:after="20"/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</w:p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теста </w:t>
            </w:r>
          </w:p>
        </w:tc>
        <w:tc>
          <w:tcPr>
            <w:tcW w:w="23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Входные данные </w:t>
            </w:r>
          </w:p>
        </w:tc>
        <w:tc>
          <w:tcPr>
            <w:tcW w:w="11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Результат </w:t>
            </w:r>
          </w:p>
        </w:tc>
        <w:tc>
          <w:tcPr>
            <w:tcW w:w="12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Ошибки </w:t>
            </w:r>
          </w:p>
        </w:tc>
        <w:tc>
          <w:tcPr>
            <w:tcW w:w="308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D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2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D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1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  <w:tr w:rsidR="00890DE7" w:rsidRPr="00890DE7" w:rsidTr="009455ED">
        <w:trPr>
          <w:trHeight w:val="43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18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90D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DE7" w:rsidRPr="00890DE7" w:rsidRDefault="00890DE7" w:rsidP="009455ED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90DE7" w:rsidRPr="00890DE7" w:rsidRDefault="00890DE7" w:rsidP="009455ED">
            <w:pPr>
              <w:rPr>
                <w:rFonts w:ascii="Times New Roman" w:hAnsi="Times New Roman" w:cs="Times New Roman"/>
              </w:rPr>
            </w:pPr>
          </w:p>
        </w:tc>
      </w:tr>
    </w:tbl>
    <w:p w:rsidR="00890DE7" w:rsidRPr="00890DE7" w:rsidRDefault="00890DE7" w:rsidP="00890DE7">
      <w:pPr>
        <w:spacing w:after="195"/>
        <w:ind w:left="708"/>
        <w:rPr>
          <w:rFonts w:ascii="Times New Roman" w:hAnsi="Times New Roman" w:cs="Times New Roman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</w:p>
    <w:p w:rsidR="00890DE7" w:rsidRP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b/>
          <w:sz w:val="28"/>
          <w:szCs w:val="28"/>
        </w:rPr>
      </w:pPr>
      <w:r w:rsidRPr="00890DE7"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 вопросы.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00890DE7">
        <w:rPr>
          <w:rFonts w:ascii="Times New Roman" w:eastAsia="Times New Roman" w:hAnsi="Times New Roman" w:cs="Times New Roman"/>
          <w:color w:val="auto"/>
          <w:sz w:val="28"/>
          <w:szCs w:val="28"/>
        </w:rPr>
        <w:t>Массив</w:t>
      </w: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 - набор элементов одного и того же типа, объединенных общим именем.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890DE7">
        <w:rPr>
          <w:rFonts w:ascii="Times New Roman" w:eastAsia="Times New Roman" w:hAnsi="Times New Roman" w:cs="Times New Roman"/>
          <w:color w:val="auto"/>
          <w:sz w:val="28"/>
          <w:szCs w:val="28"/>
        </w:rPr>
        <w:t>2.</w:t>
      </w: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 Потому что нумерация элементов массива начинается с 0, а не с 1.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890DE7">
        <w:rPr>
          <w:rFonts w:ascii="Times New Roman" w:eastAsia="Times New Roman" w:hAnsi="Times New Roman" w:cs="Times New Roman"/>
          <w:color w:val="auto"/>
          <w:sz w:val="28"/>
          <w:szCs w:val="28"/>
        </w:rPr>
        <w:t>3.</w:t>
      </w: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 Размерность массива указывается в квадратных скобках.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>4. Индекс массива – это номер элемента в этом массиве.</w:t>
      </w:r>
      <w:bookmarkStart w:id="0" w:name="_GoBack"/>
      <w:bookmarkEnd w:id="0"/>
    </w:p>
    <w:p w:rsidR="00890DE7" w:rsidRPr="00890DE7" w:rsidRDefault="00890DE7" w:rsidP="00890DE7">
      <w:pPr>
        <w:tabs>
          <w:tab w:val="left" w:pos="82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5. </w:t>
      </w:r>
      <w:r w:rsidRPr="00890DE7">
        <w:rPr>
          <w:rFonts w:ascii="Times New Roman" w:hAnsi="Times New Roman" w:cs="Times New Roman"/>
          <w:sz w:val="28"/>
          <w:szCs w:val="28"/>
        </w:rPr>
        <w:t>Чтобы обратиться к элементу массива, надо написать имя массива и затем в квадратных скобках номер нужного элемента. Важно запомнить правило: элементы массивов нумеруются с нуля.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6. </w:t>
      </w:r>
      <w:r w:rsidRPr="00890DE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В C# допускаются </w:t>
      </w:r>
      <w:r w:rsidRPr="00890DE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массивы</w:t>
      </w:r>
      <w:r w:rsidRPr="00890DE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трех и более </w:t>
      </w:r>
      <w:r w:rsidRPr="00890DE7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измерений</w:t>
      </w:r>
      <w:r w:rsidRPr="00890DE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>7. В качестве элементов массива могут выступать данные различных типов. В качестве индексов могут выступать переменные и цифры.</w:t>
      </w:r>
    </w:p>
    <w:p w:rsidR="00890DE7" w:rsidRPr="00890DE7" w:rsidRDefault="00890DE7" w:rsidP="00890DE7">
      <w:pPr>
        <w:tabs>
          <w:tab w:val="left" w:pos="82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8. </w:t>
      </w:r>
      <w:r w:rsidRPr="00890DE7">
        <w:rPr>
          <w:rFonts w:ascii="Times New Roman" w:hAnsi="Times New Roman" w:cs="Times New Roman"/>
          <w:sz w:val="28"/>
          <w:szCs w:val="28"/>
        </w:rPr>
        <w:t>Цикл выполняется до тех пор, пока значение порядкового номера элемента массива не станет равным числу элементов массива. По умолчанию шаг изменения номера элемента равен 1 или -1.</w:t>
      </w:r>
    </w:p>
    <w:p w:rsidR="00890DE7" w:rsidRPr="00890DE7" w:rsidRDefault="00890DE7" w:rsidP="00890DE7">
      <w:pPr>
        <w:tabs>
          <w:tab w:val="left" w:pos="82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>9. Элементы массива можно задать случайным образом или при помощи ввода с клавиатуры.</w:t>
      </w:r>
    </w:p>
    <w:p w:rsidR="00890DE7" w:rsidRPr="00890DE7" w:rsidRDefault="00890DE7" w:rsidP="00890DE7">
      <w:pPr>
        <w:spacing w:after="525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10. </w:t>
      </w:r>
      <w:r w:rsidRPr="00890DE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Доступ к каждому элементу массива осуществляется с помощью индекса — порядкового номера элемента.</w:t>
      </w:r>
    </w:p>
    <w:p w:rsidR="00890DE7" w:rsidRPr="00890DE7" w:rsidRDefault="00890DE7" w:rsidP="00890DE7">
      <w:pPr>
        <w:tabs>
          <w:tab w:val="left" w:pos="82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90DE7">
        <w:rPr>
          <w:rFonts w:ascii="Times New Roman" w:hAnsi="Times New Roman" w:cs="Times New Roman"/>
          <w:color w:val="auto"/>
          <w:sz w:val="28"/>
          <w:szCs w:val="28"/>
        </w:rPr>
        <w:t xml:space="preserve">11. </w:t>
      </w:r>
      <w:r w:rsidRPr="00890DE7">
        <w:rPr>
          <w:rFonts w:ascii="Times New Roman" w:hAnsi="Times New Roman" w:cs="Times New Roman"/>
          <w:sz w:val="28"/>
          <w:szCs w:val="28"/>
        </w:rPr>
        <w:t>Индексы могут быть выражением, значение которого принадлежит любому простому типу, кроме вещественного.</w:t>
      </w:r>
    </w:p>
    <w:p w:rsidR="00890DE7" w:rsidRPr="00890DE7" w:rsidRDefault="00890DE7" w:rsidP="00890DE7">
      <w:pPr>
        <w:spacing w:after="525" w:line="240" w:lineRule="auto"/>
        <w:ind w:left="703" w:hanging="1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</w:p>
    <w:p w:rsidR="00B507AA" w:rsidRDefault="006764B7"/>
    <w:sectPr w:rsidR="00B507AA">
      <w:pgSz w:w="11906" w:h="16838"/>
      <w:pgMar w:top="1197" w:right="564" w:bottom="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C4F"/>
    <w:rsid w:val="00890DE7"/>
    <w:rsid w:val="00BE1D56"/>
    <w:rsid w:val="00BE420A"/>
    <w:rsid w:val="00DF2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94AE6"/>
  <w15:chartTrackingRefBased/>
  <w15:docId w15:val="{42655C75-0ADC-450C-88BB-3F5DB0B23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0DE7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890DE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890DE7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2022-12-07T07:57:00Z</dcterms:created>
  <dcterms:modified xsi:type="dcterms:W3CDTF">2022-12-07T08:14:00Z</dcterms:modified>
</cp:coreProperties>
</file>