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71" w:rsidRDefault="001B5971" w:rsidP="001B5971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455" cy="109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5971" w:rsidRDefault="001B5971" w:rsidP="001B597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1B5971" w:rsidRDefault="001B5971" w:rsidP="001B597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4</w:t>
      </w:r>
    </w:p>
    <w:p w:rsidR="001B5971" w:rsidRDefault="001B5971" w:rsidP="001B597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1B5971" w:rsidRDefault="001B5971" w:rsidP="001B597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1B5971" w:rsidRDefault="001B5971" w:rsidP="001B597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1B5971" w:rsidRDefault="001B5971" w:rsidP="001B597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B5971" w:rsidRDefault="001B5971" w:rsidP="001B597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B5971" w:rsidRDefault="001B5971" w:rsidP="001B5971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B5971" w:rsidRDefault="001B5971" w:rsidP="001B597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20AAF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20AAF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20AAF" w:rsidRPr="001055EB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520AAF">
        <w:rPr>
          <w:rFonts w:ascii="Times New Roman" w:eastAsia="Times New Roman" w:hAnsi="Times New Roman" w:cs="Times New Roman"/>
          <w:b/>
          <w:sz w:val="28"/>
        </w:rPr>
        <w:t>Организация циклов с параметром в программе.</w:t>
      </w:r>
    </w:p>
    <w:p w:rsidR="00520AAF" w:rsidRDefault="00520AAF" w:rsidP="00520AAF">
      <w:pPr>
        <w:pStyle w:val="a3"/>
        <w:spacing w:after="149"/>
        <w:ind w:left="705"/>
        <w:rPr>
          <w:rFonts w:ascii="Times New Roman" w:eastAsia="Times New Roman" w:hAnsi="Times New Roman" w:cs="Times New Roman"/>
          <w:b/>
          <w:sz w:val="28"/>
        </w:rPr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520AAF" w:rsidRPr="00520AAF" w:rsidRDefault="00520AAF" w:rsidP="00520AAF">
      <w:pPr>
        <w:pStyle w:val="a3"/>
        <w:spacing w:after="149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0AAF">
        <w:rPr>
          <w:rFonts w:ascii="Times New Roman" w:hAnsi="Times New Roman" w:cs="Times New Roman"/>
          <w:b/>
          <w:sz w:val="28"/>
          <w:szCs w:val="28"/>
        </w:rPr>
        <w:t xml:space="preserve">1. Получение навыков в выборе и использовании оператора цикла FOR в программе. </w:t>
      </w:r>
    </w:p>
    <w:p w:rsidR="00520AAF" w:rsidRPr="00520AAF" w:rsidRDefault="00520AAF" w:rsidP="00520AAF">
      <w:pPr>
        <w:pStyle w:val="a3"/>
        <w:spacing w:after="149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0AAF">
        <w:rPr>
          <w:rFonts w:ascii="Times New Roman" w:hAnsi="Times New Roman" w:cs="Times New Roman"/>
          <w:b/>
          <w:sz w:val="28"/>
          <w:szCs w:val="28"/>
        </w:rPr>
        <w:t>2. Знакомство с итерационными процессами.</w:t>
      </w:r>
    </w:p>
    <w:p w:rsidR="00520AAF" w:rsidRDefault="00520AAF" w:rsidP="00520AAF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520AAF" w:rsidRDefault="00520AAF" w:rsidP="00520AAF">
      <w:pPr>
        <w:spacing w:after="189"/>
        <w:ind w:left="71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Pr="006663E9">
        <w:rPr>
          <w:rFonts w:ascii="Times New Roman" w:eastAsia="Times New Roman" w:hAnsi="Times New Roman" w:cs="Times New Roman"/>
          <w:b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0AAF" w:rsidRPr="00520AAF" w:rsidRDefault="00520AAF" w:rsidP="00520AAF">
      <w:pPr>
        <w:spacing w:after="189"/>
        <w:ind w:left="718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Задание 1.</w:t>
      </w:r>
    </w:p>
    <w:p w:rsidR="00520AAF" w:rsidRDefault="00520AAF" w:rsidP="00520AAF">
      <w:pPr>
        <w:spacing w:after="189"/>
        <w:ind w:left="718" w:hanging="10"/>
      </w:pPr>
      <w:r w:rsidRPr="00520AAF">
        <w:rPr>
          <w:noProof/>
        </w:rPr>
        <w:drawing>
          <wp:inline distT="0" distB="0" distL="0" distR="0" wp14:anchorId="74914109" wp14:editId="53CDA388">
            <wp:extent cx="5239481" cy="3562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51" w:rsidRDefault="00072151" w:rsidP="00520AAF">
      <w:pPr>
        <w:spacing w:after="189"/>
        <w:ind w:left="718" w:hanging="10"/>
      </w:pPr>
      <w:r>
        <w:t>Задание 2</w:t>
      </w:r>
    </w:p>
    <w:p w:rsidR="00DE7917" w:rsidRDefault="00DE7917" w:rsidP="00520AAF">
      <w:pPr>
        <w:spacing w:after="189"/>
        <w:ind w:left="718" w:hanging="10"/>
      </w:pPr>
      <w:r w:rsidRPr="00DE7917">
        <w:lastRenderedPageBreak/>
        <w:drawing>
          <wp:inline distT="0" distB="0" distL="0" distR="0" wp14:anchorId="235D1554" wp14:editId="1191C2AD">
            <wp:extent cx="5940425" cy="3502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151" w:rsidRDefault="00072151" w:rsidP="00520AAF">
      <w:pPr>
        <w:spacing w:after="189"/>
        <w:ind w:left="718" w:hanging="10"/>
      </w:pPr>
    </w:p>
    <w:p w:rsidR="00072151" w:rsidRDefault="00072151" w:rsidP="00520AAF">
      <w:pPr>
        <w:spacing w:after="189"/>
        <w:ind w:left="718" w:hanging="10"/>
      </w:pPr>
    </w:p>
    <w:p w:rsidR="00072151" w:rsidRDefault="00072151" w:rsidP="00520AAF">
      <w:pPr>
        <w:spacing w:after="189"/>
        <w:ind w:left="718" w:hanging="10"/>
      </w:pPr>
    </w:p>
    <w:p w:rsidR="00072151" w:rsidRDefault="00072151" w:rsidP="00520AAF">
      <w:pPr>
        <w:spacing w:after="189"/>
        <w:ind w:left="718" w:hanging="10"/>
        <w:rPr>
          <w:rFonts w:ascii="Times New Roman" w:hAnsi="Times New Roman" w:cs="Times New Roman"/>
          <w:b/>
          <w:sz w:val="28"/>
          <w:szCs w:val="28"/>
        </w:rPr>
      </w:pPr>
      <w:r w:rsidRPr="00072151">
        <w:rPr>
          <w:rFonts w:ascii="Times New Roman" w:hAnsi="Times New Roman" w:cs="Times New Roman"/>
          <w:b/>
          <w:sz w:val="28"/>
          <w:szCs w:val="28"/>
        </w:rPr>
        <w:t>Вопросы для самоконтроля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1. Из каких элементов состоят циклические операторы?</w:t>
      </w:r>
    </w:p>
    <w:p w:rsidR="00072151" w:rsidRP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инициализатор</w:t>
      </w:r>
      <w:r>
        <w:rPr>
          <w:rFonts w:ascii="Times New Roman" w:hAnsi="Times New Roman" w:cs="Times New Roman"/>
          <w:sz w:val="28"/>
          <w:szCs w:val="28"/>
        </w:rPr>
        <w:t>, условие, итератор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2. Что необходимо для выполнения в цикле более одного оператора?</w:t>
      </w:r>
    </w:p>
    <w:p w:rsidR="00072151" w:rsidRP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Если в теле цикла требуется выполнить более одного оператора, то необходимо использовать составной оператор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 xml:space="preserve">3. Когда целесообразно использовать оператор цикла </w:t>
      </w:r>
      <w:proofErr w:type="spellStart"/>
      <w:r w:rsidRPr="000721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72151">
        <w:rPr>
          <w:rFonts w:ascii="Times New Roman" w:hAnsi="Times New Roman" w:cs="Times New Roman"/>
          <w:sz w:val="28"/>
          <w:szCs w:val="28"/>
        </w:rPr>
        <w:t>?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0721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72151">
        <w:rPr>
          <w:rFonts w:ascii="Times New Roman" w:hAnsi="Times New Roman" w:cs="Times New Roman"/>
          <w:sz w:val="28"/>
          <w:szCs w:val="28"/>
        </w:rPr>
        <w:t xml:space="preserve"> обычно используются, когда количество итераций известно до входа в цикл. Циклы </w:t>
      </w:r>
      <w:proofErr w:type="spellStart"/>
      <w:r w:rsidRPr="000721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72151">
        <w:rPr>
          <w:rFonts w:ascii="Times New Roman" w:hAnsi="Times New Roman" w:cs="Times New Roman"/>
          <w:sz w:val="28"/>
          <w:szCs w:val="28"/>
        </w:rPr>
        <w:t xml:space="preserve"> можно рассматривать как сокращения для циклов </w:t>
      </w:r>
      <w:proofErr w:type="spellStart"/>
      <w:r w:rsidRPr="000721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72151">
        <w:rPr>
          <w:rFonts w:ascii="Times New Roman" w:hAnsi="Times New Roman" w:cs="Times New Roman"/>
          <w:sz w:val="28"/>
          <w:szCs w:val="28"/>
        </w:rPr>
        <w:t>, которые увеличивают и проверяют переменную цикла.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4. Что представляет собой «тело цикла»?</w:t>
      </w:r>
    </w:p>
    <w:p w:rsidR="00072151" w:rsidRPr="00DE7917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Тело цикла </w:t>
      </w:r>
      <w:r w:rsidRPr="00072151">
        <w:rPr>
          <w:rFonts w:ascii="Times New Roman" w:hAnsi="Times New Roman" w:cs="Times New Roman"/>
          <w:sz w:val="28"/>
          <w:szCs w:val="28"/>
        </w:rPr>
        <w:t>— это набор инструкций, заключённый в фигурные скобки. Одно выполнение тела называют итерацией цикла. Ограничений на операции в теле цикла нет. Тело может содержать объявление переменных, вызовы функций, другие управляющие конструкции и циклы.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lastRenderedPageBreak/>
        <w:t>5. Что такое «итерация»?</w:t>
      </w:r>
    </w:p>
    <w:p w:rsidR="00072151" w:rsidRP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Итерация-это повторение процесса с целью получения результата.</w:t>
      </w:r>
    </w:p>
    <w:p w:rsid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6. Что такое «счетчик цикла»?</w:t>
      </w:r>
    </w:p>
    <w:p w:rsidR="00072151" w:rsidRPr="00072151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- 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</w:t>
      </w:r>
    </w:p>
    <w:p w:rsidR="000021B4" w:rsidRDefault="000021B4"/>
    <w:sectPr w:rsidR="0000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0D8B"/>
    <w:multiLevelType w:val="hybridMultilevel"/>
    <w:tmpl w:val="9990D028"/>
    <w:lvl w:ilvl="0" w:tplc="28E086DC">
      <w:start w:val="2"/>
      <w:numFmt w:val="bullet"/>
      <w:lvlText w:val="˗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71"/>
    <w:rsid w:val="000021B4"/>
    <w:rsid w:val="00072151"/>
    <w:rsid w:val="001B5971"/>
    <w:rsid w:val="00520AAF"/>
    <w:rsid w:val="00D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0004"/>
  <w15:chartTrackingRefBased/>
  <w15:docId w15:val="{D866E952-9BA8-45B7-AE05-819463EA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97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A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2022-10-26T08:13:00Z</dcterms:created>
  <dcterms:modified xsi:type="dcterms:W3CDTF">2022-11-23T09:14:00Z</dcterms:modified>
</cp:coreProperties>
</file>