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B442ED" w14:textId="77777777" w:rsidR="00056867" w:rsidRDefault="00056867" w:rsidP="00056867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2E5BA88" wp14:editId="7231E286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07857A3" w14:textId="77777777" w:rsidR="00056867" w:rsidRDefault="00056867" w:rsidP="00056867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13C6E461" w14:textId="0F11697F" w:rsidR="00056867" w:rsidRPr="0096709B" w:rsidRDefault="00056867" w:rsidP="00056867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7</w:t>
      </w:r>
    </w:p>
    <w:p w14:paraId="503420BF" w14:textId="77777777" w:rsidR="00056867" w:rsidRDefault="00056867" w:rsidP="00056867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14:paraId="7AD93279" w14:textId="77777777" w:rsidR="00056867" w:rsidRDefault="00056867" w:rsidP="00056867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79724C28" w14:textId="77777777" w:rsidR="00056867" w:rsidRDefault="00056867" w:rsidP="00056867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30E092A4" w14:textId="77777777" w:rsidR="00056867" w:rsidRDefault="00056867" w:rsidP="00056867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32667E03" w14:textId="77777777" w:rsidR="00056867" w:rsidRDefault="00056867" w:rsidP="00056867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20FD0A2A" w14:textId="77777777" w:rsidR="00056867" w:rsidRDefault="00056867" w:rsidP="00056867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267BB544" w14:textId="77777777" w:rsidR="00056867" w:rsidRDefault="00056867" w:rsidP="00056867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6DDC6AD0" w14:textId="77777777" w:rsidR="00436AAD" w:rsidRPr="00436AAD" w:rsidRDefault="00436AAD" w:rsidP="00436AAD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lastRenderedPageBreak/>
        <w:t>Тема: Обработка двумерных массивов.</w:t>
      </w:r>
    </w:p>
    <w:p w14:paraId="173FF41D" w14:textId="00E015A1" w:rsidR="00436AAD" w:rsidRPr="00436AAD" w:rsidRDefault="00436AAD" w:rsidP="00436AA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 работы: </w:t>
      </w:r>
      <w:r w:rsidRPr="00436AAD">
        <w:rPr>
          <w:rFonts w:ascii="Times New Roman" w:hAnsi="Times New Roman" w:cs="Times New Roman"/>
          <w:sz w:val="28"/>
        </w:rPr>
        <w:t xml:space="preserve">овладение практическими навыками работы с двумерными массивами, </w:t>
      </w:r>
    </w:p>
    <w:p w14:paraId="09E91C95" w14:textId="0B84B748" w:rsidR="00436AAD" w:rsidRDefault="00436AAD" w:rsidP="00436AAD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особенностями их ввода и вывода и обработке данных в них.</w:t>
      </w:r>
    </w:p>
    <w:p w14:paraId="37AC4D78" w14:textId="268AC845" w:rsidR="00436AAD" w:rsidRPr="00436AAD" w:rsidRDefault="00056867" w:rsidP="00436AAD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Задание 1.</w:t>
      </w:r>
      <w:r w:rsidR="00436AAD" w:rsidRPr="00436AAD">
        <w:rPr>
          <w:rFonts w:ascii="Times New Roman" w:hAnsi="Times New Roman" w:cs="Times New Roman"/>
          <w:sz w:val="28"/>
        </w:rPr>
        <w:t xml:space="preserve"> </w:t>
      </w:r>
      <w:r w:rsidR="00436AAD" w:rsidRPr="00436AAD">
        <w:rPr>
          <w:rFonts w:ascii="Times New Roman" w:hAnsi="Times New Roman" w:cs="Times New Roman"/>
          <w:sz w:val="28"/>
        </w:rPr>
        <w:t>Формирование и вывод двумерного массива.</w:t>
      </w:r>
      <w:r w:rsidR="00436AAD" w:rsidRPr="00436AAD">
        <w:t xml:space="preserve"> </w:t>
      </w:r>
      <w:r w:rsidR="00436AAD" w:rsidRPr="00436AAD">
        <w:rPr>
          <w:rFonts w:ascii="Times New Roman" w:hAnsi="Times New Roman" w:cs="Times New Roman"/>
          <w:sz w:val="28"/>
        </w:rPr>
        <w:t xml:space="preserve">. Даны целые положительные числа M и N. Сформировать целочисленную матрицу </w:t>
      </w:r>
    </w:p>
    <w:p w14:paraId="6824C13E" w14:textId="77777777" w:rsidR="00436AAD" w:rsidRPr="00436AAD" w:rsidRDefault="00436AAD" w:rsidP="00436AAD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размера M × N, у которой все элементы J-</w:t>
      </w:r>
      <w:proofErr w:type="spellStart"/>
      <w:r w:rsidRPr="00436AAD">
        <w:rPr>
          <w:rFonts w:ascii="Times New Roman" w:hAnsi="Times New Roman" w:cs="Times New Roman"/>
          <w:sz w:val="28"/>
        </w:rPr>
        <w:t>го</w:t>
      </w:r>
      <w:proofErr w:type="spellEnd"/>
      <w:r w:rsidRPr="00436AAD">
        <w:rPr>
          <w:rFonts w:ascii="Times New Roman" w:hAnsi="Times New Roman" w:cs="Times New Roman"/>
          <w:sz w:val="28"/>
        </w:rPr>
        <w:t xml:space="preserve"> столбца имеют значение 5·J (J = 1, ..., </w:t>
      </w:r>
    </w:p>
    <w:p w14:paraId="30A407E9" w14:textId="651660C1" w:rsidR="003A66BE" w:rsidRPr="00436AAD" w:rsidRDefault="00436AAD" w:rsidP="00436AAD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N).</w:t>
      </w:r>
    </w:p>
    <w:p w14:paraId="7223EE42" w14:textId="5D780A19" w:rsidR="00056867" w:rsidRPr="00436AAD" w:rsidRDefault="00E446B3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F6EA70E" wp14:editId="728E7053">
            <wp:extent cx="5940425" cy="30695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85B4A" w14:textId="64430989" w:rsidR="00E446B3" w:rsidRPr="00436AAD" w:rsidRDefault="00E446B3">
      <w:pPr>
        <w:rPr>
          <w:rFonts w:ascii="Times New Roman" w:hAnsi="Times New Roman" w:cs="Times New Roman"/>
          <w:sz w:val="28"/>
        </w:rPr>
      </w:pPr>
    </w:p>
    <w:p w14:paraId="00DFE1C8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24728C62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2BDEF763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64A574C7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0A443BE5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69B7DB82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66E0618D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510D717B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798A82F4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01773E31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5AA3D6C5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0E1C265E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275E7E73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175EF0FE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7AD1BCEF" w14:textId="543B6F60" w:rsidR="00E446B3" w:rsidRPr="00436AAD" w:rsidRDefault="00E446B3" w:rsidP="00436AAD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Задание 2</w:t>
      </w:r>
      <w:r w:rsidR="00436AAD">
        <w:rPr>
          <w:rFonts w:ascii="Times New Roman" w:hAnsi="Times New Roman" w:cs="Times New Roman"/>
          <w:sz w:val="28"/>
        </w:rPr>
        <w:t xml:space="preserve"> Обработка двумерного массива.</w:t>
      </w:r>
      <w:r w:rsidR="00436AAD" w:rsidRPr="00436AAD">
        <w:t xml:space="preserve"> </w:t>
      </w:r>
      <w:r w:rsidR="00436AAD" w:rsidRPr="00436AAD">
        <w:rPr>
          <w:rFonts w:ascii="Times New Roman" w:hAnsi="Times New Roman" w:cs="Times New Roman"/>
          <w:sz w:val="28"/>
        </w:rPr>
        <w:t>Найти минимум среди сумм модулей элем</w:t>
      </w:r>
      <w:r w:rsidR="00436AAD">
        <w:rPr>
          <w:rFonts w:ascii="Times New Roman" w:hAnsi="Times New Roman" w:cs="Times New Roman"/>
          <w:sz w:val="28"/>
        </w:rPr>
        <w:t xml:space="preserve">ентов диагоналей, параллельных </w:t>
      </w:r>
      <w:r w:rsidR="00436AAD" w:rsidRPr="00436AAD">
        <w:rPr>
          <w:rFonts w:ascii="Times New Roman" w:hAnsi="Times New Roman" w:cs="Times New Roman"/>
          <w:sz w:val="28"/>
        </w:rPr>
        <w:t>побочной диагонали матрицы</w:t>
      </w:r>
    </w:p>
    <w:p w14:paraId="2BB32DBD" w14:textId="2816A114" w:rsidR="00E446B3" w:rsidRPr="00436AAD" w:rsidRDefault="0096709B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7E79808C" wp14:editId="54930AEA">
            <wp:extent cx="5940425" cy="461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1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C45E6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711743D0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7B4A226E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3A5208A9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72D328E9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78932F64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024A0255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26D2DF24" w14:textId="77777777" w:rsidR="00436AAD" w:rsidRDefault="00436AAD">
      <w:pPr>
        <w:rPr>
          <w:rFonts w:ascii="Times New Roman" w:hAnsi="Times New Roman" w:cs="Times New Roman"/>
          <w:sz w:val="28"/>
        </w:rPr>
      </w:pPr>
    </w:p>
    <w:p w14:paraId="072E4F97" w14:textId="6C48257B" w:rsidR="0096709B" w:rsidRPr="00436AAD" w:rsidRDefault="0096709B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 w:rsidRPr="00436AAD">
        <w:rPr>
          <w:rFonts w:ascii="Times New Roman" w:hAnsi="Times New Roman" w:cs="Times New Roman"/>
          <w:sz w:val="28"/>
        </w:rPr>
        <w:lastRenderedPageBreak/>
        <w:t>Задание 3</w:t>
      </w:r>
      <w:r w:rsidR="00436AAD">
        <w:rPr>
          <w:rFonts w:ascii="Times New Roman" w:hAnsi="Times New Roman" w:cs="Times New Roman"/>
          <w:sz w:val="28"/>
        </w:rPr>
        <w:t xml:space="preserve"> </w:t>
      </w:r>
      <w:r w:rsidR="00436AAD" w:rsidRPr="00436AAD">
        <w:rPr>
          <w:rFonts w:ascii="Times New Roman" w:hAnsi="Times New Roman" w:cs="Times New Roman"/>
          <w:sz w:val="28"/>
        </w:rPr>
        <w:t>Упорядочить по возрастанию элементы каждой строки матрицы размером п х т.</w:t>
      </w:r>
    </w:p>
    <w:p w14:paraId="6581F422" w14:textId="2C792782" w:rsidR="0096709B" w:rsidRPr="00436AAD" w:rsidRDefault="003B0554">
      <w:pPr>
        <w:rPr>
          <w:rFonts w:ascii="Times New Roman" w:hAnsi="Times New Roman" w:cs="Times New Roman"/>
          <w:sz w:val="28"/>
          <w:lang w:val="en-US"/>
        </w:rPr>
      </w:pPr>
      <w:r w:rsidRPr="00436AAD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07D08863" wp14:editId="033F3FA4">
            <wp:extent cx="5940425" cy="5321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2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049A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Контрольные вопросы:</w:t>
      </w:r>
    </w:p>
    <w:p w14:paraId="22F777E4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1. Нужно создать</w:t>
      </w:r>
      <w:r w:rsidRPr="00436AAD">
        <w:rPr>
          <w:rFonts w:ascii="Times New Roman" w:hAnsi="Times New Roman" w:cs="Times New Roman"/>
          <w:sz w:val="28"/>
          <w:lang w:val="en-US"/>
        </w:rPr>
        <w:t> </w:t>
      </w:r>
      <w:r w:rsidRPr="00436AAD">
        <w:rPr>
          <w:rFonts w:ascii="Times New Roman" w:hAnsi="Times New Roman" w:cs="Times New Roman"/>
          <w:sz w:val="28"/>
        </w:rPr>
        <w:t>в памяти матрицу заданного размера, заполненную некоторыми</w:t>
      </w:r>
    </w:p>
    <w:p w14:paraId="0ABF27B2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начальными значениями. Каждый элемент матрицы имеет два индекса, поэтому</w:t>
      </w:r>
    </w:p>
    <w:p w14:paraId="62627E2D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для перебора всех элементов нужно использовать вложенный цикл. Обычно</w:t>
      </w:r>
    </w:p>
    <w:p w14:paraId="778F6C1F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матрицу перебирают по строкам: внешний цикл перебирает индексы строк, а</w:t>
      </w:r>
    </w:p>
    <w:p w14:paraId="5433D10E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внутренний - индексы столбцов. Но при необходимости можно перебирать матрицу</w:t>
      </w:r>
    </w:p>
    <w:p w14:paraId="62E7E039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и по столбцам, тогда циклы меняются местами.</w:t>
      </w:r>
    </w:p>
    <w:p w14:paraId="7491D840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2. Для ввода элементов двумерного массива, так же, как и одномерного,</w:t>
      </w:r>
    </w:p>
    <w:p w14:paraId="1A21FE85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lastRenderedPageBreak/>
        <w:t xml:space="preserve">используются операторы </w:t>
      </w:r>
      <w:proofErr w:type="spellStart"/>
      <w:r w:rsidRPr="00436AAD">
        <w:rPr>
          <w:rFonts w:ascii="Times New Roman" w:hAnsi="Times New Roman" w:cs="Times New Roman"/>
          <w:sz w:val="28"/>
          <w:lang w:val="en-US"/>
        </w:rPr>
        <w:t>InputBox</w:t>
      </w:r>
      <w:proofErr w:type="spellEnd"/>
      <w:r w:rsidRPr="00436AAD">
        <w:rPr>
          <w:rFonts w:ascii="Times New Roman" w:hAnsi="Times New Roman" w:cs="Times New Roman"/>
          <w:sz w:val="28"/>
        </w:rPr>
        <w:t xml:space="preserve"> и </w:t>
      </w:r>
      <w:r w:rsidRPr="00436AAD">
        <w:rPr>
          <w:rFonts w:ascii="Times New Roman" w:hAnsi="Times New Roman" w:cs="Times New Roman"/>
          <w:sz w:val="28"/>
          <w:lang w:val="en-US"/>
        </w:rPr>
        <w:t>Cells</w:t>
      </w:r>
      <w:r w:rsidRPr="00436AAD">
        <w:rPr>
          <w:rFonts w:ascii="Times New Roman" w:hAnsi="Times New Roman" w:cs="Times New Roman"/>
          <w:sz w:val="28"/>
        </w:rPr>
        <w:t>, для вывода на печать – оператор</w:t>
      </w:r>
    </w:p>
    <w:p w14:paraId="252E041E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proofErr w:type="spellStart"/>
      <w:r w:rsidRPr="00436AAD">
        <w:rPr>
          <w:rFonts w:ascii="Times New Roman" w:hAnsi="Times New Roman" w:cs="Times New Roman"/>
          <w:sz w:val="28"/>
          <w:lang w:val="en-US"/>
        </w:rPr>
        <w:t>MsgBox</w:t>
      </w:r>
      <w:proofErr w:type="spellEnd"/>
      <w:r w:rsidRPr="00436AAD">
        <w:rPr>
          <w:rFonts w:ascii="Times New Roman" w:hAnsi="Times New Roman" w:cs="Times New Roman"/>
          <w:sz w:val="28"/>
        </w:rPr>
        <w:t>. Ввод и вывод двумерного массива производится по программе,</w:t>
      </w:r>
    </w:p>
    <w:p w14:paraId="7160B788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представляющей собой двойной цикл.</w:t>
      </w:r>
    </w:p>
    <w:p w14:paraId="266DC4EF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3. При работе с массивами, особенно большого размера, обычно выборочно</w:t>
      </w:r>
    </w:p>
    <w:p w14:paraId="5C28C749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изменяют отдельные компоненты, а не строят заново все составное значение. При</w:t>
      </w:r>
    </w:p>
    <w:p w14:paraId="237219C8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этом переменная- массив рассматривается как совокупность составляющих её</w:t>
      </w:r>
    </w:p>
    <w:p w14:paraId="6B53D476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переменных «с индексами» и допускается присваивание значений каждому из</w:t>
      </w:r>
    </w:p>
    <w:p w14:paraId="0A0AA5A9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компонентов.</w:t>
      </w:r>
    </w:p>
    <w:p w14:paraId="5582025C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4. Ограничения на массив существуют. По умолчанию максимальный размер</w:t>
      </w:r>
    </w:p>
    <w:p w14:paraId="77A16593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массива в памяти 2 Гигабайта. Массив не может содержать более чем 4 миллиарда</w:t>
      </w:r>
    </w:p>
    <w:p w14:paraId="05C2B6A9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элементов.</w:t>
      </w:r>
    </w:p>
    <w:p w14:paraId="19E6276C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5. Массивы которые имеют два измерения (ранг равен 2) называют двухмерными.</w:t>
      </w:r>
    </w:p>
    <w:p w14:paraId="2D830C4A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6. Да, верно. Двумерный массив соответствует понятию прямоугольной таблицы</w:t>
      </w:r>
    </w:p>
    <w:p w14:paraId="177B3340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(матрице, набору векторов).</w:t>
      </w:r>
    </w:p>
    <w:p w14:paraId="6C69D2D9" w14:textId="77777777" w:rsidR="003B0554" w:rsidRPr="00436AAD" w:rsidRDefault="003B0554" w:rsidP="003B0554">
      <w:pPr>
        <w:rPr>
          <w:rFonts w:ascii="Times New Roman" w:hAnsi="Times New Roman" w:cs="Times New Roman"/>
          <w:sz w:val="28"/>
        </w:rPr>
      </w:pPr>
      <w:r w:rsidRPr="00436AAD">
        <w:rPr>
          <w:rFonts w:ascii="Times New Roman" w:hAnsi="Times New Roman" w:cs="Times New Roman"/>
          <w:sz w:val="28"/>
        </w:rPr>
        <w:t>7. Способ вывода элементов двумерного массива:</w:t>
      </w:r>
    </w:p>
    <w:p w14:paraId="3EED7128" w14:textId="32CABC4E" w:rsidR="003B0554" w:rsidRPr="00436AAD" w:rsidRDefault="003B0554" w:rsidP="003B0554">
      <w:pPr>
        <w:rPr>
          <w:rFonts w:ascii="Times New Roman" w:hAnsi="Times New Roman" w:cs="Times New Roman"/>
          <w:sz w:val="28"/>
          <w:lang w:val="en-US"/>
        </w:rPr>
      </w:pPr>
      <w:r w:rsidRPr="00436AAD">
        <w:rPr>
          <w:rFonts w:ascii="Times New Roman" w:hAnsi="Times New Roman" w:cs="Times New Roman"/>
          <w:sz w:val="28"/>
          <w:lang w:val="en-US"/>
        </w:rPr>
        <w:t>Console.WriteLine(&amp;</w:t>
      </w:r>
      <w:proofErr w:type="spellStart"/>
      <w:r w:rsidRPr="00436AAD">
        <w:rPr>
          <w:rFonts w:ascii="Times New Roman" w:hAnsi="Times New Roman" w:cs="Times New Roman"/>
          <w:sz w:val="28"/>
          <w:lang w:val="en-US"/>
        </w:rPr>
        <w:t>quot</w:t>
      </w:r>
      <w:proofErr w:type="spellEnd"/>
      <w:r w:rsidRPr="00436AAD">
        <w:rPr>
          <w:rFonts w:ascii="Times New Roman" w:hAnsi="Times New Roman" w:cs="Times New Roman"/>
          <w:sz w:val="28"/>
          <w:lang w:val="en-US"/>
        </w:rPr>
        <w:t>;{0,5}&amp;</w:t>
      </w:r>
      <w:proofErr w:type="spellStart"/>
      <w:r w:rsidRPr="00436AAD">
        <w:rPr>
          <w:rFonts w:ascii="Times New Roman" w:hAnsi="Times New Roman" w:cs="Times New Roman"/>
          <w:sz w:val="28"/>
          <w:lang w:val="en-US"/>
        </w:rPr>
        <w:t>quot</w:t>
      </w:r>
      <w:proofErr w:type="spellEnd"/>
      <w:r w:rsidRPr="00436AAD">
        <w:rPr>
          <w:rFonts w:ascii="Times New Roman" w:hAnsi="Times New Roman" w:cs="Times New Roman"/>
          <w:sz w:val="28"/>
          <w:lang w:val="en-US"/>
        </w:rPr>
        <w:t>;, mass[i, j]);</w:t>
      </w:r>
    </w:p>
    <w:sectPr w:rsidR="003B0554" w:rsidRPr="00436A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2CE"/>
    <w:rsid w:val="00056867"/>
    <w:rsid w:val="000D79D0"/>
    <w:rsid w:val="003A66BE"/>
    <w:rsid w:val="003B0554"/>
    <w:rsid w:val="00436AAD"/>
    <w:rsid w:val="0096709B"/>
    <w:rsid w:val="00CF12CE"/>
    <w:rsid w:val="00E4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78CFA"/>
  <w15:chartTrackingRefBased/>
  <w15:docId w15:val="{8D332A9A-01BB-49AF-96A5-D0DAA4417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6867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344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user</cp:lastModifiedBy>
  <cp:revision>4</cp:revision>
  <dcterms:created xsi:type="dcterms:W3CDTF">2022-12-17T15:33:00Z</dcterms:created>
  <dcterms:modified xsi:type="dcterms:W3CDTF">2023-02-03T06:34:00Z</dcterms:modified>
</cp:coreProperties>
</file>