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C273B" w14:textId="77777777" w:rsidR="00DC2430" w:rsidRDefault="00DC2430" w:rsidP="00DC2430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792EAA3C" wp14:editId="0E45C94B">
            <wp:extent cx="5925820" cy="1092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D9C69E" w14:textId="77777777" w:rsidR="00DC2430" w:rsidRDefault="00DC2430" w:rsidP="00DC2430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3EA5807B" w14:textId="5834AC89" w:rsidR="00DC2430" w:rsidRPr="0096709B" w:rsidRDefault="00DC2430" w:rsidP="00DC2430">
      <w:pPr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9</w:t>
      </w:r>
    </w:p>
    <w:p w14:paraId="6E3EBA6F" w14:textId="77777777" w:rsidR="00DC2430" w:rsidRDefault="00DC2430" w:rsidP="00DC2430">
      <w:pPr>
        <w:spacing w:after="38" w:line="355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ИСП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9-23 </w:t>
      </w:r>
    </w:p>
    <w:p w14:paraId="778326A9" w14:textId="77777777" w:rsidR="00DC2430" w:rsidRDefault="00DC2430" w:rsidP="00DC2430">
      <w:pPr>
        <w:spacing w:after="38" w:line="355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Федулкин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 Юрьевич</w:t>
      </w:r>
    </w:p>
    <w:p w14:paraId="7D6F28C9" w14:textId="77777777" w:rsidR="00DC2430" w:rsidRDefault="00DC2430" w:rsidP="00DC2430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14:paraId="2C7CAFEA" w14:textId="77777777" w:rsidR="00DC2430" w:rsidRDefault="00DC2430" w:rsidP="00DC2430">
      <w:pPr>
        <w:spacing w:after="1" w:line="393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46757874" w14:textId="77777777" w:rsidR="00DC2430" w:rsidRDefault="00DC2430" w:rsidP="00DC2430">
      <w:pPr>
        <w:spacing w:after="1776" w:line="264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</w:t>
      </w:r>
      <w:proofErr w:type="spellStart"/>
      <w:r>
        <w:rPr>
          <w:rFonts w:ascii="Times New Roman" w:eastAsia="Times New Roman" w:hAnsi="Times New Roman" w:cs="Times New Roman"/>
          <w:sz w:val="28"/>
        </w:rPr>
        <w:t>И.А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39AC8D1" w14:textId="77777777" w:rsidR="00DC2430" w:rsidRDefault="00DC2430" w:rsidP="00DC2430">
      <w:pPr>
        <w:spacing w:after="126" w:line="264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0416C921" w14:textId="77777777" w:rsidR="00DC2430" w:rsidRDefault="00DC2430" w:rsidP="00DC2430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00D86ED" w14:textId="77777777" w:rsidR="001F5383" w:rsidRPr="001F5383" w:rsidRDefault="001F5383" w:rsidP="001F5383">
      <w:pPr>
        <w:rPr>
          <w:rFonts w:ascii="Times New Roman" w:hAnsi="Times New Roman" w:cs="Times New Roman"/>
          <w:sz w:val="28"/>
          <w:szCs w:val="28"/>
        </w:rPr>
      </w:pPr>
      <w:r w:rsidRPr="001F5383">
        <w:rPr>
          <w:rFonts w:ascii="Times New Roman" w:hAnsi="Times New Roman" w:cs="Times New Roman"/>
          <w:sz w:val="28"/>
          <w:szCs w:val="28"/>
        </w:rPr>
        <w:lastRenderedPageBreak/>
        <w:t>Тема: работа со строками в C#.</w:t>
      </w:r>
    </w:p>
    <w:p w14:paraId="388C9D5F" w14:textId="055F03AC" w:rsidR="001F5383" w:rsidRDefault="001F5383" w:rsidP="001F5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задания: </w:t>
      </w:r>
      <w:r w:rsidRPr="001F5383">
        <w:rPr>
          <w:rFonts w:ascii="Times New Roman" w:hAnsi="Times New Roman" w:cs="Times New Roman"/>
          <w:sz w:val="28"/>
          <w:szCs w:val="28"/>
        </w:rPr>
        <w:t>Получение практических навыков по составлению а</w:t>
      </w:r>
      <w:r>
        <w:rPr>
          <w:rFonts w:ascii="Times New Roman" w:hAnsi="Times New Roman" w:cs="Times New Roman"/>
          <w:sz w:val="28"/>
          <w:szCs w:val="28"/>
        </w:rPr>
        <w:t xml:space="preserve">лгоритмов и программ обработки </w:t>
      </w:r>
      <w:r w:rsidRPr="001F5383">
        <w:rPr>
          <w:rFonts w:ascii="Times New Roman" w:hAnsi="Times New Roman" w:cs="Times New Roman"/>
          <w:sz w:val="28"/>
          <w:szCs w:val="28"/>
        </w:rPr>
        <w:t>данных строкового типа.</w:t>
      </w:r>
    </w:p>
    <w:p w14:paraId="7FD03C56" w14:textId="63A357E3" w:rsidR="003A66BE" w:rsidRDefault="00DC2430" w:rsidP="001F5383">
      <w:pPr>
        <w:rPr>
          <w:rFonts w:ascii="Times New Roman" w:hAnsi="Times New Roman" w:cs="Times New Roman"/>
          <w:sz w:val="28"/>
          <w:szCs w:val="28"/>
        </w:rPr>
      </w:pPr>
      <w:r w:rsidRPr="00DC2430">
        <w:rPr>
          <w:rFonts w:ascii="Times New Roman" w:hAnsi="Times New Roman" w:cs="Times New Roman"/>
          <w:sz w:val="28"/>
          <w:szCs w:val="28"/>
        </w:rPr>
        <w:t>Задание 1</w:t>
      </w:r>
      <w:r w:rsidR="001F5383">
        <w:rPr>
          <w:rFonts w:ascii="Times New Roman" w:hAnsi="Times New Roman" w:cs="Times New Roman"/>
          <w:sz w:val="28"/>
          <w:szCs w:val="28"/>
        </w:rPr>
        <w:t xml:space="preserve"> </w:t>
      </w:r>
      <w:r w:rsidR="001F5383" w:rsidRPr="001F5383">
        <w:rPr>
          <w:rFonts w:ascii="Times New Roman" w:hAnsi="Times New Roman" w:cs="Times New Roman"/>
          <w:sz w:val="28"/>
          <w:szCs w:val="28"/>
        </w:rPr>
        <w:t xml:space="preserve">С клавиатуры вводится строка S, состоящая из нулей и </w:t>
      </w:r>
      <w:r w:rsidR="001F5383">
        <w:rPr>
          <w:rFonts w:ascii="Times New Roman" w:hAnsi="Times New Roman" w:cs="Times New Roman"/>
          <w:sz w:val="28"/>
          <w:szCs w:val="28"/>
        </w:rPr>
        <w:t xml:space="preserve">единиц. Подсчитать </w:t>
      </w:r>
      <w:r w:rsidR="001F5383" w:rsidRPr="001F5383">
        <w:rPr>
          <w:rFonts w:ascii="Times New Roman" w:hAnsi="Times New Roman" w:cs="Times New Roman"/>
          <w:sz w:val="28"/>
          <w:szCs w:val="28"/>
        </w:rPr>
        <w:t>количество нулей и единиц.</w:t>
      </w:r>
      <w:r w:rsidR="001F5383" w:rsidRPr="001F5383">
        <w:rPr>
          <w:rFonts w:ascii="Times New Roman" w:hAnsi="Times New Roman" w:cs="Times New Roman"/>
          <w:sz w:val="28"/>
          <w:szCs w:val="28"/>
        </w:rPr>
        <w:cr/>
      </w:r>
    </w:p>
    <w:p w14:paraId="285EB6BA" w14:textId="6DCB058B" w:rsidR="00DC2430" w:rsidRDefault="00DC24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24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31A79" wp14:editId="565B5FA2">
            <wp:extent cx="4677428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A3FA" w14:textId="2178D1DC" w:rsidR="008A44E6" w:rsidRDefault="008A4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4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B2B1E" wp14:editId="2E0F7143">
            <wp:extent cx="5940425" cy="3220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13C2" w14:textId="77777777" w:rsidR="001F5383" w:rsidRDefault="001F5383" w:rsidP="001F53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6E5ACD" w14:textId="77777777" w:rsidR="001F5383" w:rsidRDefault="001F5383" w:rsidP="001F53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F0C635" w14:textId="77777777" w:rsidR="001F5383" w:rsidRDefault="001F5383" w:rsidP="001F53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17B971" w14:textId="3E9E6761" w:rsidR="008A44E6" w:rsidRDefault="008A44E6" w:rsidP="001F538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  <w:r w:rsidR="001F5383">
        <w:rPr>
          <w:rFonts w:ascii="Times New Roman" w:hAnsi="Times New Roman" w:cs="Times New Roman"/>
          <w:sz w:val="28"/>
          <w:szCs w:val="28"/>
        </w:rPr>
        <w:t xml:space="preserve"> </w:t>
      </w:r>
      <w:r w:rsidR="001F5383" w:rsidRPr="001F5383">
        <w:rPr>
          <w:rFonts w:ascii="Times New Roman" w:hAnsi="Times New Roman" w:cs="Times New Roman"/>
          <w:sz w:val="28"/>
          <w:szCs w:val="28"/>
        </w:rPr>
        <w:t>С клавиатуры вводится строка S, содержащая полн</w:t>
      </w:r>
      <w:r w:rsidR="001F5383">
        <w:rPr>
          <w:rFonts w:ascii="Times New Roman" w:hAnsi="Times New Roman" w:cs="Times New Roman"/>
          <w:sz w:val="28"/>
          <w:szCs w:val="28"/>
        </w:rPr>
        <w:t xml:space="preserve">ое имя файла. Выделить из этой </w:t>
      </w:r>
      <w:r w:rsidR="001F5383" w:rsidRPr="001F5383">
        <w:rPr>
          <w:rFonts w:ascii="Times New Roman" w:hAnsi="Times New Roman" w:cs="Times New Roman"/>
          <w:sz w:val="28"/>
          <w:szCs w:val="28"/>
        </w:rPr>
        <w:t>строки название первого каталога (без символо</w:t>
      </w:r>
      <w:r w:rsidR="001F5383">
        <w:rPr>
          <w:rFonts w:ascii="Times New Roman" w:hAnsi="Times New Roman" w:cs="Times New Roman"/>
          <w:sz w:val="28"/>
          <w:szCs w:val="28"/>
        </w:rPr>
        <w:t xml:space="preserve">в «\»). Если файл содержится в </w:t>
      </w:r>
      <w:r w:rsidR="001F5383" w:rsidRPr="001F5383">
        <w:rPr>
          <w:rFonts w:ascii="Times New Roman" w:hAnsi="Times New Roman" w:cs="Times New Roman"/>
          <w:sz w:val="28"/>
          <w:szCs w:val="28"/>
        </w:rPr>
        <w:t>корневом каталоге, то вывести символ «\»</w:t>
      </w:r>
    </w:p>
    <w:p w14:paraId="72FB3F7A" w14:textId="2C15FBAB" w:rsidR="008A44E6" w:rsidRDefault="007C06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06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A8B368" wp14:editId="35A59370">
            <wp:extent cx="5940425" cy="21437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2AC8" w14:textId="77777777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14:paraId="1D1CF88D" w14:textId="243033F4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1.Способы создать строку: Самый простой способ построить символьную строку — воспользоваться строковым литералом. Например, в следующей строке кода переменной ссылки на строку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присваивается ссылка на строковый литерал: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= "Пример строки"; В данном случае переменная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инициализируется последовательностью символов "Пример строки". Объект типа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можно также создать из массива типа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. Например ... Как только объект типа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будет создан, его можно использовать везде, где только требуется строка текста, заключенного в кавычки.</w:t>
      </w:r>
    </w:p>
    <w:p w14:paraId="7B77EE0C" w14:textId="047D2645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2.Тип данных строк: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42F43560" w14:textId="5031DE76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3.Максимально возможная длина строки: максимальный размер объекта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может составлять в памяти 2 ГБ, или около 1 миллиарда символов.</w:t>
      </w:r>
    </w:p>
    <w:p w14:paraId="2DB076D2" w14:textId="6845DE5F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4.Величина типа данных, совместимая по присваиванию с отдельным символом строки: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char</w:t>
      </w:r>
      <w:proofErr w:type="spellEnd"/>
    </w:p>
    <w:p w14:paraId="65CB330C" w14:textId="5B70CE55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5.Осуществление доступа к отдельному символу строки: определение индексов первого и последнего вхождения заданной подстроки или любого символа из заданного набора в данную строку.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OfAny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LastIndex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LastIndexOfAny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>.</w:t>
      </w:r>
    </w:p>
    <w:p w14:paraId="3F724E9E" w14:textId="11A87B55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6.Функция (процедура) - аналог операции сцепления (+) при работе со строками: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14:paraId="626489A3" w14:textId="77777777" w:rsidR="007C066A" w:rsidRPr="007C066A" w:rsidRDefault="007C066A">
      <w:pPr>
        <w:rPr>
          <w:rFonts w:ascii="Times New Roman" w:hAnsi="Times New Roman" w:cs="Times New Roman"/>
          <w:sz w:val="28"/>
          <w:szCs w:val="28"/>
        </w:rPr>
      </w:pPr>
    </w:p>
    <w:sectPr w:rsidR="007C066A" w:rsidRPr="007C0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E2"/>
    <w:rsid w:val="001F5383"/>
    <w:rsid w:val="003A66BE"/>
    <w:rsid w:val="007C066A"/>
    <w:rsid w:val="008A44E6"/>
    <w:rsid w:val="00A627E2"/>
    <w:rsid w:val="00DC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E09A"/>
  <w15:chartTrackingRefBased/>
  <w15:docId w15:val="{36413C1F-AC1B-44B3-A7B0-6874AB97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430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moonlxrd ///</dc:creator>
  <cp:keywords/>
  <dc:description/>
  <cp:lastModifiedBy>user</cp:lastModifiedBy>
  <cp:revision>3</cp:revision>
  <dcterms:created xsi:type="dcterms:W3CDTF">2022-12-26T21:55:00Z</dcterms:created>
  <dcterms:modified xsi:type="dcterms:W3CDTF">2023-02-03T07:01:00Z</dcterms:modified>
</cp:coreProperties>
</file>