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泥塑 漂亮霜星寡妇和杀人魔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周瑜嫁的不好，丈夫早死，留他一个生活在旧城区的小楼里面。最破最旧的居民楼，走廊上一盏声控灯还时灵时不灵。他住三楼最里面的房间，一扇防盗门上面贴着些撕不掉的小广告。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深更半夜，走廊外传来的拖拽声把周瑜吓醒，瞬间清醒的神智使他想到最近几天楼里面的传闻。他们居民楼附近死掉了几个人，警察来了看到现场就到一边吐。尸体像动物一样被砍得碎裂，干涸的黑红血迹满了一地。杀人魔一直不见踪迹，他们只好让居民们注意安全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他等了很久，身上流出冷汗。破旧的楼，隔音很差。走廊外的声音渐渐小下来，他一个人窝在被子里，却猛然想起他回来的时候，忘记了关门。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周瑜不敢开灯，刀具放在厨房，和客厅相连。他的卧室门因为年久失修，锁早就生锈斑驳了，连关也关不上。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漂亮的小寡妇听着离自己房门越来越近的脚步声，身体颤抖地，跑下床去，拉开卧室门，想着赶紧把大门锁起来，却不想杀人魔早就站在那门口。高大的身影，浓烈的血腥味从他身上传来。他拿着一把柴刀，血从它身上流下来，一滴滴掉在被拖得干净的地板上。 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周瑜发出尖叫的前一秒，一只大手捂住了他的嘴。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“水。”杀人魔说。他的嗓音很沙哑，很低沉。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周瑜指了指茶几上的茶壶，等杀人魔有所松懈的时候，双手攀上那只捂着他嘴巴的手，使劲往下掰，却撼动不了丝毫。他双腿想踢蹬身后的人，却被一把抵在腰间的柴刀吓得停住了所有的动作。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“不许发出声音。”杀人魔看着他，一双眼睛藏着阴影里，又黑又沉。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周瑜只好点点头，乖巧而怯弱地站在沙发一边。黑暗里，他只能听见水壶被拿起的声音，紧接着是响亮的、急促的吞咽声。他喝水喝得很猛很快，周瑜早上烧的整整一大壶，被他一口一口全部喝下去。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水喝完了。空气重新变得寂静。杀人魔突然按下电灯开关，只穿着睡裙，头发有些蓬乱的周瑜，被看得清清楚楚。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小腿线条漂亮流畅，赤着的脚和玉一样白。皮肤这么白，缩在同样是白色的睡裙里面。领口拉的很低，锁骨和脖颈像雪一样。一张小脸也是白的，唇却是红的。漂亮的眼睛惊惧地望着他。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刚刚捂住这小寡妇的嘴时，嗅到沐浴乳的香味。他便稍微愣了愣，手上传来的柔软温热的触觉使他放轻了动作。他想起刚刚砍死的那个人，这寡妇的邻居，在路边摊跟朋友喝酒的时候说早已经惦记上这寡妇，说的话露骨又下流，言语间全都是贬低和幻想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确实漂亮。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周瑜在他开灯后便想躲进厨房拿刀具，却被他一把制住。杀人魔的动作力度很重，长长的柴刀被他拖在地上，划出凛冽的、冰冷的摩擦声。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“钱...钱都在卧室里。”他开口，才发觉自己的喉咙已经后怕得干涩了，“我不报警，你...你拿了钱就走吧。”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“多少钱，一晚上。”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李信靠近他的后脖颈，轻轻闻了闻那股沐浴乳的香味，他很喜欢，如果这寡妇真是做这种工作的话，他不介意来做他的客人。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周瑜的指尖都在颤抖，但是还没等他回答，对方已经从风衣口袋里拿出了几卷钞票，隔着睡衣插进他大腿间。厚厚好几卷，伸进来摩擦到他的逼唇。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“这些够了吗。”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漂亮的寡妇在他怀里面颤抖。李信觉得他好瘦，又好轻，但是也很漂亮。他说，帮我口。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杀人魔大刀阔斧地坐到沙发上，柴刀被他放到一边，长腿伸开，就像这个家的男主人。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415C4"/>
    <w:rsid w:val="3C9A5CBB"/>
    <w:rsid w:val="581B26E6"/>
    <w:rsid w:val="6EDD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2023-10-02T06:17:23Z</dcterms:created>
  <dc:creator>Itachi</dc:creator>
  <cp:lastModifiedBy>恋如心止</cp:lastModifiedBy>
  <dcterms:modified xsi:type="dcterms:W3CDTF">2023-10-02T07:28:27Z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C2021420D36448B9B5DAD4F36B5506D0</vt:lpwstr>
  </property>
</Properties>
</file>