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05DA" w:rsidRPr="009F05DA" w:rsidRDefault="009F05DA" w:rsidP="009F05DA">
      <w:pPr>
        <w:rPr>
          <w:rFonts w:ascii="黑体" w:eastAsia="黑体" w:hAnsi="黑体"/>
          <w:sz w:val="28"/>
          <w:szCs w:val="28"/>
        </w:rPr>
      </w:pPr>
      <w:r w:rsidRPr="009F05DA">
        <w:rPr>
          <w:rFonts w:ascii="黑体" w:eastAsia="黑体" w:hAnsi="黑体" w:hint="eastAsia"/>
          <w:sz w:val="28"/>
          <w:szCs w:val="28"/>
        </w:rPr>
        <w:t>钦定四库全书</w:t>
      </w:r>
      <w:r w:rsidRPr="009F05DA">
        <w:rPr>
          <w:rFonts w:ascii="黑体" w:eastAsia="黑体" w:hAnsi="黑体"/>
          <w:sz w:val="28"/>
          <w:szCs w:val="28"/>
        </w:rPr>
        <w:t>-</w:t>
      </w:r>
      <w:proofErr w:type="gramStart"/>
      <w:r w:rsidRPr="009F05DA">
        <w:rPr>
          <w:rFonts w:ascii="黑体" w:eastAsia="黑体" w:hAnsi="黑体" w:hint="eastAsia"/>
          <w:sz w:val="28"/>
          <w:szCs w:val="28"/>
        </w:rPr>
        <w:t>骑省集</w:t>
      </w:r>
      <w:proofErr w:type="gramEnd"/>
      <w:r w:rsidRPr="009F05DA">
        <w:rPr>
          <w:rFonts w:ascii="黑体" w:eastAsia="黑体" w:hAnsi="黑体"/>
          <w:sz w:val="28"/>
          <w:szCs w:val="28"/>
        </w:rPr>
        <w:t>-宋-徐铉卷三十</w:t>
      </w:r>
    </w:p>
    <w:p w:rsidR="009F05DA" w:rsidRDefault="009F05DA" w:rsidP="009F05DA">
      <w:pPr>
        <w:rPr>
          <w:rFonts w:ascii="黑体" w:eastAsia="黑体" w:hAnsi="黑体"/>
          <w:szCs w:val="21"/>
        </w:rPr>
      </w:pPr>
    </w:p>
    <w:p w:rsidR="009F05DA" w:rsidRPr="009F05DA" w:rsidRDefault="009F05DA" w:rsidP="009F05DA">
      <w:pPr>
        <w:rPr>
          <w:rFonts w:ascii="黑体" w:eastAsia="黑体" w:hAnsi="黑体"/>
          <w:szCs w:val="21"/>
        </w:rPr>
      </w:pPr>
      <w:r w:rsidRPr="009F05DA">
        <w:rPr>
          <w:rFonts w:ascii="黑体" w:eastAsia="黑体" w:hAnsi="黑体" w:hint="eastAsia"/>
          <w:szCs w:val="21"/>
        </w:rPr>
        <w:t>宋　徐铉　撰</w:t>
      </w:r>
    </w:p>
    <w:p w:rsidR="009F05DA" w:rsidRDefault="009F05DA" w:rsidP="009F05DA">
      <w:pPr>
        <w:rPr>
          <w:rFonts w:ascii="黑体" w:eastAsia="黑体" w:hAnsi="黑体"/>
          <w:szCs w:val="21"/>
        </w:rPr>
      </w:pPr>
    </w:p>
    <w:p w:rsidR="009F05DA" w:rsidRDefault="009F05DA" w:rsidP="009F05DA">
      <w:pPr>
        <w:rPr>
          <w:rFonts w:ascii="黑体" w:eastAsia="黑体" w:hAnsi="黑体"/>
          <w:szCs w:val="21"/>
        </w:rPr>
      </w:pPr>
    </w:p>
    <w:p w:rsidR="009F05DA" w:rsidRPr="009F05DA" w:rsidRDefault="009F05DA" w:rsidP="009F05DA">
      <w:pPr>
        <w:rPr>
          <w:rFonts w:ascii="黑体" w:eastAsia="黑体" w:hAnsi="黑体"/>
          <w:szCs w:val="21"/>
        </w:rPr>
      </w:pPr>
      <w:r w:rsidRPr="009F05DA">
        <w:rPr>
          <w:rFonts w:ascii="黑体" w:eastAsia="黑体" w:hAnsi="黑体" w:hint="eastAsia"/>
          <w:sz w:val="28"/>
          <w:szCs w:val="28"/>
        </w:rPr>
        <w:t>故汝南县太君周氏夫人墓志铭</w:t>
      </w:r>
      <w:r w:rsidRPr="009F05DA">
        <w:rPr>
          <w:rFonts w:ascii="黑体" w:eastAsia="黑体" w:hAnsi="黑体"/>
          <w:szCs w:val="21"/>
        </w:rPr>
        <w:t>(并/序)</w:t>
      </w:r>
      <w:bookmarkStart w:id="0" w:name="_GoBack"/>
      <w:bookmarkEnd w:id="0"/>
    </w:p>
    <w:p w:rsidR="009F05DA" w:rsidRPr="009F05DA" w:rsidRDefault="009F05DA" w:rsidP="009F05DA">
      <w:pPr>
        <w:rPr>
          <w:rFonts w:ascii="黑体" w:eastAsia="黑体" w:hAnsi="黑体"/>
          <w:szCs w:val="21"/>
        </w:rPr>
      </w:pPr>
    </w:p>
    <w:p w:rsidR="009F05DA" w:rsidRPr="009F05DA" w:rsidRDefault="009F05DA" w:rsidP="009F05DA">
      <w:pPr>
        <w:rPr>
          <w:rFonts w:ascii="黑体" w:eastAsia="黑体" w:hAnsi="黑体"/>
          <w:szCs w:val="21"/>
        </w:rPr>
      </w:pPr>
      <w:r w:rsidRPr="009F05DA">
        <w:rPr>
          <w:rFonts w:ascii="黑体" w:eastAsia="黑体" w:hAnsi="黑体" w:hint="eastAsia"/>
          <w:szCs w:val="21"/>
        </w:rPr>
        <w:t>夫人</w:t>
      </w:r>
      <w:proofErr w:type="gramStart"/>
      <w:r w:rsidRPr="009F05DA">
        <w:rPr>
          <w:rFonts w:ascii="黑体" w:eastAsia="黑体" w:hAnsi="黑体" w:hint="eastAsia"/>
          <w:szCs w:val="21"/>
        </w:rPr>
        <w:t>讳</w:t>
      </w:r>
      <w:proofErr w:type="gramEnd"/>
      <w:r w:rsidRPr="009F05DA">
        <w:rPr>
          <w:rFonts w:ascii="黑体" w:eastAsia="黑体" w:hAnsi="黑体" w:hint="eastAsia"/>
          <w:szCs w:val="21"/>
        </w:rPr>
        <w:t>某字某庐江舒人三国时吴将公瑾之后公瑾</w:t>
      </w:r>
    </w:p>
    <w:p w:rsidR="009F05DA" w:rsidRPr="009F05DA" w:rsidRDefault="009F05DA" w:rsidP="009F05DA">
      <w:pPr>
        <w:rPr>
          <w:rFonts w:ascii="黑体" w:eastAsia="黑体" w:hAnsi="黑体"/>
          <w:szCs w:val="21"/>
        </w:rPr>
      </w:pPr>
    </w:p>
    <w:p w:rsidR="009F05DA" w:rsidRPr="009F05DA" w:rsidRDefault="009F05DA" w:rsidP="009F05DA">
      <w:pPr>
        <w:rPr>
          <w:rFonts w:ascii="黑体" w:eastAsia="黑体" w:hAnsi="黑体"/>
          <w:szCs w:val="21"/>
        </w:rPr>
      </w:pPr>
      <w:r w:rsidRPr="009F05DA">
        <w:rPr>
          <w:rFonts w:ascii="黑体" w:eastAsia="黑体" w:hAnsi="黑体" w:hint="eastAsia"/>
          <w:szCs w:val="21"/>
        </w:rPr>
        <w:t>卷三十</w:t>
      </w:r>
      <w:r w:rsidRPr="009F05DA">
        <w:rPr>
          <w:rFonts w:ascii="黑体" w:eastAsia="黑体" w:hAnsi="黑体"/>
          <w:szCs w:val="21"/>
        </w:rPr>
        <w:t xml:space="preserve"> 第 6b 页</w:t>
      </w:r>
    </w:p>
    <w:p w:rsidR="009F05DA" w:rsidRPr="009F05DA" w:rsidRDefault="009F05DA" w:rsidP="009F05DA">
      <w:pPr>
        <w:rPr>
          <w:rFonts w:ascii="黑体" w:eastAsia="黑体" w:hAnsi="黑体"/>
          <w:szCs w:val="21"/>
        </w:rPr>
      </w:pPr>
    </w:p>
    <w:p w:rsidR="009F05DA" w:rsidRPr="009F05DA" w:rsidRDefault="009F05DA" w:rsidP="009F05DA">
      <w:pPr>
        <w:rPr>
          <w:rFonts w:ascii="黑体" w:eastAsia="黑体" w:hAnsi="黑体"/>
          <w:szCs w:val="21"/>
        </w:rPr>
      </w:pPr>
      <w:r w:rsidRPr="009F05DA">
        <w:rPr>
          <w:rFonts w:ascii="黑体" w:eastAsia="黑体" w:hAnsi="黑体" w:hint="eastAsia"/>
          <w:szCs w:val="21"/>
        </w:rPr>
        <w:t>葬于舒之宿松今裔孙奉祀者百馀家虽降存畎亩而</w:t>
      </w:r>
    </w:p>
    <w:p w:rsidR="009F05DA" w:rsidRPr="009F05DA" w:rsidRDefault="009F05DA" w:rsidP="009F05DA">
      <w:pPr>
        <w:rPr>
          <w:rFonts w:ascii="黑体" w:eastAsia="黑体" w:hAnsi="黑体"/>
          <w:szCs w:val="21"/>
        </w:rPr>
      </w:pPr>
      <w:r w:rsidRPr="009F05DA">
        <w:rPr>
          <w:rFonts w:ascii="黑体" w:eastAsia="黑体" w:hAnsi="黑体" w:hint="eastAsia"/>
          <w:szCs w:val="21"/>
        </w:rPr>
        <w:t>时生间杰烈考讳本幼而遇乱自奋从军吴王创基功</w:t>
      </w:r>
    </w:p>
    <w:p w:rsidR="009F05DA" w:rsidRPr="009F05DA" w:rsidRDefault="009F05DA" w:rsidP="009F05DA">
      <w:pPr>
        <w:rPr>
          <w:rFonts w:ascii="黑体" w:eastAsia="黑体" w:hAnsi="黑体"/>
          <w:szCs w:val="21"/>
        </w:rPr>
      </w:pPr>
      <w:r w:rsidRPr="009F05DA">
        <w:rPr>
          <w:rFonts w:ascii="黑体" w:eastAsia="黑体" w:hAnsi="黑体" w:hint="eastAsia"/>
          <w:szCs w:val="21"/>
        </w:rPr>
        <w:t>冠诸将季唐建业位列宗臣官至中书令封西平</w:t>
      </w:r>
    </w:p>
    <w:p w:rsidR="009F05DA" w:rsidRPr="009F05DA" w:rsidRDefault="009F05DA" w:rsidP="009F05DA">
      <w:pPr>
        <w:rPr>
          <w:rFonts w:ascii="黑体" w:eastAsia="黑体" w:hAnsi="黑体"/>
          <w:szCs w:val="21"/>
        </w:rPr>
      </w:pPr>
      <w:r w:rsidRPr="009F05DA">
        <w:rPr>
          <w:rFonts w:ascii="黑体" w:eastAsia="黑体" w:hAnsi="黑体" w:hint="eastAsia"/>
          <w:szCs w:val="21"/>
        </w:rPr>
        <w:t>王夫人即王之第某女也天姿玉莹淑性川渟孝</w:t>
      </w:r>
    </w:p>
    <w:p w:rsidR="009F05DA" w:rsidRPr="009F05DA" w:rsidRDefault="009F05DA" w:rsidP="009F05DA">
      <w:pPr>
        <w:rPr>
          <w:rFonts w:ascii="黑体" w:eastAsia="黑体" w:hAnsi="黑体"/>
          <w:szCs w:val="21"/>
        </w:rPr>
      </w:pPr>
      <w:r w:rsidRPr="009F05DA">
        <w:rPr>
          <w:rFonts w:ascii="黑体" w:eastAsia="黑体" w:hAnsi="黑体" w:hint="eastAsia"/>
          <w:szCs w:val="21"/>
        </w:rPr>
        <w:t>德内融柔仪外映既笄归于徐氏府君讳某即唐相司</w:t>
      </w:r>
    </w:p>
    <w:p w:rsidR="009F05DA" w:rsidRPr="009F05DA" w:rsidRDefault="009F05DA" w:rsidP="009F05DA">
      <w:pPr>
        <w:rPr>
          <w:rFonts w:ascii="黑体" w:eastAsia="黑体" w:hAnsi="黑体"/>
          <w:szCs w:val="21"/>
        </w:rPr>
      </w:pPr>
      <w:r w:rsidRPr="009F05DA">
        <w:rPr>
          <w:rFonts w:ascii="黑体" w:eastAsia="黑体" w:hAnsi="黑体" w:hint="eastAsia"/>
          <w:szCs w:val="21"/>
        </w:rPr>
        <w:t>徒公玠之第某子也于时江左方盛二族齐荣婚姻之</w:t>
      </w:r>
    </w:p>
    <w:p w:rsidR="009F05DA" w:rsidRPr="009F05DA" w:rsidRDefault="009F05DA" w:rsidP="009F05DA">
      <w:pPr>
        <w:rPr>
          <w:rFonts w:ascii="黑体" w:eastAsia="黑体" w:hAnsi="黑体"/>
          <w:szCs w:val="21"/>
        </w:rPr>
      </w:pPr>
      <w:r w:rsidRPr="009F05DA">
        <w:rPr>
          <w:rFonts w:ascii="黑体" w:eastAsia="黑体" w:hAnsi="黑体" w:hint="eastAsia"/>
          <w:szCs w:val="21"/>
        </w:rPr>
        <w:t>贵雄视王谢而夫人雅性谦谨率由礼经至于蘋藻之</w:t>
      </w:r>
    </w:p>
    <w:p w:rsidR="009F05DA" w:rsidRPr="009F05DA" w:rsidRDefault="009F05DA" w:rsidP="009F05DA">
      <w:pPr>
        <w:rPr>
          <w:rFonts w:ascii="黑体" w:eastAsia="黑体" w:hAnsi="黑体"/>
          <w:szCs w:val="21"/>
        </w:rPr>
      </w:pPr>
      <w:r w:rsidRPr="009F05DA">
        <w:rPr>
          <w:rFonts w:ascii="黑体" w:eastAsia="黑体" w:hAnsi="黑体" w:hint="eastAsia"/>
          <w:szCs w:val="21"/>
        </w:rPr>
        <w:t>严佩环之节浣濯之俭织纴之勤必以身先罔弗由道</w:t>
      </w:r>
    </w:p>
    <w:p w:rsidR="009F05DA" w:rsidRPr="009F05DA" w:rsidRDefault="009F05DA" w:rsidP="009F05DA">
      <w:pPr>
        <w:rPr>
          <w:rFonts w:ascii="黑体" w:eastAsia="黑体" w:hAnsi="黑体"/>
          <w:szCs w:val="21"/>
        </w:rPr>
      </w:pPr>
    </w:p>
    <w:p w:rsidR="009F05DA" w:rsidRPr="009F05DA" w:rsidRDefault="009F05DA" w:rsidP="009F05DA">
      <w:pPr>
        <w:rPr>
          <w:rFonts w:ascii="黑体" w:eastAsia="黑体" w:hAnsi="黑体"/>
          <w:szCs w:val="21"/>
        </w:rPr>
      </w:pPr>
      <w:r w:rsidRPr="009F05DA">
        <w:rPr>
          <w:rFonts w:ascii="黑体" w:eastAsia="黑体" w:hAnsi="黑体" w:hint="eastAsia"/>
          <w:szCs w:val="21"/>
        </w:rPr>
        <w:t>卷三十</w:t>
      </w:r>
      <w:r w:rsidRPr="009F05DA">
        <w:rPr>
          <w:rFonts w:ascii="黑体" w:eastAsia="黑体" w:hAnsi="黑体"/>
          <w:szCs w:val="21"/>
        </w:rPr>
        <w:t xml:space="preserve"> 第 7a 页</w:t>
      </w:r>
    </w:p>
    <w:p w:rsidR="009F05DA" w:rsidRPr="009F05DA" w:rsidRDefault="009F05DA" w:rsidP="009F05DA">
      <w:pPr>
        <w:rPr>
          <w:rFonts w:ascii="黑体" w:eastAsia="黑体" w:hAnsi="黑体"/>
          <w:szCs w:val="21"/>
        </w:rPr>
      </w:pPr>
    </w:p>
    <w:p w:rsidR="009F05DA" w:rsidRPr="009F05DA" w:rsidRDefault="009F05DA" w:rsidP="009F05DA">
      <w:pPr>
        <w:rPr>
          <w:rFonts w:ascii="黑体" w:eastAsia="黑体" w:hAnsi="黑体"/>
          <w:szCs w:val="21"/>
        </w:rPr>
      </w:pPr>
      <w:r w:rsidRPr="009F05DA">
        <w:rPr>
          <w:rFonts w:ascii="黑体" w:eastAsia="黑体" w:hAnsi="黑体" w:hint="eastAsia"/>
          <w:szCs w:val="21"/>
        </w:rPr>
        <w:t>宗族亲睦人无间言府君仕为阁门副使殿中少监早</w:t>
      </w:r>
    </w:p>
    <w:p w:rsidR="009F05DA" w:rsidRPr="009F05DA" w:rsidRDefault="009F05DA" w:rsidP="009F05DA">
      <w:pPr>
        <w:rPr>
          <w:rFonts w:ascii="黑体" w:eastAsia="黑体" w:hAnsi="黑体"/>
          <w:szCs w:val="21"/>
        </w:rPr>
      </w:pPr>
      <w:r w:rsidRPr="009F05DA">
        <w:rPr>
          <w:rFonts w:ascii="黑体" w:eastAsia="黑体" w:hAnsi="黑体" w:hint="eastAsia"/>
          <w:szCs w:val="21"/>
        </w:rPr>
        <w:t>卒四子皆幼夫人提携教诲亲授经书及其出就外傅</w:t>
      </w:r>
    </w:p>
    <w:p w:rsidR="009F05DA" w:rsidRPr="009F05DA" w:rsidRDefault="009F05DA" w:rsidP="009F05DA">
      <w:pPr>
        <w:rPr>
          <w:rFonts w:ascii="黑体" w:eastAsia="黑体" w:hAnsi="黑体"/>
          <w:szCs w:val="21"/>
        </w:rPr>
      </w:pPr>
      <w:r w:rsidRPr="009F05DA">
        <w:rPr>
          <w:rFonts w:ascii="黑体" w:eastAsia="黑体" w:hAnsi="黑体" w:hint="eastAsia"/>
          <w:szCs w:val="21"/>
        </w:rPr>
        <w:t>已通孝经论语矣性晓音律而尚雅声善丝竹而精琴</w:t>
      </w:r>
    </w:p>
    <w:p w:rsidR="009F05DA" w:rsidRPr="009F05DA" w:rsidRDefault="009F05DA" w:rsidP="009F05DA">
      <w:pPr>
        <w:rPr>
          <w:rFonts w:ascii="黑体" w:eastAsia="黑体" w:hAnsi="黑体"/>
          <w:szCs w:val="21"/>
        </w:rPr>
      </w:pPr>
      <w:r w:rsidRPr="009F05DA">
        <w:rPr>
          <w:rFonts w:ascii="黑体" w:eastAsia="黑体" w:hAnsi="黑体" w:hint="eastAsia"/>
          <w:szCs w:val="21"/>
        </w:rPr>
        <w:t>瑟习孝经而宗玄言斋居讽诵未尝懈怠虽闺门之内</w:t>
      </w:r>
    </w:p>
    <w:p w:rsidR="009F05DA" w:rsidRPr="009F05DA" w:rsidRDefault="009F05DA" w:rsidP="009F05DA">
      <w:pPr>
        <w:rPr>
          <w:rFonts w:ascii="黑体" w:eastAsia="黑体" w:hAnsi="黑体"/>
          <w:szCs w:val="21"/>
        </w:rPr>
      </w:pPr>
      <w:r w:rsidRPr="009F05DA">
        <w:rPr>
          <w:rFonts w:ascii="黑体" w:eastAsia="黑体" w:hAnsi="黑体" w:hint="eastAsia"/>
          <w:szCs w:val="21"/>
        </w:rPr>
        <w:t>常以慈抚而家人之节有若严君故其门风肃然先业</w:t>
      </w:r>
    </w:p>
    <w:p w:rsidR="009F05DA" w:rsidRPr="009F05DA" w:rsidRDefault="009F05DA" w:rsidP="009F05DA">
      <w:pPr>
        <w:rPr>
          <w:rFonts w:ascii="黑体" w:eastAsia="黑体" w:hAnsi="黑体"/>
          <w:szCs w:val="21"/>
        </w:rPr>
      </w:pPr>
      <w:r w:rsidRPr="009F05DA">
        <w:rPr>
          <w:rFonts w:ascii="黑体" w:eastAsia="黑体" w:hAnsi="黑体" w:hint="eastAsia"/>
          <w:szCs w:val="21"/>
        </w:rPr>
        <w:t>不陨岂非天和充已而道气感物者欤春秋四十八开</w:t>
      </w:r>
    </w:p>
    <w:p w:rsidR="009F05DA" w:rsidRPr="009F05DA" w:rsidRDefault="009F05DA" w:rsidP="009F05DA">
      <w:pPr>
        <w:rPr>
          <w:rFonts w:ascii="黑体" w:eastAsia="黑体" w:hAnsi="黑体"/>
          <w:szCs w:val="21"/>
        </w:rPr>
      </w:pPr>
      <w:r w:rsidRPr="009F05DA">
        <w:rPr>
          <w:rFonts w:ascii="黑体" w:eastAsia="黑体" w:hAnsi="黑体" w:hint="eastAsia"/>
          <w:szCs w:val="21"/>
        </w:rPr>
        <w:t>宝九年正月二十一日终于建安瑞里官舍其年二月</w:t>
      </w:r>
    </w:p>
    <w:p w:rsidR="009F05DA" w:rsidRPr="009F05DA" w:rsidRDefault="009F05DA" w:rsidP="009F05DA">
      <w:pPr>
        <w:rPr>
          <w:rFonts w:ascii="黑体" w:eastAsia="黑体" w:hAnsi="黑体"/>
          <w:szCs w:val="21"/>
        </w:rPr>
      </w:pPr>
      <w:r w:rsidRPr="009F05DA">
        <w:rPr>
          <w:rFonts w:ascii="黑体" w:eastAsia="黑体" w:hAnsi="黑体" w:hint="eastAsia"/>
          <w:szCs w:val="21"/>
        </w:rPr>
        <w:t>葬于江宁县凤台乡娄侯里长子某亦为诸司副使及</w:t>
      </w:r>
    </w:p>
    <w:p w:rsidR="009F05DA" w:rsidRPr="009F05DA" w:rsidRDefault="009F05DA" w:rsidP="009F05DA">
      <w:pPr>
        <w:rPr>
          <w:rFonts w:ascii="黑体" w:eastAsia="黑体" w:hAnsi="黑体"/>
          <w:szCs w:val="21"/>
        </w:rPr>
      </w:pPr>
    </w:p>
    <w:p w:rsidR="009F05DA" w:rsidRPr="009F05DA" w:rsidRDefault="009F05DA" w:rsidP="009F05DA">
      <w:pPr>
        <w:rPr>
          <w:rFonts w:ascii="黑体" w:eastAsia="黑体" w:hAnsi="黑体"/>
          <w:szCs w:val="21"/>
        </w:rPr>
      </w:pPr>
      <w:r w:rsidRPr="009F05DA">
        <w:rPr>
          <w:rFonts w:ascii="黑体" w:eastAsia="黑体" w:hAnsi="黑体" w:hint="eastAsia"/>
          <w:szCs w:val="21"/>
        </w:rPr>
        <w:t>卷三十</w:t>
      </w:r>
      <w:r w:rsidRPr="009F05DA">
        <w:rPr>
          <w:rFonts w:ascii="黑体" w:eastAsia="黑体" w:hAnsi="黑体"/>
          <w:szCs w:val="21"/>
        </w:rPr>
        <w:t xml:space="preserve"> 第 7b 页</w:t>
      </w:r>
    </w:p>
    <w:p w:rsidR="009F05DA" w:rsidRPr="009F05DA" w:rsidRDefault="009F05DA" w:rsidP="009F05DA">
      <w:pPr>
        <w:rPr>
          <w:rFonts w:ascii="黑体" w:eastAsia="黑体" w:hAnsi="黑体"/>
          <w:szCs w:val="21"/>
        </w:rPr>
      </w:pPr>
    </w:p>
    <w:p w:rsidR="009F05DA" w:rsidRPr="009F05DA" w:rsidRDefault="009F05DA" w:rsidP="009F05DA">
      <w:pPr>
        <w:rPr>
          <w:rFonts w:ascii="黑体" w:eastAsia="黑体" w:hAnsi="黑体"/>
          <w:szCs w:val="21"/>
        </w:rPr>
      </w:pPr>
      <w:r w:rsidRPr="009F05DA">
        <w:rPr>
          <w:rFonts w:ascii="黑体" w:eastAsia="黑体" w:hAnsi="黑体" w:hint="eastAsia"/>
          <w:szCs w:val="21"/>
        </w:rPr>
        <w:t>入朝为京兆府醴泉令陜州录事参军公府交荐遂升</w:t>
      </w:r>
    </w:p>
    <w:p w:rsidR="009F05DA" w:rsidRPr="009F05DA" w:rsidRDefault="009F05DA" w:rsidP="009F05DA">
      <w:pPr>
        <w:rPr>
          <w:rFonts w:ascii="黑体" w:eastAsia="黑体" w:hAnsi="黑体"/>
          <w:szCs w:val="21"/>
        </w:rPr>
      </w:pPr>
      <w:r w:rsidRPr="009F05DA">
        <w:rPr>
          <w:rFonts w:ascii="黑体" w:eastAsia="黑体" w:hAnsi="黑体" w:hint="eastAsia"/>
          <w:szCs w:val="21"/>
        </w:rPr>
        <w:t>闺籍太子右赞善大夫夫人始以子贵授汝南县太君</w:t>
      </w:r>
    </w:p>
    <w:p w:rsidR="009F05DA" w:rsidRPr="009F05DA" w:rsidRDefault="009F05DA" w:rsidP="009F05DA">
      <w:pPr>
        <w:rPr>
          <w:rFonts w:ascii="黑体" w:eastAsia="黑体" w:hAnsi="黑体"/>
          <w:szCs w:val="21"/>
        </w:rPr>
      </w:pPr>
      <w:r w:rsidRPr="009F05DA">
        <w:rPr>
          <w:rFonts w:ascii="黑体" w:eastAsia="黑体" w:hAnsi="黑体" w:hint="eastAsia"/>
          <w:szCs w:val="21"/>
        </w:rPr>
        <w:t>至是朝命复追荣焉次子继宏举进士次继宇次继</w:t>
      </w:r>
      <w:r w:rsidRPr="009F05DA">
        <w:rPr>
          <w:rFonts w:ascii="黑体" w:eastAsia="黑体" w:hAnsi="黑体"/>
          <w:szCs w:val="21"/>
        </w:rPr>
        <w:t>(阙/)</w:t>
      </w:r>
    </w:p>
    <w:p w:rsidR="009F05DA" w:rsidRPr="009F05DA" w:rsidRDefault="009F05DA" w:rsidP="009F05DA">
      <w:pPr>
        <w:rPr>
          <w:rFonts w:ascii="黑体" w:eastAsia="黑体" w:hAnsi="黑体"/>
          <w:szCs w:val="21"/>
        </w:rPr>
      </w:pPr>
      <w:r w:rsidRPr="009F05DA">
        <w:rPr>
          <w:rFonts w:ascii="黑体" w:eastAsia="黑体" w:hAnsi="黑体" w:hint="eastAsia"/>
          <w:szCs w:val="21"/>
        </w:rPr>
        <w:t>次宗初夫人之亡会宗国沦覆窆穸之事不暇如仪至</w:t>
      </w:r>
    </w:p>
    <w:p w:rsidR="009F05DA" w:rsidRPr="009F05DA" w:rsidRDefault="009F05DA" w:rsidP="009F05DA">
      <w:pPr>
        <w:rPr>
          <w:rFonts w:ascii="黑体" w:eastAsia="黑体" w:hAnsi="黑体"/>
          <w:szCs w:val="21"/>
        </w:rPr>
      </w:pPr>
      <w:r w:rsidRPr="009F05DA">
        <w:rPr>
          <w:rFonts w:ascii="黑体" w:eastAsia="黑体" w:hAnsi="黑体" w:hint="eastAsia"/>
          <w:szCs w:val="21"/>
        </w:rPr>
        <w:t>太平兴国某年月日继崇等始改窆于某所祔大茔焉</w:t>
      </w:r>
    </w:p>
    <w:p w:rsidR="009F05DA" w:rsidRPr="009F05DA" w:rsidRDefault="009F05DA" w:rsidP="009F05DA">
      <w:pPr>
        <w:rPr>
          <w:rFonts w:ascii="黑体" w:eastAsia="黑体" w:hAnsi="黑体"/>
          <w:szCs w:val="21"/>
        </w:rPr>
      </w:pPr>
      <w:r w:rsidRPr="009F05DA">
        <w:rPr>
          <w:rFonts w:ascii="黑体" w:eastAsia="黑体" w:hAnsi="黑体" w:hint="eastAsia"/>
          <w:szCs w:val="21"/>
        </w:rPr>
        <w:t>礼也铉与西平诸子辱为交游及相府宗党复敦事旧</w:t>
      </w:r>
    </w:p>
    <w:p w:rsidR="009F05DA" w:rsidRPr="009F05DA" w:rsidRDefault="009F05DA" w:rsidP="009F05DA">
      <w:pPr>
        <w:rPr>
          <w:rFonts w:ascii="黑体" w:eastAsia="黑体" w:hAnsi="黑体"/>
          <w:szCs w:val="21"/>
        </w:rPr>
      </w:pPr>
      <w:r w:rsidRPr="009F05DA">
        <w:rPr>
          <w:rFonts w:ascii="黑体" w:eastAsia="黑体" w:hAnsi="黑体" w:hint="eastAsia"/>
          <w:szCs w:val="21"/>
        </w:rPr>
        <w:t>故得以门内之理为隧道之铭传于无穷斯为实录铭</w:t>
      </w:r>
    </w:p>
    <w:p w:rsidR="009F05DA" w:rsidRPr="009F05DA" w:rsidRDefault="009F05DA" w:rsidP="009F05DA">
      <w:pPr>
        <w:rPr>
          <w:rFonts w:ascii="黑体" w:eastAsia="黑体" w:hAnsi="黑体"/>
          <w:szCs w:val="21"/>
        </w:rPr>
      </w:pPr>
      <w:r w:rsidRPr="009F05DA">
        <w:rPr>
          <w:rFonts w:ascii="黑体" w:eastAsia="黑体" w:hAnsi="黑体" w:hint="eastAsia"/>
          <w:szCs w:val="21"/>
        </w:rPr>
        <w:t>曰</w:t>
      </w:r>
    </w:p>
    <w:p w:rsidR="009F05DA" w:rsidRPr="009F05DA" w:rsidRDefault="009F05DA" w:rsidP="009F05DA">
      <w:pPr>
        <w:rPr>
          <w:rFonts w:ascii="黑体" w:eastAsia="黑体" w:hAnsi="黑体"/>
          <w:szCs w:val="21"/>
        </w:rPr>
      </w:pPr>
    </w:p>
    <w:p w:rsidR="009F05DA" w:rsidRPr="009F05DA" w:rsidRDefault="009F05DA" w:rsidP="009F05DA">
      <w:pPr>
        <w:rPr>
          <w:rFonts w:ascii="黑体" w:eastAsia="黑体" w:hAnsi="黑体"/>
          <w:szCs w:val="21"/>
        </w:rPr>
      </w:pPr>
      <w:r w:rsidRPr="009F05DA">
        <w:rPr>
          <w:rFonts w:ascii="黑体" w:eastAsia="黑体" w:hAnsi="黑体" w:hint="eastAsia"/>
          <w:szCs w:val="21"/>
        </w:rPr>
        <w:lastRenderedPageBreak/>
        <w:t>卷三十</w:t>
      </w:r>
      <w:r w:rsidRPr="009F05DA">
        <w:rPr>
          <w:rFonts w:ascii="黑体" w:eastAsia="黑体" w:hAnsi="黑体"/>
          <w:szCs w:val="21"/>
        </w:rPr>
        <w:t xml:space="preserve"> 第 8a 页</w:t>
      </w:r>
    </w:p>
    <w:p w:rsidR="009F05DA" w:rsidRPr="009F05DA" w:rsidRDefault="009F05DA" w:rsidP="009F05DA">
      <w:pPr>
        <w:rPr>
          <w:rFonts w:ascii="黑体" w:eastAsia="黑体" w:hAnsi="黑体"/>
          <w:szCs w:val="21"/>
        </w:rPr>
      </w:pPr>
    </w:p>
    <w:p w:rsidR="009F05DA" w:rsidRPr="009F05DA" w:rsidRDefault="009F05DA" w:rsidP="009F05DA">
      <w:pPr>
        <w:rPr>
          <w:rFonts w:ascii="黑体" w:eastAsia="黑体" w:hAnsi="黑体"/>
          <w:szCs w:val="21"/>
        </w:rPr>
      </w:pPr>
      <w:r w:rsidRPr="009F05DA">
        <w:rPr>
          <w:rFonts w:ascii="黑体" w:eastAsia="黑体" w:hAnsi="黑体" w:hint="eastAsia"/>
          <w:szCs w:val="21"/>
        </w:rPr>
        <w:t>侯藩之子相门之嫔道高莱妇德劭陶亲猗欤彤管永</w:t>
      </w:r>
    </w:p>
    <w:p w:rsidR="009F05DA" w:rsidRPr="009F05DA" w:rsidRDefault="009F05DA" w:rsidP="009F05DA">
      <w:pPr>
        <w:rPr>
          <w:rFonts w:ascii="黑体" w:eastAsia="黑体" w:hAnsi="黑体"/>
          <w:szCs w:val="21"/>
        </w:rPr>
      </w:pPr>
      <w:r w:rsidRPr="009F05DA">
        <w:rPr>
          <w:rFonts w:ascii="黑体" w:eastAsia="黑体" w:hAnsi="黑体" w:hint="eastAsia"/>
          <w:szCs w:val="21"/>
        </w:rPr>
        <w:t>世芳尘生荣殁哀何必眉寿粉田启邑斯为不朽令子</w:t>
      </w:r>
    </w:p>
    <w:p w:rsidR="009F05DA" w:rsidRPr="009F05DA" w:rsidRDefault="009F05DA" w:rsidP="009F05DA">
      <w:pPr>
        <w:rPr>
          <w:rFonts w:ascii="黑体" w:eastAsia="黑体" w:hAnsi="黑体"/>
          <w:szCs w:val="21"/>
        </w:rPr>
      </w:pPr>
      <w:r w:rsidRPr="009F05DA">
        <w:rPr>
          <w:rFonts w:ascii="黑体" w:eastAsia="黑体" w:hAnsi="黑体" w:hint="eastAsia"/>
          <w:szCs w:val="21"/>
        </w:rPr>
        <w:t>承家斯为有后狐却降替二族依然谷陵迁贸松楸附</w:t>
      </w:r>
    </w:p>
    <w:p w:rsidR="00BD4B7E" w:rsidRDefault="009F05DA" w:rsidP="009F05DA">
      <w:pPr>
        <w:rPr>
          <w:rFonts w:ascii="黑体" w:eastAsia="黑体" w:hAnsi="黑体"/>
          <w:szCs w:val="21"/>
        </w:rPr>
      </w:pPr>
      <w:r w:rsidRPr="009F05DA">
        <w:rPr>
          <w:rFonts w:ascii="黑体" w:eastAsia="黑体" w:hAnsi="黑体" w:hint="eastAsia"/>
          <w:szCs w:val="21"/>
        </w:rPr>
        <w:t>焉谓天盖高福善胡愆勒铭泉户兰菊绵绵</w:t>
      </w:r>
    </w:p>
    <w:p w:rsidR="009F05DA" w:rsidRDefault="009F05DA" w:rsidP="009F05DA">
      <w:pPr>
        <w:rPr>
          <w:rFonts w:ascii="黑体" w:eastAsia="黑体" w:hAnsi="黑体"/>
          <w:szCs w:val="21"/>
        </w:rPr>
      </w:pPr>
    </w:p>
    <w:p w:rsidR="009F05DA" w:rsidRDefault="009F05DA" w:rsidP="009F05DA">
      <w:pPr>
        <w:rPr>
          <w:rFonts w:ascii="黑体" w:eastAsia="黑体" w:hAnsi="黑体"/>
          <w:szCs w:val="21"/>
        </w:rPr>
      </w:pPr>
    </w:p>
    <w:p w:rsidR="009F05DA" w:rsidRDefault="009F05DA" w:rsidP="009F05DA">
      <w:pPr>
        <w:rPr>
          <w:rFonts w:ascii="黑体" w:eastAsia="黑体" w:hAnsi="黑体"/>
          <w:szCs w:val="21"/>
        </w:rPr>
      </w:pPr>
      <w:r>
        <w:rPr>
          <w:rFonts w:ascii="黑体" w:eastAsia="黑体" w:hAnsi="黑体"/>
          <w:noProof/>
          <w:szCs w:val="21"/>
        </w:rPr>
        <w:lastRenderedPageBreak/>
        <w:drawing>
          <wp:inline distT="0" distB="0" distL="0" distR="0">
            <wp:extent cx="5274310" cy="729742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【周瑜相关诗文】徐铉《骑省集（影印本）卷三十·故汝南县太君周氏夫人墓志铭》周本之女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9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eastAsia="黑体" w:hAnsi="黑体"/>
          <w:noProof/>
          <w:szCs w:val="21"/>
        </w:rPr>
        <w:lastRenderedPageBreak/>
        <w:drawing>
          <wp:inline distT="0" distB="0" distL="0" distR="0">
            <wp:extent cx="5274310" cy="729742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【周瑜相关诗文】徐铉《骑省集（影印本）卷三十·故汝南县太君周氏夫人墓志铭》周本之女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9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eastAsia="黑体" w:hAnsi="黑体"/>
          <w:noProof/>
          <w:szCs w:val="21"/>
        </w:rPr>
        <w:lastRenderedPageBreak/>
        <w:drawing>
          <wp:inline distT="0" distB="0" distL="0" distR="0">
            <wp:extent cx="5274310" cy="728472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【周瑜相关诗文】徐铉《骑省集（影印本）卷三十·故汝南县太君周氏夫人墓志铭》周本之女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8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eastAsia="黑体" w:hAnsi="黑体"/>
          <w:noProof/>
          <w:szCs w:val="21"/>
        </w:rPr>
        <w:lastRenderedPageBreak/>
        <w:drawing>
          <wp:inline distT="0" distB="0" distL="0" distR="0">
            <wp:extent cx="5274310" cy="728472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【周瑜相关诗文】徐铉《骑省集（影印本）卷三十·故汝南县太君周氏夫人墓志铭》周本之女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8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eastAsia="黑体" w:hAnsi="黑体"/>
          <w:noProof/>
          <w:szCs w:val="21"/>
        </w:rPr>
        <w:lastRenderedPageBreak/>
        <w:drawing>
          <wp:inline distT="0" distB="0" distL="0" distR="0">
            <wp:extent cx="5274310" cy="724662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【周瑜相关诗文】徐铉《骑省集（影印本）卷三十·故汝南县太君周氏夫人墓志铭》周本之女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4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5DA" w:rsidRPr="009F05DA" w:rsidRDefault="009F05DA" w:rsidP="009F05DA">
      <w:pPr>
        <w:rPr>
          <w:rFonts w:ascii="黑体" w:eastAsia="黑体" w:hAnsi="黑体" w:hint="eastAsia"/>
          <w:szCs w:val="21"/>
        </w:rPr>
      </w:pPr>
    </w:p>
    <w:sectPr w:rsidR="009F05DA" w:rsidRPr="009F05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5DA"/>
    <w:rsid w:val="009F05DA"/>
    <w:rsid w:val="00BD4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D05E0"/>
  <w15:chartTrackingRefBased/>
  <w15:docId w15:val="{58645336-9192-4C13-8493-92728B835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107</Words>
  <Characters>616</Characters>
  <Application>Microsoft Office Word</Application>
  <DocSecurity>0</DocSecurity>
  <Lines>5</Lines>
  <Paragraphs>1</Paragraphs>
  <ScaleCrop>false</ScaleCrop>
  <Company>DoubleOX</Company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0000</dc:creator>
  <cp:keywords/>
  <dc:description/>
  <cp:lastModifiedBy>0000</cp:lastModifiedBy>
  <cp:revision>1</cp:revision>
  <dcterms:created xsi:type="dcterms:W3CDTF">2021-06-29T14:29:00Z</dcterms:created>
  <dcterms:modified xsi:type="dcterms:W3CDTF">2021-06-29T14:37:00Z</dcterms:modified>
</cp:coreProperties>
</file>