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9E808" w14:textId="0E87CF82" w:rsidR="009E0827" w:rsidRDefault="009E0827">
      <w:r>
        <w:t>Pre-Report:</w:t>
      </w:r>
    </w:p>
    <w:p w14:paraId="41A7337F" w14:textId="7A586273" w:rsidR="00EB1F1D" w:rsidRDefault="00091A61" w:rsidP="009E0827">
      <w:pPr>
        <w:ind w:firstLine="720"/>
      </w:pPr>
      <w:r>
        <w:t xml:space="preserve">For this project, I found an interesting dataset on Kaggle titled Exploring Student Achievement Trends. I was interested in this one from working in a college environment that is very focused on student success. I thought that perhaps examining this data could help me better understand what circumstances the students that come through our lab may have experienced in high school. My goal with this project is to come up with five questions that stakeholders might ask me about this data after exploring it. Then, as an added twist, I will ask ChatGPT to </w:t>
      </w:r>
      <w:r w:rsidR="00F758DA">
        <w:t xml:space="preserve"> role play as a stake holder and </w:t>
      </w:r>
      <w:r>
        <w:t>come up with five additional questions for an increased perspective.</w:t>
      </w:r>
    </w:p>
    <w:p w14:paraId="5E2810BF" w14:textId="789815FA" w:rsidR="00091A61" w:rsidRDefault="00091A61">
      <w:r>
        <w:tab/>
        <w:t xml:space="preserve">This is a very simple dataset with only </w:t>
      </w:r>
      <w:r w:rsidR="00A04849">
        <w:t>eight</w:t>
      </w:r>
      <w:r>
        <w:t xml:space="preserve"> columns, which I think is fitting for my first foray into the field. The participants appear to be </w:t>
      </w:r>
      <w:r w:rsidR="009E0827">
        <w:t>high school</w:t>
      </w:r>
      <w:r>
        <w:t xml:space="preserve"> students undergoing SAT testing. These columns are:</w:t>
      </w:r>
    </w:p>
    <w:p w14:paraId="7400A8F1" w14:textId="4A853C90" w:rsidR="00091A61" w:rsidRDefault="00091A61" w:rsidP="00091A61">
      <w:pPr>
        <w:pStyle w:val="ListParagraph"/>
        <w:numPr>
          <w:ilvl w:val="0"/>
          <w:numId w:val="1"/>
        </w:numPr>
      </w:pPr>
      <w:r>
        <w:t>Gender</w:t>
      </w:r>
    </w:p>
    <w:p w14:paraId="37A85224" w14:textId="41542EC7" w:rsidR="00091A61" w:rsidRDefault="00091A61" w:rsidP="00091A61">
      <w:pPr>
        <w:pStyle w:val="ListParagraph"/>
        <w:numPr>
          <w:ilvl w:val="0"/>
          <w:numId w:val="1"/>
        </w:numPr>
      </w:pPr>
      <w:r>
        <w:t>Race/Ethnicity: This column has Groups A through E as possible answers. I do not have any details on these groups, but for a practice project like this I think it is ok to just assume my stakeholders have the details.</w:t>
      </w:r>
    </w:p>
    <w:p w14:paraId="1B9E3A0A" w14:textId="556664B0" w:rsidR="00091A61" w:rsidRDefault="00091A61" w:rsidP="00091A61">
      <w:pPr>
        <w:pStyle w:val="ListParagraph"/>
        <w:numPr>
          <w:ilvl w:val="0"/>
          <w:numId w:val="1"/>
        </w:numPr>
      </w:pPr>
      <w:r>
        <w:t>Parent Level of Education</w:t>
      </w:r>
    </w:p>
    <w:p w14:paraId="0DF047C2" w14:textId="4F7CBFFE" w:rsidR="00091A61" w:rsidRDefault="00091A61" w:rsidP="00091A61">
      <w:pPr>
        <w:pStyle w:val="ListParagraph"/>
        <w:numPr>
          <w:ilvl w:val="0"/>
          <w:numId w:val="1"/>
        </w:numPr>
      </w:pPr>
      <w:r>
        <w:t>Lunch: This appears to reflect what lunch plan the respondent was on</w:t>
      </w:r>
      <w:r w:rsidR="00A04849">
        <w:t>, and could likely be a reflect of their economic situation.</w:t>
      </w:r>
    </w:p>
    <w:p w14:paraId="0E998741" w14:textId="60F0C172" w:rsidR="00A04849" w:rsidRDefault="00A04849" w:rsidP="00091A61">
      <w:pPr>
        <w:pStyle w:val="ListParagraph"/>
        <w:numPr>
          <w:ilvl w:val="0"/>
          <w:numId w:val="1"/>
        </w:numPr>
      </w:pPr>
      <w:r>
        <w:t xml:space="preserve">Test </w:t>
      </w:r>
      <w:r w:rsidR="00F758DA">
        <w:t>Preparation</w:t>
      </w:r>
      <w:r>
        <w:t xml:space="preserve"> Course: Shows if the respondent completed test preparation. Test preparation is somewhat costly, and could also be considered a tangential measure of economic circumstances or parental engagement.</w:t>
      </w:r>
    </w:p>
    <w:p w14:paraId="64063625" w14:textId="052F0C73" w:rsidR="00A04849" w:rsidRDefault="00A04849" w:rsidP="00091A61">
      <w:pPr>
        <w:pStyle w:val="ListParagraph"/>
        <w:numPr>
          <w:ilvl w:val="0"/>
          <w:numId w:val="1"/>
        </w:numPr>
      </w:pPr>
      <w:r>
        <w:t>Math Score</w:t>
      </w:r>
    </w:p>
    <w:p w14:paraId="28428E07" w14:textId="05AC988E" w:rsidR="00A04849" w:rsidRDefault="00A04849" w:rsidP="00091A61">
      <w:pPr>
        <w:pStyle w:val="ListParagraph"/>
        <w:numPr>
          <w:ilvl w:val="0"/>
          <w:numId w:val="1"/>
        </w:numPr>
      </w:pPr>
      <w:r>
        <w:t>Reading Score</w:t>
      </w:r>
    </w:p>
    <w:p w14:paraId="49174D7C" w14:textId="68F11C57" w:rsidR="00A04849" w:rsidRDefault="00A04849" w:rsidP="00091A61">
      <w:pPr>
        <w:pStyle w:val="ListParagraph"/>
        <w:numPr>
          <w:ilvl w:val="0"/>
          <w:numId w:val="1"/>
        </w:numPr>
      </w:pPr>
      <w:r>
        <w:t>Writing Score</w:t>
      </w:r>
    </w:p>
    <w:p w14:paraId="176E8BDD" w14:textId="247A8726" w:rsidR="00A04849" w:rsidRDefault="00A04849" w:rsidP="00A04849">
      <w:pPr>
        <w:ind w:firstLine="360"/>
      </w:pPr>
      <w:r>
        <w:t xml:space="preserve">The data set itself is already very clean and well formatted with only relevant information and no missing or incomplete entries. There is no documentation of where this data was sourced from or how up to date it is, </w:t>
      </w:r>
      <w:r w:rsidR="00F758DA">
        <w:t>therefore,</w:t>
      </w:r>
      <w:r>
        <w:t xml:space="preserve"> I would not personally use it on a real deliverable.</w:t>
      </w:r>
    </w:p>
    <w:p w14:paraId="7B810E33" w14:textId="36291D32" w:rsidR="00A04849" w:rsidRDefault="00A04849" w:rsidP="00A04849">
      <w:pPr>
        <w:ind w:firstLine="360"/>
      </w:pPr>
      <w:r>
        <w:t>With the data in mind, let’s see my list of five questions:</w:t>
      </w:r>
    </w:p>
    <w:p w14:paraId="7B84E5C5" w14:textId="205E2E39" w:rsidR="00A04849" w:rsidRDefault="00A04849" w:rsidP="00A04849">
      <w:pPr>
        <w:pStyle w:val="ListParagraph"/>
        <w:numPr>
          <w:ilvl w:val="0"/>
          <w:numId w:val="2"/>
        </w:numPr>
      </w:pPr>
      <w:r>
        <w:t xml:space="preserve">How does test preparation affect test scores: This may seem like an easy “yes”, however </w:t>
      </w:r>
      <w:r w:rsidR="00224867">
        <w:t>analyzing</w:t>
      </w:r>
      <w:r>
        <w:t xml:space="preserve"> this could call into question the effectiveness of test preparation if there is no correlation between test preparation and high scores.</w:t>
      </w:r>
    </w:p>
    <w:p w14:paraId="62DD258E" w14:textId="5DB9574E" w:rsidR="00A04849" w:rsidRDefault="00A04849" w:rsidP="00A04849">
      <w:pPr>
        <w:pStyle w:val="ListParagraph"/>
        <w:numPr>
          <w:ilvl w:val="0"/>
          <w:numId w:val="2"/>
        </w:numPr>
      </w:pPr>
      <w:r w:rsidRPr="00A04849">
        <w:lastRenderedPageBreak/>
        <w:t>Does parental level of education correlate with student performance</w:t>
      </w:r>
      <w:r>
        <w:t>: The answer to this question could influence college recruitment strategies, for instance, by making first generation student support programs.</w:t>
      </w:r>
    </w:p>
    <w:p w14:paraId="33DD27B6" w14:textId="6D119751" w:rsidR="00A04849" w:rsidRDefault="00A04849" w:rsidP="00A04849">
      <w:pPr>
        <w:pStyle w:val="ListParagraph"/>
        <w:numPr>
          <w:ilvl w:val="0"/>
          <w:numId w:val="2"/>
        </w:numPr>
      </w:pPr>
      <w:r w:rsidRPr="00A04849">
        <w:t>What is the relationship between lunch type</w:t>
      </w:r>
      <w:r>
        <w:t xml:space="preserve"> </w:t>
      </w:r>
      <w:r w:rsidRPr="00A04849">
        <w:t>and performance</w:t>
      </w:r>
      <w:r>
        <w:t>: This reflects my observation that lunch status could be tangentially related to economic status. It would also be interesting to consider if lower quality lunches and potentially poorer nutrition or hunger could affect performance.</w:t>
      </w:r>
    </w:p>
    <w:p w14:paraId="60910432" w14:textId="765E9CAF" w:rsidR="00A04849" w:rsidRDefault="00A04849" w:rsidP="00A04849">
      <w:pPr>
        <w:pStyle w:val="ListParagraph"/>
        <w:numPr>
          <w:ilvl w:val="0"/>
          <w:numId w:val="2"/>
        </w:numPr>
      </w:pPr>
      <w:r w:rsidRPr="00A04849">
        <w:t>How consistent are students’ performances across subjects</w:t>
      </w:r>
      <w:r>
        <w:t xml:space="preserve">: To determine if students who perform well in one subject perform well across the </w:t>
      </w:r>
      <w:r w:rsidR="001A7777">
        <w:t>board and</w:t>
      </w:r>
      <w:r>
        <w:t xml:space="preserve"> see what </w:t>
      </w:r>
      <w:r w:rsidR="001A7777">
        <w:t>number</w:t>
      </w:r>
      <w:r>
        <w:t xml:space="preserve"> of students </w:t>
      </w:r>
      <w:r w:rsidR="00F93D7D">
        <w:t>perform notably better in one subject.</w:t>
      </w:r>
    </w:p>
    <w:p w14:paraId="142136AD" w14:textId="76E205CB" w:rsidR="00F93D7D" w:rsidRDefault="00F93D7D" w:rsidP="00F93D7D">
      <w:pPr>
        <w:pStyle w:val="ListParagraph"/>
        <w:numPr>
          <w:ilvl w:val="0"/>
          <w:numId w:val="2"/>
        </w:numPr>
      </w:pPr>
      <w:r w:rsidRPr="00F93D7D">
        <w:t>What percentage of students meet or exceed a benchmark score in each subject</w:t>
      </w:r>
      <w:r>
        <w:t>: To be used as a general gauge of student performance. If this project were for a specific school, this answer could guide future decisions on what subjects to add more support for.</w:t>
      </w:r>
    </w:p>
    <w:p w14:paraId="45FDAF31" w14:textId="122BD677" w:rsidR="00F93D7D" w:rsidRDefault="00F93D7D" w:rsidP="00F93D7D">
      <w:pPr>
        <w:ind w:firstLine="720"/>
      </w:pPr>
      <w:r>
        <w:t>Now, let’s see what ChatGPT came up with:</w:t>
      </w:r>
    </w:p>
    <w:p w14:paraId="4A3CCF64" w14:textId="5D339A42" w:rsidR="00F93D7D" w:rsidRDefault="00F93D7D" w:rsidP="00F93D7D">
      <w:pPr>
        <w:pStyle w:val="ListParagraph"/>
        <w:numPr>
          <w:ilvl w:val="0"/>
          <w:numId w:val="4"/>
        </w:numPr>
      </w:pPr>
      <w:r w:rsidRPr="00F93D7D">
        <w:t>Are there performance gaps between demographic groups</w:t>
      </w:r>
      <w:r>
        <w:t>: Again, a specific school may want this information to determine where more support is needed.</w:t>
      </w:r>
    </w:p>
    <w:p w14:paraId="79AEA71C" w14:textId="03A09DD4" w:rsidR="00F93D7D" w:rsidRDefault="00F93D7D" w:rsidP="00F93D7D">
      <w:pPr>
        <w:pStyle w:val="ListParagraph"/>
        <w:numPr>
          <w:ilvl w:val="0"/>
          <w:numId w:val="4"/>
        </w:numPr>
      </w:pPr>
      <w:r w:rsidRPr="00F93D7D">
        <w:t>Which subject shows the strongest relationship with overall academic success</w:t>
      </w:r>
      <w:r>
        <w:t>: This information could be useful in building predictive models, or to help a school decide which subject investing into would have bigger returns.</w:t>
      </w:r>
    </w:p>
    <w:p w14:paraId="765D7286" w14:textId="23217BB3" w:rsidR="00F93D7D" w:rsidRDefault="00F93D7D" w:rsidP="00F93D7D">
      <w:pPr>
        <w:pStyle w:val="ListParagraph"/>
        <w:numPr>
          <w:ilvl w:val="0"/>
          <w:numId w:val="4"/>
        </w:numPr>
      </w:pPr>
      <w:r w:rsidRPr="00F93D7D">
        <w:t>Which combination of factors (demographics, lunch, parental education, test prep) best predicts high performance</w:t>
      </w:r>
      <w:r>
        <w:t>: This is another interesting question in that it could build profiles of successful students and help pinpoint impactful factors.</w:t>
      </w:r>
    </w:p>
    <w:p w14:paraId="0D0A323B" w14:textId="6A63F16B" w:rsidR="00F93D7D" w:rsidRDefault="00F93D7D" w:rsidP="00F93D7D">
      <w:pPr>
        <w:pStyle w:val="ListParagraph"/>
        <w:numPr>
          <w:ilvl w:val="0"/>
          <w:numId w:val="4"/>
        </w:numPr>
      </w:pPr>
      <w:r w:rsidRPr="00F93D7D">
        <w:t>How do students’ weakest and strongest subjects differ across demographic groups</w:t>
      </w:r>
      <w:r>
        <w:t>: ChatGPT recommends that this could r</w:t>
      </w:r>
      <w:r w:rsidRPr="00F93D7D">
        <w:t>eveal targeted academic strengths and weaknesses for each subgroup.</w:t>
      </w:r>
    </w:p>
    <w:p w14:paraId="3F3D1EF2" w14:textId="6226A1CA" w:rsidR="00F93D7D" w:rsidRDefault="00F93D7D" w:rsidP="00F93D7D">
      <w:pPr>
        <w:pStyle w:val="ListParagraph"/>
        <w:numPr>
          <w:ilvl w:val="0"/>
          <w:numId w:val="4"/>
        </w:numPr>
      </w:pPr>
      <w:r w:rsidRPr="00F93D7D">
        <w:t>Has the variance in student performance (spread between high and low scores) changed across groups</w:t>
      </w:r>
      <w:r>
        <w:t>: ChatGPT recommends this for perspective, in order to highlight outliers within groups.</w:t>
      </w:r>
    </w:p>
    <w:p w14:paraId="5FC529BB" w14:textId="3B63E4C7" w:rsidR="00F93D7D" w:rsidRDefault="00F93D7D" w:rsidP="00F93D7D">
      <w:pPr>
        <w:ind w:firstLine="720"/>
      </w:pPr>
      <w:r>
        <w:t xml:space="preserve">For transparency’s sake, I do want to disclose that I came up with my questions before consulting AI. I did have to prompt it several times to discard one of its questions as it would ask the same ones I did. Additionally, it gave me recommendations of what visualizations to make for questions. I want it to be very clear that I did not read these and told it to stop giving these in future responses. While this would be a very useful tool, I felt it </w:t>
      </w:r>
      <w:r>
        <w:lastRenderedPageBreak/>
        <w:t xml:space="preserve">was against the spirit of </w:t>
      </w:r>
      <w:r w:rsidR="00ED3EB4">
        <w:t>building a portfolio project showcasing my personal abilities.</w:t>
      </w:r>
      <w:r w:rsidR="00F758DA">
        <w:t xml:space="preserve"> If I found myself stuck or looking for inspiration on how to do something, I would dig through DAX function documentation, Stack Overflow, and Microsoft forums.</w:t>
      </w:r>
    </w:p>
    <w:p w14:paraId="202655F1" w14:textId="77777777" w:rsidR="0059563B" w:rsidRDefault="0059563B" w:rsidP="0059563B"/>
    <w:p w14:paraId="33CB8422" w14:textId="3B0CAA4F" w:rsidR="0059563B" w:rsidRDefault="0059563B" w:rsidP="0059563B">
      <w:r>
        <w:t>Post-Report</w:t>
      </w:r>
      <w:r w:rsidR="00FC4841">
        <w:t xml:space="preserve"> </w:t>
      </w:r>
    </w:p>
    <w:p w14:paraId="271B7802" w14:textId="38310955" w:rsidR="00FC4841" w:rsidRDefault="00FC4841" w:rsidP="0059563B">
      <w:r>
        <w:tab/>
        <w:t xml:space="preserve">Having created my Power BI report, I would like to go over a few things I did. One thing I noticed </w:t>
      </w:r>
      <w:r w:rsidR="00F758DA">
        <w:t>early</w:t>
      </w:r>
      <w:r>
        <w:t xml:space="preserve"> on was that I </w:t>
      </w:r>
      <w:r w:rsidR="0032006E">
        <w:t xml:space="preserve">needed an index column in the data for some of my visuals and calculations. The second thing I learned was that I needed another column filled with a placeholder string in order to give users the option to clear filters I set up with my slicers. This was something of a work around I had to research </w:t>
      </w:r>
      <w:r w:rsidR="00F758DA">
        <w:t>to</w:t>
      </w:r>
      <w:r w:rsidR="0032006E">
        <w:t xml:space="preserve"> get my slicers to cleanly drop applied filters, and to the best of my research this was the cleanest way to do it. So, throughout the project, I added a Student ID column and a Total Filter column for these purposes. Other than that no major changes were made, so let’s get on to the questions</w:t>
      </w:r>
    </w:p>
    <w:p w14:paraId="4A56E84F" w14:textId="1A984835" w:rsidR="00FC4841" w:rsidRDefault="00FC4841" w:rsidP="0032006E">
      <w:pPr>
        <w:pStyle w:val="ListParagraph"/>
        <w:numPr>
          <w:ilvl w:val="0"/>
          <w:numId w:val="5"/>
        </w:numPr>
      </w:pPr>
      <w:r>
        <w:t>How does test preparation affect test scores</w:t>
      </w:r>
      <w:r w:rsidR="0032006E">
        <w:t>?</w:t>
      </w:r>
    </w:p>
    <w:p w14:paraId="51409EFD" w14:textId="399FC1B6" w:rsidR="0032006E" w:rsidRDefault="0032006E" w:rsidP="0032006E">
      <w:pPr>
        <w:ind w:firstLine="360"/>
      </w:pPr>
      <w:r>
        <w:t xml:space="preserve">There is a clear increase in average test scores across the board shown in the Averages tab. There is also an increase in the number of students that scored above average in reading and writing, but curiously not math by a small margin. Furthermore, </w:t>
      </w:r>
      <w:r w:rsidR="00462ADC">
        <w:t>the decomposition tree on the Contributing Factors tab shows approximately a seven-point increase to student’s overall scores for completion compared to no preparation. This is strong evidence that test preparation is effective.</w:t>
      </w:r>
    </w:p>
    <w:p w14:paraId="031AF9F7" w14:textId="7E5DD298" w:rsidR="00FC4841" w:rsidRDefault="00FC4841" w:rsidP="0032006E">
      <w:pPr>
        <w:pStyle w:val="ListParagraph"/>
        <w:numPr>
          <w:ilvl w:val="0"/>
          <w:numId w:val="5"/>
        </w:numPr>
      </w:pPr>
      <w:r w:rsidRPr="00A04849">
        <w:t>Does parental level of education correlate with student performance</w:t>
      </w:r>
      <w:r w:rsidR="00462ADC">
        <w:t>?</w:t>
      </w:r>
    </w:p>
    <w:p w14:paraId="4174CC1A" w14:textId="77777777" w:rsidR="00462ADC" w:rsidRDefault="00462ADC" w:rsidP="00462ADC">
      <w:pPr>
        <w:pStyle w:val="ListParagraph"/>
      </w:pPr>
    </w:p>
    <w:p w14:paraId="4E384709" w14:textId="65A6AD4D" w:rsidR="00462ADC" w:rsidRDefault="00462ADC" w:rsidP="00462ADC">
      <w:pPr>
        <w:pStyle w:val="ListParagraph"/>
        <w:ind w:left="0" w:firstLine="360"/>
      </w:pPr>
      <w:r>
        <w:t>Student’s average scores do show a noticeable upward trend as the level of parental education increases. Additionally, the decomposition tree ranks parental education as the highest contributing factor to an individual student's overall score with a large ten-point difference between parent’s with a master’s degree and parents with only high school.</w:t>
      </w:r>
    </w:p>
    <w:p w14:paraId="041CB48C" w14:textId="77777777" w:rsidR="00462ADC" w:rsidRDefault="00462ADC" w:rsidP="00462ADC">
      <w:pPr>
        <w:pStyle w:val="ListParagraph"/>
        <w:ind w:left="0" w:firstLine="360"/>
      </w:pPr>
    </w:p>
    <w:p w14:paraId="3CF43559" w14:textId="70546E3D" w:rsidR="00FC4841" w:rsidRDefault="00FC4841" w:rsidP="0032006E">
      <w:pPr>
        <w:pStyle w:val="ListParagraph"/>
        <w:numPr>
          <w:ilvl w:val="0"/>
          <w:numId w:val="5"/>
        </w:numPr>
      </w:pPr>
      <w:r w:rsidRPr="00A04849">
        <w:t>What is the relationship between lunch type</w:t>
      </w:r>
      <w:r>
        <w:t xml:space="preserve"> </w:t>
      </w:r>
      <w:r w:rsidRPr="00A04849">
        <w:t>and performance</w:t>
      </w:r>
      <w:r w:rsidR="00462ADC">
        <w:t>?</w:t>
      </w:r>
    </w:p>
    <w:p w14:paraId="3769BFBA" w14:textId="77777777" w:rsidR="00462ADC" w:rsidRDefault="00462ADC" w:rsidP="00462ADC">
      <w:pPr>
        <w:pStyle w:val="ListParagraph"/>
      </w:pPr>
    </w:p>
    <w:p w14:paraId="51779C24" w14:textId="7E7BD78F" w:rsidR="00462ADC" w:rsidRDefault="00462ADC" w:rsidP="00462ADC">
      <w:pPr>
        <w:pStyle w:val="ListParagraph"/>
        <w:ind w:left="0" w:firstLine="360"/>
      </w:pPr>
      <w:r>
        <w:t xml:space="preserve">Much like the questions before, there is a clear increase in overall scoring for students on the standard lunch as opposed to the free/reduced lunch in the decomposition tree. Additionally, students scored higher on average when on the standard lunch, showing evidence of better performance. </w:t>
      </w:r>
    </w:p>
    <w:p w14:paraId="1A30F0C4" w14:textId="77777777" w:rsidR="00462ADC" w:rsidRDefault="00462ADC" w:rsidP="00462ADC">
      <w:pPr>
        <w:pStyle w:val="ListParagraph"/>
        <w:ind w:left="0" w:firstLine="360"/>
      </w:pPr>
    </w:p>
    <w:p w14:paraId="1A095EDA" w14:textId="3D6ECA0E" w:rsidR="00615E3F" w:rsidRDefault="00FC4841" w:rsidP="00615E3F">
      <w:pPr>
        <w:pStyle w:val="ListParagraph"/>
        <w:numPr>
          <w:ilvl w:val="0"/>
          <w:numId w:val="5"/>
        </w:numPr>
      </w:pPr>
      <w:r w:rsidRPr="00A04849">
        <w:lastRenderedPageBreak/>
        <w:t>How consistent are students’ performances across subjects</w:t>
      </w:r>
      <w:r w:rsidR="00462ADC">
        <w:t>?</w:t>
      </w:r>
    </w:p>
    <w:p w14:paraId="5A18E5F8" w14:textId="75C0A468" w:rsidR="00615E3F" w:rsidRDefault="00615E3F" w:rsidP="00BF7342">
      <w:pPr>
        <w:ind w:firstLine="360"/>
      </w:pPr>
      <w:r>
        <w:t>We can see in the correlations tab just from the scatter plot visuals that, in general, students are typically within about fifteen points of each other. With there being a minority of examples where students really excel in one subject over another by more than that. Following the data point’s proximity to the trend line</w:t>
      </w:r>
      <w:r w:rsidR="00BF7342">
        <w:t xml:space="preserve"> and observing the tool tips for the unrepresented score in the table, there is a strong trend for subjects to be fairly consistent.</w:t>
      </w:r>
    </w:p>
    <w:p w14:paraId="02928C89" w14:textId="1B5F2661" w:rsidR="00BF7342" w:rsidRDefault="00FC4841" w:rsidP="0032006E">
      <w:pPr>
        <w:pStyle w:val="ListParagraph"/>
        <w:numPr>
          <w:ilvl w:val="0"/>
          <w:numId w:val="5"/>
        </w:numPr>
      </w:pPr>
      <w:r w:rsidRPr="00F93D7D">
        <w:t>What percentage of students meet or exceed a benchmark score in each subject</w:t>
      </w:r>
      <w:r w:rsidR="00BF7342">
        <w:t>?</w:t>
      </w:r>
    </w:p>
    <w:p w14:paraId="21B31829" w14:textId="61AE6F6E" w:rsidR="00FC4841" w:rsidRDefault="00BF7342" w:rsidP="00102DF5">
      <w:pPr>
        <w:ind w:firstLine="360"/>
      </w:pPr>
      <w:r>
        <w:t>I chose to use a benchmark</w:t>
      </w:r>
      <w:r w:rsidR="00FC4841">
        <w:t xml:space="preserve"> </w:t>
      </w:r>
      <w:r w:rsidR="00102DF5">
        <w:t>of sixty points for each subject, since that is generally accepted as a passing grade in most systems. Sixty eight percent of students passed math, seventy-five percent passed reading, and seventy-two percent passed writing. Additionally, only fifty eight percent of students passed all three subjects combined.</w:t>
      </w:r>
    </w:p>
    <w:p w14:paraId="587DE2F3" w14:textId="0FBBDF7B" w:rsidR="00FC4841" w:rsidRDefault="00FC4841" w:rsidP="0032006E">
      <w:pPr>
        <w:pStyle w:val="ListParagraph"/>
        <w:numPr>
          <w:ilvl w:val="0"/>
          <w:numId w:val="5"/>
        </w:numPr>
      </w:pPr>
      <w:r w:rsidRPr="00F93D7D">
        <w:t>Are there performance gaps between demographic groups</w:t>
      </w:r>
      <w:r w:rsidR="00102DF5">
        <w:t>.</w:t>
      </w:r>
    </w:p>
    <w:p w14:paraId="06A70423" w14:textId="0F0E483A" w:rsidR="00102DF5" w:rsidRDefault="00102DF5" w:rsidP="00102DF5">
      <w:pPr>
        <w:ind w:firstLine="360"/>
      </w:pPr>
      <w:r>
        <w:t>Reflected in both average scores and the decomposition tree, there were performance gaps between students of different parental education, race and ethnic groups, lunch type, test preparation, and gender. The largest contributing factor was shown to be parental education level.</w:t>
      </w:r>
    </w:p>
    <w:p w14:paraId="70787C62" w14:textId="6734DDDC" w:rsidR="00FC4841" w:rsidRDefault="00FC4841" w:rsidP="0032006E">
      <w:pPr>
        <w:pStyle w:val="ListParagraph"/>
        <w:numPr>
          <w:ilvl w:val="0"/>
          <w:numId w:val="5"/>
        </w:numPr>
      </w:pPr>
      <w:r w:rsidRPr="00F93D7D">
        <w:t>Which subject shows the strongest relationship with overall academic success</w:t>
      </w:r>
      <w:r w:rsidR="00102DF5">
        <w:t>?</w:t>
      </w:r>
    </w:p>
    <w:p w14:paraId="66ED200E" w14:textId="7CCC8E70" w:rsidR="00102DF5" w:rsidRDefault="00102DF5" w:rsidP="00102DF5">
      <w:pPr>
        <w:ind w:firstLine="360"/>
      </w:pPr>
      <w:r>
        <w:t>The overall success tab shows the correlation of each subject to a student’s overall score. Reading and writing are nearly tied with reading just barely eking out writing in terms of score correlation. As a lay person in education, this makes sense to me as good reading comprehension is perhaps one of the most crucial skills for effective study and learning in the school system.</w:t>
      </w:r>
    </w:p>
    <w:p w14:paraId="5948C252" w14:textId="09D1CA3E" w:rsidR="00FC4841" w:rsidRDefault="00FC4841" w:rsidP="0032006E">
      <w:pPr>
        <w:pStyle w:val="ListParagraph"/>
        <w:numPr>
          <w:ilvl w:val="0"/>
          <w:numId w:val="5"/>
        </w:numPr>
      </w:pPr>
      <w:r w:rsidRPr="00F93D7D">
        <w:t>Which combination of factors (demographics, lunch, parental education, test prep) best predicts high performance</w:t>
      </w:r>
      <w:r w:rsidR="00102DF5">
        <w:t>?</w:t>
      </w:r>
    </w:p>
    <w:p w14:paraId="01F124B0" w14:textId="042CEB1C" w:rsidR="00102DF5" w:rsidRDefault="00102DF5" w:rsidP="00102DF5">
      <w:pPr>
        <w:ind w:firstLine="360"/>
      </w:pPr>
      <w:r>
        <w:t>The decomposition tree shows that parental education is the largest contributor with a master’s degree holding the largest sway, followed by racial/ethnic group E, then completed test preparation.</w:t>
      </w:r>
    </w:p>
    <w:p w14:paraId="151854A7" w14:textId="41A68649" w:rsidR="00102DF5" w:rsidRDefault="00FC4841" w:rsidP="00102DF5">
      <w:pPr>
        <w:pStyle w:val="ListParagraph"/>
        <w:numPr>
          <w:ilvl w:val="0"/>
          <w:numId w:val="5"/>
        </w:numPr>
      </w:pPr>
      <w:r>
        <w:t xml:space="preserve">A </w:t>
      </w:r>
      <w:r w:rsidRPr="00F93D7D">
        <w:t>How do students’ weakest and strongest subjects differ across demographic groups</w:t>
      </w:r>
      <w:r w:rsidR="00102DF5">
        <w:t>?</w:t>
      </w:r>
    </w:p>
    <w:p w14:paraId="6E3AB7B1" w14:textId="3A427FB6" w:rsidR="00102DF5" w:rsidRDefault="009E4A3E" w:rsidP="009E4A3E">
      <w:pPr>
        <w:ind w:firstLine="360"/>
      </w:pPr>
      <w:r>
        <w:t xml:space="preserve">Interestingly, math is almost universally the lowest average for every demographic group except for males and racial/ethnic group E in general. Beyond that, most demographic groups are very close in reading and writing, with the children of bachelor’s and master’s degree holders, members of group D, and those that completed test </w:t>
      </w:r>
      <w:r>
        <w:lastRenderedPageBreak/>
        <w:t>preparation scoring better at writing generally. All other groups were stronger in reading, though the gap between reading and writing in most groups was small compared to those between math and the literary subjects.</w:t>
      </w:r>
    </w:p>
    <w:p w14:paraId="72305C0F" w14:textId="78A80B9E" w:rsidR="009E4A3E" w:rsidRDefault="00FC4841" w:rsidP="009E4A3E">
      <w:pPr>
        <w:pStyle w:val="ListParagraph"/>
        <w:numPr>
          <w:ilvl w:val="0"/>
          <w:numId w:val="5"/>
        </w:numPr>
      </w:pPr>
      <w:r w:rsidRPr="00F93D7D">
        <w:t>Has the variance in student performance (spread between high and low scores) changed across groups</w:t>
      </w:r>
      <w:r w:rsidR="009E4A3E">
        <w:t>?</w:t>
      </w:r>
    </w:p>
    <w:p w14:paraId="6BB5905C" w14:textId="77777777" w:rsidR="009E4A3E" w:rsidRDefault="009E4A3E" w:rsidP="009E4A3E">
      <w:pPr>
        <w:pStyle w:val="ListParagraph"/>
      </w:pPr>
    </w:p>
    <w:p w14:paraId="0DC4457E" w14:textId="1CDA32D2" w:rsidR="00615E3F" w:rsidRDefault="00615E3F" w:rsidP="009E4A3E">
      <w:pPr>
        <w:pStyle w:val="ListParagraph"/>
        <w:ind w:left="0" w:firstLine="360"/>
      </w:pPr>
      <w:r>
        <w:t xml:space="preserve">I answered this question partially in the scoring correlations tab and fully in the standard deviation tab. The correlations tab gives a broad view visual through the distance of student points from the trend line in its scatter plots. In the standard deviation tab, we can see the precise range that scores typically vary from the average, with anything falling outside able to be considered an outlier. </w:t>
      </w:r>
      <w:r w:rsidR="009E4A3E">
        <w:t>The standard deviation tab provides a hard numerical break down of what variance from the average test score can be considered an outlier, giving us a very good perspective on outliers.</w:t>
      </w:r>
    </w:p>
    <w:p w14:paraId="79494FAB" w14:textId="77777777" w:rsidR="009E4A3E" w:rsidRDefault="009E4A3E" w:rsidP="009E4A3E">
      <w:pPr>
        <w:pStyle w:val="ListParagraph"/>
        <w:ind w:left="0" w:firstLine="360"/>
      </w:pPr>
    </w:p>
    <w:p w14:paraId="7AFAB48E" w14:textId="3EF049FE" w:rsidR="009E4A3E" w:rsidRDefault="009E4A3E" w:rsidP="009E4A3E">
      <w:pPr>
        <w:pStyle w:val="ListParagraph"/>
        <w:ind w:left="0" w:firstLine="360"/>
      </w:pPr>
      <w:r>
        <w:t xml:space="preserve">Overall, I found this to be a very fun project that made me think back to my stats class, do some research on mathematical formulas and how to answer these questions with them, and </w:t>
      </w:r>
      <w:r w:rsidR="00F758DA">
        <w:t>gave</w:t>
      </w:r>
      <w:r>
        <w:t xml:space="preserve"> me some practice with Power BI.</w:t>
      </w:r>
    </w:p>
    <w:p w14:paraId="64CDE855" w14:textId="77777777" w:rsidR="00FC4841" w:rsidRDefault="00FC4841" w:rsidP="0059563B"/>
    <w:p w14:paraId="6E68062F" w14:textId="16DA3F3A" w:rsidR="009D3361" w:rsidRDefault="009D3361" w:rsidP="009D3361">
      <w:r>
        <w:t xml:space="preserve">Data Source: </w:t>
      </w:r>
      <w:hyperlink r:id="rId5" w:history="1">
        <w:r w:rsidR="008F39B5" w:rsidRPr="007031D6">
          <w:rPr>
            <w:rStyle w:val="Hyperlink"/>
          </w:rPr>
          <w:t>https://www.kaggle.com/datasets/saadaliyaseen/exploring-student-achievement-trends/data</w:t>
        </w:r>
      </w:hyperlink>
    </w:p>
    <w:p w14:paraId="25335B5F" w14:textId="5D7B2C86" w:rsidR="00735F83" w:rsidRDefault="00735F83" w:rsidP="009D3361"/>
    <w:sectPr w:rsidR="00735F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F2A8E"/>
    <w:multiLevelType w:val="hybridMultilevel"/>
    <w:tmpl w:val="874042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047870"/>
    <w:multiLevelType w:val="hybridMultilevel"/>
    <w:tmpl w:val="69E4ED3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04D1413"/>
    <w:multiLevelType w:val="hybridMultilevel"/>
    <w:tmpl w:val="7F068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3414FB"/>
    <w:multiLevelType w:val="hybridMultilevel"/>
    <w:tmpl w:val="0650A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1B1FE2"/>
    <w:multiLevelType w:val="hybridMultilevel"/>
    <w:tmpl w:val="C6DCA2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9906982">
    <w:abstractNumId w:val="2"/>
  </w:num>
  <w:num w:numId="2" w16cid:durableId="494535037">
    <w:abstractNumId w:val="1"/>
  </w:num>
  <w:num w:numId="3" w16cid:durableId="43062648">
    <w:abstractNumId w:val="3"/>
  </w:num>
  <w:num w:numId="4" w16cid:durableId="385564748">
    <w:abstractNumId w:val="4"/>
  </w:num>
  <w:num w:numId="5" w16cid:durableId="466703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A61"/>
    <w:rsid w:val="00091A61"/>
    <w:rsid w:val="000B5BA9"/>
    <w:rsid w:val="00102DF5"/>
    <w:rsid w:val="001A7777"/>
    <w:rsid w:val="00224867"/>
    <w:rsid w:val="0032006E"/>
    <w:rsid w:val="00337BE8"/>
    <w:rsid w:val="003E241E"/>
    <w:rsid w:val="00462ADC"/>
    <w:rsid w:val="005122A0"/>
    <w:rsid w:val="0059563B"/>
    <w:rsid w:val="00615E3F"/>
    <w:rsid w:val="006E06D4"/>
    <w:rsid w:val="00735F83"/>
    <w:rsid w:val="007479A4"/>
    <w:rsid w:val="008E713C"/>
    <w:rsid w:val="008F39B5"/>
    <w:rsid w:val="009022F3"/>
    <w:rsid w:val="009D3361"/>
    <w:rsid w:val="009E0827"/>
    <w:rsid w:val="009E4A3E"/>
    <w:rsid w:val="00A04849"/>
    <w:rsid w:val="00A31090"/>
    <w:rsid w:val="00A53555"/>
    <w:rsid w:val="00BF7342"/>
    <w:rsid w:val="00C205B5"/>
    <w:rsid w:val="00D462C8"/>
    <w:rsid w:val="00D81F64"/>
    <w:rsid w:val="00E01CA8"/>
    <w:rsid w:val="00EB1F1D"/>
    <w:rsid w:val="00ED3EB4"/>
    <w:rsid w:val="00F758DA"/>
    <w:rsid w:val="00F93D7D"/>
    <w:rsid w:val="00FC4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D3A7A"/>
  <w15:chartTrackingRefBased/>
  <w15:docId w15:val="{1869A4FE-8CCA-4EB3-B294-0F04066C9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A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A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A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A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A61"/>
    <w:rPr>
      <w:rFonts w:eastAsiaTheme="majorEastAsia" w:cstheme="majorBidi"/>
      <w:color w:val="272727" w:themeColor="text1" w:themeTint="D8"/>
    </w:rPr>
  </w:style>
  <w:style w:type="paragraph" w:styleId="Title">
    <w:name w:val="Title"/>
    <w:basedOn w:val="Normal"/>
    <w:next w:val="Normal"/>
    <w:link w:val="TitleChar"/>
    <w:uiPriority w:val="10"/>
    <w:qFormat/>
    <w:rsid w:val="00091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A61"/>
    <w:pPr>
      <w:spacing w:before="160"/>
      <w:jc w:val="center"/>
    </w:pPr>
    <w:rPr>
      <w:i/>
      <w:iCs/>
      <w:color w:val="404040" w:themeColor="text1" w:themeTint="BF"/>
    </w:rPr>
  </w:style>
  <w:style w:type="character" w:customStyle="1" w:styleId="QuoteChar">
    <w:name w:val="Quote Char"/>
    <w:basedOn w:val="DefaultParagraphFont"/>
    <w:link w:val="Quote"/>
    <w:uiPriority w:val="29"/>
    <w:rsid w:val="00091A61"/>
    <w:rPr>
      <w:i/>
      <w:iCs/>
      <w:color w:val="404040" w:themeColor="text1" w:themeTint="BF"/>
    </w:rPr>
  </w:style>
  <w:style w:type="paragraph" w:styleId="ListParagraph">
    <w:name w:val="List Paragraph"/>
    <w:basedOn w:val="Normal"/>
    <w:uiPriority w:val="34"/>
    <w:qFormat/>
    <w:rsid w:val="00091A61"/>
    <w:pPr>
      <w:ind w:left="720"/>
      <w:contextualSpacing/>
    </w:pPr>
  </w:style>
  <w:style w:type="character" w:styleId="IntenseEmphasis">
    <w:name w:val="Intense Emphasis"/>
    <w:basedOn w:val="DefaultParagraphFont"/>
    <w:uiPriority w:val="21"/>
    <w:qFormat/>
    <w:rsid w:val="00091A61"/>
    <w:rPr>
      <w:i/>
      <w:iCs/>
      <w:color w:val="0F4761" w:themeColor="accent1" w:themeShade="BF"/>
    </w:rPr>
  </w:style>
  <w:style w:type="paragraph" w:styleId="IntenseQuote">
    <w:name w:val="Intense Quote"/>
    <w:basedOn w:val="Normal"/>
    <w:next w:val="Normal"/>
    <w:link w:val="IntenseQuoteChar"/>
    <w:uiPriority w:val="30"/>
    <w:qFormat/>
    <w:rsid w:val="00091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A61"/>
    <w:rPr>
      <w:i/>
      <w:iCs/>
      <w:color w:val="0F4761" w:themeColor="accent1" w:themeShade="BF"/>
    </w:rPr>
  </w:style>
  <w:style w:type="character" w:styleId="IntenseReference">
    <w:name w:val="Intense Reference"/>
    <w:basedOn w:val="DefaultParagraphFont"/>
    <w:uiPriority w:val="32"/>
    <w:qFormat/>
    <w:rsid w:val="00091A61"/>
    <w:rPr>
      <w:b/>
      <w:bCs/>
      <w:smallCaps/>
      <w:color w:val="0F4761" w:themeColor="accent1" w:themeShade="BF"/>
      <w:spacing w:val="5"/>
    </w:rPr>
  </w:style>
  <w:style w:type="character" w:styleId="Hyperlink">
    <w:name w:val="Hyperlink"/>
    <w:basedOn w:val="DefaultParagraphFont"/>
    <w:uiPriority w:val="99"/>
    <w:unhideWhenUsed/>
    <w:rsid w:val="008F39B5"/>
    <w:rPr>
      <w:color w:val="467886" w:themeColor="hyperlink"/>
      <w:u w:val="single"/>
    </w:rPr>
  </w:style>
  <w:style w:type="character" w:styleId="UnresolvedMention">
    <w:name w:val="Unresolved Mention"/>
    <w:basedOn w:val="DefaultParagraphFont"/>
    <w:uiPriority w:val="99"/>
    <w:semiHidden/>
    <w:unhideWhenUsed/>
    <w:rsid w:val="008F39B5"/>
    <w:rPr>
      <w:color w:val="605E5C"/>
      <w:shd w:val="clear" w:color="auto" w:fill="E1DFDD"/>
    </w:rPr>
  </w:style>
  <w:style w:type="character" w:styleId="FollowedHyperlink">
    <w:name w:val="FollowedHyperlink"/>
    <w:basedOn w:val="DefaultParagraphFont"/>
    <w:uiPriority w:val="99"/>
    <w:semiHidden/>
    <w:unhideWhenUsed/>
    <w:rsid w:val="009E08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saadaliyaseen/exploring-student-achievement-trends/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648</TotalTime>
  <Pages>5</Pages>
  <Words>1586</Words>
  <Characters>9041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Daxton Sutherland</dc:creator>
  <cp:keywords/>
  <dc:description/>
  <cp:lastModifiedBy>Daxton Sutherland</cp:lastModifiedBy>
  <cp:revision>9</cp:revision>
  <dcterms:created xsi:type="dcterms:W3CDTF">2025-10-17T22:48:00Z</dcterms:created>
  <dcterms:modified xsi:type="dcterms:W3CDTF">2025-10-27T21:46:00Z</dcterms:modified>
</cp:coreProperties>
</file>