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A6C" w:rsidRDefault="00475D7F" w:rsidP="00D6559F">
      <w:pPr>
        <w:tabs>
          <w:tab w:val="left" w:pos="7567"/>
        </w:tabs>
        <w:spacing w:before="88" w:line="300" w:lineRule="exact"/>
        <w:ind w:left="159"/>
        <w:jc w:val="distribute"/>
        <w:rPr>
          <w:rFonts w:ascii="Tahoma"/>
          <w:color w:val="0000FF"/>
          <w:sz w:val="20"/>
          <w:u w:val="single"/>
          <w:lang w:eastAsia="zh-CN"/>
        </w:rPr>
      </w:pPr>
      <w:r>
        <w:rPr>
          <w:rFonts w:ascii="Tahoma" w:eastAsia="宋体" w:hint="eastAsia"/>
          <w:b/>
          <w:sz w:val="28"/>
          <w:lang w:eastAsia="zh-CN"/>
        </w:rPr>
        <w:t>马迎春</w:t>
      </w:r>
      <w:r w:rsidR="00ED0800">
        <w:rPr>
          <w:rFonts w:ascii="Tahoma" w:eastAsia="宋体" w:hint="eastAsia"/>
          <w:b/>
          <w:sz w:val="28"/>
          <w:lang w:eastAsia="zh-CN"/>
        </w:rPr>
        <w:t xml:space="preserve"> </w:t>
      </w:r>
      <w:r w:rsidR="00ED0800">
        <w:rPr>
          <w:rFonts w:ascii="Tahoma" w:eastAsia="宋体"/>
          <w:b/>
          <w:sz w:val="28"/>
          <w:lang w:eastAsia="zh-CN"/>
        </w:rPr>
        <w:t xml:space="preserve"> </w:t>
      </w:r>
      <w:r w:rsidR="00ED0800">
        <w:rPr>
          <w:rFonts w:ascii="Tahoma" w:eastAsia="宋体" w:hint="eastAsia"/>
          <w:b/>
          <w:sz w:val="28"/>
          <w:lang w:eastAsia="zh-CN"/>
        </w:rPr>
        <w:t>实习生</w:t>
      </w:r>
      <w:r w:rsidR="002414FA">
        <w:rPr>
          <w:rFonts w:ascii="Tahoma" w:eastAsia="宋体" w:hint="eastAsia"/>
          <w:b/>
          <w:sz w:val="28"/>
          <w:lang w:eastAsia="zh-CN"/>
        </w:rPr>
        <w:t>应聘</w:t>
      </w:r>
      <w:r w:rsidR="005E01FD">
        <w:rPr>
          <w:rFonts w:ascii="Tahoma"/>
          <w:b/>
          <w:sz w:val="28"/>
          <w:lang w:eastAsia="zh-CN"/>
        </w:rPr>
        <w:tab/>
      </w:r>
      <w:r w:rsidR="00D6559F">
        <w:rPr>
          <w:rFonts w:ascii="Consolas" w:eastAsiaTheme="minorEastAsia" w:hAnsi="Consolas" w:hint="eastAsia"/>
          <w:sz w:val="20"/>
          <w:szCs w:val="20"/>
          <w:lang w:eastAsia="zh-CN"/>
        </w:rPr>
        <w:t>E</w:t>
      </w:r>
      <w:r w:rsidR="00D6559F" w:rsidRPr="00D6559F">
        <w:rPr>
          <w:rFonts w:ascii="Consolas" w:eastAsiaTheme="minorEastAsia" w:hAnsi="Consolas"/>
          <w:sz w:val="20"/>
          <w:szCs w:val="20"/>
          <w:lang w:eastAsia="zh-CN"/>
        </w:rPr>
        <w:t>mail</w:t>
      </w:r>
      <w:r w:rsidR="005E01FD">
        <w:rPr>
          <w:rFonts w:ascii="Tahoma"/>
          <w:sz w:val="20"/>
          <w:lang w:eastAsia="zh-CN"/>
        </w:rPr>
        <w:t xml:space="preserve">  </w:t>
      </w:r>
      <w:r w:rsidRPr="00475D7F">
        <w:rPr>
          <w:rStyle w:val="ab"/>
          <w:rFonts w:ascii="Tahoma" w:eastAsiaTheme="minorEastAsia" w:hAnsi="Tahoma" w:cs="Tahoma"/>
          <w:sz w:val="20"/>
          <w:u w:color="0000FF"/>
          <w:lang w:eastAsia="zh-CN"/>
        </w:rPr>
        <w:t>mayingchun321@outlook</w:t>
      </w:r>
      <w:r w:rsidRPr="00475D7F">
        <w:rPr>
          <w:rStyle w:val="ab"/>
          <w:rFonts w:ascii="Tahoma" w:hAnsi="Tahoma" w:cs="Tahoma"/>
          <w:sz w:val="20"/>
          <w:u w:color="0000FF"/>
          <w:lang w:eastAsia="zh-CN"/>
        </w:rPr>
        <w:t>.com</w:t>
      </w:r>
    </w:p>
    <w:p w:rsidR="00EF2A6C" w:rsidRDefault="00ED0800">
      <w:pPr>
        <w:tabs>
          <w:tab w:val="left" w:pos="7306"/>
        </w:tabs>
        <w:spacing w:line="300" w:lineRule="exact"/>
        <w:ind w:left="159" w:firstLineChars="2200" w:firstLine="6184"/>
        <w:jc w:val="distribute"/>
        <w:rPr>
          <w:rFonts w:ascii="Tahoma"/>
          <w:sz w:val="20"/>
        </w:rPr>
      </w:pPr>
      <w:r>
        <w:rPr>
          <w:rFonts w:ascii="Tahoma" w:eastAsia="宋体"/>
          <w:b/>
          <w:sz w:val="28"/>
          <w:lang w:eastAsia="zh-CN"/>
        </w:rPr>
        <w:t xml:space="preserve">  </w:t>
      </w:r>
      <w:r w:rsidR="00475D7F">
        <w:rPr>
          <w:rFonts w:ascii="Tahoma" w:eastAsia="宋体"/>
          <w:b/>
          <w:sz w:val="28"/>
          <w:lang w:eastAsia="zh-CN"/>
        </w:rPr>
        <w:t xml:space="preserve">    </w:t>
      </w:r>
      <w:r w:rsidR="00475D7F">
        <w:rPr>
          <w:rFonts w:ascii="Tahoma" w:eastAsia="宋体"/>
          <w:b/>
          <w:sz w:val="28"/>
          <w:lang w:eastAsia="zh-CN"/>
        </w:rPr>
        <w:tab/>
      </w:r>
      <w:r w:rsidR="00475D7F">
        <w:rPr>
          <w:rFonts w:ascii="Tahoma" w:eastAsia="宋体"/>
          <w:b/>
          <w:sz w:val="28"/>
          <w:lang w:eastAsia="zh-CN"/>
        </w:rPr>
        <w:tab/>
      </w:r>
      <w:r w:rsidR="00D6559F" w:rsidRPr="00D6559F">
        <w:rPr>
          <w:rFonts w:ascii="Consolas" w:eastAsia="宋体" w:hAnsi="Consolas"/>
          <w:sz w:val="20"/>
          <w:szCs w:val="20"/>
          <w:lang w:eastAsia="zh-CN"/>
        </w:rPr>
        <w:t>Tel/WeChat</w:t>
      </w:r>
      <w:r w:rsidR="00475D7F">
        <w:rPr>
          <w:rFonts w:ascii="Tahoma" w:eastAsia="宋体"/>
          <w:sz w:val="20"/>
          <w:lang w:eastAsia="zh-CN"/>
        </w:rPr>
        <w:tab/>
      </w:r>
      <w:r w:rsidR="00475D7F">
        <w:rPr>
          <w:rFonts w:ascii="Tahoma" w:eastAsia="宋体"/>
          <w:sz w:val="20"/>
          <w:lang w:eastAsia="zh-CN"/>
        </w:rPr>
        <w:tab/>
      </w:r>
      <w:r w:rsidR="00475D7F">
        <w:rPr>
          <w:rFonts w:ascii="Tahoma" w:eastAsia="宋体"/>
          <w:sz w:val="20"/>
          <w:lang w:eastAsia="zh-CN"/>
        </w:rPr>
        <w:tab/>
      </w:r>
      <w:r w:rsidR="005E01FD">
        <w:rPr>
          <w:rFonts w:ascii="Tahoma" w:eastAsia="Tahoma" w:hAnsi="Tahoma" w:cs="Tahoma" w:hint="eastAsia"/>
          <w:sz w:val="20"/>
        </w:rPr>
        <w:t>15589938682</w:t>
      </w:r>
    </w:p>
    <w:p w:rsidR="00EF2A6C" w:rsidRDefault="005E01FD">
      <w:pPr>
        <w:pStyle w:val="a5"/>
        <w:spacing w:line="300" w:lineRule="exact"/>
        <w:ind w:left="125"/>
        <w:rPr>
          <w:rFonts w:ascii="Tahoma"/>
          <w:sz w:val="11"/>
        </w:rPr>
      </w:pPr>
      <w:r>
        <w:rPr>
          <w:rFonts w:ascii="Tahoma"/>
          <w:noProof/>
          <w:sz w:val="2"/>
          <w:lang w:eastAsia="zh-CN" w:bidi="ar-SA"/>
        </w:rPr>
        <mc:AlternateContent>
          <mc:Choice Requires="wpg">
            <w:drawing>
              <wp:inline distT="0" distB="0" distL="114300" distR="114300">
                <wp:extent cx="7085330" cy="18415"/>
                <wp:effectExtent l="0" t="1270" r="1270" b="8890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85330" cy="18415"/>
                          <a:chOff x="0" y="0"/>
                          <a:chExt cx="11158" cy="29"/>
                        </a:xfrm>
                      </wpg:grpSpPr>
                      <wps:wsp>
                        <wps:cNvPr id="1" name="直接连接符 1"/>
                        <wps:cNvCnPr/>
                        <wps:spPr>
                          <a:xfrm>
                            <a:off x="0" y="24"/>
                            <a:ext cx="11158" cy="0"/>
                          </a:xfrm>
                          <a:prstGeom prst="line">
                            <a:avLst/>
                          </a:prstGeom>
                          <a:ln w="6096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" name="直接连接符 2"/>
                        <wps:cNvCnPr/>
                        <wps:spPr>
                          <a:xfrm>
                            <a:off x="0" y="5"/>
                            <a:ext cx="11158" cy="0"/>
                          </a:xfrm>
                          <a:prstGeom prst="line">
                            <a:avLst/>
                          </a:prstGeom>
                          <a:ln w="6109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C1350A" id="组合 3" o:spid="_x0000_s1026" style="width:557.9pt;height:1.45pt;mso-position-horizontal-relative:char;mso-position-vertical-relative:line" coordsize="1115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">
                <v:line id="直接连接符 1" o:spid="_x0000_s1027" style="position:absolute;visibility:visible;mso-wrap-style:square" from="0,24" to="11158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" strokeweight=".48pt"/>
                <v:line id="直接连接符 2" o:spid="_x0000_s1028" style="position:absolute;visibility:visible;mso-wrap-style:square" from="0,5" to="11158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" strokeweight=".16969mm"/>
                <w10:anchorlock/>
              </v:group>
            </w:pict>
          </mc:Fallback>
        </mc:AlternateContent>
      </w:r>
    </w:p>
    <w:p w:rsidR="00EF2A6C" w:rsidRPr="008B0CF0" w:rsidRDefault="00100969">
      <w:pPr>
        <w:tabs>
          <w:tab w:val="left" w:pos="1598"/>
          <w:tab w:val="left" w:pos="9240"/>
        </w:tabs>
        <w:spacing w:before="99" w:line="300" w:lineRule="exact"/>
        <w:ind w:left="1598" w:hanging="1440"/>
        <w:rPr>
          <w:rFonts w:ascii="Tahoma"/>
          <w:b/>
          <w:sz w:val="24"/>
          <w:szCs w:val="24"/>
          <w:lang w:eastAsia="zh-CN"/>
        </w:rPr>
      </w:pPr>
      <w:r w:rsidRPr="008B0CF0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教育经历</w:t>
      </w:r>
      <w:r w:rsidR="005E01FD" w:rsidRPr="008B0CF0">
        <w:rPr>
          <w:rFonts w:ascii="Tahoma"/>
          <w:b/>
          <w:sz w:val="24"/>
          <w:szCs w:val="24"/>
          <w:lang w:eastAsia="zh-CN"/>
        </w:rPr>
        <w:tab/>
      </w:r>
      <w:bookmarkStart w:id="0" w:name="OLE_LINK3"/>
      <w:bookmarkStart w:id="1" w:name="OLE_LINK4"/>
    </w:p>
    <w:p w:rsidR="00EF2A6C" w:rsidRPr="005C7BB1" w:rsidRDefault="005E01FD" w:rsidP="004B4D84">
      <w:pPr>
        <w:tabs>
          <w:tab w:val="left" w:pos="1598"/>
          <w:tab w:val="left" w:pos="8521"/>
        </w:tabs>
        <w:spacing w:line="300" w:lineRule="exact"/>
        <w:ind w:left="1598" w:hanging="1440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8B0CF0">
        <w:rPr>
          <w:rFonts w:ascii="Tahoma"/>
          <w:b/>
          <w:sz w:val="24"/>
          <w:szCs w:val="24"/>
          <w:lang w:eastAsia="zh-CN"/>
        </w:rPr>
        <w:tab/>
      </w:r>
      <w:bookmarkEnd w:id="0"/>
      <w:bookmarkEnd w:id="1"/>
      <w:r w:rsidR="00100969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>电子科技大学（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985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100969" w:rsidRPr="007E3D36">
        <w:rPr>
          <w:rFonts w:ascii="Consolas" w:eastAsiaTheme="minorEastAsia" w:hAnsi="Consolas"/>
          <w:sz w:val="24"/>
          <w:szCs w:val="24"/>
          <w:lang w:eastAsia="zh-CN"/>
        </w:rPr>
        <w:t>211</w:t>
      </w:r>
      <w:r w:rsidR="00100969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>）</w:t>
      </w:r>
      <w:r w:rsidR="004B4D84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                     </w:t>
      </w:r>
      <w:r w:rsidR="004B4D84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ab/>
      </w:r>
      <w:r w:rsidR="00E1451C" w:rsidRPr="005C7BB1">
        <w:rPr>
          <w:rFonts w:ascii="Consolas" w:eastAsiaTheme="minorEastAsia" w:hAnsi="Consolas"/>
          <w:sz w:val="24"/>
          <w:szCs w:val="24"/>
          <w:lang w:eastAsia="zh-CN"/>
        </w:rPr>
        <w:t>2016.9 — 2020.6</w:t>
      </w:r>
      <w:r w:rsidR="0019563A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毕业</w:t>
      </w:r>
    </w:p>
    <w:p w:rsidR="007E3D36" w:rsidRDefault="004B4D84" w:rsidP="004B4D84">
      <w:pPr>
        <w:tabs>
          <w:tab w:val="left" w:pos="1598"/>
          <w:tab w:val="left" w:pos="10267"/>
        </w:tabs>
        <w:spacing w:line="300" w:lineRule="exact"/>
        <w:ind w:firstLineChars="900" w:firstLine="216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5C7BB1">
        <w:rPr>
          <w:rFonts w:asciiTheme="minorEastAsia" w:eastAsiaTheme="minorEastAsia" w:hAnsiTheme="minorEastAsia"/>
          <w:sz w:val="24"/>
          <w:szCs w:val="24"/>
          <w:lang w:eastAsia="zh-CN"/>
        </w:rPr>
        <w:t>软件工程</w:t>
      </w:r>
      <w:r w:rsidR="00100969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本科</w:t>
      </w:r>
      <w:r w:rsidR="00240DD3" w:rsidRPr="005C7BB1">
        <w:rPr>
          <w:rFonts w:asciiTheme="minorEastAsia" w:eastAsiaTheme="minorEastAsia" w:hAnsiTheme="minorEastAsia"/>
          <w:sz w:val="24"/>
          <w:szCs w:val="24"/>
          <w:lang w:eastAsia="zh-CN"/>
        </w:rPr>
        <w:t>在读</w:t>
      </w:r>
      <w:r>
        <w:rPr>
          <w:rFonts w:ascii="Tahoma" w:eastAsia="宋体"/>
          <w:sz w:val="24"/>
          <w:szCs w:val="24"/>
          <w:lang w:eastAsia="zh-CN"/>
        </w:rPr>
        <w:t xml:space="preserve">  </w:t>
      </w:r>
      <w:r w:rsidRPr="004B4D84">
        <w:rPr>
          <w:rFonts w:ascii="Consolas" w:eastAsia="宋体" w:hAnsi="Consolas"/>
          <w:sz w:val="24"/>
          <w:szCs w:val="24"/>
          <w:lang w:eastAsia="zh-CN"/>
        </w:rPr>
        <w:t>GPA</w:t>
      </w:r>
      <w:r>
        <w:rPr>
          <w:rFonts w:ascii="Consolas" w:eastAsia="宋体" w:hAnsi="Consolas"/>
          <w:sz w:val="24"/>
          <w:szCs w:val="24"/>
          <w:lang w:eastAsia="zh-CN"/>
        </w:rPr>
        <w:t xml:space="preserve"> </w:t>
      </w:r>
      <w:r w:rsidRPr="004B4D84">
        <w:rPr>
          <w:rFonts w:ascii="Consolas" w:eastAsia="宋体" w:hAnsi="Consolas"/>
          <w:sz w:val="24"/>
          <w:szCs w:val="24"/>
          <w:lang w:eastAsia="zh-CN"/>
        </w:rPr>
        <w:t>3.9</w:t>
      </w:r>
      <w:r>
        <w:rPr>
          <w:rFonts w:ascii="Consolas" w:eastAsia="宋体" w:hAnsi="Consolas" w:hint="eastAsia"/>
          <w:sz w:val="24"/>
          <w:szCs w:val="24"/>
          <w:lang w:eastAsia="zh-CN"/>
        </w:rPr>
        <w:t>0</w:t>
      </w:r>
    </w:p>
    <w:p w:rsidR="00EF2A6C" w:rsidRPr="004B4D84" w:rsidRDefault="007E3D36" w:rsidP="004B4D84">
      <w:pPr>
        <w:tabs>
          <w:tab w:val="left" w:pos="1598"/>
          <w:tab w:val="left" w:pos="10267"/>
        </w:tabs>
        <w:spacing w:line="300" w:lineRule="exact"/>
        <w:ind w:firstLineChars="900" w:firstLine="2160"/>
        <w:jc w:val="both"/>
        <w:rPr>
          <w:rFonts w:ascii="Tahoma"/>
          <w:sz w:val="24"/>
          <w:szCs w:val="24"/>
          <w:lang w:eastAsia="zh-CN"/>
        </w:rPr>
      </w:pPr>
      <w:r>
        <w:rPr>
          <w:rFonts w:ascii="Consolas" w:eastAsia="宋体" w:hAnsi="Consolas" w:hint="eastAsia"/>
          <w:sz w:val="24"/>
          <w:szCs w:val="24"/>
          <w:lang w:eastAsia="zh-CN"/>
        </w:rPr>
        <w:t>连续三年获得学校优秀学生奖学金</w:t>
      </w:r>
      <w:r w:rsidR="00100969" w:rsidRPr="004B4D84">
        <w:rPr>
          <w:rFonts w:ascii="Tahoma" w:eastAsia="宋体"/>
          <w:sz w:val="24"/>
          <w:szCs w:val="24"/>
          <w:lang w:eastAsia="zh-CN"/>
        </w:rPr>
        <w:tab/>
      </w:r>
    </w:p>
    <w:p w:rsidR="00EF2A6C" w:rsidRPr="00E10C31" w:rsidRDefault="005E01FD" w:rsidP="008B0CF0">
      <w:pPr>
        <w:tabs>
          <w:tab w:val="left" w:pos="1598"/>
          <w:tab w:val="left" w:pos="9240"/>
        </w:tabs>
        <w:spacing w:before="20" w:line="300" w:lineRule="exact"/>
        <w:ind w:left="1598" w:hanging="1440"/>
        <w:jc w:val="both"/>
        <w:rPr>
          <w:rFonts w:ascii="Consolas" w:hAnsi="Consolas"/>
          <w:sz w:val="24"/>
          <w:szCs w:val="24"/>
        </w:rPr>
      </w:pPr>
      <w:r w:rsidRPr="00E10C31">
        <w:rPr>
          <w:rFonts w:ascii="Tahoma"/>
          <w:sz w:val="24"/>
          <w:szCs w:val="24"/>
          <w:lang w:eastAsia="zh-CN"/>
        </w:rPr>
        <w:tab/>
      </w:r>
      <w:r w:rsidR="00100969" w:rsidRPr="00E10C31">
        <w:rPr>
          <w:rFonts w:ascii="Consolas" w:hAnsi="Consolas"/>
          <w:sz w:val="24"/>
          <w:szCs w:val="24"/>
        </w:rPr>
        <w:t>University of California, Berkeley</w:t>
      </w:r>
      <w:r w:rsidRPr="00E10C31">
        <w:rPr>
          <w:rFonts w:ascii="Consolas" w:hAnsi="Consolas"/>
          <w:sz w:val="24"/>
          <w:szCs w:val="24"/>
        </w:rPr>
        <w:t xml:space="preserve">               </w:t>
      </w:r>
      <w:r w:rsidR="008B0CF0" w:rsidRPr="00E10C31">
        <w:rPr>
          <w:rFonts w:ascii="Consolas" w:hAnsi="Consolas"/>
          <w:sz w:val="24"/>
          <w:szCs w:val="24"/>
        </w:rPr>
        <w:t xml:space="preserve">     </w:t>
      </w:r>
      <w:r w:rsidR="004B4D84">
        <w:rPr>
          <w:rFonts w:ascii="Consolas" w:hAnsi="Consolas"/>
          <w:sz w:val="24"/>
          <w:szCs w:val="24"/>
        </w:rPr>
        <w:t xml:space="preserve"> </w:t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2019.1 — 2019.8</w:t>
      </w:r>
    </w:p>
    <w:p w:rsidR="00EF2A6C" w:rsidRPr="00E10C31" w:rsidRDefault="005E01FD" w:rsidP="004B4D84">
      <w:pPr>
        <w:tabs>
          <w:tab w:val="left" w:pos="8720"/>
          <w:tab w:val="left" w:pos="10267"/>
        </w:tabs>
        <w:spacing w:line="300" w:lineRule="exact"/>
        <w:ind w:firstLineChars="800" w:firstLine="192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E10C31">
        <w:rPr>
          <w:rFonts w:ascii="Tahoma" w:eastAsia="宋体" w:hint="eastAsia"/>
          <w:sz w:val="24"/>
          <w:szCs w:val="24"/>
          <w:lang w:eastAsia="zh-CN"/>
        </w:rPr>
        <w:t xml:space="preserve"> </w:t>
      </w:r>
      <w:r w:rsidRPr="00E10C31">
        <w:rPr>
          <w:rFonts w:ascii="Tahoma" w:eastAsia="宋体"/>
          <w:sz w:val="24"/>
          <w:szCs w:val="24"/>
          <w:lang w:eastAsia="zh-CN"/>
        </w:rPr>
        <w:t xml:space="preserve"> </w:t>
      </w:r>
      <w:r w:rsidR="008547D0" w:rsidRPr="00E10C31">
        <w:rPr>
          <w:rFonts w:ascii="Consolas" w:eastAsia="宋体" w:hAnsi="Consolas"/>
          <w:sz w:val="24"/>
          <w:szCs w:val="24"/>
          <w:lang w:eastAsia="zh-CN"/>
        </w:rPr>
        <w:t xml:space="preserve">EECS Exchange Student </w:t>
      </w:r>
      <w:r w:rsidRPr="00E10C31">
        <w:rPr>
          <w:rFonts w:ascii="Consolas" w:eastAsia="宋体" w:hAnsi="Consolas"/>
          <w:sz w:val="24"/>
          <w:szCs w:val="24"/>
          <w:lang w:eastAsia="zh-CN"/>
        </w:rPr>
        <w:t xml:space="preserve"> 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GPA</w:t>
      </w:r>
      <w:r w:rsidR="004B4D84">
        <w:rPr>
          <w:rFonts w:ascii="Consolas" w:eastAsia="宋体" w:hAnsi="Consolas"/>
          <w:sz w:val="24"/>
          <w:szCs w:val="24"/>
          <w:lang w:eastAsia="zh-CN"/>
        </w:rPr>
        <w:t xml:space="preserve"> </w:t>
      </w:r>
      <w:r w:rsidR="004B4D84" w:rsidRPr="004B4D84">
        <w:rPr>
          <w:rFonts w:ascii="Consolas" w:eastAsia="宋体" w:hAnsi="Consolas"/>
          <w:sz w:val="24"/>
          <w:szCs w:val="24"/>
          <w:lang w:eastAsia="zh-CN"/>
        </w:rPr>
        <w:t>3.9</w:t>
      </w:r>
      <w:r w:rsidR="004B4D84">
        <w:rPr>
          <w:rFonts w:ascii="Consolas" w:eastAsia="宋体" w:hAnsi="Consolas"/>
          <w:sz w:val="24"/>
          <w:szCs w:val="24"/>
          <w:lang w:eastAsia="zh-CN"/>
        </w:rPr>
        <w:t>3</w:t>
      </w:r>
      <w:r w:rsidRPr="00E10C31">
        <w:rPr>
          <w:rFonts w:ascii="Consolas" w:eastAsia="宋体" w:hAnsi="Consolas"/>
          <w:sz w:val="24"/>
          <w:szCs w:val="24"/>
          <w:lang w:eastAsia="zh-CN"/>
        </w:rPr>
        <w:t xml:space="preserve">             </w:t>
      </w:r>
      <w:r w:rsidR="004B4D84">
        <w:rPr>
          <w:rFonts w:ascii="Consolas" w:eastAsia="宋体" w:hAnsi="Consolas"/>
          <w:sz w:val="24"/>
          <w:szCs w:val="24"/>
          <w:lang w:eastAsia="zh-CN"/>
        </w:rPr>
        <w:t xml:space="preserve">                      </w:t>
      </w:r>
    </w:p>
    <w:p w:rsidR="00EF2A6C" w:rsidRPr="00E10C31" w:rsidRDefault="005E01FD" w:rsidP="0019563A">
      <w:pPr>
        <w:tabs>
          <w:tab w:val="left" w:pos="1598"/>
          <w:tab w:val="left" w:pos="8520"/>
        </w:tabs>
        <w:spacing w:before="99" w:line="300" w:lineRule="exact"/>
        <w:ind w:left="1598" w:hanging="1440"/>
        <w:jc w:val="both"/>
        <w:rPr>
          <w:rFonts w:ascii="Consolas" w:hAnsi="Consolas"/>
          <w:sz w:val="24"/>
          <w:szCs w:val="24"/>
        </w:rPr>
      </w:pPr>
      <w:r w:rsidRPr="00E10C31">
        <w:rPr>
          <w:rFonts w:ascii="Tahoma"/>
          <w:sz w:val="24"/>
          <w:szCs w:val="24"/>
        </w:rPr>
        <w:tab/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Rice</w:t>
      </w:r>
      <w:r w:rsidR="00100969" w:rsidRPr="00E10C31">
        <w:rPr>
          <w:rFonts w:ascii="Consolas" w:hAnsi="Consolas"/>
          <w:sz w:val="24"/>
          <w:szCs w:val="24"/>
        </w:rPr>
        <w:t xml:space="preserve"> </w:t>
      </w:r>
      <w:r w:rsidR="00100969" w:rsidRPr="00E10C31">
        <w:rPr>
          <w:rFonts w:ascii="Consolas" w:eastAsiaTheme="minorEastAsia" w:hAnsi="Consolas"/>
          <w:sz w:val="24"/>
          <w:szCs w:val="24"/>
          <w:lang w:eastAsia="zh-CN"/>
        </w:rPr>
        <w:t>University</w:t>
      </w:r>
      <w:r w:rsidRPr="00E10C31">
        <w:rPr>
          <w:rFonts w:ascii="Consolas" w:hAnsi="Consolas"/>
          <w:sz w:val="24"/>
          <w:szCs w:val="24"/>
        </w:rPr>
        <w:t xml:space="preserve">                                  </w:t>
      </w:r>
      <w:r w:rsidR="00100969" w:rsidRPr="00E10C31">
        <w:rPr>
          <w:rFonts w:ascii="Consolas" w:hAnsi="Consolas"/>
          <w:sz w:val="24"/>
          <w:szCs w:val="24"/>
        </w:rPr>
        <w:tab/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20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21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21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12</w:t>
      </w:r>
      <w:r w:rsidR="0019563A"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 w:rsidR="0019563A">
        <w:rPr>
          <w:rFonts w:ascii="Consolas" w:eastAsiaTheme="minorEastAsia" w:hAnsi="Consolas" w:hint="eastAsia"/>
          <w:sz w:val="24"/>
          <w:szCs w:val="24"/>
          <w:lang w:eastAsia="zh-CN"/>
        </w:rPr>
        <w:t>毕业</w:t>
      </w:r>
    </w:p>
    <w:p w:rsidR="00EF2A6C" w:rsidRPr="00E10C31" w:rsidRDefault="005E01FD" w:rsidP="008547D0">
      <w:pPr>
        <w:tabs>
          <w:tab w:val="left" w:pos="8720"/>
          <w:tab w:val="left" w:pos="10267"/>
        </w:tabs>
        <w:spacing w:line="300" w:lineRule="exact"/>
        <w:ind w:firstLineChars="800" w:firstLine="1920"/>
        <w:jc w:val="both"/>
        <w:rPr>
          <w:rFonts w:ascii="Consolas" w:eastAsia="宋体" w:hAnsi="Consolas"/>
          <w:sz w:val="24"/>
          <w:szCs w:val="24"/>
          <w:lang w:eastAsia="zh-CN"/>
        </w:rPr>
      </w:pPr>
      <w:r w:rsidRPr="00E10C31">
        <w:rPr>
          <w:rFonts w:ascii="Tahoma" w:eastAsia="宋体" w:hint="eastAsia"/>
          <w:sz w:val="24"/>
          <w:szCs w:val="24"/>
          <w:lang w:eastAsia="zh-CN"/>
        </w:rPr>
        <w:t xml:space="preserve"> </w:t>
      </w:r>
      <w:r w:rsidRPr="00E10C31">
        <w:rPr>
          <w:rFonts w:ascii="Tahoma" w:eastAsia="宋体"/>
          <w:sz w:val="24"/>
          <w:szCs w:val="24"/>
          <w:lang w:eastAsia="zh-CN"/>
        </w:rPr>
        <w:t xml:space="preserve"> </w:t>
      </w:r>
      <w:r w:rsidR="008547D0" w:rsidRPr="00E10C31">
        <w:rPr>
          <w:rFonts w:ascii="Consolas" w:eastAsia="宋体" w:hAnsi="Consolas"/>
          <w:sz w:val="24"/>
          <w:szCs w:val="24"/>
          <w:lang w:eastAsia="zh-CN"/>
        </w:rPr>
        <w:t>Master of Computer Science</w:t>
      </w:r>
    </w:p>
    <w:p w:rsidR="00EF2A6C" w:rsidRPr="008B0CF0" w:rsidRDefault="008547D0">
      <w:pPr>
        <w:tabs>
          <w:tab w:val="left" w:pos="1598"/>
          <w:tab w:val="left" w:pos="9240"/>
        </w:tabs>
        <w:spacing w:beforeLines="50" w:before="156" w:line="300" w:lineRule="exact"/>
        <w:ind w:left="1598" w:hanging="1440"/>
        <w:jc w:val="both"/>
        <w:rPr>
          <w:rFonts w:ascii="Tahoma"/>
          <w:b/>
          <w:sz w:val="24"/>
          <w:szCs w:val="24"/>
        </w:rPr>
      </w:pPr>
      <w:r w:rsidRPr="008B0CF0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知识技能</w:t>
      </w:r>
      <w:r w:rsidR="005E01FD" w:rsidRPr="008B0CF0">
        <w:rPr>
          <w:rFonts w:ascii="Tahoma"/>
          <w:b/>
          <w:sz w:val="24"/>
          <w:szCs w:val="24"/>
        </w:rPr>
        <w:tab/>
      </w:r>
    </w:p>
    <w:p w:rsidR="00EF2A6C" w:rsidRDefault="005E01FD" w:rsidP="008547D0">
      <w:pPr>
        <w:tabs>
          <w:tab w:val="left" w:pos="1540"/>
        </w:tabs>
        <w:spacing w:line="300" w:lineRule="exact"/>
        <w:ind w:left="1598"/>
        <w:jc w:val="both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8B0CF0">
        <w:rPr>
          <w:rFonts w:ascii="Tahoma" w:hAnsi="Tahoma"/>
          <w:sz w:val="24"/>
          <w:szCs w:val="24"/>
          <w:lang w:eastAsia="zh-CN"/>
        </w:rPr>
        <w:tab/>
      </w:r>
      <w:r w:rsidR="008B0CF0">
        <w:rPr>
          <w:rFonts w:ascii="Tahoma" w:hAnsi="Tahoma"/>
          <w:sz w:val="24"/>
          <w:szCs w:val="24"/>
          <w:lang w:eastAsia="zh-CN"/>
        </w:rPr>
        <w:t xml:space="preserve"> </w:t>
      </w:r>
      <w:r w:rsidR="008B0CF0" w:rsidRPr="008B0C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熟悉操作系统基础，计算机网络基础</w:t>
      </w:r>
      <w:r w:rsidR="008B0CF0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，数据结构与算法基础，机器学习基础（深度学习原理和应用，常用机器学习工具）。</w:t>
      </w:r>
    </w:p>
    <w:p w:rsidR="008B0CF0" w:rsidRDefault="008B0CF0" w:rsidP="008547D0">
      <w:pPr>
        <w:tabs>
          <w:tab w:val="left" w:pos="1540"/>
        </w:tabs>
        <w:spacing w:line="300" w:lineRule="exact"/>
        <w:ind w:left="1598"/>
        <w:jc w:val="both"/>
        <w:rPr>
          <w:rFonts w:ascii="Tahoma" w:eastAsiaTheme="minorEastAsia" w:hAnsi="Tahoma"/>
          <w:sz w:val="24"/>
          <w:szCs w:val="24"/>
          <w:lang w:eastAsia="zh-CN"/>
        </w:rPr>
      </w:pPr>
      <w:r>
        <w:rPr>
          <w:rFonts w:ascii="Tahoma" w:eastAsiaTheme="minorEastAsia" w:hAnsi="Tahoma"/>
          <w:sz w:val="24"/>
          <w:szCs w:val="24"/>
          <w:lang w:eastAsia="zh-CN"/>
        </w:rPr>
        <w:t xml:space="preserve">  </w:t>
      </w:r>
      <w:r>
        <w:rPr>
          <w:rFonts w:ascii="Tahoma" w:eastAsiaTheme="minorEastAsia" w:hAnsi="Tahoma" w:hint="eastAsia"/>
          <w:sz w:val="24"/>
          <w:szCs w:val="24"/>
          <w:lang w:eastAsia="zh-CN"/>
        </w:rPr>
        <w:t>熟悉</w:t>
      </w:r>
      <w:r>
        <w:rPr>
          <w:rFonts w:ascii="Tahoma" w:eastAsiaTheme="minorEastAsia" w:hAnsi="Tahoma" w:hint="eastAsia"/>
          <w:sz w:val="24"/>
          <w:szCs w:val="24"/>
          <w:lang w:eastAsia="zh-CN"/>
        </w:rPr>
        <w:t xml:space="preserve"> </w:t>
      </w:r>
      <w:r w:rsidRPr="008B0CF0">
        <w:rPr>
          <w:rFonts w:ascii="Consolas" w:eastAsiaTheme="minorEastAsia" w:hAnsi="Consolas"/>
          <w:sz w:val="24"/>
          <w:szCs w:val="24"/>
          <w:lang w:eastAsia="zh-CN"/>
        </w:rPr>
        <w:t>Python</w:t>
      </w:r>
      <w:r w:rsidRPr="008B0CF0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7B6AC2">
        <w:rPr>
          <w:rFonts w:ascii="Consolas" w:eastAsiaTheme="minorEastAsia" w:hAnsi="Consolas"/>
          <w:sz w:val="24"/>
          <w:szCs w:val="24"/>
          <w:lang w:eastAsia="zh-CN"/>
        </w:rPr>
        <w:t>C</w:t>
      </w:r>
      <w:r w:rsidRPr="008B0CF0">
        <w:rPr>
          <w:rFonts w:ascii="Consolas" w:eastAsiaTheme="minorEastAsia" w:hAnsi="Consolas"/>
          <w:sz w:val="24"/>
          <w:szCs w:val="24"/>
          <w:lang w:eastAsia="zh-CN"/>
        </w:rPr>
        <w:t>，</w:t>
      </w:r>
      <w:r w:rsidR="007B6AC2">
        <w:rPr>
          <w:rFonts w:ascii="Consolas" w:eastAsiaTheme="minorEastAsia" w:hAnsi="Consolas" w:hint="eastAsia"/>
          <w:sz w:val="24"/>
          <w:szCs w:val="24"/>
          <w:lang w:eastAsia="zh-CN"/>
        </w:rPr>
        <w:t>J</w:t>
      </w:r>
      <w:r w:rsidR="007B6AC2">
        <w:rPr>
          <w:rFonts w:ascii="Consolas" w:eastAsiaTheme="minorEastAsia" w:hAnsi="Consolas"/>
          <w:sz w:val="24"/>
          <w:szCs w:val="24"/>
          <w:lang w:eastAsia="zh-CN"/>
        </w:rPr>
        <w:t>ava</w:t>
      </w:r>
      <w:r w:rsidRPr="008B0CF0"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>
        <w:rPr>
          <w:rFonts w:ascii="Tahoma" w:eastAsiaTheme="minorEastAsia" w:hAnsi="Tahoma" w:hint="eastAsia"/>
          <w:sz w:val="24"/>
          <w:szCs w:val="24"/>
          <w:lang w:eastAsia="zh-CN"/>
        </w:rPr>
        <w:t>基础。</w:t>
      </w:r>
    </w:p>
    <w:p w:rsidR="008B0CF0" w:rsidRPr="008B0CF0" w:rsidRDefault="008B0CF0" w:rsidP="008547D0">
      <w:pPr>
        <w:tabs>
          <w:tab w:val="left" w:pos="1540"/>
        </w:tabs>
        <w:spacing w:line="300" w:lineRule="exact"/>
        <w:ind w:left="1598"/>
        <w:jc w:val="both"/>
        <w:rPr>
          <w:rFonts w:ascii="Tahoma" w:eastAsiaTheme="minorEastAsia" w:hAnsi="Tahoma"/>
          <w:sz w:val="24"/>
          <w:szCs w:val="24"/>
          <w:lang w:eastAsia="zh-CN"/>
        </w:rPr>
      </w:pPr>
      <w:r>
        <w:rPr>
          <w:rFonts w:ascii="Tahoma" w:eastAsiaTheme="minorEastAsia" w:hAnsi="Tahoma" w:hint="eastAsia"/>
          <w:sz w:val="24"/>
          <w:szCs w:val="24"/>
          <w:lang w:eastAsia="zh-CN"/>
        </w:rPr>
        <w:t xml:space="preserve"> </w:t>
      </w:r>
      <w:r>
        <w:rPr>
          <w:rFonts w:ascii="Tahoma" w:eastAsiaTheme="minorEastAsia" w:hAnsi="Tahoma"/>
          <w:sz w:val="24"/>
          <w:szCs w:val="24"/>
          <w:lang w:eastAsia="zh-CN"/>
        </w:rPr>
        <w:t xml:space="preserve"> </w:t>
      </w:r>
      <w:r>
        <w:rPr>
          <w:rFonts w:ascii="Tahoma" w:eastAsiaTheme="minorEastAsia" w:hAnsi="Tahoma" w:hint="eastAsia"/>
          <w:sz w:val="24"/>
          <w:szCs w:val="24"/>
          <w:lang w:eastAsia="zh-CN"/>
        </w:rPr>
        <w:t>具备阅读英文文档和流畅英文交流的能力。</w:t>
      </w:r>
    </w:p>
    <w:p w:rsidR="003675F5" w:rsidRDefault="003675F5" w:rsidP="00E93A6B">
      <w:pPr>
        <w:tabs>
          <w:tab w:val="left" w:pos="1598"/>
        </w:tabs>
        <w:spacing w:beforeLines="50" w:before="156" w:line="300" w:lineRule="exact"/>
        <w:ind w:left="159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个人项目</w:t>
      </w:r>
    </w:p>
    <w:p w:rsidR="003A6240" w:rsidRPr="005C7BB1" w:rsidRDefault="003A6240" w:rsidP="003A6240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图书推荐</w:t>
      </w:r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 xml:space="preserve"> </w:t>
      </w:r>
      <w:hyperlink r:id="rId8" w:history="1">
        <w:r w:rsidRPr="00725C76">
          <w:rPr>
            <w:color w:val="0000FF"/>
            <w:u w:val="single"/>
            <w:lang w:eastAsia="zh-CN"/>
          </w:rPr>
          <w:t>https://github.com/myccccccc/RecoBook</w:t>
        </w:r>
      </w:hyperlink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color w:val="0000FF"/>
          <w:lang w:eastAsia="zh-CN"/>
        </w:rPr>
        <w:tab/>
      </w:r>
      <w:r>
        <w:rPr>
          <w:rFonts w:ascii="Consolas" w:eastAsiaTheme="minorEastAsia" w:hAnsi="Consolas"/>
          <w:sz w:val="24"/>
          <w:szCs w:val="24"/>
          <w:lang w:eastAsia="zh-CN"/>
        </w:rPr>
        <w:t>2020</w:t>
      </w:r>
      <w:r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>
        <w:rPr>
          <w:rFonts w:ascii="Consolas" w:eastAsiaTheme="minorEastAsia" w:hAnsi="Consolas"/>
          <w:sz w:val="24"/>
          <w:szCs w:val="24"/>
          <w:lang w:eastAsia="zh-CN"/>
        </w:rPr>
        <w:t>2</w:t>
      </w:r>
      <w:r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2020.</w:t>
      </w:r>
      <w:r>
        <w:rPr>
          <w:rFonts w:ascii="Consolas" w:eastAsiaTheme="minorEastAsia" w:hAnsi="Consolas"/>
          <w:sz w:val="24"/>
          <w:szCs w:val="24"/>
          <w:lang w:eastAsia="zh-CN"/>
        </w:rPr>
        <w:t>4</w:t>
      </w:r>
    </w:p>
    <w:p w:rsidR="003A6240" w:rsidRDefault="003A6240" w:rsidP="003A6240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根据书的一个或多个特征的特征矩阵，或用户对书的评分矩阵，预测用户对未阅读书的评分，并根据预测评分来为用户推荐书籍，用</w:t>
      </w:r>
      <w:r w:rsidRPr="00FB018D">
        <w:rPr>
          <w:rFonts w:ascii="Consolas" w:eastAsiaTheme="minorEastAsia" w:hAnsi="Consolas"/>
          <w:sz w:val="24"/>
          <w:szCs w:val="24"/>
          <w:lang w:eastAsia="zh-CN"/>
        </w:rPr>
        <w:t>MSE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和</w:t>
      </w:r>
      <w:r w:rsidRPr="00FB018D">
        <w:rPr>
          <w:rFonts w:ascii="Consolas" w:eastAsiaTheme="minorEastAsia" w:hAnsi="Consolas"/>
          <w:sz w:val="24"/>
          <w:szCs w:val="24"/>
          <w:lang w:eastAsia="zh-CN"/>
        </w:rPr>
        <w:t>nDCG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来评价模型</w:t>
      </w:r>
    </w:p>
    <w:p w:rsidR="003A6240" w:rsidRPr="00F16661" w:rsidRDefault="003A6240" w:rsidP="003A6240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 w:rsidRPr="00F16661">
        <w:rPr>
          <w:rFonts w:ascii="Consolas" w:eastAsiaTheme="minorEastAsia" w:hAnsi="Consolas" w:hint="eastAsia"/>
          <w:sz w:val="24"/>
          <w:szCs w:val="24"/>
          <w:lang w:eastAsia="zh-CN"/>
        </w:rPr>
        <w:t>朴素贝叶斯模型：以书的一段简介为特征，使用</w:t>
      </w:r>
      <w:r w:rsidRPr="00F16661">
        <w:rPr>
          <w:rFonts w:ascii="Consolas" w:eastAsiaTheme="minorEastAsia" w:hAnsi="Consolas"/>
          <w:sz w:val="24"/>
          <w:szCs w:val="24"/>
          <w:lang w:eastAsia="zh-CN"/>
        </w:rPr>
        <w:t>sklearn.naive_bayes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实现</w:t>
      </w:r>
    </w:p>
    <w:p w:rsidR="003A6240" w:rsidRDefault="003A6240" w:rsidP="003A6240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 w:rsidRPr="00F16661">
        <w:rPr>
          <w:rFonts w:ascii="Consolas" w:eastAsiaTheme="minorEastAsia" w:hAnsi="Consolas"/>
          <w:sz w:val="24"/>
          <w:szCs w:val="24"/>
          <w:lang w:eastAsia="zh-CN"/>
        </w:rPr>
        <w:t>基于内容相似度的模型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：通过为每一本书计算</w:t>
      </w:r>
      <w:r w:rsidRPr="00F16661">
        <w:rPr>
          <w:rFonts w:ascii="Consolas" w:eastAsiaTheme="minorEastAsia" w:hAnsi="Consolas"/>
          <w:sz w:val="24"/>
          <w:szCs w:val="24"/>
          <w:lang w:eastAsia="zh-CN"/>
        </w:rPr>
        <w:t>TF-iDF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向量，找出书之间的相似性</w:t>
      </w:r>
    </w:p>
    <w:p w:rsidR="003A6240" w:rsidRDefault="003A6240" w:rsidP="003A6240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="Consolas" w:eastAsiaTheme="minorEastAsia" w:hAnsi="Consolas" w:hint="eastAsia"/>
          <w:sz w:val="24"/>
          <w:szCs w:val="24"/>
          <w:lang w:eastAsia="zh-CN"/>
        </w:rPr>
        <w:t>协同过滤模型：使用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Funk-</w:t>
      </w:r>
      <w:r>
        <w:rPr>
          <w:rFonts w:ascii="Consolas" w:eastAsiaTheme="minorEastAsia" w:hAnsi="Consolas"/>
          <w:sz w:val="24"/>
          <w:szCs w:val="24"/>
          <w:lang w:eastAsia="zh-CN"/>
        </w:rPr>
        <w:t>SVD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和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SGD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把评分矩阵分解成两个低阶矩阵，相乘模拟评分</w:t>
      </w:r>
    </w:p>
    <w:p w:rsidR="003A6240" w:rsidRDefault="003A6240" w:rsidP="003A6240">
      <w:pPr>
        <w:pStyle w:val="ad"/>
        <w:numPr>
          <w:ilvl w:val="0"/>
          <w:numId w:val="8"/>
        </w:numPr>
        <w:tabs>
          <w:tab w:val="left" w:pos="1596"/>
        </w:tabs>
        <w:spacing w:beforeLines="50" w:before="156" w:line="300" w:lineRule="exact"/>
        <w:rPr>
          <w:rFonts w:ascii="Consolas" w:eastAsiaTheme="minorEastAsia" w:hAnsi="Consolas"/>
          <w:sz w:val="24"/>
          <w:szCs w:val="24"/>
          <w:lang w:eastAsia="zh-CN"/>
        </w:rPr>
      </w:pPr>
      <w:r>
        <w:rPr>
          <w:rFonts w:ascii="Consolas" w:eastAsiaTheme="minorEastAsia" w:hAnsi="Consolas" w:hint="eastAsia"/>
          <w:sz w:val="24"/>
          <w:szCs w:val="24"/>
          <w:lang w:eastAsia="zh-CN"/>
        </w:rPr>
        <w:t>神经网络模型：利用分解得到的用户矩阵以及书籍的多种特征，使用</w:t>
      </w:r>
      <w:r w:rsidRPr="005A008B">
        <w:rPr>
          <w:rFonts w:ascii="Consolas" w:eastAsiaTheme="minorEastAsia" w:hAnsi="Consolas"/>
          <w:sz w:val="24"/>
          <w:szCs w:val="24"/>
          <w:lang w:eastAsia="zh-CN"/>
        </w:rPr>
        <w:t>tensorflow.keras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构建神经网络模型</w:t>
      </w:r>
    </w:p>
    <w:p w:rsidR="003A6240" w:rsidRDefault="003A6240" w:rsidP="003A6240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</w:p>
    <w:p w:rsidR="003675F5" w:rsidRPr="005C7BB1" w:rsidRDefault="003675F5" w:rsidP="00E93A6B">
      <w:pPr>
        <w:tabs>
          <w:tab w:val="left" w:pos="1598"/>
        </w:tabs>
        <w:spacing w:beforeLines="50" w:before="156" w:line="300" w:lineRule="exact"/>
        <w:ind w:left="159"/>
        <w:rPr>
          <w:rFonts w:ascii="Consolas" w:eastAsiaTheme="minorEastAsia" w:hAnsi="Consolas"/>
          <w:b/>
          <w:sz w:val="24"/>
          <w:szCs w:val="24"/>
          <w:lang w:eastAsia="zh-CN"/>
        </w:rPr>
      </w:pPr>
      <w:bookmarkStart w:id="2" w:name="_GoBack"/>
      <w:bookmarkEnd w:id="2"/>
      <w:r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Pr="006E6299">
        <w:rPr>
          <w:rFonts w:ascii="Consolas" w:eastAsiaTheme="minorEastAsia" w:hAnsi="Consolas"/>
          <w:b/>
          <w:sz w:val="24"/>
          <w:szCs w:val="24"/>
          <w:lang w:eastAsia="zh-CN"/>
        </w:rPr>
        <w:t>Pintos</w:t>
      </w:r>
      <w:r w:rsidR="00725C76">
        <w:rPr>
          <w:rFonts w:ascii="Consolas" w:eastAsiaTheme="minorEastAsia" w:hAnsi="Consolas"/>
          <w:b/>
          <w:sz w:val="24"/>
          <w:szCs w:val="24"/>
          <w:lang w:eastAsia="zh-CN"/>
        </w:rPr>
        <w:tab/>
      </w:r>
      <w:hyperlink r:id="rId9" w:history="1">
        <w:r w:rsidR="00725C76" w:rsidRPr="00725C76">
          <w:rPr>
            <w:color w:val="0000FF"/>
            <w:u w:val="single"/>
          </w:rPr>
          <w:t>https://github.com/myccccccc/Pintos</w:t>
        </w:r>
      </w:hyperlink>
      <w:r w:rsidR="005C7BB1">
        <w:rPr>
          <w:color w:val="0000FF"/>
          <w:u w:val="single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>
        <w:rPr>
          <w:color w:val="0000FF"/>
        </w:rPr>
        <w:tab/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201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8734EF">
        <w:rPr>
          <w:rFonts w:ascii="Consolas" w:eastAsiaTheme="minorEastAsia" w:hAnsi="Consolas"/>
          <w:sz w:val="24"/>
          <w:szCs w:val="24"/>
          <w:lang w:eastAsia="zh-CN"/>
        </w:rPr>
        <w:t>5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8</w:t>
      </w:r>
    </w:p>
    <w:p w:rsidR="003675F5" w:rsidRDefault="003675F5" w:rsidP="003675F5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="Consolas" w:eastAsiaTheme="minorEastAsia" w:hAnsi="Consolas"/>
          <w:sz w:val="24"/>
          <w:szCs w:val="24"/>
          <w:lang w:eastAsia="zh-CN"/>
        </w:rPr>
        <w:tab/>
      </w:r>
      <w:r>
        <w:rPr>
          <w:rFonts w:ascii="Tahoma" w:hAnsi="Tahoma"/>
          <w:sz w:val="24"/>
          <w:szCs w:val="24"/>
          <w:lang w:eastAsia="zh-CN"/>
        </w:rPr>
        <w:t xml:space="preserve"> 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Pintos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是一个</w:t>
      </w:r>
      <w:r w:rsidR="0022201A">
        <w:rPr>
          <w:rFonts w:asciiTheme="minorEastAsia" w:eastAsiaTheme="minorEastAsia" w:hAnsiTheme="minorEastAsia" w:hint="eastAsia"/>
          <w:sz w:val="24"/>
          <w:szCs w:val="24"/>
          <w:lang w:eastAsia="zh-CN"/>
        </w:rPr>
        <w:t>教学用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操作系统，它可以在一个模拟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x86CPU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和其他外围设备的模拟器中运行，并且可以支持简单的内核线程，运行用户程序，文件系统。作为一个课程项目，分三部分对其进行实现。</w:t>
      </w:r>
    </w:p>
    <w:p w:rsidR="003675F5" w:rsidRPr="003675F5" w:rsidRDefault="003675F5" w:rsidP="003675F5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解决</w:t>
      </w:r>
      <w:r w:rsidR="00EB064D">
        <w:rPr>
          <w:rFonts w:ascii="Consolas" w:eastAsiaTheme="minorEastAsia" w:hAnsi="Consolas"/>
          <w:sz w:val="24"/>
          <w:szCs w:val="24"/>
          <w:lang w:eastAsia="zh-CN"/>
        </w:rPr>
        <w:t>timer_sleep</w:t>
      </w: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忙等的问题</w:t>
      </w:r>
      <w:r w:rsidRPr="003675F5">
        <w:rPr>
          <w:rFonts w:asciiTheme="minorEastAsia" w:eastAsiaTheme="minorEastAsia" w:hAnsiTheme="minorEastAsia" w:hint="eastAsia"/>
          <w:sz w:val="24"/>
          <w:szCs w:val="24"/>
          <w:lang w:eastAsia="zh-CN"/>
        </w:rPr>
        <w:t>，</w:t>
      </w: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为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lock</w:t>
      </w: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实现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priority donation</w:t>
      </w:r>
    </w:p>
    <w:p w:rsidR="003675F5" w:rsidRDefault="003675F5" w:rsidP="003675F5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实现</w:t>
      </w:r>
      <w:r w:rsidRPr="002D6F35">
        <w:rPr>
          <w:rFonts w:ascii="Consolas" w:eastAsiaTheme="minorEastAsia" w:hAnsi="Consolas"/>
          <w:sz w:val="24"/>
          <w:szCs w:val="24"/>
          <w:lang w:eastAsia="zh-CN"/>
        </w:rPr>
        <w:t>syscall_handler</w:t>
      </w: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以及</w:t>
      </w:r>
      <w:r w:rsidR="002D6F35">
        <w:rPr>
          <w:rFonts w:ascii="Consolas" w:eastAsiaTheme="minorEastAsia" w:hAnsi="Consolas"/>
          <w:sz w:val="24"/>
          <w:szCs w:val="24"/>
          <w:lang w:eastAsia="zh-CN"/>
        </w:rPr>
        <w:t>exit, wait, exec</w:t>
      </w:r>
      <w:r w:rsidRPr="003675F5">
        <w:rPr>
          <w:rFonts w:asciiTheme="minorEastAsia" w:eastAsiaTheme="minorEastAsia" w:hAnsiTheme="minorEastAsia"/>
          <w:sz w:val="24"/>
          <w:szCs w:val="24"/>
          <w:lang w:eastAsia="zh-CN"/>
        </w:rPr>
        <w:t>所对应的系统调用</w:t>
      </w:r>
    </w:p>
    <w:p w:rsidR="00252FF9" w:rsidRPr="00C617E5" w:rsidRDefault="006F249A" w:rsidP="003675F5">
      <w:pPr>
        <w:pStyle w:val="ad"/>
        <w:numPr>
          <w:ilvl w:val="0"/>
          <w:numId w:val="7"/>
        </w:numPr>
        <w:tabs>
          <w:tab w:val="left" w:pos="1596"/>
        </w:tabs>
        <w:spacing w:beforeLines="50" w:before="156" w:line="300" w:lineRule="exact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实现了一个</w:t>
      </w:r>
      <w:r w:rsidRPr="006F249A">
        <w:rPr>
          <w:rFonts w:ascii="Consolas" w:eastAsiaTheme="minorEastAsia" w:hAnsi="Consolas"/>
          <w:sz w:val="24"/>
          <w:szCs w:val="24"/>
          <w:lang w:eastAsia="zh-CN"/>
        </w:rPr>
        <w:t>fully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-</w:t>
      </w:r>
      <w:r w:rsidRPr="006F249A">
        <w:rPr>
          <w:rFonts w:ascii="Consolas" w:eastAsiaTheme="minorEastAsia" w:hAnsi="Consolas"/>
          <w:sz w:val="24"/>
          <w:szCs w:val="24"/>
          <w:lang w:eastAsia="zh-CN"/>
        </w:rPr>
        <w:t>associative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,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 </w:t>
      </w:r>
      <w:r w:rsidRPr="006F249A">
        <w:rPr>
          <w:rFonts w:ascii="Consolas" w:eastAsiaTheme="minorEastAsia" w:hAnsi="Consolas"/>
          <w:sz w:val="24"/>
          <w:szCs w:val="24"/>
          <w:lang w:eastAsia="zh-CN"/>
        </w:rPr>
        <w:t>write</w:t>
      </w:r>
      <w:r>
        <w:rPr>
          <w:rFonts w:ascii="Consolas" w:eastAsiaTheme="minorEastAsia" w:hAnsi="Consolas"/>
          <w:sz w:val="24"/>
          <w:szCs w:val="24"/>
          <w:lang w:eastAsia="zh-CN"/>
        </w:rPr>
        <w:t>-</w:t>
      </w:r>
      <w:r w:rsidRPr="006F249A">
        <w:rPr>
          <w:rFonts w:ascii="Consolas" w:eastAsiaTheme="minorEastAsia" w:hAnsi="Consolas"/>
          <w:sz w:val="24"/>
          <w:szCs w:val="24"/>
          <w:lang w:eastAsia="zh-CN"/>
        </w:rPr>
        <w:t>back cache</w:t>
      </w:r>
      <w:r>
        <w:rPr>
          <w:rFonts w:ascii="Consolas" w:eastAsiaTheme="minorEastAsia" w:hAnsi="Consolas"/>
          <w:sz w:val="24"/>
          <w:szCs w:val="24"/>
          <w:lang w:eastAsia="zh-CN"/>
        </w:rPr>
        <w:t xml:space="preserve">, 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实现文件扩容，实现子目录</w:t>
      </w:r>
    </w:p>
    <w:p w:rsidR="00C617E5" w:rsidRDefault="00C617E5" w:rsidP="00C617E5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sz w:val="24"/>
          <w:szCs w:val="24"/>
          <w:lang w:eastAsia="zh-CN"/>
        </w:rPr>
      </w:pPr>
    </w:p>
    <w:p w:rsidR="007B151D" w:rsidRPr="006E6299" w:rsidRDefault="007B151D" w:rsidP="007B151D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b/>
          <w:sz w:val="24"/>
          <w:szCs w:val="24"/>
          <w:lang w:eastAsia="zh-CN"/>
        </w:rPr>
      </w:pPr>
      <w:r w:rsidRPr="006E6299">
        <w:rPr>
          <w:rFonts w:asciiTheme="minorEastAsia" w:eastAsiaTheme="minorEastAsia" w:hAnsiTheme="minorEastAsia" w:hint="eastAsia"/>
          <w:b/>
          <w:sz w:val="24"/>
          <w:szCs w:val="24"/>
          <w:lang w:eastAsia="zh-CN"/>
        </w:rPr>
        <w:t>中文聊天机器人</w:t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>
        <w:rPr>
          <w:rFonts w:asciiTheme="minorEastAsia" w:eastAsiaTheme="minorEastAsia" w:hAnsiTheme="minorEastAsia"/>
          <w:b/>
          <w:sz w:val="24"/>
          <w:szCs w:val="24"/>
          <w:lang w:eastAsia="zh-CN"/>
        </w:rPr>
        <w:tab/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201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8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8734EF">
        <w:rPr>
          <w:rFonts w:ascii="Consolas" w:eastAsiaTheme="minorEastAsia" w:hAnsi="Consolas"/>
          <w:sz w:val="24"/>
          <w:szCs w:val="24"/>
          <w:lang w:eastAsia="zh-CN"/>
        </w:rPr>
        <w:t>9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 xml:space="preserve"> — 20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18</w:t>
      </w:r>
      <w:r w:rsidR="005C7BB1" w:rsidRPr="005C7BB1">
        <w:rPr>
          <w:rFonts w:ascii="Consolas" w:eastAsiaTheme="minorEastAsia" w:hAnsi="Consolas"/>
          <w:sz w:val="24"/>
          <w:szCs w:val="24"/>
          <w:lang w:eastAsia="zh-CN"/>
        </w:rPr>
        <w:t>.</w:t>
      </w:r>
      <w:r w:rsidR="005C7BB1">
        <w:rPr>
          <w:rFonts w:ascii="Consolas" w:eastAsiaTheme="minorEastAsia" w:hAnsi="Consolas"/>
          <w:sz w:val="24"/>
          <w:szCs w:val="24"/>
          <w:lang w:eastAsia="zh-CN"/>
        </w:rPr>
        <w:t>12</w:t>
      </w:r>
    </w:p>
    <w:p w:rsidR="007B151D" w:rsidRDefault="007B151D" w:rsidP="007B151D">
      <w:pPr>
        <w:tabs>
          <w:tab w:val="left" w:pos="1596"/>
        </w:tabs>
        <w:spacing w:beforeLines="50" w:before="156" w:line="300" w:lineRule="exact"/>
        <w:ind w:left="1596"/>
        <w:rPr>
          <w:rFonts w:asciiTheme="minorEastAsia" w:eastAsiaTheme="minorEastAsia" w:hAnsiTheme="minorEastAsia"/>
          <w:sz w:val="24"/>
          <w:szCs w:val="24"/>
          <w:lang w:eastAsia="zh-CN"/>
        </w:rPr>
      </w:pP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 xml:space="preserve">一个由 </w:t>
      </w:r>
      <w:r w:rsidRPr="005A008B">
        <w:rPr>
          <w:rFonts w:ascii="Consolas" w:eastAsiaTheme="minorEastAsia" w:hAnsi="Consolas"/>
          <w:sz w:val="24"/>
          <w:szCs w:val="24"/>
          <w:lang w:eastAsia="zh-CN"/>
        </w:rPr>
        <w:t>tensorflow.keras Module</w:t>
      </w:r>
      <w:r>
        <w:rPr>
          <w:rFonts w:asciiTheme="minorEastAsia" w:eastAsiaTheme="minorEastAsia" w:hAnsiTheme="minorEastAsia"/>
          <w:sz w:val="24"/>
          <w:szCs w:val="24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实现的，基于</w:t>
      </w:r>
      <w:r w:rsidRPr="005A008B">
        <w:rPr>
          <w:rFonts w:ascii="Consolas" w:eastAsiaTheme="minorEastAsia" w:hAnsi="Consolas"/>
          <w:sz w:val="24"/>
          <w:szCs w:val="24"/>
          <w:lang w:eastAsia="zh-CN"/>
        </w:rPr>
        <w:t>Seq2Seq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模型的，由</w:t>
      </w:r>
      <w:r w:rsidRPr="00292CC9">
        <w:rPr>
          <w:rFonts w:ascii="Consolas" w:eastAsiaTheme="minorEastAsia" w:hAnsi="Consolas"/>
          <w:sz w:val="24"/>
          <w:szCs w:val="24"/>
          <w:lang w:eastAsia="zh-CN"/>
        </w:rPr>
        <w:t>120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万条</w:t>
      </w:r>
      <w:r w:rsidRPr="00292CC9">
        <w:rPr>
          <w:rFonts w:ascii="Consolas" w:eastAsiaTheme="minorEastAsia" w:hAnsi="Consolas"/>
          <w:sz w:val="24"/>
          <w:szCs w:val="24"/>
          <w:lang w:eastAsia="zh-CN"/>
        </w:rPr>
        <w:t>Q&amp;A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对话集训练和测试的中文聊天机器人，使用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P</w:t>
      </w:r>
      <w:r w:rsidRPr="007476C9">
        <w:rPr>
          <w:rFonts w:ascii="Consolas" w:eastAsiaTheme="minorEastAsia" w:hAnsi="Consolas"/>
          <w:sz w:val="24"/>
          <w:szCs w:val="24"/>
          <w:lang w:eastAsia="zh-CN"/>
        </w:rPr>
        <w:t>andas</w:t>
      </w:r>
      <w:r w:rsidRPr="007476C9">
        <w:rPr>
          <w:rFonts w:ascii="Consolas" w:eastAsiaTheme="minorEastAsia" w:hAnsi="Consolas"/>
          <w:sz w:val="24"/>
          <w:szCs w:val="24"/>
          <w:lang w:eastAsia="zh-CN"/>
        </w:rPr>
        <w:t>，</w:t>
      </w:r>
      <w:r>
        <w:rPr>
          <w:rFonts w:ascii="Consolas" w:eastAsiaTheme="minorEastAsia" w:hAnsi="Consolas" w:hint="eastAsia"/>
          <w:sz w:val="24"/>
          <w:szCs w:val="24"/>
          <w:lang w:eastAsia="zh-CN"/>
        </w:rPr>
        <w:t>s</w:t>
      </w:r>
      <w:r w:rsidRPr="007476C9">
        <w:rPr>
          <w:rFonts w:ascii="Consolas" w:eastAsiaTheme="minorEastAsia" w:hAnsi="Consolas"/>
          <w:sz w:val="24"/>
          <w:szCs w:val="24"/>
          <w:lang w:eastAsia="zh-CN"/>
        </w:rPr>
        <w:t>eaborn</w:t>
      </w:r>
      <w:r>
        <w:rPr>
          <w:rFonts w:asciiTheme="minorEastAsia" w:eastAsiaTheme="minorEastAsia" w:hAnsiTheme="minorEastAsia" w:hint="eastAsia"/>
          <w:sz w:val="24"/>
          <w:szCs w:val="24"/>
          <w:lang w:eastAsia="zh-CN"/>
        </w:rPr>
        <w:t>处理数据和可视化</w:t>
      </w:r>
    </w:p>
    <w:p w:rsidR="00C97379" w:rsidRPr="007B151D" w:rsidRDefault="00C97379" w:rsidP="00C97379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</w:p>
    <w:p w:rsidR="00C97379" w:rsidRPr="00C97379" w:rsidRDefault="00991C2B" w:rsidP="00C97379">
      <w:pPr>
        <w:tabs>
          <w:tab w:val="left" w:pos="1596"/>
        </w:tabs>
        <w:spacing w:beforeLines="50" w:before="156" w:line="300" w:lineRule="exact"/>
        <w:ind w:left="1596"/>
        <w:rPr>
          <w:rFonts w:ascii="Consolas" w:eastAsiaTheme="minorEastAsia" w:hAnsi="Consolas"/>
          <w:sz w:val="24"/>
          <w:szCs w:val="24"/>
          <w:lang w:eastAsia="zh-CN"/>
        </w:rPr>
      </w:pPr>
      <w:r w:rsidRPr="006D0C2D">
        <w:rPr>
          <w:rFonts w:ascii="Consolas" w:eastAsiaTheme="minorEastAsia" w:hAnsi="Consolas" w:hint="eastAsia"/>
          <w:b/>
          <w:sz w:val="30"/>
          <w:szCs w:val="30"/>
          <w:lang w:eastAsia="zh-CN"/>
        </w:rPr>
        <w:t>可以</w:t>
      </w:r>
      <w:r w:rsidRPr="006D0C2D">
        <w:rPr>
          <w:rFonts w:ascii="Consolas" w:eastAsiaTheme="minorEastAsia" w:hAnsi="Consolas" w:hint="eastAsia"/>
          <w:b/>
          <w:sz w:val="30"/>
          <w:szCs w:val="30"/>
          <w:lang w:eastAsia="zh-CN"/>
        </w:rPr>
        <w:t>6</w:t>
      </w:r>
      <w:r w:rsidRPr="006D0C2D">
        <w:rPr>
          <w:rFonts w:ascii="Consolas" w:eastAsiaTheme="minorEastAsia" w:hAnsi="Consolas" w:hint="eastAsia"/>
          <w:b/>
          <w:sz w:val="30"/>
          <w:szCs w:val="30"/>
          <w:lang w:eastAsia="zh-CN"/>
        </w:rPr>
        <w:t>个月</w:t>
      </w:r>
      <w:r w:rsidR="001B7528" w:rsidRPr="006D0C2D">
        <w:rPr>
          <w:rFonts w:ascii="Consolas" w:eastAsiaTheme="minorEastAsia" w:hAnsi="Consolas" w:hint="eastAsia"/>
          <w:b/>
          <w:sz w:val="30"/>
          <w:szCs w:val="30"/>
          <w:lang w:eastAsia="zh-CN"/>
        </w:rPr>
        <w:t>以上全职</w:t>
      </w:r>
      <w:r w:rsidRPr="006D0C2D">
        <w:rPr>
          <w:rFonts w:ascii="Consolas" w:eastAsiaTheme="minorEastAsia" w:hAnsi="Consolas" w:hint="eastAsia"/>
          <w:b/>
          <w:sz w:val="30"/>
          <w:szCs w:val="30"/>
          <w:lang w:eastAsia="zh-CN"/>
        </w:rPr>
        <w:t>实习</w:t>
      </w:r>
      <w:r w:rsidRPr="00991C2B">
        <w:rPr>
          <w:rFonts w:ascii="Consolas" w:eastAsiaTheme="minorEastAsia" w:hAnsi="Consolas" w:hint="eastAsia"/>
          <w:sz w:val="32"/>
          <w:szCs w:val="32"/>
          <w:lang w:eastAsia="zh-CN"/>
        </w:rPr>
        <w:t>，</w:t>
      </w:r>
      <w:r w:rsidRPr="00991C2B">
        <w:rPr>
          <w:rFonts w:ascii="Consolas" w:eastAsiaTheme="minorEastAsia" w:hAnsi="Consolas" w:hint="eastAsia"/>
          <w:sz w:val="44"/>
          <w:szCs w:val="44"/>
          <w:lang w:eastAsia="zh-CN"/>
        </w:rPr>
        <w:t>感谢您浏览我的简历。</w:t>
      </w:r>
    </w:p>
    <w:sectPr w:rsidR="00C97379" w:rsidRPr="00C97379">
      <w:pgSz w:w="11906" w:h="16838"/>
      <w:pgMar w:top="697" w:right="340" w:bottom="278" w:left="34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1097" w:rsidRDefault="00D01097" w:rsidP="00207B4F">
      <w:r>
        <w:separator/>
      </w:r>
    </w:p>
  </w:endnote>
  <w:endnote w:type="continuationSeparator" w:id="0">
    <w:p w:rsidR="00D01097" w:rsidRDefault="00D01097" w:rsidP="00207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1097" w:rsidRDefault="00D01097" w:rsidP="00207B4F">
      <w:r>
        <w:separator/>
      </w:r>
    </w:p>
  </w:footnote>
  <w:footnote w:type="continuationSeparator" w:id="0">
    <w:p w:rsidR="00D01097" w:rsidRDefault="00D01097" w:rsidP="00207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20D6BF5"/>
    <w:multiLevelType w:val="singleLevel"/>
    <w:tmpl w:val="820D6BF5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1" w15:restartNumberingAfterBreak="0">
    <w:nsid w:val="CF092B84"/>
    <w:multiLevelType w:val="multilevel"/>
    <w:tmpl w:val="CF092B84"/>
    <w:lvl w:ilvl="0">
      <w:numFmt w:val="bullet"/>
      <w:lvlText w:val=""/>
      <w:lvlJc w:val="left"/>
      <w:pPr>
        <w:ind w:left="519" w:hanging="361"/>
      </w:pPr>
      <w:rPr>
        <w:rFonts w:ascii="Symbol" w:eastAsia="Symbol" w:hAnsi="Symbol" w:cs="Symbol" w:hint="default"/>
        <w:w w:val="100"/>
        <w:sz w:val="21"/>
        <w:szCs w:val="21"/>
        <w:lang w:val="en-US" w:eastAsia="en-US" w:bidi="en-US"/>
      </w:rPr>
    </w:lvl>
    <w:lvl w:ilvl="1">
      <w:numFmt w:val="bullet"/>
      <w:lvlText w:val="o"/>
      <w:lvlJc w:val="left"/>
      <w:pPr>
        <w:ind w:left="1599" w:hanging="360"/>
      </w:pPr>
      <w:rPr>
        <w:rFonts w:ascii="Courier New" w:eastAsia="Courier New" w:hAnsi="Courier New" w:cs="Courier New" w:hint="default"/>
        <w:w w:val="100"/>
        <w:sz w:val="21"/>
        <w:szCs w:val="21"/>
        <w:lang w:val="en-US" w:eastAsia="en-US" w:bidi="en-US"/>
      </w:rPr>
    </w:lvl>
    <w:lvl w:ilvl="2">
      <w:numFmt w:val="bullet"/>
      <w:lvlText w:val=""/>
      <w:lvlJc w:val="left"/>
      <w:pPr>
        <w:ind w:left="1957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en-US"/>
      </w:rPr>
    </w:lvl>
    <w:lvl w:ilvl="3">
      <w:numFmt w:val="bullet"/>
      <w:lvlText w:val=""/>
      <w:lvlJc w:val="left"/>
      <w:pPr>
        <w:ind w:left="2319" w:hanging="269"/>
      </w:pPr>
      <w:rPr>
        <w:rFonts w:ascii="Symbol" w:eastAsia="Symbol" w:hAnsi="Symbol" w:cs="Symbol" w:hint="default"/>
        <w:w w:val="97"/>
        <w:sz w:val="20"/>
        <w:szCs w:val="20"/>
        <w:lang w:val="en-US" w:eastAsia="en-US" w:bidi="en-US"/>
      </w:rPr>
    </w:lvl>
    <w:lvl w:ilvl="4">
      <w:numFmt w:val="bullet"/>
      <w:lvlText w:val="•"/>
      <w:lvlJc w:val="left"/>
      <w:pPr>
        <w:ind w:left="3263" w:hanging="269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207" w:hanging="269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150" w:hanging="269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094" w:hanging="269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37" w:hanging="269"/>
      </w:pPr>
      <w:rPr>
        <w:rFonts w:hint="default"/>
        <w:lang w:val="en-US" w:eastAsia="en-US" w:bidi="en-US"/>
      </w:rPr>
    </w:lvl>
  </w:abstractNum>
  <w:abstractNum w:abstractNumId="2" w15:restartNumberingAfterBreak="0">
    <w:nsid w:val="FA593B01"/>
    <w:multiLevelType w:val="singleLevel"/>
    <w:tmpl w:val="FA593B01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3" w15:restartNumberingAfterBreak="0">
    <w:nsid w:val="0A981A20"/>
    <w:multiLevelType w:val="hybridMultilevel"/>
    <w:tmpl w:val="706A29B8"/>
    <w:lvl w:ilvl="0" w:tplc="262E05A2">
      <w:start w:val="1"/>
      <w:numFmt w:val="decimal"/>
      <w:lvlText w:val="（%1）"/>
      <w:lvlJc w:val="left"/>
      <w:pPr>
        <w:ind w:left="23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abstractNum w:abstractNumId="4" w15:restartNumberingAfterBreak="0">
    <w:nsid w:val="3A86171E"/>
    <w:multiLevelType w:val="singleLevel"/>
    <w:tmpl w:val="3A86171E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5" w15:restartNumberingAfterBreak="0">
    <w:nsid w:val="491DE91B"/>
    <w:multiLevelType w:val="singleLevel"/>
    <w:tmpl w:val="491DE91B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6" w15:restartNumberingAfterBreak="0">
    <w:nsid w:val="531027FA"/>
    <w:multiLevelType w:val="singleLevel"/>
    <w:tmpl w:val="531027F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cs="Symbol" w:hint="default"/>
      </w:rPr>
    </w:lvl>
  </w:abstractNum>
  <w:abstractNum w:abstractNumId="7" w15:restartNumberingAfterBreak="0">
    <w:nsid w:val="5BAA42F4"/>
    <w:multiLevelType w:val="hybridMultilevel"/>
    <w:tmpl w:val="0DEA481A"/>
    <w:lvl w:ilvl="0" w:tplc="03ECE44E">
      <w:start w:val="1"/>
      <w:numFmt w:val="decimal"/>
      <w:lvlText w:val="（%1）"/>
      <w:lvlJc w:val="left"/>
      <w:pPr>
        <w:ind w:left="231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436" w:hanging="420"/>
      </w:pPr>
    </w:lvl>
    <w:lvl w:ilvl="2" w:tplc="0409001B" w:tentative="1">
      <w:start w:val="1"/>
      <w:numFmt w:val="lowerRoman"/>
      <w:lvlText w:val="%3."/>
      <w:lvlJc w:val="right"/>
      <w:pPr>
        <w:ind w:left="2856" w:hanging="420"/>
      </w:pPr>
    </w:lvl>
    <w:lvl w:ilvl="3" w:tplc="0409000F" w:tentative="1">
      <w:start w:val="1"/>
      <w:numFmt w:val="decimal"/>
      <w:lvlText w:val="%4."/>
      <w:lvlJc w:val="left"/>
      <w:pPr>
        <w:ind w:left="3276" w:hanging="420"/>
      </w:pPr>
    </w:lvl>
    <w:lvl w:ilvl="4" w:tplc="04090019" w:tentative="1">
      <w:start w:val="1"/>
      <w:numFmt w:val="lowerLetter"/>
      <w:lvlText w:val="%5)"/>
      <w:lvlJc w:val="left"/>
      <w:pPr>
        <w:ind w:left="3696" w:hanging="420"/>
      </w:pPr>
    </w:lvl>
    <w:lvl w:ilvl="5" w:tplc="0409001B" w:tentative="1">
      <w:start w:val="1"/>
      <w:numFmt w:val="lowerRoman"/>
      <w:lvlText w:val="%6."/>
      <w:lvlJc w:val="right"/>
      <w:pPr>
        <w:ind w:left="4116" w:hanging="420"/>
      </w:pPr>
    </w:lvl>
    <w:lvl w:ilvl="6" w:tplc="0409000F" w:tentative="1">
      <w:start w:val="1"/>
      <w:numFmt w:val="decimal"/>
      <w:lvlText w:val="%7."/>
      <w:lvlJc w:val="left"/>
      <w:pPr>
        <w:ind w:left="4536" w:hanging="420"/>
      </w:pPr>
    </w:lvl>
    <w:lvl w:ilvl="7" w:tplc="04090019" w:tentative="1">
      <w:start w:val="1"/>
      <w:numFmt w:val="lowerLetter"/>
      <w:lvlText w:val="%8)"/>
      <w:lvlJc w:val="left"/>
      <w:pPr>
        <w:ind w:left="4956" w:hanging="420"/>
      </w:pPr>
    </w:lvl>
    <w:lvl w:ilvl="8" w:tplc="0409001B" w:tentative="1">
      <w:start w:val="1"/>
      <w:numFmt w:val="lowerRoman"/>
      <w:lvlText w:val="%9."/>
      <w:lvlJc w:val="right"/>
      <w:pPr>
        <w:ind w:left="5376" w:hanging="42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3451064"/>
    <w:rsid w:val="00037375"/>
    <w:rsid w:val="00044CEA"/>
    <w:rsid w:val="00070BF0"/>
    <w:rsid w:val="00071ED0"/>
    <w:rsid w:val="000767A3"/>
    <w:rsid w:val="000A4C6D"/>
    <w:rsid w:val="000C6FB6"/>
    <w:rsid w:val="000D1AB5"/>
    <w:rsid w:val="000D5F51"/>
    <w:rsid w:val="000E3A04"/>
    <w:rsid w:val="000E7821"/>
    <w:rsid w:val="00100969"/>
    <w:rsid w:val="00103927"/>
    <w:rsid w:val="0010545F"/>
    <w:rsid w:val="001066AF"/>
    <w:rsid w:val="0011370F"/>
    <w:rsid w:val="00120B20"/>
    <w:rsid w:val="00122F94"/>
    <w:rsid w:val="0013245D"/>
    <w:rsid w:val="00150EF3"/>
    <w:rsid w:val="00161E7A"/>
    <w:rsid w:val="00165E8C"/>
    <w:rsid w:val="001765F9"/>
    <w:rsid w:val="0019563A"/>
    <w:rsid w:val="001B7528"/>
    <w:rsid w:val="001B78F2"/>
    <w:rsid w:val="001D7EA7"/>
    <w:rsid w:val="00207B4F"/>
    <w:rsid w:val="0022201A"/>
    <w:rsid w:val="00227EA1"/>
    <w:rsid w:val="00240DD3"/>
    <w:rsid w:val="002414FA"/>
    <w:rsid w:val="00252FF9"/>
    <w:rsid w:val="002621A8"/>
    <w:rsid w:val="00271590"/>
    <w:rsid w:val="002874A7"/>
    <w:rsid w:val="00292CC9"/>
    <w:rsid w:val="002A4027"/>
    <w:rsid w:val="002C20A6"/>
    <w:rsid w:val="002D4FB5"/>
    <w:rsid w:val="002D6F35"/>
    <w:rsid w:val="002F14E5"/>
    <w:rsid w:val="002F4DF5"/>
    <w:rsid w:val="002F7010"/>
    <w:rsid w:val="00300E38"/>
    <w:rsid w:val="003058DF"/>
    <w:rsid w:val="003115AE"/>
    <w:rsid w:val="00313289"/>
    <w:rsid w:val="003675F5"/>
    <w:rsid w:val="00370B78"/>
    <w:rsid w:val="003819DE"/>
    <w:rsid w:val="00381BE3"/>
    <w:rsid w:val="003820F6"/>
    <w:rsid w:val="0038634E"/>
    <w:rsid w:val="00393634"/>
    <w:rsid w:val="003A6240"/>
    <w:rsid w:val="003B594C"/>
    <w:rsid w:val="003E31A8"/>
    <w:rsid w:val="004457E4"/>
    <w:rsid w:val="00460857"/>
    <w:rsid w:val="004645F3"/>
    <w:rsid w:val="00466D47"/>
    <w:rsid w:val="00475D7F"/>
    <w:rsid w:val="00492223"/>
    <w:rsid w:val="004A7F60"/>
    <w:rsid w:val="004B4D84"/>
    <w:rsid w:val="004D7628"/>
    <w:rsid w:val="004F474F"/>
    <w:rsid w:val="004F66D3"/>
    <w:rsid w:val="005013A5"/>
    <w:rsid w:val="005112B4"/>
    <w:rsid w:val="00511EF0"/>
    <w:rsid w:val="00531820"/>
    <w:rsid w:val="00552009"/>
    <w:rsid w:val="0057160A"/>
    <w:rsid w:val="00575B8B"/>
    <w:rsid w:val="005760D4"/>
    <w:rsid w:val="00586BCE"/>
    <w:rsid w:val="0059132E"/>
    <w:rsid w:val="00594706"/>
    <w:rsid w:val="00595ECE"/>
    <w:rsid w:val="005A008B"/>
    <w:rsid w:val="005C7BB1"/>
    <w:rsid w:val="005D02AC"/>
    <w:rsid w:val="005E01FD"/>
    <w:rsid w:val="00626596"/>
    <w:rsid w:val="006479ED"/>
    <w:rsid w:val="006511BF"/>
    <w:rsid w:val="00666868"/>
    <w:rsid w:val="00671AA2"/>
    <w:rsid w:val="00687CDE"/>
    <w:rsid w:val="006B3150"/>
    <w:rsid w:val="006B4AF3"/>
    <w:rsid w:val="006D0C2D"/>
    <w:rsid w:val="006D45AF"/>
    <w:rsid w:val="006D7B58"/>
    <w:rsid w:val="006E4583"/>
    <w:rsid w:val="006E6299"/>
    <w:rsid w:val="006F249A"/>
    <w:rsid w:val="0071740D"/>
    <w:rsid w:val="00725C76"/>
    <w:rsid w:val="0072675E"/>
    <w:rsid w:val="007323E2"/>
    <w:rsid w:val="007476C9"/>
    <w:rsid w:val="00765CBA"/>
    <w:rsid w:val="0077388A"/>
    <w:rsid w:val="007B151D"/>
    <w:rsid w:val="007B6AC2"/>
    <w:rsid w:val="007E3D36"/>
    <w:rsid w:val="007E6E4B"/>
    <w:rsid w:val="007F6C23"/>
    <w:rsid w:val="00816551"/>
    <w:rsid w:val="00817B0B"/>
    <w:rsid w:val="0083205E"/>
    <w:rsid w:val="008472B4"/>
    <w:rsid w:val="0085199A"/>
    <w:rsid w:val="008547D0"/>
    <w:rsid w:val="008734EF"/>
    <w:rsid w:val="00891652"/>
    <w:rsid w:val="008A4A0B"/>
    <w:rsid w:val="008A76DE"/>
    <w:rsid w:val="008B0CF0"/>
    <w:rsid w:val="008E7C31"/>
    <w:rsid w:val="008F11CA"/>
    <w:rsid w:val="008F1CE0"/>
    <w:rsid w:val="008F5F83"/>
    <w:rsid w:val="00905CD8"/>
    <w:rsid w:val="00912FCF"/>
    <w:rsid w:val="00933D41"/>
    <w:rsid w:val="00934EDB"/>
    <w:rsid w:val="00940447"/>
    <w:rsid w:val="0095463D"/>
    <w:rsid w:val="00986082"/>
    <w:rsid w:val="00991159"/>
    <w:rsid w:val="00991C2B"/>
    <w:rsid w:val="009B314C"/>
    <w:rsid w:val="009B48D1"/>
    <w:rsid w:val="009E171F"/>
    <w:rsid w:val="009F0A16"/>
    <w:rsid w:val="00A16429"/>
    <w:rsid w:val="00A55879"/>
    <w:rsid w:val="00A731DE"/>
    <w:rsid w:val="00A87828"/>
    <w:rsid w:val="00A93A6D"/>
    <w:rsid w:val="00AC5C63"/>
    <w:rsid w:val="00AF352E"/>
    <w:rsid w:val="00B02611"/>
    <w:rsid w:val="00B2084C"/>
    <w:rsid w:val="00B34872"/>
    <w:rsid w:val="00B415E1"/>
    <w:rsid w:val="00B67B48"/>
    <w:rsid w:val="00B7197E"/>
    <w:rsid w:val="00BA00BB"/>
    <w:rsid w:val="00BC22F8"/>
    <w:rsid w:val="00BE547C"/>
    <w:rsid w:val="00BF033D"/>
    <w:rsid w:val="00BF1863"/>
    <w:rsid w:val="00C14DA1"/>
    <w:rsid w:val="00C31184"/>
    <w:rsid w:val="00C364CB"/>
    <w:rsid w:val="00C42110"/>
    <w:rsid w:val="00C617E5"/>
    <w:rsid w:val="00C76EA4"/>
    <w:rsid w:val="00C81F51"/>
    <w:rsid w:val="00C84547"/>
    <w:rsid w:val="00C97379"/>
    <w:rsid w:val="00CB0A50"/>
    <w:rsid w:val="00CD5689"/>
    <w:rsid w:val="00CF2FFB"/>
    <w:rsid w:val="00CF5C4B"/>
    <w:rsid w:val="00CF7AF4"/>
    <w:rsid w:val="00D01052"/>
    <w:rsid w:val="00D01097"/>
    <w:rsid w:val="00D05FD0"/>
    <w:rsid w:val="00D16EEF"/>
    <w:rsid w:val="00D2131F"/>
    <w:rsid w:val="00D6559F"/>
    <w:rsid w:val="00D93193"/>
    <w:rsid w:val="00DA72D7"/>
    <w:rsid w:val="00DD77E6"/>
    <w:rsid w:val="00E10C31"/>
    <w:rsid w:val="00E1451C"/>
    <w:rsid w:val="00E16132"/>
    <w:rsid w:val="00E42BB2"/>
    <w:rsid w:val="00E600D7"/>
    <w:rsid w:val="00E61E19"/>
    <w:rsid w:val="00E70E68"/>
    <w:rsid w:val="00E8535B"/>
    <w:rsid w:val="00E93A6B"/>
    <w:rsid w:val="00EB064D"/>
    <w:rsid w:val="00EB1142"/>
    <w:rsid w:val="00EC09B0"/>
    <w:rsid w:val="00EC0C3A"/>
    <w:rsid w:val="00EC10B4"/>
    <w:rsid w:val="00EC5CA4"/>
    <w:rsid w:val="00ED0800"/>
    <w:rsid w:val="00EE0375"/>
    <w:rsid w:val="00EE7040"/>
    <w:rsid w:val="00EF2A6C"/>
    <w:rsid w:val="00F0073B"/>
    <w:rsid w:val="00F16277"/>
    <w:rsid w:val="00F16661"/>
    <w:rsid w:val="00F46556"/>
    <w:rsid w:val="00F53A02"/>
    <w:rsid w:val="00F56CA9"/>
    <w:rsid w:val="00F71716"/>
    <w:rsid w:val="00F97130"/>
    <w:rsid w:val="00FA764C"/>
    <w:rsid w:val="00FB018D"/>
    <w:rsid w:val="03FC4FFF"/>
    <w:rsid w:val="100C35CE"/>
    <w:rsid w:val="1721346A"/>
    <w:rsid w:val="1BEB1695"/>
    <w:rsid w:val="2BD21D05"/>
    <w:rsid w:val="2C772550"/>
    <w:rsid w:val="352A5321"/>
    <w:rsid w:val="3A885E10"/>
    <w:rsid w:val="3F184B8F"/>
    <w:rsid w:val="42DA6614"/>
    <w:rsid w:val="447D5EBB"/>
    <w:rsid w:val="4911174F"/>
    <w:rsid w:val="580439EC"/>
    <w:rsid w:val="5B714349"/>
    <w:rsid w:val="5FF21A52"/>
    <w:rsid w:val="63451064"/>
    <w:rsid w:val="6CCB4ED6"/>
    <w:rsid w:val="6E417286"/>
    <w:rsid w:val="6F9257D4"/>
    <w:rsid w:val="71F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5DB45295"/>
  <w15:docId w15:val="{EE103951-67E7-4896-8590-21F02443F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Arial Narrow" w:eastAsia="Arial Narrow" w:hAnsi="Arial Narrow" w:cs="Arial Narrow"/>
      <w:sz w:val="22"/>
      <w:szCs w:val="22"/>
      <w:lang w:eastAsia="en-US" w:bidi="en-US"/>
    </w:rPr>
  </w:style>
  <w:style w:type="paragraph" w:styleId="3">
    <w:name w:val="heading 3"/>
    <w:basedOn w:val="a"/>
    <w:next w:val="a"/>
    <w:uiPriority w:val="1"/>
    <w:qFormat/>
    <w:pPr>
      <w:ind w:left="159"/>
      <w:outlineLvl w:val="2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</w:style>
  <w:style w:type="paragraph" w:styleId="a5">
    <w:name w:val="Body Text"/>
    <w:basedOn w:val="a"/>
    <w:uiPriority w:val="1"/>
    <w:qFormat/>
    <w:rPr>
      <w:sz w:val="21"/>
      <w:szCs w:val="21"/>
    </w:rPr>
  </w:style>
  <w:style w:type="paragraph" w:styleId="a6">
    <w:name w:val="Balloon Text"/>
    <w:basedOn w:val="a"/>
    <w:link w:val="a7"/>
    <w:rPr>
      <w:sz w:val="18"/>
      <w:szCs w:val="18"/>
    </w:rPr>
  </w:style>
  <w:style w:type="paragraph" w:styleId="a8">
    <w:name w:val="annotation subject"/>
    <w:basedOn w:val="a3"/>
    <w:next w:val="a3"/>
    <w:link w:val="a9"/>
    <w:rPr>
      <w:b/>
      <w:bCs/>
    </w:rPr>
  </w:style>
  <w:style w:type="character" w:styleId="aa">
    <w:name w:val="FollowedHyperlink"/>
    <w:basedOn w:val="a0"/>
    <w:rPr>
      <w:color w:val="954F72" w:themeColor="followedHyperlink"/>
      <w:u w:val="single"/>
    </w:rPr>
  </w:style>
  <w:style w:type="character" w:styleId="ab">
    <w:name w:val="Hyperlink"/>
    <w:basedOn w:val="a0"/>
    <w:uiPriority w:val="99"/>
    <w:rPr>
      <w:color w:val="0563C1" w:themeColor="hyperlink"/>
      <w:u w:val="single"/>
    </w:rPr>
  </w:style>
  <w:style w:type="character" w:styleId="ac">
    <w:name w:val="annotation reference"/>
    <w:basedOn w:val="a0"/>
    <w:rPr>
      <w:sz w:val="21"/>
      <w:szCs w:val="21"/>
    </w:rPr>
  </w:style>
  <w:style w:type="paragraph" w:customStyle="1" w:styleId="TableParagraph">
    <w:name w:val="Table Paragraph"/>
    <w:basedOn w:val="a"/>
    <w:uiPriority w:val="1"/>
    <w:qFormat/>
    <w:pPr>
      <w:spacing w:line="221" w:lineRule="exact"/>
    </w:pPr>
    <w:rPr>
      <w:rFonts w:ascii="Tahoma" w:eastAsia="Tahoma" w:hAnsi="Tahoma" w:cs="Tahoma"/>
    </w:rPr>
  </w:style>
  <w:style w:type="paragraph" w:styleId="ad">
    <w:name w:val="List Paragraph"/>
    <w:basedOn w:val="a"/>
    <w:uiPriority w:val="1"/>
    <w:qFormat/>
    <w:pPr>
      <w:ind w:left="519" w:hanging="361"/>
    </w:pPr>
  </w:style>
  <w:style w:type="character" w:customStyle="1" w:styleId="a7">
    <w:name w:val="批注框文本 字符"/>
    <w:basedOn w:val="a0"/>
    <w:link w:val="a6"/>
    <w:rPr>
      <w:rFonts w:ascii="Arial Narrow" w:eastAsia="Arial Narrow" w:hAnsi="Arial Narrow" w:cs="Arial Narrow"/>
      <w:sz w:val="18"/>
      <w:szCs w:val="18"/>
      <w:lang w:eastAsia="en-US" w:bidi="en-US"/>
    </w:rPr>
  </w:style>
  <w:style w:type="character" w:customStyle="1" w:styleId="a4">
    <w:name w:val="批注文字 字符"/>
    <w:basedOn w:val="a0"/>
    <w:link w:val="a3"/>
    <w:rPr>
      <w:rFonts w:ascii="Arial Narrow" w:eastAsia="Arial Narrow" w:hAnsi="Arial Narrow" w:cs="Arial Narrow"/>
      <w:sz w:val="22"/>
      <w:szCs w:val="22"/>
      <w:lang w:eastAsia="en-US" w:bidi="en-US"/>
    </w:rPr>
  </w:style>
  <w:style w:type="character" w:customStyle="1" w:styleId="a9">
    <w:name w:val="批注主题 字符"/>
    <w:basedOn w:val="a4"/>
    <w:link w:val="a8"/>
    <w:rPr>
      <w:rFonts w:ascii="Arial Narrow" w:eastAsia="Arial Narrow" w:hAnsi="Arial Narrow" w:cs="Arial Narrow"/>
      <w:b/>
      <w:bCs/>
      <w:sz w:val="22"/>
      <w:szCs w:val="22"/>
      <w:lang w:eastAsia="en-US" w:bidi="en-US"/>
    </w:rPr>
  </w:style>
  <w:style w:type="paragraph" w:styleId="ae">
    <w:name w:val="header"/>
    <w:basedOn w:val="a"/>
    <w:link w:val="af"/>
    <w:rsid w:val="00207B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rsid w:val="00207B4F"/>
    <w:rPr>
      <w:rFonts w:ascii="Arial Narrow" w:eastAsia="Arial Narrow" w:hAnsi="Arial Narrow" w:cs="Arial Narrow"/>
      <w:sz w:val="18"/>
      <w:szCs w:val="18"/>
      <w:lang w:eastAsia="en-US" w:bidi="en-US"/>
    </w:rPr>
  </w:style>
  <w:style w:type="paragraph" w:styleId="af0">
    <w:name w:val="footer"/>
    <w:basedOn w:val="a"/>
    <w:link w:val="af1"/>
    <w:rsid w:val="00207B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0"/>
    <w:link w:val="af0"/>
    <w:rsid w:val="00207B4F"/>
    <w:rPr>
      <w:rFonts w:ascii="Arial Narrow" w:eastAsia="Arial Narrow" w:hAnsi="Arial Narrow" w:cs="Arial Narrow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ccccccc/RecoBoo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myccccccc/Pinto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MA YINGCHUN</cp:lastModifiedBy>
  <cp:revision>63</cp:revision>
  <cp:lastPrinted>2020-04-21T15:56:00Z</cp:lastPrinted>
  <dcterms:created xsi:type="dcterms:W3CDTF">2019-10-14T06:05:00Z</dcterms:created>
  <dcterms:modified xsi:type="dcterms:W3CDTF">2020-04-25T12:00:00Z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