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B34" w:rsidRPr="00096023" w:rsidRDefault="00BD1584" w:rsidP="0009602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96023">
        <w:rPr>
          <w:rFonts w:ascii="Times New Roman" w:hAnsi="Times New Roman" w:cs="Times New Roman"/>
          <w:sz w:val="40"/>
          <w:szCs w:val="40"/>
        </w:rPr>
        <w:t>Армянский к</w:t>
      </w:r>
      <w:r w:rsidR="00537EC1" w:rsidRPr="00096023">
        <w:rPr>
          <w:rFonts w:ascii="Times New Roman" w:hAnsi="Times New Roman" w:cs="Times New Roman"/>
          <w:sz w:val="40"/>
          <w:szCs w:val="40"/>
        </w:rPr>
        <w:t>оньяк</w:t>
      </w:r>
      <w:r w:rsidRPr="00096023">
        <w:rPr>
          <w:rFonts w:ascii="Times New Roman" w:hAnsi="Times New Roman" w:cs="Times New Roman"/>
          <w:sz w:val="40"/>
          <w:szCs w:val="40"/>
        </w:rPr>
        <w:t xml:space="preserve"> (бренди)</w:t>
      </w:r>
      <w:r w:rsidR="00537EC1" w:rsidRPr="0009602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7B10E2">
        <w:rPr>
          <w:rFonts w:ascii="Times New Roman" w:hAnsi="Times New Roman" w:cs="Times New Roman"/>
          <w:sz w:val="40"/>
          <w:szCs w:val="40"/>
        </w:rPr>
        <w:t>Айвазо</w:t>
      </w:r>
      <w:r w:rsidR="00A91DC7">
        <w:rPr>
          <w:rFonts w:ascii="Times New Roman" w:hAnsi="Times New Roman" w:cs="Times New Roman"/>
          <w:sz w:val="40"/>
          <w:szCs w:val="40"/>
        </w:rPr>
        <w:t>́</w:t>
      </w:r>
      <w:r w:rsidR="007B10E2">
        <w:rPr>
          <w:rFonts w:ascii="Times New Roman" w:hAnsi="Times New Roman" w:cs="Times New Roman"/>
          <w:sz w:val="40"/>
          <w:szCs w:val="40"/>
        </w:rPr>
        <w:t>вский</w:t>
      </w:r>
      <w:proofErr w:type="spellEnd"/>
      <w:proofErr w:type="gramEnd"/>
      <w:r w:rsidR="00537EC1" w:rsidRPr="00096023">
        <w:rPr>
          <w:rFonts w:ascii="Times New Roman" w:hAnsi="Times New Roman" w:cs="Times New Roman"/>
          <w:sz w:val="40"/>
          <w:szCs w:val="40"/>
        </w:rPr>
        <w:t xml:space="preserve"> </w:t>
      </w:r>
      <w:r w:rsidRPr="00096023">
        <w:rPr>
          <w:rFonts w:ascii="Times New Roman" w:hAnsi="Times New Roman" w:cs="Times New Roman"/>
          <w:sz w:val="40"/>
          <w:szCs w:val="40"/>
        </w:rPr>
        <w:t>3 звезды</w:t>
      </w:r>
    </w:p>
    <w:p w:rsidR="008D0B34" w:rsidRPr="00096023" w:rsidRDefault="004C25AF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4C25AF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414.75pt;margin-top:15.25pt;width:129.75pt;height:219.8pt;z-index:-251655168" wrapcoords="-147 0 -147 21513 21600 21513 21600 0 -147 0">
            <v:imagedata r:id="rId5" o:title="0_0_orig"/>
            <w10:wrap type="tight"/>
          </v:shape>
        </w:pict>
      </w:r>
      <w:r w:rsidR="008D0B34" w:rsidRPr="00096023">
        <w:rPr>
          <w:b/>
          <w:bCs/>
          <w:color w:val="000000" w:themeColor="text1"/>
          <w:sz w:val="28"/>
          <w:szCs w:val="28"/>
        </w:rPr>
        <w:t>Страна:</w:t>
      </w:r>
      <w:r w:rsidR="008D0B34" w:rsidRPr="00096023">
        <w:rPr>
          <w:bCs/>
          <w:color w:val="000000" w:themeColor="text1"/>
          <w:sz w:val="28"/>
          <w:szCs w:val="28"/>
        </w:rPr>
        <w:t xml:space="preserve"> </w:t>
      </w:r>
      <w:r w:rsidR="00BD1584" w:rsidRPr="00096023">
        <w:rPr>
          <w:color w:val="000000" w:themeColor="text1"/>
          <w:sz w:val="28"/>
          <w:szCs w:val="28"/>
        </w:rPr>
        <w:t>Армения</w:t>
      </w:r>
    </w:p>
    <w:p w:rsidR="008D0B34" w:rsidRPr="00096023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Регион:</w:t>
      </w:r>
      <w:r w:rsidRPr="00096023">
        <w:rPr>
          <w:color w:val="000000" w:themeColor="text1"/>
          <w:sz w:val="28"/>
          <w:szCs w:val="28"/>
        </w:rPr>
        <w:t xml:space="preserve"> </w:t>
      </w:r>
      <w:r w:rsidR="007B10E2">
        <w:rPr>
          <w:color w:val="000000" w:themeColor="text1"/>
          <w:sz w:val="28"/>
          <w:szCs w:val="28"/>
        </w:rPr>
        <w:t xml:space="preserve">Араратская долина, </w:t>
      </w:r>
      <w:proofErr w:type="spellStart"/>
      <w:r w:rsidR="007B10E2">
        <w:rPr>
          <w:color w:val="000000" w:themeColor="text1"/>
          <w:sz w:val="28"/>
          <w:szCs w:val="28"/>
        </w:rPr>
        <w:t>Армавирский</w:t>
      </w:r>
      <w:proofErr w:type="spellEnd"/>
      <w:r w:rsidR="007B10E2">
        <w:rPr>
          <w:color w:val="000000" w:themeColor="text1"/>
          <w:sz w:val="28"/>
          <w:szCs w:val="28"/>
        </w:rPr>
        <w:t xml:space="preserve"> регион, село </w:t>
      </w:r>
      <w:proofErr w:type="spellStart"/>
      <w:r w:rsidR="007B10E2">
        <w:rPr>
          <w:color w:val="000000" w:themeColor="text1"/>
          <w:sz w:val="28"/>
          <w:szCs w:val="28"/>
        </w:rPr>
        <w:t>Ленуги</w:t>
      </w:r>
      <w:proofErr w:type="spellEnd"/>
      <w:r w:rsidR="00537EC1" w:rsidRPr="00096023">
        <w:rPr>
          <w:color w:val="000000" w:themeColor="text1"/>
          <w:sz w:val="28"/>
          <w:szCs w:val="28"/>
        </w:rPr>
        <w:t xml:space="preserve"> </w:t>
      </w:r>
    </w:p>
    <w:p w:rsidR="008D0B34" w:rsidRPr="00096023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Производитель</w:t>
      </w:r>
      <w:r w:rsidRPr="00096023">
        <w:rPr>
          <w:b/>
          <w:color w:val="000000" w:themeColor="text1"/>
        </w:rPr>
        <w:t>:</w:t>
      </w:r>
      <w:r w:rsidRPr="00096023">
        <w:rPr>
          <w:color w:val="000000" w:themeColor="text1"/>
        </w:rPr>
        <w:t xml:space="preserve"> </w:t>
      </w:r>
      <w:r w:rsidR="007B10E2">
        <w:rPr>
          <w:color w:val="000000" w:themeColor="text1"/>
          <w:sz w:val="28"/>
          <w:szCs w:val="28"/>
        </w:rPr>
        <w:t xml:space="preserve">ЗАО «МАП» </w:t>
      </w:r>
    </w:p>
    <w:p w:rsidR="0017471F" w:rsidRPr="00096023" w:rsidRDefault="0017471F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color w:val="000000" w:themeColor="text1"/>
          <w:sz w:val="28"/>
          <w:szCs w:val="28"/>
        </w:rPr>
        <w:t>Выдержка</w:t>
      </w:r>
      <w:r w:rsidRPr="00096023">
        <w:rPr>
          <w:color w:val="000000" w:themeColor="text1"/>
          <w:sz w:val="28"/>
          <w:szCs w:val="28"/>
        </w:rPr>
        <w:t xml:space="preserve">: </w:t>
      </w:r>
      <w:r w:rsidR="00C77ADD" w:rsidRPr="00096023">
        <w:rPr>
          <w:color w:val="000000" w:themeColor="text1"/>
          <w:sz w:val="28"/>
          <w:szCs w:val="28"/>
        </w:rPr>
        <w:t>минимум 3 года</w:t>
      </w:r>
    </w:p>
    <w:p w:rsidR="00D33AEB" w:rsidRPr="007B10E2" w:rsidRDefault="007B10E2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Сорт винограда: </w:t>
      </w:r>
      <w:proofErr w:type="spellStart"/>
      <w:r>
        <w:rPr>
          <w:color w:val="000000" w:themeColor="text1"/>
          <w:sz w:val="28"/>
          <w:szCs w:val="28"/>
        </w:rPr>
        <w:t>Кангун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Ркацители</w:t>
      </w:r>
      <w:proofErr w:type="spellEnd"/>
    </w:p>
    <w:p w:rsidR="008D0B34" w:rsidRPr="00096023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Крепость: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 w:rsidR="00AA0DE7" w:rsidRPr="00096023">
        <w:rPr>
          <w:color w:val="000000" w:themeColor="text1"/>
          <w:sz w:val="28"/>
          <w:szCs w:val="28"/>
        </w:rPr>
        <w:t>40</w:t>
      </w:r>
      <w:r w:rsidRPr="00096023">
        <w:rPr>
          <w:color w:val="000000" w:themeColor="text1"/>
          <w:sz w:val="28"/>
          <w:szCs w:val="28"/>
        </w:rPr>
        <w:t>%</w:t>
      </w:r>
      <w:proofErr w:type="gramStart"/>
      <w:r w:rsidRPr="00096023">
        <w:rPr>
          <w:color w:val="000000" w:themeColor="text1"/>
          <w:sz w:val="28"/>
          <w:szCs w:val="28"/>
        </w:rPr>
        <w:t>об</w:t>
      </w:r>
      <w:proofErr w:type="gramEnd"/>
      <w:r w:rsidRPr="00096023">
        <w:rPr>
          <w:color w:val="000000" w:themeColor="text1"/>
          <w:sz w:val="28"/>
          <w:szCs w:val="28"/>
        </w:rPr>
        <w:t>.</w:t>
      </w:r>
    </w:p>
    <w:p w:rsidR="008D0B34" w:rsidRPr="00096023" w:rsidRDefault="008D0B34" w:rsidP="00096023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Цвет: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 w:rsidR="007B10E2">
        <w:rPr>
          <w:bCs/>
          <w:color w:val="000000" w:themeColor="text1"/>
          <w:sz w:val="28"/>
          <w:szCs w:val="28"/>
        </w:rPr>
        <w:t>янтарно-золотистый</w:t>
      </w:r>
    </w:p>
    <w:p w:rsidR="008D0B34" w:rsidRPr="00096023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Аромат:</w:t>
      </w:r>
      <w:r w:rsidR="00E04FEE"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богатый, сотканный из</w:t>
      </w:r>
      <w:r w:rsidR="007B10E2" w:rsidRPr="007B10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нот сухофруктов, шоколада, ванили, фундука и пряностей. </w:t>
      </w:r>
    </w:p>
    <w:p w:rsidR="008D0B34" w:rsidRPr="00096023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02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Вкус:</w:t>
      </w:r>
      <w:r w:rsidRPr="0009602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7B10E2" w:rsidRPr="007B10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мягкий, округлый, с бархатистой текстурой, нотами </w:t>
      </w:r>
      <w:proofErr w:type="spellStart"/>
      <w:r w:rsidR="007B10E2" w:rsidRPr="007B10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рансьо</w:t>
      </w:r>
      <w:proofErr w:type="spellEnd"/>
      <w:r w:rsidR="007B10E2" w:rsidRPr="007B10E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сухофруктов и пряностей, плавно переходящими в продолжительное послевкусие. </w:t>
      </w:r>
    </w:p>
    <w:p w:rsidR="008D0B34" w:rsidRPr="00096023" w:rsidRDefault="008D0B34" w:rsidP="00096023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Температура подачи: 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от -18</w:t>
      </w:r>
      <w:proofErr w:type="gramStart"/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°С</w:t>
      </w:r>
      <w:proofErr w:type="gramEnd"/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до +14-16</w:t>
      </w:r>
      <w:r w:rsidR="004C047E" w:rsidRP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°С</w:t>
      </w:r>
    </w:p>
    <w:p w:rsidR="00E52C2B" w:rsidRPr="00096023" w:rsidRDefault="00D33AE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 употреблению</w:t>
      </w:r>
      <w:r w:rsidR="008D0B34"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4C04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7B10E2" w:rsidRPr="007B10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рекомендуется употреблять в чистом виде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охлаждённым</w:t>
      </w:r>
      <w:proofErr w:type="gramEnd"/>
      <w:r w:rsidR="007B10E2" w:rsidRPr="007B10E2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а также 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 составе коктейлей.</w:t>
      </w:r>
    </w:p>
    <w:p w:rsidR="00E52C2B" w:rsidRPr="00096023" w:rsidRDefault="00E52C2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E52C2B" w:rsidRDefault="00E52C2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47E" w:rsidRDefault="004C047E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47E" w:rsidRPr="00096023" w:rsidRDefault="004C047E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E52C2B" w:rsidRPr="00096023" w:rsidRDefault="00E52C2B" w:rsidP="00096023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96023">
        <w:rPr>
          <w:rFonts w:ascii="Times New Roman" w:hAnsi="Times New Roman" w:cs="Times New Roman"/>
          <w:sz w:val="40"/>
          <w:szCs w:val="40"/>
        </w:rPr>
        <w:t>А</w:t>
      </w:r>
      <w:r w:rsidR="00A91DC7">
        <w:rPr>
          <w:rFonts w:ascii="Times New Roman" w:hAnsi="Times New Roman" w:cs="Times New Roman"/>
          <w:sz w:val="40"/>
          <w:szCs w:val="40"/>
        </w:rPr>
        <w:t xml:space="preserve">рмянский коньяк (бренди) </w:t>
      </w:r>
      <w:proofErr w:type="spellStart"/>
      <w:proofErr w:type="gramStart"/>
      <w:r w:rsidR="00A91DC7">
        <w:rPr>
          <w:rFonts w:ascii="Times New Roman" w:hAnsi="Times New Roman" w:cs="Times New Roman"/>
          <w:sz w:val="40"/>
          <w:szCs w:val="40"/>
        </w:rPr>
        <w:t>Айвазо́вский</w:t>
      </w:r>
      <w:proofErr w:type="spellEnd"/>
      <w:proofErr w:type="gramEnd"/>
      <w:r w:rsidRPr="00096023">
        <w:rPr>
          <w:rFonts w:ascii="Times New Roman" w:hAnsi="Times New Roman" w:cs="Times New Roman"/>
          <w:sz w:val="40"/>
          <w:szCs w:val="40"/>
        </w:rPr>
        <w:t xml:space="preserve"> 5 звезд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Страна: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 w:rsidRPr="00096023">
        <w:rPr>
          <w:color w:val="000000" w:themeColor="text1"/>
          <w:sz w:val="28"/>
          <w:szCs w:val="28"/>
        </w:rPr>
        <w:t>Армения</w:t>
      </w:r>
    </w:p>
    <w:p w:rsidR="00A91DC7" w:rsidRPr="00096023" w:rsidRDefault="004C25AF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4C25AF">
        <w:rPr>
          <w:noProof/>
        </w:rPr>
        <w:pict>
          <v:shape id="_x0000_s1029" type="#_x0000_t75" style="position:absolute;margin-left:413.25pt;margin-top:9.8pt;width:131.25pt;height:221.55pt;z-index:-251653120" wrapcoords="-138 0 -138 21518 21600 21518 21600 0 -138 0">
            <v:imagedata r:id="rId6" o:title="0_0_orig (1)"/>
            <w10:wrap type="tight"/>
          </v:shape>
        </w:pict>
      </w:r>
      <w:r w:rsidR="00A91DC7" w:rsidRPr="00096023">
        <w:rPr>
          <w:b/>
          <w:bCs/>
          <w:color w:val="000000" w:themeColor="text1"/>
          <w:sz w:val="28"/>
          <w:szCs w:val="28"/>
        </w:rPr>
        <w:t>Регион:</w:t>
      </w:r>
      <w:r w:rsidR="00A91DC7" w:rsidRPr="00096023">
        <w:rPr>
          <w:color w:val="000000" w:themeColor="text1"/>
          <w:sz w:val="28"/>
          <w:szCs w:val="28"/>
        </w:rPr>
        <w:t xml:space="preserve"> </w:t>
      </w:r>
      <w:r w:rsidR="00A91DC7">
        <w:rPr>
          <w:color w:val="000000" w:themeColor="text1"/>
          <w:sz w:val="28"/>
          <w:szCs w:val="28"/>
        </w:rPr>
        <w:t xml:space="preserve">Араратская долина, </w:t>
      </w:r>
      <w:proofErr w:type="spellStart"/>
      <w:r w:rsidR="00A91DC7">
        <w:rPr>
          <w:color w:val="000000" w:themeColor="text1"/>
          <w:sz w:val="28"/>
          <w:szCs w:val="28"/>
        </w:rPr>
        <w:t>Армавирский</w:t>
      </w:r>
      <w:proofErr w:type="spellEnd"/>
      <w:r w:rsidR="00A91DC7">
        <w:rPr>
          <w:color w:val="000000" w:themeColor="text1"/>
          <w:sz w:val="28"/>
          <w:szCs w:val="28"/>
        </w:rPr>
        <w:t xml:space="preserve"> регион, село </w:t>
      </w:r>
      <w:proofErr w:type="spellStart"/>
      <w:r w:rsidR="00A91DC7">
        <w:rPr>
          <w:color w:val="000000" w:themeColor="text1"/>
          <w:sz w:val="28"/>
          <w:szCs w:val="28"/>
        </w:rPr>
        <w:t>Ленуги</w:t>
      </w:r>
      <w:proofErr w:type="spellEnd"/>
      <w:r w:rsidR="00A91DC7" w:rsidRPr="00096023">
        <w:rPr>
          <w:color w:val="000000" w:themeColor="text1"/>
          <w:sz w:val="28"/>
          <w:szCs w:val="28"/>
        </w:rPr>
        <w:t xml:space="preserve"> 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Производитель</w:t>
      </w:r>
      <w:r w:rsidRPr="00096023">
        <w:rPr>
          <w:b/>
          <w:color w:val="000000" w:themeColor="text1"/>
        </w:rPr>
        <w:t>:</w:t>
      </w:r>
      <w:r w:rsidRPr="00096023">
        <w:rPr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 xml:space="preserve">ЗАО «МАП» 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color w:val="000000" w:themeColor="text1"/>
          <w:sz w:val="28"/>
          <w:szCs w:val="28"/>
        </w:rPr>
        <w:t>Выдержка</w:t>
      </w:r>
      <w:r w:rsidRPr="00096023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>минимум 5 лет</w:t>
      </w:r>
    </w:p>
    <w:p w:rsidR="00A91DC7" w:rsidRPr="007B10E2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Сорт винограда: </w:t>
      </w:r>
      <w:proofErr w:type="spellStart"/>
      <w:r>
        <w:rPr>
          <w:color w:val="000000" w:themeColor="text1"/>
          <w:sz w:val="28"/>
          <w:szCs w:val="28"/>
        </w:rPr>
        <w:t>Кангун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Ркацители</w:t>
      </w:r>
      <w:proofErr w:type="spellEnd"/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Крепость: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 w:rsidRPr="00096023">
        <w:rPr>
          <w:color w:val="000000" w:themeColor="text1"/>
          <w:sz w:val="28"/>
          <w:szCs w:val="28"/>
        </w:rPr>
        <w:t>40%</w:t>
      </w:r>
      <w:proofErr w:type="gramStart"/>
      <w:r w:rsidRPr="00096023">
        <w:rPr>
          <w:color w:val="000000" w:themeColor="text1"/>
          <w:sz w:val="28"/>
          <w:szCs w:val="28"/>
        </w:rPr>
        <w:t>об</w:t>
      </w:r>
      <w:proofErr w:type="gramEnd"/>
      <w:r w:rsidRPr="00096023">
        <w:rPr>
          <w:color w:val="000000" w:themeColor="text1"/>
          <w:sz w:val="28"/>
          <w:szCs w:val="28"/>
        </w:rPr>
        <w:t>.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Цвет: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янтарно-золотистый</w:t>
      </w:r>
    </w:p>
    <w:p w:rsidR="00A91DC7" w:rsidRPr="00A91DC7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Аромат: 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насыщенный с доминирующими нотами</w:t>
      </w:r>
      <w:r w:rsidRPr="00A91D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кураги, айвы, пряностей, дуба и кедра. </w:t>
      </w:r>
    </w:p>
    <w:p w:rsidR="00A91DC7" w:rsidRPr="00096023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9602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Вкус:</w:t>
      </w:r>
      <w:r w:rsid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A91D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округлый, сбалансированный вкус с шелковистой текстурой, фруктовыми, д</w:t>
      </w:r>
      <w:r w:rsid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ревесными и ванильными тонами</w:t>
      </w:r>
      <w:r w:rsidRPr="00A91DC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плавно переходящими в длительное, согревающее послевкусие. </w:t>
      </w:r>
    </w:p>
    <w:p w:rsidR="00A91DC7" w:rsidRPr="00096023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Температура подачи: </w:t>
      </w:r>
      <w:r w:rsidR="004C047E">
        <w:rPr>
          <w:rFonts w:ascii="Times New Roman" w:hAnsi="Times New Roman" w:cs="Times New Roman"/>
          <w:color w:val="000000" w:themeColor="text1"/>
          <w:sz w:val="28"/>
          <w:szCs w:val="28"/>
        </w:rPr>
        <w:t>20-22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6023">
        <w:rPr>
          <w:rFonts w:ascii="Times New Roman" w:hAnsi="Times New Roman" w:cs="Times New Roman"/>
          <w:color w:val="000000" w:themeColor="text1"/>
          <w:sz w:val="28"/>
          <w:szCs w:val="28"/>
        </w:rPr>
        <w:t>°С</w:t>
      </w:r>
      <w:proofErr w:type="gramEnd"/>
    </w:p>
    <w:p w:rsidR="00A91DC7" w:rsidRPr="00096023" w:rsidRDefault="00A91DC7" w:rsidP="00A91DC7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по употреблению:</w:t>
      </w:r>
      <w:r w:rsidR="004C04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1D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рекомендуется употреблять в чистом виде, а также сочетать с мясными деликатесами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A91D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десертами и спелыми абрикосами, добавлять в коктейли или кофе.</w:t>
      </w:r>
      <w:r w:rsidRPr="00A91D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E52C2B" w:rsidRDefault="00E52C2B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Default="00A91DC7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Default="00A91DC7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Default="00A91DC7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47E" w:rsidRDefault="004C047E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47E" w:rsidRDefault="004C047E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Default="00A91DC7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4C047E" w:rsidRDefault="004C047E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Pr="00096023" w:rsidRDefault="00A91DC7" w:rsidP="00096023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91DC7" w:rsidRPr="00096023" w:rsidRDefault="00A91DC7" w:rsidP="00A91DC7">
      <w:pPr>
        <w:spacing w:after="0" w:line="20" w:lineRule="atLeast"/>
        <w:jc w:val="center"/>
        <w:rPr>
          <w:rFonts w:ascii="Times New Roman" w:hAnsi="Times New Roman" w:cs="Times New Roman"/>
          <w:sz w:val="40"/>
          <w:szCs w:val="40"/>
        </w:rPr>
      </w:pPr>
      <w:r w:rsidRPr="00096023">
        <w:rPr>
          <w:rFonts w:ascii="Times New Roman" w:hAnsi="Times New Roman" w:cs="Times New Roman"/>
          <w:sz w:val="40"/>
          <w:szCs w:val="40"/>
        </w:rPr>
        <w:lastRenderedPageBreak/>
        <w:t>А</w:t>
      </w:r>
      <w:r>
        <w:rPr>
          <w:rFonts w:ascii="Times New Roman" w:hAnsi="Times New Roman" w:cs="Times New Roman"/>
          <w:sz w:val="40"/>
          <w:szCs w:val="40"/>
        </w:rPr>
        <w:t xml:space="preserve">рмянский коньяк (бренди)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Айвазо́вский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</w:rPr>
        <w:t xml:space="preserve"> 7</w:t>
      </w:r>
      <w:r w:rsidR="004C047E">
        <w:rPr>
          <w:rFonts w:ascii="Times New Roman" w:hAnsi="Times New Roman" w:cs="Times New Roman"/>
          <w:sz w:val="40"/>
          <w:szCs w:val="40"/>
        </w:rPr>
        <w:t xml:space="preserve"> лет</w:t>
      </w:r>
    </w:p>
    <w:p w:rsidR="00A91DC7" w:rsidRPr="00096023" w:rsidRDefault="004C25AF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4C25AF">
        <w:rPr>
          <w:noProof/>
        </w:rPr>
        <w:pict>
          <v:shape id="_x0000_s1031" type="#_x0000_t75" style="position:absolute;margin-left:338.6pt;margin-top:12.25pt;width:208.9pt;height:168.75pt;z-index:-251651072" wrapcoords="-85 0 -85 21495 21600 21495 21600 0 -85 0">
            <v:imagedata r:id="rId7" o:title="0_0_orig (2)"/>
            <w10:wrap type="tight"/>
          </v:shape>
        </w:pict>
      </w:r>
      <w:r w:rsidR="00A91DC7" w:rsidRPr="00096023">
        <w:rPr>
          <w:b/>
          <w:bCs/>
          <w:color w:val="000000" w:themeColor="text1"/>
          <w:sz w:val="28"/>
          <w:szCs w:val="28"/>
        </w:rPr>
        <w:t>Страна:</w:t>
      </w:r>
      <w:r w:rsidR="00A91DC7" w:rsidRPr="00096023">
        <w:rPr>
          <w:bCs/>
          <w:color w:val="000000" w:themeColor="text1"/>
          <w:sz w:val="28"/>
          <w:szCs w:val="28"/>
        </w:rPr>
        <w:t xml:space="preserve"> </w:t>
      </w:r>
      <w:r w:rsidR="00A91DC7" w:rsidRPr="00096023">
        <w:rPr>
          <w:color w:val="000000" w:themeColor="text1"/>
          <w:sz w:val="28"/>
          <w:szCs w:val="28"/>
        </w:rPr>
        <w:t>Армения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Регион:</w:t>
      </w:r>
      <w:r w:rsidRPr="00096023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Араратская долина, </w:t>
      </w:r>
      <w:proofErr w:type="spellStart"/>
      <w:r>
        <w:rPr>
          <w:color w:val="000000" w:themeColor="text1"/>
          <w:sz w:val="28"/>
          <w:szCs w:val="28"/>
        </w:rPr>
        <w:t>Армавирский</w:t>
      </w:r>
      <w:proofErr w:type="spellEnd"/>
      <w:r>
        <w:rPr>
          <w:color w:val="000000" w:themeColor="text1"/>
          <w:sz w:val="28"/>
          <w:szCs w:val="28"/>
        </w:rPr>
        <w:t xml:space="preserve"> регион, село </w:t>
      </w:r>
      <w:proofErr w:type="spellStart"/>
      <w:r>
        <w:rPr>
          <w:color w:val="000000" w:themeColor="text1"/>
          <w:sz w:val="28"/>
          <w:szCs w:val="28"/>
        </w:rPr>
        <w:t>Ленуги</w:t>
      </w:r>
      <w:proofErr w:type="spellEnd"/>
      <w:r w:rsidRPr="00096023">
        <w:rPr>
          <w:color w:val="000000" w:themeColor="text1"/>
          <w:sz w:val="28"/>
          <w:szCs w:val="28"/>
        </w:rPr>
        <w:t xml:space="preserve"> 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Производитель</w:t>
      </w:r>
      <w:r w:rsidRPr="00096023">
        <w:rPr>
          <w:b/>
          <w:color w:val="000000" w:themeColor="text1"/>
        </w:rPr>
        <w:t>:</w:t>
      </w:r>
      <w:r w:rsidRPr="00096023">
        <w:rPr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 xml:space="preserve">ЗАО «МАП» 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color w:val="000000" w:themeColor="text1"/>
          <w:sz w:val="28"/>
          <w:szCs w:val="28"/>
        </w:rPr>
        <w:t>Выдержка</w:t>
      </w:r>
      <w:r w:rsidRPr="00096023">
        <w:rPr>
          <w:color w:val="000000" w:themeColor="text1"/>
          <w:sz w:val="28"/>
          <w:szCs w:val="28"/>
        </w:rPr>
        <w:t xml:space="preserve">: </w:t>
      </w:r>
      <w:r>
        <w:rPr>
          <w:color w:val="000000" w:themeColor="text1"/>
          <w:sz w:val="28"/>
          <w:szCs w:val="28"/>
        </w:rPr>
        <w:t xml:space="preserve">минимум </w:t>
      </w:r>
      <w:r w:rsidR="004C047E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лет</w:t>
      </w:r>
    </w:p>
    <w:p w:rsidR="00A91DC7" w:rsidRPr="007B10E2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Сорт винограда: </w:t>
      </w:r>
      <w:proofErr w:type="spellStart"/>
      <w:r>
        <w:rPr>
          <w:color w:val="000000" w:themeColor="text1"/>
          <w:sz w:val="28"/>
          <w:szCs w:val="28"/>
        </w:rPr>
        <w:t>Кангун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Ркацители</w:t>
      </w:r>
      <w:proofErr w:type="spellEnd"/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Крепость: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 w:rsidRPr="00096023">
        <w:rPr>
          <w:color w:val="000000" w:themeColor="text1"/>
          <w:sz w:val="28"/>
          <w:szCs w:val="28"/>
        </w:rPr>
        <w:t>40%</w:t>
      </w:r>
      <w:proofErr w:type="gramStart"/>
      <w:r w:rsidRPr="00096023">
        <w:rPr>
          <w:color w:val="000000" w:themeColor="text1"/>
          <w:sz w:val="28"/>
          <w:szCs w:val="28"/>
        </w:rPr>
        <w:t>об</w:t>
      </w:r>
      <w:proofErr w:type="gramEnd"/>
      <w:r w:rsidRPr="00096023">
        <w:rPr>
          <w:color w:val="000000" w:themeColor="text1"/>
          <w:sz w:val="28"/>
          <w:szCs w:val="28"/>
        </w:rPr>
        <w:t>.</w:t>
      </w:r>
    </w:p>
    <w:p w:rsidR="00A91DC7" w:rsidRPr="00096023" w:rsidRDefault="00A91DC7" w:rsidP="00A91DC7">
      <w:pPr>
        <w:pStyle w:val="a3"/>
        <w:spacing w:before="0" w:beforeAutospacing="0" w:after="0" w:line="20" w:lineRule="atLeast"/>
        <w:rPr>
          <w:color w:val="000000" w:themeColor="text1"/>
          <w:sz w:val="28"/>
          <w:szCs w:val="28"/>
        </w:rPr>
      </w:pPr>
      <w:r w:rsidRPr="00096023">
        <w:rPr>
          <w:b/>
          <w:bCs/>
          <w:color w:val="000000" w:themeColor="text1"/>
          <w:sz w:val="28"/>
          <w:szCs w:val="28"/>
        </w:rPr>
        <w:t>Цвет:</w:t>
      </w:r>
      <w:r w:rsidRPr="00096023">
        <w:rPr>
          <w:bCs/>
          <w:color w:val="000000" w:themeColor="text1"/>
          <w:sz w:val="28"/>
          <w:szCs w:val="28"/>
        </w:rPr>
        <w:t xml:space="preserve"> </w:t>
      </w:r>
      <w:r>
        <w:rPr>
          <w:bCs/>
          <w:color w:val="000000" w:themeColor="text1"/>
          <w:sz w:val="28"/>
          <w:szCs w:val="28"/>
        </w:rPr>
        <w:t>янтарно-золотистый</w:t>
      </w:r>
    </w:p>
    <w:p w:rsidR="00A91DC7" w:rsidRPr="004C047E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Cs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Аромат: </w:t>
      </w:r>
      <w:r w:rsid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насыщенный, гармоничный, сотканный</w:t>
      </w:r>
      <w:r w:rsidR="004C047E" w:rsidRPr="004C047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из нот сухофруктов, орехов, дуба, ванили и корицы.</w:t>
      </w:r>
      <w:r w:rsidR="004C047E" w:rsidRPr="004C04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A91DC7" w:rsidRPr="00096023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96023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Вкус:</w:t>
      </w:r>
      <w:r w:rsid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4C047E" w:rsidRP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округлый, богатый, с маслянистой текстурой, оттенками дуба, сухофруктов, какао-бобов и ванили, плавно переходящими в долгое, согревающее</w:t>
      </w:r>
      <w:r w:rsid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пряное</w:t>
      </w:r>
      <w:r w:rsidR="004C047E" w:rsidRPr="004C0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послевкусие. </w:t>
      </w:r>
      <w:proofErr w:type="gramEnd"/>
    </w:p>
    <w:p w:rsidR="00A91DC7" w:rsidRPr="00096023" w:rsidRDefault="00A91DC7" w:rsidP="00A91DC7">
      <w:pPr>
        <w:pStyle w:val="HTML"/>
        <w:shd w:val="clear" w:color="auto" w:fill="FFFFFF"/>
        <w:spacing w:line="20" w:lineRule="atLeas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Температура подачи: </w:t>
      </w:r>
      <w:r w:rsidR="00AE489F">
        <w:rPr>
          <w:rFonts w:ascii="Times New Roman" w:hAnsi="Times New Roman" w:cs="Times New Roman"/>
          <w:color w:val="000000" w:themeColor="text1"/>
          <w:sz w:val="28"/>
          <w:szCs w:val="28"/>
        </w:rPr>
        <w:t>20-22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96023">
        <w:rPr>
          <w:rFonts w:ascii="Times New Roman" w:hAnsi="Times New Roman" w:cs="Times New Roman"/>
          <w:color w:val="000000" w:themeColor="text1"/>
          <w:sz w:val="28"/>
          <w:szCs w:val="28"/>
        </w:rPr>
        <w:t>°С</w:t>
      </w:r>
      <w:proofErr w:type="gramEnd"/>
    </w:p>
    <w:p w:rsidR="00A91DC7" w:rsidRPr="00096023" w:rsidRDefault="00A91DC7" w:rsidP="00A91DC7">
      <w:pPr>
        <w:autoSpaceDE w:val="0"/>
        <w:autoSpaceDN w:val="0"/>
        <w:adjustRightInd w:val="0"/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0960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Рекомендации по употреблению: </w:t>
      </w:r>
      <w:r w:rsidRPr="00A91DC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рекомендуется употреблять в чистом виде</w:t>
      </w:r>
      <w:r w:rsidR="00AE4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в качестве </w:t>
      </w:r>
      <w:proofErr w:type="spellStart"/>
      <w:r w:rsidR="00AE4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дижестива</w:t>
      </w:r>
      <w:proofErr w:type="spellEnd"/>
      <w:r w:rsidR="00AE489F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7E6D86" w:rsidRDefault="007E6D86" w:rsidP="007B10E2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E489F" w:rsidRPr="00AE489F" w:rsidRDefault="00AE489F" w:rsidP="00AE489F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eastAsia="ru-RU"/>
        </w:rPr>
      </w:pPr>
      <w:r w:rsidRPr="00AE489F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shd w:val="clear" w:color="auto" w:fill="FFFFFF"/>
          <w:lang w:eastAsia="ru-RU"/>
        </w:rPr>
        <w:t>Интересные факты</w:t>
      </w:r>
    </w:p>
    <w:p w:rsidR="00AE489F" w:rsidRDefault="00AE489F" w:rsidP="007B10E2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Коньяк назван в честь художника-мариниста, Ивана Константиновича Айвазовского. </w:t>
      </w:r>
    </w:p>
    <w:p w:rsidR="00AE489F" w:rsidRDefault="00AE489F" w:rsidP="00AE489F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E489F" w:rsidRPr="00AE489F" w:rsidRDefault="00AE489F" w:rsidP="00AE489F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История виноделия в Армении стара и насчитывает не одно тысячелетие. Это подтверждают многочисленные исследования и результаты археологических раскопок, происходящих и в наше время. Об этом же свидетельствует Библия, в которой повествуется о том, как праотец Ной после всемирного потопа спустился с вершины горы Арарат и посадил у ее подножья виноград. В Ветхом Завете отмечено, что Армянское нагорье является не только родиной и пристанищем человечества, но и родиной виноградарства и виноделия. Это библейское сказание рождает у армян чувство патриотизма и гордости за вековые традиции культуры виноградарства и виноделия. Благоприятные природные условия, позволяющие выращивать превосходные сорта винограда, и богатейшие национальные традиции возделывания винограда — все это способствовало развитию виноделия.</w:t>
      </w:r>
    </w:p>
    <w:p w:rsidR="00AE489F" w:rsidRPr="00AE489F" w:rsidRDefault="00AE489F" w:rsidP="00AE489F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p w:rsidR="00AE489F" w:rsidRPr="00AE489F" w:rsidRDefault="00AE489F" w:rsidP="00AE489F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Винно-коньячное предприятие "МАП" (раньше — </w:t>
      </w:r>
      <w:proofErr w:type="spellStart"/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Октемберянский</w:t>
      </w:r>
      <w:proofErr w:type="spellEnd"/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винно-коньячный завод) является ярким примером предприятия, которое сохранило традиции и до сих пор радует потребителей настоящим армянским коньяком. Основано предприятие "МАП" в 1945 году. Мастерство специалистов и опыт, знание и уважение к напитку, качественный виноград и высокогорное солнце — все это является гарантом высшего качества коньяков и вин, производимых на этом заводе. Весь цикл производства коньяка — от сбора винограда, переработки, выкурки коньячных спиртов, выдержки в дубовых бочках в погребных </w:t>
      </w:r>
      <w:r w:rsidR="00055353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условиях, купажирования</w:t>
      </w:r>
      <w:r w:rsidRPr="00AE489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коньяков и разлива — производится по классическим технологиям. Завод снабжен новейшим оборудованием и различными емкостями: дубовые бочки привезены из Болгарии, Кипра и Франции, а буты и цистерны — из Германии.</w:t>
      </w:r>
    </w:p>
    <w:p w:rsidR="00AE489F" w:rsidRPr="007B10E2" w:rsidRDefault="00AE489F" w:rsidP="00AE489F">
      <w:pPr>
        <w:spacing w:after="0" w:line="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</w:pPr>
    </w:p>
    <w:sectPr w:rsidR="00AE489F" w:rsidRPr="007B10E2" w:rsidSect="00FA21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B52F4"/>
    <w:multiLevelType w:val="hybridMultilevel"/>
    <w:tmpl w:val="2DB60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5531"/>
    <w:rsid w:val="000377F3"/>
    <w:rsid w:val="000454C1"/>
    <w:rsid w:val="00055353"/>
    <w:rsid w:val="00096023"/>
    <w:rsid w:val="00096A46"/>
    <w:rsid w:val="0009734A"/>
    <w:rsid w:val="000C263B"/>
    <w:rsid w:val="001068E6"/>
    <w:rsid w:val="00144216"/>
    <w:rsid w:val="00145742"/>
    <w:rsid w:val="0017471F"/>
    <w:rsid w:val="00231269"/>
    <w:rsid w:val="0024689E"/>
    <w:rsid w:val="00292200"/>
    <w:rsid w:val="002E6B2E"/>
    <w:rsid w:val="002F1034"/>
    <w:rsid w:val="0035010B"/>
    <w:rsid w:val="0037191D"/>
    <w:rsid w:val="003836E1"/>
    <w:rsid w:val="003F04A1"/>
    <w:rsid w:val="003F1C3B"/>
    <w:rsid w:val="00417958"/>
    <w:rsid w:val="00455531"/>
    <w:rsid w:val="00455C76"/>
    <w:rsid w:val="00462B9D"/>
    <w:rsid w:val="00497464"/>
    <w:rsid w:val="004C047E"/>
    <w:rsid w:val="004C25AF"/>
    <w:rsid w:val="005333EC"/>
    <w:rsid w:val="00537EC1"/>
    <w:rsid w:val="00577048"/>
    <w:rsid w:val="00590B7B"/>
    <w:rsid w:val="005F2699"/>
    <w:rsid w:val="005F695A"/>
    <w:rsid w:val="00601FEF"/>
    <w:rsid w:val="006202A1"/>
    <w:rsid w:val="00624A6C"/>
    <w:rsid w:val="0067702A"/>
    <w:rsid w:val="006A3946"/>
    <w:rsid w:val="006C2C42"/>
    <w:rsid w:val="007423B8"/>
    <w:rsid w:val="00747205"/>
    <w:rsid w:val="00751282"/>
    <w:rsid w:val="00756358"/>
    <w:rsid w:val="00770F96"/>
    <w:rsid w:val="00786F8B"/>
    <w:rsid w:val="007B10E2"/>
    <w:rsid w:val="007E6D86"/>
    <w:rsid w:val="00831908"/>
    <w:rsid w:val="00851BE0"/>
    <w:rsid w:val="0088338C"/>
    <w:rsid w:val="008877BF"/>
    <w:rsid w:val="008961A2"/>
    <w:rsid w:val="008A0459"/>
    <w:rsid w:val="008D0B34"/>
    <w:rsid w:val="00927FCB"/>
    <w:rsid w:val="0096398D"/>
    <w:rsid w:val="009804BA"/>
    <w:rsid w:val="009B23F5"/>
    <w:rsid w:val="009E5639"/>
    <w:rsid w:val="009F0147"/>
    <w:rsid w:val="00A06C5B"/>
    <w:rsid w:val="00A235C5"/>
    <w:rsid w:val="00A37CAE"/>
    <w:rsid w:val="00A547DD"/>
    <w:rsid w:val="00A91DC7"/>
    <w:rsid w:val="00AA0DE7"/>
    <w:rsid w:val="00AA4D41"/>
    <w:rsid w:val="00AB2522"/>
    <w:rsid w:val="00AC72FE"/>
    <w:rsid w:val="00AE489F"/>
    <w:rsid w:val="00AE7395"/>
    <w:rsid w:val="00B526DE"/>
    <w:rsid w:val="00B971A2"/>
    <w:rsid w:val="00BB01CB"/>
    <w:rsid w:val="00BD1584"/>
    <w:rsid w:val="00C031EE"/>
    <w:rsid w:val="00C16948"/>
    <w:rsid w:val="00C27369"/>
    <w:rsid w:val="00C33127"/>
    <w:rsid w:val="00C72409"/>
    <w:rsid w:val="00C77ADD"/>
    <w:rsid w:val="00CE2966"/>
    <w:rsid w:val="00D33AEB"/>
    <w:rsid w:val="00D51CA4"/>
    <w:rsid w:val="00D70A80"/>
    <w:rsid w:val="00D83416"/>
    <w:rsid w:val="00DA6D21"/>
    <w:rsid w:val="00DE2187"/>
    <w:rsid w:val="00E01808"/>
    <w:rsid w:val="00E04FEE"/>
    <w:rsid w:val="00E07867"/>
    <w:rsid w:val="00E17B58"/>
    <w:rsid w:val="00E44383"/>
    <w:rsid w:val="00E52C2B"/>
    <w:rsid w:val="00EB47FF"/>
    <w:rsid w:val="00F079D7"/>
    <w:rsid w:val="00F13B10"/>
    <w:rsid w:val="00F17A9F"/>
    <w:rsid w:val="00F7483F"/>
    <w:rsid w:val="00F76C6F"/>
    <w:rsid w:val="00F92B28"/>
    <w:rsid w:val="00FA21F5"/>
    <w:rsid w:val="00FB6289"/>
    <w:rsid w:val="00FE0FF6"/>
    <w:rsid w:val="00FE5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0FF6"/>
  </w:style>
  <w:style w:type="paragraph" w:styleId="1">
    <w:name w:val="heading 1"/>
    <w:basedOn w:val="a"/>
    <w:next w:val="a"/>
    <w:link w:val="10"/>
    <w:uiPriority w:val="9"/>
    <w:qFormat/>
    <w:rsid w:val="00FA21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421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44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4421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601FEF"/>
    <w:rPr>
      <w:b/>
      <w:bCs/>
    </w:rPr>
  </w:style>
  <w:style w:type="character" w:styleId="a5">
    <w:name w:val="Hyperlink"/>
    <w:basedOn w:val="a0"/>
    <w:uiPriority w:val="99"/>
    <w:semiHidden/>
    <w:unhideWhenUsed/>
    <w:rsid w:val="00B526DE"/>
    <w:rPr>
      <w:color w:val="0000FF"/>
      <w:u w:val="single"/>
    </w:rPr>
  </w:style>
  <w:style w:type="paragraph" w:customStyle="1" w:styleId="intro">
    <w:name w:val="intro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trageorange">
    <w:name w:val="titrage_orange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e">
    <w:name w:val="paragraphe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ragraphebold">
    <w:name w:val="paragraphe_bold"/>
    <w:basedOn w:val="a0"/>
    <w:rsid w:val="00C27369"/>
  </w:style>
  <w:style w:type="paragraph" w:customStyle="1" w:styleId="paragraphebloc">
    <w:name w:val="paragraphe_bloc"/>
    <w:basedOn w:val="a"/>
    <w:rsid w:val="00C27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A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7B10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B10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0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Marina</cp:lastModifiedBy>
  <cp:revision>44</cp:revision>
  <dcterms:created xsi:type="dcterms:W3CDTF">2018-08-29T12:27:00Z</dcterms:created>
  <dcterms:modified xsi:type="dcterms:W3CDTF">2021-07-30T06:25:00Z</dcterms:modified>
</cp:coreProperties>
</file>