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0E8" w:rsidRDefault="00C86EF1">
      <w:pPr>
        <w:pStyle w:val="Standard"/>
        <w:jc w:val="center"/>
      </w:pPr>
      <w:bookmarkStart w:id="0" w:name="_GoBack"/>
      <w:bookmarkEnd w:id="0"/>
      <w:r>
        <w:rPr>
          <w:b/>
          <w:bCs/>
          <w:sz w:val="40"/>
          <w:szCs w:val="40"/>
          <w:lang w:val="ru-RU"/>
        </w:rPr>
        <w:t xml:space="preserve">Коньяк </w:t>
      </w:r>
      <w:r>
        <w:rPr>
          <w:b/>
          <w:bCs/>
          <w:sz w:val="40"/>
          <w:szCs w:val="40"/>
          <w:lang w:val="en-US"/>
        </w:rPr>
        <w:t>Sarajishvi</w:t>
      </w:r>
      <w:r>
        <w:rPr>
          <w:b/>
          <w:bCs/>
          <w:sz w:val="40"/>
          <w:szCs w:val="40"/>
          <w:lang w:val="ru-RU"/>
        </w:rPr>
        <w:t>́</w:t>
      </w:r>
      <w:r>
        <w:rPr>
          <w:b/>
          <w:bCs/>
          <w:sz w:val="40"/>
          <w:szCs w:val="40"/>
          <w:lang w:val="en-US"/>
        </w:rPr>
        <w:t>li 3*</w:t>
      </w:r>
    </w:p>
    <w:p w:rsidR="004E40E8" w:rsidRDefault="00C86EF1">
      <w:pPr>
        <w:pStyle w:val="Standard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Коньяк Сараджишви́ли 3*</w:t>
      </w:r>
    </w:p>
    <w:p w:rsidR="004E40E8" w:rsidRDefault="00C86EF1">
      <w:pPr>
        <w:pStyle w:val="Standard"/>
      </w:pPr>
      <w:r>
        <w:rPr>
          <w:noProof/>
          <w:sz w:val="44"/>
          <w:szCs w:val="44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890909" cy="2924178"/>
            <wp:effectExtent l="0" t="0" r="4441" b="9522"/>
            <wp:wrapTight wrapText="bothSides">
              <wp:wrapPolygon edited="0">
                <wp:start x="0" y="0"/>
                <wp:lineTo x="0" y="21389"/>
                <wp:lineTo x="21246" y="21389"/>
                <wp:lineTo x="21246" y="0"/>
                <wp:lineTo x="0" y="0"/>
              </wp:wrapPolygon>
            </wp:wrapTight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909" cy="29241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  <w:lang w:val="ru-RU"/>
        </w:rPr>
        <w:t>Страна</w:t>
      </w:r>
      <w:r>
        <w:rPr>
          <w:b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Грузия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Производитель: </w:t>
      </w:r>
      <w:r>
        <w:rPr>
          <w:color w:val="000000"/>
          <w:sz w:val="28"/>
          <w:szCs w:val="28"/>
        </w:rPr>
        <w:t>David Sarajishvili and Eniseli (Давид Сараджишвили и Энисели)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Крепость: </w:t>
      </w:r>
      <w:r>
        <w:rPr>
          <w:color w:val="000000"/>
          <w:sz w:val="28"/>
          <w:szCs w:val="28"/>
        </w:rPr>
        <w:t>40%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Выдержка: </w:t>
      </w:r>
      <w:r>
        <w:rPr>
          <w:color w:val="000000"/>
          <w:sz w:val="28"/>
          <w:szCs w:val="28"/>
        </w:rPr>
        <w:t xml:space="preserve">минимальный </w:t>
      </w:r>
      <w:r>
        <w:rPr>
          <w:color w:val="000000"/>
          <w:sz w:val="28"/>
          <w:szCs w:val="28"/>
        </w:rPr>
        <w:t>возраст спиртов 3 года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Особенность: </w:t>
      </w:r>
      <w:r>
        <w:rPr>
          <w:color w:val="000000"/>
          <w:sz w:val="28"/>
          <w:szCs w:val="28"/>
          <w:lang w:val="ru-RU"/>
        </w:rPr>
        <w:t>выдержка спиртов в бочках из французского дуба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  <w:lang w:val="ru-RU"/>
        </w:rPr>
        <w:t xml:space="preserve">Цвет: </w:t>
      </w:r>
      <w:r>
        <w:rPr>
          <w:color w:val="000000"/>
          <w:sz w:val="28"/>
          <w:szCs w:val="28"/>
          <w:lang w:val="ru-RU"/>
        </w:rPr>
        <w:t>золотистый с янтарными отблесками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>Аромат: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свежий, комплексный, с тонами винограда и белых цветов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>Вкус: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согревающий, с нотами спелых садовых фруктов, ванили и мускатног</w:t>
      </w:r>
      <w:r>
        <w:rPr>
          <w:color w:val="000000"/>
          <w:sz w:val="28"/>
          <w:szCs w:val="28"/>
          <w:lang w:val="ru-RU"/>
        </w:rPr>
        <w:t>о ореха, с пикантной терпкостью в послевкусии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  <w:lang w:val="ru-RU"/>
        </w:rPr>
        <w:t>Температура подачи:</w:t>
      </w:r>
      <w:r>
        <w:rPr>
          <w:color w:val="000000"/>
          <w:sz w:val="28"/>
          <w:szCs w:val="28"/>
        </w:rPr>
        <w:t xml:space="preserve"> от -18°С, до +5-10°С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  <w:lang w:val="ru-RU"/>
        </w:rPr>
        <w:t xml:space="preserve">Рекомендации по употреблению: </w:t>
      </w:r>
      <w:r>
        <w:rPr>
          <w:color w:val="000000"/>
          <w:sz w:val="28"/>
          <w:szCs w:val="28"/>
          <w:lang w:val="ru-RU"/>
        </w:rPr>
        <w:t>в качестве дижестива в чистом виде или в составе коктейлей</w:t>
      </w:r>
    </w:p>
    <w:p w:rsidR="004E40E8" w:rsidRDefault="004E40E8">
      <w:pPr>
        <w:pStyle w:val="Standard"/>
        <w:rPr>
          <w:color w:val="000000"/>
          <w:sz w:val="28"/>
          <w:szCs w:val="28"/>
          <w:lang w:val="ru-RU"/>
        </w:rPr>
      </w:pPr>
    </w:p>
    <w:p w:rsidR="004E40E8" w:rsidRDefault="004E40E8">
      <w:pPr>
        <w:pStyle w:val="Textbody"/>
        <w:widowControl/>
        <w:jc w:val="both"/>
        <w:rPr>
          <w:color w:val="000000"/>
          <w:sz w:val="28"/>
          <w:szCs w:val="28"/>
        </w:rPr>
      </w:pPr>
    </w:p>
    <w:p w:rsidR="004E40E8" w:rsidRDefault="00C86EF1">
      <w:pPr>
        <w:pStyle w:val="Standard"/>
        <w:jc w:val="center"/>
      </w:pPr>
      <w:r>
        <w:rPr>
          <w:b/>
          <w:bCs/>
          <w:sz w:val="40"/>
          <w:szCs w:val="40"/>
          <w:lang w:val="ru-RU"/>
        </w:rPr>
        <w:t>Коньяк</w:t>
      </w:r>
      <w:r>
        <w:rPr>
          <w:b/>
          <w:bCs/>
          <w:sz w:val="40"/>
          <w:szCs w:val="40"/>
        </w:rPr>
        <w:t xml:space="preserve"> Sarajishvi</w:t>
      </w:r>
      <w:r>
        <w:rPr>
          <w:b/>
          <w:bCs/>
          <w:sz w:val="40"/>
          <w:szCs w:val="40"/>
          <w:lang w:val="ru-RU"/>
        </w:rPr>
        <w:t>́</w:t>
      </w:r>
      <w:r>
        <w:rPr>
          <w:b/>
          <w:bCs/>
          <w:sz w:val="40"/>
          <w:szCs w:val="40"/>
        </w:rPr>
        <w:t>li 5*</w:t>
      </w:r>
    </w:p>
    <w:p w:rsidR="004E40E8" w:rsidRDefault="00C86EF1">
      <w:pPr>
        <w:pStyle w:val="Standard"/>
        <w:widowControl/>
        <w:jc w:val="center"/>
      </w:pPr>
      <w:r>
        <w:rPr>
          <w:b/>
          <w:color w:val="000000"/>
          <w:sz w:val="40"/>
          <w:szCs w:val="40"/>
          <w:lang w:val="ru-RU"/>
        </w:rPr>
        <w:t>Коньяк</w:t>
      </w:r>
      <w:r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  <w:lang w:val="ru-RU"/>
        </w:rPr>
        <w:t>Сараджишви́ли</w:t>
      </w:r>
      <w:r>
        <w:rPr>
          <w:b/>
          <w:color w:val="000000"/>
          <w:sz w:val="40"/>
          <w:szCs w:val="40"/>
        </w:rPr>
        <w:t xml:space="preserve"> 5*</w:t>
      </w:r>
    </w:p>
    <w:p w:rsidR="004E40E8" w:rsidRDefault="004E40E8">
      <w:pPr>
        <w:pStyle w:val="Standard"/>
        <w:rPr>
          <w:b/>
          <w:color w:val="000000"/>
          <w:sz w:val="28"/>
          <w:szCs w:val="28"/>
        </w:rPr>
      </w:pPr>
    </w:p>
    <w:p w:rsidR="004E40E8" w:rsidRDefault="00C86EF1">
      <w:pPr>
        <w:pStyle w:val="Standard"/>
      </w:pPr>
      <w:r>
        <w:rPr>
          <w:noProof/>
          <w:color w:val="000000"/>
          <w:sz w:val="44"/>
          <w:szCs w:val="44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5781678</wp:posOffset>
            </wp:positionH>
            <wp:positionV relativeFrom="paragraph">
              <wp:posOffset>13972</wp:posOffset>
            </wp:positionV>
            <wp:extent cx="866778" cy="3047996"/>
            <wp:effectExtent l="0" t="0" r="9522" b="4"/>
            <wp:wrapTight wrapText="bothSides">
              <wp:wrapPolygon edited="0">
                <wp:start x="0" y="0"/>
                <wp:lineTo x="0" y="21469"/>
                <wp:lineTo x="20888" y="21469"/>
                <wp:lineTo x="20888" y="0"/>
                <wp:lineTo x="0" y="0"/>
              </wp:wrapPolygon>
            </wp:wrapTight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8" cy="30479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28"/>
          <w:szCs w:val="28"/>
          <w:lang w:val="ru-RU"/>
        </w:rPr>
        <w:t>Страна</w:t>
      </w:r>
      <w:r>
        <w:rPr>
          <w:b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Грузия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Производитель: </w:t>
      </w:r>
      <w:r>
        <w:rPr>
          <w:color w:val="000000"/>
          <w:sz w:val="28"/>
          <w:szCs w:val="28"/>
        </w:rPr>
        <w:t>David Sarajishvili and Eniseli (Давид Сараджишвили и Энисели)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Крепость: </w:t>
      </w:r>
      <w:r>
        <w:rPr>
          <w:color w:val="000000"/>
          <w:sz w:val="28"/>
          <w:szCs w:val="28"/>
        </w:rPr>
        <w:t>40%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Выдержка: </w:t>
      </w:r>
      <w:r>
        <w:rPr>
          <w:color w:val="000000"/>
          <w:sz w:val="28"/>
          <w:szCs w:val="28"/>
        </w:rPr>
        <w:t xml:space="preserve">минимальный возраст спиртов </w:t>
      </w:r>
      <w:r>
        <w:rPr>
          <w:color w:val="000000"/>
          <w:sz w:val="28"/>
          <w:szCs w:val="28"/>
          <w:lang w:val="ru-RU"/>
        </w:rPr>
        <w:t>5 лет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Особенность: </w:t>
      </w:r>
      <w:r>
        <w:rPr>
          <w:color w:val="000000"/>
          <w:sz w:val="28"/>
          <w:szCs w:val="28"/>
          <w:lang w:val="ru-RU"/>
        </w:rPr>
        <w:t>выдержка спиртов в бочках из французского дуба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  <w:lang w:val="ru-RU"/>
        </w:rPr>
        <w:t xml:space="preserve">Цвет: </w:t>
      </w:r>
      <w:r>
        <w:rPr>
          <w:color w:val="000000"/>
          <w:sz w:val="28"/>
          <w:szCs w:val="28"/>
          <w:lang w:val="ru-RU"/>
        </w:rPr>
        <w:t>светло-янтарный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>Аромат: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богатый, с тонами луговых </w:t>
      </w:r>
      <w:r>
        <w:rPr>
          <w:color w:val="000000"/>
          <w:sz w:val="28"/>
          <w:szCs w:val="28"/>
          <w:lang w:val="ru-RU"/>
        </w:rPr>
        <w:t>цветов, жёлтой груши, персиков и спелой красной сливы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>Вкус: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интенсивный, согревающий, с нотами спелых садовых фруктов, гречишного мёда и ванили в продолжительном послевкусии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  <w:lang w:val="ru-RU"/>
        </w:rPr>
        <w:t>Температура подачи:</w:t>
      </w:r>
      <w:r>
        <w:rPr>
          <w:color w:val="000000"/>
          <w:sz w:val="28"/>
          <w:szCs w:val="28"/>
        </w:rPr>
        <w:t xml:space="preserve"> 8-12°С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  <w:lang w:val="ru-RU"/>
        </w:rPr>
        <w:t xml:space="preserve">Рекомендации по употреблению: </w:t>
      </w:r>
      <w:r>
        <w:rPr>
          <w:color w:val="000000"/>
          <w:sz w:val="28"/>
          <w:szCs w:val="28"/>
          <w:lang w:val="ru-RU"/>
        </w:rPr>
        <w:t>в качестве дижестива в чи</w:t>
      </w:r>
      <w:r>
        <w:rPr>
          <w:color w:val="000000"/>
          <w:sz w:val="28"/>
          <w:szCs w:val="28"/>
          <w:lang w:val="ru-RU"/>
        </w:rPr>
        <w:t>стом виде или в составе коктейлей</w:t>
      </w:r>
    </w:p>
    <w:p w:rsidR="004E40E8" w:rsidRDefault="004E40E8">
      <w:pPr>
        <w:pageBreakBefore/>
        <w:rPr>
          <w:color w:val="000000"/>
        </w:rPr>
      </w:pPr>
    </w:p>
    <w:p w:rsidR="004E40E8" w:rsidRDefault="00C86EF1">
      <w:pPr>
        <w:pStyle w:val="Standard"/>
        <w:jc w:val="center"/>
      </w:pPr>
      <w:r>
        <w:rPr>
          <w:b/>
          <w:bCs/>
          <w:sz w:val="40"/>
          <w:szCs w:val="40"/>
          <w:lang w:val="ru-RU"/>
        </w:rPr>
        <w:t>Коньяк</w:t>
      </w:r>
      <w:r>
        <w:rPr>
          <w:b/>
          <w:bCs/>
          <w:sz w:val="40"/>
          <w:szCs w:val="40"/>
        </w:rPr>
        <w:t xml:space="preserve"> Sarajishvíli VS</w:t>
      </w:r>
    </w:p>
    <w:p w:rsidR="004E40E8" w:rsidRDefault="00C86EF1">
      <w:pPr>
        <w:pStyle w:val="Standard"/>
        <w:widowControl/>
        <w:jc w:val="center"/>
      </w:pPr>
      <w:r>
        <w:rPr>
          <w:b/>
          <w:color w:val="000000"/>
          <w:sz w:val="40"/>
          <w:szCs w:val="40"/>
          <w:lang w:val="ru-RU"/>
        </w:rPr>
        <w:t>Коньяк</w:t>
      </w:r>
      <w:r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  <w:lang w:val="ru-RU"/>
        </w:rPr>
        <w:t>Сараджишви</w:t>
      </w:r>
      <w:r>
        <w:rPr>
          <w:b/>
          <w:color w:val="000000"/>
          <w:sz w:val="40"/>
          <w:szCs w:val="40"/>
        </w:rPr>
        <w:t>́</w:t>
      </w:r>
      <w:r>
        <w:rPr>
          <w:b/>
          <w:color w:val="000000"/>
          <w:sz w:val="40"/>
          <w:szCs w:val="40"/>
          <w:lang w:val="ru-RU"/>
        </w:rPr>
        <w:t>ли</w:t>
      </w:r>
      <w:r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  <w:lang w:val="ru-RU"/>
        </w:rPr>
        <w:t>Ви  Эс</w:t>
      </w:r>
    </w:p>
    <w:p w:rsidR="004E40E8" w:rsidRDefault="004E40E8">
      <w:pPr>
        <w:pStyle w:val="Standard"/>
        <w:rPr>
          <w:b/>
          <w:color w:val="000000"/>
        </w:rPr>
      </w:pPr>
    </w:p>
    <w:p w:rsidR="004E40E8" w:rsidRDefault="00C86EF1">
      <w:pPr>
        <w:pStyle w:val="Standard"/>
      </w:pPr>
      <w:r>
        <w:rPr>
          <w:noProof/>
          <w:color w:val="000000"/>
          <w:sz w:val="28"/>
          <w:szCs w:val="28"/>
          <w:lang w:val="ru-RU"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4914900</wp:posOffset>
            </wp:positionH>
            <wp:positionV relativeFrom="paragraph">
              <wp:posOffset>12060</wp:posOffset>
            </wp:positionV>
            <wp:extent cx="1728472" cy="3143250"/>
            <wp:effectExtent l="0" t="0" r="5078" b="0"/>
            <wp:wrapTight wrapText="bothSides">
              <wp:wrapPolygon edited="0">
                <wp:start x="0" y="0"/>
                <wp:lineTo x="0" y="21469"/>
                <wp:lineTo x="21425" y="21469"/>
                <wp:lineTo x="21425" y="0"/>
                <wp:lineTo x="0" y="0"/>
              </wp:wrapPolygon>
            </wp:wrapTight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472" cy="31432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28"/>
          <w:szCs w:val="28"/>
          <w:lang w:val="ru-RU"/>
        </w:rPr>
        <w:t>Страна</w:t>
      </w:r>
      <w:r>
        <w:rPr>
          <w:b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Грузия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Производитель: </w:t>
      </w:r>
      <w:r>
        <w:rPr>
          <w:color w:val="000000"/>
          <w:sz w:val="28"/>
          <w:szCs w:val="28"/>
        </w:rPr>
        <w:t>David Sarajishvili and Eniseli (Давид Сараджишвили и Энисели)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Крепость: </w:t>
      </w:r>
      <w:r>
        <w:rPr>
          <w:color w:val="000000"/>
          <w:sz w:val="28"/>
          <w:szCs w:val="28"/>
        </w:rPr>
        <w:t>40%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Выдержка: </w:t>
      </w:r>
      <w:r>
        <w:rPr>
          <w:color w:val="000000"/>
          <w:sz w:val="28"/>
          <w:szCs w:val="28"/>
          <w:lang w:val="ru-RU"/>
        </w:rPr>
        <w:t>купаж спиртов от 6 до 10 лет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Особенность: </w:t>
      </w:r>
      <w:r>
        <w:rPr>
          <w:color w:val="000000"/>
          <w:sz w:val="28"/>
          <w:szCs w:val="28"/>
          <w:lang w:val="ru-RU"/>
        </w:rPr>
        <w:t xml:space="preserve">выдержка </w:t>
      </w:r>
      <w:r>
        <w:rPr>
          <w:color w:val="000000"/>
          <w:sz w:val="28"/>
          <w:szCs w:val="28"/>
          <w:lang w:val="ru-RU"/>
        </w:rPr>
        <w:t>спиртов в бочках из французского дуба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  <w:lang w:val="ru-RU"/>
        </w:rPr>
        <w:t xml:space="preserve">Цвет: </w:t>
      </w:r>
      <w:r>
        <w:rPr>
          <w:color w:val="000000"/>
          <w:sz w:val="28"/>
          <w:szCs w:val="28"/>
          <w:lang w:val="ru-RU"/>
        </w:rPr>
        <w:t>янтарный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>Аромат: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насыщенный, с тонами цукатов, фруктового мармелада и полевых цветов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>Вкус: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гармоничный, с нотами сухофруктов, ванили, сочных персиков и легкими дубовыми нюансами в послевкусии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  <w:lang w:val="ru-RU"/>
        </w:rPr>
        <w:t xml:space="preserve">Температура подачи: </w:t>
      </w:r>
      <w:r>
        <w:rPr>
          <w:color w:val="000000"/>
          <w:sz w:val="28"/>
          <w:szCs w:val="28"/>
        </w:rPr>
        <w:t>от -18°С, до +5-10°С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  <w:lang w:val="ru-RU"/>
        </w:rPr>
        <w:t xml:space="preserve">Рекомендации по употреблению: </w:t>
      </w:r>
      <w:r>
        <w:rPr>
          <w:color w:val="000000"/>
          <w:sz w:val="28"/>
          <w:szCs w:val="28"/>
          <w:lang w:val="ru-RU"/>
        </w:rPr>
        <w:t>в качестве дижестива в чистом виде или в составе коктейлей. В сильно охлаждённом состоянии хорошо сочетается с блюдами на основе морепродуктов и молодыми сливочными сырами</w:t>
      </w:r>
    </w:p>
    <w:p w:rsidR="004E40E8" w:rsidRDefault="004E40E8">
      <w:pPr>
        <w:pStyle w:val="Standard"/>
        <w:rPr>
          <w:color w:val="000000"/>
          <w:lang w:val="ru-RU"/>
        </w:rPr>
      </w:pPr>
    </w:p>
    <w:p w:rsidR="004E40E8" w:rsidRDefault="004E40E8">
      <w:pPr>
        <w:pStyle w:val="Standard"/>
        <w:rPr>
          <w:color w:val="000000"/>
          <w:lang w:val="ru-RU"/>
        </w:rPr>
      </w:pPr>
    </w:p>
    <w:p w:rsidR="004E40E8" w:rsidRDefault="00C86EF1">
      <w:pPr>
        <w:pStyle w:val="Standard"/>
        <w:jc w:val="center"/>
      </w:pPr>
      <w:r>
        <w:rPr>
          <w:b/>
          <w:bCs/>
          <w:sz w:val="40"/>
          <w:szCs w:val="40"/>
          <w:lang w:val="ru-RU"/>
        </w:rPr>
        <w:t xml:space="preserve">Коньяк </w:t>
      </w:r>
      <w:r>
        <w:rPr>
          <w:b/>
          <w:bCs/>
          <w:sz w:val="40"/>
          <w:szCs w:val="40"/>
          <w:lang w:val="en-US"/>
        </w:rPr>
        <w:t>Sarajishvi</w:t>
      </w:r>
      <w:r>
        <w:rPr>
          <w:b/>
          <w:bCs/>
          <w:sz w:val="40"/>
          <w:szCs w:val="40"/>
          <w:lang w:val="ru-RU"/>
        </w:rPr>
        <w:t>́</w:t>
      </w:r>
      <w:r>
        <w:rPr>
          <w:b/>
          <w:bCs/>
          <w:sz w:val="40"/>
          <w:szCs w:val="40"/>
          <w:lang w:val="en-US"/>
        </w:rPr>
        <w:t>li</w:t>
      </w:r>
      <w:r>
        <w:rPr>
          <w:b/>
          <w:bCs/>
          <w:sz w:val="40"/>
          <w:szCs w:val="40"/>
          <w:lang w:val="ru-RU"/>
        </w:rPr>
        <w:t xml:space="preserve"> </w:t>
      </w:r>
      <w:r>
        <w:rPr>
          <w:b/>
          <w:bCs/>
          <w:sz w:val="40"/>
          <w:szCs w:val="40"/>
          <w:lang w:val="en-US"/>
        </w:rPr>
        <w:t>VSOP</w:t>
      </w:r>
    </w:p>
    <w:p w:rsidR="004E40E8" w:rsidRDefault="00C86EF1">
      <w:pPr>
        <w:pStyle w:val="Standard"/>
        <w:widowControl/>
        <w:jc w:val="center"/>
        <w:rPr>
          <w:b/>
          <w:color w:val="000000"/>
          <w:sz w:val="40"/>
          <w:szCs w:val="40"/>
          <w:lang w:val="ru-RU"/>
        </w:rPr>
      </w:pPr>
      <w:r>
        <w:rPr>
          <w:b/>
          <w:color w:val="000000"/>
          <w:sz w:val="40"/>
          <w:szCs w:val="40"/>
          <w:lang w:val="ru-RU"/>
        </w:rPr>
        <w:t>Конья</w:t>
      </w:r>
      <w:r>
        <w:rPr>
          <w:b/>
          <w:color w:val="000000"/>
          <w:sz w:val="40"/>
          <w:szCs w:val="40"/>
          <w:lang w:val="ru-RU"/>
        </w:rPr>
        <w:t>к Сараджишви́ли Ви Эс Оу Пи</w:t>
      </w:r>
    </w:p>
    <w:p w:rsidR="004E40E8" w:rsidRDefault="004E40E8">
      <w:pPr>
        <w:pStyle w:val="Standard"/>
        <w:rPr>
          <w:b/>
          <w:color w:val="000000"/>
        </w:rPr>
      </w:pPr>
    </w:p>
    <w:p w:rsidR="004E40E8" w:rsidRDefault="00C86EF1">
      <w:pPr>
        <w:pStyle w:val="Standard"/>
      </w:pPr>
      <w:r>
        <w:rPr>
          <w:noProof/>
          <w:color w:val="000000"/>
          <w:sz w:val="28"/>
          <w:szCs w:val="28"/>
          <w:lang w:val="ru-RU"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posOffset>4791071</wp:posOffset>
            </wp:positionH>
            <wp:positionV relativeFrom="paragraph">
              <wp:posOffset>12060</wp:posOffset>
            </wp:positionV>
            <wp:extent cx="1847846" cy="3152778"/>
            <wp:effectExtent l="0" t="0" r="4" b="9522"/>
            <wp:wrapTight wrapText="bothSides">
              <wp:wrapPolygon edited="0">
                <wp:start x="0" y="0"/>
                <wp:lineTo x="0" y="21404"/>
                <wp:lineTo x="21385" y="21404"/>
                <wp:lineTo x="21385" y="0"/>
                <wp:lineTo x="0" y="0"/>
              </wp:wrapPolygon>
            </wp:wrapTight>
            <wp:docPr id="4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46" cy="31527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28"/>
          <w:szCs w:val="28"/>
          <w:lang w:val="ru-RU"/>
        </w:rPr>
        <w:t>Страна</w:t>
      </w:r>
      <w:r>
        <w:rPr>
          <w:b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Грузия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Производитель: </w:t>
      </w:r>
      <w:r>
        <w:rPr>
          <w:color w:val="000000"/>
          <w:sz w:val="28"/>
          <w:szCs w:val="28"/>
        </w:rPr>
        <w:t>David Sarajishvili and Eniseli (Давид Сараджишвили и Энисели)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Крепость: </w:t>
      </w:r>
      <w:r>
        <w:rPr>
          <w:color w:val="000000"/>
          <w:sz w:val="28"/>
          <w:szCs w:val="28"/>
        </w:rPr>
        <w:t>40%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Выдержка: </w:t>
      </w:r>
      <w:r>
        <w:rPr>
          <w:color w:val="000000"/>
          <w:sz w:val="28"/>
          <w:szCs w:val="28"/>
          <w:lang w:val="ru-RU"/>
        </w:rPr>
        <w:t>купаж спиртов от 8 до 12 лет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Особенность: </w:t>
      </w:r>
      <w:r>
        <w:rPr>
          <w:color w:val="000000"/>
          <w:sz w:val="28"/>
          <w:szCs w:val="28"/>
          <w:lang w:val="ru-RU"/>
        </w:rPr>
        <w:t>выдержка спиртов в бочках из французского дуба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  <w:lang w:val="ru-RU"/>
        </w:rPr>
        <w:t xml:space="preserve">Цвет: </w:t>
      </w:r>
      <w:r>
        <w:rPr>
          <w:color w:val="000000"/>
          <w:sz w:val="28"/>
          <w:szCs w:val="28"/>
          <w:lang w:val="ru-RU"/>
        </w:rPr>
        <w:t xml:space="preserve">янтарный с </w:t>
      </w:r>
      <w:r>
        <w:rPr>
          <w:color w:val="000000"/>
          <w:sz w:val="28"/>
          <w:szCs w:val="28"/>
          <w:lang w:val="ru-RU"/>
        </w:rPr>
        <w:t>золотыми бликами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>Аромат: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яркий, комплексный, с тонами кураги, черной сливы, цедры апельсина, ванили, корицы, темного шоколада и древесными нюансами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>Вкус: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богатый, гармоничный, с нотами кураги, тёмного шоколада, ванили, мускатного ореха и легкой дубовой гор</w:t>
      </w:r>
      <w:r>
        <w:rPr>
          <w:color w:val="000000"/>
          <w:sz w:val="28"/>
          <w:szCs w:val="28"/>
          <w:lang w:val="ru-RU"/>
        </w:rPr>
        <w:t>чинкой в продолжительном послевкусии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  <w:lang w:val="ru-RU"/>
        </w:rPr>
        <w:t>Температура подачи:</w:t>
      </w:r>
      <w:r>
        <w:rPr>
          <w:color w:val="000000"/>
          <w:sz w:val="28"/>
          <w:szCs w:val="28"/>
        </w:rPr>
        <w:t xml:space="preserve"> 8-12°С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  <w:lang w:val="ru-RU"/>
        </w:rPr>
        <w:t xml:space="preserve">Рекомендации по употреблению: </w:t>
      </w:r>
      <w:r>
        <w:rPr>
          <w:color w:val="000000"/>
          <w:sz w:val="28"/>
          <w:szCs w:val="28"/>
          <w:lang w:val="ru-RU"/>
        </w:rPr>
        <w:t>в качестве дижестива в чистом виде или в составе коктейлей. Также отлично сочетается с закусками с красной икрой, блюдами с морепродуктами и полутвёрдыми сырами</w:t>
      </w:r>
    </w:p>
    <w:p w:rsidR="004E40E8" w:rsidRDefault="004E40E8">
      <w:pPr>
        <w:pageBreakBefore/>
        <w:rPr>
          <w:color w:val="000000"/>
        </w:rPr>
      </w:pPr>
    </w:p>
    <w:p w:rsidR="004E40E8" w:rsidRDefault="00C86EF1">
      <w:pPr>
        <w:pStyle w:val="Standard"/>
        <w:jc w:val="center"/>
      </w:pPr>
      <w:r>
        <w:rPr>
          <w:b/>
          <w:bCs/>
          <w:sz w:val="44"/>
          <w:szCs w:val="44"/>
          <w:lang w:val="ru-RU"/>
        </w:rPr>
        <w:t>Коньяк</w:t>
      </w:r>
      <w:r>
        <w:rPr>
          <w:b/>
          <w:bCs/>
          <w:sz w:val="44"/>
          <w:szCs w:val="44"/>
        </w:rPr>
        <w:t xml:space="preserve"> Sarajishvíli XO</w:t>
      </w:r>
    </w:p>
    <w:p w:rsidR="004E40E8" w:rsidRDefault="00C86EF1">
      <w:pPr>
        <w:pStyle w:val="Standard"/>
        <w:widowControl/>
        <w:jc w:val="center"/>
      </w:pPr>
      <w:r>
        <w:rPr>
          <w:b/>
          <w:color w:val="000000"/>
          <w:sz w:val="44"/>
          <w:szCs w:val="44"/>
          <w:lang w:val="ru-RU"/>
        </w:rPr>
        <w:t>Коньяк</w:t>
      </w:r>
      <w:r>
        <w:rPr>
          <w:b/>
          <w:color w:val="000000"/>
          <w:sz w:val="44"/>
          <w:szCs w:val="44"/>
        </w:rPr>
        <w:t xml:space="preserve"> </w:t>
      </w:r>
      <w:r>
        <w:rPr>
          <w:b/>
          <w:color w:val="000000"/>
          <w:sz w:val="44"/>
          <w:szCs w:val="44"/>
          <w:lang w:val="ru-RU"/>
        </w:rPr>
        <w:t>Сараджишви</w:t>
      </w:r>
      <w:r>
        <w:rPr>
          <w:b/>
          <w:color w:val="000000"/>
          <w:sz w:val="44"/>
          <w:szCs w:val="44"/>
        </w:rPr>
        <w:t>́</w:t>
      </w:r>
      <w:r>
        <w:rPr>
          <w:b/>
          <w:color w:val="000000"/>
          <w:sz w:val="44"/>
          <w:szCs w:val="44"/>
          <w:lang w:val="ru-RU"/>
        </w:rPr>
        <w:t>ли</w:t>
      </w:r>
      <w:r>
        <w:rPr>
          <w:b/>
          <w:color w:val="000000"/>
          <w:sz w:val="44"/>
          <w:szCs w:val="44"/>
        </w:rPr>
        <w:t xml:space="preserve"> </w:t>
      </w:r>
      <w:r>
        <w:rPr>
          <w:b/>
          <w:color w:val="000000"/>
          <w:sz w:val="44"/>
          <w:szCs w:val="44"/>
          <w:lang w:val="ru-RU"/>
        </w:rPr>
        <w:t>Икс</w:t>
      </w:r>
      <w:r>
        <w:rPr>
          <w:b/>
          <w:color w:val="000000"/>
          <w:sz w:val="44"/>
          <w:szCs w:val="44"/>
        </w:rPr>
        <w:t xml:space="preserve"> </w:t>
      </w:r>
      <w:r>
        <w:rPr>
          <w:b/>
          <w:color w:val="000000"/>
          <w:sz w:val="44"/>
          <w:szCs w:val="44"/>
          <w:lang w:val="ru-RU"/>
        </w:rPr>
        <w:t>Оу</w:t>
      </w:r>
    </w:p>
    <w:p w:rsidR="004E40E8" w:rsidRDefault="00C86EF1">
      <w:pPr>
        <w:pStyle w:val="Standard"/>
        <w:widowControl/>
        <w:jc w:val="center"/>
        <w:rPr>
          <w:b/>
          <w:color w:val="000000"/>
          <w:sz w:val="44"/>
          <w:szCs w:val="44"/>
          <w:lang w:val="ru-RU"/>
        </w:rPr>
      </w:pPr>
      <w:r>
        <w:rPr>
          <w:b/>
          <w:color w:val="000000"/>
          <w:sz w:val="44"/>
          <w:szCs w:val="44"/>
          <w:lang w:val="ru-RU"/>
        </w:rPr>
        <w:t>(выводимый)</w:t>
      </w:r>
    </w:p>
    <w:p w:rsidR="004E40E8" w:rsidRDefault="004E40E8">
      <w:pPr>
        <w:pStyle w:val="Standard"/>
        <w:rPr>
          <w:b/>
          <w:color w:val="000000"/>
        </w:rPr>
      </w:pPr>
    </w:p>
    <w:p w:rsidR="004E40E8" w:rsidRDefault="00C86EF1">
      <w:pPr>
        <w:pStyle w:val="Standard"/>
      </w:pPr>
      <w:r>
        <w:rPr>
          <w:noProof/>
          <w:color w:val="000000"/>
          <w:sz w:val="28"/>
          <w:szCs w:val="28"/>
          <w:lang w:val="ru-RU"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165104</wp:posOffset>
            </wp:positionV>
            <wp:extent cx="2845439" cy="2867028"/>
            <wp:effectExtent l="0" t="0" r="0" b="9522"/>
            <wp:wrapTight wrapText="bothSides">
              <wp:wrapPolygon edited="0">
                <wp:start x="0" y="0"/>
                <wp:lineTo x="0" y="21385"/>
                <wp:lineTo x="21402" y="21385"/>
                <wp:lineTo x="21402" y="0"/>
                <wp:lineTo x="0" y="0"/>
              </wp:wrapPolygon>
            </wp:wrapTight>
            <wp:docPr id="5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5439" cy="28670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28"/>
          <w:szCs w:val="28"/>
          <w:lang w:val="ru-RU"/>
        </w:rPr>
        <w:t>Страна</w:t>
      </w:r>
      <w:r>
        <w:rPr>
          <w:b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Грузия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Производитель: </w:t>
      </w:r>
      <w:r>
        <w:rPr>
          <w:color w:val="000000"/>
          <w:sz w:val="28"/>
          <w:szCs w:val="28"/>
        </w:rPr>
        <w:t>David Sarajishvili and Eniseli (Давид Сараджишвили и Энисели)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Крепость: </w:t>
      </w:r>
      <w:r>
        <w:rPr>
          <w:color w:val="000000"/>
          <w:sz w:val="28"/>
          <w:szCs w:val="28"/>
        </w:rPr>
        <w:t>40%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Выдержка: </w:t>
      </w:r>
      <w:r>
        <w:rPr>
          <w:color w:val="000000"/>
          <w:sz w:val="28"/>
          <w:szCs w:val="28"/>
          <w:lang w:val="ru-RU"/>
        </w:rPr>
        <w:t>купаж спиртов от 10 до 30 лет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 xml:space="preserve">Особенность: </w:t>
      </w:r>
      <w:r>
        <w:rPr>
          <w:color w:val="000000"/>
          <w:sz w:val="28"/>
          <w:szCs w:val="28"/>
          <w:lang w:val="ru-RU"/>
        </w:rPr>
        <w:t xml:space="preserve">выдержка спиртов в бочках из </w:t>
      </w:r>
      <w:r>
        <w:rPr>
          <w:color w:val="000000"/>
          <w:sz w:val="28"/>
          <w:szCs w:val="28"/>
          <w:lang w:val="ru-RU"/>
        </w:rPr>
        <w:t>французского дуба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  <w:lang w:val="ru-RU"/>
        </w:rPr>
        <w:t xml:space="preserve">Цвет: </w:t>
      </w:r>
      <w:r>
        <w:rPr>
          <w:color w:val="000000"/>
          <w:sz w:val="28"/>
          <w:szCs w:val="28"/>
          <w:lang w:val="ru-RU"/>
        </w:rPr>
        <w:t>янтарный с медными бликами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>Аромат: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комплексный, с древесными, шоколадными и ванильными нотами, а также оттенками засушенных фруктов и сладких пряностей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</w:rPr>
        <w:t>Вкус: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богатый, бархатистый, с оттенками цукатов, подвяленных садовых фруктов, ва</w:t>
      </w:r>
      <w:r>
        <w:rPr>
          <w:color w:val="000000"/>
          <w:sz w:val="28"/>
          <w:szCs w:val="28"/>
          <w:lang w:val="ru-RU"/>
        </w:rPr>
        <w:t>нили и горького шоколада в продолжительном послевкусии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  <w:lang w:val="ru-RU"/>
        </w:rPr>
        <w:t xml:space="preserve">Температура подачи: </w:t>
      </w:r>
      <w:r>
        <w:rPr>
          <w:color w:val="000000"/>
          <w:sz w:val="28"/>
          <w:szCs w:val="28"/>
        </w:rPr>
        <w:t>18-22°С</w:t>
      </w:r>
    </w:p>
    <w:p w:rsidR="004E40E8" w:rsidRDefault="00C86EF1">
      <w:pPr>
        <w:pStyle w:val="Standard"/>
      </w:pPr>
      <w:r>
        <w:rPr>
          <w:b/>
          <w:color w:val="000000"/>
          <w:sz w:val="28"/>
          <w:szCs w:val="28"/>
          <w:lang w:val="ru-RU"/>
        </w:rPr>
        <w:t xml:space="preserve">Рекомендации по употреблению: </w:t>
      </w:r>
      <w:r>
        <w:rPr>
          <w:color w:val="000000"/>
          <w:sz w:val="28"/>
          <w:szCs w:val="28"/>
          <w:lang w:val="ru-RU"/>
        </w:rPr>
        <w:t>в качестве дижестива, в сопровождении ягод</w:t>
      </w:r>
    </w:p>
    <w:p w:rsidR="004E40E8" w:rsidRDefault="004E40E8">
      <w:pPr>
        <w:rPr>
          <w:color w:val="000000"/>
          <w:lang w:val="ru-RU"/>
        </w:rPr>
      </w:pPr>
    </w:p>
    <w:p w:rsidR="004E40E8" w:rsidRDefault="004E40E8">
      <w:pPr>
        <w:rPr>
          <w:color w:val="000000"/>
          <w:lang w:val="ru-RU"/>
        </w:rPr>
      </w:pPr>
    </w:p>
    <w:p w:rsidR="004E40E8" w:rsidRDefault="00C86EF1">
      <w:pPr>
        <w:jc w:val="center"/>
        <w:rPr>
          <w:b/>
          <w:color w:val="000000"/>
          <w:sz w:val="40"/>
          <w:szCs w:val="40"/>
          <w:lang w:val="ru-RU"/>
        </w:rPr>
      </w:pPr>
      <w:r>
        <w:rPr>
          <w:b/>
          <w:color w:val="000000"/>
          <w:sz w:val="40"/>
          <w:szCs w:val="40"/>
          <w:lang w:val="ru-RU"/>
        </w:rPr>
        <w:t>Интересные факты:</w:t>
      </w:r>
    </w:p>
    <w:p w:rsidR="004E40E8" w:rsidRDefault="00C86EF1">
      <w:pPr>
        <w:pStyle w:val="Textbody"/>
        <w:jc w:val="both"/>
      </w:pPr>
      <w:r>
        <w:rPr>
          <w:rStyle w:val="StrongEmphasis"/>
          <w:b w:val="0"/>
          <w:bCs w:val="0"/>
          <w:sz w:val="28"/>
          <w:szCs w:val="28"/>
          <w:lang w:val="ru-RU"/>
        </w:rPr>
        <w:t>Sarajishvili</w:t>
      </w:r>
      <w:r>
        <w:rPr>
          <w:rStyle w:val="StrongEmphasis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— коньяк премиум класса, выпускаемый старейшим алкогольным </w:t>
      </w:r>
      <w:r>
        <w:rPr>
          <w:color w:val="000000"/>
          <w:sz w:val="28"/>
          <w:szCs w:val="28"/>
          <w:lang w:val="ru-RU"/>
        </w:rPr>
        <w:t>предприятием Грузии с конца XIX века. Впервые в продаже данный напиток появился в 1887 году. Назван он был в честь Сараджишвили Давида Захарьевича, основавшего в Российской Империи сразу несколько коньячных заводов. Современный коньяк "Sarajishvili" сохран</w:t>
      </w:r>
      <w:r>
        <w:rPr>
          <w:color w:val="000000"/>
          <w:sz w:val="28"/>
          <w:szCs w:val="28"/>
          <w:lang w:val="ru-RU"/>
        </w:rPr>
        <w:t>ил в себе индивидуальный характер и аутентичность, при этом значительно повысив качество.</w:t>
      </w:r>
    </w:p>
    <w:p w:rsidR="004E40E8" w:rsidRDefault="00C86EF1">
      <w:pPr>
        <w:pStyle w:val="Textbody"/>
        <w:widowControl/>
        <w:spacing w:after="150"/>
        <w:jc w:val="both"/>
      </w:pPr>
      <w:r>
        <w:rPr>
          <w:color w:val="000000"/>
          <w:sz w:val="28"/>
          <w:szCs w:val="28"/>
        </w:rPr>
        <w:t xml:space="preserve">Изготавливается коньяк </w:t>
      </w:r>
      <w:r>
        <w:rPr>
          <w:rStyle w:val="StrongEmphasis"/>
          <w:b w:val="0"/>
          <w:bCs w:val="0"/>
          <w:color w:val="000000"/>
          <w:sz w:val="28"/>
          <w:szCs w:val="28"/>
        </w:rPr>
        <w:t>Сараджишвили</w:t>
      </w:r>
      <w:r>
        <w:rPr>
          <w:rStyle w:val="StrongEmphasis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белого винограда, произрастающего в Грузии. Исследования показали, что местные сорта винограда по своим качествам очень близки </w:t>
      </w:r>
      <w:r>
        <w:rPr>
          <w:color w:val="000000"/>
          <w:sz w:val="28"/>
          <w:szCs w:val="28"/>
        </w:rPr>
        <w:t>к французским. Спирты для изготовления коньяка получают методом двойной дистилляции и выдерживают в изготовленных вручную бочках из французского дуба.</w:t>
      </w:r>
    </w:p>
    <w:p w:rsidR="004E40E8" w:rsidRDefault="00C86EF1">
      <w:pPr>
        <w:pStyle w:val="Textbody"/>
        <w:widowControl/>
        <w:spacing w:after="150"/>
        <w:jc w:val="both"/>
      </w:pPr>
      <w:r>
        <w:rPr>
          <w:color w:val="000000"/>
          <w:sz w:val="28"/>
          <w:szCs w:val="28"/>
        </w:rPr>
        <w:t>На международных конкурсах и выставках, продукция дома Сараджишвили завоевала более 250 наград, среди них</w:t>
      </w:r>
      <w:r>
        <w:rPr>
          <w:color w:val="000000"/>
          <w:sz w:val="28"/>
          <w:szCs w:val="28"/>
        </w:rPr>
        <w:t>: 6 супер гран-при, 35 гран-при, 1 двойное золото, 1 большое золото и 155 золотых медалей. Все это принесло признание компании на местном и международных рынках. Сегодня компания Сараджишвили успешно осуществляет экспорт на 4-х континентах, в 20-и странах.</w:t>
      </w:r>
    </w:p>
    <w:sectPr w:rsidR="004E40E8">
      <w:pgSz w:w="11905" w:h="16837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EF1" w:rsidRDefault="00C86EF1">
      <w:r>
        <w:separator/>
      </w:r>
    </w:p>
  </w:endnote>
  <w:endnote w:type="continuationSeparator" w:id="0">
    <w:p w:rsidR="00C86EF1" w:rsidRDefault="00C86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EF1" w:rsidRDefault="00C86EF1">
      <w:r>
        <w:rPr>
          <w:color w:val="000000"/>
        </w:rPr>
        <w:separator/>
      </w:r>
    </w:p>
  </w:footnote>
  <w:footnote w:type="continuationSeparator" w:id="0">
    <w:p w:rsidR="00C86EF1" w:rsidRDefault="00C86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E40E8"/>
    <w:rsid w:val="004E40E8"/>
    <w:rsid w:val="00C86EF1"/>
    <w:rsid w:val="00FC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275C08-BE0E-4CB8-AB8D-6767FB60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PGothic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2020-12-17T10:19:00Z</dcterms:created>
  <dcterms:modified xsi:type="dcterms:W3CDTF">2020-12-17T10:19:00Z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