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211" w:rsidRPr="00D20EE0" w:rsidRDefault="00B029DA" w:rsidP="00B14246">
      <w:pPr>
        <w:spacing w:after="0" w:line="20" w:lineRule="atLeast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Shie</w:t>
      </w:r>
      <w:r w:rsidR="00B14246">
        <w:rPr>
          <w:rFonts w:ascii="Times New Roman" w:hAnsi="Times New Roman" w:cs="Times New Roman"/>
          <w:sz w:val="40"/>
          <w:szCs w:val="40"/>
          <w:lang w:val="en-US"/>
        </w:rPr>
        <w:t>ldaig</w:t>
      </w:r>
      <w:proofErr w:type="spellEnd"/>
      <w:r w:rsidR="00710E91">
        <w:rPr>
          <w:rFonts w:ascii="Times New Roman" w:hAnsi="Times New Roman" w:cs="Times New Roman"/>
          <w:sz w:val="40"/>
          <w:szCs w:val="40"/>
        </w:rPr>
        <w:t xml:space="preserve"> </w:t>
      </w:r>
      <w:r w:rsidR="00710E91">
        <w:rPr>
          <w:rFonts w:ascii="Times New Roman" w:hAnsi="Times New Roman" w:cs="Times New Roman"/>
          <w:sz w:val="40"/>
          <w:szCs w:val="40"/>
          <w:lang w:val="en-US"/>
        </w:rPr>
        <w:t>Highland</w:t>
      </w:r>
    </w:p>
    <w:p w:rsidR="00E85D42" w:rsidRPr="00710E91" w:rsidRDefault="00E85D42" w:rsidP="00B14246">
      <w:pPr>
        <w:spacing w:after="0" w:line="20" w:lineRule="atLeast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Виски</w:t>
      </w:r>
      <w:r w:rsidRPr="009647C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14246">
        <w:rPr>
          <w:rFonts w:ascii="Times New Roman" w:hAnsi="Times New Roman" w:cs="Times New Roman"/>
          <w:sz w:val="40"/>
          <w:szCs w:val="40"/>
        </w:rPr>
        <w:t>Ши</w:t>
      </w:r>
      <w:r w:rsidR="00710E91">
        <w:rPr>
          <w:rFonts w:ascii="Times New Roman" w:hAnsi="Times New Roman" w:cs="Times New Roman"/>
          <w:sz w:val="40"/>
          <w:szCs w:val="40"/>
        </w:rPr>
        <w:t>́</w:t>
      </w:r>
      <w:r w:rsidR="00B14246">
        <w:rPr>
          <w:rFonts w:ascii="Times New Roman" w:hAnsi="Times New Roman" w:cs="Times New Roman"/>
          <w:sz w:val="40"/>
          <w:szCs w:val="40"/>
        </w:rPr>
        <w:t>лдэйг</w:t>
      </w:r>
      <w:proofErr w:type="spellEnd"/>
      <w:r w:rsidR="00710E91" w:rsidRPr="00D20EE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10E91">
        <w:rPr>
          <w:rFonts w:ascii="Times New Roman" w:hAnsi="Times New Roman" w:cs="Times New Roman"/>
          <w:sz w:val="40"/>
          <w:szCs w:val="40"/>
        </w:rPr>
        <w:t>Ха́йлэнд</w:t>
      </w:r>
      <w:proofErr w:type="spellEnd"/>
    </w:p>
    <w:p w:rsidR="00E85D42" w:rsidRDefault="00B14246" w:rsidP="00B14246">
      <w:pPr>
        <w:pStyle w:val="Standard"/>
        <w:autoSpaceDE w:val="0"/>
        <w:spacing w:line="20" w:lineRule="atLeast"/>
        <w:rPr>
          <w:sz w:val="28"/>
          <w:szCs w:val="28"/>
        </w:rPr>
      </w:pPr>
      <w:r w:rsidRPr="00B14246">
        <w:rPr>
          <w:rFonts w:eastAsia="Times New Roman CYR" w:cs="Times New Roman CYR"/>
          <w:b/>
          <w:bCs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58240" behindDoc="1" locked="0" layoutInCell="1" allowOverlap="1" wp14:anchorId="09868C0D" wp14:editId="09B78965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869950" cy="3111500"/>
            <wp:effectExtent l="0" t="0" r="6350" b="0"/>
            <wp:wrapTight wrapText="bothSides">
              <wp:wrapPolygon edited="0">
                <wp:start x="0" y="0"/>
                <wp:lineTo x="0" y="21424"/>
                <wp:lineTo x="21285" y="21424"/>
                <wp:lineTo x="21285" y="0"/>
                <wp:lineTo x="0" y="0"/>
              </wp:wrapPolygon>
            </wp:wrapTight>
            <wp:docPr id="3" name="Рисунок 3" descr="C:\Users\Пользователь\Desktop\паспорта\ш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ьзователь\Desktop\паспорта\ш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D42">
        <w:rPr>
          <w:rFonts w:eastAsia="Times New Roman CYR" w:cs="Times New Roman CYR"/>
          <w:b/>
          <w:bCs/>
          <w:sz w:val="28"/>
          <w:szCs w:val="28"/>
          <w:lang w:val="ru-RU"/>
        </w:rPr>
        <w:t>Страна производства:</w:t>
      </w:r>
      <w:r w:rsidR="00E85D42">
        <w:rPr>
          <w:rFonts w:eastAsia="Times New Roman CYR" w:cs="Times New Roman CYR"/>
          <w:sz w:val="28"/>
          <w:szCs w:val="28"/>
          <w:lang w:val="ru-RU"/>
        </w:rPr>
        <w:t xml:space="preserve"> </w:t>
      </w:r>
      <w:proofErr w:type="spellStart"/>
      <w:r w:rsidR="009647C5">
        <w:rPr>
          <w:sz w:val="28"/>
          <w:szCs w:val="28"/>
        </w:rPr>
        <w:t>Соединенное</w:t>
      </w:r>
      <w:proofErr w:type="spellEnd"/>
      <w:r w:rsidR="009647C5">
        <w:rPr>
          <w:sz w:val="28"/>
          <w:szCs w:val="28"/>
        </w:rPr>
        <w:t xml:space="preserve"> </w:t>
      </w:r>
      <w:proofErr w:type="spellStart"/>
      <w:r w:rsidR="009647C5">
        <w:rPr>
          <w:sz w:val="28"/>
          <w:szCs w:val="28"/>
        </w:rPr>
        <w:t>королевство</w:t>
      </w:r>
      <w:proofErr w:type="spellEnd"/>
      <w:r w:rsidR="009647C5" w:rsidRPr="00C01EE1">
        <w:rPr>
          <w:sz w:val="28"/>
          <w:szCs w:val="28"/>
        </w:rPr>
        <w:t xml:space="preserve"> </w:t>
      </w:r>
      <w:proofErr w:type="spellStart"/>
      <w:r w:rsidR="009647C5" w:rsidRPr="00C01EE1">
        <w:rPr>
          <w:sz w:val="28"/>
          <w:szCs w:val="28"/>
        </w:rPr>
        <w:t>Великобритании</w:t>
      </w:r>
      <w:proofErr w:type="spellEnd"/>
      <w:r w:rsidR="009647C5" w:rsidRPr="00C01EE1">
        <w:rPr>
          <w:sz w:val="28"/>
          <w:szCs w:val="28"/>
        </w:rPr>
        <w:t xml:space="preserve"> и </w:t>
      </w:r>
      <w:proofErr w:type="spellStart"/>
      <w:r w:rsidR="009647C5" w:rsidRPr="00C01EE1">
        <w:rPr>
          <w:sz w:val="28"/>
          <w:szCs w:val="28"/>
        </w:rPr>
        <w:t>Северной</w:t>
      </w:r>
      <w:proofErr w:type="spellEnd"/>
      <w:r w:rsidR="009647C5" w:rsidRPr="00C01EE1">
        <w:rPr>
          <w:sz w:val="28"/>
          <w:szCs w:val="28"/>
        </w:rPr>
        <w:t xml:space="preserve"> </w:t>
      </w:r>
      <w:proofErr w:type="spellStart"/>
      <w:r w:rsidR="009647C5" w:rsidRPr="00C01EE1">
        <w:rPr>
          <w:sz w:val="28"/>
          <w:szCs w:val="28"/>
        </w:rPr>
        <w:t>Ирландии</w:t>
      </w:r>
      <w:proofErr w:type="spellEnd"/>
    </w:p>
    <w:p w:rsidR="009647C5" w:rsidRPr="009647C5" w:rsidRDefault="009647C5" w:rsidP="00B14246">
      <w:pPr>
        <w:pStyle w:val="Standard"/>
        <w:autoSpaceDE w:val="0"/>
        <w:spacing w:line="20" w:lineRule="atLeast"/>
        <w:rPr>
          <w:sz w:val="28"/>
          <w:szCs w:val="28"/>
        </w:rPr>
      </w:pPr>
      <w:r w:rsidRPr="009647C5">
        <w:rPr>
          <w:b/>
          <w:sz w:val="28"/>
          <w:szCs w:val="28"/>
          <w:lang w:val="ru-RU"/>
        </w:rPr>
        <w:t>Регион</w:t>
      </w:r>
      <w:r w:rsidRPr="009647C5">
        <w:rPr>
          <w:sz w:val="28"/>
          <w:szCs w:val="28"/>
        </w:rPr>
        <w:t xml:space="preserve">: </w:t>
      </w:r>
      <w:r>
        <w:rPr>
          <w:sz w:val="28"/>
          <w:szCs w:val="28"/>
          <w:lang w:val="ru-RU"/>
        </w:rPr>
        <w:t>Шотландия</w:t>
      </w:r>
      <w:r w:rsidRPr="009647C5">
        <w:rPr>
          <w:sz w:val="28"/>
          <w:szCs w:val="28"/>
        </w:rPr>
        <w:t xml:space="preserve">, </w:t>
      </w:r>
      <w:proofErr w:type="spellStart"/>
      <w:r w:rsidR="00B14246">
        <w:rPr>
          <w:sz w:val="28"/>
          <w:szCs w:val="28"/>
          <w:lang w:val="ru-RU"/>
        </w:rPr>
        <w:t>Хайлэнд</w:t>
      </w:r>
      <w:proofErr w:type="spellEnd"/>
    </w:p>
    <w:p w:rsidR="00E85D42" w:rsidRPr="009647C5" w:rsidRDefault="00E85D42" w:rsidP="00B14246">
      <w:pPr>
        <w:pStyle w:val="Standard"/>
        <w:autoSpaceDE w:val="0"/>
        <w:spacing w:line="20" w:lineRule="atLeast"/>
        <w:rPr>
          <w:rFonts w:eastAsia="Times New Roman CYR" w:cs="Times New Roman CYR"/>
          <w:sz w:val="28"/>
          <w:szCs w:val="28"/>
        </w:rPr>
      </w:pPr>
      <w:r>
        <w:rPr>
          <w:rFonts w:eastAsia="Times New Roman CYR" w:cs="Times New Roman CYR"/>
          <w:b/>
          <w:bCs/>
          <w:sz w:val="28"/>
          <w:szCs w:val="28"/>
          <w:lang w:val="ru-RU"/>
        </w:rPr>
        <w:t>Производитель</w:t>
      </w:r>
      <w:r w:rsidRPr="009647C5">
        <w:rPr>
          <w:rFonts w:eastAsia="Times New Roman CYR" w:cs="Times New Roman CYR"/>
          <w:b/>
          <w:bCs/>
          <w:sz w:val="28"/>
          <w:szCs w:val="28"/>
        </w:rPr>
        <w:t xml:space="preserve">: </w:t>
      </w:r>
      <w:r w:rsidR="00B14246" w:rsidRPr="00B14246">
        <w:rPr>
          <w:sz w:val="28"/>
          <w:szCs w:val="28"/>
        </w:rPr>
        <w:t xml:space="preserve">Ian Macleod </w:t>
      </w:r>
      <w:proofErr w:type="spellStart"/>
      <w:r w:rsidR="00B14246" w:rsidRPr="00B14246">
        <w:rPr>
          <w:sz w:val="28"/>
          <w:szCs w:val="28"/>
        </w:rPr>
        <w:t>Distillers</w:t>
      </w:r>
      <w:proofErr w:type="spellEnd"/>
      <w:r w:rsidR="00B14246" w:rsidRPr="00B14246">
        <w:rPr>
          <w:sz w:val="28"/>
          <w:szCs w:val="28"/>
        </w:rPr>
        <w:t xml:space="preserve"> Ltd</w:t>
      </w:r>
    </w:p>
    <w:p w:rsidR="00E85D42" w:rsidRDefault="00E85D42" w:rsidP="00B14246">
      <w:pPr>
        <w:pStyle w:val="Standard"/>
        <w:autoSpaceDE w:val="0"/>
        <w:spacing w:line="20" w:lineRule="atLeast"/>
        <w:rPr>
          <w:sz w:val="28"/>
          <w:szCs w:val="28"/>
        </w:rPr>
      </w:pPr>
      <w:r w:rsidRPr="00A6178D">
        <w:rPr>
          <w:rFonts w:eastAsia="Times New Roman CYR" w:cs="Times New Roman CYR"/>
          <w:b/>
          <w:sz w:val="28"/>
          <w:szCs w:val="28"/>
          <w:lang w:val="ru-RU"/>
        </w:rPr>
        <w:t>Категория</w:t>
      </w:r>
      <w:r>
        <w:rPr>
          <w:rFonts w:eastAsia="Times New Roman CYR" w:cs="Times New Roman CYR"/>
          <w:sz w:val="28"/>
          <w:szCs w:val="28"/>
          <w:lang w:val="ru-RU"/>
        </w:rPr>
        <w:t xml:space="preserve">: </w:t>
      </w:r>
      <w:r w:rsidR="009647C5">
        <w:rPr>
          <w:rFonts w:eastAsia="Times New Roman CYR" w:cs="Times New Roman CYR"/>
          <w:sz w:val="28"/>
          <w:szCs w:val="28"/>
          <w:lang w:val="ru-RU"/>
        </w:rPr>
        <w:t xml:space="preserve">односолодовый </w:t>
      </w:r>
    </w:p>
    <w:p w:rsidR="00E85D42" w:rsidRDefault="00E85D42" w:rsidP="00B14246">
      <w:pPr>
        <w:pStyle w:val="Standard"/>
        <w:autoSpaceDE w:val="0"/>
        <w:spacing w:line="20" w:lineRule="atLeast"/>
        <w:rPr>
          <w:rFonts w:eastAsia="Times New Roman CYR" w:cs="Times New Roman CYR"/>
          <w:sz w:val="28"/>
          <w:szCs w:val="28"/>
          <w:lang w:val="ru-RU"/>
        </w:rPr>
      </w:pPr>
      <w:r>
        <w:rPr>
          <w:rFonts w:eastAsia="Times New Roman CYR" w:cs="Times New Roman CYR"/>
          <w:b/>
          <w:bCs/>
          <w:sz w:val="28"/>
          <w:szCs w:val="28"/>
          <w:lang w:val="ru-RU"/>
        </w:rPr>
        <w:t xml:space="preserve">Крепость: </w:t>
      </w:r>
      <w:r w:rsidRPr="00D565C0">
        <w:rPr>
          <w:rFonts w:eastAsia="Times New Roman CYR" w:cs="Times New Roman CYR"/>
          <w:sz w:val="28"/>
          <w:szCs w:val="28"/>
          <w:lang w:val="ru-RU"/>
        </w:rPr>
        <w:t>4</w:t>
      </w:r>
      <w:r w:rsidR="00B14246">
        <w:rPr>
          <w:rFonts w:eastAsia="Times New Roman CYR" w:cs="Times New Roman CYR"/>
          <w:sz w:val="28"/>
          <w:szCs w:val="28"/>
          <w:lang w:val="ru-RU"/>
        </w:rPr>
        <w:t>0</w:t>
      </w:r>
      <w:r>
        <w:rPr>
          <w:rFonts w:eastAsia="Times New Roman CYR" w:cs="Times New Roman CYR"/>
          <w:sz w:val="28"/>
          <w:szCs w:val="28"/>
          <w:lang w:val="ru-RU"/>
        </w:rPr>
        <w:t xml:space="preserve"> %об.</w:t>
      </w:r>
    </w:p>
    <w:p w:rsidR="009647C5" w:rsidRDefault="009647C5" w:rsidP="00B14246">
      <w:pPr>
        <w:pStyle w:val="Standard"/>
        <w:autoSpaceDE w:val="0"/>
        <w:spacing w:line="20" w:lineRule="atLeast"/>
        <w:rPr>
          <w:sz w:val="28"/>
          <w:szCs w:val="28"/>
        </w:rPr>
      </w:pPr>
      <w:r w:rsidRPr="009647C5">
        <w:rPr>
          <w:rFonts w:eastAsia="Times New Roman CYR" w:cs="Times New Roman CYR"/>
          <w:b/>
          <w:sz w:val="28"/>
          <w:szCs w:val="28"/>
          <w:lang w:val="ru-RU"/>
        </w:rPr>
        <w:t>Выдержка</w:t>
      </w:r>
      <w:r>
        <w:rPr>
          <w:rFonts w:eastAsia="Times New Roman CYR" w:cs="Times New Roman CYR"/>
          <w:sz w:val="28"/>
          <w:szCs w:val="28"/>
          <w:lang w:val="ru-RU"/>
        </w:rPr>
        <w:t xml:space="preserve">: </w:t>
      </w:r>
      <w:r w:rsidR="00111CED">
        <w:rPr>
          <w:rFonts w:eastAsia="Times New Roman CYR" w:cs="Times New Roman CYR"/>
          <w:sz w:val="28"/>
          <w:szCs w:val="28"/>
          <w:lang w:val="ru-RU"/>
        </w:rPr>
        <w:t xml:space="preserve">минимум </w:t>
      </w:r>
      <w:r w:rsidR="00B14246">
        <w:rPr>
          <w:rFonts w:eastAsia="Times New Roman CYR" w:cs="Times New Roman CYR"/>
          <w:sz w:val="28"/>
          <w:szCs w:val="28"/>
          <w:lang w:val="ru-RU"/>
        </w:rPr>
        <w:t>6</w:t>
      </w:r>
      <w:r>
        <w:rPr>
          <w:rFonts w:eastAsia="Times New Roman CYR" w:cs="Times New Roman CYR"/>
          <w:sz w:val="28"/>
          <w:szCs w:val="28"/>
          <w:lang w:val="ru-RU"/>
        </w:rPr>
        <w:t xml:space="preserve"> лет в бочке из-под бурбона</w:t>
      </w:r>
    </w:p>
    <w:p w:rsidR="00E85D42" w:rsidRDefault="00E85D42" w:rsidP="00B14246">
      <w:pPr>
        <w:pStyle w:val="Standard"/>
        <w:autoSpaceDE w:val="0"/>
        <w:spacing w:line="20" w:lineRule="atLeast"/>
        <w:rPr>
          <w:sz w:val="28"/>
          <w:szCs w:val="28"/>
        </w:rPr>
      </w:pPr>
      <w:r w:rsidRPr="00A6178D">
        <w:rPr>
          <w:rFonts w:eastAsia="Times New Roman CYR" w:cs="Times New Roman CYR"/>
          <w:b/>
          <w:sz w:val="28"/>
          <w:szCs w:val="28"/>
          <w:lang w:val="ru-RU"/>
        </w:rPr>
        <w:t>Цвет:</w:t>
      </w:r>
      <w:r w:rsidR="000E7B8A">
        <w:rPr>
          <w:rFonts w:eastAsia="Times New Roman CYR" w:cs="Times New Roman CYR"/>
          <w:sz w:val="28"/>
          <w:szCs w:val="28"/>
          <w:lang w:val="ru-RU"/>
        </w:rPr>
        <w:t xml:space="preserve"> </w:t>
      </w:r>
      <w:r>
        <w:rPr>
          <w:rFonts w:eastAsia="Times New Roman CYR" w:cs="Times New Roman CYR"/>
          <w:sz w:val="28"/>
          <w:szCs w:val="28"/>
          <w:lang w:val="ru-RU"/>
        </w:rPr>
        <w:t>янтарный</w:t>
      </w:r>
      <w:r w:rsidR="000E7B8A">
        <w:rPr>
          <w:rFonts w:eastAsia="Times New Roman CYR" w:cs="Times New Roman CYR"/>
          <w:sz w:val="28"/>
          <w:szCs w:val="28"/>
          <w:lang w:val="ru-RU"/>
        </w:rPr>
        <w:t xml:space="preserve"> </w:t>
      </w:r>
      <w:r w:rsidR="00EE0818">
        <w:rPr>
          <w:rFonts w:eastAsia="Times New Roman CYR" w:cs="Times New Roman CYR"/>
          <w:sz w:val="28"/>
          <w:szCs w:val="28"/>
          <w:lang w:val="ru-RU"/>
        </w:rPr>
        <w:t xml:space="preserve"> </w:t>
      </w:r>
    </w:p>
    <w:p w:rsidR="00E85D42" w:rsidRDefault="00E85D42" w:rsidP="00B14246">
      <w:pPr>
        <w:pStyle w:val="Standard"/>
        <w:autoSpaceDE w:val="0"/>
        <w:spacing w:line="20" w:lineRule="atLeast"/>
        <w:rPr>
          <w:sz w:val="28"/>
          <w:szCs w:val="28"/>
        </w:rPr>
      </w:pPr>
      <w:r>
        <w:rPr>
          <w:rFonts w:eastAsia="Times New Roman CYR" w:cs="Times New Roman CYR"/>
          <w:b/>
          <w:bCs/>
          <w:sz w:val="28"/>
          <w:szCs w:val="28"/>
          <w:lang w:val="ru-RU"/>
        </w:rPr>
        <w:t>Аромат:</w:t>
      </w:r>
      <w:r>
        <w:rPr>
          <w:rFonts w:eastAsia="Times New Roman CYR" w:cs="Times New Roman CYR"/>
          <w:sz w:val="28"/>
          <w:szCs w:val="28"/>
          <w:lang w:val="ru-RU"/>
        </w:rPr>
        <w:t xml:space="preserve"> </w:t>
      </w:r>
      <w:r w:rsidR="00F26EF4" w:rsidRPr="00F26EF4">
        <w:rPr>
          <w:rFonts w:eastAsia="Times New Roman CYR" w:cs="Times New Roman CYR"/>
          <w:sz w:val="28"/>
          <w:szCs w:val="28"/>
          <w:lang w:val="ru-RU"/>
        </w:rPr>
        <w:t xml:space="preserve">сладким, сливочным ароматом с нотами ванили, карамели, </w:t>
      </w:r>
      <w:r w:rsidR="00F26EF4">
        <w:rPr>
          <w:rFonts w:eastAsia="Times New Roman CYR" w:cs="Times New Roman CYR"/>
          <w:sz w:val="28"/>
          <w:szCs w:val="28"/>
          <w:lang w:val="ru-RU"/>
        </w:rPr>
        <w:t>зерновыми и хлебными оттенками, пряностями и</w:t>
      </w:r>
      <w:r w:rsidR="00F26EF4" w:rsidRPr="00F26EF4">
        <w:rPr>
          <w:rFonts w:eastAsia="Times New Roman CYR" w:cs="Times New Roman CYR"/>
          <w:sz w:val="28"/>
          <w:szCs w:val="28"/>
          <w:lang w:val="ru-RU"/>
        </w:rPr>
        <w:t> дуб</w:t>
      </w:r>
      <w:r w:rsidR="00F26EF4">
        <w:rPr>
          <w:rFonts w:eastAsia="Times New Roman CYR" w:cs="Times New Roman CYR"/>
          <w:sz w:val="28"/>
          <w:szCs w:val="28"/>
          <w:lang w:val="ru-RU"/>
        </w:rPr>
        <w:t>овыми нюансами</w:t>
      </w:r>
    </w:p>
    <w:p w:rsidR="00E85D42" w:rsidRDefault="00E85D42" w:rsidP="00B14246">
      <w:pPr>
        <w:pStyle w:val="Standard"/>
        <w:autoSpaceDE w:val="0"/>
        <w:spacing w:line="20" w:lineRule="atLeast"/>
        <w:rPr>
          <w:sz w:val="28"/>
          <w:szCs w:val="28"/>
        </w:rPr>
      </w:pPr>
      <w:r>
        <w:rPr>
          <w:rFonts w:eastAsia="Times New Roman CYR" w:cs="Times New Roman CYR"/>
          <w:b/>
          <w:bCs/>
          <w:sz w:val="28"/>
          <w:szCs w:val="28"/>
          <w:lang w:val="ru-RU"/>
        </w:rPr>
        <w:t>Вкус</w:t>
      </w:r>
      <w:r w:rsidRPr="00F26EF4">
        <w:rPr>
          <w:rFonts w:eastAsia="Times New Roman CYR" w:cs="Times New Roman CYR"/>
          <w:sz w:val="28"/>
          <w:szCs w:val="28"/>
          <w:lang w:val="ru-RU"/>
        </w:rPr>
        <w:t>:</w:t>
      </w:r>
      <w:r>
        <w:rPr>
          <w:rFonts w:eastAsia="Times New Roman CYR" w:cs="Times New Roman CYR"/>
          <w:sz w:val="28"/>
          <w:szCs w:val="28"/>
          <w:lang w:val="ru-RU"/>
        </w:rPr>
        <w:t xml:space="preserve"> </w:t>
      </w:r>
      <w:r w:rsidR="00F26EF4">
        <w:rPr>
          <w:rFonts w:eastAsia="Times New Roman CYR" w:cs="Times New Roman CYR"/>
          <w:sz w:val="28"/>
          <w:szCs w:val="28"/>
          <w:lang w:val="ru-RU"/>
        </w:rPr>
        <w:t>гладкий, насыщенный,</w:t>
      </w:r>
      <w:r w:rsidR="00F26EF4" w:rsidRPr="00F26EF4">
        <w:rPr>
          <w:rFonts w:eastAsia="Times New Roman CYR" w:cs="Times New Roman CYR"/>
          <w:sz w:val="28"/>
          <w:szCs w:val="28"/>
          <w:lang w:val="ru-RU"/>
        </w:rPr>
        <w:t xml:space="preserve"> проявляются тона спелых тропических фруктов, пряностей, оттенки солода и деликатные ци</w:t>
      </w:r>
      <w:r w:rsidR="00F26EF4">
        <w:rPr>
          <w:rFonts w:eastAsia="Times New Roman CYR" w:cs="Times New Roman CYR"/>
          <w:sz w:val="28"/>
          <w:szCs w:val="28"/>
          <w:lang w:val="ru-RU"/>
        </w:rPr>
        <w:t>трусовые нюансы в длительном послевкусии</w:t>
      </w:r>
    </w:p>
    <w:p w:rsidR="001F64CD" w:rsidRDefault="00E85D42" w:rsidP="00B14246">
      <w:pPr>
        <w:pStyle w:val="Standard"/>
        <w:autoSpaceDE w:val="0"/>
        <w:spacing w:line="20" w:lineRule="atLeast"/>
        <w:rPr>
          <w:rFonts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  <w:t xml:space="preserve">Как употреблять: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в чистом виде, </w:t>
      </w:r>
      <w:r w:rsidR="00883FEA">
        <w:rPr>
          <w:rFonts w:eastAsia="Times New Roman" w:cs="Times New Roman"/>
          <w:color w:val="000000"/>
          <w:sz w:val="28"/>
          <w:szCs w:val="28"/>
          <w:lang w:val="ru-RU"/>
        </w:rPr>
        <w:t>с водой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 w:rsidR="00883FEA">
        <w:rPr>
          <w:rFonts w:eastAsia="Times New Roman" w:cs="Times New Roman"/>
          <w:color w:val="000000"/>
          <w:sz w:val="28"/>
          <w:szCs w:val="28"/>
          <w:lang w:val="ru-RU"/>
        </w:rPr>
        <w:t>или в составе коктейлей</w:t>
      </w:r>
    </w:p>
    <w:p w:rsidR="00F26EF4" w:rsidRDefault="00F26EF4" w:rsidP="00B14246">
      <w:pPr>
        <w:pStyle w:val="Standard"/>
        <w:autoSpaceDE w:val="0"/>
        <w:spacing w:line="20" w:lineRule="atLeast"/>
        <w:rPr>
          <w:rFonts w:eastAsia="Times New Roman" w:cs="Times New Roman"/>
          <w:color w:val="000000"/>
          <w:sz w:val="28"/>
          <w:szCs w:val="28"/>
          <w:lang w:val="ru-RU"/>
        </w:rPr>
      </w:pPr>
    </w:p>
    <w:p w:rsidR="00D20EE0" w:rsidRDefault="00D20EE0" w:rsidP="00B14246">
      <w:pPr>
        <w:pStyle w:val="Standard"/>
        <w:autoSpaceDE w:val="0"/>
        <w:spacing w:line="20" w:lineRule="atLeast"/>
        <w:rPr>
          <w:rFonts w:eastAsia="Times New Roman" w:cs="Times New Roman"/>
          <w:color w:val="000000"/>
          <w:sz w:val="28"/>
          <w:szCs w:val="28"/>
          <w:lang w:val="ru-RU"/>
        </w:rPr>
      </w:pPr>
    </w:p>
    <w:p w:rsidR="00D20EE0" w:rsidRDefault="00D20EE0" w:rsidP="00B14246">
      <w:pPr>
        <w:pStyle w:val="Standard"/>
        <w:autoSpaceDE w:val="0"/>
        <w:spacing w:line="20" w:lineRule="atLeast"/>
        <w:rPr>
          <w:rFonts w:eastAsia="Times New Roman" w:cs="Times New Roman"/>
          <w:color w:val="000000"/>
          <w:sz w:val="28"/>
          <w:szCs w:val="28"/>
          <w:lang w:val="ru-RU"/>
        </w:rPr>
      </w:pPr>
    </w:p>
    <w:p w:rsidR="00F26EF4" w:rsidRPr="00F26EF4" w:rsidRDefault="00B029DA" w:rsidP="00F26EF4">
      <w:pPr>
        <w:spacing w:after="0" w:line="20" w:lineRule="atLeast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Shieldaig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F26EF4">
        <w:rPr>
          <w:rFonts w:ascii="Times New Roman" w:hAnsi="Times New Roman" w:cs="Times New Roman"/>
          <w:sz w:val="40"/>
          <w:szCs w:val="40"/>
          <w:lang w:val="en-US"/>
        </w:rPr>
        <w:t>Speyside</w:t>
      </w:r>
    </w:p>
    <w:p w:rsidR="00F26EF4" w:rsidRPr="00710E91" w:rsidRDefault="00F26EF4" w:rsidP="00F26EF4">
      <w:pPr>
        <w:spacing w:after="0" w:line="20" w:lineRule="atLeast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Виски</w:t>
      </w:r>
      <w:r w:rsidRPr="009647C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Ши́лдэйг</w:t>
      </w:r>
      <w:proofErr w:type="spellEnd"/>
      <w:r w:rsidRPr="00F26EF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Спейсайд</w:t>
      </w:r>
      <w:proofErr w:type="spellEnd"/>
    </w:p>
    <w:p w:rsidR="00F26EF4" w:rsidRDefault="00F26EF4" w:rsidP="00F26EF4">
      <w:pPr>
        <w:pStyle w:val="Standard"/>
        <w:autoSpaceDE w:val="0"/>
        <w:spacing w:line="20" w:lineRule="atLeast"/>
        <w:rPr>
          <w:sz w:val="28"/>
          <w:szCs w:val="28"/>
        </w:rPr>
      </w:pPr>
      <w:r w:rsidRPr="00F26EF4">
        <w:rPr>
          <w:rFonts w:eastAsia="Times New Roman CYR" w:cs="Times New Roman CYR"/>
          <w:b/>
          <w:bCs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59264" behindDoc="1" locked="0" layoutInCell="1" allowOverlap="1" wp14:anchorId="59F778B2" wp14:editId="05DE1D88">
            <wp:simplePos x="0" y="0"/>
            <wp:positionH relativeFrom="margin">
              <wp:align>right</wp:align>
            </wp:positionH>
            <wp:positionV relativeFrom="paragraph">
              <wp:posOffset>56515</wp:posOffset>
            </wp:positionV>
            <wp:extent cx="906780" cy="3181350"/>
            <wp:effectExtent l="0" t="0" r="7620" b="0"/>
            <wp:wrapTight wrapText="bothSides">
              <wp:wrapPolygon edited="0">
                <wp:start x="0" y="0"/>
                <wp:lineTo x="0" y="21471"/>
                <wp:lineTo x="21328" y="21471"/>
                <wp:lineTo x="21328" y="0"/>
                <wp:lineTo x="0" y="0"/>
              </wp:wrapPolygon>
            </wp:wrapTight>
            <wp:docPr id="8" name="Рисунок 8" descr="C:\Users\Пользователь\Desktop\паспорта\ш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ользователь\Desktop\паспорта\ш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 CYR" w:cs="Times New Roman CYR"/>
          <w:b/>
          <w:bCs/>
          <w:sz w:val="28"/>
          <w:szCs w:val="28"/>
          <w:lang w:val="ru-RU"/>
        </w:rPr>
        <w:t>Страна производства:</w:t>
      </w:r>
      <w:r>
        <w:rPr>
          <w:rFonts w:eastAsia="Times New Roman CYR" w:cs="Times New Roman CYR"/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Соединенное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королевство</w:t>
      </w:r>
      <w:proofErr w:type="spellEnd"/>
      <w:r w:rsidRPr="00C01EE1">
        <w:rPr>
          <w:sz w:val="28"/>
          <w:szCs w:val="28"/>
        </w:rPr>
        <w:t xml:space="preserve"> </w:t>
      </w:r>
      <w:proofErr w:type="spellStart"/>
      <w:r w:rsidRPr="00C01EE1">
        <w:rPr>
          <w:sz w:val="28"/>
          <w:szCs w:val="28"/>
        </w:rPr>
        <w:t>Великобритании</w:t>
      </w:r>
      <w:proofErr w:type="spellEnd"/>
      <w:r w:rsidRPr="00C01EE1">
        <w:rPr>
          <w:sz w:val="28"/>
          <w:szCs w:val="28"/>
        </w:rPr>
        <w:t xml:space="preserve"> и </w:t>
      </w:r>
      <w:proofErr w:type="spellStart"/>
      <w:r w:rsidRPr="00C01EE1">
        <w:rPr>
          <w:sz w:val="28"/>
          <w:szCs w:val="28"/>
        </w:rPr>
        <w:t>Северной</w:t>
      </w:r>
      <w:proofErr w:type="spellEnd"/>
      <w:r w:rsidRPr="00C01EE1">
        <w:rPr>
          <w:sz w:val="28"/>
          <w:szCs w:val="28"/>
        </w:rPr>
        <w:t xml:space="preserve"> </w:t>
      </w:r>
      <w:proofErr w:type="spellStart"/>
      <w:r w:rsidRPr="00C01EE1">
        <w:rPr>
          <w:sz w:val="28"/>
          <w:szCs w:val="28"/>
        </w:rPr>
        <w:t>Ирландии</w:t>
      </w:r>
      <w:proofErr w:type="spellEnd"/>
    </w:p>
    <w:p w:rsidR="00F26EF4" w:rsidRPr="009647C5" w:rsidRDefault="00F26EF4" w:rsidP="00F26EF4">
      <w:pPr>
        <w:pStyle w:val="Standard"/>
        <w:autoSpaceDE w:val="0"/>
        <w:spacing w:line="20" w:lineRule="atLeast"/>
        <w:rPr>
          <w:sz w:val="28"/>
          <w:szCs w:val="28"/>
        </w:rPr>
      </w:pPr>
      <w:r w:rsidRPr="009647C5">
        <w:rPr>
          <w:b/>
          <w:sz w:val="28"/>
          <w:szCs w:val="28"/>
          <w:lang w:val="ru-RU"/>
        </w:rPr>
        <w:t>Регион</w:t>
      </w:r>
      <w:r w:rsidRPr="009647C5">
        <w:rPr>
          <w:sz w:val="28"/>
          <w:szCs w:val="28"/>
        </w:rPr>
        <w:t xml:space="preserve">: </w:t>
      </w:r>
      <w:r>
        <w:rPr>
          <w:sz w:val="28"/>
          <w:szCs w:val="28"/>
          <w:lang w:val="ru-RU"/>
        </w:rPr>
        <w:t>Шотландия</w:t>
      </w:r>
      <w:r w:rsidRPr="009647C5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ru-RU"/>
        </w:rPr>
        <w:t>Спейсайд</w:t>
      </w:r>
      <w:proofErr w:type="spellEnd"/>
    </w:p>
    <w:p w:rsidR="00F26EF4" w:rsidRPr="009647C5" w:rsidRDefault="00F26EF4" w:rsidP="00F26EF4">
      <w:pPr>
        <w:pStyle w:val="Standard"/>
        <w:autoSpaceDE w:val="0"/>
        <w:spacing w:line="20" w:lineRule="atLeast"/>
        <w:rPr>
          <w:rFonts w:eastAsia="Times New Roman CYR" w:cs="Times New Roman CYR"/>
          <w:sz w:val="28"/>
          <w:szCs w:val="28"/>
        </w:rPr>
      </w:pPr>
      <w:r>
        <w:rPr>
          <w:rFonts w:eastAsia="Times New Roman CYR" w:cs="Times New Roman CYR"/>
          <w:b/>
          <w:bCs/>
          <w:sz w:val="28"/>
          <w:szCs w:val="28"/>
          <w:lang w:val="ru-RU"/>
        </w:rPr>
        <w:t>Производитель</w:t>
      </w:r>
      <w:r w:rsidRPr="009647C5">
        <w:rPr>
          <w:rFonts w:eastAsia="Times New Roman CYR" w:cs="Times New Roman CYR"/>
          <w:b/>
          <w:bCs/>
          <w:sz w:val="28"/>
          <w:szCs w:val="28"/>
        </w:rPr>
        <w:t xml:space="preserve">: </w:t>
      </w:r>
      <w:r w:rsidRPr="00B14246">
        <w:rPr>
          <w:sz w:val="28"/>
          <w:szCs w:val="28"/>
        </w:rPr>
        <w:t xml:space="preserve">Ian Macleod </w:t>
      </w:r>
      <w:proofErr w:type="spellStart"/>
      <w:r w:rsidRPr="00B14246">
        <w:rPr>
          <w:sz w:val="28"/>
          <w:szCs w:val="28"/>
        </w:rPr>
        <w:t>Distillers</w:t>
      </w:r>
      <w:proofErr w:type="spellEnd"/>
      <w:r w:rsidRPr="00B14246">
        <w:rPr>
          <w:sz w:val="28"/>
          <w:szCs w:val="28"/>
        </w:rPr>
        <w:t xml:space="preserve"> Ltd</w:t>
      </w:r>
    </w:p>
    <w:p w:rsidR="00F26EF4" w:rsidRDefault="00F26EF4" w:rsidP="00F26EF4">
      <w:pPr>
        <w:pStyle w:val="Standard"/>
        <w:autoSpaceDE w:val="0"/>
        <w:spacing w:line="20" w:lineRule="atLeast"/>
        <w:rPr>
          <w:sz w:val="28"/>
          <w:szCs w:val="28"/>
        </w:rPr>
      </w:pPr>
      <w:r w:rsidRPr="00A6178D">
        <w:rPr>
          <w:rFonts w:eastAsia="Times New Roman CYR" w:cs="Times New Roman CYR"/>
          <w:b/>
          <w:sz w:val="28"/>
          <w:szCs w:val="28"/>
          <w:lang w:val="ru-RU"/>
        </w:rPr>
        <w:t>Категория</w:t>
      </w:r>
      <w:r>
        <w:rPr>
          <w:rFonts w:eastAsia="Times New Roman CYR" w:cs="Times New Roman CYR"/>
          <w:sz w:val="28"/>
          <w:szCs w:val="28"/>
          <w:lang w:val="ru-RU"/>
        </w:rPr>
        <w:t xml:space="preserve">: односолодовый </w:t>
      </w:r>
    </w:p>
    <w:p w:rsidR="00F26EF4" w:rsidRDefault="00F26EF4" w:rsidP="00F26EF4">
      <w:pPr>
        <w:pStyle w:val="Standard"/>
        <w:autoSpaceDE w:val="0"/>
        <w:spacing w:line="20" w:lineRule="atLeast"/>
        <w:rPr>
          <w:rFonts w:eastAsia="Times New Roman CYR" w:cs="Times New Roman CYR"/>
          <w:sz w:val="28"/>
          <w:szCs w:val="28"/>
          <w:lang w:val="ru-RU"/>
        </w:rPr>
      </w:pPr>
      <w:r>
        <w:rPr>
          <w:rFonts w:eastAsia="Times New Roman CYR" w:cs="Times New Roman CYR"/>
          <w:b/>
          <w:bCs/>
          <w:sz w:val="28"/>
          <w:szCs w:val="28"/>
          <w:lang w:val="ru-RU"/>
        </w:rPr>
        <w:t xml:space="preserve">Крепость: </w:t>
      </w:r>
      <w:r w:rsidRPr="00D565C0">
        <w:rPr>
          <w:rFonts w:eastAsia="Times New Roman CYR" w:cs="Times New Roman CYR"/>
          <w:sz w:val="28"/>
          <w:szCs w:val="28"/>
          <w:lang w:val="ru-RU"/>
        </w:rPr>
        <w:t>4</w:t>
      </w:r>
      <w:r>
        <w:rPr>
          <w:rFonts w:eastAsia="Times New Roman CYR" w:cs="Times New Roman CYR"/>
          <w:sz w:val="28"/>
          <w:szCs w:val="28"/>
          <w:lang w:val="ru-RU"/>
        </w:rPr>
        <w:t>0 %об.</w:t>
      </w:r>
    </w:p>
    <w:p w:rsidR="00F26EF4" w:rsidRDefault="00F26EF4" w:rsidP="00F26EF4">
      <w:pPr>
        <w:pStyle w:val="Standard"/>
        <w:autoSpaceDE w:val="0"/>
        <w:spacing w:line="20" w:lineRule="atLeast"/>
        <w:rPr>
          <w:sz w:val="28"/>
          <w:szCs w:val="28"/>
        </w:rPr>
      </w:pPr>
      <w:r w:rsidRPr="009647C5">
        <w:rPr>
          <w:rFonts w:eastAsia="Times New Roman CYR" w:cs="Times New Roman CYR"/>
          <w:b/>
          <w:sz w:val="28"/>
          <w:szCs w:val="28"/>
          <w:lang w:val="ru-RU"/>
        </w:rPr>
        <w:t>Выдержка</w:t>
      </w:r>
      <w:r>
        <w:rPr>
          <w:rFonts w:eastAsia="Times New Roman CYR" w:cs="Times New Roman CYR"/>
          <w:sz w:val="28"/>
          <w:szCs w:val="28"/>
          <w:lang w:val="ru-RU"/>
        </w:rPr>
        <w:t>: минимум 6 лет в бочке из-под бурбона</w:t>
      </w:r>
    </w:p>
    <w:p w:rsidR="00F26EF4" w:rsidRDefault="00F26EF4" w:rsidP="00F26EF4">
      <w:pPr>
        <w:pStyle w:val="Standard"/>
        <w:autoSpaceDE w:val="0"/>
        <w:spacing w:line="20" w:lineRule="atLeast"/>
        <w:rPr>
          <w:sz w:val="28"/>
          <w:szCs w:val="28"/>
        </w:rPr>
      </w:pPr>
      <w:r w:rsidRPr="00A6178D">
        <w:rPr>
          <w:rFonts w:eastAsia="Times New Roman CYR" w:cs="Times New Roman CYR"/>
          <w:b/>
          <w:sz w:val="28"/>
          <w:szCs w:val="28"/>
          <w:lang w:val="ru-RU"/>
        </w:rPr>
        <w:t>Цвет:</w:t>
      </w:r>
      <w:r>
        <w:rPr>
          <w:rFonts w:eastAsia="Times New Roman CYR" w:cs="Times New Roman CYR"/>
          <w:sz w:val="28"/>
          <w:szCs w:val="28"/>
          <w:lang w:val="ru-RU"/>
        </w:rPr>
        <w:t xml:space="preserve"> янтарный  </w:t>
      </w:r>
    </w:p>
    <w:p w:rsidR="00F26EF4" w:rsidRPr="00E76225" w:rsidRDefault="00F26EF4" w:rsidP="00F26EF4">
      <w:pPr>
        <w:pStyle w:val="Standard"/>
        <w:autoSpaceDE w:val="0"/>
        <w:spacing w:line="20" w:lineRule="atLeast"/>
        <w:rPr>
          <w:rFonts w:eastAsia="Times New Roman CYR" w:cs="Times New Roman CYR"/>
          <w:sz w:val="28"/>
          <w:szCs w:val="28"/>
          <w:lang w:val="ru-RU"/>
        </w:rPr>
      </w:pPr>
      <w:r>
        <w:rPr>
          <w:rFonts w:eastAsia="Times New Roman CYR" w:cs="Times New Roman CYR"/>
          <w:b/>
          <w:bCs/>
          <w:sz w:val="28"/>
          <w:szCs w:val="28"/>
          <w:lang w:val="ru-RU"/>
        </w:rPr>
        <w:t>Аромат:</w:t>
      </w:r>
      <w:r>
        <w:rPr>
          <w:rFonts w:eastAsia="Times New Roman CYR" w:cs="Times New Roman CYR"/>
          <w:sz w:val="28"/>
          <w:szCs w:val="28"/>
          <w:lang w:val="ru-RU"/>
        </w:rPr>
        <w:t xml:space="preserve"> </w:t>
      </w:r>
      <w:r w:rsidR="00E76225" w:rsidRPr="00E76225">
        <w:rPr>
          <w:rFonts w:eastAsia="Times New Roman CYR" w:cs="Times New Roman CYR"/>
          <w:sz w:val="28"/>
          <w:szCs w:val="28"/>
          <w:lang w:val="ru-RU"/>
        </w:rPr>
        <w:t>оттенки</w:t>
      </w:r>
      <w:r w:rsidR="00E76225">
        <w:rPr>
          <w:rFonts w:eastAsia="Times New Roman CYR" w:cs="Times New Roman CYR"/>
          <w:sz w:val="28"/>
          <w:szCs w:val="28"/>
          <w:lang w:val="ru-RU"/>
        </w:rPr>
        <w:t xml:space="preserve"> экзотических фруктов, ванили и сливок с легкими тонами</w:t>
      </w:r>
      <w:r w:rsidR="00E76225" w:rsidRPr="00E76225">
        <w:rPr>
          <w:rFonts w:eastAsia="Times New Roman CYR" w:cs="Times New Roman CYR"/>
          <w:sz w:val="28"/>
          <w:szCs w:val="28"/>
          <w:lang w:val="ru-RU"/>
        </w:rPr>
        <w:t xml:space="preserve"> солода</w:t>
      </w:r>
      <w:r w:rsidR="00E76225">
        <w:rPr>
          <w:rFonts w:eastAsia="Times New Roman CYR" w:cs="Times New Roman CYR"/>
          <w:sz w:val="28"/>
          <w:szCs w:val="28"/>
          <w:lang w:val="ru-RU"/>
        </w:rPr>
        <w:t>, пряностей и травянисто-цветочными оттенками</w:t>
      </w:r>
    </w:p>
    <w:p w:rsidR="00F26EF4" w:rsidRDefault="00F26EF4" w:rsidP="00F26EF4">
      <w:pPr>
        <w:pStyle w:val="Standard"/>
        <w:autoSpaceDE w:val="0"/>
        <w:spacing w:line="20" w:lineRule="atLeast"/>
        <w:rPr>
          <w:sz w:val="28"/>
          <w:szCs w:val="28"/>
        </w:rPr>
      </w:pPr>
      <w:r>
        <w:rPr>
          <w:rFonts w:eastAsia="Times New Roman CYR" w:cs="Times New Roman CYR"/>
          <w:b/>
          <w:bCs/>
          <w:sz w:val="28"/>
          <w:szCs w:val="28"/>
          <w:lang w:val="ru-RU"/>
        </w:rPr>
        <w:t>Вкус</w:t>
      </w:r>
      <w:r w:rsidRPr="00F26EF4">
        <w:rPr>
          <w:rFonts w:eastAsia="Times New Roman CYR" w:cs="Times New Roman CYR"/>
          <w:sz w:val="28"/>
          <w:szCs w:val="28"/>
          <w:lang w:val="ru-RU"/>
        </w:rPr>
        <w:t>:</w:t>
      </w:r>
      <w:r>
        <w:rPr>
          <w:rFonts w:eastAsia="Times New Roman CYR" w:cs="Times New Roman CYR"/>
          <w:sz w:val="28"/>
          <w:szCs w:val="28"/>
          <w:lang w:val="ru-RU"/>
        </w:rPr>
        <w:t xml:space="preserve"> </w:t>
      </w:r>
      <w:r w:rsidR="00E76225">
        <w:rPr>
          <w:rFonts w:eastAsia="Times New Roman CYR" w:cs="Times New Roman CYR"/>
          <w:sz w:val="28"/>
          <w:szCs w:val="28"/>
          <w:lang w:val="ru-RU"/>
        </w:rPr>
        <w:t>с</w:t>
      </w:r>
      <w:r w:rsidR="00E76225" w:rsidRPr="00E76225">
        <w:rPr>
          <w:rFonts w:eastAsia="Times New Roman CYR" w:cs="Times New Roman CYR"/>
          <w:sz w:val="28"/>
          <w:szCs w:val="28"/>
          <w:lang w:val="ru-RU"/>
        </w:rPr>
        <w:t xml:space="preserve">балансированный, наполненный нотами дуба, специй и тонкими цитрусовыми нюансами, плавно переходит </w:t>
      </w:r>
      <w:proofErr w:type="gramStart"/>
      <w:r w:rsidR="00E76225" w:rsidRPr="00E76225">
        <w:rPr>
          <w:rFonts w:eastAsia="Times New Roman CYR" w:cs="Times New Roman CYR"/>
          <w:sz w:val="28"/>
          <w:szCs w:val="28"/>
          <w:lang w:val="ru-RU"/>
        </w:rPr>
        <w:t>в  пряно</w:t>
      </w:r>
      <w:proofErr w:type="gramEnd"/>
      <w:r w:rsidR="00E76225" w:rsidRPr="00E76225">
        <w:rPr>
          <w:rFonts w:eastAsia="Times New Roman CYR" w:cs="Times New Roman CYR"/>
          <w:sz w:val="28"/>
          <w:szCs w:val="28"/>
          <w:lang w:val="ru-RU"/>
        </w:rPr>
        <w:t>-фруктовое послевкусие</w:t>
      </w:r>
    </w:p>
    <w:p w:rsidR="00F26EF4" w:rsidRDefault="00F26EF4" w:rsidP="00F26EF4">
      <w:pPr>
        <w:pStyle w:val="Standard"/>
        <w:autoSpaceDE w:val="0"/>
        <w:spacing w:line="20" w:lineRule="atLeast"/>
        <w:rPr>
          <w:rFonts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  <w:t xml:space="preserve">Как употреблять: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>в чистом виде, с водой или в составе коктейлей</w:t>
      </w:r>
    </w:p>
    <w:p w:rsidR="00F26EF4" w:rsidRDefault="00F26EF4" w:rsidP="00B14246">
      <w:pPr>
        <w:pStyle w:val="Standard"/>
        <w:autoSpaceDE w:val="0"/>
        <w:spacing w:line="20" w:lineRule="atLeast"/>
        <w:rPr>
          <w:rFonts w:eastAsia="Times New Roman" w:cs="Times New Roman"/>
          <w:color w:val="000000"/>
          <w:sz w:val="28"/>
          <w:szCs w:val="28"/>
          <w:lang w:val="ru-RU"/>
        </w:rPr>
      </w:pPr>
    </w:p>
    <w:p w:rsidR="000E7B8A" w:rsidRDefault="000E7B8A" w:rsidP="00B14246">
      <w:pPr>
        <w:spacing w:after="0" w:line="20" w:lineRule="atLeast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ja-JP" w:bidi="fa-IR"/>
        </w:rPr>
      </w:pPr>
      <w:r>
        <w:rPr>
          <w:rFonts w:eastAsia="Times New Roman" w:cs="Times New Roman"/>
          <w:color w:val="000000"/>
          <w:sz w:val="28"/>
          <w:szCs w:val="28"/>
        </w:rPr>
        <w:br w:type="page"/>
      </w:r>
    </w:p>
    <w:p w:rsidR="00F26EF4" w:rsidRPr="00F26EF4" w:rsidRDefault="00B029DA" w:rsidP="00F26EF4">
      <w:pPr>
        <w:spacing w:after="0" w:line="20" w:lineRule="atLeast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Shieldaig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bookmarkStart w:id="0" w:name="_GoBack"/>
      <w:bookmarkEnd w:id="0"/>
      <w:r w:rsidR="00F26EF4">
        <w:rPr>
          <w:rFonts w:ascii="Times New Roman" w:hAnsi="Times New Roman" w:cs="Times New Roman"/>
          <w:sz w:val="40"/>
          <w:szCs w:val="40"/>
          <w:lang w:val="en-US"/>
        </w:rPr>
        <w:t>Islay</w:t>
      </w:r>
    </w:p>
    <w:p w:rsidR="00F26EF4" w:rsidRPr="00710E91" w:rsidRDefault="00F26EF4" w:rsidP="00F26EF4">
      <w:pPr>
        <w:spacing w:after="0" w:line="20" w:lineRule="atLeast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Виски</w:t>
      </w:r>
      <w:r w:rsidRPr="009647C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Ши́лдэйг</w:t>
      </w:r>
      <w:proofErr w:type="spellEnd"/>
      <w:r w:rsidRPr="00F26EF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А́йла</w:t>
      </w:r>
      <w:proofErr w:type="spellEnd"/>
    </w:p>
    <w:p w:rsidR="00F26EF4" w:rsidRDefault="00F26EF4" w:rsidP="00F26EF4">
      <w:pPr>
        <w:pStyle w:val="Standard"/>
        <w:autoSpaceDE w:val="0"/>
        <w:spacing w:line="20" w:lineRule="atLeast"/>
        <w:rPr>
          <w:sz w:val="28"/>
          <w:szCs w:val="28"/>
        </w:rPr>
      </w:pPr>
      <w:r w:rsidRPr="00F26EF4">
        <w:rPr>
          <w:rFonts w:eastAsia="Times New Roman CYR" w:cs="Times New Roman CYR"/>
          <w:b/>
          <w:bCs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60288" behindDoc="1" locked="0" layoutInCell="1" allowOverlap="1" wp14:anchorId="19974053" wp14:editId="5A8B74B6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904875" cy="3284220"/>
            <wp:effectExtent l="0" t="0" r="9525" b="0"/>
            <wp:wrapTight wrapText="bothSides">
              <wp:wrapPolygon edited="0">
                <wp:start x="0" y="0"/>
                <wp:lineTo x="0" y="21425"/>
                <wp:lineTo x="21373" y="21425"/>
                <wp:lineTo x="21373" y="0"/>
                <wp:lineTo x="0" y="0"/>
              </wp:wrapPolygon>
            </wp:wrapTight>
            <wp:docPr id="10" name="Рисунок 10" descr="C:\Users\Пользователь\Desktop\паспорта\ш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ользователь\Desktop\паспорта\ш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 CYR" w:cs="Times New Roman CYR"/>
          <w:b/>
          <w:bCs/>
          <w:sz w:val="28"/>
          <w:szCs w:val="28"/>
          <w:lang w:val="ru-RU"/>
        </w:rPr>
        <w:t>Страна производства:</w:t>
      </w:r>
      <w:r>
        <w:rPr>
          <w:rFonts w:eastAsia="Times New Roman CYR" w:cs="Times New Roman CYR"/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Соединенное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королевство</w:t>
      </w:r>
      <w:proofErr w:type="spellEnd"/>
      <w:r w:rsidRPr="00C01EE1">
        <w:rPr>
          <w:sz w:val="28"/>
          <w:szCs w:val="28"/>
        </w:rPr>
        <w:t xml:space="preserve"> </w:t>
      </w:r>
      <w:proofErr w:type="spellStart"/>
      <w:r w:rsidRPr="00C01EE1">
        <w:rPr>
          <w:sz w:val="28"/>
          <w:szCs w:val="28"/>
        </w:rPr>
        <w:t>Великобритании</w:t>
      </w:r>
      <w:proofErr w:type="spellEnd"/>
      <w:r w:rsidRPr="00C01EE1">
        <w:rPr>
          <w:sz w:val="28"/>
          <w:szCs w:val="28"/>
        </w:rPr>
        <w:t xml:space="preserve"> и </w:t>
      </w:r>
      <w:proofErr w:type="spellStart"/>
      <w:r w:rsidRPr="00C01EE1">
        <w:rPr>
          <w:sz w:val="28"/>
          <w:szCs w:val="28"/>
        </w:rPr>
        <w:t>Северной</w:t>
      </w:r>
      <w:proofErr w:type="spellEnd"/>
      <w:r w:rsidRPr="00C01EE1">
        <w:rPr>
          <w:sz w:val="28"/>
          <w:szCs w:val="28"/>
        </w:rPr>
        <w:t xml:space="preserve"> </w:t>
      </w:r>
      <w:proofErr w:type="spellStart"/>
      <w:r w:rsidRPr="00C01EE1">
        <w:rPr>
          <w:sz w:val="28"/>
          <w:szCs w:val="28"/>
        </w:rPr>
        <w:t>Ирландии</w:t>
      </w:r>
      <w:proofErr w:type="spellEnd"/>
    </w:p>
    <w:p w:rsidR="00F26EF4" w:rsidRPr="00F26EF4" w:rsidRDefault="00F26EF4" w:rsidP="00F26EF4">
      <w:pPr>
        <w:pStyle w:val="Standard"/>
        <w:autoSpaceDE w:val="0"/>
        <w:spacing w:line="20" w:lineRule="atLeast"/>
        <w:rPr>
          <w:sz w:val="28"/>
          <w:szCs w:val="28"/>
        </w:rPr>
      </w:pPr>
      <w:r w:rsidRPr="009647C5">
        <w:rPr>
          <w:b/>
          <w:sz w:val="28"/>
          <w:szCs w:val="28"/>
          <w:lang w:val="ru-RU"/>
        </w:rPr>
        <w:t>Регион</w:t>
      </w:r>
      <w:r w:rsidRPr="009647C5">
        <w:rPr>
          <w:sz w:val="28"/>
          <w:szCs w:val="28"/>
        </w:rPr>
        <w:t xml:space="preserve">: </w:t>
      </w:r>
      <w:r>
        <w:rPr>
          <w:sz w:val="28"/>
          <w:szCs w:val="28"/>
          <w:lang w:val="ru-RU"/>
        </w:rPr>
        <w:t>Шотландия</w:t>
      </w:r>
      <w:r w:rsidRPr="009647C5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ru-RU"/>
        </w:rPr>
        <w:t>Айла</w:t>
      </w:r>
      <w:proofErr w:type="spellEnd"/>
    </w:p>
    <w:p w:rsidR="00F26EF4" w:rsidRPr="009647C5" w:rsidRDefault="00F26EF4" w:rsidP="00F26EF4">
      <w:pPr>
        <w:pStyle w:val="Standard"/>
        <w:autoSpaceDE w:val="0"/>
        <w:spacing w:line="20" w:lineRule="atLeast"/>
        <w:rPr>
          <w:rFonts w:eastAsia="Times New Roman CYR" w:cs="Times New Roman CYR"/>
          <w:sz w:val="28"/>
          <w:szCs w:val="28"/>
        </w:rPr>
      </w:pPr>
      <w:r>
        <w:rPr>
          <w:rFonts w:eastAsia="Times New Roman CYR" w:cs="Times New Roman CYR"/>
          <w:b/>
          <w:bCs/>
          <w:sz w:val="28"/>
          <w:szCs w:val="28"/>
          <w:lang w:val="ru-RU"/>
        </w:rPr>
        <w:t>Производитель</w:t>
      </w:r>
      <w:r w:rsidRPr="009647C5">
        <w:rPr>
          <w:rFonts w:eastAsia="Times New Roman CYR" w:cs="Times New Roman CYR"/>
          <w:b/>
          <w:bCs/>
          <w:sz w:val="28"/>
          <w:szCs w:val="28"/>
        </w:rPr>
        <w:t xml:space="preserve">: </w:t>
      </w:r>
      <w:r w:rsidRPr="00B14246">
        <w:rPr>
          <w:sz w:val="28"/>
          <w:szCs w:val="28"/>
        </w:rPr>
        <w:t xml:space="preserve">Ian Macleod </w:t>
      </w:r>
      <w:proofErr w:type="spellStart"/>
      <w:r w:rsidRPr="00B14246">
        <w:rPr>
          <w:sz w:val="28"/>
          <w:szCs w:val="28"/>
        </w:rPr>
        <w:t>Distillers</w:t>
      </w:r>
      <w:proofErr w:type="spellEnd"/>
      <w:r w:rsidRPr="00B14246">
        <w:rPr>
          <w:sz w:val="28"/>
          <w:szCs w:val="28"/>
        </w:rPr>
        <w:t xml:space="preserve"> Ltd</w:t>
      </w:r>
    </w:p>
    <w:p w:rsidR="00F26EF4" w:rsidRDefault="00F26EF4" w:rsidP="00F26EF4">
      <w:pPr>
        <w:pStyle w:val="Standard"/>
        <w:autoSpaceDE w:val="0"/>
        <w:spacing w:line="20" w:lineRule="atLeast"/>
        <w:rPr>
          <w:sz w:val="28"/>
          <w:szCs w:val="28"/>
        </w:rPr>
      </w:pPr>
      <w:r w:rsidRPr="00A6178D">
        <w:rPr>
          <w:rFonts w:eastAsia="Times New Roman CYR" w:cs="Times New Roman CYR"/>
          <w:b/>
          <w:sz w:val="28"/>
          <w:szCs w:val="28"/>
          <w:lang w:val="ru-RU"/>
        </w:rPr>
        <w:t>Категория</w:t>
      </w:r>
      <w:r>
        <w:rPr>
          <w:rFonts w:eastAsia="Times New Roman CYR" w:cs="Times New Roman CYR"/>
          <w:sz w:val="28"/>
          <w:szCs w:val="28"/>
          <w:lang w:val="ru-RU"/>
        </w:rPr>
        <w:t xml:space="preserve">: односолодовый </w:t>
      </w:r>
    </w:p>
    <w:p w:rsidR="00F26EF4" w:rsidRDefault="00F26EF4" w:rsidP="00F26EF4">
      <w:pPr>
        <w:pStyle w:val="Standard"/>
        <w:autoSpaceDE w:val="0"/>
        <w:spacing w:line="20" w:lineRule="atLeast"/>
        <w:rPr>
          <w:rFonts w:eastAsia="Times New Roman CYR" w:cs="Times New Roman CYR"/>
          <w:sz w:val="28"/>
          <w:szCs w:val="28"/>
          <w:lang w:val="ru-RU"/>
        </w:rPr>
      </w:pPr>
      <w:r>
        <w:rPr>
          <w:rFonts w:eastAsia="Times New Roman CYR" w:cs="Times New Roman CYR"/>
          <w:b/>
          <w:bCs/>
          <w:sz w:val="28"/>
          <w:szCs w:val="28"/>
          <w:lang w:val="ru-RU"/>
        </w:rPr>
        <w:t xml:space="preserve">Крепость: </w:t>
      </w:r>
      <w:r w:rsidRPr="00D565C0">
        <w:rPr>
          <w:rFonts w:eastAsia="Times New Roman CYR" w:cs="Times New Roman CYR"/>
          <w:sz w:val="28"/>
          <w:szCs w:val="28"/>
          <w:lang w:val="ru-RU"/>
        </w:rPr>
        <w:t>4</w:t>
      </w:r>
      <w:r>
        <w:rPr>
          <w:rFonts w:eastAsia="Times New Roman CYR" w:cs="Times New Roman CYR"/>
          <w:sz w:val="28"/>
          <w:szCs w:val="28"/>
          <w:lang w:val="ru-RU"/>
        </w:rPr>
        <w:t>0 %об.</w:t>
      </w:r>
    </w:p>
    <w:p w:rsidR="00F26EF4" w:rsidRDefault="00F26EF4" w:rsidP="00F26EF4">
      <w:pPr>
        <w:pStyle w:val="Standard"/>
        <w:autoSpaceDE w:val="0"/>
        <w:spacing w:line="20" w:lineRule="atLeast"/>
        <w:rPr>
          <w:sz w:val="28"/>
          <w:szCs w:val="28"/>
        </w:rPr>
      </w:pPr>
      <w:r w:rsidRPr="009647C5">
        <w:rPr>
          <w:rFonts w:eastAsia="Times New Roman CYR" w:cs="Times New Roman CYR"/>
          <w:b/>
          <w:sz w:val="28"/>
          <w:szCs w:val="28"/>
          <w:lang w:val="ru-RU"/>
        </w:rPr>
        <w:t>Выдержка</w:t>
      </w:r>
      <w:r>
        <w:rPr>
          <w:rFonts w:eastAsia="Times New Roman CYR" w:cs="Times New Roman CYR"/>
          <w:sz w:val="28"/>
          <w:szCs w:val="28"/>
          <w:lang w:val="ru-RU"/>
        </w:rPr>
        <w:t>: минимум 6 лет в бочке из-под бурбона</w:t>
      </w:r>
    </w:p>
    <w:p w:rsidR="00F26EF4" w:rsidRDefault="00F26EF4" w:rsidP="00F26EF4">
      <w:pPr>
        <w:pStyle w:val="Standard"/>
        <w:autoSpaceDE w:val="0"/>
        <w:spacing w:line="20" w:lineRule="atLeast"/>
        <w:rPr>
          <w:sz w:val="28"/>
          <w:szCs w:val="28"/>
        </w:rPr>
      </w:pPr>
      <w:r w:rsidRPr="00A6178D">
        <w:rPr>
          <w:rFonts w:eastAsia="Times New Roman CYR" w:cs="Times New Roman CYR"/>
          <w:b/>
          <w:sz w:val="28"/>
          <w:szCs w:val="28"/>
          <w:lang w:val="ru-RU"/>
        </w:rPr>
        <w:t>Цвет:</w:t>
      </w:r>
      <w:r>
        <w:rPr>
          <w:rFonts w:eastAsia="Times New Roman CYR" w:cs="Times New Roman CYR"/>
          <w:sz w:val="28"/>
          <w:szCs w:val="28"/>
          <w:lang w:val="ru-RU"/>
        </w:rPr>
        <w:t xml:space="preserve"> янтарный  </w:t>
      </w:r>
    </w:p>
    <w:p w:rsidR="00F26EF4" w:rsidRDefault="00F26EF4" w:rsidP="00F26EF4">
      <w:pPr>
        <w:pStyle w:val="Standard"/>
        <w:autoSpaceDE w:val="0"/>
        <w:spacing w:line="20" w:lineRule="atLeast"/>
        <w:rPr>
          <w:sz w:val="28"/>
          <w:szCs w:val="28"/>
        </w:rPr>
      </w:pPr>
      <w:r>
        <w:rPr>
          <w:rFonts w:eastAsia="Times New Roman CYR" w:cs="Times New Roman CYR"/>
          <w:b/>
          <w:bCs/>
          <w:sz w:val="28"/>
          <w:szCs w:val="28"/>
          <w:lang w:val="ru-RU"/>
        </w:rPr>
        <w:t>Аромат:</w:t>
      </w:r>
      <w:r>
        <w:rPr>
          <w:rFonts w:eastAsia="Times New Roman CYR" w:cs="Times New Roman CYR"/>
          <w:sz w:val="28"/>
          <w:szCs w:val="28"/>
          <w:lang w:val="ru-RU"/>
        </w:rPr>
        <w:t xml:space="preserve"> </w:t>
      </w:r>
      <w:r w:rsidR="00152112">
        <w:rPr>
          <w:rFonts w:eastAsia="Times New Roman CYR" w:cs="Times New Roman CYR"/>
          <w:sz w:val="28"/>
          <w:szCs w:val="28"/>
          <w:lang w:val="ru-RU"/>
        </w:rPr>
        <w:t>интенсивный, с характерными торфяными тонами, а также оттенками сухофруктов, пряностей, шоколада и солоноватыми нюансами</w:t>
      </w:r>
    </w:p>
    <w:p w:rsidR="00F26EF4" w:rsidRDefault="00F26EF4" w:rsidP="00F26EF4">
      <w:pPr>
        <w:pStyle w:val="Standard"/>
        <w:autoSpaceDE w:val="0"/>
        <w:spacing w:line="20" w:lineRule="atLeast"/>
        <w:rPr>
          <w:sz w:val="28"/>
          <w:szCs w:val="28"/>
        </w:rPr>
      </w:pPr>
      <w:r>
        <w:rPr>
          <w:rFonts w:eastAsia="Times New Roman CYR" w:cs="Times New Roman CYR"/>
          <w:b/>
          <w:bCs/>
          <w:sz w:val="28"/>
          <w:szCs w:val="28"/>
          <w:lang w:val="ru-RU"/>
        </w:rPr>
        <w:t>Вкус</w:t>
      </w:r>
      <w:r w:rsidRPr="00F26EF4">
        <w:rPr>
          <w:rFonts w:eastAsia="Times New Roman CYR" w:cs="Times New Roman CYR"/>
          <w:sz w:val="28"/>
          <w:szCs w:val="28"/>
          <w:lang w:val="ru-RU"/>
        </w:rPr>
        <w:t>:</w:t>
      </w:r>
      <w:r>
        <w:rPr>
          <w:rFonts w:eastAsia="Times New Roman CYR" w:cs="Times New Roman CYR"/>
          <w:sz w:val="28"/>
          <w:szCs w:val="28"/>
          <w:lang w:val="ru-RU"/>
        </w:rPr>
        <w:t xml:space="preserve"> </w:t>
      </w:r>
      <w:r w:rsidR="00E76225">
        <w:rPr>
          <w:rFonts w:eastAsia="Times New Roman CYR" w:cs="Times New Roman CYR"/>
          <w:sz w:val="28"/>
          <w:szCs w:val="28"/>
          <w:lang w:val="ru-RU"/>
        </w:rPr>
        <w:t>мощный, не обжигающий с длительным запоминающимся послевкусием с оттенками дыма, торфа, морских водорослей, сухофруктов и древесно-пряными тонами</w:t>
      </w:r>
    </w:p>
    <w:p w:rsidR="00F26EF4" w:rsidRDefault="00F26EF4" w:rsidP="00F26EF4">
      <w:pPr>
        <w:pStyle w:val="Standard"/>
        <w:autoSpaceDE w:val="0"/>
        <w:spacing w:line="20" w:lineRule="atLeast"/>
        <w:rPr>
          <w:rFonts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  <w:t xml:space="preserve">Как употреблять: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>в чистом виде, с водой или в составе коктейлей</w:t>
      </w:r>
    </w:p>
    <w:p w:rsidR="00E106CE" w:rsidRDefault="00E106CE" w:rsidP="00B14246">
      <w:pPr>
        <w:spacing w:after="0" w:line="20" w:lineRule="atLeast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ja-JP" w:bidi="fa-IR"/>
        </w:rPr>
      </w:pPr>
    </w:p>
    <w:p w:rsidR="00E76225" w:rsidRDefault="00E76225" w:rsidP="00B14246">
      <w:pPr>
        <w:spacing w:after="0" w:line="20" w:lineRule="atLeast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ja-JP" w:bidi="fa-IR"/>
        </w:rPr>
      </w:pPr>
    </w:p>
    <w:p w:rsidR="00E76225" w:rsidRDefault="00E76225" w:rsidP="00B14246">
      <w:pPr>
        <w:spacing w:after="0" w:line="20" w:lineRule="atLeast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ja-JP" w:bidi="fa-IR"/>
        </w:rPr>
      </w:pPr>
    </w:p>
    <w:p w:rsidR="00E76225" w:rsidRDefault="00E76225" w:rsidP="00B14246">
      <w:pPr>
        <w:spacing w:after="0" w:line="20" w:lineRule="atLeast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ja-JP" w:bidi="fa-IR"/>
        </w:rPr>
      </w:pPr>
    </w:p>
    <w:p w:rsidR="00E76225" w:rsidRDefault="00E76225" w:rsidP="00B14246">
      <w:pPr>
        <w:spacing w:after="0" w:line="20" w:lineRule="atLeast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ja-JP" w:bidi="fa-IR"/>
        </w:rPr>
      </w:pPr>
    </w:p>
    <w:p w:rsidR="00B14246" w:rsidRPr="00B14246" w:rsidRDefault="00B14246" w:rsidP="00B1424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ja-JP" w:bidi="fa-IR"/>
        </w:rPr>
      </w:pPr>
      <w:r w:rsidRPr="00B14246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ja-JP" w:bidi="fa-IR"/>
        </w:rPr>
        <w:t xml:space="preserve">Компания Ян </w:t>
      </w:r>
      <w:proofErr w:type="spellStart"/>
      <w:r w:rsidRPr="00B14246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ja-JP" w:bidi="fa-IR"/>
        </w:rPr>
        <w:t>Маклеод</w:t>
      </w:r>
      <w:proofErr w:type="spellEnd"/>
      <w:r w:rsidRPr="00B14246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ja-JP" w:bidi="fa-IR"/>
        </w:rPr>
        <w:t xml:space="preserve"> </w:t>
      </w:r>
      <w:proofErr w:type="spellStart"/>
      <w:r w:rsidRPr="00B14246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ja-JP" w:bidi="fa-IR"/>
        </w:rPr>
        <w:t>Дистиллерс</w:t>
      </w:r>
      <w:proofErr w:type="spellEnd"/>
      <w:r w:rsidRPr="00B14246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ja-JP" w:bidi="fa-IR"/>
        </w:rPr>
        <w:t xml:space="preserve"> (IAN MACLEOD </w:t>
      </w:r>
      <w:proofErr w:type="spellStart"/>
      <w:r w:rsidRPr="00B14246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ja-JP" w:bidi="fa-IR"/>
        </w:rPr>
        <w:t>Distillers</w:t>
      </w:r>
      <w:proofErr w:type="spellEnd"/>
      <w:r w:rsidRPr="00B14246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ja-JP" w:bidi="fa-IR"/>
        </w:rPr>
        <w:t xml:space="preserve"> </w:t>
      </w:r>
      <w:proofErr w:type="spellStart"/>
      <w:r w:rsidRPr="00B14246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ja-JP" w:bidi="fa-IR"/>
        </w:rPr>
        <w:t>Ltd</w:t>
      </w:r>
      <w:proofErr w:type="spellEnd"/>
      <w:r w:rsidRPr="00B14246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ja-JP" w:bidi="fa-IR"/>
        </w:rPr>
        <w:t xml:space="preserve">) - одна из крупнейших и наиболее уважаемых независимых семейных компаний в алкогольной индустрии. Компания основана в 1933 году Леонардом Расселом, который является прадедом сегодняшнего генерального директора </w:t>
      </w:r>
      <w:proofErr w:type="spellStart"/>
      <w:r w:rsidRPr="00B14246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ja-JP" w:bidi="fa-IR"/>
        </w:rPr>
        <w:t>Ian</w:t>
      </w:r>
      <w:proofErr w:type="spellEnd"/>
      <w:r w:rsidRPr="00B14246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ja-JP" w:bidi="fa-IR"/>
        </w:rPr>
        <w:t xml:space="preserve"> </w:t>
      </w:r>
      <w:proofErr w:type="spellStart"/>
      <w:r w:rsidRPr="00B14246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ja-JP" w:bidi="fa-IR"/>
        </w:rPr>
        <w:t>Macleod</w:t>
      </w:r>
      <w:proofErr w:type="spellEnd"/>
      <w:r w:rsidRPr="00B14246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ja-JP" w:bidi="fa-IR"/>
        </w:rPr>
        <w:t>. Леонард начал свою деятельность как брокер виски, при этом он не отдавал предпочтения никому из производителей виски: он выбирал только тот продукт, который отвечал его личным стандартам качества и требованиям его клиентов. Успех укрепил его убеждения, и в течение нескольких лет он утвердил за компанией завидную репутацию в отрасли шотландского виски.</w:t>
      </w:r>
    </w:p>
    <w:p w:rsidR="00B14246" w:rsidRPr="00B14246" w:rsidRDefault="00B14246" w:rsidP="00B1424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ja-JP" w:bidi="fa-IR"/>
        </w:rPr>
      </w:pPr>
      <w:r w:rsidRPr="00B14246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ja-JP" w:bidi="fa-IR"/>
        </w:rPr>
        <w:t xml:space="preserve">За свою 80-летнюю историю Ян </w:t>
      </w:r>
      <w:proofErr w:type="spellStart"/>
      <w:r w:rsidRPr="00B14246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ja-JP" w:bidi="fa-IR"/>
        </w:rPr>
        <w:t>Маклеод</w:t>
      </w:r>
      <w:proofErr w:type="spellEnd"/>
      <w:r w:rsidRPr="00B14246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ja-JP" w:bidi="fa-IR"/>
        </w:rPr>
        <w:t xml:space="preserve"> </w:t>
      </w:r>
      <w:proofErr w:type="spellStart"/>
      <w:r w:rsidRPr="00B14246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ja-JP" w:bidi="fa-IR"/>
        </w:rPr>
        <w:t>Дистиллерс</w:t>
      </w:r>
      <w:proofErr w:type="spellEnd"/>
      <w:r w:rsidRPr="00B14246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ja-JP" w:bidi="fa-IR"/>
        </w:rPr>
        <w:t xml:space="preserve"> разработала ряд брендов мирового масштаба, а также, развиваясь, приобрела многие известные марки, дав им "вторую" жизнь. Сегодня компании принадлежат более восемнадцати брендов виски, а также бренды других крепких спиртных напитков, таких как ром, джин, текила и водка. Компания ежегодно производит и продает более чем 15 миллионов бутылок алкоголя в более 50 странах мира.</w:t>
      </w:r>
    </w:p>
    <w:p w:rsidR="00B14246" w:rsidRPr="00B14246" w:rsidRDefault="00B14246" w:rsidP="00B1424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ja-JP" w:bidi="fa-IR"/>
        </w:rPr>
      </w:pPr>
      <w:r w:rsidRPr="00B14246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ja-JP" w:bidi="fa-IR"/>
        </w:rPr>
        <w:t xml:space="preserve">Политика </w:t>
      </w:r>
      <w:proofErr w:type="spellStart"/>
      <w:r w:rsidRPr="00B14246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ja-JP" w:bidi="fa-IR"/>
        </w:rPr>
        <w:t>Ian</w:t>
      </w:r>
      <w:proofErr w:type="spellEnd"/>
      <w:r w:rsidRPr="00B14246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ja-JP" w:bidi="fa-IR"/>
        </w:rPr>
        <w:t xml:space="preserve"> </w:t>
      </w:r>
      <w:proofErr w:type="spellStart"/>
      <w:r w:rsidRPr="00B14246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ja-JP" w:bidi="fa-IR"/>
        </w:rPr>
        <w:t>Macleod</w:t>
      </w:r>
      <w:proofErr w:type="spellEnd"/>
      <w:r w:rsidRPr="00B14246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ja-JP" w:bidi="fa-IR"/>
        </w:rPr>
        <w:t xml:space="preserve"> </w:t>
      </w:r>
      <w:proofErr w:type="spellStart"/>
      <w:r w:rsidRPr="00B14246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ja-JP" w:bidi="fa-IR"/>
        </w:rPr>
        <w:t>Distillers</w:t>
      </w:r>
      <w:proofErr w:type="spellEnd"/>
      <w:r w:rsidRPr="00B14246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ja-JP" w:bidi="fa-IR"/>
        </w:rPr>
        <w:t xml:space="preserve"> базируется на традиционных ценностях — качестве, стоимости и обслуживании клиентов.</w:t>
      </w:r>
    </w:p>
    <w:p w:rsidR="00E85D42" w:rsidRPr="00716F01" w:rsidRDefault="00E85D42" w:rsidP="00B14246">
      <w:pPr>
        <w:pStyle w:val="a4"/>
        <w:shd w:val="clear" w:color="auto" w:fill="FFFFFF"/>
        <w:spacing w:before="0" w:beforeAutospacing="0" w:after="0" w:afterAutospacing="0" w:line="20" w:lineRule="atLeast"/>
        <w:rPr>
          <w:color w:val="000000"/>
          <w:kern w:val="3"/>
          <w:sz w:val="28"/>
          <w:szCs w:val="28"/>
          <w:lang w:eastAsia="ja-JP" w:bidi="fa-IR"/>
        </w:rPr>
      </w:pPr>
    </w:p>
    <w:sectPr w:rsidR="00E85D42" w:rsidRPr="00716F01" w:rsidSect="00B142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F26"/>
    <w:rsid w:val="000E7B8A"/>
    <w:rsid w:val="00111CED"/>
    <w:rsid w:val="00142A9B"/>
    <w:rsid w:val="00152112"/>
    <w:rsid w:val="001F64CD"/>
    <w:rsid w:val="0034230A"/>
    <w:rsid w:val="003D0F26"/>
    <w:rsid w:val="00413404"/>
    <w:rsid w:val="005657DD"/>
    <w:rsid w:val="006B606F"/>
    <w:rsid w:val="00710E91"/>
    <w:rsid w:val="00716F01"/>
    <w:rsid w:val="00734858"/>
    <w:rsid w:val="00883FEA"/>
    <w:rsid w:val="009647C5"/>
    <w:rsid w:val="00AC03FE"/>
    <w:rsid w:val="00B029DA"/>
    <w:rsid w:val="00B14246"/>
    <w:rsid w:val="00B41211"/>
    <w:rsid w:val="00C16778"/>
    <w:rsid w:val="00C832C5"/>
    <w:rsid w:val="00CC6DEF"/>
    <w:rsid w:val="00D20EE0"/>
    <w:rsid w:val="00D2454A"/>
    <w:rsid w:val="00E106CE"/>
    <w:rsid w:val="00E46A4B"/>
    <w:rsid w:val="00E76225"/>
    <w:rsid w:val="00E85D42"/>
    <w:rsid w:val="00EE0818"/>
    <w:rsid w:val="00F26EF4"/>
    <w:rsid w:val="00F61A34"/>
    <w:rsid w:val="00FD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A70CC"/>
  <w15:chartTrackingRefBased/>
  <w15:docId w15:val="{101E84FD-E0D8-48D2-A1E5-75B87346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85D4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3">
    <w:name w:val="Hyperlink"/>
    <w:basedOn w:val="a0"/>
    <w:uiPriority w:val="99"/>
    <w:semiHidden/>
    <w:unhideWhenUsed/>
    <w:rsid w:val="001F64CD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71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21</cp:revision>
  <dcterms:created xsi:type="dcterms:W3CDTF">2018-01-31T11:08:00Z</dcterms:created>
  <dcterms:modified xsi:type="dcterms:W3CDTF">2021-01-14T07:17:00Z</dcterms:modified>
</cp:coreProperties>
</file>