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38E" w:rsidRDefault="005C538E" w:rsidP="00E41FE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143F7">
        <w:rPr>
          <w:rFonts w:ascii="Times New Roman" w:hAnsi="Times New Roman" w:cs="Times New Roman"/>
          <w:b/>
          <w:sz w:val="28"/>
          <w:szCs w:val="24"/>
        </w:rPr>
        <w:t>Старшинство и приоритеты</w:t>
      </w:r>
    </w:p>
    <w:p w:rsidR="005C538E" w:rsidRDefault="00075BF6" w:rsidP="00075B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стабильной и правильной работы информационной системы, нужно четко продумать операции, которые должна выполнять система и расставить приоритеты для них. Работа системы должна быть качественная и понятна для пользователя. Упорядочим эти операции по старшинству приоритетов</w:t>
      </w:r>
      <w:bookmarkStart w:id="0" w:name="_GoBack"/>
      <w:bookmarkEnd w:id="0"/>
      <w:r w:rsidR="005C538E">
        <w:rPr>
          <w:rFonts w:ascii="Times New Roman" w:hAnsi="Times New Roman" w:cs="Times New Roman"/>
          <w:sz w:val="28"/>
          <w:szCs w:val="24"/>
        </w:rPr>
        <w:t>:</w:t>
      </w:r>
    </w:p>
    <w:p w:rsidR="005C538E" w:rsidRPr="000143F7" w:rsidRDefault="005C538E" w:rsidP="005C538E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143F7">
        <w:rPr>
          <w:rFonts w:ascii="Times New Roman" w:hAnsi="Times New Roman" w:cs="Times New Roman"/>
          <w:sz w:val="28"/>
          <w:szCs w:val="24"/>
        </w:rPr>
        <w:t xml:space="preserve">хранение информации о </w:t>
      </w:r>
      <w:r>
        <w:rPr>
          <w:rFonts w:ascii="Times New Roman" w:hAnsi="Times New Roman" w:cs="Times New Roman"/>
          <w:sz w:val="28"/>
          <w:szCs w:val="24"/>
        </w:rPr>
        <w:t>регистрации в лотереи</w:t>
      </w:r>
      <w:r w:rsidRPr="000143F7">
        <w:rPr>
          <w:rFonts w:ascii="Times New Roman" w:hAnsi="Times New Roman" w:cs="Times New Roman"/>
          <w:sz w:val="28"/>
          <w:szCs w:val="24"/>
        </w:rPr>
        <w:t>, личная информация</w:t>
      </w:r>
      <w:r>
        <w:rPr>
          <w:rFonts w:ascii="Times New Roman" w:hAnsi="Times New Roman" w:cs="Times New Roman"/>
          <w:sz w:val="28"/>
          <w:szCs w:val="24"/>
        </w:rPr>
        <w:t xml:space="preserve"> участников</w:t>
      </w:r>
      <w:r w:rsidRPr="000143F7">
        <w:rPr>
          <w:rFonts w:ascii="Times New Roman" w:hAnsi="Times New Roman" w:cs="Times New Roman"/>
          <w:sz w:val="28"/>
          <w:szCs w:val="24"/>
        </w:rPr>
        <w:t xml:space="preserve"> (ФИО, логин и пароль, электронная почта,</w:t>
      </w:r>
      <w:r>
        <w:rPr>
          <w:rFonts w:ascii="Times New Roman" w:hAnsi="Times New Roman" w:cs="Times New Roman"/>
          <w:sz w:val="28"/>
          <w:szCs w:val="24"/>
        </w:rPr>
        <w:t xml:space="preserve"> в каких лотереях участвует</w:t>
      </w:r>
      <w:r w:rsidRPr="000143F7">
        <w:rPr>
          <w:rFonts w:ascii="Times New Roman" w:hAnsi="Times New Roman" w:cs="Times New Roman"/>
          <w:sz w:val="28"/>
          <w:szCs w:val="24"/>
        </w:rPr>
        <w:t>);</w:t>
      </w:r>
    </w:p>
    <w:p w:rsidR="005C538E" w:rsidRPr="000143F7" w:rsidRDefault="005C538E" w:rsidP="005C538E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143F7">
        <w:rPr>
          <w:rFonts w:ascii="Times New Roman" w:hAnsi="Times New Roman" w:cs="Times New Roman"/>
          <w:sz w:val="28"/>
          <w:szCs w:val="24"/>
        </w:rPr>
        <w:t>хранения данных</w:t>
      </w:r>
      <w:r>
        <w:rPr>
          <w:rFonts w:ascii="Times New Roman" w:hAnsi="Times New Roman" w:cs="Times New Roman"/>
          <w:sz w:val="28"/>
          <w:szCs w:val="24"/>
        </w:rPr>
        <w:t>:</w:t>
      </w:r>
      <w:r w:rsidRPr="000143F7">
        <w:rPr>
          <w:rFonts w:ascii="Times New Roman" w:hAnsi="Times New Roman" w:cs="Times New Roman"/>
          <w:sz w:val="28"/>
          <w:szCs w:val="24"/>
        </w:rPr>
        <w:t xml:space="preserve"> о</w:t>
      </w:r>
      <w:r>
        <w:rPr>
          <w:rFonts w:ascii="Times New Roman" w:hAnsi="Times New Roman" w:cs="Times New Roman"/>
          <w:sz w:val="28"/>
          <w:szCs w:val="24"/>
        </w:rPr>
        <w:t>б организаторах, спонсорах лотереи</w:t>
      </w:r>
      <w:r w:rsidRPr="000143F7">
        <w:rPr>
          <w:rFonts w:ascii="Times New Roman" w:hAnsi="Times New Roman" w:cs="Times New Roman"/>
          <w:sz w:val="28"/>
          <w:szCs w:val="24"/>
        </w:rPr>
        <w:t xml:space="preserve">, наличие </w:t>
      </w:r>
      <w:r>
        <w:rPr>
          <w:rFonts w:ascii="Times New Roman" w:hAnsi="Times New Roman" w:cs="Times New Roman"/>
          <w:sz w:val="28"/>
          <w:szCs w:val="24"/>
        </w:rPr>
        <w:t xml:space="preserve">«свободных мест» в принятии участия, характеристика каждой лотереи </w:t>
      </w:r>
      <w:r w:rsidRPr="000143F7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</w:rPr>
        <w:t>в чем заключается, чем отличается от других, количество победителей, призы и т.д.</w:t>
      </w:r>
      <w:r w:rsidRPr="000143F7">
        <w:rPr>
          <w:rFonts w:ascii="Times New Roman" w:hAnsi="Times New Roman" w:cs="Times New Roman"/>
          <w:sz w:val="28"/>
          <w:szCs w:val="24"/>
        </w:rPr>
        <w:t>);</w:t>
      </w:r>
    </w:p>
    <w:p w:rsidR="005C538E" w:rsidRPr="000143F7" w:rsidRDefault="005C538E" w:rsidP="005C538E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143F7">
        <w:rPr>
          <w:rFonts w:ascii="Times New Roman" w:hAnsi="Times New Roman" w:cs="Times New Roman"/>
          <w:sz w:val="28"/>
          <w:szCs w:val="24"/>
        </w:rPr>
        <w:t>возможность добавления</w:t>
      </w:r>
      <w:r w:rsidR="00E41FE5">
        <w:rPr>
          <w:rFonts w:ascii="Times New Roman" w:hAnsi="Times New Roman" w:cs="Times New Roman"/>
          <w:sz w:val="28"/>
          <w:szCs w:val="24"/>
        </w:rPr>
        <w:t xml:space="preserve"> участников и</w:t>
      </w:r>
      <w:r>
        <w:rPr>
          <w:rFonts w:ascii="Times New Roman" w:hAnsi="Times New Roman" w:cs="Times New Roman"/>
          <w:sz w:val="28"/>
          <w:szCs w:val="24"/>
        </w:rPr>
        <w:t xml:space="preserve"> новых</w:t>
      </w:r>
      <w:r w:rsidRPr="000143F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лотерей</w:t>
      </w:r>
      <w:r w:rsidRPr="000143F7">
        <w:rPr>
          <w:rFonts w:ascii="Times New Roman" w:hAnsi="Times New Roman" w:cs="Times New Roman"/>
          <w:sz w:val="28"/>
          <w:szCs w:val="24"/>
        </w:rPr>
        <w:t xml:space="preserve"> </w:t>
      </w:r>
      <w:r w:rsidR="00E41FE5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</w:rPr>
        <w:t xml:space="preserve">для целостности хранения данных недопущение повторения </w:t>
      </w:r>
      <w:r w:rsidR="00E41FE5">
        <w:rPr>
          <w:rFonts w:ascii="Times New Roman" w:hAnsi="Times New Roman" w:cs="Times New Roman"/>
          <w:sz w:val="28"/>
          <w:szCs w:val="24"/>
        </w:rPr>
        <w:t>одинаковых записей</w:t>
      </w:r>
      <w:r>
        <w:rPr>
          <w:rFonts w:ascii="Times New Roman" w:hAnsi="Times New Roman" w:cs="Times New Roman"/>
          <w:sz w:val="28"/>
          <w:szCs w:val="24"/>
        </w:rPr>
        <w:t>)</w:t>
      </w:r>
      <w:r w:rsidRPr="000143F7">
        <w:rPr>
          <w:rFonts w:ascii="Times New Roman" w:hAnsi="Times New Roman" w:cs="Times New Roman"/>
          <w:sz w:val="28"/>
          <w:szCs w:val="24"/>
        </w:rPr>
        <w:t>;</w:t>
      </w:r>
    </w:p>
    <w:p w:rsidR="005C538E" w:rsidRPr="000143F7" w:rsidRDefault="005C538E" w:rsidP="005C538E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143F7">
        <w:rPr>
          <w:rFonts w:ascii="Times New Roman" w:hAnsi="Times New Roman" w:cs="Times New Roman"/>
          <w:sz w:val="28"/>
          <w:szCs w:val="24"/>
        </w:rPr>
        <w:t xml:space="preserve">возможность редактирования информации о </w:t>
      </w:r>
      <w:r>
        <w:rPr>
          <w:rFonts w:ascii="Times New Roman" w:hAnsi="Times New Roman" w:cs="Times New Roman"/>
          <w:sz w:val="28"/>
          <w:szCs w:val="24"/>
        </w:rPr>
        <w:t>лотерее</w:t>
      </w:r>
      <w:r w:rsidRPr="000143F7">
        <w:rPr>
          <w:rFonts w:ascii="Times New Roman" w:hAnsi="Times New Roman" w:cs="Times New Roman"/>
          <w:sz w:val="28"/>
          <w:szCs w:val="24"/>
        </w:rPr>
        <w:t>;</w:t>
      </w:r>
    </w:p>
    <w:p w:rsidR="005C538E" w:rsidRPr="005C538E" w:rsidRDefault="005C538E" w:rsidP="005C538E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добавление и редактирование </w:t>
      </w:r>
      <w:r w:rsidRPr="000143F7">
        <w:rPr>
          <w:rFonts w:ascii="Times New Roman" w:hAnsi="Times New Roman" w:cs="Times New Roman"/>
          <w:sz w:val="28"/>
          <w:szCs w:val="24"/>
        </w:rPr>
        <w:t>информации</w:t>
      </w:r>
      <w:r>
        <w:rPr>
          <w:rFonts w:ascii="Times New Roman" w:hAnsi="Times New Roman" w:cs="Times New Roman"/>
          <w:sz w:val="28"/>
          <w:szCs w:val="24"/>
        </w:rPr>
        <w:t xml:space="preserve"> об участнике</w:t>
      </w:r>
      <w:r w:rsidRPr="000143F7">
        <w:rPr>
          <w:rFonts w:ascii="Times New Roman" w:hAnsi="Times New Roman" w:cs="Times New Roman"/>
          <w:sz w:val="28"/>
          <w:szCs w:val="24"/>
        </w:rPr>
        <w:t>;</w:t>
      </w:r>
    </w:p>
    <w:p w:rsidR="00E41FE5" w:rsidRDefault="005C538E" w:rsidP="00EE6919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41FE5">
        <w:rPr>
          <w:rFonts w:ascii="Times New Roman" w:hAnsi="Times New Roman" w:cs="Times New Roman"/>
          <w:sz w:val="28"/>
          <w:szCs w:val="24"/>
        </w:rPr>
        <w:t xml:space="preserve">удаление </w:t>
      </w:r>
      <w:r w:rsidRPr="00E41FE5">
        <w:rPr>
          <w:rFonts w:ascii="Times New Roman" w:hAnsi="Times New Roman" w:cs="Times New Roman"/>
          <w:sz w:val="28"/>
          <w:szCs w:val="24"/>
        </w:rPr>
        <w:t>пройденных лотерей</w:t>
      </w:r>
      <w:r w:rsidR="00E41FE5">
        <w:rPr>
          <w:rFonts w:ascii="Times New Roman" w:hAnsi="Times New Roman" w:cs="Times New Roman"/>
          <w:sz w:val="28"/>
          <w:szCs w:val="24"/>
        </w:rPr>
        <w:t>;</w:t>
      </w:r>
    </w:p>
    <w:p w:rsidR="005C538E" w:rsidRPr="00E41FE5" w:rsidRDefault="005C538E" w:rsidP="00EE6919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41FE5">
        <w:rPr>
          <w:rFonts w:ascii="Times New Roman" w:hAnsi="Times New Roman" w:cs="Times New Roman"/>
          <w:sz w:val="28"/>
          <w:szCs w:val="24"/>
        </w:rPr>
        <w:t>удаление</w:t>
      </w:r>
      <w:r w:rsidR="00E41FE5">
        <w:rPr>
          <w:rFonts w:ascii="Times New Roman" w:hAnsi="Times New Roman" w:cs="Times New Roman"/>
          <w:sz w:val="28"/>
          <w:szCs w:val="24"/>
        </w:rPr>
        <w:t xml:space="preserve"> </w:t>
      </w:r>
      <w:r w:rsidRPr="00E41FE5">
        <w:rPr>
          <w:rFonts w:ascii="Times New Roman" w:hAnsi="Times New Roman" w:cs="Times New Roman"/>
          <w:sz w:val="28"/>
          <w:szCs w:val="24"/>
        </w:rPr>
        <w:t>информации о</w:t>
      </w:r>
      <w:r w:rsidR="00E41FE5">
        <w:rPr>
          <w:rFonts w:ascii="Times New Roman" w:hAnsi="Times New Roman" w:cs="Times New Roman"/>
          <w:sz w:val="28"/>
          <w:szCs w:val="24"/>
        </w:rPr>
        <w:t>б участнике или участника в целом</w:t>
      </w:r>
      <w:r w:rsidRPr="00E41FE5">
        <w:rPr>
          <w:rFonts w:ascii="Times New Roman" w:hAnsi="Times New Roman" w:cs="Times New Roman"/>
          <w:sz w:val="28"/>
          <w:szCs w:val="24"/>
        </w:rPr>
        <w:t>;</w:t>
      </w:r>
    </w:p>
    <w:p w:rsidR="00E41FE5" w:rsidRDefault="00E41FE5" w:rsidP="00E41FE5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возможность сортировки лотерей по популярности, новизне, или других критериях;</w:t>
      </w:r>
      <w:r w:rsidR="005C538E" w:rsidRPr="000143F7">
        <w:rPr>
          <w:rFonts w:ascii="Times New Roman" w:hAnsi="Times New Roman" w:cs="Times New Roman"/>
          <w:sz w:val="28"/>
          <w:szCs w:val="24"/>
        </w:rPr>
        <w:t xml:space="preserve"> </w:t>
      </w:r>
    </w:p>
    <w:p w:rsidR="00E41FE5" w:rsidRDefault="005C538E" w:rsidP="00E41FE5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143F7">
        <w:rPr>
          <w:rFonts w:ascii="Times New Roman" w:hAnsi="Times New Roman" w:cs="Times New Roman"/>
          <w:sz w:val="28"/>
          <w:szCs w:val="24"/>
        </w:rPr>
        <w:t xml:space="preserve">возможность </w:t>
      </w:r>
      <w:r w:rsidR="00E41FE5">
        <w:rPr>
          <w:rFonts w:ascii="Times New Roman" w:hAnsi="Times New Roman" w:cs="Times New Roman"/>
          <w:sz w:val="28"/>
          <w:szCs w:val="24"/>
        </w:rPr>
        <w:t>получения</w:t>
      </w:r>
      <w:r w:rsidRPr="000143F7">
        <w:rPr>
          <w:rFonts w:ascii="Times New Roman" w:hAnsi="Times New Roman" w:cs="Times New Roman"/>
          <w:sz w:val="28"/>
          <w:szCs w:val="24"/>
        </w:rPr>
        <w:t xml:space="preserve"> информации о прибыли </w:t>
      </w:r>
      <w:r w:rsidR="00E41FE5">
        <w:rPr>
          <w:rFonts w:ascii="Times New Roman" w:hAnsi="Times New Roman" w:cs="Times New Roman"/>
          <w:sz w:val="28"/>
          <w:szCs w:val="24"/>
        </w:rPr>
        <w:t xml:space="preserve">от лотерей </w:t>
      </w:r>
      <w:r w:rsidRPr="000143F7">
        <w:rPr>
          <w:rFonts w:ascii="Times New Roman" w:hAnsi="Times New Roman" w:cs="Times New Roman"/>
          <w:sz w:val="28"/>
          <w:szCs w:val="24"/>
        </w:rPr>
        <w:t xml:space="preserve">за </w:t>
      </w:r>
      <w:r w:rsidR="00E41FE5">
        <w:rPr>
          <w:rFonts w:ascii="Times New Roman" w:hAnsi="Times New Roman" w:cs="Times New Roman"/>
          <w:sz w:val="28"/>
          <w:szCs w:val="24"/>
        </w:rPr>
        <w:t xml:space="preserve">конкретный </w:t>
      </w:r>
      <w:r w:rsidRPr="000143F7">
        <w:rPr>
          <w:rFonts w:ascii="Times New Roman" w:hAnsi="Times New Roman" w:cs="Times New Roman"/>
          <w:sz w:val="28"/>
          <w:szCs w:val="24"/>
        </w:rPr>
        <w:t>промежуток времени,</w:t>
      </w:r>
      <w:r w:rsidR="00E41FE5">
        <w:rPr>
          <w:rFonts w:ascii="Times New Roman" w:hAnsi="Times New Roman" w:cs="Times New Roman"/>
          <w:sz w:val="28"/>
          <w:szCs w:val="24"/>
        </w:rPr>
        <w:t xml:space="preserve"> или от конкретной лотереи;</w:t>
      </w:r>
    </w:p>
    <w:p w:rsidR="00E41FE5" w:rsidRPr="00E41FE5" w:rsidRDefault="00E41FE5" w:rsidP="00E41FE5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41FE5">
        <w:rPr>
          <w:rFonts w:ascii="Times New Roman" w:hAnsi="Times New Roman" w:cs="Times New Roman"/>
          <w:sz w:val="28"/>
          <w:szCs w:val="24"/>
        </w:rPr>
        <w:t>информации о самых популярных лотереях.</w:t>
      </w:r>
    </w:p>
    <w:p w:rsidR="00E41FE5" w:rsidRDefault="00E41FE5" w:rsidP="00E41FE5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информация о «счастливчиках» (участниках, чей выигрыш есть наибольшим)</w:t>
      </w:r>
    </w:p>
    <w:p w:rsidR="009F78D0" w:rsidRDefault="009F78D0"/>
    <w:sectPr w:rsidR="009F78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FC6622"/>
    <w:multiLevelType w:val="hybridMultilevel"/>
    <w:tmpl w:val="40C2E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8E"/>
    <w:rsid w:val="00075BF6"/>
    <w:rsid w:val="005C538E"/>
    <w:rsid w:val="009F78D0"/>
    <w:rsid w:val="00E4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680A4-A775-4F3A-9C95-ADD00592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38E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815</Words>
  <Characters>466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Шундрина</dc:creator>
  <cp:keywords/>
  <dc:description/>
  <cp:lastModifiedBy>Оксана Шундрина</cp:lastModifiedBy>
  <cp:revision>1</cp:revision>
  <dcterms:created xsi:type="dcterms:W3CDTF">2017-11-14T21:49:00Z</dcterms:created>
  <dcterms:modified xsi:type="dcterms:W3CDTF">2017-11-14T22:16:00Z</dcterms:modified>
</cp:coreProperties>
</file>