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2DF8C544" w14:textId="2749F379" w:rsidR="007C7B4C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27225953" w:history="1">
        <w:r w:rsidR="007C7B4C" w:rsidRPr="00781C09">
          <w:rPr>
            <w:rStyle w:val="Hyperlink"/>
            <w:noProof/>
          </w:rPr>
          <w:t>Figura 1 - Diagrama de Caso de Uso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_Toc227225953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16</w:t>
        </w:r>
        <w:r w:rsidR="007C7B4C">
          <w:rPr>
            <w:noProof/>
            <w:webHidden/>
          </w:rPr>
          <w:fldChar w:fldCharType="end"/>
        </w:r>
      </w:hyperlink>
    </w:p>
    <w:p w14:paraId="3BB47F38" w14:textId="55308989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4" w:history="1">
        <w:r w:rsidRPr="00781C09">
          <w:rPr>
            <w:rStyle w:val="Hyperlink"/>
            <w:noProof/>
          </w:rPr>
          <w:t>Figura 2 – Diagrama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681660E" w14:textId="3EED4263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5" w:history="1">
        <w:r w:rsidRPr="00781C09">
          <w:rPr>
            <w:rStyle w:val="Hyperlink"/>
            <w:noProof/>
          </w:rPr>
          <w:t>Figura 3 - Fluxograma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34F156" w14:textId="504633D6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6" w:history="1">
        <w:r w:rsidRPr="00781C09">
          <w:rPr>
            <w:rStyle w:val="Hyperlink"/>
            <w:noProof/>
          </w:rPr>
          <w:t>Figura 4 – Fluxograma Agendamentos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31B70AB" w14:textId="62A33708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7" w:history="1">
        <w:r w:rsidRPr="00781C09">
          <w:rPr>
            <w:rStyle w:val="Hyperlink"/>
            <w:noProof/>
            <w:lang w:val="en-US"/>
          </w:rPr>
          <w:t>Figura 5 – Fluxograma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EBE36D8" w14:textId="58DEC7CC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8" w:history="1">
        <w:r w:rsidRPr="00781C09">
          <w:rPr>
            <w:rStyle w:val="Hyperlink"/>
            <w:noProof/>
          </w:rPr>
          <w:t>Figura 6 – Fluxograma Financeiro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4AFDDE" w14:textId="5CF8DE75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9" w:history="1">
        <w:r w:rsidRPr="00781C09">
          <w:rPr>
            <w:rStyle w:val="Hyperlink"/>
            <w:noProof/>
          </w:rPr>
          <w:t>Figura 7 – Fluxograma Serviços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FA2229" w14:textId="494E151F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0" w:history="1">
        <w:r w:rsidRPr="00781C09">
          <w:rPr>
            <w:rStyle w:val="Hyperlink"/>
            <w:noProof/>
          </w:rPr>
          <w:t>Figura 8 - 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3FD6A0B" w14:textId="760F56E7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1" w:history="1">
        <w:r w:rsidRPr="00781C09">
          <w:rPr>
            <w:rStyle w:val="Hyperlink"/>
            <w:noProof/>
          </w:rPr>
          <w:t>Figura 9 – Modelo de Negócio Canvas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D9F83E" w14:textId="6CF4FF5E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2" w:history="1">
        <w:r w:rsidRPr="00781C09">
          <w:rPr>
            <w:rStyle w:val="Hyperlink"/>
            <w:noProof/>
          </w:rPr>
          <w:t>Figura 10  - Paleta de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1550F9" w14:textId="7A096C6C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3" w:history="1">
        <w:r w:rsidRPr="00781C09">
          <w:rPr>
            <w:rStyle w:val="Hyperlink"/>
            <w:noProof/>
          </w:rPr>
          <w:t>Figura 11 - Exemplo Fonte Roboto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0D009E5" w14:textId="665017D1" w:rsidR="007C7B4C" w:rsidRDefault="007C7B4C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4" w:history="1">
        <w:r w:rsidRPr="00781C09">
          <w:rPr>
            <w:rStyle w:val="Hyperlink"/>
            <w:noProof/>
          </w:rPr>
          <w:t>Figura 12 - Isotipo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_Toc227225964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43CB0F" w14:textId="71964C44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0A4498C0" w14:textId="436401B9" w:rsidR="007C7B4C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25887" w:history="1">
            <w:r w:rsidR="007C7B4C" w:rsidRPr="00C10BDA">
              <w:rPr>
                <w:rStyle w:val="Hyperlink"/>
                <w:noProof/>
              </w:rPr>
              <w:t>1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Descrição da Aplicação Web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_Toc227225887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4A4C23D" w14:textId="4AA41435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88" w:history="1">
            <w:r w:rsidRPr="00C10BDA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C5263" w14:textId="1DB118EF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89" w:history="1">
            <w:r w:rsidRPr="00C10BDA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16A98" w14:textId="1CA1B22C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0" w:history="1">
            <w:r w:rsidRPr="00C10BDA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Cronograma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31FC3" w14:textId="5B7D24BD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891" w:history="1">
            <w:r w:rsidRPr="00C10BDA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4DD0" w14:textId="567F12D6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2" w:history="1">
            <w:r w:rsidRPr="00C10BDA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3F375" w14:textId="255385A4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3" w:history="1">
            <w:r w:rsidRPr="00C10BDA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D9F8" w14:textId="0DA2DC0A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894" w:history="1">
            <w:r w:rsidRPr="00C10BDA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9F2B6" w14:textId="24C232EB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5" w:history="1">
            <w:r w:rsidRPr="00C10BDA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EE03" w14:textId="11BC223A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6" w:history="1">
            <w:r w:rsidRPr="00C10BDA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79DE9" w14:textId="71AE083F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897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 – Criar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1F606" w14:textId="794F3A46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898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RF2 – </w:t>
            </w:r>
            <w:r w:rsidRPr="00C10BDA">
              <w:rPr>
                <w:rStyle w:val="Hyperlink"/>
                <w:rFonts w:eastAsia="Arial"/>
                <w:noProof/>
              </w:rPr>
              <w:t>Editar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F9C1" w14:textId="3CBCA526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899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RF3 – Cancelar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3615" w14:textId="4602C4AE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0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RF4 – Concluir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9CB9" w14:textId="2E209240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1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RF5 – Visualizar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1178F" w14:textId="151B8767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2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RF6 – Cadastrar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A52F" w14:textId="257F5B53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3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RF7 – Realizar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AECEA" w14:textId="4D8F582E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4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RF8 – Recuperar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BBFA" w14:textId="57C2CE41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5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RF9 – </w:t>
            </w:r>
            <w:r w:rsidRPr="00C10BDA">
              <w:rPr>
                <w:rStyle w:val="Hyperlink"/>
                <w:rFonts w:eastAsia="Arial"/>
                <w:noProof/>
              </w:rPr>
              <w:t>Exibir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401D" w14:textId="0415373C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6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RF10 – </w:t>
            </w:r>
            <w:r w:rsidRPr="00C10BDA">
              <w:rPr>
                <w:rStyle w:val="Hyperlink"/>
                <w:rFonts w:eastAsia="Arial"/>
                <w:noProof/>
              </w:rPr>
              <w:t>Editar Informações do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7474B" w14:textId="3B47046F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7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RF11 – Cadastrar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6C8E9" w14:textId="0F88B2C9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8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RF12 – Listar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6631E" w14:textId="14BAF731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9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RF13 – Editar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552E3" w14:textId="5C3815E6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0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RF14 – Histórico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991E7" w14:textId="0A63AF0A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1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RF15 – </w:t>
            </w:r>
            <w:r w:rsidRPr="00C10BDA">
              <w:rPr>
                <w:rStyle w:val="Hyperlink"/>
                <w:rFonts w:eastAsia="Arial"/>
                <w:noProof/>
              </w:rPr>
              <w:t>Cadastrar Tipo do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F10AE" w14:textId="35A60A04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2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RF16 – Listar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F9ACF" w14:textId="58497040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3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RF17 – Editar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C87F" w14:textId="4EEF7293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4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RF18 – Excluir Tipo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28D0C" w14:textId="7109455D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5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RF19 – </w:t>
            </w:r>
            <w:r w:rsidRPr="00C10BDA">
              <w:rPr>
                <w:rStyle w:val="Hyperlink"/>
                <w:rFonts w:eastAsia="Arial"/>
                <w:noProof/>
              </w:rPr>
              <w:t>Registrar Entradas e 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9E831" w14:textId="6EAD094B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6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RF20 – Editar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D69AF" w14:textId="32254395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7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RF21 – Excluir Registro 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C15CD" w14:textId="404EA928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8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RF22 – </w:t>
            </w:r>
            <w:r w:rsidRPr="00C10BDA">
              <w:rPr>
                <w:rStyle w:val="Hyperlink"/>
                <w:rFonts w:eastAsia="Arial"/>
                <w:noProof/>
              </w:rPr>
              <w:t>Calcular Lucros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07ED" w14:textId="0BD054BE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9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RF23 – </w:t>
            </w:r>
            <w:r w:rsidRPr="00C10BDA">
              <w:rPr>
                <w:rStyle w:val="Hyperlink"/>
                <w:rFonts w:eastAsia="Arial"/>
                <w:noProof/>
              </w:rPr>
              <w:t>Calcular Lucros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009E" w14:textId="7F1DCE07" w:rsidR="007C7B4C" w:rsidRDefault="007C7B4C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0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 xml:space="preserve">RF24 – </w:t>
            </w:r>
            <w:r w:rsidRPr="00C10BDA">
              <w:rPr>
                <w:rStyle w:val="Hyperlink"/>
                <w:rFonts w:eastAsia="Arial"/>
                <w:noProof/>
              </w:rPr>
              <w:t>Gerar Relatórios Financeiros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7374" w14:textId="010C47D4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21" w:history="1">
            <w:r w:rsidRPr="00C10BDA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422F9" w14:textId="343D3F3A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2" w:history="1">
            <w:r w:rsidRPr="00C10BDA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91A2" w14:textId="0C4CBBB9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3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Casos de Usos de Alto Nível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D243" w14:textId="14E91C29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4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Casos de Usos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02915" w14:textId="6F34B4C9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5" w:history="1">
            <w:r w:rsidRPr="00C10BDA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4F52D" w14:textId="63CB769A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6" w:history="1">
            <w:r w:rsidRPr="00C10BDA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Diagrama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EA493" w14:textId="11C553F7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7" w:history="1">
            <w:r w:rsidRPr="00C10BDA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Fluxograma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C8474" w14:textId="28BC1C38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28" w:history="1">
            <w:r w:rsidRPr="00C10BDA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SUBPROCESSOS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222F2" w14:textId="6F748603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9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Agendamentos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3585B" w14:textId="667000DD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30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18EF8" w14:textId="3BAC0A62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31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Financeiro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C039" w14:textId="55DE3935" w:rsidR="007C7B4C" w:rsidRDefault="007C7B4C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32" w:history="1">
            <w:r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91590" w14:textId="1D3C21D6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33" w:history="1">
            <w:r w:rsidRPr="00C10BDA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CFA65" w14:textId="5D02BD65" w:rsidR="007C7B4C" w:rsidRDefault="007C7B4C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34" w:history="1">
            <w:r w:rsidRPr="00C10BDA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E0A9" w14:textId="6113E1B1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5" w:history="1">
            <w:r w:rsidRPr="00C10BDA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DA9C7" w14:textId="504678EB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6" w:history="1">
            <w:r w:rsidRPr="00C10BDA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73733" w14:textId="27CDD889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7" w:history="1">
            <w:r w:rsidRPr="00C10BDA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D5567" w14:textId="2C77CA07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8" w:history="1">
            <w:r w:rsidRPr="00C10BDA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21AE5" w14:textId="67EB39E9" w:rsidR="007C7B4C" w:rsidRDefault="007C7B4C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9" w:history="1">
            <w:r w:rsidRPr="00C10BDA">
              <w:rPr>
                <w:rStyle w:val="Hyperlink"/>
                <w:noProof/>
              </w:rPr>
              <w:t>9.5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Conclusão do Estudo de Viabilidade: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EB22A" w14:textId="71FF6269" w:rsidR="007C7B4C" w:rsidRDefault="007C7B4C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40" w:history="1">
            <w:r w:rsidRPr="00C10BDA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A91C" w14:textId="64C3C363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1" w:history="1">
            <w:r w:rsidRPr="00C10BDA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56552" w14:textId="29BFC2B9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2" w:history="1">
            <w:r w:rsidRPr="00C10BDA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E5EF" w14:textId="778BF61D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3" w:history="1">
            <w:r w:rsidRPr="00C10BDA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DF848" w14:textId="5CFA7A6E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4" w:history="1">
            <w:r w:rsidRPr="00C10BDA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AE907" w14:textId="619D5FDA" w:rsidR="007C7B4C" w:rsidRDefault="007C7B4C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45" w:history="1">
            <w:r w:rsidRPr="00C10BDA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A8996" w14:textId="53BB348F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6" w:history="1">
            <w:r w:rsidRPr="00C10BDA">
              <w:rPr>
                <w:rStyle w:val="Hyperlink"/>
                <w:rFonts w:eastAsia="Arial" w:cs="Arial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D0360" w14:textId="180218DA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7" w:history="1">
            <w:r w:rsidRPr="00C10BDA">
              <w:rPr>
                <w:rStyle w:val="Hyperlink"/>
                <w:rFonts w:eastAsia="Arial" w:cs="Arial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76973" w14:textId="4DE68CB5" w:rsidR="007C7B4C" w:rsidRDefault="007C7B4C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8" w:history="1">
            <w:r w:rsidRPr="00C10BDA">
              <w:rPr>
                <w:rStyle w:val="Hyperlink"/>
                <w:rFonts w:eastAsia="Arial" w:cs="Arial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4FFA6" w14:textId="35A2D7CB" w:rsidR="007C7B4C" w:rsidRDefault="007C7B4C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49" w:history="1">
            <w:r w:rsidRPr="00C10BDA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Protótipo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056DA" w14:textId="5AD0DFE5" w:rsidR="007C7B4C" w:rsidRDefault="007C7B4C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50" w:history="1">
            <w:r w:rsidRPr="00C10BDA">
              <w:rPr>
                <w:rStyle w:val="Hyperlink"/>
                <w:rFonts w:eastAsia="Arial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0BC70" w14:textId="078AC9F9" w:rsidR="007C7B4C" w:rsidRDefault="007C7B4C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51" w:history="1">
            <w:r w:rsidRPr="00C10BDA">
              <w:rPr>
                <w:rStyle w:val="Hyperlink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Pr="00C10BDA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0D52" w14:textId="7E61916C" w:rsidR="007C7B4C" w:rsidRDefault="007C7B4C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52" w:history="1">
            <w:r w:rsidRPr="00C10BDA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B9E20" w14:textId="391C35B1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0" w:name="_Toc227225887"/>
      <w:r>
        <w:rPr>
          <w:lang w:val="pt-BR"/>
        </w:rPr>
        <w:lastRenderedPageBreak/>
        <w:t>Descrição da Aplicação Web</w:t>
      </w:r>
      <w:bookmarkEnd w:id="0"/>
    </w:p>
    <w:p w14:paraId="0AC7A475" w14:textId="26727930" w:rsidR="006952F7" w:rsidRPr="009A60EB" w:rsidRDefault="00EF7A85" w:rsidP="006952F7">
      <w:pPr>
        <w:pStyle w:val="Ttulo2"/>
      </w:pPr>
      <w:bookmarkStart w:id="1" w:name="_Toc227225888"/>
      <w:r>
        <w:t>Introdução</w:t>
      </w:r>
      <w:bookmarkEnd w:id="1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2" w:name="_Toc165310847"/>
      <w:bookmarkStart w:id="3" w:name="_Toc182927330"/>
      <w:bookmarkStart w:id="4" w:name="_Toc275318808"/>
      <w:bookmarkStart w:id="5" w:name="_Toc227225889"/>
      <w:r>
        <w:t>Métodos</w:t>
      </w:r>
      <w:r w:rsidR="687A3913">
        <w:t xml:space="preserve"> utilizados</w:t>
      </w:r>
      <w:bookmarkEnd w:id="2"/>
      <w:bookmarkEnd w:id="3"/>
      <w:bookmarkEnd w:id="4"/>
      <w:bookmarkEnd w:id="5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6" w:name="_Toc165310848"/>
      <w:r w:rsidRPr="72293DEB">
        <w:rPr>
          <w:b/>
          <w:bCs/>
        </w:rPr>
        <w:t>Linguagens de Programação</w:t>
      </w:r>
      <w:bookmarkEnd w:id="6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7" w:name="_Toc165310849"/>
      <w:r w:rsidRPr="72293DEB">
        <w:rPr>
          <w:b/>
          <w:bCs/>
        </w:rPr>
        <w:t>Frameworks e Bibliotecas</w:t>
      </w:r>
      <w:bookmarkEnd w:id="7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8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8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9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9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0" w:name="_Toc165310853"/>
      <w:r w:rsidRPr="0065390E">
        <w:rPr>
          <w:b/>
          <w:bCs/>
        </w:rPr>
        <w:t>Modelo de Processo de Desenvolvimento</w:t>
      </w:r>
      <w:bookmarkEnd w:id="10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1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1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2" w:name="_Toc227225890"/>
      <w:r>
        <w:t>Cronograma do projeto</w:t>
      </w:r>
      <w:bookmarkEnd w:id="12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3" w:name="_Toc331506313"/>
      <w:bookmarkStart w:id="14" w:name="_Toc331507621"/>
      <w:bookmarkStart w:id="15" w:name="_Toc165310856"/>
      <w:bookmarkStart w:id="16" w:name="_Toc182927332"/>
      <w:bookmarkStart w:id="17" w:name="_Toc1365652471"/>
      <w:bookmarkStart w:id="18" w:name="_Toc227225891"/>
      <w:r w:rsidRPr="00B49566">
        <w:rPr>
          <w:lang w:val="pt-BR"/>
        </w:rPr>
        <w:lastRenderedPageBreak/>
        <w:t>Objetivos</w:t>
      </w:r>
      <w:bookmarkEnd w:id="13"/>
      <w:bookmarkEnd w:id="14"/>
      <w:bookmarkEnd w:id="15"/>
      <w:bookmarkEnd w:id="16"/>
      <w:bookmarkEnd w:id="17"/>
      <w:bookmarkEnd w:id="18"/>
    </w:p>
    <w:p w14:paraId="443461E8" w14:textId="77777777" w:rsidR="00CE56BA" w:rsidRPr="009A60EB" w:rsidRDefault="7A2BEF37" w:rsidP="006952F7">
      <w:pPr>
        <w:pStyle w:val="Ttulo2"/>
      </w:pPr>
      <w:bookmarkStart w:id="19" w:name="_Toc165310857"/>
      <w:bookmarkStart w:id="20" w:name="_Toc182927333"/>
      <w:bookmarkStart w:id="21" w:name="_Toc1600256300"/>
      <w:bookmarkStart w:id="22" w:name="_Toc227225892"/>
      <w:r>
        <w:t>Geral</w:t>
      </w:r>
      <w:bookmarkEnd w:id="19"/>
      <w:bookmarkEnd w:id="20"/>
      <w:bookmarkEnd w:id="21"/>
      <w:bookmarkEnd w:id="22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3" w:name="_Toc182927334"/>
      <w:bookmarkStart w:id="24" w:name="_Toc997807490"/>
      <w:bookmarkStart w:id="25" w:name="_Toc227225893"/>
      <w:r>
        <w:t>Especí</w:t>
      </w:r>
      <w:r w:rsidR="78CB94BF">
        <w:t>ficos</w:t>
      </w:r>
      <w:bookmarkEnd w:id="23"/>
      <w:bookmarkEnd w:id="24"/>
      <w:bookmarkEnd w:id="25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6" w:name="_Toc331506323"/>
      <w:bookmarkStart w:id="27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8" w:name="_Toc227225894"/>
      <w:r>
        <w:rPr>
          <w:lang w:val="pt-BR"/>
        </w:rPr>
        <w:lastRenderedPageBreak/>
        <w:t>Documento de Requisitos</w:t>
      </w:r>
      <w:bookmarkEnd w:id="28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29" w:name="_Toc227225895"/>
      <w:r>
        <w:t>Histórias do Usuário</w:t>
      </w:r>
      <w:bookmarkEnd w:id="29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0" w:name="_Toc227225896"/>
      <w:r>
        <w:t>Requisitos Funcionais</w:t>
      </w:r>
      <w:bookmarkEnd w:id="30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1" w:name="_Toc227225897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1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2" w:name="_Toc227225898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2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3" w:name="_Toc227225899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3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4" w:name="_Toc227225900"/>
      <w:r>
        <w:t>RF</w:t>
      </w:r>
      <w:r w:rsidR="13CF3174">
        <w:t>4</w:t>
      </w:r>
      <w:r>
        <w:t xml:space="preserve"> – Concluir Agendamento</w:t>
      </w:r>
      <w:bookmarkEnd w:id="34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5" w:name="_Toc227225901"/>
      <w:r>
        <w:t>RF</w:t>
      </w:r>
      <w:r w:rsidR="13CF3174">
        <w:t>5</w:t>
      </w:r>
      <w:r>
        <w:t xml:space="preserve"> – Visualizar Agenda</w:t>
      </w:r>
      <w:bookmarkEnd w:id="35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6" w:name="_Toc227225902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6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7" w:name="_Toc227225903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7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8" w:name="_Toc227225904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8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39" w:name="_Toc227225905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39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0" w:name="_Toc227225906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0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1" w:name="_Toc227225907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1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2" w:name="_Toc227225908"/>
      <w:r>
        <w:t>RF</w:t>
      </w:r>
      <w:r w:rsidR="23443DBF">
        <w:t>12</w:t>
      </w:r>
      <w:r>
        <w:t xml:space="preserve"> – Listar Clientes</w:t>
      </w:r>
      <w:bookmarkEnd w:id="42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3" w:name="_Toc227225909"/>
      <w:r>
        <w:t>RF</w:t>
      </w:r>
      <w:r w:rsidR="3615131B">
        <w:t>13</w:t>
      </w:r>
      <w:r>
        <w:t xml:space="preserve"> – Editar Cliente</w:t>
      </w:r>
      <w:bookmarkEnd w:id="43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4" w:name="_Toc227225910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4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5" w:name="_Toc227225911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5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6" w:name="_Toc227225912"/>
      <w:r>
        <w:t>RF</w:t>
      </w:r>
      <w:r w:rsidR="54CC005C">
        <w:t>16</w:t>
      </w:r>
      <w:r>
        <w:t xml:space="preserve"> – Listar Tipo de Serviço</w:t>
      </w:r>
      <w:bookmarkEnd w:id="46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7" w:name="_Toc227225913"/>
      <w:r>
        <w:lastRenderedPageBreak/>
        <w:t>RF</w:t>
      </w:r>
      <w:r w:rsidR="52B20EEE">
        <w:t>1</w:t>
      </w:r>
      <w:r>
        <w:t>7 – Editar Tipo de Serviço</w:t>
      </w:r>
      <w:bookmarkEnd w:id="47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8" w:name="_Toc227225914"/>
      <w:r>
        <w:t>RF</w:t>
      </w:r>
      <w:r w:rsidR="7127B8D9">
        <w:t>18</w:t>
      </w:r>
      <w:r>
        <w:t xml:space="preserve"> – Excluir Tipo de Serviço</w:t>
      </w:r>
      <w:bookmarkEnd w:id="48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49" w:name="_Toc227225915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49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0" w:name="_Toc227225916"/>
      <w:r>
        <w:t>RF</w:t>
      </w:r>
      <w:r w:rsidR="3FE75EEA">
        <w:t>20</w:t>
      </w:r>
      <w:r>
        <w:t xml:space="preserve"> – Editar Registro Financeiro</w:t>
      </w:r>
      <w:bookmarkEnd w:id="50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1" w:name="_Toc227225917"/>
      <w:r>
        <w:t>RF</w:t>
      </w:r>
      <w:r w:rsidR="29120A28">
        <w:t>21</w:t>
      </w:r>
      <w:r>
        <w:t xml:space="preserve"> – Excluir Registro Financeiro</w:t>
      </w:r>
      <w:bookmarkEnd w:id="51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2" w:name="_Toc227225918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2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3" w:name="_Toc227225919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3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4" w:name="_Toc227225920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4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5" w:name="_Toc227225921"/>
      <w:r>
        <w:t>Requisitos Não Funcionais</w:t>
      </w:r>
      <w:bookmarkEnd w:id="55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6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6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7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7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8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8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59" w:name="_Toc182927339"/>
      <w:bookmarkStart w:id="60" w:name="_Toc326436659"/>
      <w:bookmarkStart w:id="61" w:name="_Toc227225922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2" w:name="_Toc165310878"/>
      <w:bookmarkEnd w:id="59"/>
      <w:bookmarkEnd w:id="60"/>
      <w:bookmarkEnd w:id="61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2AB9F913" w:rsidR="00851139" w:rsidRDefault="2969B268" w:rsidP="6972621C">
      <w:pPr>
        <w:pStyle w:val="Figura"/>
      </w:pPr>
      <w:bookmarkStart w:id="63" w:name="_Toc213310059"/>
      <w:bookmarkStart w:id="64" w:name="_Toc213310387"/>
      <w:bookmarkStart w:id="65" w:name="_Toc213310469"/>
      <w:bookmarkStart w:id="66" w:name="_Toc213310537"/>
      <w:bookmarkStart w:id="67" w:name="_Toc213310591"/>
      <w:bookmarkStart w:id="68" w:name="_Toc213310869"/>
      <w:bookmarkStart w:id="69" w:name="_Toc213310978"/>
      <w:bookmarkStart w:id="70" w:name="_Toc213311049"/>
      <w:bookmarkStart w:id="71" w:name="_Toc213311197"/>
      <w:bookmarkStart w:id="72" w:name="_Toc213311255"/>
      <w:bookmarkStart w:id="73" w:name="_Toc213311335"/>
      <w:bookmarkStart w:id="74" w:name="_Toc213311374"/>
      <w:bookmarkStart w:id="75" w:name="_Toc213311439"/>
      <w:bookmarkStart w:id="76" w:name="_Toc213311518"/>
      <w:bookmarkStart w:id="77" w:name="_Toc213311561"/>
      <w:bookmarkStart w:id="78" w:name="_Toc213311620"/>
      <w:bookmarkStart w:id="79" w:name="_Toc213311843"/>
      <w:bookmarkStart w:id="80" w:name="_Toc213311922"/>
      <w:bookmarkStart w:id="81" w:name="_Toc213647691"/>
      <w:bookmarkStart w:id="82" w:name="_Toc213665795"/>
      <w:bookmarkStart w:id="83" w:name="_Toc213665834"/>
      <w:bookmarkStart w:id="84" w:name="_Toc2272259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243F6F84" w:rsidRPr="49A2E634">
        <w:rPr>
          <w:noProof/>
        </w:rPr>
        <w:t>1</w:t>
      </w:r>
      <w:r>
        <w:fldChar w:fldCharType="end"/>
      </w:r>
      <w:r>
        <w:t xml:space="preserve"> - Diagrama de Caso de Uso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5" w:name="_Toc227225923"/>
      <w:r>
        <w:t>Casos de Usos de Alto Nível</w:t>
      </w:r>
      <w:bookmarkEnd w:id="85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6" w:name="_Toc227225924"/>
      <w:r>
        <w:t>Casos de Usos Detalhados</w:t>
      </w:r>
      <w:bookmarkEnd w:id="86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7" w:name="_Toc489932645"/>
      <w:bookmarkStart w:id="88" w:name="_Toc227225925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7"/>
      <w:bookmarkEnd w:id="88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89" w:name="_Toc227225926"/>
      <w:bookmarkStart w:id="90" w:name="_GoBack"/>
      <w:bookmarkEnd w:id="90"/>
      <w:r>
        <w:lastRenderedPageBreak/>
        <w:t>Diagrama BPMN</w:t>
      </w:r>
      <w:bookmarkEnd w:id="89"/>
    </w:p>
    <w:p w14:paraId="28F015AB" w14:textId="22AEE35B" w:rsidR="00B1614D" w:rsidRPr="00B1614D" w:rsidRDefault="00B1614D" w:rsidP="00B1614D">
      <w:pPr>
        <w:pStyle w:val="Figura"/>
      </w:pPr>
      <w:bookmarkStart w:id="91" w:name="_Toc168898593"/>
      <w:bookmarkStart w:id="92" w:name="_Toc169517816"/>
      <w:bookmarkStart w:id="93" w:name="_Toc227225954"/>
      <w:r w:rsidRPr="00B1614D">
        <w:t xml:space="preserve">Figura </w:t>
      </w:r>
      <w:r w:rsidR="00B0707D">
        <w:fldChar w:fldCharType="begin"/>
      </w:r>
      <w:r w:rsidR="00B0707D">
        <w:instrText xml:space="preserve"> SEQ Figura \* ARABIC </w:instrText>
      </w:r>
      <w:r w:rsidR="00B0707D">
        <w:fldChar w:fldCharType="separate"/>
      </w:r>
      <w:r w:rsidRPr="00B1614D">
        <w:rPr>
          <w:noProof/>
        </w:rPr>
        <w:t>2</w:t>
      </w:r>
      <w:r w:rsidR="00B0707D">
        <w:rPr>
          <w:noProof/>
        </w:rPr>
        <w:fldChar w:fldCharType="end"/>
      </w:r>
      <w:r w:rsidRPr="00B1614D">
        <w:t xml:space="preserve"> – </w:t>
      </w:r>
      <w:bookmarkEnd w:id="91"/>
      <w:bookmarkEnd w:id="92"/>
      <w:r w:rsidRPr="00B1614D">
        <w:t>Diagrama BPMN</w:t>
      </w:r>
      <w:bookmarkEnd w:id="93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4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5" w:name="_Toc227225927"/>
      <w:r>
        <w:rPr>
          <w:rStyle w:val="FiguraChar"/>
          <w:sz w:val="20"/>
        </w:rPr>
        <w:lastRenderedPageBreak/>
        <w:t>Fluxograma</w:t>
      </w:r>
      <w:bookmarkEnd w:id="95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05E7E017" w:rsidR="00B1614D" w:rsidRPr="00A04ABE" w:rsidRDefault="00B1614D" w:rsidP="00B1614D">
      <w:pPr>
        <w:pStyle w:val="Figura"/>
        <w:rPr>
          <w:szCs w:val="24"/>
        </w:rPr>
      </w:pPr>
      <w:bookmarkStart w:id="96" w:name="_Toc168898594"/>
      <w:bookmarkStart w:id="97" w:name="_Toc169517817"/>
      <w:bookmarkStart w:id="98" w:name="_Toc22722595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6"/>
      <w:bookmarkEnd w:id="97"/>
      <w:r w:rsidRPr="00A04ABE">
        <w:rPr>
          <w:szCs w:val="24"/>
        </w:rPr>
        <w:t>Fluxograma</w:t>
      </w:r>
      <w:bookmarkEnd w:id="98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9" w:name="_Toc227225928"/>
      <w:r>
        <w:t>SUBPROCESSOS</w:t>
      </w:r>
      <w:bookmarkEnd w:id="99"/>
    </w:p>
    <w:p w14:paraId="7CB93775" w14:textId="3B298BE8" w:rsidR="00B1614D" w:rsidRDefault="00B1614D" w:rsidP="00B1614D">
      <w:pPr>
        <w:pStyle w:val="Ttulo3"/>
      </w:pPr>
      <w:bookmarkStart w:id="100" w:name="_Toc227225929"/>
      <w:r>
        <w:t>Agendamentos</w:t>
      </w:r>
      <w:bookmarkEnd w:id="100"/>
    </w:p>
    <w:p w14:paraId="7DA10DE6" w14:textId="1EDEC5D1" w:rsidR="00B1614D" w:rsidRPr="00A04ABE" w:rsidRDefault="00B1614D" w:rsidP="00B1614D">
      <w:pPr>
        <w:pStyle w:val="Figura"/>
        <w:rPr>
          <w:szCs w:val="24"/>
        </w:rPr>
      </w:pPr>
      <w:bookmarkStart w:id="101" w:name="_Toc168898595"/>
      <w:bookmarkStart w:id="102" w:name="_Toc169517818"/>
      <w:bookmarkStart w:id="103" w:name="_Toc227225956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1"/>
      <w:bookmarkEnd w:id="102"/>
      <w:r w:rsidRPr="00A04ABE">
        <w:rPr>
          <w:szCs w:val="24"/>
        </w:rPr>
        <w:t>Fluxograma Agendamentos</w:t>
      </w:r>
      <w:bookmarkEnd w:id="103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4" w:name="_Toc227225930"/>
      <w:r>
        <w:lastRenderedPageBreak/>
        <w:t>Clientes</w:t>
      </w:r>
      <w:bookmarkEnd w:id="104"/>
    </w:p>
    <w:p w14:paraId="10E41A8A" w14:textId="5225B0AE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5" w:name="_Toc168898596"/>
      <w:bookmarkStart w:id="106" w:name="_Toc169517819"/>
      <w:bookmarkStart w:id="107" w:name="_Toc227225957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Pr="00A04AB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5"/>
      <w:bookmarkEnd w:id="106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7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8" w:name="_Toc227225931"/>
      <w:r>
        <w:t>Financeiro</w:t>
      </w:r>
      <w:bookmarkEnd w:id="108"/>
    </w:p>
    <w:p w14:paraId="665CD294" w14:textId="00CA2102" w:rsidR="00A04ABE" w:rsidRPr="00A04ABE" w:rsidRDefault="00A04ABE" w:rsidP="00A04ABE">
      <w:pPr>
        <w:pStyle w:val="Figura"/>
        <w:rPr>
          <w:szCs w:val="24"/>
        </w:rPr>
      </w:pPr>
      <w:bookmarkStart w:id="109" w:name="_Toc168898597"/>
      <w:bookmarkStart w:id="110" w:name="_Toc169517820"/>
      <w:bookmarkStart w:id="111" w:name="_Toc227225958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9"/>
      <w:bookmarkEnd w:id="110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1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2" w:name="_Toc227225932"/>
      <w:r>
        <w:t>Serviços</w:t>
      </w:r>
      <w:bookmarkEnd w:id="112"/>
    </w:p>
    <w:p w14:paraId="27E89845" w14:textId="6741FAE5" w:rsidR="00A04ABE" w:rsidRPr="00A04ABE" w:rsidRDefault="00A04ABE" w:rsidP="00A04ABE">
      <w:pPr>
        <w:pStyle w:val="Figura"/>
        <w:rPr>
          <w:szCs w:val="24"/>
        </w:rPr>
      </w:pPr>
      <w:bookmarkStart w:id="113" w:name="_Toc227225959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3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4" w:name="_Toc227225933"/>
      <w:r>
        <w:rPr>
          <w:rStyle w:val="FiguraChar"/>
          <w:sz w:val="20"/>
        </w:rPr>
        <w:t>Persona</w:t>
      </w:r>
      <w:bookmarkEnd w:id="114"/>
    </w:p>
    <w:p w14:paraId="53CF89F1" w14:textId="3A2965A1" w:rsidR="00BF3EA5" w:rsidRPr="00A04ABE" w:rsidRDefault="00A04ABE" w:rsidP="00BF3EA5">
      <w:pPr>
        <w:pStyle w:val="Figura"/>
      </w:pPr>
      <w:bookmarkStart w:id="115" w:name="_Toc227225960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Pr="00F05B79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5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6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7" w:name="_Toc227225934"/>
      <w:r>
        <w:lastRenderedPageBreak/>
        <w:t>Estudo de viabilidade</w:t>
      </w:r>
      <w:bookmarkEnd w:id="94"/>
      <w:bookmarkEnd w:id="116"/>
      <w:bookmarkEnd w:id="117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8" w:name="_Toc182927342"/>
      <w:bookmarkStart w:id="119" w:name="_Toc857622307"/>
      <w:bookmarkStart w:id="120" w:name="_Toc227225935"/>
      <w:r>
        <w:t>Viabilidade de Mercado</w:t>
      </w:r>
      <w:bookmarkEnd w:id="118"/>
      <w:bookmarkEnd w:id="119"/>
      <w:bookmarkEnd w:id="120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1" w:name="_Toc182927343"/>
      <w:bookmarkStart w:id="122" w:name="_Toc2048096091"/>
      <w:bookmarkStart w:id="123" w:name="_Toc227225936"/>
      <w:r>
        <w:t xml:space="preserve">Viabilidade </w:t>
      </w:r>
      <w:r w:rsidR="6F7BDA20">
        <w:t>Técnica</w:t>
      </w:r>
      <w:bookmarkEnd w:id="121"/>
      <w:bookmarkEnd w:id="122"/>
      <w:bookmarkEnd w:id="123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4" w:name="_Toc512747447"/>
      <w:bookmarkStart w:id="125" w:name="_Toc227225937"/>
      <w:r>
        <w:t xml:space="preserve">Viabilidade </w:t>
      </w:r>
      <w:bookmarkEnd w:id="124"/>
      <w:r w:rsidR="00DB04B8">
        <w:t>Operacional</w:t>
      </w:r>
      <w:bookmarkEnd w:id="125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6" w:name="_Toc227225938"/>
      <w:r>
        <w:t>Viabilidade Econômica</w:t>
      </w:r>
      <w:bookmarkEnd w:id="126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7" w:name="_Toc182927345"/>
      <w:bookmarkStart w:id="128" w:name="_Toc1966489106"/>
      <w:bookmarkStart w:id="129" w:name="_Toc227225939"/>
      <w:r>
        <w:t>Conclusão do Estudo de Viabilidade:</w:t>
      </w:r>
      <w:bookmarkEnd w:id="127"/>
      <w:bookmarkEnd w:id="128"/>
      <w:bookmarkEnd w:id="129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30" w:name="_Toc182927346"/>
      <w:bookmarkStart w:id="131" w:name="_Toc1016310750"/>
      <w:bookmarkStart w:id="132" w:name="_Toc227225940"/>
      <w:r>
        <w:lastRenderedPageBreak/>
        <w:t>Regras de negócio</w:t>
      </w:r>
      <w:bookmarkEnd w:id="62"/>
      <w:bookmarkEnd w:id="130"/>
      <w:bookmarkEnd w:id="131"/>
      <w:bookmarkEnd w:id="132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3871A5E3" w:rsidR="2A484375" w:rsidRPr="00A04ABE" w:rsidRDefault="00A04ABE" w:rsidP="01110B43">
      <w:pPr>
        <w:pStyle w:val="Figura"/>
      </w:pPr>
      <w:bookmarkStart w:id="133" w:name="_Toc227225961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Pr="00F05B79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3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4" w:name="_Toc182927347"/>
      <w:bookmarkStart w:id="135" w:name="_Toc1999012226"/>
      <w:bookmarkStart w:id="136" w:name="_Toc165310879"/>
      <w:bookmarkStart w:id="137" w:name="_Toc227225941"/>
      <w:r>
        <w:t xml:space="preserve">O </w:t>
      </w:r>
      <w:r w:rsidR="4F18BF64">
        <w:t>que será elaborado?</w:t>
      </w:r>
      <w:bookmarkEnd w:id="134"/>
      <w:bookmarkEnd w:id="135"/>
      <w:bookmarkEnd w:id="137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8" w:name="_Toc165310882"/>
      <w:r w:rsidRPr="72293DEB">
        <w:rPr>
          <w:b/>
          <w:bCs/>
        </w:rPr>
        <w:t>Proposta de valor</w:t>
      </w:r>
      <w:bookmarkEnd w:id="138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9" w:name="_Toc182927348"/>
      <w:bookmarkStart w:id="140" w:name="_Toc1824459023"/>
      <w:bookmarkStart w:id="141" w:name="_Toc227225942"/>
      <w:r>
        <w:lastRenderedPageBreak/>
        <w:t>Como será elaborado?</w:t>
      </w:r>
      <w:bookmarkEnd w:id="139"/>
      <w:bookmarkEnd w:id="140"/>
      <w:bookmarkEnd w:id="141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2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2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3" w:name="_Toc165310881"/>
      <w:r w:rsidRPr="00000910">
        <w:rPr>
          <w:b/>
          <w:bCs/>
        </w:rPr>
        <w:t>Recursos principais</w:t>
      </w:r>
      <w:bookmarkEnd w:id="143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4" w:name="_Toc182927349"/>
      <w:bookmarkStart w:id="145" w:name="_Toc1308799086"/>
      <w:bookmarkStart w:id="146" w:name="_Toc227225943"/>
      <w:r>
        <w:t>Para quem será elaborado?</w:t>
      </w:r>
      <w:bookmarkEnd w:id="144"/>
      <w:bookmarkEnd w:id="145"/>
      <w:bookmarkEnd w:id="146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7" w:name="_Toc165310883"/>
      <w:r w:rsidRPr="72293DEB">
        <w:rPr>
          <w:b/>
          <w:bCs/>
        </w:rPr>
        <w:t>Relacionamento Com Clientes</w:t>
      </w:r>
      <w:bookmarkEnd w:id="147"/>
    </w:p>
    <w:p w14:paraId="4900718A" w14:textId="77777777" w:rsidR="00E03595" w:rsidRPr="00A80BDA" w:rsidRDefault="00E03595" w:rsidP="00E03595">
      <w:pPr>
        <w:rPr>
          <w:bCs/>
        </w:rPr>
      </w:pPr>
      <w:bookmarkStart w:id="148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8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9" w:name="_Toc165310885"/>
      <w:r w:rsidRPr="72293DEB">
        <w:rPr>
          <w:b/>
          <w:bCs/>
        </w:rPr>
        <w:t>Segmento de Clientes</w:t>
      </w:r>
      <w:bookmarkEnd w:id="149"/>
    </w:p>
    <w:p w14:paraId="44257559" w14:textId="7ACB3676" w:rsidR="00E03595" w:rsidRDefault="00E03595" w:rsidP="00E03595">
      <w:pPr>
        <w:rPr>
          <w:bCs/>
        </w:rPr>
      </w:pPr>
      <w:bookmarkStart w:id="150" w:name="_Toc182927350"/>
      <w:bookmarkStart w:id="151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2" w:name="_Toc227225944"/>
      <w:r>
        <w:t>Quanto vai custar?</w:t>
      </w:r>
      <w:bookmarkEnd w:id="150"/>
      <w:bookmarkEnd w:id="151"/>
      <w:bookmarkEnd w:id="152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3" w:name="_Toc165310886"/>
      <w:r w:rsidRPr="72293DEB">
        <w:rPr>
          <w:b/>
          <w:bCs/>
        </w:rPr>
        <w:t>Estrutura de Custo</w:t>
      </w:r>
      <w:bookmarkEnd w:id="153"/>
    </w:p>
    <w:p w14:paraId="04840B10" w14:textId="77777777" w:rsidR="00EF2B3E" w:rsidRDefault="00EF2B3E" w:rsidP="004D095C">
      <w:bookmarkStart w:id="154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4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5" w:name="_Toc165310889"/>
      <w:bookmarkStart w:id="156" w:name="_Toc182927351"/>
      <w:bookmarkStart w:id="157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8" w:name="_Toc227225945"/>
      <w:r w:rsidRPr="42D0AFF7">
        <w:rPr>
          <w:lang w:val="pt-BR"/>
        </w:rPr>
        <w:lastRenderedPageBreak/>
        <w:t>Design</w:t>
      </w:r>
      <w:bookmarkEnd w:id="155"/>
      <w:bookmarkEnd w:id="156"/>
      <w:bookmarkEnd w:id="157"/>
      <w:bookmarkEnd w:id="158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9" w:name="_Toc211596448"/>
      <w:bookmarkStart w:id="160" w:name="_Toc214534061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bookmarkStart w:id="174" w:name="_Toc227225946"/>
      <w:r>
        <w:t xml:space="preserve">Paleta de </w:t>
      </w:r>
      <w:bookmarkEnd w:id="159"/>
      <w:r>
        <w:t>cores</w:t>
      </w:r>
      <w:bookmarkEnd w:id="160"/>
      <w:bookmarkEnd w:id="174"/>
    </w:p>
    <w:p w14:paraId="309D4535" w14:textId="7C32E32B" w:rsidR="000534A9" w:rsidRPr="00887306" w:rsidRDefault="00A04ABE" w:rsidP="000534A9">
      <w:pPr>
        <w:pStyle w:val="Figura"/>
        <w:rPr>
          <w:noProof/>
        </w:rPr>
      </w:pPr>
      <w:bookmarkStart w:id="175" w:name="_Toc22722596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5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6" w:name="_Toc227225947"/>
      <w:r>
        <w:lastRenderedPageBreak/>
        <w:t>Tipografia</w:t>
      </w:r>
      <w:bookmarkEnd w:id="176"/>
    </w:p>
    <w:p w14:paraId="6CB77471" w14:textId="313BFBB3" w:rsidR="53C4C82C" w:rsidRDefault="6F5389C1" w:rsidP="42D0AFF7">
      <w:pPr>
        <w:rPr>
          <w:rFonts w:eastAsia="Arial" w:cs="Arial"/>
        </w:rPr>
      </w:pPr>
      <w:r w:rsidRPr="42D0AFF7">
        <w:rPr>
          <w:rFonts w:eastAsia="Arial" w:cs="Arial"/>
        </w:rPr>
        <w:t xml:space="preserve">A tipografia é um aspecto fundamental do design do </w:t>
      </w:r>
      <w:proofErr w:type="spellStart"/>
      <w:r w:rsidR="120E0F1C" w:rsidRPr="42D0AFF7">
        <w:rPr>
          <w:rFonts w:eastAsia="Arial" w:cs="Arial"/>
        </w:rPr>
        <w:t>DayPlannio</w:t>
      </w:r>
      <w:proofErr w:type="spellEnd"/>
      <w:r w:rsidRPr="42D0AFF7">
        <w:rPr>
          <w:rFonts w:eastAsia="Arial" w:cs="Arial"/>
        </w:rPr>
        <w:t xml:space="preserve">, pois influencia diretamente a legibilidade, a estética e a experiência do usuário. Para o </w:t>
      </w:r>
      <w:proofErr w:type="spellStart"/>
      <w:r w:rsidR="44FDA363" w:rsidRPr="42D0AFF7">
        <w:rPr>
          <w:rFonts w:eastAsia="Arial" w:cs="Arial"/>
        </w:rPr>
        <w:t>DayPlannio</w:t>
      </w:r>
      <w:proofErr w:type="spellEnd"/>
      <w:r w:rsidRPr="42D0AFF7">
        <w:rPr>
          <w:rFonts w:eastAsia="Arial" w:cs="Arial"/>
        </w:rPr>
        <w:t xml:space="preserve">, foi escolhida a fonte </w:t>
      </w:r>
      <w:proofErr w:type="spellStart"/>
      <w:r w:rsidRPr="42D0AFF7">
        <w:rPr>
          <w:rFonts w:eastAsia="Arial" w:cs="Arial"/>
        </w:rPr>
        <w:t>Roboto</w:t>
      </w:r>
      <w:proofErr w:type="spellEnd"/>
      <w:r w:rsidRPr="42D0AFF7">
        <w:rPr>
          <w:rFonts w:eastAsia="Arial" w:cs="Arial"/>
        </w:rPr>
        <w:t xml:space="preserve">, reconhecida por sua clareza, modernidade e versatilidade. Na Figura </w:t>
      </w:r>
      <w:r w:rsidR="00A04ABE">
        <w:rPr>
          <w:rFonts w:eastAsia="Arial" w:cs="Arial"/>
        </w:rPr>
        <w:t xml:space="preserve">11 </w:t>
      </w:r>
      <w:r w:rsidRPr="42D0AFF7">
        <w:rPr>
          <w:rFonts w:eastAsia="Arial" w:cs="Arial"/>
        </w:rPr>
        <w:t xml:space="preserve">é mostrado um exemplo de uso da fonte </w:t>
      </w:r>
      <w:proofErr w:type="spellStart"/>
      <w:r w:rsidRPr="42D0AFF7">
        <w:rPr>
          <w:rFonts w:eastAsia="Arial" w:cs="Arial"/>
        </w:rPr>
        <w:t>Roboto</w:t>
      </w:r>
      <w:proofErr w:type="spellEnd"/>
      <w:r w:rsidRPr="42D0AFF7">
        <w:rPr>
          <w:rFonts w:eastAsia="Arial" w:cs="Arial"/>
        </w:rPr>
        <w:t>.</w:t>
      </w:r>
    </w:p>
    <w:p w14:paraId="568C698B" w14:textId="77777777" w:rsidR="00851139" w:rsidRDefault="00851139" w:rsidP="00600727"/>
    <w:p w14:paraId="46A4A694" w14:textId="58E1C919" w:rsidR="00851139" w:rsidRPr="00887306" w:rsidRDefault="00A04ABE" w:rsidP="00851139">
      <w:pPr>
        <w:pStyle w:val="Figura"/>
      </w:pPr>
      <w:bookmarkStart w:id="177" w:name="_Toc213310062"/>
      <w:bookmarkStart w:id="178" w:name="_Toc213310389"/>
      <w:bookmarkStart w:id="179" w:name="_Toc213310471"/>
      <w:bookmarkStart w:id="180" w:name="_Toc213310539"/>
      <w:bookmarkStart w:id="181" w:name="_Toc213310593"/>
      <w:bookmarkStart w:id="182" w:name="_Toc213310871"/>
      <w:bookmarkStart w:id="183" w:name="_Toc213310981"/>
      <w:bookmarkStart w:id="184" w:name="_Toc213311052"/>
      <w:bookmarkStart w:id="185" w:name="_Toc213311200"/>
      <w:bookmarkStart w:id="186" w:name="_Toc213311259"/>
      <w:bookmarkStart w:id="187" w:name="_Toc213311339"/>
      <w:bookmarkStart w:id="188" w:name="_Toc213311378"/>
      <w:bookmarkStart w:id="189" w:name="_Toc213311443"/>
      <w:bookmarkStart w:id="190" w:name="_Toc213311522"/>
      <w:bookmarkStart w:id="191" w:name="_Toc213311565"/>
      <w:bookmarkStart w:id="192" w:name="_Toc213311624"/>
      <w:bookmarkStart w:id="193" w:name="_Toc213311847"/>
      <w:bookmarkStart w:id="194" w:name="_Toc213311926"/>
      <w:bookmarkStart w:id="195" w:name="_Toc213647695"/>
      <w:bookmarkStart w:id="196" w:name="_Toc213665799"/>
      <w:bookmarkStart w:id="197" w:name="_Toc213665838"/>
      <w:bookmarkStart w:id="198" w:name="_Toc227225963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Pr="00F05B79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proofErr w:type="spellStart"/>
      <w:r w:rsidR="52E8CF17">
        <w:t>Roboto</w:t>
      </w:r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proofErr w:type="spellEnd"/>
    </w:p>
    <w:p w14:paraId="1A939487" w14:textId="77777777" w:rsidR="002F1D60" w:rsidRDefault="6F531200" w:rsidP="72293DEB">
      <w:pPr>
        <w:jc w:val="left"/>
      </w:pPr>
      <w:r>
        <w:rPr>
          <w:noProof/>
        </w:rPr>
        <w:drawing>
          <wp:inline distT="0" distB="0" distL="0" distR="0" wp14:anchorId="29FE3EBE" wp14:editId="546D8B00">
            <wp:extent cx="4019550" cy="578652"/>
            <wp:effectExtent l="0" t="0" r="0" b="0"/>
            <wp:docPr id="151421269" name="Imagem 1" descr="Fonte Rob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8011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9" w:name="_Toc227225948"/>
      <w:r>
        <w:t>Isotipo</w:t>
      </w:r>
      <w:bookmarkEnd w:id="199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64AD9465" w:rsidR="00851139" w:rsidRDefault="00A04ABE" w:rsidP="00851139">
      <w:pPr>
        <w:pStyle w:val="Figura"/>
      </w:pPr>
      <w:bookmarkStart w:id="200" w:name="_Toc213310063"/>
      <w:bookmarkStart w:id="201" w:name="_Toc213310390"/>
      <w:bookmarkStart w:id="202" w:name="_Toc213310472"/>
      <w:bookmarkStart w:id="203" w:name="_Toc213310540"/>
      <w:bookmarkStart w:id="204" w:name="_Toc213310594"/>
      <w:bookmarkStart w:id="205" w:name="_Toc213310872"/>
      <w:bookmarkStart w:id="206" w:name="_Toc213310982"/>
      <w:bookmarkStart w:id="207" w:name="_Toc213311053"/>
      <w:bookmarkStart w:id="208" w:name="_Toc213311201"/>
      <w:bookmarkStart w:id="209" w:name="_Toc213311260"/>
      <w:bookmarkStart w:id="210" w:name="_Toc213311340"/>
      <w:bookmarkStart w:id="211" w:name="_Toc213311379"/>
      <w:bookmarkStart w:id="212" w:name="_Toc213311444"/>
      <w:bookmarkStart w:id="213" w:name="_Toc213311523"/>
      <w:bookmarkStart w:id="214" w:name="_Toc213311566"/>
      <w:bookmarkStart w:id="215" w:name="_Toc213311625"/>
      <w:bookmarkStart w:id="216" w:name="_Toc213311848"/>
      <w:bookmarkStart w:id="217" w:name="_Toc213311927"/>
      <w:bookmarkStart w:id="218" w:name="_Toc213647696"/>
      <w:bookmarkStart w:id="219" w:name="_Toc213665800"/>
      <w:bookmarkStart w:id="220" w:name="_Toc213665839"/>
      <w:bookmarkStart w:id="221" w:name="_Toc227225964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2" w:name="_Toc213311631"/>
    </w:p>
    <w:bookmarkEnd w:id="222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3" w:name="_Toc165310890"/>
    </w:p>
    <w:p w14:paraId="16C76495" w14:textId="09F67BBA" w:rsidR="00764BED" w:rsidRPr="009A60EB" w:rsidRDefault="00DB04B8" w:rsidP="00DF623E">
      <w:pPr>
        <w:pStyle w:val="Ttulo1"/>
      </w:pPr>
      <w:bookmarkStart w:id="224" w:name="_Toc227225949"/>
      <w:bookmarkEnd w:id="223"/>
      <w:r>
        <w:t>Protótipo</w:t>
      </w:r>
      <w:bookmarkEnd w:id="224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F789BD8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31A1DFE0" w:rsidRPr="7C66BC02">
          <w:rPr>
            <w:rStyle w:val="Hyperlink"/>
            <w:lang w:val="en-US"/>
          </w:rPr>
          <w:t>https://www.figma.com/proto/RR434kEsmEtgwjU8zBkahQ/DayPlannio?node-id=50-44&amp;t=wv1kJesFP9ksC2eR-1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5" w:name="_Toc227225950"/>
      <w:r w:rsidRPr="00DF623E">
        <w:t>Aplicação</w:t>
      </w:r>
      <w:bookmarkEnd w:id="225"/>
    </w:p>
    <w:p w14:paraId="2646DC52" w14:textId="77777777" w:rsidR="00DB04B8" w:rsidRDefault="00DB04B8" w:rsidP="00DB04B8">
      <w:bookmarkStart w:id="226" w:name="_Toc165310892"/>
      <w:r>
        <w:t>A seguir serão apresentadas algumas telas elaboradas no sistema.</w:t>
      </w:r>
    </w:p>
    <w:p w14:paraId="67B7A70C" w14:textId="77777777" w:rsidR="2D715558" w:rsidRDefault="2D715558" w:rsidP="2D715558">
      <w:pPr>
        <w:rPr>
          <w:b/>
          <w:bCs/>
        </w:rPr>
      </w:pPr>
    </w:p>
    <w:p w14:paraId="152A2773" w14:textId="269A49F8" w:rsidR="091514BB" w:rsidRDefault="091514BB" w:rsidP="3B341806">
      <w:pPr>
        <w:pStyle w:val="Figura"/>
      </w:pPr>
    </w:p>
    <w:p w14:paraId="2D80735C" w14:textId="401898F9" w:rsidR="3B341806" w:rsidRDefault="3B341806" w:rsidP="3B341806">
      <w:pPr>
        <w:pStyle w:val="Figura"/>
      </w:pPr>
    </w:p>
    <w:p w14:paraId="5854DE7F" w14:textId="77777777" w:rsidR="004F7F2C" w:rsidRDefault="004F7F2C" w:rsidP="00562054">
      <w:pPr>
        <w:pStyle w:val="Figura"/>
      </w:pPr>
    </w:p>
    <w:p w14:paraId="2CA7ADD4" w14:textId="77777777" w:rsidR="00D226E5" w:rsidRDefault="00D226E5" w:rsidP="2D715558">
      <w:pPr>
        <w:pStyle w:val="Figura"/>
        <w:widowControl/>
        <w:spacing w:line="240" w:lineRule="auto"/>
      </w:pPr>
    </w:p>
    <w:p w14:paraId="314EE24A" w14:textId="77777777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7B8665D" w14:textId="7E0A3A8B" w:rsidR="002A2372" w:rsidRPr="009A60EB" w:rsidRDefault="61FBA6BA" w:rsidP="00103B61">
      <w:pPr>
        <w:pStyle w:val="Ttulo1"/>
        <w:rPr>
          <w:lang w:val="pt-BR"/>
        </w:rPr>
      </w:pPr>
      <w:bookmarkStart w:id="227" w:name="_Toc227225951"/>
      <w:bookmarkEnd w:id="26"/>
      <w:bookmarkEnd w:id="27"/>
      <w:bookmarkEnd w:id="226"/>
      <w:r w:rsidRPr="764ACAC5">
        <w:rPr>
          <w:lang w:val="pt-BR"/>
        </w:rPr>
        <w:lastRenderedPageBreak/>
        <w:t>Considerações Finais</w:t>
      </w:r>
      <w:bookmarkEnd w:id="227"/>
    </w:p>
    <w:p w14:paraId="76614669" w14:textId="77777777" w:rsidR="00D4690B" w:rsidRPr="009A60EB" w:rsidRDefault="00D4690B" w:rsidP="000F00C3">
      <w:pPr>
        <w:rPr>
          <w:rFonts w:cs="Arial"/>
          <w:b/>
        </w:rPr>
      </w:pP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C061787" w14:textId="0A3BC92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28" w:name="_Toc227225952"/>
      <w:r>
        <w:rPr>
          <w:lang w:val="pt-BR"/>
        </w:rPr>
        <w:t>Referências Bibliográficas</w:t>
      </w:r>
      <w:bookmarkEnd w:id="228"/>
    </w:p>
    <w:p w14:paraId="32A0DF05" w14:textId="77777777" w:rsidR="00B43E62" w:rsidRPr="00B43E62" w:rsidRDefault="00B43E62" w:rsidP="00B43E62"/>
    <w:p w14:paraId="2FCE002D" w14:textId="559F1815" w:rsidR="00B43E62" w:rsidRDefault="00B43E62" w:rsidP="00B43E62">
      <w:pPr>
        <w:spacing w:line="240" w:lineRule="auto"/>
        <w:ind w:firstLine="0"/>
      </w:pPr>
      <w:r w:rsidRPr="00F71972">
        <w:t>ADOBE.</w:t>
      </w:r>
      <w:r w:rsidRPr="005C154E">
        <w:rPr>
          <w:b/>
          <w:bCs/>
        </w:rPr>
        <w:t xml:space="preserve"> </w:t>
      </w:r>
      <w:proofErr w:type="spellStart"/>
      <w:r w:rsidRPr="005C154E">
        <w:rPr>
          <w:b/>
          <w:bCs/>
        </w:rPr>
        <w:t>Roboto</w:t>
      </w:r>
      <w:proofErr w:type="spellEnd"/>
      <w:r w:rsidRPr="005C154E">
        <w:rPr>
          <w:b/>
          <w:bCs/>
        </w:rPr>
        <w:t>.</w:t>
      </w:r>
      <w:r>
        <w:t xml:space="preserve"> </w:t>
      </w:r>
      <w:r w:rsidRPr="005C154E">
        <w:t>Disponível em:</w:t>
      </w:r>
      <w:r>
        <w:t xml:space="preserve"> </w:t>
      </w:r>
      <w:hyperlink r:id="rId27" w:history="1">
        <w:r w:rsidRPr="007C7B4C">
          <w:rPr>
            <w:rStyle w:val="Hyperlink"/>
          </w:rPr>
          <w:t>https://fonts.adobe.com/fonts/roboto</w:t>
        </w:r>
      </w:hyperlink>
      <w:r w:rsidRPr="005C154E">
        <w:t xml:space="preserve">. Acesso em: 15 </w:t>
      </w:r>
      <w:r>
        <w:t>abril</w:t>
      </w:r>
      <w:r w:rsidRPr="005C154E">
        <w:t xml:space="preserve"> 202</w:t>
      </w:r>
      <w:r>
        <w:t>6</w:t>
      </w:r>
      <w:r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28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29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30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31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32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33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34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35"/>
      <w:footerReference w:type="default" r:id="rId36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50F4BC" w14:textId="77777777" w:rsidR="007C7B4C" w:rsidRPr="009A60EB" w:rsidRDefault="007C7B4C">
      <w:r w:rsidRPr="009A60EB">
        <w:separator/>
      </w:r>
    </w:p>
  </w:endnote>
  <w:endnote w:type="continuationSeparator" w:id="0">
    <w:p w14:paraId="7EFDE21C" w14:textId="77777777" w:rsidR="007C7B4C" w:rsidRPr="009A60EB" w:rsidRDefault="007C7B4C">
      <w:r w:rsidRPr="009A60EB">
        <w:continuationSeparator/>
      </w:r>
    </w:p>
  </w:endnote>
  <w:endnote w:type="continuationNotice" w:id="1">
    <w:p w14:paraId="3F4A83F7" w14:textId="77777777" w:rsidR="007C7B4C" w:rsidRPr="009A60EB" w:rsidRDefault="007C7B4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C7B4C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7C7B4C" w:rsidRDefault="007C7B4C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7C7B4C" w:rsidRDefault="007C7B4C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7C7B4C" w:rsidRDefault="007C7B4C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7C7B4C" w:rsidRDefault="007C7B4C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C7B4C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7C7B4C" w:rsidRDefault="007C7B4C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7C7B4C" w:rsidRDefault="007C7B4C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7C7B4C" w:rsidRDefault="007C7B4C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7C7B4C" w:rsidRDefault="007C7B4C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C8FD57" w14:textId="77777777" w:rsidR="007C7B4C" w:rsidRPr="009A60EB" w:rsidRDefault="007C7B4C">
      <w:r w:rsidRPr="009A60EB">
        <w:separator/>
      </w:r>
    </w:p>
  </w:footnote>
  <w:footnote w:type="continuationSeparator" w:id="0">
    <w:p w14:paraId="7273B543" w14:textId="77777777" w:rsidR="007C7B4C" w:rsidRPr="009A60EB" w:rsidRDefault="007C7B4C">
      <w:r w:rsidRPr="009A60EB">
        <w:continuationSeparator/>
      </w:r>
    </w:p>
  </w:footnote>
  <w:footnote w:type="continuationNotice" w:id="1">
    <w:p w14:paraId="308DBB3B" w14:textId="77777777" w:rsidR="007C7B4C" w:rsidRPr="009A60EB" w:rsidRDefault="007C7B4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7C7B4C" w:rsidRPr="009A60EB" w:rsidRDefault="007C7B4C">
    <w:pPr>
      <w:pStyle w:val="Cabealho"/>
      <w:jc w:val="right"/>
    </w:pPr>
  </w:p>
  <w:p w14:paraId="7673E5AE" w14:textId="77777777" w:rsidR="007C7B4C" w:rsidRPr="009A60EB" w:rsidRDefault="007C7B4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1AABC799" w:rsidR="007C7B4C" w:rsidRPr="009A60EB" w:rsidRDefault="007C7B4C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693921">
      <w:rPr>
        <w:noProof/>
      </w:rPr>
      <w:t>16</w:t>
    </w:r>
    <w:r w:rsidRPr="009A60EB">
      <w:fldChar w:fldCharType="end"/>
    </w:r>
  </w:p>
  <w:p w14:paraId="74539910" w14:textId="77777777" w:rsidR="007C7B4C" w:rsidRPr="009A60EB" w:rsidRDefault="007C7B4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4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4211"/>
    <w:rsid w:val="003E6C2A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4C1E"/>
    <w:rsid w:val="00794C8F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proto/RR434kEsmEtgwjU8zBkahQ/DayPlannio?node-id=50-44&amp;t=wv1kJesFP9ksC2eR-1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trello.com/pt-BR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s://github.com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www.figma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hyperlink" Target="https://www.mongodb.com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www.canva.com/pt_br/" TargetMode="External"/><Relationship Id="rId36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hyperlink" Target="https://visualstudio.microsoft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https://fonts.adobe.com/fonts/roboto" TargetMode="External"/><Relationship Id="rId30" Type="http://schemas.openxmlformats.org/officeDocument/2006/relationships/hyperlink" Target="https://www.lucidchart.com" TargetMode="External"/><Relationship Id="rId35" Type="http://schemas.openxmlformats.org/officeDocument/2006/relationships/header" Target="head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2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CED000-A448-4B7F-A217-48C4D19AD0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39</Pages>
  <Words>4629</Words>
  <Characters>33303</Characters>
  <Application>Microsoft Office Word</Application>
  <DocSecurity>0</DocSecurity>
  <Lines>277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37857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ALISSA GABRIEL</cp:lastModifiedBy>
  <cp:revision>30</cp:revision>
  <cp:lastPrinted>2024-06-18T21:50:00Z</cp:lastPrinted>
  <dcterms:created xsi:type="dcterms:W3CDTF">2026-03-25T22:47:00Z</dcterms:created>
  <dcterms:modified xsi:type="dcterms:W3CDTF">2026-04-16T15:08:00Z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