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309A0" w14:textId="234C0C2F" w:rsidR="00BF0DB5" w:rsidRDefault="0085663C">
      <w:r>
        <w:t xml:space="preserve">Dans ce </w:t>
      </w:r>
      <w:proofErr w:type="spellStart"/>
      <w:r>
        <w:t>tp</w:t>
      </w:r>
      <w:proofErr w:type="spellEnd"/>
      <w:r>
        <w:t xml:space="preserve">, nous allons afficher du texte sur un </w:t>
      </w:r>
      <w:proofErr w:type="spellStart"/>
      <w:r>
        <w:t>putty</w:t>
      </w:r>
      <w:proofErr w:type="spellEnd"/>
      <w:r>
        <w:t xml:space="preserve"> et pouvoir entrer des réponse dans celui-ci : </w:t>
      </w:r>
    </w:p>
    <w:p w14:paraId="377C226B" w14:textId="692E1425" w:rsidR="0085663C" w:rsidRDefault="0085663C">
      <w:r>
        <w:t xml:space="preserve">Pour commencer, on active l’USAR2 via </w:t>
      </w:r>
      <w:proofErr w:type="spellStart"/>
      <w:r>
        <w:t>cubemx</w:t>
      </w:r>
      <w:proofErr w:type="spellEnd"/>
      <w:r w:rsidR="00B95528">
        <w:t xml:space="preserve">, il faudra configurer le </w:t>
      </w:r>
      <w:proofErr w:type="spellStart"/>
      <w:r w:rsidR="00B95528">
        <w:t>putty</w:t>
      </w:r>
      <w:proofErr w:type="spellEnd"/>
      <w:r w:rsidR="00B95528">
        <w:t xml:space="preserve"> avec le même valeurs (on doit également trouver le port de la carte stm32 via le gestionnaire de périphérique) </w:t>
      </w:r>
      <w:r>
        <w:t> :</w:t>
      </w:r>
    </w:p>
    <w:p w14:paraId="02258D06" w14:textId="5377EE6B" w:rsidR="0085663C" w:rsidRDefault="0085663C">
      <w:r w:rsidRPr="0085663C">
        <w:drawing>
          <wp:inline distT="0" distB="0" distL="0" distR="0" wp14:anchorId="6C2D98A0" wp14:editId="0F5538FD">
            <wp:extent cx="5760720" cy="47675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54AA" w14:textId="5AC2875B" w:rsidR="0085663C" w:rsidRDefault="0085663C"/>
    <w:p w14:paraId="73CFA08C" w14:textId="1A213D51" w:rsidR="0085663C" w:rsidRDefault="0085663C">
      <w:r>
        <w:t xml:space="preserve">Maintenant pour interagir avec le </w:t>
      </w:r>
      <w:proofErr w:type="spellStart"/>
      <w:r>
        <w:t>putty</w:t>
      </w:r>
      <w:proofErr w:type="spellEnd"/>
      <w:r>
        <w:t xml:space="preserve">, </w:t>
      </w:r>
      <w:proofErr w:type="spellStart"/>
      <w:r>
        <w:t>onva</w:t>
      </w:r>
      <w:proofErr w:type="spellEnd"/>
      <w:r>
        <w:t xml:space="preserve"> utiliser plusieurs fonction : </w:t>
      </w:r>
    </w:p>
    <w:p w14:paraId="083A1855" w14:textId="68E57CE6" w:rsidR="0085663C" w:rsidRDefault="000C1D07">
      <w:r w:rsidRPr="000C1D07">
        <w:drawing>
          <wp:inline distT="0" distB="0" distL="0" distR="0" wp14:anchorId="28A8A43A" wp14:editId="68B0FCF7">
            <wp:extent cx="3801005" cy="2514951"/>
            <wp:effectExtent l="0" t="0" r="9525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7658" w14:textId="1E307D5D" w:rsidR="000C1D07" w:rsidRDefault="000C1D07">
      <w:pPr>
        <w:rPr>
          <w:rFonts w:cstheme="minorHAnsi"/>
          <w:color w:val="000000"/>
          <w:sz w:val="20"/>
          <w:szCs w:val="20"/>
        </w:rPr>
      </w:pPr>
      <w:r>
        <w:lastRenderedPageBreak/>
        <w:t xml:space="preserve">La fonction </w:t>
      </w:r>
      <w:proofErr w:type="spellStart"/>
      <w:r>
        <w:t>ecris_char</w:t>
      </w:r>
      <w:proofErr w:type="spellEnd"/>
      <w:r>
        <w:t xml:space="preserve"> vas faire appelle à la fonction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HAL_UART_Transmit</w:t>
      </w:r>
      <w:proofErr w:type="spellEnd"/>
      <w:r w:rsidRPr="000C1D07">
        <w:rPr>
          <w:rFonts w:cstheme="minorHAnsi"/>
          <w:color w:val="000000"/>
          <w:sz w:val="20"/>
          <w:szCs w:val="20"/>
        </w:rPr>
        <w:t>, qui va tout simplement transmettre un caractère vers la sortie UART</w:t>
      </w:r>
      <w:r>
        <w:rPr>
          <w:rFonts w:cstheme="minorHAnsi"/>
          <w:color w:val="000000"/>
          <w:sz w:val="20"/>
          <w:szCs w:val="20"/>
        </w:rPr>
        <w:t>,</w:t>
      </w:r>
    </w:p>
    <w:p w14:paraId="454609F0" w14:textId="644BCE96" w:rsidR="000C1D07" w:rsidRDefault="000C1D07">
      <w:pPr>
        <w:rPr>
          <w:rFonts w:cstheme="minorHAnsi"/>
          <w:color w:val="000000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Ecris_txt</w:t>
      </w:r>
      <w:proofErr w:type="spellEnd"/>
      <w:r>
        <w:rPr>
          <w:rFonts w:cstheme="minorHAnsi"/>
          <w:color w:val="000000"/>
          <w:sz w:val="20"/>
          <w:szCs w:val="20"/>
        </w:rPr>
        <w:t xml:space="preserve"> boucle sur cette dernière fonction, afin d’afficher un à un les caractère du mot passé en paramètre</w:t>
      </w:r>
    </w:p>
    <w:p w14:paraId="4B41490D" w14:textId="1147E9F0" w:rsidR="0024456F" w:rsidRDefault="0024456F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La fonction </w:t>
      </w:r>
      <w:proofErr w:type="spellStart"/>
      <w:r>
        <w:rPr>
          <w:rFonts w:cstheme="minorHAnsi"/>
          <w:color w:val="000000"/>
          <w:sz w:val="20"/>
          <w:szCs w:val="20"/>
        </w:rPr>
        <w:t>lis_txt</w:t>
      </w:r>
      <w:proofErr w:type="spellEnd"/>
      <w:r>
        <w:rPr>
          <w:rFonts w:cstheme="minorHAnsi"/>
          <w:color w:val="000000"/>
          <w:sz w:val="20"/>
          <w:szCs w:val="20"/>
        </w:rPr>
        <w:t xml:space="preserve"> vas utiliser la fonction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HAL_UART_Receive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</w:rPr>
        <w:t xml:space="preserve">qui permet de récupéré le texte entré dans le </w:t>
      </w:r>
      <w:proofErr w:type="spellStart"/>
      <w:r>
        <w:rPr>
          <w:rFonts w:cstheme="minorHAnsi"/>
          <w:color w:val="000000"/>
          <w:sz w:val="20"/>
          <w:szCs w:val="20"/>
        </w:rPr>
        <w:t>putty</w:t>
      </w:r>
      <w:proofErr w:type="spellEnd"/>
      <w:r>
        <w:rPr>
          <w:rFonts w:cstheme="minorHAnsi"/>
          <w:color w:val="000000"/>
          <w:sz w:val="20"/>
          <w:szCs w:val="20"/>
        </w:rPr>
        <w:t>.</w:t>
      </w:r>
    </w:p>
    <w:p w14:paraId="74DD20CF" w14:textId="2F0268E7" w:rsidR="0024456F" w:rsidRDefault="00AA4876">
      <w:pPr>
        <w:rPr>
          <w:rFonts w:cstheme="minorHAnsi"/>
          <w:color w:val="000000"/>
          <w:sz w:val="20"/>
          <w:szCs w:val="20"/>
        </w:rPr>
      </w:pPr>
      <w:r w:rsidRPr="00AA4876">
        <w:rPr>
          <w:rFonts w:cstheme="minorHAnsi"/>
          <w:color w:val="000000"/>
          <w:sz w:val="20"/>
          <w:szCs w:val="20"/>
        </w:rPr>
        <w:drawing>
          <wp:inline distT="0" distB="0" distL="0" distR="0" wp14:anchorId="051D82CC" wp14:editId="582F70AC">
            <wp:extent cx="3905795" cy="581106"/>
            <wp:effectExtent l="0" t="0" r="0" b="9525"/>
            <wp:docPr id="4" name="Image 4" descr="Une image contenant texte, horloge, mont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horloge, mont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CA95" w14:textId="6240A9E5" w:rsidR="0024456F" w:rsidRDefault="0024456F">
      <w:pPr>
        <w:rPr>
          <w:rFonts w:cstheme="minorHAnsi"/>
        </w:rPr>
      </w:pPr>
      <w:r w:rsidRPr="0024456F">
        <w:rPr>
          <w:rFonts w:cstheme="minorHAnsi"/>
        </w:rPr>
        <w:drawing>
          <wp:inline distT="0" distB="0" distL="0" distR="0" wp14:anchorId="57BDBF91" wp14:editId="256AFABD">
            <wp:extent cx="3962953" cy="2962688"/>
            <wp:effectExtent l="0" t="0" r="0" b="952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AA67" w14:textId="36058304" w:rsidR="0024456F" w:rsidRDefault="0024456F">
      <w:pPr>
        <w:rPr>
          <w:rFonts w:cstheme="minorHAnsi"/>
        </w:rPr>
      </w:pPr>
      <w:r>
        <w:rPr>
          <w:rFonts w:cstheme="minorHAnsi"/>
        </w:rPr>
        <w:t xml:space="preserve">Ce code permet d’afficher le caractère entré par l’utilisateur sur le </w:t>
      </w:r>
      <w:proofErr w:type="spellStart"/>
      <w:r>
        <w:rPr>
          <w:rFonts w:cstheme="minorHAnsi"/>
        </w:rPr>
        <w:t>putty</w:t>
      </w:r>
      <w:proofErr w:type="spellEnd"/>
      <w:r w:rsidR="00AA4876">
        <w:rPr>
          <w:rFonts w:cstheme="minorHAnsi"/>
        </w:rPr>
        <w:t xml:space="preserve"> : </w:t>
      </w:r>
    </w:p>
    <w:p w14:paraId="0C7FEFFF" w14:textId="3BE2BC9B" w:rsidR="00AA4876" w:rsidRPr="0024456F" w:rsidRDefault="00AA4876">
      <w:pPr>
        <w:rPr>
          <w:rFonts w:cstheme="minorHAnsi"/>
        </w:rPr>
      </w:pPr>
      <w:r>
        <w:rPr>
          <w:rFonts w:cstheme="minorHAnsi"/>
        </w:rPr>
        <w:t xml:space="preserve">On commence écrire quelque chose dans la console avec </w:t>
      </w:r>
      <w:proofErr w:type="spellStart"/>
      <w:r>
        <w:rPr>
          <w:rFonts w:cstheme="minorHAnsi"/>
        </w:rPr>
        <w:t>ecris_txt</w:t>
      </w:r>
      <w:proofErr w:type="spellEnd"/>
      <w:r>
        <w:rPr>
          <w:rFonts w:cstheme="minorHAnsi"/>
        </w:rPr>
        <w:t xml:space="preserve"> qui prend en paramètre la variable message, ensuite à ce </w:t>
      </w:r>
      <w:proofErr w:type="spellStart"/>
      <w:r>
        <w:rPr>
          <w:rFonts w:cstheme="minorHAnsi"/>
        </w:rPr>
        <w:t>moment là</w:t>
      </w:r>
      <w:proofErr w:type="spellEnd"/>
      <w:r>
        <w:rPr>
          <w:rFonts w:cstheme="minorHAnsi"/>
        </w:rPr>
        <w:t xml:space="preserve">, l’utilisateur peut entrer un caractère que l’on va lire avec </w:t>
      </w:r>
      <w:proofErr w:type="spellStart"/>
      <w:r>
        <w:rPr>
          <w:rFonts w:cstheme="minorHAnsi"/>
        </w:rPr>
        <w:t>lis_txt</w:t>
      </w:r>
      <w:proofErr w:type="spellEnd"/>
      <w:r>
        <w:rPr>
          <w:rFonts w:cstheme="minorHAnsi"/>
        </w:rPr>
        <w:t xml:space="preserve"> et stoker dans la variable </w:t>
      </w:r>
      <w:proofErr w:type="spellStart"/>
      <w:r>
        <w:rPr>
          <w:rFonts w:cstheme="minorHAnsi"/>
        </w:rPr>
        <w:t>reponse</w:t>
      </w:r>
      <w:proofErr w:type="spellEnd"/>
      <w:r>
        <w:rPr>
          <w:rFonts w:cstheme="minorHAnsi"/>
        </w:rPr>
        <w:t xml:space="preserve">, avec la fonction </w:t>
      </w:r>
      <w:proofErr w:type="spellStart"/>
      <w:r>
        <w:rPr>
          <w:rFonts w:cstheme="minorHAnsi"/>
        </w:rPr>
        <w:t>sprintf</w:t>
      </w:r>
      <w:proofErr w:type="spellEnd"/>
      <w:r>
        <w:rPr>
          <w:rFonts w:cstheme="minorHAnsi"/>
        </w:rPr>
        <w:t xml:space="preserve">, on écrit dans la variable retour la </w:t>
      </w:r>
      <w:proofErr w:type="spellStart"/>
      <w:r>
        <w:rPr>
          <w:rFonts w:cstheme="minorHAnsi"/>
        </w:rPr>
        <w:t>reponse</w:t>
      </w:r>
      <w:proofErr w:type="spellEnd"/>
      <w:r>
        <w:rPr>
          <w:rFonts w:cstheme="minorHAnsi"/>
        </w:rPr>
        <w:t xml:space="preserve"> entrer par l’utilisateur grâce au « %c » qui nous permet d’intégrer un caractère dans une string (ici le caractère est la variable </w:t>
      </w:r>
      <w:proofErr w:type="spellStart"/>
      <w:r>
        <w:rPr>
          <w:rFonts w:cstheme="minorHAnsi"/>
        </w:rPr>
        <w:t>reponse</w:t>
      </w:r>
      <w:proofErr w:type="spellEnd"/>
      <w:r>
        <w:rPr>
          <w:rFonts w:cstheme="minorHAnsi"/>
        </w:rPr>
        <w:t>)</w:t>
      </w:r>
      <w:r w:rsidR="00B95528">
        <w:rPr>
          <w:rFonts w:cstheme="minorHAnsi"/>
        </w:rPr>
        <w:t xml:space="preserve">, enfin on envoie la </w:t>
      </w:r>
      <w:r>
        <w:rPr>
          <w:rFonts w:cstheme="minorHAnsi"/>
        </w:rPr>
        <w:t xml:space="preserve"> </w:t>
      </w:r>
      <w:r w:rsidR="00B95528">
        <w:rPr>
          <w:rFonts w:cstheme="minorHAnsi"/>
        </w:rPr>
        <w:t xml:space="preserve">variable retour sur la console </w:t>
      </w:r>
      <w:proofErr w:type="spellStart"/>
      <w:r w:rsidR="00B95528">
        <w:rPr>
          <w:rFonts w:cstheme="minorHAnsi"/>
        </w:rPr>
        <w:t>putty</w:t>
      </w:r>
      <w:proofErr w:type="spellEnd"/>
      <w:r w:rsidR="00B95528">
        <w:rPr>
          <w:rFonts w:cstheme="minorHAnsi"/>
        </w:rPr>
        <w:t>.</w:t>
      </w:r>
    </w:p>
    <w:sectPr w:rsidR="00AA4876" w:rsidRPr="002445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96"/>
    <w:rsid w:val="000C1D07"/>
    <w:rsid w:val="0024456F"/>
    <w:rsid w:val="00320F56"/>
    <w:rsid w:val="005255FF"/>
    <w:rsid w:val="0085663C"/>
    <w:rsid w:val="00AA4876"/>
    <w:rsid w:val="00B95528"/>
    <w:rsid w:val="00C4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7C46E"/>
  <w15:chartTrackingRefBased/>
  <w15:docId w15:val="{8EC7F796-D158-4A00-BE89-210BFB009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MERLAUD Louis</dc:creator>
  <cp:keywords/>
  <dc:description/>
  <cp:lastModifiedBy>MERLAUD Louis</cp:lastModifiedBy>
  <cp:revision>2</cp:revision>
  <dcterms:created xsi:type="dcterms:W3CDTF">2022-03-11T15:38:00Z</dcterms:created>
  <dcterms:modified xsi:type="dcterms:W3CDTF">2022-03-11T16:01:00Z</dcterms:modified>
</cp:coreProperties>
</file>