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65" w:rsidRPr="009B6765" w:rsidRDefault="009B6765" w:rsidP="009B6765">
      <w:pPr>
        <w:rPr>
          <w:rFonts w:ascii="Arial" w:hAnsi="Arial" w:cs="Arial"/>
          <w:color w:val="222222"/>
          <w:lang w:val="en-GB"/>
        </w:rPr>
      </w:pPr>
      <w:proofErr w:type="gramStart"/>
      <w:r w:rsidRPr="009B6765">
        <w:rPr>
          <w:rFonts w:ascii="Arial" w:hAnsi="Arial" w:cs="Arial"/>
          <w:b/>
          <w:bCs/>
          <w:color w:val="222222"/>
          <w:lang w:val="en-GB"/>
        </w:rPr>
        <w:t>Summary until now.</w:t>
      </w:r>
      <w:proofErr w:type="gramEnd"/>
    </w:p>
    <w:p w:rsidR="009B6765" w:rsidRPr="009B6765" w:rsidRDefault="009B6765" w:rsidP="009B6765">
      <w:pPr>
        <w:rPr>
          <w:rFonts w:ascii="Arial" w:hAnsi="Arial" w:cs="Arial"/>
          <w:color w:val="222222"/>
          <w:lang w:val="en-GB"/>
        </w:rPr>
      </w:pPr>
      <w:r w:rsidRPr="009B6765">
        <w:rPr>
          <w:rFonts w:ascii="Arial" w:hAnsi="Arial" w:cs="Arial"/>
          <w:color w:val="222222"/>
          <w:lang w:val="en-GB"/>
        </w:rPr>
        <w:t>This week I have been able to couple an optimization algorithm to the model to select the best combined Nash for </w:t>
      </w:r>
      <w:r w:rsidRPr="009B6765">
        <w:rPr>
          <w:rFonts w:ascii="Arial" w:hAnsi="Arial" w:cs="Arial"/>
          <w:b/>
          <w:bCs/>
          <w:color w:val="222222"/>
          <w:lang w:val="en-GB"/>
        </w:rPr>
        <w:t>soil </w:t>
      </w:r>
      <w:r w:rsidRPr="009B6765">
        <w:rPr>
          <w:rFonts w:ascii="Arial" w:hAnsi="Arial" w:cs="Arial"/>
          <w:color w:val="222222"/>
          <w:lang w:val="en-GB"/>
        </w:rPr>
        <w:t>concentrations and isotope data by testing only two parameters (</w:t>
      </w:r>
      <w:proofErr w:type="spellStart"/>
      <w:r w:rsidRPr="009B6765">
        <w:rPr>
          <w:rFonts w:ascii="Arial" w:hAnsi="Arial" w:cs="Arial"/>
          <w:color w:val="222222"/>
          <w:lang w:val="en-GB"/>
        </w:rPr>
        <w:t>i.e</w:t>
      </w:r>
      <w:proofErr w:type="spellEnd"/>
      <w:r w:rsidRPr="009B6765">
        <w:rPr>
          <w:rFonts w:ascii="Arial" w:hAnsi="Arial" w:cs="Arial"/>
          <w:color w:val="222222"/>
          <w:lang w:val="en-GB"/>
        </w:rPr>
        <w:t xml:space="preserve"> the reference DT50 and the Epsilon value).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The first purpose for doing this was trying to get a rough idea of what would be the best Nash that we may expect from a complete parameter search (i.e. assuming degradation parameters are the key regulators of pesticide fate).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xml:space="preserve">The second purpose is to evaluate the last structural model decision to make. That is, remember that for this optimization test the actual DT50 is considered as dependent on moisture and temperature conditions. However, there are two ways of controlling this dependence (i.e. </w:t>
      </w:r>
      <w:proofErr w:type="spellStart"/>
      <w:r w:rsidRPr="009B6765">
        <w:rPr>
          <w:rFonts w:ascii="Arial" w:hAnsi="Arial" w:cs="Arial"/>
          <w:color w:val="222222"/>
          <w:lang w:val="en-GB"/>
        </w:rPr>
        <w:t>Schroll</w:t>
      </w:r>
      <w:proofErr w:type="spellEnd"/>
      <w:r w:rsidRPr="009B6765">
        <w:rPr>
          <w:rFonts w:ascii="Arial" w:hAnsi="Arial" w:cs="Arial"/>
          <w:color w:val="222222"/>
          <w:lang w:val="en-GB"/>
        </w:rPr>
        <w:t xml:space="preserve"> or Walker). How DT50 changes under each is attached as heat maps. The current optimization run (since this morning) is testing the model for </w:t>
      </w:r>
      <w:proofErr w:type="spellStart"/>
      <w:r w:rsidRPr="009B6765">
        <w:rPr>
          <w:rFonts w:ascii="Arial" w:hAnsi="Arial" w:cs="Arial"/>
          <w:color w:val="222222"/>
          <w:lang w:val="en-GB"/>
        </w:rPr>
        <w:t>Schroll</w:t>
      </w:r>
      <w:proofErr w:type="spellEnd"/>
      <w:r w:rsidRPr="009B6765">
        <w:rPr>
          <w:rFonts w:ascii="Arial" w:hAnsi="Arial" w:cs="Arial"/>
          <w:color w:val="222222"/>
          <w:lang w:val="en-GB"/>
        </w:rPr>
        <w:t>. I will test tonight Walker and compare the optimization results for each. I will then choose the one yielding the best soil Nash value. </w:t>
      </w:r>
    </w:p>
    <w:p w:rsidR="009B6765" w:rsidRPr="009B6765" w:rsidRDefault="009B6765" w:rsidP="009B6765">
      <w:pPr>
        <w:rPr>
          <w:rFonts w:ascii="Arial" w:hAnsi="Arial" w:cs="Arial"/>
          <w:color w:val="222222"/>
          <w:lang w:val="en-GB"/>
        </w:rPr>
      </w:pPr>
    </w:p>
    <w:p w:rsidR="009B6765" w:rsidRPr="009B6765" w:rsidRDefault="009B6765" w:rsidP="009B6765">
      <w:pPr>
        <w:rPr>
          <w:rFonts w:ascii="Arial" w:hAnsi="Arial" w:cs="Arial"/>
          <w:color w:val="222222"/>
          <w:lang w:val="en-GB"/>
        </w:rPr>
      </w:pPr>
      <w:r w:rsidRPr="009B6765">
        <w:rPr>
          <w:rFonts w:ascii="Arial" w:hAnsi="Arial" w:cs="Arial"/>
          <w:b/>
          <w:bCs/>
          <w:color w:val="222222"/>
          <w:lang w:val="en-GB"/>
        </w:rPr>
        <w:t>Revisiting the Paper Questions</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xml:space="preserve">Answering Q1 and Q2 below will be approached by the following </w:t>
      </w:r>
      <w:r>
        <w:rPr>
          <w:rFonts w:ascii="Arial" w:hAnsi="Arial" w:cs="Arial"/>
          <w:color w:val="222222"/>
          <w:lang w:val="en-GB"/>
        </w:rPr>
        <w:t xml:space="preserve">procedure </w:t>
      </w:r>
      <w:r w:rsidRPr="009B6765">
        <w:rPr>
          <w:rFonts w:ascii="Arial" w:hAnsi="Arial" w:cs="Arial"/>
          <w:color w:val="222222"/>
          <w:lang w:val="en-GB"/>
        </w:rPr>
        <w:t>of analysis:</w:t>
      </w:r>
    </w:p>
    <w:p w:rsidR="009B6765" w:rsidRPr="009B6765" w:rsidRDefault="009B6765" w:rsidP="009B6765">
      <w:pPr>
        <w:rPr>
          <w:rFonts w:ascii="Arial" w:hAnsi="Arial" w:cs="Arial"/>
          <w:color w:val="222222"/>
          <w:lang w:val="en-GB"/>
        </w:rPr>
      </w:pPr>
      <w:proofErr w:type="gramStart"/>
      <w:r w:rsidRPr="009B6765">
        <w:rPr>
          <w:rFonts w:ascii="Arial" w:hAnsi="Arial" w:cs="Arial"/>
          <w:color w:val="222222"/>
          <w:lang w:val="en-GB"/>
        </w:rPr>
        <w:t>Step 1.</w:t>
      </w:r>
      <w:proofErr w:type="gramEnd"/>
      <w:r w:rsidRPr="009B6765">
        <w:rPr>
          <w:rFonts w:ascii="Arial" w:hAnsi="Arial" w:cs="Arial"/>
          <w:color w:val="222222"/>
          <w:lang w:val="en-GB"/>
        </w:rPr>
        <w:t xml:space="preserve"> Obtaining the parameter ranges of the best fit models (i.e. those falling above a certain Nash criteria)</w:t>
      </w:r>
    </w:p>
    <w:p w:rsidR="009B6765" w:rsidRPr="009B6765" w:rsidRDefault="009B6765" w:rsidP="009B6765">
      <w:pPr>
        <w:rPr>
          <w:rFonts w:ascii="Arial" w:hAnsi="Arial" w:cs="Arial"/>
          <w:color w:val="222222"/>
          <w:lang w:val="en-GB"/>
        </w:rPr>
      </w:pPr>
      <w:proofErr w:type="gramStart"/>
      <w:r w:rsidRPr="009B6765">
        <w:rPr>
          <w:rFonts w:ascii="Arial" w:hAnsi="Arial" w:cs="Arial"/>
          <w:color w:val="222222"/>
          <w:lang w:val="en-GB"/>
        </w:rPr>
        <w:t>Step 2.</w:t>
      </w:r>
      <w:proofErr w:type="gramEnd"/>
      <w:r w:rsidRPr="009B6765">
        <w:rPr>
          <w:rFonts w:ascii="Arial" w:hAnsi="Arial" w:cs="Arial"/>
          <w:color w:val="222222"/>
          <w:lang w:val="en-GB"/>
        </w:rPr>
        <w:t xml:space="preserve"> Define the Nash criteria for the current question (Q1 or Q2)</w:t>
      </w:r>
    </w:p>
    <w:p w:rsidR="009B6765" w:rsidRPr="009B6765" w:rsidRDefault="009B6765" w:rsidP="009B6765">
      <w:pPr>
        <w:rPr>
          <w:rFonts w:ascii="Arial" w:hAnsi="Arial" w:cs="Arial"/>
          <w:color w:val="222222"/>
          <w:lang w:val="en-GB"/>
        </w:rPr>
      </w:pPr>
      <w:proofErr w:type="gramStart"/>
      <w:r w:rsidRPr="009B6765">
        <w:rPr>
          <w:rFonts w:ascii="Arial" w:hAnsi="Arial" w:cs="Arial"/>
          <w:color w:val="222222"/>
          <w:lang w:val="en-GB"/>
        </w:rPr>
        <w:t>Step 3.</w:t>
      </w:r>
      <w:proofErr w:type="gramEnd"/>
      <w:r w:rsidRPr="009B6765">
        <w:rPr>
          <w:rFonts w:ascii="Arial" w:hAnsi="Arial" w:cs="Arial"/>
          <w:color w:val="222222"/>
          <w:lang w:val="en-GB"/>
        </w:rPr>
        <w:t xml:space="preserve"> Compare parameter range-reduction from models tested and selected based on Nash criteria.</w:t>
      </w:r>
    </w:p>
    <w:p w:rsidR="009B6765" w:rsidRPr="009B6765" w:rsidRDefault="009B6765" w:rsidP="009B6765">
      <w:pPr>
        <w:rPr>
          <w:rFonts w:ascii="Arial" w:hAnsi="Arial" w:cs="Arial"/>
          <w:color w:val="222222"/>
          <w:lang w:val="en-GB"/>
        </w:rPr>
      </w:pPr>
    </w:p>
    <w:p w:rsidR="009B6765" w:rsidRPr="009B6765" w:rsidRDefault="009B6765" w:rsidP="009B6765">
      <w:pPr>
        <w:rPr>
          <w:rFonts w:ascii="Arial" w:hAnsi="Arial" w:cs="Arial"/>
          <w:color w:val="222222"/>
          <w:lang w:val="en-GB"/>
        </w:rPr>
      </w:pPr>
      <w:r w:rsidRPr="009B6765">
        <w:rPr>
          <w:rFonts w:ascii="Arial" w:hAnsi="Arial" w:cs="Arial"/>
          <w:b/>
          <w:bCs/>
          <w:color w:val="222222"/>
          <w:lang w:val="en-GB"/>
        </w:rPr>
        <w:t>Q1:  </w:t>
      </w:r>
      <w:r w:rsidRPr="009B6765">
        <w:rPr>
          <w:rFonts w:ascii="Arial" w:hAnsi="Arial" w:cs="Arial"/>
          <w:b/>
          <w:bCs/>
          <w:i/>
          <w:iCs/>
          <w:color w:val="222222"/>
          <w:shd w:val="clear" w:color="auto" w:fill="FFFFFF"/>
          <w:lang w:val="en-GB"/>
        </w:rPr>
        <w:t>Can consideration of climatic variations in soils improve reproduction of pesticide fate and degradation extent?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Compare parameter ranges from models with fixed DT50 (mod1) vs variable DT50 (mod2)</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Select the models defining the parameter range based on Nash1 and Nash 2</w:t>
      </w:r>
    </w:p>
    <w:p w:rsidR="009B6765" w:rsidRPr="009B6765" w:rsidRDefault="009B6765" w:rsidP="009B6765">
      <w:pPr>
        <w:pStyle w:val="Paragraphedeliste"/>
        <w:numPr>
          <w:ilvl w:val="0"/>
          <w:numId w:val="2"/>
        </w:numPr>
        <w:rPr>
          <w:rFonts w:ascii="Arial" w:hAnsi="Arial" w:cs="Arial"/>
          <w:color w:val="222222"/>
          <w:lang w:val="en-GB"/>
        </w:rPr>
      </w:pPr>
      <w:r w:rsidRPr="009B6765">
        <w:rPr>
          <w:rFonts w:ascii="Arial" w:hAnsi="Arial" w:cs="Arial"/>
          <w:i/>
          <w:iCs/>
          <w:color w:val="222222"/>
          <w:lang w:val="en-GB"/>
        </w:rPr>
        <w:t>Nash1 (soil concentrations) </w:t>
      </w:r>
    </w:p>
    <w:p w:rsidR="009B6765" w:rsidRDefault="009B6765" w:rsidP="009B6765">
      <w:pPr>
        <w:pStyle w:val="Paragraphedeliste"/>
        <w:rPr>
          <w:rFonts w:ascii="Arial" w:hAnsi="Arial" w:cs="Arial"/>
          <w:color w:val="222222"/>
          <w:lang w:val="en-GB"/>
        </w:rPr>
      </w:pPr>
      <w:r w:rsidRPr="009B6765">
        <w:rPr>
          <w:rFonts w:ascii="Arial" w:hAnsi="Arial" w:cs="Arial"/>
          <w:color w:val="222222"/>
          <w:lang w:val="en-GB"/>
        </w:rPr>
        <w:t xml:space="preserve">The Nash1 is obtained from models with a constant </w:t>
      </w:r>
      <w:proofErr w:type="gramStart"/>
      <w:r w:rsidRPr="009B6765">
        <w:rPr>
          <w:rFonts w:ascii="Arial" w:hAnsi="Arial" w:cs="Arial"/>
          <w:color w:val="222222"/>
          <w:lang w:val="en-GB"/>
        </w:rPr>
        <w:t>DT50,</w:t>
      </w:r>
      <w:proofErr w:type="gramEnd"/>
      <w:r w:rsidRPr="009B6765">
        <w:rPr>
          <w:rFonts w:ascii="Arial" w:hAnsi="Arial" w:cs="Arial"/>
          <w:color w:val="222222"/>
          <w:lang w:val="en-GB"/>
        </w:rPr>
        <w:t xml:space="preserve"> and thus no need for outlet discharge (as controlling variable for catchment moisture conditions is needed or relevant).</w:t>
      </w:r>
    </w:p>
    <w:p w:rsidR="009B6765" w:rsidRPr="009B6765" w:rsidRDefault="009B6765" w:rsidP="009B6765">
      <w:pPr>
        <w:pStyle w:val="Paragraphedeliste"/>
        <w:rPr>
          <w:rFonts w:ascii="Arial" w:hAnsi="Arial" w:cs="Arial"/>
          <w:color w:val="222222"/>
          <w:lang w:val="en-GB"/>
        </w:rPr>
      </w:pPr>
      <w:r w:rsidRPr="009B6765">
        <w:rPr>
          <w:rFonts w:ascii="Arial" w:hAnsi="Arial" w:cs="Arial"/>
          <w:color w:val="222222"/>
          <w:lang w:val="en-GB"/>
        </w:rPr>
        <w:t> </w:t>
      </w:r>
    </w:p>
    <w:p w:rsidR="009B6765" w:rsidRPr="009B6765" w:rsidRDefault="009B6765" w:rsidP="009B6765">
      <w:pPr>
        <w:pStyle w:val="Paragraphedeliste"/>
        <w:numPr>
          <w:ilvl w:val="0"/>
          <w:numId w:val="2"/>
        </w:numPr>
        <w:rPr>
          <w:rFonts w:ascii="Arial" w:hAnsi="Arial" w:cs="Arial"/>
          <w:color w:val="222222"/>
          <w:lang w:val="en-GB"/>
        </w:rPr>
      </w:pPr>
      <w:r w:rsidRPr="009B6765">
        <w:rPr>
          <w:rFonts w:ascii="Arial" w:hAnsi="Arial" w:cs="Arial"/>
          <w:i/>
          <w:iCs/>
          <w:color w:val="222222"/>
          <w:shd w:val="clear" w:color="auto" w:fill="FFFFFF"/>
          <w:lang w:val="en-GB"/>
        </w:rPr>
        <w:t xml:space="preserve">Nash2 (soil </w:t>
      </w:r>
      <w:proofErr w:type="spellStart"/>
      <w:r w:rsidRPr="009B6765">
        <w:rPr>
          <w:rFonts w:ascii="Arial" w:hAnsi="Arial" w:cs="Arial"/>
          <w:i/>
          <w:iCs/>
          <w:color w:val="222222"/>
          <w:shd w:val="clear" w:color="auto" w:fill="FFFFFF"/>
          <w:lang w:val="en-GB"/>
        </w:rPr>
        <w:t>conc</w:t>
      </w:r>
      <w:proofErr w:type="spellEnd"/>
      <w:r w:rsidRPr="009B6765">
        <w:rPr>
          <w:rFonts w:ascii="Arial" w:hAnsi="Arial" w:cs="Arial"/>
          <w:i/>
          <w:iCs/>
          <w:color w:val="222222"/>
          <w:shd w:val="clear" w:color="auto" w:fill="FFFFFF"/>
          <w:lang w:val="en-GB"/>
        </w:rPr>
        <w:t xml:space="preserve"> + outlet discharge) </w:t>
      </w:r>
      <w:r w:rsidRPr="009B6765">
        <w:rPr>
          <w:rFonts w:ascii="Arial" w:hAnsi="Arial" w:cs="Arial"/>
          <w:i/>
          <w:iCs/>
          <w:color w:val="222222"/>
          <w:lang w:val="en-GB"/>
        </w:rPr>
        <w:t> </w:t>
      </w:r>
    </w:p>
    <w:p w:rsidR="009B6765" w:rsidRPr="009B6765" w:rsidRDefault="009B6765" w:rsidP="009B6765">
      <w:pPr>
        <w:pStyle w:val="Paragraphedeliste"/>
        <w:rPr>
          <w:rFonts w:ascii="Arial" w:hAnsi="Arial" w:cs="Arial"/>
          <w:color w:val="222222"/>
          <w:lang w:val="en-GB"/>
        </w:rPr>
      </w:pPr>
      <w:r w:rsidRPr="009B6765">
        <w:rPr>
          <w:rFonts w:ascii="Arial" w:hAnsi="Arial" w:cs="Arial"/>
          <w:color w:val="222222"/>
          <w:lang w:val="en-GB"/>
        </w:rPr>
        <w:t>The Nash2 is obtained from models where DT50 is moisture/temperature dependent, and for which outlet discharge is a required constraint (and thus data also a Nash-equation input). </w:t>
      </w:r>
    </w:p>
    <w:p w:rsidR="009B6765" w:rsidRPr="009B6765" w:rsidRDefault="009B6765" w:rsidP="009B6765">
      <w:pPr>
        <w:rPr>
          <w:rFonts w:ascii="Arial" w:hAnsi="Arial" w:cs="Arial"/>
          <w:color w:val="222222"/>
          <w:lang w:val="en-GB"/>
        </w:rPr>
      </w:pPr>
      <w:r w:rsidRPr="009B6765">
        <w:rPr>
          <w:rFonts w:ascii="Arial" w:hAnsi="Arial" w:cs="Arial"/>
          <w:b/>
          <w:color w:val="222222"/>
          <w:lang w:val="en-GB"/>
        </w:rPr>
        <w:t>Answer</w:t>
      </w:r>
      <w:r w:rsidRPr="009B6765">
        <w:rPr>
          <w:rFonts w:ascii="Arial" w:hAnsi="Arial" w:cs="Arial"/>
          <w:color w:val="222222"/>
          <w:lang w:val="en-GB"/>
        </w:rPr>
        <w:t>: Did we reduce parameter uncertainty with mod2?</w:t>
      </w:r>
    </w:p>
    <w:p w:rsidR="009B6765" w:rsidRPr="009B6765" w:rsidRDefault="009B6765" w:rsidP="009B6765">
      <w:pPr>
        <w:rPr>
          <w:rFonts w:ascii="Arial" w:hAnsi="Arial" w:cs="Arial"/>
          <w:color w:val="222222"/>
          <w:lang w:val="en-GB"/>
        </w:rPr>
      </w:pPr>
      <w:r w:rsidRPr="009B6765">
        <w:rPr>
          <w:rFonts w:ascii="Arial" w:hAnsi="Arial" w:cs="Arial"/>
          <w:b/>
          <w:bCs/>
          <w:i/>
          <w:iCs/>
          <w:color w:val="222222"/>
          <w:lang w:val="en-GB"/>
        </w:rPr>
        <w:lastRenderedPageBreak/>
        <w:t>Doubt: </w:t>
      </w:r>
      <w:r w:rsidRPr="009B6765">
        <w:rPr>
          <w:rFonts w:ascii="Arial" w:hAnsi="Arial" w:cs="Arial"/>
          <w:i/>
          <w:iCs/>
          <w:color w:val="222222"/>
          <w:lang w:val="en-GB"/>
        </w:rPr>
        <w:t xml:space="preserve">Is outlet discharge a good enough constraint for soil moisture. Maybe to discuss in limitations, but a potential </w:t>
      </w:r>
      <w:proofErr w:type="spellStart"/>
      <w:r w:rsidRPr="009B6765">
        <w:rPr>
          <w:rFonts w:ascii="Arial" w:hAnsi="Arial" w:cs="Arial"/>
          <w:i/>
          <w:iCs/>
          <w:color w:val="222222"/>
          <w:lang w:val="en-GB"/>
        </w:rPr>
        <w:t>defense</w:t>
      </w:r>
      <w:proofErr w:type="spellEnd"/>
      <w:r w:rsidRPr="009B6765">
        <w:rPr>
          <w:rFonts w:ascii="Arial" w:hAnsi="Arial" w:cs="Arial"/>
          <w:i/>
          <w:iCs/>
          <w:color w:val="222222"/>
          <w:lang w:val="en-GB"/>
        </w:rPr>
        <w:t xml:space="preserve"> here would be to compare Nash values of both models but only for soil conc. and see if the second model can reduce uncertainty even without considering outlet discharge as a constraint.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w:t>
      </w:r>
    </w:p>
    <w:p w:rsidR="009B6765" w:rsidRPr="009B6765" w:rsidRDefault="009B6765" w:rsidP="009B6765">
      <w:pPr>
        <w:rPr>
          <w:rFonts w:ascii="Arial" w:hAnsi="Arial" w:cs="Arial"/>
          <w:color w:val="222222"/>
          <w:lang w:val="en-GB"/>
        </w:rPr>
      </w:pPr>
      <w:r w:rsidRPr="009B6765">
        <w:rPr>
          <w:rFonts w:ascii="Arial" w:hAnsi="Arial" w:cs="Arial"/>
          <w:b/>
          <w:bCs/>
          <w:i/>
          <w:iCs/>
          <w:color w:val="222222"/>
          <w:lang w:val="en-GB"/>
        </w:rPr>
        <w:t>Q2: What is the added value of CSIA?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Compare parameter ranges from the same model (mod2 above), but applying different Nash criteria to select which models determine parameter ranges.</w:t>
      </w:r>
    </w:p>
    <w:p w:rsidR="009B6765" w:rsidRPr="009B6765" w:rsidRDefault="009B6765" w:rsidP="009B6765">
      <w:pPr>
        <w:pStyle w:val="Paragraphedeliste"/>
        <w:numPr>
          <w:ilvl w:val="0"/>
          <w:numId w:val="1"/>
        </w:numPr>
        <w:rPr>
          <w:rFonts w:ascii="Arial" w:hAnsi="Arial" w:cs="Arial"/>
          <w:color w:val="222222"/>
          <w:lang w:val="en-GB"/>
        </w:rPr>
      </w:pPr>
      <w:r w:rsidRPr="009B6765">
        <w:rPr>
          <w:rFonts w:ascii="Arial" w:hAnsi="Arial" w:cs="Arial"/>
          <w:color w:val="222222"/>
          <w:lang w:val="en-GB"/>
        </w:rPr>
        <w:t>Nash2 (same as above, </w:t>
      </w:r>
      <w:r w:rsidRPr="009B6765">
        <w:rPr>
          <w:rFonts w:ascii="Arial" w:hAnsi="Arial" w:cs="Arial"/>
          <w:color w:val="222222"/>
          <w:shd w:val="clear" w:color="auto" w:fill="FFFFFF"/>
          <w:lang w:val="en-GB"/>
        </w:rPr>
        <w:t xml:space="preserve">soil </w:t>
      </w:r>
      <w:proofErr w:type="spellStart"/>
      <w:r w:rsidRPr="009B6765">
        <w:rPr>
          <w:rFonts w:ascii="Arial" w:hAnsi="Arial" w:cs="Arial"/>
          <w:color w:val="222222"/>
          <w:shd w:val="clear" w:color="auto" w:fill="FFFFFF"/>
          <w:lang w:val="en-GB"/>
        </w:rPr>
        <w:t>conc</w:t>
      </w:r>
      <w:proofErr w:type="spellEnd"/>
      <w:r w:rsidRPr="009B6765">
        <w:rPr>
          <w:rFonts w:ascii="Arial" w:hAnsi="Arial" w:cs="Arial"/>
          <w:color w:val="222222"/>
          <w:shd w:val="clear" w:color="auto" w:fill="FFFFFF"/>
          <w:lang w:val="en-GB"/>
        </w:rPr>
        <w:t xml:space="preserve"> + outlet discharge)</w:t>
      </w:r>
    </w:p>
    <w:p w:rsidR="009B6765" w:rsidRPr="009B6765" w:rsidRDefault="009B6765" w:rsidP="009B6765">
      <w:pPr>
        <w:pStyle w:val="Paragraphedeliste"/>
        <w:numPr>
          <w:ilvl w:val="0"/>
          <w:numId w:val="1"/>
        </w:numPr>
        <w:rPr>
          <w:rFonts w:ascii="Arial" w:hAnsi="Arial" w:cs="Arial"/>
          <w:color w:val="222222"/>
          <w:lang w:val="en-GB"/>
        </w:rPr>
      </w:pPr>
      <w:r w:rsidRPr="009B6765">
        <w:rPr>
          <w:rFonts w:ascii="Arial" w:hAnsi="Arial" w:cs="Arial"/>
          <w:color w:val="222222"/>
          <w:shd w:val="clear" w:color="auto" w:fill="FFFFFF"/>
          <w:lang w:val="en-GB"/>
        </w:rPr>
        <w:t xml:space="preserve">Nash3 (soil </w:t>
      </w:r>
      <w:proofErr w:type="spellStart"/>
      <w:r w:rsidRPr="009B6765">
        <w:rPr>
          <w:rFonts w:ascii="Arial" w:hAnsi="Arial" w:cs="Arial"/>
          <w:color w:val="222222"/>
          <w:shd w:val="clear" w:color="auto" w:fill="FFFFFF"/>
          <w:lang w:val="en-GB"/>
        </w:rPr>
        <w:t>conc</w:t>
      </w:r>
      <w:proofErr w:type="spellEnd"/>
      <w:r w:rsidRPr="009B6765">
        <w:rPr>
          <w:rFonts w:ascii="Arial" w:hAnsi="Arial" w:cs="Arial"/>
          <w:color w:val="222222"/>
          <w:shd w:val="clear" w:color="auto" w:fill="FFFFFF"/>
          <w:lang w:val="en-GB"/>
        </w:rPr>
        <w:t xml:space="preserve"> + isotopes + outlet discharge) </w:t>
      </w:r>
    </w:p>
    <w:p w:rsidR="009B6765" w:rsidRPr="009B6765" w:rsidRDefault="009B6765" w:rsidP="009B6765">
      <w:pPr>
        <w:rPr>
          <w:rFonts w:ascii="Arial" w:hAnsi="Arial" w:cs="Arial"/>
          <w:color w:val="222222"/>
          <w:lang w:val="en-GB"/>
        </w:rPr>
      </w:pPr>
      <w:r w:rsidRPr="009B6765">
        <w:rPr>
          <w:rFonts w:ascii="Arial" w:hAnsi="Arial" w:cs="Arial"/>
          <w:b/>
          <w:color w:val="222222"/>
          <w:shd w:val="clear" w:color="auto" w:fill="FFFFFF"/>
          <w:lang w:val="en-GB"/>
        </w:rPr>
        <w:t>Answer</w:t>
      </w:r>
      <w:r w:rsidRPr="009B6765">
        <w:rPr>
          <w:rFonts w:ascii="Arial" w:hAnsi="Arial" w:cs="Arial"/>
          <w:color w:val="222222"/>
          <w:shd w:val="clear" w:color="auto" w:fill="FFFFFF"/>
          <w:lang w:val="en-GB"/>
        </w:rPr>
        <w:t>: Did we reduce parameter uncertainty with mod2 and isotope data?</w:t>
      </w:r>
      <w:r w:rsidRPr="009B6765">
        <w:rPr>
          <w:rFonts w:ascii="Arial" w:hAnsi="Arial" w:cs="Arial"/>
          <w:color w:val="222222"/>
          <w:lang w:val="en-GB"/>
        </w:rPr>
        <w:t> </w:t>
      </w:r>
    </w:p>
    <w:p w:rsidR="009B6765" w:rsidRDefault="009B6765" w:rsidP="009B6765">
      <w:pPr>
        <w:rPr>
          <w:rFonts w:ascii="Arial" w:hAnsi="Arial" w:cs="Arial"/>
          <w:color w:val="222222"/>
          <w:lang w:val="en-GB"/>
        </w:rPr>
      </w:pPr>
    </w:p>
    <w:p w:rsidR="009B6765" w:rsidRPr="009B6765" w:rsidRDefault="009B6765" w:rsidP="009B6765">
      <w:pPr>
        <w:rPr>
          <w:rFonts w:ascii="Arial" w:hAnsi="Arial" w:cs="Arial"/>
          <w:b/>
          <w:color w:val="222222"/>
          <w:lang w:val="en-GB"/>
        </w:rPr>
      </w:pPr>
      <w:r w:rsidRPr="009B6765">
        <w:rPr>
          <w:rFonts w:ascii="Arial" w:hAnsi="Arial" w:cs="Arial"/>
          <w:b/>
          <w:i/>
          <w:iCs/>
          <w:color w:val="222222"/>
          <w:lang w:val="en-GB"/>
        </w:rPr>
        <w:t>Q3. What is the added value of 2D models?</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First, I think it is important here to mention that the limits of a model go hand in hand with the data used to constrain it. As such, we then reiterate the value of CSIA in reducing uncertainty and model adequacy in providing more accurate information to the user.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The model demonstrated here that spatial and temporal variability are in fact important in regulating pesticide degradation. This was done by the ability to reduce parameter uncertainty by inclusion of a variable DT50 (i.e. Answer to Q1).  Here we could note that although we evaluated only soil moisture and temperature, additional factors such as soil composition or bacterial communities are also likely to be key regulating factors that should be accounted to further reduce uncertainty.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A final point could be made in terms of exploring the variability of epsilon values to see if we can explain what Fatima saw in her experiment. Here the model could be used to plot the uncertainty ranges / variations of epsilon values associated to the best models as a function of temperature or moisture. Can we answer: Is there more/less uncertainty in epsilon values at certain temperature/moisture ranges? Hypothesis: Expect less variation at sub-optimal (i.e. extremes) growing conditions. Not sure if these variations will be significant, need to check. </w:t>
      </w:r>
    </w:p>
    <w:p w:rsidR="009B6765" w:rsidRPr="009B6765" w:rsidRDefault="009B6765" w:rsidP="009B6765">
      <w:pPr>
        <w:rPr>
          <w:rFonts w:ascii="Arial" w:hAnsi="Arial" w:cs="Arial"/>
          <w:b/>
          <w:color w:val="222222"/>
          <w:lang w:val="en-GB"/>
        </w:rPr>
      </w:pPr>
    </w:p>
    <w:p w:rsidR="009B6765" w:rsidRPr="009B6765" w:rsidRDefault="009B6765" w:rsidP="009B6765">
      <w:pPr>
        <w:rPr>
          <w:rFonts w:ascii="Arial" w:hAnsi="Arial" w:cs="Arial"/>
          <w:b/>
          <w:color w:val="222222"/>
          <w:lang w:val="en-GB"/>
        </w:rPr>
      </w:pPr>
      <w:r w:rsidRPr="009B6765">
        <w:rPr>
          <w:rFonts w:ascii="Arial" w:hAnsi="Arial" w:cs="Arial"/>
          <w:b/>
          <w:color w:val="222222"/>
          <w:lang w:val="en-GB"/>
        </w:rPr>
        <w:t xml:space="preserve">Q4. </w:t>
      </w:r>
      <w:proofErr w:type="gramStart"/>
      <w:r w:rsidRPr="009B6765">
        <w:rPr>
          <w:rFonts w:ascii="Arial" w:hAnsi="Arial" w:cs="Arial"/>
          <w:b/>
          <w:color w:val="222222"/>
          <w:lang w:val="en-GB"/>
        </w:rPr>
        <w:t>Expected changes of near and far future climatic variables.</w:t>
      </w:r>
      <w:proofErr w:type="gramEnd"/>
    </w:p>
    <w:p w:rsidR="009B6765" w:rsidRPr="009B6765" w:rsidRDefault="009B6765" w:rsidP="009B6765">
      <w:pPr>
        <w:rPr>
          <w:rFonts w:ascii="Arial" w:hAnsi="Arial" w:cs="Arial"/>
          <w:color w:val="222222"/>
          <w:lang w:val="en-GB"/>
        </w:rPr>
      </w:pPr>
      <w:r w:rsidRPr="009B6765">
        <w:rPr>
          <w:rFonts w:ascii="Arial" w:hAnsi="Arial" w:cs="Arial"/>
          <w:color w:val="222222"/>
          <w:lang w:val="en-GB"/>
        </w:rPr>
        <w:t>- Subject to interesting answers to questions Q1-Q3.   </w:t>
      </w:r>
    </w:p>
    <w:p w:rsidR="009B6765" w:rsidRDefault="009B6765" w:rsidP="009B6765">
      <w:pPr>
        <w:rPr>
          <w:rFonts w:ascii="Arial" w:hAnsi="Arial" w:cs="Arial"/>
          <w:color w:val="222222"/>
          <w:lang w:val="en-GB"/>
        </w:rPr>
      </w:pPr>
    </w:p>
    <w:p w:rsidR="009B6765" w:rsidRDefault="009B6765" w:rsidP="009B6765">
      <w:pPr>
        <w:rPr>
          <w:rFonts w:ascii="Arial" w:hAnsi="Arial" w:cs="Arial"/>
          <w:color w:val="222222"/>
          <w:lang w:val="en-GB"/>
        </w:rPr>
      </w:pPr>
    </w:p>
    <w:p w:rsidR="009B6765" w:rsidRDefault="009B6765" w:rsidP="009B6765">
      <w:pPr>
        <w:rPr>
          <w:rFonts w:ascii="Arial" w:hAnsi="Arial" w:cs="Arial"/>
          <w:color w:val="222222"/>
          <w:lang w:val="en-GB"/>
        </w:rPr>
      </w:pPr>
    </w:p>
    <w:p w:rsidR="009B6765" w:rsidRPr="009B6765" w:rsidRDefault="009B6765" w:rsidP="009B6765">
      <w:pPr>
        <w:rPr>
          <w:rFonts w:ascii="Arial" w:hAnsi="Arial" w:cs="Arial"/>
          <w:color w:val="222222"/>
          <w:lang w:val="en-GB"/>
        </w:rPr>
      </w:pPr>
    </w:p>
    <w:p w:rsidR="009B6765" w:rsidRPr="009B6765" w:rsidRDefault="009B6765" w:rsidP="009B6765">
      <w:pPr>
        <w:rPr>
          <w:rFonts w:ascii="Arial" w:hAnsi="Arial" w:cs="Arial"/>
          <w:color w:val="222222"/>
          <w:lang w:val="en-GB"/>
        </w:rPr>
      </w:pPr>
      <w:r w:rsidRPr="009B6765">
        <w:rPr>
          <w:rFonts w:ascii="Arial" w:hAnsi="Arial" w:cs="Arial"/>
          <w:color w:val="222222"/>
          <w:lang w:val="en-GB"/>
        </w:rPr>
        <w:lastRenderedPageBreak/>
        <w:t>--------------</w:t>
      </w:r>
    </w:p>
    <w:p w:rsidR="009B6765" w:rsidRPr="009B6765" w:rsidRDefault="009B6765" w:rsidP="009B6765">
      <w:pPr>
        <w:rPr>
          <w:rFonts w:ascii="Arial" w:hAnsi="Arial" w:cs="Arial"/>
          <w:b/>
          <w:color w:val="222222"/>
          <w:lang w:val="en-GB"/>
        </w:rPr>
      </w:pPr>
      <w:r w:rsidRPr="009B6765">
        <w:rPr>
          <w:rFonts w:ascii="Arial" w:hAnsi="Arial" w:cs="Arial"/>
          <w:b/>
          <w:color w:val="222222"/>
          <w:lang w:val="en-GB"/>
        </w:rPr>
        <w:t>Visuals</w:t>
      </w:r>
    </w:p>
    <w:p w:rsidR="009B6765" w:rsidRPr="009B6765" w:rsidRDefault="009B6765" w:rsidP="009B6765">
      <w:pPr>
        <w:rPr>
          <w:rFonts w:ascii="Arial" w:hAnsi="Arial" w:cs="Arial"/>
          <w:color w:val="222222"/>
          <w:lang w:val="en-GB"/>
        </w:rPr>
      </w:pPr>
      <w:r>
        <w:rPr>
          <w:rFonts w:ascii="Arial" w:hAnsi="Arial" w:cs="Arial"/>
          <w:color w:val="222222"/>
          <w:lang w:val="en-GB"/>
        </w:rPr>
        <w:t xml:space="preserve">What visual results do we need to answer Q1 – </w:t>
      </w:r>
      <w:r w:rsidRPr="009B6765">
        <w:rPr>
          <w:rFonts w:ascii="Arial" w:hAnsi="Arial" w:cs="Arial"/>
          <w:color w:val="222222"/>
          <w:lang w:val="en-GB"/>
        </w:rPr>
        <w:t>Q</w:t>
      </w:r>
      <w:r>
        <w:rPr>
          <w:rFonts w:ascii="Arial" w:hAnsi="Arial" w:cs="Arial"/>
          <w:color w:val="222222"/>
          <w:lang w:val="en-GB"/>
        </w:rPr>
        <w:t>3</w:t>
      </w:r>
      <w:r w:rsidRPr="009B6765">
        <w:rPr>
          <w:rFonts w:ascii="Arial" w:hAnsi="Arial" w:cs="Arial"/>
          <w:color w:val="222222"/>
          <w:lang w:val="en-GB"/>
        </w:rPr>
        <w:t>? </w:t>
      </w:r>
    </w:p>
    <w:p w:rsidR="009B6765" w:rsidRPr="009B6765" w:rsidRDefault="009B6765" w:rsidP="009B6765">
      <w:pPr>
        <w:rPr>
          <w:rFonts w:ascii="Arial" w:hAnsi="Arial" w:cs="Arial"/>
          <w:color w:val="222222"/>
          <w:lang w:val="en-GB"/>
        </w:rPr>
      </w:pPr>
      <w:r w:rsidRPr="009B6765">
        <w:rPr>
          <w:rFonts w:ascii="Arial" w:hAnsi="Arial" w:cs="Arial"/>
          <w:b/>
          <w:bCs/>
          <w:color w:val="222222"/>
          <w:lang w:val="en-GB"/>
        </w:rPr>
        <w:t>Main text - Results</w:t>
      </w:r>
    </w:p>
    <w:p w:rsidR="009B6765" w:rsidRPr="009B6765" w:rsidRDefault="009B6765" w:rsidP="009B6765">
      <w:pPr>
        <w:shd w:val="clear" w:color="auto" w:fill="FFFFFF"/>
        <w:rPr>
          <w:rFonts w:ascii="Arial" w:hAnsi="Arial" w:cs="Arial"/>
          <w:color w:val="222222"/>
          <w:lang w:val="en-GB"/>
        </w:rPr>
      </w:pPr>
      <w:proofErr w:type="gramStart"/>
      <w:r w:rsidRPr="009B6765">
        <w:rPr>
          <w:rFonts w:ascii="Arial" w:hAnsi="Arial" w:cs="Arial"/>
          <w:color w:val="222222"/>
          <w:lang w:val="en-GB"/>
        </w:rPr>
        <w:t>Fig. 1 -&gt; Concentrations and isotope data </w:t>
      </w:r>
      <w:r w:rsidRPr="009B6765">
        <w:rPr>
          <w:rFonts w:ascii="Arial" w:hAnsi="Arial" w:cs="Arial"/>
          <w:b/>
          <w:bCs/>
          <w:color w:val="222222"/>
          <w:lang w:val="en-GB"/>
        </w:rPr>
        <w:t>on soils</w:t>
      </w:r>
      <w:r w:rsidRPr="009B6765">
        <w:rPr>
          <w:rFonts w:ascii="Arial" w:hAnsi="Arial" w:cs="Arial"/>
          <w:color w:val="222222"/>
          <w:lang w:val="en-GB"/>
        </w:rPr>
        <w:t> temporal and spatial dynamics.</w:t>
      </w:r>
      <w:proofErr w:type="gramEnd"/>
      <w:r w:rsidRPr="009B6765">
        <w:rPr>
          <w:rFonts w:ascii="Arial" w:hAnsi="Arial" w:cs="Arial"/>
          <w:color w:val="222222"/>
          <w:lang w:val="en-GB"/>
        </w:rPr>
        <w:t xml:space="preserve"> Similarly to Lutz, we could overlap model output ranges showing how predicted values may be narrower for the more complete model.</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xml:space="preserve">Fig. 2 -&gt; </w:t>
      </w:r>
      <w:proofErr w:type="gramStart"/>
      <w:r w:rsidRPr="009B6765">
        <w:rPr>
          <w:rFonts w:ascii="Arial" w:hAnsi="Arial" w:cs="Arial"/>
          <w:color w:val="222222"/>
          <w:lang w:val="en-GB"/>
        </w:rPr>
        <w:t>I</w:t>
      </w:r>
      <w:proofErr w:type="gramEnd"/>
      <w:r w:rsidRPr="009B6765">
        <w:rPr>
          <w:rFonts w:ascii="Arial" w:hAnsi="Arial" w:cs="Arial"/>
          <w:color w:val="222222"/>
          <w:lang w:val="en-GB"/>
        </w:rPr>
        <w:t xml:space="preserve"> would propose a set of histograms depicting parameter ranges (namely DT50 and epsilons and other parameters with significant reduction in uncertainty across models/criteria). I would like it if I can find a way to overlap the three histograms per parameter shown, with the largest range at the back.</w:t>
      </w:r>
    </w:p>
    <w:p w:rsidR="009B6765" w:rsidRPr="009B6765" w:rsidRDefault="009B6765" w:rsidP="009B6765">
      <w:pPr>
        <w:rPr>
          <w:rFonts w:ascii="Arial" w:hAnsi="Arial" w:cs="Arial"/>
          <w:color w:val="222222"/>
          <w:lang w:val="en-GB"/>
        </w:rPr>
      </w:pPr>
      <w:proofErr w:type="gramStart"/>
      <w:r w:rsidRPr="009B6765">
        <w:rPr>
          <w:rFonts w:ascii="Arial" w:hAnsi="Arial" w:cs="Arial"/>
          <w:color w:val="222222"/>
          <w:lang w:val="en-GB"/>
        </w:rPr>
        <w:t>Fig 3.</w:t>
      </w:r>
      <w:proofErr w:type="gramEnd"/>
      <w:r w:rsidRPr="009B6765">
        <w:rPr>
          <w:rFonts w:ascii="Arial" w:hAnsi="Arial" w:cs="Arial"/>
          <w:color w:val="222222"/>
          <w:lang w:val="en-GB"/>
        </w:rPr>
        <w:t xml:space="preserve"> -&gt; Plot of DT50 and epsilon variability as a function of moisture and temperature (see answer to Q3 below)</w:t>
      </w:r>
    </w:p>
    <w:p w:rsidR="009B6765" w:rsidRPr="009B6765" w:rsidRDefault="009B6765" w:rsidP="009B6765">
      <w:pPr>
        <w:rPr>
          <w:rFonts w:ascii="Arial" w:hAnsi="Arial" w:cs="Arial"/>
          <w:color w:val="222222"/>
          <w:lang w:val="en-GB"/>
        </w:rPr>
      </w:pPr>
      <w:proofErr w:type="gramStart"/>
      <w:r w:rsidRPr="009B6765">
        <w:rPr>
          <w:rFonts w:ascii="Arial" w:hAnsi="Arial" w:cs="Arial"/>
          <w:b/>
          <w:bCs/>
          <w:color w:val="222222"/>
          <w:lang w:val="en-GB"/>
        </w:rPr>
        <w:t>SI.</w:t>
      </w:r>
      <w:proofErr w:type="gramEnd"/>
      <w:r w:rsidRPr="009B6765">
        <w:rPr>
          <w:rFonts w:ascii="Arial" w:hAnsi="Arial" w:cs="Arial"/>
          <w:color w:val="222222"/>
          <w:lang w:val="en-GB"/>
        </w:rPr>
        <w:t> </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Fig 1 -&gt; x</w:t>
      </w:r>
      <w:proofErr w:type="gramStart"/>
      <w:r w:rsidRPr="009B6765">
        <w:rPr>
          <w:rFonts w:ascii="Arial" w:hAnsi="Arial" w:cs="Arial"/>
          <w:color w:val="222222"/>
          <w:lang w:val="en-GB"/>
        </w:rPr>
        <w:t>:y</w:t>
      </w:r>
      <w:proofErr w:type="gramEnd"/>
      <w:r w:rsidRPr="009B6765">
        <w:rPr>
          <w:rFonts w:ascii="Arial" w:hAnsi="Arial" w:cs="Arial"/>
          <w:color w:val="222222"/>
          <w:lang w:val="en-GB"/>
        </w:rPr>
        <w:t xml:space="preserve"> graphs for the appendix, showing how different models perform and yield different Nash values.</w:t>
      </w:r>
    </w:p>
    <w:p w:rsidR="009B6765" w:rsidRPr="009B6765" w:rsidRDefault="009B6765" w:rsidP="009B6765">
      <w:pPr>
        <w:rPr>
          <w:rFonts w:ascii="Arial" w:hAnsi="Arial" w:cs="Arial"/>
          <w:color w:val="222222"/>
          <w:lang w:val="en-GB"/>
        </w:rPr>
      </w:pPr>
      <w:r w:rsidRPr="009B6765">
        <w:rPr>
          <w:rFonts w:ascii="Arial" w:hAnsi="Arial" w:cs="Arial"/>
          <w:color w:val="222222"/>
          <w:lang w:val="en-GB"/>
        </w:rPr>
        <w:t xml:space="preserve">Fig. 2 -&gt; Heat maps for showing how </w:t>
      </w:r>
      <w:proofErr w:type="spellStart"/>
      <w:r w:rsidRPr="009B6765">
        <w:rPr>
          <w:rFonts w:ascii="Arial" w:hAnsi="Arial" w:cs="Arial"/>
          <w:color w:val="222222"/>
          <w:lang w:val="en-GB"/>
        </w:rPr>
        <w:t>Schroll</w:t>
      </w:r>
      <w:proofErr w:type="spellEnd"/>
      <w:r w:rsidRPr="009B6765">
        <w:rPr>
          <w:rFonts w:ascii="Arial" w:hAnsi="Arial" w:cs="Arial"/>
          <w:color w:val="222222"/>
          <w:lang w:val="en-GB"/>
        </w:rPr>
        <w:t xml:space="preserve"> and Walker affect the DT50. Explaining that </w:t>
      </w:r>
      <w:proofErr w:type="spellStart"/>
      <w:r w:rsidRPr="009B6765">
        <w:rPr>
          <w:rFonts w:ascii="Arial" w:hAnsi="Arial" w:cs="Arial"/>
          <w:color w:val="222222"/>
          <w:lang w:val="en-GB"/>
        </w:rPr>
        <w:t>Schroll</w:t>
      </w:r>
      <w:proofErr w:type="spellEnd"/>
      <w:r w:rsidRPr="009B6765">
        <w:rPr>
          <w:rFonts w:ascii="Arial" w:hAnsi="Arial" w:cs="Arial"/>
          <w:color w:val="222222"/>
          <w:lang w:val="en-GB"/>
        </w:rPr>
        <w:t xml:space="preserve"> (or Walker) was chosen due to optimal fitting before running GLUE tests. </w:t>
      </w:r>
    </w:p>
    <w:p w:rsidR="009B6765" w:rsidRPr="009B6765" w:rsidRDefault="009B6765" w:rsidP="009B6765">
      <w:pPr>
        <w:rPr>
          <w:rFonts w:ascii="Arial" w:hAnsi="Arial" w:cs="Arial"/>
          <w:color w:val="222222"/>
          <w:lang w:val="en-GB"/>
        </w:rPr>
      </w:pPr>
      <w:bookmarkStart w:id="0" w:name="_GoBack"/>
      <w:bookmarkEnd w:id="0"/>
    </w:p>
    <w:p w:rsidR="009B6765" w:rsidRPr="009B6765" w:rsidRDefault="009B6765" w:rsidP="009B6765">
      <w:pPr>
        <w:rPr>
          <w:rFonts w:ascii="Arial" w:hAnsi="Arial" w:cs="Arial"/>
          <w:color w:val="222222"/>
          <w:lang w:val="en-GB"/>
        </w:rPr>
      </w:pPr>
    </w:p>
    <w:p w:rsidR="009B6765" w:rsidRPr="009B6765" w:rsidRDefault="009B6765" w:rsidP="009B6765">
      <w:pPr>
        <w:shd w:val="clear" w:color="auto" w:fill="FFFFFF"/>
        <w:rPr>
          <w:rFonts w:ascii="Arial" w:hAnsi="Arial" w:cs="Arial"/>
          <w:b/>
          <w:bCs/>
          <w:color w:val="222222"/>
          <w:lang w:val="en-GB"/>
        </w:rPr>
      </w:pPr>
      <w:r w:rsidRPr="009B6765">
        <w:rPr>
          <w:rFonts w:ascii="Arial" w:hAnsi="Arial" w:cs="Arial"/>
          <w:b/>
          <w:bCs/>
          <w:color w:val="222222"/>
          <w:lang w:val="en-GB"/>
        </w:rPr>
        <w:t>What are the next steps?</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color w:val="222222"/>
          <w:lang w:val="en-GB"/>
        </w:rPr>
        <w:t>- Define parameters to test (attached as excel,</w:t>
      </w:r>
      <w:r w:rsidRPr="009B6765">
        <w:rPr>
          <w:rFonts w:ascii="Arial" w:hAnsi="Arial" w:cs="Arial"/>
          <w:b/>
          <w:bCs/>
          <w:color w:val="222222"/>
          <w:lang w:val="en-GB"/>
        </w:rPr>
        <w:t> </w:t>
      </w:r>
      <w:r w:rsidRPr="009B6765">
        <w:rPr>
          <w:rFonts w:ascii="Arial" w:hAnsi="Arial" w:cs="Arial"/>
          <w:color w:val="222222"/>
          <w:lang w:val="en-GB"/>
        </w:rPr>
        <w:t>will follow tomorrow)</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color w:val="222222"/>
          <w:lang w:val="en-GB"/>
        </w:rPr>
        <w:t>- For each parameter, define a range to test (proposed on the excel)</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color w:val="222222"/>
          <w:lang w:val="en-GB"/>
        </w:rPr>
        <w:t>- For each parameter, determine if the distribution should be normal or uniform </w:t>
      </w:r>
      <w:r w:rsidRPr="009B6765">
        <w:rPr>
          <w:rFonts w:ascii="Arial" w:hAnsi="Arial" w:cs="Arial"/>
          <w:b/>
          <w:bCs/>
          <w:color w:val="222222"/>
          <w:shd w:val="clear" w:color="auto" w:fill="FFFFFF"/>
          <w:lang w:val="en-GB"/>
        </w:rPr>
        <w:t>(to be decided next meeting for each parameter)</w:t>
      </w:r>
      <w:r w:rsidRPr="009B6765">
        <w:rPr>
          <w:rFonts w:ascii="Arial" w:hAnsi="Arial" w:cs="Arial"/>
          <w:color w:val="222222"/>
          <w:lang w:val="en-GB"/>
        </w:rPr>
        <w:t>, so that we can create the parameter sets to run a Monte Carlo simulation from a sampling set. </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color w:val="222222"/>
          <w:lang w:val="en-GB"/>
        </w:rPr>
        <w:t>- Define how Nash will be computed: </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b/>
          <w:bCs/>
          <w:color w:val="222222"/>
          <w:lang w:val="en-GB"/>
        </w:rPr>
        <w:t xml:space="preserve">     - </w:t>
      </w:r>
      <w:proofErr w:type="gramStart"/>
      <w:r w:rsidRPr="009B6765">
        <w:rPr>
          <w:rFonts w:ascii="Arial" w:hAnsi="Arial" w:cs="Arial"/>
          <w:b/>
          <w:bCs/>
          <w:color w:val="222222"/>
          <w:lang w:val="en-GB"/>
        </w:rPr>
        <w:t>i.e</w:t>
      </w:r>
      <w:proofErr w:type="gramEnd"/>
      <w:r w:rsidRPr="009B6765">
        <w:rPr>
          <w:rFonts w:ascii="Arial" w:hAnsi="Arial" w:cs="Arial"/>
          <w:b/>
          <w:bCs/>
          <w:color w:val="222222"/>
          <w:lang w:val="en-GB"/>
        </w:rPr>
        <w:t>. how to combine observation types? Do we weigh or not? </w:t>
      </w:r>
      <w:r w:rsidRPr="009B6765">
        <w:rPr>
          <w:rFonts w:ascii="Arial" w:hAnsi="Arial" w:cs="Arial"/>
          <w:color w:val="222222"/>
          <w:lang w:val="en-GB"/>
        </w:rPr>
        <w:t> </w:t>
      </w:r>
    </w:p>
    <w:p w:rsidR="009B6765" w:rsidRPr="009B6765" w:rsidRDefault="009B6765" w:rsidP="009B6765">
      <w:pPr>
        <w:shd w:val="clear" w:color="auto" w:fill="FFFFFF"/>
        <w:rPr>
          <w:rFonts w:ascii="Arial" w:hAnsi="Arial" w:cs="Arial"/>
          <w:color w:val="222222"/>
          <w:lang w:val="en-GB"/>
        </w:rPr>
      </w:pPr>
      <w:r w:rsidRPr="009B6765">
        <w:rPr>
          <w:rFonts w:ascii="Arial" w:hAnsi="Arial" w:cs="Arial"/>
          <w:color w:val="222222"/>
          <w:lang w:val="en-GB"/>
        </w:rPr>
        <w:t xml:space="preserve">- Choose </w:t>
      </w:r>
      <w:proofErr w:type="gramStart"/>
      <w:r w:rsidRPr="009B6765">
        <w:rPr>
          <w:rFonts w:ascii="Arial" w:hAnsi="Arial" w:cs="Arial"/>
          <w:color w:val="222222"/>
          <w:lang w:val="en-GB"/>
        </w:rPr>
        <w:t>a minimum Nash criteria</w:t>
      </w:r>
      <w:proofErr w:type="gramEnd"/>
      <w:r w:rsidRPr="009B6765">
        <w:rPr>
          <w:rFonts w:ascii="Arial" w:hAnsi="Arial" w:cs="Arial"/>
          <w:color w:val="222222"/>
          <w:lang w:val="en-GB"/>
        </w:rPr>
        <w:t xml:space="preserve"> to select 95% of the best models.</w:t>
      </w:r>
    </w:p>
    <w:p w:rsidR="00CB7543" w:rsidRDefault="00CB7543"/>
    <w:sectPr w:rsidR="00CB7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A203D"/>
    <w:multiLevelType w:val="hybridMultilevel"/>
    <w:tmpl w:val="03F8A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EA4A35"/>
    <w:multiLevelType w:val="hybridMultilevel"/>
    <w:tmpl w:val="14160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65"/>
    <w:rsid w:val="009B6765"/>
    <w:rsid w:val="00CB7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67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6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37096">
      <w:bodyDiv w:val="1"/>
      <w:marLeft w:val="0"/>
      <w:marRight w:val="0"/>
      <w:marTop w:val="0"/>
      <w:marBottom w:val="0"/>
      <w:divBdr>
        <w:top w:val="none" w:sz="0" w:space="0" w:color="auto"/>
        <w:left w:val="none" w:sz="0" w:space="0" w:color="auto"/>
        <w:bottom w:val="none" w:sz="0" w:space="0" w:color="auto"/>
        <w:right w:val="none" w:sz="0" w:space="0" w:color="auto"/>
      </w:divBdr>
      <w:divsChild>
        <w:div w:id="1743525815">
          <w:marLeft w:val="0"/>
          <w:marRight w:val="0"/>
          <w:marTop w:val="0"/>
          <w:marBottom w:val="0"/>
          <w:divBdr>
            <w:top w:val="none" w:sz="0" w:space="0" w:color="auto"/>
            <w:left w:val="none" w:sz="0" w:space="0" w:color="auto"/>
            <w:bottom w:val="none" w:sz="0" w:space="0" w:color="auto"/>
            <w:right w:val="none" w:sz="0" w:space="0" w:color="auto"/>
          </w:divBdr>
        </w:div>
        <w:div w:id="1401094562">
          <w:marLeft w:val="0"/>
          <w:marRight w:val="0"/>
          <w:marTop w:val="0"/>
          <w:marBottom w:val="0"/>
          <w:divBdr>
            <w:top w:val="none" w:sz="0" w:space="0" w:color="auto"/>
            <w:left w:val="none" w:sz="0" w:space="0" w:color="auto"/>
            <w:bottom w:val="none" w:sz="0" w:space="0" w:color="auto"/>
            <w:right w:val="none" w:sz="0" w:space="0" w:color="auto"/>
          </w:divBdr>
        </w:div>
        <w:div w:id="872226958">
          <w:marLeft w:val="0"/>
          <w:marRight w:val="0"/>
          <w:marTop w:val="0"/>
          <w:marBottom w:val="0"/>
          <w:divBdr>
            <w:top w:val="none" w:sz="0" w:space="0" w:color="auto"/>
            <w:left w:val="none" w:sz="0" w:space="0" w:color="auto"/>
            <w:bottom w:val="none" w:sz="0" w:space="0" w:color="auto"/>
            <w:right w:val="none" w:sz="0" w:space="0" w:color="auto"/>
          </w:divBdr>
        </w:div>
        <w:div w:id="2106226635">
          <w:marLeft w:val="0"/>
          <w:marRight w:val="0"/>
          <w:marTop w:val="0"/>
          <w:marBottom w:val="0"/>
          <w:divBdr>
            <w:top w:val="none" w:sz="0" w:space="0" w:color="auto"/>
            <w:left w:val="none" w:sz="0" w:space="0" w:color="auto"/>
            <w:bottom w:val="none" w:sz="0" w:space="0" w:color="auto"/>
            <w:right w:val="none" w:sz="0" w:space="0" w:color="auto"/>
          </w:divBdr>
        </w:div>
        <w:div w:id="1565529082">
          <w:marLeft w:val="0"/>
          <w:marRight w:val="0"/>
          <w:marTop w:val="0"/>
          <w:marBottom w:val="0"/>
          <w:divBdr>
            <w:top w:val="none" w:sz="0" w:space="0" w:color="auto"/>
            <w:left w:val="none" w:sz="0" w:space="0" w:color="auto"/>
            <w:bottom w:val="none" w:sz="0" w:space="0" w:color="auto"/>
            <w:right w:val="none" w:sz="0" w:space="0" w:color="auto"/>
          </w:divBdr>
        </w:div>
        <w:div w:id="1972323964">
          <w:marLeft w:val="0"/>
          <w:marRight w:val="0"/>
          <w:marTop w:val="0"/>
          <w:marBottom w:val="0"/>
          <w:divBdr>
            <w:top w:val="none" w:sz="0" w:space="0" w:color="auto"/>
            <w:left w:val="none" w:sz="0" w:space="0" w:color="auto"/>
            <w:bottom w:val="none" w:sz="0" w:space="0" w:color="auto"/>
            <w:right w:val="none" w:sz="0" w:space="0" w:color="auto"/>
          </w:divBdr>
        </w:div>
        <w:div w:id="608317629">
          <w:marLeft w:val="0"/>
          <w:marRight w:val="0"/>
          <w:marTop w:val="0"/>
          <w:marBottom w:val="0"/>
          <w:divBdr>
            <w:top w:val="none" w:sz="0" w:space="0" w:color="auto"/>
            <w:left w:val="none" w:sz="0" w:space="0" w:color="auto"/>
            <w:bottom w:val="none" w:sz="0" w:space="0" w:color="auto"/>
            <w:right w:val="none" w:sz="0" w:space="0" w:color="auto"/>
          </w:divBdr>
        </w:div>
        <w:div w:id="1335034782">
          <w:marLeft w:val="0"/>
          <w:marRight w:val="0"/>
          <w:marTop w:val="0"/>
          <w:marBottom w:val="0"/>
          <w:divBdr>
            <w:top w:val="none" w:sz="0" w:space="0" w:color="auto"/>
            <w:left w:val="none" w:sz="0" w:space="0" w:color="auto"/>
            <w:bottom w:val="none" w:sz="0" w:space="0" w:color="auto"/>
            <w:right w:val="none" w:sz="0" w:space="0" w:color="auto"/>
          </w:divBdr>
        </w:div>
        <w:div w:id="1545293644">
          <w:marLeft w:val="0"/>
          <w:marRight w:val="0"/>
          <w:marTop w:val="0"/>
          <w:marBottom w:val="0"/>
          <w:divBdr>
            <w:top w:val="none" w:sz="0" w:space="0" w:color="auto"/>
            <w:left w:val="none" w:sz="0" w:space="0" w:color="auto"/>
            <w:bottom w:val="none" w:sz="0" w:space="0" w:color="auto"/>
            <w:right w:val="none" w:sz="0" w:space="0" w:color="auto"/>
          </w:divBdr>
        </w:div>
        <w:div w:id="894706046">
          <w:marLeft w:val="0"/>
          <w:marRight w:val="0"/>
          <w:marTop w:val="0"/>
          <w:marBottom w:val="0"/>
          <w:divBdr>
            <w:top w:val="none" w:sz="0" w:space="0" w:color="auto"/>
            <w:left w:val="none" w:sz="0" w:space="0" w:color="auto"/>
            <w:bottom w:val="none" w:sz="0" w:space="0" w:color="auto"/>
            <w:right w:val="none" w:sz="0" w:space="0" w:color="auto"/>
          </w:divBdr>
        </w:div>
        <w:div w:id="1588229975">
          <w:marLeft w:val="0"/>
          <w:marRight w:val="0"/>
          <w:marTop w:val="0"/>
          <w:marBottom w:val="0"/>
          <w:divBdr>
            <w:top w:val="none" w:sz="0" w:space="0" w:color="auto"/>
            <w:left w:val="none" w:sz="0" w:space="0" w:color="auto"/>
            <w:bottom w:val="none" w:sz="0" w:space="0" w:color="auto"/>
            <w:right w:val="none" w:sz="0" w:space="0" w:color="auto"/>
          </w:divBdr>
        </w:div>
        <w:div w:id="1595093025">
          <w:marLeft w:val="0"/>
          <w:marRight w:val="0"/>
          <w:marTop w:val="0"/>
          <w:marBottom w:val="0"/>
          <w:divBdr>
            <w:top w:val="none" w:sz="0" w:space="0" w:color="auto"/>
            <w:left w:val="none" w:sz="0" w:space="0" w:color="auto"/>
            <w:bottom w:val="none" w:sz="0" w:space="0" w:color="auto"/>
            <w:right w:val="none" w:sz="0" w:space="0" w:color="auto"/>
          </w:divBdr>
        </w:div>
        <w:div w:id="88084666">
          <w:marLeft w:val="0"/>
          <w:marRight w:val="0"/>
          <w:marTop w:val="0"/>
          <w:marBottom w:val="0"/>
          <w:divBdr>
            <w:top w:val="none" w:sz="0" w:space="0" w:color="auto"/>
            <w:left w:val="none" w:sz="0" w:space="0" w:color="auto"/>
            <w:bottom w:val="none" w:sz="0" w:space="0" w:color="auto"/>
            <w:right w:val="none" w:sz="0" w:space="0" w:color="auto"/>
          </w:divBdr>
        </w:div>
        <w:div w:id="1310867805">
          <w:marLeft w:val="0"/>
          <w:marRight w:val="0"/>
          <w:marTop w:val="0"/>
          <w:marBottom w:val="0"/>
          <w:divBdr>
            <w:top w:val="none" w:sz="0" w:space="0" w:color="auto"/>
            <w:left w:val="none" w:sz="0" w:space="0" w:color="auto"/>
            <w:bottom w:val="none" w:sz="0" w:space="0" w:color="auto"/>
            <w:right w:val="none" w:sz="0" w:space="0" w:color="auto"/>
          </w:divBdr>
        </w:div>
        <w:div w:id="861624253">
          <w:marLeft w:val="0"/>
          <w:marRight w:val="0"/>
          <w:marTop w:val="0"/>
          <w:marBottom w:val="0"/>
          <w:divBdr>
            <w:top w:val="none" w:sz="0" w:space="0" w:color="auto"/>
            <w:left w:val="none" w:sz="0" w:space="0" w:color="auto"/>
            <w:bottom w:val="none" w:sz="0" w:space="0" w:color="auto"/>
            <w:right w:val="none" w:sz="0" w:space="0" w:color="auto"/>
          </w:divBdr>
        </w:div>
        <w:div w:id="429006298">
          <w:marLeft w:val="0"/>
          <w:marRight w:val="0"/>
          <w:marTop w:val="0"/>
          <w:marBottom w:val="0"/>
          <w:divBdr>
            <w:top w:val="none" w:sz="0" w:space="0" w:color="auto"/>
            <w:left w:val="none" w:sz="0" w:space="0" w:color="auto"/>
            <w:bottom w:val="none" w:sz="0" w:space="0" w:color="auto"/>
            <w:right w:val="none" w:sz="0" w:space="0" w:color="auto"/>
          </w:divBdr>
        </w:div>
        <w:div w:id="1341008043">
          <w:marLeft w:val="0"/>
          <w:marRight w:val="0"/>
          <w:marTop w:val="0"/>
          <w:marBottom w:val="0"/>
          <w:divBdr>
            <w:top w:val="none" w:sz="0" w:space="0" w:color="auto"/>
            <w:left w:val="none" w:sz="0" w:space="0" w:color="auto"/>
            <w:bottom w:val="none" w:sz="0" w:space="0" w:color="auto"/>
            <w:right w:val="none" w:sz="0" w:space="0" w:color="auto"/>
          </w:divBdr>
        </w:div>
        <w:div w:id="819419862">
          <w:marLeft w:val="0"/>
          <w:marRight w:val="0"/>
          <w:marTop w:val="0"/>
          <w:marBottom w:val="0"/>
          <w:divBdr>
            <w:top w:val="none" w:sz="0" w:space="0" w:color="auto"/>
            <w:left w:val="none" w:sz="0" w:space="0" w:color="auto"/>
            <w:bottom w:val="none" w:sz="0" w:space="0" w:color="auto"/>
            <w:right w:val="none" w:sz="0" w:space="0" w:color="auto"/>
          </w:divBdr>
        </w:div>
        <w:div w:id="1923953776">
          <w:marLeft w:val="0"/>
          <w:marRight w:val="0"/>
          <w:marTop w:val="0"/>
          <w:marBottom w:val="0"/>
          <w:divBdr>
            <w:top w:val="none" w:sz="0" w:space="0" w:color="auto"/>
            <w:left w:val="none" w:sz="0" w:space="0" w:color="auto"/>
            <w:bottom w:val="none" w:sz="0" w:space="0" w:color="auto"/>
            <w:right w:val="none" w:sz="0" w:space="0" w:color="auto"/>
          </w:divBdr>
        </w:div>
        <w:div w:id="1157261247">
          <w:marLeft w:val="0"/>
          <w:marRight w:val="0"/>
          <w:marTop w:val="0"/>
          <w:marBottom w:val="0"/>
          <w:divBdr>
            <w:top w:val="none" w:sz="0" w:space="0" w:color="auto"/>
            <w:left w:val="none" w:sz="0" w:space="0" w:color="auto"/>
            <w:bottom w:val="none" w:sz="0" w:space="0" w:color="auto"/>
            <w:right w:val="none" w:sz="0" w:space="0" w:color="auto"/>
          </w:divBdr>
        </w:div>
        <w:div w:id="1025474554">
          <w:marLeft w:val="0"/>
          <w:marRight w:val="0"/>
          <w:marTop w:val="0"/>
          <w:marBottom w:val="0"/>
          <w:divBdr>
            <w:top w:val="none" w:sz="0" w:space="0" w:color="auto"/>
            <w:left w:val="none" w:sz="0" w:space="0" w:color="auto"/>
            <w:bottom w:val="none" w:sz="0" w:space="0" w:color="auto"/>
            <w:right w:val="none" w:sz="0" w:space="0" w:color="auto"/>
          </w:divBdr>
        </w:div>
        <w:div w:id="1455563935">
          <w:marLeft w:val="0"/>
          <w:marRight w:val="0"/>
          <w:marTop w:val="0"/>
          <w:marBottom w:val="0"/>
          <w:divBdr>
            <w:top w:val="none" w:sz="0" w:space="0" w:color="auto"/>
            <w:left w:val="none" w:sz="0" w:space="0" w:color="auto"/>
            <w:bottom w:val="none" w:sz="0" w:space="0" w:color="auto"/>
            <w:right w:val="none" w:sz="0" w:space="0" w:color="auto"/>
          </w:divBdr>
        </w:div>
        <w:div w:id="2056343909">
          <w:marLeft w:val="0"/>
          <w:marRight w:val="0"/>
          <w:marTop w:val="0"/>
          <w:marBottom w:val="0"/>
          <w:divBdr>
            <w:top w:val="none" w:sz="0" w:space="0" w:color="auto"/>
            <w:left w:val="none" w:sz="0" w:space="0" w:color="auto"/>
            <w:bottom w:val="none" w:sz="0" w:space="0" w:color="auto"/>
            <w:right w:val="none" w:sz="0" w:space="0" w:color="auto"/>
          </w:divBdr>
        </w:div>
        <w:div w:id="838889225">
          <w:marLeft w:val="0"/>
          <w:marRight w:val="0"/>
          <w:marTop w:val="0"/>
          <w:marBottom w:val="0"/>
          <w:divBdr>
            <w:top w:val="none" w:sz="0" w:space="0" w:color="auto"/>
            <w:left w:val="none" w:sz="0" w:space="0" w:color="auto"/>
            <w:bottom w:val="none" w:sz="0" w:space="0" w:color="auto"/>
            <w:right w:val="none" w:sz="0" w:space="0" w:color="auto"/>
          </w:divBdr>
        </w:div>
        <w:div w:id="1405449442">
          <w:marLeft w:val="0"/>
          <w:marRight w:val="0"/>
          <w:marTop w:val="0"/>
          <w:marBottom w:val="0"/>
          <w:divBdr>
            <w:top w:val="none" w:sz="0" w:space="0" w:color="auto"/>
            <w:left w:val="none" w:sz="0" w:space="0" w:color="auto"/>
            <w:bottom w:val="none" w:sz="0" w:space="0" w:color="auto"/>
            <w:right w:val="none" w:sz="0" w:space="0" w:color="auto"/>
          </w:divBdr>
        </w:div>
        <w:div w:id="540284154">
          <w:marLeft w:val="0"/>
          <w:marRight w:val="0"/>
          <w:marTop w:val="0"/>
          <w:marBottom w:val="0"/>
          <w:divBdr>
            <w:top w:val="none" w:sz="0" w:space="0" w:color="auto"/>
            <w:left w:val="none" w:sz="0" w:space="0" w:color="auto"/>
            <w:bottom w:val="none" w:sz="0" w:space="0" w:color="auto"/>
            <w:right w:val="none" w:sz="0" w:space="0" w:color="auto"/>
          </w:divBdr>
        </w:div>
        <w:div w:id="996033693">
          <w:marLeft w:val="0"/>
          <w:marRight w:val="0"/>
          <w:marTop w:val="0"/>
          <w:marBottom w:val="0"/>
          <w:divBdr>
            <w:top w:val="none" w:sz="0" w:space="0" w:color="auto"/>
            <w:left w:val="none" w:sz="0" w:space="0" w:color="auto"/>
            <w:bottom w:val="none" w:sz="0" w:space="0" w:color="auto"/>
            <w:right w:val="none" w:sz="0" w:space="0" w:color="auto"/>
          </w:divBdr>
        </w:div>
        <w:div w:id="1429930107">
          <w:marLeft w:val="0"/>
          <w:marRight w:val="0"/>
          <w:marTop w:val="0"/>
          <w:marBottom w:val="0"/>
          <w:divBdr>
            <w:top w:val="none" w:sz="0" w:space="0" w:color="auto"/>
            <w:left w:val="none" w:sz="0" w:space="0" w:color="auto"/>
            <w:bottom w:val="none" w:sz="0" w:space="0" w:color="auto"/>
            <w:right w:val="none" w:sz="0" w:space="0" w:color="auto"/>
          </w:divBdr>
        </w:div>
        <w:div w:id="1960918082">
          <w:marLeft w:val="0"/>
          <w:marRight w:val="0"/>
          <w:marTop w:val="0"/>
          <w:marBottom w:val="0"/>
          <w:divBdr>
            <w:top w:val="none" w:sz="0" w:space="0" w:color="auto"/>
            <w:left w:val="none" w:sz="0" w:space="0" w:color="auto"/>
            <w:bottom w:val="none" w:sz="0" w:space="0" w:color="auto"/>
            <w:right w:val="none" w:sz="0" w:space="0" w:color="auto"/>
          </w:divBdr>
        </w:div>
        <w:div w:id="1388335003">
          <w:marLeft w:val="0"/>
          <w:marRight w:val="0"/>
          <w:marTop w:val="0"/>
          <w:marBottom w:val="0"/>
          <w:divBdr>
            <w:top w:val="none" w:sz="0" w:space="0" w:color="auto"/>
            <w:left w:val="none" w:sz="0" w:space="0" w:color="auto"/>
            <w:bottom w:val="none" w:sz="0" w:space="0" w:color="auto"/>
            <w:right w:val="none" w:sz="0" w:space="0" w:color="auto"/>
          </w:divBdr>
        </w:div>
        <w:div w:id="85076584">
          <w:marLeft w:val="0"/>
          <w:marRight w:val="0"/>
          <w:marTop w:val="0"/>
          <w:marBottom w:val="0"/>
          <w:divBdr>
            <w:top w:val="none" w:sz="0" w:space="0" w:color="auto"/>
            <w:left w:val="none" w:sz="0" w:space="0" w:color="auto"/>
            <w:bottom w:val="none" w:sz="0" w:space="0" w:color="auto"/>
            <w:right w:val="none" w:sz="0" w:space="0" w:color="auto"/>
          </w:divBdr>
        </w:div>
        <w:div w:id="1520658415">
          <w:marLeft w:val="0"/>
          <w:marRight w:val="0"/>
          <w:marTop w:val="0"/>
          <w:marBottom w:val="0"/>
          <w:divBdr>
            <w:top w:val="none" w:sz="0" w:space="0" w:color="auto"/>
            <w:left w:val="none" w:sz="0" w:space="0" w:color="auto"/>
            <w:bottom w:val="none" w:sz="0" w:space="0" w:color="auto"/>
            <w:right w:val="none" w:sz="0" w:space="0" w:color="auto"/>
          </w:divBdr>
        </w:div>
        <w:div w:id="1536771145">
          <w:marLeft w:val="0"/>
          <w:marRight w:val="0"/>
          <w:marTop w:val="0"/>
          <w:marBottom w:val="0"/>
          <w:divBdr>
            <w:top w:val="none" w:sz="0" w:space="0" w:color="auto"/>
            <w:left w:val="none" w:sz="0" w:space="0" w:color="auto"/>
            <w:bottom w:val="none" w:sz="0" w:space="0" w:color="auto"/>
            <w:right w:val="none" w:sz="0" w:space="0" w:color="auto"/>
          </w:divBdr>
        </w:div>
        <w:div w:id="1308169209">
          <w:marLeft w:val="0"/>
          <w:marRight w:val="0"/>
          <w:marTop w:val="0"/>
          <w:marBottom w:val="0"/>
          <w:divBdr>
            <w:top w:val="none" w:sz="0" w:space="0" w:color="auto"/>
            <w:left w:val="none" w:sz="0" w:space="0" w:color="auto"/>
            <w:bottom w:val="none" w:sz="0" w:space="0" w:color="auto"/>
            <w:right w:val="none" w:sz="0" w:space="0" w:color="auto"/>
          </w:divBdr>
        </w:div>
        <w:div w:id="1373070477">
          <w:marLeft w:val="0"/>
          <w:marRight w:val="0"/>
          <w:marTop w:val="0"/>
          <w:marBottom w:val="0"/>
          <w:divBdr>
            <w:top w:val="none" w:sz="0" w:space="0" w:color="auto"/>
            <w:left w:val="none" w:sz="0" w:space="0" w:color="auto"/>
            <w:bottom w:val="none" w:sz="0" w:space="0" w:color="auto"/>
            <w:right w:val="none" w:sz="0" w:space="0" w:color="auto"/>
          </w:divBdr>
        </w:div>
        <w:div w:id="350648917">
          <w:marLeft w:val="0"/>
          <w:marRight w:val="0"/>
          <w:marTop w:val="0"/>
          <w:marBottom w:val="0"/>
          <w:divBdr>
            <w:top w:val="none" w:sz="0" w:space="0" w:color="auto"/>
            <w:left w:val="none" w:sz="0" w:space="0" w:color="auto"/>
            <w:bottom w:val="none" w:sz="0" w:space="0" w:color="auto"/>
            <w:right w:val="none" w:sz="0" w:space="0" w:color="auto"/>
          </w:divBdr>
        </w:div>
        <w:div w:id="817379806">
          <w:marLeft w:val="0"/>
          <w:marRight w:val="0"/>
          <w:marTop w:val="0"/>
          <w:marBottom w:val="0"/>
          <w:divBdr>
            <w:top w:val="none" w:sz="0" w:space="0" w:color="auto"/>
            <w:left w:val="none" w:sz="0" w:space="0" w:color="auto"/>
            <w:bottom w:val="none" w:sz="0" w:space="0" w:color="auto"/>
            <w:right w:val="none" w:sz="0" w:space="0" w:color="auto"/>
          </w:divBdr>
        </w:div>
        <w:div w:id="395397362">
          <w:marLeft w:val="0"/>
          <w:marRight w:val="0"/>
          <w:marTop w:val="0"/>
          <w:marBottom w:val="0"/>
          <w:divBdr>
            <w:top w:val="none" w:sz="0" w:space="0" w:color="auto"/>
            <w:left w:val="none" w:sz="0" w:space="0" w:color="auto"/>
            <w:bottom w:val="none" w:sz="0" w:space="0" w:color="auto"/>
            <w:right w:val="none" w:sz="0" w:space="0" w:color="auto"/>
          </w:divBdr>
        </w:div>
        <w:div w:id="289094525">
          <w:marLeft w:val="0"/>
          <w:marRight w:val="0"/>
          <w:marTop w:val="0"/>
          <w:marBottom w:val="0"/>
          <w:divBdr>
            <w:top w:val="none" w:sz="0" w:space="0" w:color="auto"/>
            <w:left w:val="none" w:sz="0" w:space="0" w:color="auto"/>
            <w:bottom w:val="none" w:sz="0" w:space="0" w:color="auto"/>
            <w:right w:val="none" w:sz="0" w:space="0" w:color="auto"/>
          </w:divBdr>
        </w:div>
        <w:div w:id="1044521680">
          <w:marLeft w:val="0"/>
          <w:marRight w:val="0"/>
          <w:marTop w:val="0"/>
          <w:marBottom w:val="0"/>
          <w:divBdr>
            <w:top w:val="none" w:sz="0" w:space="0" w:color="auto"/>
            <w:left w:val="none" w:sz="0" w:space="0" w:color="auto"/>
            <w:bottom w:val="none" w:sz="0" w:space="0" w:color="auto"/>
            <w:right w:val="none" w:sz="0" w:space="0" w:color="auto"/>
          </w:divBdr>
        </w:div>
        <w:div w:id="632832548">
          <w:marLeft w:val="0"/>
          <w:marRight w:val="0"/>
          <w:marTop w:val="0"/>
          <w:marBottom w:val="0"/>
          <w:divBdr>
            <w:top w:val="none" w:sz="0" w:space="0" w:color="auto"/>
            <w:left w:val="none" w:sz="0" w:space="0" w:color="auto"/>
            <w:bottom w:val="none" w:sz="0" w:space="0" w:color="auto"/>
            <w:right w:val="none" w:sz="0" w:space="0" w:color="auto"/>
          </w:divBdr>
        </w:div>
        <w:div w:id="2065761635">
          <w:marLeft w:val="0"/>
          <w:marRight w:val="0"/>
          <w:marTop w:val="0"/>
          <w:marBottom w:val="0"/>
          <w:divBdr>
            <w:top w:val="none" w:sz="0" w:space="0" w:color="auto"/>
            <w:left w:val="none" w:sz="0" w:space="0" w:color="auto"/>
            <w:bottom w:val="none" w:sz="0" w:space="0" w:color="auto"/>
            <w:right w:val="none" w:sz="0" w:space="0" w:color="auto"/>
          </w:divBdr>
        </w:div>
        <w:div w:id="517473089">
          <w:marLeft w:val="0"/>
          <w:marRight w:val="0"/>
          <w:marTop w:val="0"/>
          <w:marBottom w:val="0"/>
          <w:divBdr>
            <w:top w:val="none" w:sz="0" w:space="0" w:color="auto"/>
            <w:left w:val="none" w:sz="0" w:space="0" w:color="auto"/>
            <w:bottom w:val="none" w:sz="0" w:space="0" w:color="auto"/>
            <w:right w:val="none" w:sz="0" w:space="0" w:color="auto"/>
          </w:divBdr>
        </w:div>
        <w:div w:id="1305089809">
          <w:marLeft w:val="0"/>
          <w:marRight w:val="0"/>
          <w:marTop w:val="0"/>
          <w:marBottom w:val="0"/>
          <w:divBdr>
            <w:top w:val="none" w:sz="0" w:space="0" w:color="auto"/>
            <w:left w:val="none" w:sz="0" w:space="0" w:color="auto"/>
            <w:bottom w:val="none" w:sz="0" w:space="0" w:color="auto"/>
            <w:right w:val="none" w:sz="0" w:space="0" w:color="auto"/>
          </w:divBdr>
        </w:div>
        <w:div w:id="1973318966">
          <w:marLeft w:val="0"/>
          <w:marRight w:val="0"/>
          <w:marTop w:val="0"/>
          <w:marBottom w:val="0"/>
          <w:divBdr>
            <w:top w:val="none" w:sz="0" w:space="0" w:color="auto"/>
            <w:left w:val="none" w:sz="0" w:space="0" w:color="auto"/>
            <w:bottom w:val="none" w:sz="0" w:space="0" w:color="auto"/>
            <w:right w:val="none" w:sz="0" w:space="0" w:color="auto"/>
          </w:divBdr>
        </w:div>
        <w:div w:id="1209102488">
          <w:marLeft w:val="0"/>
          <w:marRight w:val="0"/>
          <w:marTop w:val="0"/>
          <w:marBottom w:val="0"/>
          <w:divBdr>
            <w:top w:val="none" w:sz="0" w:space="0" w:color="auto"/>
            <w:left w:val="none" w:sz="0" w:space="0" w:color="auto"/>
            <w:bottom w:val="none" w:sz="0" w:space="0" w:color="auto"/>
            <w:right w:val="none" w:sz="0" w:space="0" w:color="auto"/>
          </w:divBdr>
        </w:div>
        <w:div w:id="1486508366">
          <w:marLeft w:val="0"/>
          <w:marRight w:val="0"/>
          <w:marTop w:val="0"/>
          <w:marBottom w:val="0"/>
          <w:divBdr>
            <w:top w:val="none" w:sz="0" w:space="0" w:color="auto"/>
            <w:left w:val="none" w:sz="0" w:space="0" w:color="auto"/>
            <w:bottom w:val="none" w:sz="0" w:space="0" w:color="auto"/>
            <w:right w:val="none" w:sz="0" w:space="0" w:color="auto"/>
          </w:divBdr>
          <w:divsChild>
            <w:div w:id="283583662">
              <w:marLeft w:val="0"/>
              <w:marRight w:val="0"/>
              <w:marTop w:val="0"/>
              <w:marBottom w:val="0"/>
              <w:divBdr>
                <w:top w:val="none" w:sz="0" w:space="0" w:color="auto"/>
                <w:left w:val="none" w:sz="0" w:space="0" w:color="auto"/>
                <w:bottom w:val="none" w:sz="0" w:space="0" w:color="auto"/>
                <w:right w:val="none" w:sz="0" w:space="0" w:color="auto"/>
              </w:divBdr>
            </w:div>
            <w:div w:id="847452886">
              <w:marLeft w:val="0"/>
              <w:marRight w:val="0"/>
              <w:marTop w:val="0"/>
              <w:marBottom w:val="0"/>
              <w:divBdr>
                <w:top w:val="none" w:sz="0" w:space="0" w:color="auto"/>
                <w:left w:val="none" w:sz="0" w:space="0" w:color="auto"/>
                <w:bottom w:val="none" w:sz="0" w:space="0" w:color="auto"/>
                <w:right w:val="none" w:sz="0" w:space="0" w:color="auto"/>
              </w:divBdr>
            </w:div>
            <w:div w:id="100036360">
              <w:marLeft w:val="0"/>
              <w:marRight w:val="0"/>
              <w:marTop w:val="0"/>
              <w:marBottom w:val="0"/>
              <w:divBdr>
                <w:top w:val="none" w:sz="0" w:space="0" w:color="auto"/>
                <w:left w:val="none" w:sz="0" w:space="0" w:color="auto"/>
                <w:bottom w:val="none" w:sz="0" w:space="0" w:color="auto"/>
                <w:right w:val="none" w:sz="0" w:space="0" w:color="auto"/>
              </w:divBdr>
            </w:div>
            <w:div w:id="1002002520">
              <w:marLeft w:val="0"/>
              <w:marRight w:val="0"/>
              <w:marTop w:val="0"/>
              <w:marBottom w:val="0"/>
              <w:divBdr>
                <w:top w:val="none" w:sz="0" w:space="0" w:color="auto"/>
                <w:left w:val="none" w:sz="0" w:space="0" w:color="auto"/>
                <w:bottom w:val="none" w:sz="0" w:space="0" w:color="auto"/>
                <w:right w:val="none" w:sz="0" w:space="0" w:color="auto"/>
              </w:divBdr>
            </w:div>
            <w:div w:id="865291159">
              <w:marLeft w:val="0"/>
              <w:marRight w:val="0"/>
              <w:marTop w:val="0"/>
              <w:marBottom w:val="0"/>
              <w:divBdr>
                <w:top w:val="none" w:sz="0" w:space="0" w:color="auto"/>
                <w:left w:val="none" w:sz="0" w:space="0" w:color="auto"/>
                <w:bottom w:val="none" w:sz="0" w:space="0" w:color="auto"/>
                <w:right w:val="none" w:sz="0" w:space="0" w:color="auto"/>
              </w:divBdr>
              <w:divsChild>
                <w:div w:id="1458527108">
                  <w:marLeft w:val="0"/>
                  <w:marRight w:val="0"/>
                  <w:marTop w:val="0"/>
                  <w:marBottom w:val="0"/>
                  <w:divBdr>
                    <w:top w:val="none" w:sz="0" w:space="0" w:color="auto"/>
                    <w:left w:val="none" w:sz="0" w:space="0" w:color="auto"/>
                    <w:bottom w:val="none" w:sz="0" w:space="0" w:color="auto"/>
                    <w:right w:val="none" w:sz="0" w:space="0" w:color="auto"/>
                  </w:divBdr>
                </w:div>
                <w:div w:id="9989162">
                  <w:marLeft w:val="0"/>
                  <w:marRight w:val="0"/>
                  <w:marTop w:val="0"/>
                  <w:marBottom w:val="0"/>
                  <w:divBdr>
                    <w:top w:val="none" w:sz="0" w:space="0" w:color="auto"/>
                    <w:left w:val="none" w:sz="0" w:space="0" w:color="auto"/>
                    <w:bottom w:val="none" w:sz="0" w:space="0" w:color="auto"/>
                    <w:right w:val="none" w:sz="0" w:space="0" w:color="auto"/>
                  </w:divBdr>
                </w:div>
              </w:divsChild>
            </w:div>
            <w:div w:id="1964002008">
              <w:marLeft w:val="0"/>
              <w:marRight w:val="0"/>
              <w:marTop w:val="0"/>
              <w:marBottom w:val="0"/>
              <w:divBdr>
                <w:top w:val="none" w:sz="0" w:space="0" w:color="auto"/>
                <w:left w:val="none" w:sz="0" w:space="0" w:color="auto"/>
                <w:bottom w:val="none" w:sz="0" w:space="0" w:color="auto"/>
                <w:right w:val="none" w:sz="0" w:space="0" w:color="auto"/>
              </w:divBdr>
            </w:div>
            <w:div w:id="1885094087">
              <w:marLeft w:val="0"/>
              <w:marRight w:val="0"/>
              <w:marTop w:val="0"/>
              <w:marBottom w:val="0"/>
              <w:divBdr>
                <w:top w:val="none" w:sz="0" w:space="0" w:color="auto"/>
                <w:left w:val="none" w:sz="0" w:space="0" w:color="auto"/>
                <w:bottom w:val="none" w:sz="0" w:space="0" w:color="auto"/>
                <w:right w:val="none" w:sz="0" w:space="0" w:color="auto"/>
              </w:divBdr>
            </w:div>
            <w:div w:id="879509197">
              <w:marLeft w:val="0"/>
              <w:marRight w:val="0"/>
              <w:marTop w:val="0"/>
              <w:marBottom w:val="0"/>
              <w:divBdr>
                <w:top w:val="none" w:sz="0" w:space="0" w:color="auto"/>
                <w:left w:val="none" w:sz="0" w:space="0" w:color="auto"/>
                <w:bottom w:val="none" w:sz="0" w:space="0" w:color="auto"/>
                <w:right w:val="none" w:sz="0" w:space="0" w:color="auto"/>
              </w:divBdr>
            </w:div>
            <w:div w:id="1415861095">
              <w:marLeft w:val="0"/>
              <w:marRight w:val="0"/>
              <w:marTop w:val="0"/>
              <w:marBottom w:val="0"/>
              <w:divBdr>
                <w:top w:val="none" w:sz="0" w:space="0" w:color="auto"/>
                <w:left w:val="none" w:sz="0" w:space="0" w:color="auto"/>
                <w:bottom w:val="none" w:sz="0" w:space="0" w:color="auto"/>
                <w:right w:val="none" w:sz="0" w:space="0" w:color="auto"/>
              </w:divBdr>
            </w:div>
            <w:div w:id="1023090897">
              <w:marLeft w:val="0"/>
              <w:marRight w:val="0"/>
              <w:marTop w:val="0"/>
              <w:marBottom w:val="0"/>
              <w:divBdr>
                <w:top w:val="none" w:sz="0" w:space="0" w:color="auto"/>
                <w:left w:val="none" w:sz="0" w:space="0" w:color="auto"/>
                <w:bottom w:val="none" w:sz="0" w:space="0" w:color="auto"/>
                <w:right w:val="none" w:sz="0" w:space="0" w:color="auto"/>
              </w:divBdr>
            </w:div>
            <w:div w:id="101072953">
              <w:marLeft w:val="0"/>
              <w:marRight w:val="0"/>
              <w:marTop w:val="0"/>
              <w:marBottom w:val="0"/>
              <w:divBdr>
                <w:top w:val="none" w:sz="0" w:space="0" w:color="auto"/>
                <w:left w:val="none" w:sz="0" w:space="0" w:color="auto"/>
                <w:bottom w:val="none" w:sz="0" w:space="0" w:color="auto"/>
                <w:right w:val="none" w:sz="0" w:space="0" w:color="auto"/>
              </w:divBdr>
            </w:div>
            <w:div w:id="1623534608">
              <w:marLeft w:val="0"/>
              <w:marRight w:val="0"/>
              <w:marTop w:val="0"/>
              <w:marBottom w:val="0"/>
              <w:divBdr>
                <w:top w:val="none" w:sz="0" w:space="0" w:color="auto"/>
                <w:left w:val="none" w:sz="0" w:space="0" w:color="auto"/>
                <w:bottom w:val="none" w:sz="0" w:space="0" w:color="auto"/>
                <w:right w:val="none" w:sz="0" w:space="0" w:color="auto"/>
              </w:divBdr>
            </w:div>
            <w:div w:id="110980602">
              <w:marLeft w:val="0"/>
              <w:marRight w:val="0"/>
              <w:marTop w:val="0"/>
              <w:marBottom w:val="0"/>
              <w:divBdr>
                <w:top w:val="none" w:sz="0" w:space="0" w:color="auto"/>
                <w:left w:val="none" w:sz="0" w:space="0" w:color="auto"/>
                <w:bottom w:val="none" w:sz="0" w:space="0" w:color="auto"/>
                <w:right w:val="none" w:sz="0" w:space="0" w:color="auto"/>
              </w:divBdr>
            </w:div>
            <w:div w:id="998315395">
              <w:marLeft w:val="0"/>
              <w:marRight w:val="0"/>
              <w:marTop w:val="0"/>
              <w:marBottom w:val="0"/>
              <w:divBdr>
                <w:top w:val="none" w:sz="0" w:space="0" w:color="auto"/>
                <w:left w:val="none" w:sz="0" w:space="0" w:color="auto"/>
                <w:bottom w:val="none" w:sz="0" w:space="0" w:color="auto"/>
                <w:right w:val="none" w:sz="0" w:space="0" w:color="auto"/>
              </w:divBdr>
            </w:div>
          </w:divsChild>
        </w:div>
        <w:div w:id="1183010797">
          <w:marLeft w:val="0"/>
          <w:marRight w:val="0"/>
          <w:marTop w:val="0"/>
          <w:marBottom w:val="0"/>
          <w:divBdr>
            <w:top w:val="none" w:sz="0" w:space="0" w:color="auto"/>
            <w:left w:val="none" w:sz="0" w:space="0" w:color="auto"/>
            <w:bottom w:val="none" w:sz="0" w:space="0" w:color="auto"/>
            <w:right w:val="none" w:sz="0" w:space="0" w:color="auto"/>
          </w:divBdr>
        </w:div>
        <w:div w:id="1771580172">
          <w:marLeft w:val="0"/>
          <w:marRight w:val="0"/>
          <w:marTop w:val="0"/>
          <w:marBottom w:val="0"/>
          <w:divBdr>
            <w:top w:val="none" w:sz="0" w:space="0" w:color="auto"/>
            <w:left w:val="none" w:sz="0" w:space="0" w:color="auto"/>
            <w:bottom w:val="none" w:sz="0" w:space="0" w:color="auto"/>
            <w:right w:val="none" w:sz="0" w:space="0" w:color="auto"/>
          </w:divBdr>
        </w:div>
        <w:div w:id="239024561">
          <w:marLeft w:val="0"/>
          <w:marRight w:val="0"/>
          <w:marTop w:val="0"/>
          <w:marBottom w:val="0"/>
          <w:divBdr>
            <w:top w:val="none" w:sz="0" w:space="0" w:color="auto"/>
            <w:left w:val="none" w:sz="0" w:space="0" w:color="auto"/>
            <w:bottom w:val="none" w:sz="0" w:space="0" w:color="auto"/>
            <w:right w:val="none" w:sz="0" w:space="0" w:color="auto"/>
          </w:divBdr>
        </w:div>
        <w:div w:id="1173644762">
          <w:marLeft w:val="0"/>
          <w:marRight w:val="0"/>
          <w:marTop w:val="0"/>
          <w:marBottom w:val="0"/>
          <w:divBdr>
            <w:top w:val="none" w:sz="0" w:space="0" w:color="auto"/>
            <w:left w:val="none" w:sz="0" w:space="0" w:color="auto"/>
            <w:bottom w:val="none" w:sz="0" w:space="0" w:color="auto"/>
            <w:right w:val="none" w:sz="0" w:space="0" w:color="auto"/>
          </w:divBdr>
        </w:div>
        <w:div w:id="248470586">
          <w:marLeft w:val="0"/>
          <w:marRight w:val="0"/>
          <w:marTop w:val="0"/>
          <w:marBottom w:val="0"/>
          <w:divBdr>
            <w:top w:val="none" w:sz="0" w:space="0" w:color="auto"/>
            <w:left w:val="none" w:sz="0" w:space="0" w:color="auto"/>
            <w:bottom w:val="none" w:sz="0" w:space="0" w:color="auto"/>
            <w:right w:val="none" w:sz="0" w:space="0" w:color="auto"/>
          </w:divBdr>
        </w:div>
        <w:div w:id="1311834659">
          <w:marLeft w:val="0"/>
          <w:marRight w:val="0"/>
          <w:marTop w:val="0"/>
          <w:marBottom w:val="0"/>
          <w:divBdr>
            <w:top w:val="none" w:sz="0" w:space="0" w:color="auto"/>
            <w:left w:val="none" w:sz="0" w:space="0" w:color="auto"/>
            <w:bottom w:val="none" w:sz="0" w:space="0" w:color="auto"/>
            <w:right w:val="none" w:sz="0" w:space="0" w:color="auto"/>
          </w:divBdr>
        </w:div>
        <w:div w:id="194512891">
          <w:marLeft w:val="0"/>
          <w:marRight w:val="0"/>
          <w:marTop w:val="0"/>
          <w:marBottom w:val="0"/>
          <w:divBdr>
            <w:top w:val="none" w:sz="0" w:space="0" w:color="auto"/>
            <w:left w:val="none" w:sz="0" w:space="0" w:color="auto"/>
            <w:bottom w:val="none" w:sz="0" w:space="0" w:color="auto"/>
            <w:right w:val="none" w:sz="0" w:space="0" w:color="auto"/>
          </w:divBdr>
        </w:div>
        <w:div w:id="1146311659">
          <w:marLeft w:val="0"/>
          <w:marRight w:val="0"/>
          <w:marTop w:val="0"/>
          <w:marBottom w:val="0"/>
          <w:divBdr>
            <w:top w:val="none" w:sz="0" w:space="0" w:color="auto"/>
            <w:left w:val="none" w:sz="0" w:space="0" w:color="auto"/>
            <w:bottom w:val="none" w:sz="0" w:space="0" w:color="auto"/>
            <w:right w:val="none" w:sz="0" w:space="0" w:color="auto"/>
          </w:divBdr>
        </w:div>
        <w:div w:id="223492446">
          <w:marLeft w:val="0"/>
          <w:marRight w:val="0"/>
          <w:marTop w:val="0"/>
          <w:marBottom w:val="0"/>
          <w:divBdr>
            <w:top w:val="none" w:sz="0" w:space="0" w:color="auto"/>
            <w:left w:val="none" w:sz="0" w:space="0" w:color="auto"/>
            <w:bottom w:val="none" w:sz="0" w:space="0" w:color="auto"/>
            <w:right w:val="none" w:sz="0" w:space="0" w:color="auto"/>
          </w:divBdr>
        </w:div>
        <w:div w:id="1572471579">
          <w:marLeft w:val="0"/>
          <w:marRight w:val="0"/>
          <w:marTop w:val="0"/>
          <w:marBottom w:val="0"/>
          <w:divBdr>
            <w:top w:val="none" w:sz="0" w:space="0" w:color="auto"/>
            <w:left w:val="none" w:sz="0" w:space="0" w:color="auto"/>
            <w:bottom w:val="none" w:sz="0" w:space="0" w:color="auto"/>
            <w:right w:val="none" w:sz="0" w:space="0" w:color="auto"/>
          </w:divBdr>
        </w:div>
        <w:div w:id="919095043">
          <w:marLeft w:val="0"/>
          <w:marRight w:val="0"/>
          <w:marTop w:val="0"/>
          <w:marBottom w:val="0"/>
          <w:divBdr>
            <w:top w:val="none" w:sz="0" w:space="0" w:color="auto"/>
            <w:left w:val="none" w:sz="0" w:space="0" w:color="auto"/>
            <w:bottom w:val="none" w:sz="0" w:space="0" w:color="auto"/>
            <w:right w:val="none" w:sz="0" w:space="0" w:color="auto"/>
          </w:divBdr>
        </w:div>
        <w:div w:id="1677532661">
          <w:marLeft w:val="0"/>
          <w:marRight w:val="0"/>
          <w:marTop w:val="0"/>
          <w:marBottom w:val="0"/>
          <w:divBdr>
            <w:top w:val="none" w:sz="0" w:space="0" w:color="auto"/>
            <w:left w:val="none" w:sz="0" w:space="0" w:color="auto"/>
            <w:bottom w:val="none" w:sz="0" w:space="0" w:color="auto"/>
            <w:right w:val="none" w:sz="0" w:space="0" w:color="auto"/>
          </w:divBdr>
        </w:div>
        <w:div w:id="1202209773">
          <w:marLeft w:val="0"/>
          <w:marRight w:val="0"/>
          <w:marTop w:val="0"/>
          <w:marBottom w:val="0"/>
          <w:divBdr>
            <w:top w:val="none" w:sz="0" w:space="0" w:color="auto"/>
            <w:left w:val="none" w:sz="0" w:space="0" w:color="auto"/>
            <w:bottom w:val="none" w:sz="0" w:space="0" w:color="auto"/>
            <w:right w:val="none" w:sz="0" w:space="0" w:color="auto"/>
          </w:divBdr>
        </w:div>
        <w:div w:id="1441991683">
          <w:marLeft w:val="0"/>
          <w:marRight w:val="0"/>
          <w:marTop w:val="0"/>
          <w:marBottom w:val="0"/>
          <w:divBdr>
            <w:top w:val="none" w:sz="0" w:space="0" w:color="auto"/>
            <w:left w:val="none" w:sz="0" w:space="0" w:color="auto"/>
            <w:bottom w:val="none" w:sz="0" w:space="0" w:color="auto"/>
            <w:right w:val="none" w:sz="0" w:space="0" w:color="auto"/>
          </w:divBdr>
          <w:divsChild>
            <w:div w:id="1955137691">
              <w:marLeft w:val="0"/>
              <w:marRight w:val="0"/>
              <w:marTop w:val="0"/>
              <w:marBottom w:val="0"/>
              <w:divBdr>
                <w:top w:val="none" w:sz="0" w:space="0" w:color="auto"/>
                <w:left w:val="none" w:sz="0" w:space="0" w:color="auto"/>
                <w:bottom w:val="none" w:sz="0" w:space="0" w:color="auto"/>
                <w:right w:val="none" w:sz="0" w:space="0" w:color="auto"/>
              </w:divBdr>
            </w:div>
            <w:div w:id="700741505">
              <w:marLeft w:val="0"/>
              <w:marRight w:val="0"/>
              <w:marTop w:val="0"/>
              <w:marBottom w:val="0"/>
              <w:divBdr>
                <w:top w:val="none" w:sz="0" w:space="0" w:color="auto"/>
                <w:left w:val="none" w:sz="0" w:space="0" w:color="auto"/>
                <w:bottom w:val="none" w:sz="0" w:space="0" w:color="auto"/>
                <w:right w:val="none" w:sz="0" w:space="0" w:color="auto"/>
              </w:divBdr>
            </w:div>
            <w:div w:id="219174286">
              <w:marLeft w:val="0"/>
              <w:marRight w:val="0"/>
              <w:marTop w:val="0"/>
              <w:marBottom w:val="0"/>
              <w:divBdr>
                <w:top w:val="none" w:sz="0" w:space="0" w:color="auto"/>
                <w:left w:val="none" w:sz="0" w:space="0" w:color="auto"/>
                <w:bottom w:val="none" w:sz="0" w:space="0" w:color="auto"/>
                <w:right w:val="none" w:sz="0" w:space="0" w:color="auto"/>
              </w:divBdr>
              <w:divsChild>
                <w:div w:id="1283271086">
                  <w:marLeft w:val="0"/>
                  <w:marRight w:val="0"/>
                  <w:marTop w:val="0"/>
                  <w:marBottom w:val="0"/>
                  <w:divBdr>
                    <w:top w:val="none" w:sz="0" w:space="0" w:color="auto"/>
                    <w:left w:val="none" w:sz="0" w:space="0" w:color="auto"/>
                    <w:bottom w:val="none" w:sz="0" w:space="0" w:color="auto"/>
                    <w:right w:val="none" w:sz="0" w:space="0" w:color="auto"/>
                  </w:divBdr>
                  <w:divsChild>
                    <w:div w:id="56513971">
                      <w:marLeft w:val="0"/>
                      <w:marRight w:val="0"/>
                      <w:marTop w:val="0"/>
                      <w:marBottom w:val="0"/>
                      <w:divBdr>
                        <w:top w:val="none" w:sz="0" w:space="0" w:color="auto"/>
                        <w:left w:val="none" w:sz="0" w:space="0" w:color="auto"/>
                        <w:bottom w:val="none" w:sz="0" w:space="0" w:color="auto"/>
                        <w:right w:val="none" w:sz="0" w:space="0" w:color="auto"/>
                      </w:divBdr>
                      <w:divsChild>
                        <w:div w:id="12761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0414">
              <w:marLeft w:val="0"/>
              <w:marRight w:val="0"/>
              <w:marTop w:val="0"/>
              <w:marBottom w:val="0"/>
              <w:divBdr>
                <w:top w:val="none" w:sz="0" w:space="0" w:color="auto"/>
                <w:left w:val="none" w:sz="0" w:space="0" w:color="auto"/>
                <w:bottom w:val="none" w:sz="0" w:space="0" w:color="auto"/>
                <w:right w:val="none" w:sz="0" w:space="0" w:color="auto"/>
              </w:divBdr>
            </w:div>
            <w:div w:id="1383214264">
              <w:marLeft w:val="0"/>
              <w:marRight w:val="0"/>
              <w:marTop w:val="0"/>
              <w:marBottom w:val="0"/>
              <w:divBdr>
                <w:top w:val="none" w:sz="0" w:space="0" w:color="auto"/>
                <w:left w:val="none" w:sz="0" w:space="0" w:color="auto"/>
                <w:bottom w:val="none" w:sz="0" w:space="0" w:color="auto"/>
                <w:right w:val="none" w:sz="0" w:space="0" w:color="auto"/>
              </w:divBdr>
            </w:div>
            <w:div w:id="641272502">
              <w:marLeft w:val="0"/>
              <w:marRight w:val="0"/>
              <w:marTop w:val="0"/>
              <w:marBottom w:val="0"/>
              <w:divBdr>
                <w:top w:val="none" w:sz="0" w:space="0" w:color="auto"/>
                <w:left w:val="none" w:sz="0" w:space="0" w:color="auto"/>
                <w:bottom w:val="none" w:sz="0" w:space="0" w:color="auto"/>
                <w:right w:val="none" w:sz="0" w:space="0" w:color="auto"/>
              </w:divBdr>
            </w:div>
            <w:div w:id="1808546508">
              <w:marLeft w:val="0"/>
              <w:marRight w:val="0"/>
              <w:marTop w:val="0"/>
              <w:marBottom w:val="0"/>
              <w:divBdr>
                <w:top w:val="none" w:sz="0" w:space="0" w:color="auto"/>
                <w:left w:val="none" w:sz="0" w:space="0" w:color="auto"/>
                <w:bottom w:val="none" w:sz="0" w:space="0" w:color="auto"/>
                <w:right w:val="none" w:sz="0" w:space="0" w:color="auto"/>
              </w:divBdr>
            </w:div>
            <w:div w:id="1233152750">
              <w:marLeft w:val="0"/>
              <w:marRight w:val="0"/>
              <w:marTop w:val="0"/>
              <w:marBottom w:val="0"/>
              <w:divBdr>
                <w:top w:val="none" w:sz="0" w:space="0" w:color="auto"/>
                <w:left w:val="none" w:sz="0" w:space="0" w:color="auto"/>
                <w:bottom w:val="none" w:sz="0" w:space="0" w:color="auto"/>
                <w:right w:val="none" w:sz="0" w:space="0" w:color="auto"/>
              </w:divBdr>
            </w:div>
          </w:divsChild>
        </w:div>
        <w:div w:id="1226649377">
          <w:marLeft w:val="0"/>
          <w:marRight w:val="0"/>
          <w:marTop w:val="0"/>
          <w:marBottom w:val="0"/>
          <w:divBdr>
            <w:top w:val="none" w:sz="0" w:space="0" w:color="auto"/>
            <w:left w:val="none" w:sz="0" w:space="0" w:color="auto"/>
            <w:bottom w:val="none" w:sz="0" w:space="0" w:color="auto"/>
            <w:right w:val="none" w:sz="0" w:space="0" w:color="auto"/>
          </w:divBdr>
        </w:div>
        <w:div w:id="585311768">
          <w:marLeft w:val="0"/>
          <w:marRight w:val="0"/>
          <w:marTop w:val="0"/>
          <w:marBottom w:val="0"/>
          <w:divBdr>
            <w:top w:val="none" w:sz="0" w:space="0" w:color="auto"/>
            <w:left w:val="none" w:sz="0" w:space="0" w:color="auto"/>
            <w:bottom w:val="none" w:sz="0" w:space="0" w:color="auto"/>
            <w:right w:val="none" w:sz="0" w:space="0" w:color="auto"/>
          </w:divBdr>
        </w:div>
        <w:div w:id="2004431416">
          <w:marLeft w:val="0"/>
          <w:marRight w:val="0"/>
          <w:marTop w:val="0"/>
          <w:marBottom w:val="0"/>
          <w:divBdr>
            <w:top w:val="none" w:sz="0" w:space="0" w:color="auto"/>
            <w:left w:val="none" w:sz="0" w:space="0" w:color="auto"/>
            <w:bottom w:val="none" w:sz="0" w:space="0" w:color="auto"/>
            <w:right w:val="none" w:sz="0" w:space="0" w:color="auto"/>
          </w:divBdr>
        </w:div>
        <w:div w:id="593167012">
          <w:marLeft w:val="0"/>
          <w:marRight w:val="0"/>
          <w:marTop w:val="0"/>
          <w:marBottom w:val="0"/>
          <w:divBdr>
            <w:top w:val="none" w:sz="0" w:space="0" w:color="auto"/>
            <w:left w:val="none" w:sz="0" w:space="0" w:color="auto"/>
            <w:bottom w:val="none" w:sz="0" w:space="0" w:color="auto"/>
            <w:right w:val="none" w:sz="0" w:space="0" w:color="auto"/>
          </w:divBdr>
        </w:div>
        <w:div w:id="1203782543">
          <w:marLeft w:val="0"/>
          <w:marRight w:val="0"/>
          <w:marTop w:val="0"/>
          <w:marBottom w:val="0"/>
          <w:divBdr>
            <w:top w:val="none" w:sz="0" w:space="0" w:color="auto"/>
            <w:left w:val="none" w:sz="0" w:space="0" w:color="auto"/>
            <w:bottom w:val="none" w:sz="0" w:space="0" w:color="auto"/>
            <w:right w:val="none" w:sz="0" w:space="0" w:color="auto"/>
          </w:divBdr>
        </w:div>
        <w:div w:id="1447500303">
          <w:marLeft w:val="0"/>
          <w:marRight w:val="0"/>
          <w:marTop w:val="0"/>
          <w:marBottom w:val="0"/>
          <w:divBdr>
            <w:top w:val="none" w:sz="0" w:space="0" w:color="auto"/>
            <w:left w:val="none" w:sz="0" w:space="0" w:color="auto"/>
            <w:bottom w:val="none" w:sz="0" w:space="0" w:color="auto"/>
            <w:right w:val="none" w:sz="0" w:space="0" w:color="auto"/>
          </w:divBdr>
        </w:div>
        <w:div w:id="1396515642">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917</Words>
  <Characters>5045</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alvarez</dc:creator>
  <cp:lastModifiedBy>pablo alvarez</cp:lastModifiedBy>
  <cp:revision>1</cp:revision>
  <dcterms:created xsi:type="dcterms:W3CDTF">2018-07-05T16:52:00Z</dcterms:created>
  <dcterms:modified xsi:type="dcterms:W3CDTF">2018-07-05T16:57:00Z</dcterms:modified>
</cp:coreProperties>
</file>