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271C7BFA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88488B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65DA17A7" w14:textId="3F80E7A4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FB3A40">
        <w:rPr>
          <w:rFonts w:ascii="Times New Roman" w:hAnsi="Times New Roman" w:cs="Times New Roman"/>
          <w:b/>
          <w:bCs/>
          <w:sz w:val="28"/>
          <w:szCs w:val="28"/>
        </w:rPr>
        <w:t>GESTIÓN DE POLÍTICAS Y PROTECCIÓN DE DATOS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58EF39DE" w:rsidR="00DB2135" w:rsidRDefault="00DB2135" w:rsidP="00DB2135">
      <w:r>
        <w:t xml:space="preserve">1.1 </w:t>
      </w:r>
      <w:r w:rsidR="00777C92">
        <w:t xml:space="preserve">Configurar políticas de seguridad en </w:t>
      </w:r>
      <w:r w:rsidR="004C237C">
        <w:t>Windows orientadas</w:t>
      </w:r>
      <w:r w:rsidR="003A35D7">
        <w:t xml:space="preserve"> </w:t>
      </w:r>
      <w:r w:rsidR="00E20064">
        <w:t>en permisos</w:t>
      </w:r>
      <w:r w:rsidR="003A35D7">
        <w:t xml:space="preserve"> de usuario y </w:t>
      </w:r>
      <w:r w:rsidR="004C237C">
        <w:t xml:space="preserve">longitud, </w:t>
      </w:r>
      <w:r w:rsidR="003A35D7">
        <w:t>complejidad</w:t>
      </w:r>
      <w:r w:rsidR="004C237C">
        <w:t xml:space="preserve">, </w:t>
      </w:r>
      <w:r w:rsidR="00B01D6B">
        <w:t>caducidad de</w:t>
      </w:r>
      <w:r w:rsidR="004C237C">
        <w:t xml:space="preserve"> contraseñas.</w:t>
      </w:r>
    </w:p>
    <w:p w14:paraId="581B09B7" w14:textId="265F596A" w:rsidR="008D455A" w:rsidRDefault="00664C1F" w:rsidP="00DB2135">
      <w:r>
        <w:t xml:space="preserve">1.2 Implementar </w:t>
      </w:r>
      <w:r w:rsidR="00C02C1E">
        <w:t xml:space="preserve">el cifrado </w:t>
      </w:r>
      <w:r w:rsidR="0054262F">
        <w:t>de información en Windows utilizando herramientas nativas</w:t>
      </w:r>
      <w:r w:rsidR="008D455A">
        <w:t>.</w:t>
      </w:r>
    </w:p>
    <w:p w14:paraId="40D18CF3" w14:textId="34F26E2C" w:rsidR="00F00EF6" w:rsidRDefault="001646BD" w:rsidP="00376F6C">
      <w:pPr>
        <w:rPr>
          <w:b/>
          <w:bCs/>
        </w:rPr>
      </w:pPr>
      <w:r>
        <w:rPr>
          <w:b/>
          <w:bCs/>
        </w:rPr>
        <w:t xml:space="preserve">2. </w:t>
      </w:r>
      <w:r w:rsidR="00376F6C">
        <w:rPr>
          <w:b/>
          <w:bCs/>
        </w:rPr>
        <w:t>REACTIVOS</w:t>
      </w:r>
    </w:p>
    <w:p w14:paraId="7A70F5F3" w14:textId="58B869A5" w:rsidR="00E94AFD" w:rsidRDefault="007400DB" w:rsidP="00376F6C">
      <w:r>
        <w:t>¿Cuál es la función principal de las Políticas de Grupo en Windows?</w:t>
      </w:r>
    </w:p>
    <w:p w14:paraId="691A7982" w14:textId="4B93D52D" w:rsidR="00C44DBE" w:rsidRDefault="007400DB" w:rsidP="00C44DBE">
      <w:pPr>
        <w:pStyle w:val="Prrafodelista"/>
        <w:numPr>
          <w:ilvl w:val="0"/>
          <w:numId w:val="3"/>
        </w:numPr>
      </w:pPr>
      <w:r>
        <w:t xml:space="preserve">Administrar </w:t>
      </w:r>
      <w:r w:rsidR="00C44DBE">
        <w:t>aplicaciones de terceros.</w:t>
      </w:r>
    </w:p>
    <w:p w14:paraId="3E4C6CAC" w14:textId="7E25C255" w:rsidR="00C44DBE" w:rsidRDefault="00C44DBE" w:rsidP="00C44DBE">
      <w:pPr>
        <w:pStyle w:val="Prrafodelista"/>
        <w:numPr>
          <w:ilvl w:val="0"/>
          <w:numId w:val="3"/>
        </w:numPr>
      </w:pPr>
      <w:r>
        <w:t>Proporcionar actualizaciones automáticas al sistema operativo.</w:t>
      </w:r>
    </w:p>
    <w:p w14:paraId="6CC4B010" w14:textId="6BC98A18" w:rsidR="00C44DBE" w:rsidRPr="001E41BA" w:rsidRDefault="00C44DBE" w:rsidP="00C44DBE">
      <w:pPr>
        <w:pStyle w:val="Prrafodelista"/>
        <w:numPr>
          <w:ilvl w:val="0"/>
          <w:numId w:val="3"/>
        </w:numPr>
        <w:rPr>
          <w:highlight w:val="yellow"/>
        </w:rPr>
      </w:pPr>
      <w:r w:rsidRPr="001E41BA">
        <w:rPr>
          <w:highlight w:val="yellow"/>
        </w:rPr>
        <w:t xml:space="preserve">Administrar configuraciones </w:t>
      </w:r>
      <w:r w:rsidR="001E41BA" w:rsidRPr="001E41BA">
        <w:rPr>
          <w:highlight w:val="yellow"/>
        </w:rPr>
        <w:t>y políticas de seguridad de forma centralizada.</w:t>
      </w:r>
    </w:p>
    <w:p w14:paraId="4715166F" w14:textId="693510FB" w:rsidR="001E41BA" w:rsidRDefault="001E41BA" w:rsidP="00C44DBE">
      <w:pPr>
        <w:pStyle w:val="Prrafodelista"/>
        <w:numPr>
          <w:ilvl w:val="0"/>
          <w:numId w:val="3"/>
        </w:numPr>
      </w:pPr>
      <w:r>
        <w:t>Monitorear el rendimiento del hardware en tiempo real.</w:t>
      </w:r>
    </w:p>
    <w:p w14:paraId="3415E55E" w14:textId="4D14B933" w:rsidR="001E41BA" w:rsidRDefault="001E41BA" w:rsidP="001E41BA">
      <w:r>
        <w:t xml:space="preserve">¿Cuál </w:t>
      </w:r>
      <w:r w:rsidR="00125646">
        <w:t xml:space="preserve">de las siguientes características es una </w:t>
      </w:r>
      <w:r w:rsidR="00D74FC1">
        <w:t>característica distintiva</w:t>
      </w:r>
      <w:r w:rsidR="00125646">
        <w:t xml:space="preserve"> de BitLocker en comparación con EFS?</w:t>
      </w:r>
    </w:p>
    <w:p w14:paraId="2ACB5818" w14:textId="2F305F84" w:rsidR="00125646" w:rsidRDefault="00125646" w:rsidP="00125646">
      <w:pPr>
        <w:pStyle w:val="Prrafodelista"/>
        <w:numPr>
          <w:ilvl w:val="0"/>
          <w:numId w:val="4"/>
        </w:numPr>
      </w:pPr>
      <w:r>
        <w:t>Cifra archivo</w:t>
      </w:r>
      <w:r w:rsidR="00D74FC1">
        <w:t>s individuales seleccionados por el usuario.</w:t>
      </w:r>
    </w:p>
    <w:p w14:paraId="06D9FB50" w14:textId="4A66B4FE" w:rsidR="00D74FC1" w:rsidRPr="004C38C8" w:rsidRDefault="004C38C8" w:rsidP="00125646">
      <w:pPr>
        <w:pStyle w:val="Prrafodelista"/>
        <w:numPr>
          <w:ilvl w:val="0"/>
          <w:numId w:val="4"/>
        </w:numPr>
        <w:rPr>
          <w:highlight w:val="yellow"/>
        </w:rPr>
      </w:pPr>
      <w:r w:rsidRPr="004C38C8">
        <w:rPr>
          <w:highlight w:val="yellow"/>
        </w:rPr>
        <w:t>Protege</w:t>
      </w:r>
      <w:r w:rsidR="00D74FC1" w:rsidRPr="004C38C8">
        <w:rPr>
          <w:highlight w:val="yellow"/>
        </w:rPr>
        <w:t xml:space="preserve"> toda la unidad, incluyendo el sistema operativo.</w:t>
      </w:r>
    </w:p>
    <w:p w14:paraId="02C8FE94" w14:textId="6413B321" w:rsidR="00D74FC1" w:rsidRDefault="00D74FC1" w:rsidP="00125646">
      <w:pPr>
        <w:pStyle w:val="Prrafodelista"/>
        <w:numPr>
          <w:ilvl w:val="0"/>
          <w:numId w:val="4"/>
        </w:numPr>
      </w:pPr>
      <w:r>
        <w:t xml:space="preserve">No requiere </w:t>
      </w:r>
      <w:r w:rsidR="004C38C8">
        <w:t>hardware adicional para su funcionamiento.</w:t>
      </w:r>
    </w:p>
    <w:p w14:paraId="454EE80B" w14:textId="7C706303" w:rsidR="004C38C8" w:rsidRPr="00E94AFD" w:rsidRDefault="004C38C8" w:rsidP="00125646">
      <w:pPr>
        <w:pStyle w:val="Prrafodelista"/>
        <w:numPr>
          <w:ilvl w:val="0"/>
          <w:numId w:val="4"/>
        </w:numPr>
      </w:pPr>
      <w:r>
        <w:t>Se utiliza exclusivamente para cifra comunicaciones en red.</w:t>
      </w:r>
    </w:p>
    <w:p w14:paraId="3574FD9E" w14:textId="7CF7B1BA" w:rsidR="003D0758" w:rsidRDefault="004C38C8" w:rsidP="00376F6C">
      <w:r>
        <w:t>¿</w:t>
      </w:r>
      <w:r w:rsidR="00DC22D1">
        <w:t>Qué requisito de hardware es recomendable para el uso de BitLocker</w:t>
      </w:r>
      <w:r w:rsidR="003D0758">
        <w:t>?</w:t>
      </w:r>
    </w:p>
    <w:p w14:paraId="13533021" w14:textId="311A5BE0" w:rsidR="003D0758" w:rsidRDefault="003D0758" w:rsidP="003D0758">
      <w:pPr>
        <w:pStyle w:val="Prrafodelista"/>
        <w:numPr>
          <w:ilvl w:val="0"/>
          <w:numId w:val="5"/>
        </w:numPr>
      </w:pPr>
      <w:r>
        <w:t>Tarjeta gráfica.</w:t>
      </w:r>
    </w:p>
    <w:p w14:paraId="702B4808" w14:textId="42285CCE" w:rsidR="003D0758" w:rsidRPr="003D0758" w:rsidRDefault="003D0758" w:rsidP="003D0758">
      <w:pPr>
        <w:pStyle w:val="Prrafodelista"/>
        <w:numPr>
          <w:ilvl w:val="0"/>
          <w:numId w:val="5"/>
        </w:numPr>
        <w:rPr>
          <w:highlight w:val="yellow"/>
        </w:rPr>
      </w:pPr>
      <w:r w:rsidRPr="003D0758">
        <w:rPr>
          <w:highlight w:val="yellow"/>
        </w:rPr>
        <w:t>Modulo TPM.</w:t>
      </w:r>
    </w:p>
    <w:p w14:paraId="065D6843" w14:textId="4B7FABCD" w:rsidR="003D0758" w:rsidRDefault="003D0758" w:rsidP="003D0758">
      <w:pPr>
        <w:pStyle w:val="Prrafodelista"/>
        <w:numPr>
          <w:ilvl w:val="0"/>
          <w:numId w:val="5"/>
        </w:numPr>
      </w:pPr>
      <w:r>
        <w:t>Procesador de alta velocidad.</w:t>
      </w:r>
    </w:p>
    <w:p w14:paraId="0F65981E" w14:textId="1752C279" w:rsidR="003D0758" w:rsidRDefault="003D0758" w:rsidP="003D0758">
      <w:pPr>
        <w:pStyle w:val="Prrafodelista"/>
        <w:numPr>
          <w:ilvl w:val="0"/>
          <w:numId w:val="5"/>
        </w:numPr>
      </w:pPr>
      <w:r>
        <w:t>Disco duro SSD.</w:t>
      </w:r>
    </w:p>
    <w:p w14:paraId="4DCC626E" w14:textId="3106A8F3" w:rsidR="00DF35D0" w:rsidRDefault="004D42A6" w:rsidP="000960A2">
      <w:r w:rsidRPr="004D42A6">
        <w:t xml:space="preserve">¿Seleccione las afirmaciones correctas respecto </w:t>
      </w:r>
      <w:r>
        <w:t>a las Políticas de Grupo?</w:t>
      </w:r>
    </w:p>
    <w:p w14:paraId="09710DAE" w14:textId="1A764C61" w:rsidR="004D42A6" w:rsidRDefault="004D42A6" w:rsidP="004D42A6">
      <w:pPr>
        <w:pStyle w:val="Prrafodelista"/>
        <w:numPr>
          <w:ilvl w:val="0"/>
          <w:numId w:val="6"/>
        </w:numPr>
      </w:pPr>
      <w:r>
        <w:t xml:space="preserve">Se aplican </w:t>
      </w:r>
      <w:r w:rsidR="00F56932">
        <w:t>solo a usuarios individuales.</w:t>
      </w:r>
    </w:p>
    <w:p w14:paraId="508B0F4C" w14:textId="433AB838" w:rsidR="00F56932" w:rsidRPr="00B04BDA" w:rsidRDefault="00F56932" w:rsidP="004D42A6">
      <w:pPr>
        <w:pStyle w:val="Prrafodelista"/>
        <w:numPr>
          <w:ilvl w:val="0"/>
          <w:numId w:val="6"/>
        </w:numPr>
        <w:rPr>
          <w:highlight w:val="yellow"/>
        </w:rPr>
      </w:pPr>
      <w:r w:rsidRPr="00B04BDA">
        <w:rPr>
          <w:highlight w:val="yellow"/>
        </w:rPr>
        <w:t>Permiten configurar políticas tanto para usuarios como para equipos.</w:t>
      </w:r>
    </w:p>
    <w:p w14:paraId="49E0C977" w14:textId="2B14E028" w:rsidR="00F56932" w:rsidRDefault="00B04BDA" w:rsidP="004D42A6">
      <w:pPr>
        <w:pStyle w:val="Prrafodelista"/>
        <w:numPr>
          <w:ilvl w:val="0"/>
          <w:numId w:val="6"/>
        </w:numPr>
      </w:pPr>
      <w:r>
        <w:t>Requieren de Active Directory para su implementación.</w:t>
      </w:r>
    </w:p>
    <w:p w14:paraId="17C1FD77" w14:textId="1DEB3112" w:rsidR="00B04BDA" w:rsidRPr="00B04BDA" w:rsidRDefault="00B04BDA" w:rsidP="004D42A6">
      <w:pPr>
        <w:pStyle w:val="Prrafodelista"/>
        <w:numPr>
          <w:ilvl w:val="0"/>
          <w:numId w:val="6"/>
        </w:numPr>
        <w:rPr>
          <w:highlight w:val="yellow"/>
        </w:rPr>
      </w:pPr>
      <w:r w:rsidRPr="00B04BDA">
        <w:rPr>
          <w:highlight w:val="yellow"/>
        </w:rPr>
        <w:t xml:space="preserve">Puede afectar configuraciones de seguridad, software y red. </w:t>
      </w:r>
    </w:p>
    <w:p w14:paraId="18848F36" w14:textId="77777777" w:rsidR="00F00EF6" w:rsidRPr="00D51902" w:rsidRDefault="00F00EF6" w:rsidP="000960A2"/>
    <w:sectPr w:rsidR="00F00EF6" w:rsidRPr="00D5190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18F92" w14:textId="77777777" w:rsidR="00F709C4" w:rsidRDefault="00F709C4" w:rsidP="000960A2">
      <w:pPr>
        <w:spacing w:after="0" w:line="240" w:lineRule="auto"/>
      </w:pPr>
      <w:r>
        <w:separator/>
      </w:r>
    </w:p>
  </w:endnote>
  <w:endnote w:type="continuationSeparator" w:id="0">
    <w:p w14:paraId="5619D76F" w14:textId="77777777" w:rsidR="00F709C4" w:rsidRDefault="00F709C4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B0480" w14:textId="77777777" w:rsidR="00F709C4" w:rsidRDefault="00F709C4" w:rsidP="000960A2">
      <w:pPr>
        <w:spacing w:after="0" w:line="240" w:lineRule="auto"/>
      </w:pPr>
      <w:r>
        <w:separator/>
      </w:r>
    </w:p>
  </w:footnote>
  <w:footnote w:type="continuationSeparator" w:id="0">
    <w:p w14:paraId="522C755B" w14:textId="77777777" w:rsidR="00F709C4" w:rsidRDefault="00F709C4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476"/>
    <w:multiLevelType w:val="hybridMultilevel"/>
    <w:tmpl w:val="9E8A911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24FE"/>
    <w:multiLevelType w:val="hybridMultilevel"/>
    <w:tmpl w:val="C4BE4F2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30E86"/>
    <w:multiLevelType w:val="hybridMultilevel"/>
    <w:tmpl w:val="B0B81D6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F7F80"/>
    <w:multiLevelType w:val="hybridMultilevel"/>
    <w:tmpl w:val="290E556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2"/>
  </w:num>
  <w:num w:numId="2" w16cid:durableId="3173588">
    <w:abstractNumId w:val="4"/>
  </w:num>
  <w:num w:numId="3" w16cid:durableId="2037583785">
    <w:abstractNumId w:val="5"/>
  </w:num>
  <w:num w:numId="4" w16cid:durableId="1664315883">
    <w:abstractNumId w:val="1"/>
  </w:num>
  <w:num w:numId="5" w16cid:durableId="1253973717">
    <w:abstractNumId w:val="0"/>
  </w:num>
  <w:num w:numId="6" w16cid:durableId="1616671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F28CD"/>
    <w:rsid w:val="00125646"/>
    <w:rsid w:val="001646BD"/>
    <w:rsid w:val="001E41BA"/>
    <w:rsid w:val="002E7529"/>
    <w:rsid w:val="00343642"/>
    <w:rsid w:val="00376A25"/>
    <w:rsid w:val="00376F6C"/>
    <w:rsid w:val="0038704F"/>
    <w:rsid w:val="003A35D7"/>
    <w:rsid w:val="003D0758"/>
    <w:rsid w:val="003E3F84"/>
    <w:rsid w:val="004570EF"/>
    <w:rsid w:val="00465EBE"/>
    <w:rsid w:val="004C237C"/>
    <w:rsid w:val="004C38C8"/>
    <w:rsid w:val="004D42A6"/>
    <w:rsid w:val="0054262F"/>
    <w:rsid w:val="00636F9B"/>
    <w:rsid w:val="006431FE"/>
    <w:rsid w:val="00664C1F"/>
    <w:rsid w:val="006658AF"/>
    <w:rsid w:val="006A2B2D"/>
    <w:rsid w:val="00733976"/>
    <w:rsid w:val="007400DB"/>
    <w:rsid w:val="007415AC"/>
    <w:rsid w:val="007621B2"/>
    <w:rsid w:val="00777C92"/>
    <w:rsid w:val="007B49E9"/>
    <w:rsid w:val="007B67EB"/>
    <w:rsid w:val="00831902"/>
    <w:rsid w:val="00876A97"/>
    <w:rsid w:val="0088488B"/>
    <w:rsid w:val="008C4317"/>
    <w:rsid w:val="008D455A"/>
    <w:rsid w:val="008F7062"/>
    <w:rsid w:val="00967DE7"/>
    <w:rsid w:val="00970A91"/>
    <w:rsid w:val="009C7D97"/>
    <w:rsid w:val="00A20EF5"/>
    <w:rsid w:val="00A825CE"/>
    <w:rsid w:val="00AC4359"/>
    <w:rsid w:val="00AE2556"/>
    <w:rsid w:val="00B01D6B"/>
    <w:rsid w:val="00B04BDA"/>
    <w:rsid w:val="00C02C1E"/>
    <w:rsid w:val="00C308EB"/>
    <w:rsid w:val="00C44DBE"/>
    <w:rsid w:val="00CD0558"/>
    <w:rsid w:val="00CD689E"/>
    <w:rsid w:val="00D51902"/>
    <w:rsid w:val="00D74FC1"/>
    <w:rsid w:val="00DB2135"/>
    <w:rsid w:val="00DC22D1"/>
    <w:rsid w:val="00DF35D0"/>
    <w:rsid w:val="00E20064"/>
    <w:rsid w:val="00E305AB"/>
    <w:rsid w:val="00E93407"/>
    <w:rsid w:val="00E94AFD"/>
    <w:rsid w:val="00EF4494"/>
    <w:rsid w:val="00F00EF6"/>
    <w:rsid w:val="00F476AA"/>
    <w:rsid w:val="00F56932"/>
    <w:rsid w:val="00F709C4"/>
    <w:rsid w:val="00FB3A40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50</cp:revision>
  <dcterms:created xsi:type="dcterms:W3CDTF">2024-11-13T15:44:00Z</dcterms:created>
  <dcterms:modified xsi:type="dcterms:W3CDTF">2025-01-20T20:57:00Z</dcterms:modified>
</cp:coreProperties>
</file>