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E6D26" w14:textId="77777777" w:rsidR="008C4317" w:rsidRDefault="008C4317"/>
    <w:p w14:paraId="53BD0C42" w14:textId="465CE514" w:rsidR="000960A2" w:rsidRDefault="000960A2" w:rsidP="000960A2">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PRÁCTICA N°</w:t>
      </w:r>
      <w:r w:rsidR="00571541">
        <w:rPr>
          <w:rFonts w:ascii="Times New Roman" w:hAnsi="Times New Roman" w:cs="Times New Roman"/>
          <w:b/>
          <w:bCs/>
          <w:sz w:val="36"/>
          <w:szCs w:val="36"/>
          <w:u w:val="single"/>
        </w:rPr>
        <w:t>4</w:t>
      </w:r>
    </w:p>
    <w:p w14:paraId="65DA17A7" w14:textId="63F2AAF5" w:rsidR="000960A2" w:rsidRDefault="000960A2" w:rsidP="000960A2">
      <w:pPr>
        <w:rPr>
          <w:rFonts w:ascii="Times New Roman" w:hAnsi="Times New Roman" w:cs="Times New Roman"/>
          <w:b/>
          <w:bCs/>
          <w:sz w:val="28"/>
          <w:szCs w:val="28"/>
        </w:rPr>
      </w:pPr>
      <w:r>
        <w:rPr>
          <w:rFonts w:ascii="Times New Roman" w:hAnsi="Times New Roman" w:cs="Times New Roman"/>
          <w:b/>
          <w:bCs/>
          <w:sz w:val="28"/>
          <w:szCs w:val="28"/>
        </w:rPr>
        <w:t>TEMA: “</w:t>
      </w:r>
      <w:r w:rsidR="00F158A0">
        <w:rPr>
          <w:rFonts w:ascii="Times New Roman" w:hAnsi="Times New Roman" w:cs="Times New Roman"/>
          <w:b/>
          <w:bCs/>
          <w:sz w:val="28"/>
          <w:szCs w:val="28"/>
        </w:rPr>
        <w:t>PREVENCIÓN DE ATAQUES DE INGENIERIA SOCIAL Y SEGURIDAD EN EL ACCESO</w:t>
      </w:r>
      <w:r>
        <w:rPr>
          <w:rFonts w:ascii="Times New Roman" w:hAnsi="Times New Roman" w:cs="Times New Roman"/>
          <w:b/>
          <w:bCs/>
          <w:sz w:val="28"/>
          <w:szCs w:val="28"/>
        </w:rPr>
        <w:t>”</w:t>
      </w:r>
    </w:p>
    <w:p w14:paraId="2ADB5224" w14:textId="4409B58C" w:rsidR="00DB2135" w:rsidRDefault="000960A2" w:rsidP="00DB2135">
      <w:pPr>
        <w:pStyle w:val="Ttulo"/>
        <w:rPr>
          <w:rFonts w:ascii="Times New Roman" w:hAnsi="Times New Roman" w:cs="Times New Roman"/>
          <w:b/>
          <w:bCs/>
          <w:sz w:val="28"/>
          <w:szCs w:val="28"/>
        </w:rPr>
      </w:pPr>
      <w:r w:rsidRPr="000960A2">
        <w:rPr>
          <w:rFonts w:ascii="Times New Roman" w:hAnsi="Times New Roman" w:cs="Times New Roman"/>
          <w:b/>
          <w:bCs/>
          <w:sz w:val="28"/>
          <w:szCs w:val="28"/>
        </w:rPr>
        <w:t>1. O</w:t>
      </w:r>
      <w:r w:rsidR="00DB2135">
        <w:rPr>
          <w:rFonts w:ascii="Times New Roman" w:hAnsi="Times New Roman" w:cs="Times New Roman"/>
          <w:b/>
          <w:bCs/>
          <w:sz w:val="28"/>
          <w:szCs w:val="28"/>
        </w:rPr>
        <w:t>BJETIVOS</w:t>
      </w:r>
    </w:p>
    <w:p w14:paraId="1C8E8CAF" w14:textId="44BB60B8" w:rsidR="00DB2135" w:rsidRDefault="00DB2135" w:rsidP="00DB2135">
      <w:r>
        <w:t xml:space="preserve">1.1 </w:t>
      </w:r>
      <w:r w:rsidR="001D5BA8">
        <w:t xml:space="preserve">Personalizar y configurar </w:t>
      </w:r>
      <w:r w:rsidR="007F482B">
        <w:t>una simulación de ataque de phishing en un entorno controlado</w:t>
      </w:r>
      <w:r w:rsidR="00314B6A">
        <w:t>.</w:t>
      </w:r>
    </w:p>
    <w:p w14:paraId="23224427" w14:textId="7ACA5949" w:rsidR="00664C1F" w:rsidRDefault="00664C1F" w:rsidP="00DB2135">
      <w:r>
        <w:t xml:space="preserve">1.2 Implementar </w:t>
      </w:r>
      <w:r w:rsidR="007F482B">
        <w:t xml:space="preserve">una campaña de concientización </w:t>
      </w:r>
      <w:r w:rsidR="0093746C">
        <w:t>y entrenamiento para prevenir ataques de phishing</w:t>
      </w:r>
      <w:r w:rsidR="008D455A">
        <w:t>.</w:t>
      </w:r>
    </w:p>
    <w:p w14:paraId="581B09B7" w14:textId="4D932101" w:rsidR="008D455A" w:rsidRDefault="008D455A" w:rsidP="00DB2135">
      <w:r>
        <w:t>1.3</w:t>
      </w:r>
      <w:r w:rsidR="00035836">
        <w:t xml:space="preserve"> </w:t>
      </w:r>
      <w:r w:rsidR="007E6531">
        <w:t xml:space="preserve">Establecer </w:t>
      </w:r>
      <w:r w:rsidR="00183528">
        <w:t>factores adicionales de autenticación</w:t>
      </w:r>
      <w:r w:rsidR="00CD689E">
        <w:t>.</w:t>
      </w:r>
    </w:p>
    <w:p w14:paraId="49075F09" w14:textId="673AA133" w:rsidR="00F76FC1" w:rsidRDefault="00F2126B" w:rsidP="00DB2135">
      <w:pPr>
        <w:rPr>
          <w:b/>
          <w:bCs/>
        </w:rPr>
      </w:pPr>
      <w:r>
        <w:rPr>
          <w:b/>
          <w:bCs/>
        </w:rPr>
        <w:t>2. PREPARATORIO</w:t>
      </w:r>
    </w:p>
    <w:p w14:paraId="71FACD3F" w14:textId="052AF47F" w:rsidR="00F2126B" w:rsidRPr="002F722F" w:rsidRDefault="00F2126B" w:rsidP="00DB2135">
      <w:pPr>
        <w:rPr>
          <w:b/>
          <w:bCs/>
          <w:i/>
          <w:iCs/>
        </w:rPr>
      </w:pPr>
      <w:r w:rsidRPr="002F722F">
        <w:rPr>
          <w:b/>
          <w:bCs/>
          <w:i/>
          <w:iCs/>
        </w:rPr>
        <w:t xml:space="preserve">2.1 Consultas que es la </w:t>
      </w:r>
      <w:r w:rsidR="00183528" w:rsidRPr="002F722F">
        <w:rPr>
          <w:b/>
          <w:bCs/>
          <w:i/>
          <w:iCs/>
        </w:rPr>
        <w:t>Ingeniería</w:t>
      </w:r>
      <w:r w:rsidRPr="002F722F">
        <w:rPr>
          <w:b/>
          <w:bCs/>
          <w:i/>
          <w:iCs/>
        </w:rPr>
        <w:t xml:space="preserve"> Social y como se aplica hacia las personas?</w:t>
      </w:r>
    </w:p>
    <w:p w14:paraId="10224FD0" w14:textId="63FCA867" w:rsidR="00DA5579" w:rsidRDefault="00DA5579" w:rsidP="000E4C5D">
      <w:pPr>
        <w:jc w:val="both"/>
      </w:pPr>
      <w:r>
        <w:t>La ingeniería social es un método utilizado po</w:t>
      </w:r>
      <w:r w:rsidR="0013551A">
        <w:t>r</w:t>
      </w:r>
      <w:r>
        <w:t xml:space="preserve"> atacantes para manipular de m</w:t>
      </w:r>
      <w:r w:rsidR="0013551A">
        <w:t>anera psicológica a las personas con el único fin de obtener información confidencial</w:t>
      </w:r>
      <w:r w:rsidR="00586B56">
        <w:t xml:space="preserve">, acceso a sistemas o realizar acciones específicas. </w:t>
      </w:r>
      <w:r w:rsidR="00A30C5E">
        <w:t>La ingeniería social explota la confianza de los individuos</w:t>
      </w:r>
      <w:r w:rsidR="0024583B">
        <w:t xml:space="preserve"> </w:t>
      </w:r>
      <w:r w:rsidR="0024583B">
        <w:fldChar w:fldCharType="begin"/>
      </w:r>
      <w:r w:rsidR="0024583B">
        <w:instrText xml:space="preserve"> ADDIN ZOTERO_ITEM CSL_CITATION {"citationID":"JrWxDnUE","properties":{"formattedCitation":"[1]","plainCitation":"[1]","noteIndex":0},"citationItems":[{"id":584,"uris":["http://zotero.org/users/4966909/items/A3JUUX5P"],"itemData":{"id":584,"type":"article-journal","language":"en","source":"Zotero","title":"THE ART OF DECEPTION","author":[{"family":"Mitnick","given":"Kevin D"}]}}],"schema":"https://github.com/citation-style-language/schema/raw/master/csl-citation.json"} </w:instrText>
      </w:r>
      <w:r w:rsidR="0024583B">
        <w:fldChar w:fldCharType="separate"/>
      </w:r>
      <w:r w:rsidR="0024583B" w:rsidRPr="0024583B">
        <w:rPr>
          <w:rFonts w:ascii="Aptos" w:hAnsi="Aptos"/>
        </w:rPr>
        <w:t>[1]</w:t>
      </w:r>
      <w:r w:rsidR="0024583B">
        <w:fldChar w:fldCharType="end"/>
      </w:r>
      <w:r w:rsidR="00A30C5E">
        <w:t>.</w:t>
      </w:r>
      <w:r w:rsidR="00586B56">
        <w:t xml:space="preserve"> </w:t>
      </w:r>
    </w:p>
    <w:p w14:paraId="1FCF0074" w14:textId="58E6F605" w:rsidR="00462035" w:rsidRDefault="00462035" w:rsidP="000E4C5D">
      <w:pPr>
        <w:jc w:val="both"/>
      </w:pPr>
      <w:r>
        <w:t>A las personas se aplica de diferentes maneras como:</w:t>
      </w:r>
    </w:p>
    <w:p w14:paraId="70CA5494" w14:textId="337D8EBC" w:rsidR="00462035" w:rsidRDefault="00462035" w:rsidP="000E4C5D">
      <w:pPr>
        <w:jc w:val="both"/>
      </w:pPr>
      <w:r w:rsidRPr="002F722F">
        <w:rPr>
          <w:b/>
          <w:bCs/>
        </w:rPr>
        <w:t>Manipulación:</w:t>
      </w:r>
      <w:r>
        <w:t xml:space="preserve"> Los atacantes s</w:t>
      </w:r>
      <w:r w:rsidR="006F45DD">
        <w:t>e hacen pasar p</w:t>
      </w:r>
      <w:r w:rsidR="00840628">
        <w:t>or figuras de autoridad, técnicos de soporte</w:t>
      </w:r>
      <w:r w:rsidR="002F722F">
        <w:t xml:space="preserve"> o incluso amigos para engañar a las victimas y que estas revelen información sensible</w:t>
      </w:r>
      <w:r w:rsidR="0024583B">
        <w:t xml:space="preserve"> </w:t>
      </w:r>
      <w:r w:rsidR="0024583B">
        <w:fldChar w:fldCharType="begin"/>
      </w:r>
      <w:r w:rsidR="0024583B">
        <w:instrText xml:space="preserve"> ADDIN ZOTERO_ITEM CSL_CITATION {"citationID":"QFg9tUa9","properties":{"formattedCitation":"[1]","plainCitation":"[1]","noteIndex":0},"citationItems":[{"id":584,"uris":["http://zotero.org/users/4966909/items/A3JUUX5P"],"itemData":{"id":584,"type":"article-journal","language":"en","source":"Zotero","title":"THE ART OF DECEPTION","author":[{"family":"Mitnick","given":"Kevin D"}]}}],"schema":"https://github.com/citation-style-language/schema/raw/master/csl-citation.json"} </w:instrText>
      </w:r>
      <w:r w:rsidR="0024583B">
        <w:fldChar w:fldCharType="separate"/>
      </w:r>
      <w:r w:rsidR="0024583B" w:rsidRPr="0024583B">
        <w:rPr>
          <w:rFonts w:ascii="Aptos" w:hAnsi="Aptos"/>
        </w:rPr>
        <w:t>[1]</w:t>
      </w:r>
      <w:r w:rsidR="0024583B">
        <w:fldChar w:fldCharType="end"/>
      </w:r>
      <w:r w:rsidR="002F722F">
        <w:t>.</w:t>
      </w:r>
    </w:p>
    <w:p w14:paraId="3F3AF58F" w14:textId="68C8C013" w:rsidR="00D80CB9" w:rsidRDefault="00A5009E" w:rsidP="000E4C5D">
      <w:pPr>
        <w:jc w:val="both"/>
      </w:pPr>
      <w:r w:rsidRPr="000E4C5D">
        <w:rPr>
          <w:b/>
          <w:bCs/>
        </w:rPr>
        <w:t>Persuasión:</w:t>
      </w:r>
      <w:r>
        <w:t xml:space="preserve"> </w:t>
      </w:r>
      <w:r w:rsidR="00FF48ED">
        <w:t xml:space="preserve">Utilizan métodos de persuasión como la creación de un sentido de urgencia o miedo para que </w:t>
      </w:r>
      <w:r w:rsidR="00D80CB9">
        <w:t>actúen sin pensar</w:t>
      </w:r>
      <w:r w:rsidR="0024583B">
        <w:t xml:space="preserve"> </w:t>
      </w:r>
      <w:r w:rsidR="0024583B">
        <w:fldChar w:fldCharType="begin"/>
      </w:r>
      <w:r w:rsidR="0024583B">
        <w:instrText xml:space="preserve"> ADDIN ZOTERO_ITEM CSL_CITATION {"citationID":"MnLgZZT6","properties":{"formattedCitation":"[1]","plainCitation":"[1]","noteIndex":0},"citationItems":[{"id":584,"uris":["http://zotero.org/users/4966909/items/A3JUUX5P"],"itemData":{"id":584,"type":"article-journal","language":"en","source":"Zotero","title":"THE ART OF DECEPTION","author":[{"family":"Mitnick","given":"Kevin D"}]}}],"schema":"https://github.com/citation-style-language/schema/raw/master/csl-citation.json"} </w:instrText>
      </w:r>
      <w:r w:rsidR="0024583B">
        <w:fldChar w:fldCharType="separate"/>
      </w:r>
      <w:r w:rsidR="0024583B" w:rsidRPr="0024583B">
        <w:rPr>
          <w:rFonts w:ascii="Aptos" w:hAnsi="Aptos"/>
        </w:rPr>
        <w:t>[1]</w:t>
      </w:r>
      <w:r w:rsidR="0024583B">
        <w:fldChar w:fldCharType="end"/>
      </w:r>
      <w:r w:rsidR="00D80CB9">
        <w:t>.</w:t>
      </w:r>
    </w:p>
    <w:p w14:paraId="68EAD85F" w14:textId="1ABDEAA3" w:rsidR="002F722F" w:rsidRDefault="00D80CB9" w:rsidP="000E4C5D">
      <w:pPr>
        <w:jc w:val="both"/>
      </w:pPr>
      <w:r w:rsidRPr="000E4C5D">
        <w:rPr>
          <w:b/>
          <w:bCs/>
        </w:rPr>
        <w:t>Engaño:</w:t>
      </w:r>
      <w:r>
        <w:t xml:space="preserve"> </w:t>
      </w:r>
      <w:r w:rsidR="000E4C5D">
        <w:t>Envían</w:t>
      </w:r>
      <w:r>
        <w:t xml:space="preserve"> correos o mensajes </w:t>
      </w:r>
      <w:r w:rsidR="000E4C5D">
        <w:t>falsos que parecen legítimos para obtener credenciales, información personal o acceso a sistemas</w:t>
      </w:r>
      <w:r w:rsidR="0024583B">
        <w:t xml:space="preserve"> </w:t>
      </w:r>
      <w:r w:rsidR="0024583B">
        <w:fldChar w:fldCharType="begin"/>
      </w:r>
      <w:r w:rsidR="0024583B">
        <w:instrText xml:space="preserve"> ADDIN ZOTERO_ITEM CSL_CITATION {"citationID":"PaZAV436","properties":{"formattedCitation":"[1]","plainCitation":"[1]","noteIndex":0},"citationItems":[{"id":584,"uris":["http://zotero.org/users/4966909/items/A3JUUX5P"],"itemData":{"id":584,"type":"article-journal","language":"en","source":"Zotero","title":"THE ART OF DECEPTION","author":[{"family":"Mitnick","given":"Kevin D"}]}}],"schema":"https://github.com/citation-style-language/schema/raw/master/csl-citation.json"} </w:instrText>
      </w:r>
      <w:r w:rsidR="0024583B">
        <w:fldChar w:fldCharType="separate"/>
      </w:r>
      <w:r w:rsidR="0024583B" w:rsidRPr="0024583B">
        <w:rPr>
          <w:rFonts w:ascii="Aptos" w:hAnsi="Aptos"/>
        </w:rPr>
        <w:t>[1]</w:t>
      </w:r>
      <w:r w:rsidR="0024583B">
        <w:fldChar w:fldCharType="end"/>
      </w:r>
      <w:r w:rsidR="000E4C5D">
        <w:t>.</w:t>
      </w:r>
    </w:p>
    <w:p w14:paraId="19BC84A9" w14:textId="7E8312CE" w:rsidR="003D26DF" w:rsidRPr="00F12147" w:rsidRDefault="003D26DF" w:rsidP="00DB2135">
      <w:pPr>
        <w:rPr>
          <w:b/>
          <w:bCs/>
          <w:i/>
          <w:iCs/>
        </w:rPr>
      </w:pPr>
      <w:r w:rsidRPr="00F12147">
        <w:rPr>
          <w:b/>
          <w:bCs/>
          <w:i/>
          <w:iCs/>
        </w:rPr>
        <w:t xml:space="preserve">2.2 Investigar </w:t>
      </w:r>
      <w:r w:rsidR="00327479" w:rsidRPr="00F12147">
        <w:rPr>
          <w:b/>
          <w:bCs/>
          <w:i/>
          <w:iCs/>
        </w:rPr>
        <w:t>que es un ataque de phishing y como afecta a los usuarios finales?</w:t>
      </w:r>
    </w:p>
    <w:p w14:paraId="4650E5D1" w14:textId="23C97248" w:rsidR="0024583B" w:rsidRDefault="00804FBA" w:rsidP="00F12147">
      <w:pPr>
        <w:jc w:val="both"/>
      </w:pPr>
      <w:r>
        <w:t xml:space="preserve">El phishing es un tipo de ataque </w:t>
      </w:r>
      <w:r w:rsidR="005842D5">
        <w:t xml:space="preserve">de ingeniería social usando la técnica de engaño donde los atacantes envían </w:t>
      </w:r>
      <w:r w:rsidR="000538E4">
        <w:t xml:space="preserve">correos electrónicos que parecen ser de fuentes confiables con el único objetico de engañar a la victima y </w:t>
      </w:r>
      <w:r w:rsidR="00F12147">
        <w:t>obtener datos bancarios, usuarios o contraseñas</w:t>
      </w:r>
      <w:r w:rsidR="00117BC8">
        <w:t xml:space="preserve"> </w:t>
      </w:r>
      <w:r w:rsidR="00117BC8">
        <w:fldChar w:fldCharType="begin"/>
      </w:r>
      <w:r w:rsidR="00117BC8">
        <w:instrText xml:space="preserve"> ADDIN ZOTERO_ITEM CSL_CITATION {"citationID":"gwBlRtXY","properties":{"formattedCitation":"[2]","plainCitation":"[2]","noteIndex":0},"citationItems":[{"id":586,"uris":["http://zotero.org/users/4966909/items/V9QPWY3U"],"itemData":{"id":586,"type":"article-journal","language":"en","source":"Zotero","title":"Understanding the Increasing Problem of Electronic Identity Theft","author":[{"family":"Jakobsson","given":"Markus"},{"family":"Myers","given":"Steven"}]}}],"schema":"https://github.com/citation-style-language/schema/raw/master/csl-citation.json"} </w:instrText>
      </w:r>
      <w:r w:rsidR="00117BC8">
        <w:fldChar w:fldCharType="separate"/>
      </w:r>
      <w:r w:rsidR="00117BC8" w:rsidRPr="00117BC8">
        <w:rPr>
          <w:rFonts w:ascii="Aptos" w:hAnsi="Aptos"/>
        </w:rPr>
        <w:t>[2]</w:t>
      </w:r>
      <w:r w:rsidR="00117BC8">
        <w:fldChar w:fldCharType="end"/>
      </w:r>
      <w:r w:rsidR="00F12147">
        <w:t>.</w:t>
      </w:r>
    </w:p>
    <w:p w14:paraId="6F1C7756" w14:textId="4CE33487" w:rsidR="00F12147" w:rsidRDefault="00F12147" w:rsidP="00117BC8">
      <w:pPr>
        <w:jc w:val="both"/>
      </w:pPr>
      <w:r>
        <w:lastRenderedPageBreak/>
        <w:t xml:space="preserve">Esta </w:t>
      </w:r>
      <w:r w:rsidR="00CC51F0">
        <w:t>clase</w:t>
      </w:r>
      <w:r>
        <w:t xml:space="preserve"> de engaño afecta a los usuarios </w:t>
      </w:r>
      <w:r w:rsidR="00CC51F0">
        <w:t>de manera económica o confidencial dado que tiene accesos a cuentas bancarias, a sistemas confidenciales o a datos sensibles</w:t>
      </w:r>
      <w:r w:rsidR="00117BC8">
        <w:t xml:space="preserve"> </w:t>
      </w:r>
      <w:r w:rsidR="00117BC8">
        <w:fldChar w:fldCharType="begin"/>
      </w:r>
      <w:r w:rsidR="00117BC8">
        <w:instrText xml:space="preserve"> ADDIN ZOTERO_ITEM CSL_CITATION {"citationID":"fXx27CO6","properties":{"formattedCitation":"[2]","plainCitation":"[2]","noteIndex":0},"citationItems":[{"id":586,"uris":["http://zotero.org/users/4966909/items/V9QPWY3U"],"itemData":{"id":586,"type":"article-journal","language":"en","source":"Zotero","title":"Understanding the Increasing Problem of Electronic Identity Theft","author":[{"family":"Jakobsson","given":"Markus"},{"family":"Myers","given":"Steven"}]}}],"schema":"https://github.com/citation-style-language/schema/raw/master/csl-citation.json"} </w:instrText>
      </w:r>
      <w:r w:rsidR="00117BC8">
        <w:fldChar w:fldCharType="separate"/>
      </w:r>
      <w:r w:rsidR="00117BC8" w:rsidRPr="00117BC8">
        <w:rPr>
          <w:rFonts w:ascii="Aptos" w:hAnsi="Aptos"/>
        </w:rPr>
        <w:t>[2]</w:t>
      </w:r>
      <w:r w:rsidR="00117BC8">
        <w:fldChar w:fldCharType="end"/>
      </w:r>
      <w:r w:rsidR="00CC51F0">
        <w:t>.</w:t>
      </w:r>
      <w:r w:rsidR="00117BC8">
        <w:t xml:space="preserve"> </w:t>
      </w:r>
    </w:p>
    <w:p w14:paraId="09D7A382" w14:textId="69062F3B" w:rsidR="009C7158" w:rsidRPr="00F96A4B" w:rsidRDefault="00327479" w:rsidP="00DB2135">
      <w:pPr>
        <w:rPr>
          <w:b/>
          <w:bCs/>
          <w:i/>
          <w:iCs/>
        </w:rPr>
      </w:pPr>
      <w:r w:rsidRPr="00F96A4B">
        <w:rPr>
          <w:b/>
          <w:bCs/>
          <w:i/>
          <w:iCs/>
        </w:rPr>
        <w:t xml:space="preserve">2.3 </w:t>
      </w:r>
      <w:r w:rsidR="009610F3" w:rsidRPr="00F96A4B">
        <w:rPr>
          <w:b/>
          <w:bCs/>
          <w:i/>
          <w:iCs/>
        </w:rPr>
        <w:t xml:space="preserve">Enumerar que tipos de factores de autenticación </w:t>
      </w:r>
      <w:r w:rsidR="009C7158" w:rsidRPr="00F96A4B">
        <w:rPr>
          <w:b/>
          <w:bCs/>
          <w:i/>
          <w:iCs/>
        </w:rPr>
        <w:t xml:space="preserve">existen y porque son importantes? (mínimo 3) </w:t>
      </w:r>
    </w:p>
    <w:p w14:paraId="6A0353BC" w14:textId="5093496E" w:rsidR="00117BC8" w:rsidRDefault="00117BC8" w:rsidP="00CC5E97">
      <w:pPr>
        <w:jc w:val="both"/>
      </w:pPr>
      <w:r>
        <w:t xml:space="preserve">Al utilizar los factores de autenticación se puede tener el control de acceso a sistemas, permitiendo </w:t>
      </w:r>
      <w:r w:rsidR="00CC5E97">
        <w:t>al usuario comprobar su identidad para tener autorización de ingreso a dicho sistema</w:t>
      </w:r>
      <w:r w:rsidR="00E25AA9">
        <w:t xml:space="preserve"> </w:t>
      </w:r>
      <w:r w:rsidR="00E25AA9">
        <w:fldChar w:fldCharType="begin"/>
      </w:r>
      <w:r w:rsidR="00E25AA9">
        <w:instrText xml:space="preserve"> ADDIN ZOTERO_ITEM CSL_CITATION {"citationID":"tQzkXiQx","properties":{"formattedCitation":"[3]","plainCitation":"[3]","noteIndex":0},"citationItems":[{"id":588,"uris":["http://zotero.org/users/4966909/items/NCW58P6M"],"itemData":{"id":588,"type":"book","abstract":"Overview: Secrets and Lies remains as relevant, if not more relevant today than when first published in 2000. This special 15th anniversary edition celebrates a decade and a half of smart, straight-forward advice on achieving security throughout computer networks from the leading authority on security. Inside you will find a compelling introduction by author Bruce Schneier written specifically for this keepsake edition, one that security enthusiasts everywhere will enjoy. This timeless bestseller explains what everyone in business needs to know about security in order to survive and be competitive. Pragmatic, interesting, and humorous, Schneier exposes the digital world and the realities of our networked society. He examines the entire system, from the reasons for technical insecurities to the minds behind malicious attacks. You'll be guided through the security war zone and learn how to understand and arm yourself against the threats of our connected world. There are no quick fixes for digital security. And with the number of security vulnerabilities, breaches, and digital disasters increasing over time, it's vital that you learn how to manage the vulnerabilities and protect your data in this networked world. You need to understand who the attackers are, what they want, and how to deal with the threats they represent. In Secrets and Lies, you'll learn about security technologies and product capabilities, as well as their limitations. And you'll find out how to respond given the landscape of your system and the limitations of your business. With its accessible style, this practical guide covers: Digital threats and attacks that you must understand. -- Security products and processes. -- Limitations of technology. -- Steps involved in product testing to discover security flaws. -- Risk assessment in your company. -- Implementation of security policies and countermeasures. Secrets and Lies offers the expert guidance you'll need to make the right choices about securing your digital self","call-number":"QA76.9.A25 S352 2015","edition":"Fifteenth Anniversary Edition","event-place":"Indianapolis, Indiana","ISBN":"978-1-119-09243-8","language":"en","note":"OCLC: ocn906119939","number-of-pages":"414","publisher":"John Wiley &amp; Sons, Inc","publisher-place":"Indianapolis, Indiana","source":"Library of Congress ISBN","title":"Secrets and lies: digital security in a networked world","title-short":"Secrets and lies","author":[{"family":"Schneier","given":"Bruce"}],"issued":{"date-parts":[["2015"]]}}}],"schema":"https://github.com/citation-style-language/schema/raw/master/csl-citation.json"} </w:instrText>
      </w:r>
      <w:r w:rsidR="00E25AA9">
        <w:fldChar w:fldCharType="separate"/>
      </w:r>
      <w:r w:rsidR="00E25AA9" w:rsidRPr="00E25AA9">
        <w:rPr>
          <w:rFonts w:ascii="Aptos" w:hAnsi="Aptos"/>
        </w:rPr>
        <w:t>[3]</w:t>
      </w:r>
      <w:r w:rsidR="00E25AA9">
        <w:fldChar w:fldCharType="end"/>
      </w:r>
      <w:r w:rsidR="00CC5E97">
        <w:t>.</w:t>
      </w:r>
    </w:p>
    <w:p w14:paraId="40A76A9F" w14:textId="7CDAA103" w:rsidR="00CC5E97" w:rsidRDefault="00CC5E97" w:rsidP="00CC5E97">
      <w:pPr>
        <w:jc w:val="both"/>
      </w:pPr>
      <w:r>
        <w:t>Esto reduce el riesgo de accesos no autorizados y evita el robo de información confidencial o de explotación de ataques dentro de un sistema</w:t>
      </w:r>
      <w:r w:rsidR="00E25AA9">
        <w:t xml:space="preserve"> </w:t>
      </w:r>
      <w:r w:rsidR="00E25AA9">
        <w:fldChar w:fldCharType="begin"/>
      </w:r>
      <w:r w:rsidR="00E25AA9">
        <w:instrText xml:space="preserve"> ADDIN ZOTERO_ITEM CSL_CITATION {"citationID":"OAKnEg6p","properties":{"formattedCitation":"[3]","plainCitation":"[3]","noteIndex":0},"citationItems":[{"id":588,"uris":["http://zotero.org/users/4966909/items/NCW58P6M"],"itemData":{"id":588,"type":"book","abstract":"Overview: Secrets and Lies remains as relevant, if not more relevant today than when first published in 2000. This special 15th anniversary edition celebrates a decade and a half of smart, straight-forward advice on achieving security throughout computer networks from the leading authority on security. Inside you will find a compelling introduction by author Bruce Schneier written specifically for this keepsake edition, one that security enthusiasts everywhere will enjoy. This timeless bestseller explains what everyone in business needs to know about security in order to survive and be competitive. Pragmatic, interesting, and humorous, Schneier exposes the digital world and the realities of our networked society. He examines the entire system, from the reasons for technical insecurities to the minds behind malicious attacks. You'll be guided through the security war zone and learn how to understand and arm yourself against the threats of our connected world. There are no quick fixes for digital security. And with the number of security vulnerabilities, breaches, and digital disasters increasing over time, it's vital that you learn how to manage the vulnerabilities and protect your data in this networked world. You need to understand who the attackers are, what they want, and how to deal with the threats they represent. In Secrets and Lies, you'll learn about security technologies and product capabilities, as well as their limitations. And you'll find out how to respond given the landscape of your system and the limitations of your business. With its accessible style, this practical guide covers: Digital threats and attacks that you must understand. -- Security products and processes. -- Limitations of technology. -- Steps involved in product testing to discover security flaws. -- Risk assessment in your company. -- Implementation of security policies and countermeasures. Secrets and Lies offers the expert guidance you'll need to make the right choices about securing your digital self","call-number":"QA76.9.A25 S352 2015","edition":"Fifteenth Anniversary Edition","event-place":"Indianapolis, Indiana","ISBN":"978-1-119-09243-8","language":"en","note":"OCLC: ocn906119939","number-of-pages":"414","publisher":"John Wiley &amp; Sons, Inc","publisher-place":"Indianapolis, Indiana","source":"Library of Congress ISBN","title":"Secrets and lies: digital security in a networked world","title-short":"Secrets and lies","author":[{"family":"Schneier","given":"Bruce"}],"issued":{"date-parts":[["2015"]]}}}],"schema":"https://github.com/citation-style-language/schema/raw/master/csl-citation.json"} </w:instrText>
      </w:r>
      <w:r w:rsidR="00E25AA9">
        <w:fldChar w:fldCharType="separate"/>
      </w:r>
      <w:r w:rsidR="00E25AA9" w:rsidRPr="00E25AA9">
        <w:rPr>
          <w:rFonts w:ascii="Aptos" w:hAnsi="Aptos"/>
        </w:rPr>
        <w:t>[3]</w:t>
      </w:r>
      <w:r w:rsidR="00E25AA9">
        <w:fldChar w:fldCharType="end"/>
      </w:r>
      <w:r>
        <w:t>.</w:t>
      </w:r>
    </w:p>
    <w:p w14:paraId="45FE6DAB" w14:textId="62F183C7" w:rsidR="00CC5E97" w:rsidRDefault="00CC5E97" w:rsidP="00CC5E97">
      <w:pPr>
        <w:jc w:val="both"/>
      </w:pPr>
      <w:r>
        <w:t xml:space="preserve">Se puede tener </w:t>
      </w:r>
      <w:r w:rsidR="00724257">
        <w:t>varios factores de autenticación como:</w:t>
      </w:r>
    </w:p>
    <w:p w14:paraId="0AB6126A" w14:textId="0AC4200C" w:rsidR="00724257" w:rsidRDefault="00183926" w:rsidP="00724257">
      <w:pPr>
        <w:pStyle w:val="Prrafodelista"/>
        <w:numPr>
          <w:ilvl w:val="0"/>
          <w:numId w:val="3"/>
        </w:numPr>
        <w:jc w:val="both"/>
      </w:pPr>
      <w:r>
        <w:t>El conocimiento</w:t>
      </w:r>
      <w:r w:rsidR="00724257">
        <w:t xml:space="preserve"> de </w:t>
      </w:r>
      <w:r>
        <w:t xml:space="preserve">algo como </w:t>
      </w:r>
      <w:proofErr w:type="spellStart"/>
      <w:r>
        <w:t>PINs</w:t>
      </w:r>
      <w:proofErr w:type="spellEnd"/>
      <w:r>
        <w:t>, contraseñas, tokens entre otros.</w:t>
      </w:r>
    </w:p>
    <w:p w14:paraId="01A918A4" w14:textId="502AAB72" w:rsidR="00183926" w:rsidRDefault="00183926" w:rsidP="00724257">
      <w:pPr>
        <w:pStyle w:val="Prrafodelista"/>
        <w:numPr>
          <w:ilvl w:val="0"/>
          <w:numId w:val="3"/>
        </w:numPr>
        <w:jc w:val="both"/>
      </w:pPr>
      <w:r>
        <w:t xml:space="preserve">Posesión: </w:t>
      </w:r>
      <w:r w:rsidR="00F96A4B">
        <w:t>Tokens Físicos, Celulares, entre otros.</w:t>
      </w:r>
    </w:p>
    <w:p w14:paraId="6D15C672" w14:textId="1905F8A6" w:rsidR="00F96A4B" w:rsidRDefault="00F96A4B" w:rsidP="00724257">
      <w:pPr>
        <w:pStyle w:val="Prrafodelista"/>
        <w:numPr>
          <w:ilvl w:val="0"/>
          <w:numId w:val="3"/>
        </w:numPr>
        <w:jc w:val="both"/>
      </w:pPr>
      <w:r>
        <w:t>Inherencia: características biológicas, huellas dactilares reconocimiento facial, etc</w:t>
      </w:r>
      <w:r w:rsidR="00E25AA9">
        <w:t xml:space="preserve"> </w:t>
      </w:r>
      <w:r w:rsidR="00E25AA9">
        <w:fldChar w:fldCharType="begin"/>
      </w:r>
      <w:r w:rsidR="00E25AA9">
        <w:instrText xml:space="preserve"> ADDIN ZOTERO_ITEM CSL_CITATION {"citationID":"1dry231D","properties":{"formattedCitation":"[3]","plainCitation":"[3]","noteIndex":0},"citationItems":[{"id":588,"uris":["http://zotero.org/users/4966909/items/NCW58P6M"],"itemData":{"id":588,"type":"book","abstract":"Overview: Secrets and Lies remains as relevant, if not more relevant today than when first published in 2000. This special 15th anniversary edition celebrates a decade and a half of smart, straight-forward advice on achieving security throughout computer networks from the leading authority on security. Inside you will find a compelling introduction by author Bruce Schneier written specifically for this keepsake edition, one that security enthusiasts everywhere will enjoy. This timeless bestseller explains what everyone in business needs to know about security in order to survive and be competitive. Pragmatic, interesting, and humorous, Schneier exposes the digital world and the realities of our networked society. He examines the entire system, from the reasons for technical insecurities to the minds behind malicious attacks. You'll be guided through the security war zone and learn how to understand and arm yourself against the threats of our connected world. There are no quick fixes for digital security. And with the number of security vulnerabilities, breaches, and digital disasters increasing over time, it's vital that you learn how to manage the vulnerabilities and protect your data in this networked world. You need to understand who the attackers are, what they want, and how to deal with the threats they represent. In Secrets and Lies, you'll learn about security technologies and product capabilities, as well as their limitations. And you'll find out how to respond given the landscape of your system and the limitations of your business. With its accessible style, this practical guide covers: Digital threats and attacks that you must understand. -- Security products and processes. -- Limitations of technology. -- Steps involved in product testing to discover security flaws. -- Risk assessment in your company. -- Implementation of security policies and countermeasures. Secrets and Lies offers the expert guidance you'll need to make the right choices about securing your digital self","call-number":"QA76.9.A25 S352 2015","edition":"Fifteenth Anniversary Edition","event-place":"Indianapolis, Indiana","ISBN":"978-1-119-09243-8","language":"en","note":"OCLC: ocn906119939","number-of-pages":"414","publisher":"John Wiley &amp; Sons, Inc","publisher-place":"Indianapolis, Indiana","source":"Library of Congress ISBN","title":"Secrets and lies: digital security in a networked world","title-short":"Secrets and lies","author":[{"family":"Schneier","given":"Bruce"}],"issued":{"date-parts":[["2015"]]}}}],"schema":"https://github.com/citation-style-language/schema/raw/master/csl-citation.json"} </w:instrText>
      </w:r>
      <w:r w:rsidR="00E25AA9">
        <w:fldChar w:fldCharType="separate"/>
      </w:r>
      <w:r w:rsidR="00E25AA9" w:rsidRPr="00E25AA9">
        <w:rPr>
          <w:rFonts w:ascii="Aptos" w:hAnsi="Aptos"/>
        </w:rPr>
        <w:t>[3]</w:t>
      </w:r>
      <w:r w:rsidR="00E25AA9">
        <w:fldChar w:fldCharType="end"/>
      </w:r>
      <w:r>
        <w:t>.</w:t>
      </w:r>
    </w:p>
    <w:sectPr w:rsidR="00F96A4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80CB5" w14:textId="77777777" w:rsidR="007621B2" w:rsidRDefault="007621B2" w:rsidP="000960A2">
      <w:pPr>
        <w:spacing w:after="0" w:line="240" w:lineRule="auto"/>
      </w:pPr>
      <w:r>
        <w:separator/>
      </w:r>
    </w:p>
  </w:endnote>
  <w:endnote w:type="continuationSeparator" w:id="0">
    <w:p w14:paraId="1A96A999" w14:textId="77777777" w:rsidR="007621B2" w:rsidRDefault="007621B2" w:rsidP="00096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26946" w14:textId="77777777" w:rsidR="007621B2" w:rsidRDefault="007621B2" w:rsidP="000960A2">
      <w:pPr>
        <w:spacing w:after="0" w:line="240" w:lineRule="auto"/>
      </w:pPr>
      <w:r>
        <w:separator/>
      </w:r>
    </w:p>
  </w:footnote>
  <w:footnote w:type="continuationSeparator" w:id="0">
    <w:p w14:paraId="18780E76" w14:textId="77777777" w:rsidR="007621B2" w:rsidRDefault="007621B2" w:rsidP="00096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1338F" w14:textId="68100317" w:rsidR="000960A2" w:rsidRDefault="000960A2" w:rsidP="000960A2">
    <w:pPr>
      <w:pStyle w:val="Encabezado"/>
      <w:jc w:val="center"/>
      <w:rPr>
        <w:rFonts w:ascii="Times New Roman" w:hAnsi="Times New Roman" w:cs="Times New Roman"/>
      </w:rPr>
    </w:pPr>
    <w:r>
      <w:rPr>
        <w:noProof/>
      </w:rPr>
      <w:drawing>
        <wp:anchor distT="0" distB="0" distL="114300" distR="114300" simplePos="0" relativeHeight="251658240" behindDoc="1" locked="0" layoutInCell="1" allowOverlap="1" wp14:anchorId="574B802C" wp14:editId="29D68D5B">
          <wp:simplePos x="0" y="0"/>
          <wp:positionH relativeFrom="margin">
            <wp:posOffset>-691116</wp:posOffset>
          </wp:positionH>
          <wp:positionV relativeFrom="paragraph">
            <wp:posOffset>-172661</wp:posOffset>
          </wp:positionV>
          <wp:extent cx="1096479" cy="808075"/>
          <wp:effectExtent l="0" t="0" r="0" b="0"/>
          <wp:wrapNone/>
          <wp:docPr id="1366449824" name="Imagen 1" descr="Inicio - Centro de Educación Continua 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Centro de Educación Continua EP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6479" cy="808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FACULTAD DE INGENIERIA ELÉCTRUCA Y ELECTRONICA</w:t>
    </w:r>
  </w:p>
  <w:p w14:paraId="2116AF8F" w14:textId="1A49A01D" w:rsidR="000960A2" w:rsidRDefault="000960A2" w:rsidP="000960A2">
    <w:pPr>
      <w:pStyle w:val="Encabezado"/>
      <w:jc w:val="center"/>
      <w:rPr>
        <w:rFonts w:ascii="Times New Roman" w:hAnsi="Times New Roman" w:cs="Times New Roman"/>
        <w:sz w:val="18"/>
        <w:szCs w:val="18"/>
      </w:rPr>
    </w:pPr>
    <w:r>
      <w:rPr>
        <w:rFonts w:ascii="Times New Roman" w:hAnsi="Times New Roman" w:cs="Times New Roman"/>
        <w:sz w:val="18"/>
        <w:szCs w:val="18"/>
      </w:rPr>
      <w:t>Carrera de Tecnologías de la Información</w:t>
    </w:r>
  </w:p>
  <w:p w14:paraId="56208A55" w14:textId="6D700348" w:rsidR="000960A2" w:rsidRDefault="000960A2" w:rsidP="000960A2">
    <w:pPr>
      <w:pStyle w:val="Encabezado"/>
      <w:jc w:val="center"/>
      <w:rPr>
        <w:rFonts w:ascii="Times New Roman" w:hAnsi="Times New Roman" w:cs="Times New Roman"/>
        <w:sz w:val="18"/>
        <w:szCs w:val="18"/>
      </w:rPr>
    </w:pPr>
    <w:r>
      <w:rPr>
        <w:rFonts w:ascii="Times New Roman" w:hAnsi="Times New Roman" w:cs="Times New Roman"/>
        <w:sz w:val="18"/>
        <w:szCs w:val="18"/>
      </w:rPr>
      <w:t>Carrera de Telecomunicaciones</w:t>
    </w:r>
  </w:p>
  <w:p w14:paraId="2509D3C1" w14:textId="77777777" w:rsidR="000960A2" w:rsidRDefault="000960A2" w:rsidP="000960A2">
    <w:pPr>
      <w:pStyle w:val="Encabezado"/>
      <w:jc w:val="center"/>
      <w:rPr>
        <w:rFonts w:ascii="Times New Roman" w:hAnsi="Times New Roman" w:cs="Times New Roman"/>
        <w:sz w:val="18"/>
        <w:szCs w:val="18"/>
      </w:rPr>
    </w:pPr>
  </w:p>
  <w:p w14:paraId="51F687F2" w14:textId="229154AF" w:rsidR="000960A2" w:rsidRDefault="000960A2" w:rsidP="000960A2">
    <w:pPr>
      <w:pStyle w:val="Encabezado"/>
      <w:jc w:val="center"/>
      <w:rPr>
        <w:rFonts w:ascii="Times New Roman" w:hAnsi="Times New Roman" w:cs="Times New Roman"/>
        <w:b/>
        <w:bCs/>
        <w:sz w:val="28"/>
        <w:szCs w:val="28"/>
      </w:rPr>
    </w:pPr>
    <w:r>
      <w:rPr>
        <w:rFonts w:ascii="Times New Roman" w:hAnsi="Times New Roman" w:cs="Times New Roman"/>
        <w:b/>
        <w:bCs/>
        <w:sz w:val="28"/>
        <w:szCs w:val="28"/>
      </w:rPr>
      <w:t>TRABAJO DE INTEGRACIÓN CURRICULAR</w:t>
    </w:r>
  </w:p>
  <w:p w14:paraId="6D986FA4" w14:textId="3C61D999" w:rsidR="000960A2" w:rsidRPr="000960A2" w:rsidRDefault="000960A2" w:rsidP="000960A2">
    <w:pPr>
      <w:pStyle w:val="Encabezado"/>
      <w:jc w:val="center"/>
    </w:pPr>
    <w:r>
      <w:rPr>
        <w:rFonts w:ascii="Times New Roman" w:hAnsi="Times New Roman" w:cs="Times New Roman"/>
      </w:rPr>
      <w:t>OCTUBRE 2024 – MARZO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32D3A"/>
    <w:multiLevelType w:val="hybridMultilevel"/>
    <w:tmpl w:val="8AE4D9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27E527B"/>
    <w:multiLevelType w:val="hybridMultilevel"/>
    <w:tmpl w:val="87624B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781B7F2D"/>
    <w:multiLevelType w:val="hybridMultilevel"/>
    <w:tmpl w:val="8F92819A"/>
    <w:lvl w:ilvl="0" w:tplc="E806D8E0">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57446752">
    <w:abstractNumId w:val="0"/>
  </w:num>
  <w:num w:numId="2" w16cid:durableId="3173588">
    <w:abstractNumId w:val="1"/>
  </w:num>
  <w:num w:numId="3" w16cid:durableId="845899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A2"/>
    <w:rsid w:val="00035836"/>
    <w:rsid w:val="000538E4"/>
    <w:rsid w:val="000960A2"/>
    <w:rsid w:val="000E4C5D"/>
    <w:rsid w:val="000F28CD"/>
    <w:rsid w:val="00117BC8"/>
    <w:rsid w:val="0013551A"/>
    <w:rsid w:val="00183528"/>
    <w:rsid w:val="00183926"/>
    <w:rsid w:val="001C15AC"/>
    <w:rsid w:val="001D5BA8"/>
    <w:rsid w:val="0024583B"/>
    <w:rsid w:val="002F722F"/>
    <w:rsid w:val="00314B6A"/>
    <w:rsid w:val="00327479"/>
    <w:rsid w:val="00343642"/>
    <w:rsid w:val="003D26DF"/>
    <w:rsid w:val="00462035"/>
    <w:rsid w:val="00561A09"/>
    <w:rsid w:val="00571541"/>
    <w:rsid w:val="005842D5"/>
    <w:rsid w:val="00586B56"/>
    <w:rsid w:val="006431FE"/>
    <w:rsid w:val="00664C1F"/>
    <w:rsid w:val="006C1B23"/>
    <w:rsid w:val="006F45DD"/>
    <w:rsid w:val="00724257"/>
    <w:rsid w:val="00733976"/>
    <w:rsid w:val="007621B2"/>
    <w:rsid w:val="007B49E9"/>
    <w:rsid w:val="007B67EB"/>
    <w:rsid w:val="007E6531"/>
    <w:rsid w:val="007F482B"/>
    <w:rsid w:val="00804FBA"/>
    <w:rsid w:val="00840628"/>
    <w:rsid w:val="00876A97"/>
    <w:rsid w:val="008C4317"/>
    <w:rsid w:val="008D455A"/>
    <w:rsid w:val="0093746C"/>
    <w:rsid w:val="009610F3"/>
    <w:rsid w:val="00970A91"/>
    <w:rsid w:val="009C7158"/>
    <w:rsid w:val="00A20EF5"/>
    <w:rsid w:val="00A30C5E"/>
    <w:rsid w:val="00A5009E"/>
    <w:rsid w:val="00B32576"/>
    <w:rsid w:val="00B861F7"/>
    <w:rsid w:val="00C27AA2"/>
    <w:rsid w:val="00C308EB"/>
    <w:rsid w:val="00CC51F0"/>
    <w:rsid w:val="00CC5E97"/>
    <w:rsid w:val="00CD689E"/>
    <w:rsid w:val="00CF496E"/>
    <w:rsid w:val="00D80CB9"/>
    <w:rsid w:val="00DA5579"/>
    <w:rsid w:val="00DB2135"/>
    <w:rsid w:val="00E25AA9"/>
    <w:rsid w:val="00E32BB8"/>
    <w:rsid w:val="00EA2DC4"/>
    <w:rsid w:val="00F12147"/>
    <w:rsid w:val="00F158A0"/>
    <w:rsid w:val="00F2126B"/>
    <w:rsid w:val="00F476AA"/>
    <w:rsid w:val="00F76FC1"/>
    <w:rsid w:val="00F96A4B"/>
    <w:rsid w:val="00FB5DAD"/>
    <w:rsid w:val="00FF48E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63C02"/>
  <w15:chartTrackingRefBased/>
  <w15:docId w15:val="{98424FC4-3B2B-4C1C-9B52-EBA6131B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6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6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60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60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60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60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60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60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60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60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60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60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60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60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60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60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60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60A2"/>
    <w:rPr>
      <w:rFonts w:eastAsiaTheme="majorEastAsia" w:cstheme="majorBidi"/>
      <w:color w:val="272727" w:themeColor="text1" w:themeTint="D8"/>
    </w:rPr>
  </w:style>
  <w:style w:type="paragraph" w:styleId="Ttulo">
    <w:name w:val="Title"/>
    <w:basedOn w:val="Normal"/>
    <w:next w:val="Normal"/>
    <w:link w:val="TtuloCar"/>
    <w:uiPriority w:val="10"/>
    <w:qFormat/>
    <w:rsid w:val="000960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60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60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60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60A2"/>
    <w:pPr>
      <w:spacing w:before="160"/>
      <w:jc w:val="center"/>
    </w:pPr>
    <w:rPr>
      <w:i/>
      <w:iCs/>
      <w:color w:val="404040" w:themeColor="text1" w:themeTint="BF"/>
    </w:rPr>
  </w:style>
  <w:style w:type="character" w:customStyle="1" w:styleId="CitaCar">
    <w:name w:val="Cita Car"/>
    <w:basedOn w:val="Fuentedeprrafopredeter"/>
    <w:link w:val="Cita"/>
    <w:uiPriority w:val="29"/>
    <w:rsid w:val="000960A2"/>
    <w:rPr>
      <w:i/>
      <w:iCs/>
      <w:color w:val="404040" w:themeColor="text1" w:themeTint="BF"/>
    </w:rPr>
  </w:style>
  <w:style w:type="paragraph" w:styleId="Prrafodelista">
    <w:name w:val="List Paragraph"/>
    <w:basedOn w:val="Normal"/>
    <w:uiPriority w:val="34"/>
    <w:qFormat/>
    <w:rsid w:val="000960A2"/>
    <w:pPr>
      <w:ind w:left="720"/>
      <w:contextualSpacing/>
    </w:pPr>
  </w:style>
  <w:style w:type="character" w:styleId="nfasisintenso">
    <w:name w:val="Intense Emphasis"/>
    <w:basedOn w:val="Fuentedeprrafopredeter"/>
    <w:uiPriority w:val="21"/>
    <w:qFormat/>
    <w:rsid w:val="000960A2"/>
    <w:rPr>
      <w:i/>
      <w:iCs/>
      <w:color w:val="0F4761" w:themeColor="accent1" w:themeShade="BF"/>
    </w:rPr>
  </w:style>
  <w:style w:type="paragraph" w:styleId="Citadestacada">
    <w:name w:val="Intense Quote"/>
    <w:basedOn w:val="Normal"/>
    <w:next w:val="Normal"/>
    <w:link w:val="CitadestacadaCar"/>
    <w:uiPriority w:val="30"/>
    <w:qFormat/>
    <w:rsid w:val="00096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60A2"/>
    <w:rPr>
      <w:i/>
      <w:iCs/>
      <w:color w:val="0F4761" w:themeColor="accent1" w:themeShade="BF"/>
    </w:rPr>
  </w:style>
  <w:style w:type="character" w:styleId="Referenciaintensa">
    <w:name w:val="Intense Reference"/>
    <w:basedOn w:val="Fuentedeprrafopredeter"/>
    <w:uiPriority w:val="32"/>
    <w:qFormat/>
    <w:rsid w:val="000960A2"/>
    <w:rPr>
      <w:b/>
      <w:bCs/>
      <w:smallCaps/>
      <w:color w:val="0F4761" w:themeColor="accent1" w:themeShade="BF"/>
      <w:spacing w:val="5"/>
    </w:rPr>
  </w:style>
  <w:style w:type="paragraph" w:styleId="Encabezado">
    <w:name w:val="header"/>
    <w:basedOn w:val="Normal"/>
    <w:link w:val="EncabezadoCar"/>
    <w:uiPriority w:val="99"/>
    <w:unhideWhenUsed/>
    <w:rsid w:val="000960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60A2"/>
  </w:style>
  <w:style w:type="paragraph" w:styleId="Piedepgina">
    <w:name w:val="footer"/>
    <w:basedOn w:val="Normal"/>
    <w:link w:val="PiedepginaCar"/>
    <w:uiPriority w:val="99"/>
    <w:unhideWhenUsed/>
    <w:rsid w:val="000960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6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78C2D-EB12-44A7-83A7-F97FFF2E7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2176</Words>
  <Characters>11972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Cevallos</dc:creator>
  <cp:keywords/>
  <dc:description/>
  <cp:lastModifiedBy>Jessica Cevallos</cp:lastModifiedBy>
  <cp:revision>54</cp:revision>
  <dcterms:created xsi:type="dcterms:W3CDTF">2024-11-13T15:44:00Z</dcterms:created>
  <dcterms:modified xsi:type="dcterms:W3CDTF">2025-01-20T23:26:00Z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id="I01wUHZK"/&gt;&lt;style id="http://www.zotero.org/styles/ieee"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