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28358211" w:rsidR="008C4317" w:rsidRDefault="008C4317"/>
    <w:p w14:paraId="53BD0C42" w14:textId="2B751451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AF072C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65DA17A7" w14:textId="5E7F085C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620523">
        <w:rPr>
          <w:rFonts w:ascii="Times New Roman" w:hAnsi="Times New Roman" w:cs="Times New Roman"/>
          <w:b/>
          <w:bCs/>
          <w:sz w:val="28"/>
          <w:szCs w:val="28"/>
        </w:rPr>
        <w:t>MONITOREO Y ANALISIS DE EVENTOS DE SEGURIDAD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635B5E59" w:rsidR="00DB2135" w:rsidRDefault="00DB2135" w:rsidP="00DB2135">
      <w:r>
        <w:t xml:space="preserve">1.1 </w:t>
      </w:r>
      <w:r w:rsidR="00B8584F">
        <w:t>Familiarizar al estudiante en la navegación y filtración de registros en el visor de eventos.</w:t>
      </w:r>
    </w:p>
    <w:p w14:paraId="23224427" w14:textId="4EB4B75F" w:rsidR="00664C1F" w:rsidRDefault="00664C1F" w:rsidP="00DB2135">
      <w:r>
        <w:t>1.2 I</w:t>
      </w:r>
      <w:r w:rsidR="00B8584F">
        <w:t>dentificar patrones de actividades sospechosas o no autorizadas.</w:t>
      </w:r>
    </w:p>
    <w:p w14:paraId="581B09B7" w14:textId="3067F1AD" w:rsidR="008D455A" w:rsidRDefault="008D455A" w:rsidP="00DB2135">
      <w:r>
        <w:t>1.3</w:t>
      </w:r>
      <w:r w:rsidR="00035836">
        <w:t xml:space="preserve"> </w:t>
      </w:r>
      <w:r w:rsidR="00F476AA">
        <w:t xml:space="preserve">Introducir al estudiante en </w:t>
      </w:r>
      <w:r w:rsidR="008E2CC5">
        <w:t>la propuesta de medidas correctivas y preventivas basadas en los hallazgos del análisis de logs.</w:t>
      </w:r>
    </w:p>
    <w:p w14:paraId="2856A5CA" w14:textId="7F393F46" w:rsidR="00340445" w:rsidRDefault="00340445" w:rsidP="00592B31">
      <w:pPr>
        <w:rPr>
          <w:b/>
          <w:bCs/>
        </w:rPr>
      </w:pPr>
      <w:r>
        <w:rPr>
          <w:b/>
          <w:bCs/>
        </w:rPr>
        <w:t xml:space="preserve">3. </w:t>
      </w:r>
      <w:r w:rsidR="00592B31">
        <w:rPr>
          <w:b/>
          <w:bCs/>
        </w:rPr>
        <w:t xml:space="preserve"> REACTIVOS</w:t>
      </w:r>
    </w:p>
    <w:p w14:paraId="5A6D1253" w14:textId="3DE40BAF" w:rsidR="00823D92" w:rsidRDefault="00823D92" w:rsidP="00823D92">
      <w:r>
        <w:t>¿Cuál es el propósito principal del monitoreo de eventos de seguridad en un sistema operativo?</w:t>
      </w:r>
    </w:p>
    <w:p w14:paraId="2564DFD5" w14:textId="557F5402" w:rsidR="00823D92" w:rsidRDefault="00823D92" w:rsidP="00823D92">
      <w:pPr>
        <w:pStyle w:val="Prrafodelista"/>
        <w:numPr>
          <w:ilvl w:val="0"/>
          <w:numId w:val="4"/>
        </w:numPr>
      </w:pPr>
      <w:r>
        <w:t>Mejorar el rendimiento del sistema.</w:t>
      </w:r>
    </w:p>
    <w:p w14:paraId="29EBB483" w14:textId="2E0BC143" w:rsidR="00823D92" w:rsidRDefault="00823D92" w:rsidP="00823D92">
      <w:pPr>
        <w:pStyle w:val="Prrafodelista"/>
        <w:numPr>
          <w:ilvl w:val="0"/>
          <w:numId w:val="4"/>
        </w:numPr>
      </w:pPr>
      <w:r w:rsidRPr="00823D92">
        <w:rPr>
          <w:highlight w:val="yellow"/>
        </w:rPr>
        <w:t>Detectar y responder a incidentes de seguridad.</w:t>
      </w:r>
    </w:p>
    <w:p w14:paraId="5278E007" w14:textId="1933D0D0" w:rsidR="00823D92" w:rsidRDefault="00823D92" w:rsidP="00823D92">
      <w:pPr>
        <w:pStyle w:val="Prrafodelista"/>
        <w:numPr>
          <w:ilvl w:val="0"/>
          <w:numId w:val="4"/>
        </w:numPr>
      </w:pPr>
      <w:r>
        <w:t>Mejorar la apariencia de la interfaz de usuario.</w:t>
      </w:r>
    </w:p>
    <w:p w14:paraId="4B240A5F" w14:textId="432AF88B" w:rsidR="00823D92" w:rsidRDefault="00823D92" w:rsidP="00823D92">
      <w:pPr>
        <w:pStyle w:val="Prrafodelista"/>
        <w:numPr>
          <w:ilvl w:val="0"/>
          <w:numId w:val="4"/>
        </w:numPr>
      </w:pPr>
      <w:r>
        <w:t>Minimizar el uso de memoria.</w:t>
      </w:r>
    </w:p>
    <w:p w14:paraId="40AECB75" w14:textId="6FA80E87" w:rsidR="00823D92" w:rsidRDefault="00823D92" w:rsidP="00823D92">
      <w:r>
        <w:t xml:space="preserve"> ¿Qué tipo de eventos deberían ser monitoreados para detectar intentos de acceso no autorizado?</w:t>
      </w:r>
    </w:p>
    <w:p w14:paraId="0CC02564" w14:textId="4578808A" w:rsidR="00823D92" w:rsidRDefault="00823D92" w:rsidP="00823D92">
      <w:pPr>
        <w:pStyle w:val="Prrafodelista"/>
        <w:numPr>
          <w:ilvl w:val="0"/>
          <w:numId w:val="6"/>
        </w:numPr>
      </w:pPr>
      <w:r w:rsidRPr="00823D92">
        <w:rPr>
          <w:highlight w:val="yellow"/>
        </w:rPr>
        <w:t>Eventos de inicio de sesión y cierre de sesión</w:t>
      </w:r>
      <w:r>
        <w:t>.</w:t>
      </w:r>
    </w:p>
    <w:p w14:paraId="426737A8" w14:textId="1236B481" w:rsidR="00823D92" w:rsidRDefault="00823D92" w:rsidP="00823D92">
      <w:pPr>
        <w:pStyle w:val="Prrafodelista"/>
        <w:numPr>
          <w:ilvl w:val="0"/>
          <w:numId w:val="6"/>
        </w:numPr>
      </w:pPr>
      <w:r>
        <w:t>Errores de red.</w:t>
      </w:r>
    </w:p>
    <w:p w14:paraId="0CCF0911" w14:textId="7178A863" w:rsidR="00823D92" w:rsidRDefault="00823D92" w:rsidP="00823D92">
      <w:pPr>
        <w:pStyle w:val="Prrafodelista"/>
        <w:numPr>
          <w:ilvl w:val="0"/>
          <w:numId w:val="6"/>
        </w:numPr>
      </w:pPr>
      <w:r>
        <w:t>Actualizaciones de software.</w:t>
      </w:r>
    </w:p>
    <w:p w14:paraId="7D9B8D44" w14:textId="36B6D5E0" w:rsidR="00823D92" w:rsidRDefault="00823D92" w:rsidP="00823D92">
      <w:pPr>
        <w:pStyle w:val="Prrafodelista"/>
        <w:numPr>
          <w:ilvl w:val="0"/>
          <w:numId w:val="6"/>
        </w:numPr>
      </w:pPr>
      <w:r>
        <w:t>Modificaciones en el sistema operativo.</w:t>
      </w:r>
    </w:p>
    <w:p w14:paraId="0B199080" w14:textId="77777777" w:rsidR="00823D92" w:rsidRDefault="00823D92" w:rsidP="00823D92"/>
    <w:p w14:paraId="6EC9320C" w14:textId="14283027" w:rsidR="00823D92" w:rsidRDefault="00823D92" w:rsidP="00823D92">
      <w:r>
        <w:t xml:space="preserve"> ¿Qué categoría de eventos en el Visor de Eventos de Windows está relacionada con la seguridad del sistema?</w:t>
      </w:r>
    </w:p>
    <w:p w14:paraId="3791F55D" w14:textId="05D2E390" w:rsidR="00823D92" w:rsidRDefault="00823D92" w:rsidP="00823D92">
      <w:pPr>
        <w:pStyle w:val="Prrafodelista"/>
        <w:numPr>
          <w:ilvl w:val="0"/>
          <w:numId w:val="8"/>
        </w:numPr>
      </w:pPr>
      <w:r>
        <w:t>Aplicación.</w:t>
      </w:r>
    </w:p>
    <w:p w14:paraId="757EC620" w14:textId="28FB8794" w:rsidR="00823D92" w:rsidRDefault="00823D92" w:rsidP="00823D92">
      <w:pPr>
        <w:pStyle w:val="Prrafodelista"/>
        <w:numPr>
          <w:ilvl w:val="0"/>
          <w:numId w:val="8"/>
        </w:numPr>
      </w:pPr>
      <w:r>
        <w:t>Sistema.</w:t>
      </w:r>
    </w:p>
    <w:p w14:paraId="1B83B58F" w14:textId="3A99B14A" w:rsidR="00823D92" w:rsidRPr="00823D92" w:rsidRDefault="00823D92" w:rsidP="00823D92">
      <w:pPr>
        <w:pStyle w:val="Prrafodelista"/>
        <w:numPr>
          <w:ilvl w:val="0"/>
          <w:numId w:val="8"/>
        </w:numPr>
        <w:rPr>
          <w:highlight w:val="yellow"/>
        </w:rPr>
      </w:pPr>
      <w:r w:rsidRPr="00823D92">
        <w:rPr>
          <w:highlight w:val="yellow"/>
        </w:rPr>
        <w:t>Seguridad.</w:t>
      </w:r>
    </w:p>
    <w:p w14:paraId="26D8F336" w14:textId="45CCF4E9" w:rsidR="00823D92" w:rsidRDefault="00823D92" w:rsidP="00823D92">
      <w:pPr>
        <w:pStyle w:val="Prrafodelista"/>
        <w:numPr>
          <w:ilvl w:val="0"/>
          <w:numId w:val="8"/>
        </w:numPr>
      </w:pPr>
      <w:r>
        <w:t>Configuración.</w:t>
      </w:r>
    </w:p>
    <w:p w14:paraId="6BF7244C" w14:textId="298A1425" w:rsidR="00823D92" w:rsidRDefault="00823D92" w:rsidP="00823D92"/>
    <w:p w14:paraId="033874F8" w14:textId="77777777" w:rsidR="00823D92" w:rsidRDefault="00823D92" w:rsidP="00823D92"/>
    <w:p w14:paraId="27EBFD3A" w14:textId="03D8F11A" w:rsidR="00823D92" w:rsidRDefault="00823D92" w:rsidP="00823D92">
      <w:r>
        <w:t>Al revisar los registros de eventos de seguridad, ¿qué tipo de actividad indicaría un posible intento de phishing o ataque similar?</w:t>
      </w:r>
    </w:p>
    <w:p w14:paraId="235E5737" w14:textId="77777777" w:rsidR="00823D92" w:rsidRDefault="00823D92" w:rsidP="00823D92">
      <w:r>
        <w:t>a) Un cambio en la configuración de la pantalla.</w:t>
      </w:r>
    </w:p>
    <w:p w14:paraId="7544ABD9" w14:textId="77777777" w:rsidR="00823D92" w:rsidRDefault="00823D92" w:rsidP="00823D92">
      <w:r w:rsidRPr="00823D92">
        <w:rPr>
          <w:highlight w:val="yellow"/>
        </w:rPr>
        <w:t>b) Varias fallas de inicio de sesión seguidas por un inicio exitoso.</w:t>
      </w:r>
    </w:p>
    <w:p w14:paraId="66819FFC" w14:textId="77777777" w:rsidR="00823D92" w:rsidRDefault="00823D92" w:rsidP="00823D92">
      <w:r>
        <w:t>c) Actualizaciones de software en el sistema.</w:t>
      </w:r>
    </w:p>
    <w:p w14:paraId="15E38601" w14:textId="77777777" w:rsidR="00823D92" w:rsidRDefault="00823D92" w:rsidP="00823D92">
      <w:r>
        <w:t>d) Conexiones a servicios de redes sociales.</w:t>
      </w:r>
    </w:p>
    <w:p w14:paraId="7A74F6B7" w14:textId="77777777" w:rsidR="00823D92" w:rsidRDefault="00823D92" w:rsidP="00823D92"/>
    <w:p w14:paraId="7429BB52" w14:textId="551B504E" w:rsidR="00823D92" w:rsidRDefault="00823D92" w:rsidP="00823D92">
      <w:r>
        <w:t>¿Qué herramienta es comúnmente utilizada para analizar y visualizar los registros de eventos en un sistema Windows?</w:t>
      </w:r>
    </w:p>
    <w:p w14:paraId="000427E9" w14:textId="77777777" w:rsidR="00823D92" w:rsidRDefault="00823D92" w:rsidP="00823D92">
      <w:r>
        <w:t>a) Microsoft Excel.</w:t>
      </w:r>
    </w:p>
    <w:p w14:paraId="3A7BD782" w14:textId="77777777" w:rsidR="00823D92" w:rsidRDefault="00823D92" w:rsidP="00823D92">
      <w:r w:rsidRPr="00823D92">
        <w:rPr>
          <w:highlight w:val="yellow"/>
        </w:rPr>
        <w:t>b) Visor de Eventos.</w:t>
      </w:r>
    </w:p>
    <w:p w14:paraId="3C07631B" w14:textId="77777777" w:rsidR="00823D92" w:rsidRDefault="00823D92" w:rsidP="00823D92">
      <w:r>
        <w:t>c) PowerShell.</w:t>
      </w:r>
    </w:p>
    <w:p w14:paraId="154CB439" w14:textId="3005EAB7" w:rsidR="00592B31" w:rsidRPr="00592B31" w:rsidRDefault="00823D92" w:rsidP="00823D92">
      <w:r>
        <w:t>d) Task Manager.</w:t>
      </w:r>
    </w:p>
    <w:p w14:paraId="0A93BA0A" w14:textId="77777777" w:rsidR="00340445" w:rsidRPr="00DB2135" w:rsidRDefault="00340445" w:rsidP="00DB2135"/>
    <w:p w14:paraId="49CDE9E8" w14:textId="77777777" w:rsidR="000960A2" w:rsidRPr="000960A2" w:rsidRDefault="000960A2" w:rsidP="000960A2"/>
    <w:p w14:paraId="6C0DCE92" w14:textId="77777777" w:rsidR="000960A2" w:rsidRPr="000960A2" w:rsidRDefault="000960A2" w:rsidP="000960A2"/>
    <w:sectPr w:rsidR="000960A2" w:rsidRPr="000960A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328F6" w14:textId="77777777" w:rsidR="000E5CD2" w:rsidRDefault="000E5CD2" w:rsidP="000960A2">
      <w:pPr>
        <w:spacing w:after="0" w:line="240" w:lineRule="auto"/>
      </w:pPr>
      <w:r>
        <w:separator/>
      </w:r>
    </w:p>
  </w:endnote>
  <w:endnote w:type="continuationSeparator" w:id="0">
    <w:p w14:paraId="59DF711A" w14:textId="77777777" w:rsidR="000E5CD2" w:rsidRDefault="000E5CD2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F37B1" w14:textId="77777777" w:rsidR="000E5CD2" w:rsidRDefault="000E5CD2" w:rsidP="000960A2">
      <w:pPr>
        <w:spacing w:after="0" w:line="240" w:lineRule="auto"/>
      </w:pPr>
      <w:r>
        <w:separator/>
      </w:r>
    </w:p>
  </w:footnote>
  <w:footnote w:type="continuationSeparator" w:id="0">
    <w:p w14:paraId="36CAAC59" w14:textId="77777777" w:rsidR="000E5CD2" w:rsidRDefault="000E5CD2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8213B"/>
    <w:multiLevelType w:val="hybridMultilevel"/>
    <w:tmpl w:val="272417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60F46"/>
    <w:multiLevelType w:val="hybridMultilevel"/>
    <w:tmpl w:val="5916289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4726A"/>
    <w:multiLevelType w:val="hybridMultilevel"/>
    <w:tmpl w:val="25162F0E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D5559"/>
    <w:multiLevelType w:val="hybridMultilevel"/>
    <w:tmpl w:val="CD2A6A7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80071"/>
    <w:multiLevelType w:val="hybridMultilevel"/>
    <w:tmpl w:val="6866A484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0509D"/>
    <w:multiLevelType w:val="hybridMultilevel"/>
    <w:tmpl w:val="91D88AEE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1"/>
  </w:num>
  <w:num w:numId="2" w16cid:durableId="3173588">
    <w:abstractNumId w:val="6"/>
  </w:num>
  <w:num w:numId="3" w16cid:durableId="894436169">
    <w:abstractNumId w:val="0"/>
  </w:num>
  <w:num w:numId="4" w16cid:durableId="1286498559">
    <w:abstractNumId w:val="7"/>
  </w:num>
  <w:num w:numId="5" w16cid:durableId="586617444">
    <w:abstractNumId w:val="3"/>
  </w:num>
  <w:num w:numId="6" w16cid:durableId="395203201">
    <w:abstractNumId w:val="4"/>
  </w:num>
  <w:num w:numId="7" w16cid:durableId="524172713">
    <w:abstractNumId w:val="2"/>
  </w:num>
  <w:num w:numId="8" w16cid:durableId="12530035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D165A"/>
    <w:rsid w:val="000E5CD2"/>
    <w:rsid w:val="000F28CD"/>
    <w:rsid w:val="002878C5"/>
    <w:rsid w:val="002C5685"/>
    <w:rsid w:val="00340445"/>
    <w:rsid w:val="00343642"/>
    <w:rsid w:val="003C1D92"/>
    <w:rsid w:val="00413610"/>
    <w:rsid w:val="00585D74"/>
    <w:rsid w:val="00592B31"/>
    <w:rsid w:val="005A2D7A"/>
    <w:rsid w:val="00620523"/>
    <w:rsid w:val="006431FE"/>
    <w:rsid w:val="00664C1F"/>
    <w:rsid w:val="00733976"/>
    <w:rsid w:val="007621B2"/>
    <w:rsid w:val="00794627"/>
    <w:rsid w:val="007B49E9"/>
    <w:rsid w:val="007B67EB"/>
    <w:rsid w:val="00823D92"/>
    <w:rsid w:val="008422AD"/>
    <w:rsid w:val="008711D7"/>
    <w:rsid w:val="00876A97"/>
    <w:rsid w:val="008C4317"/>
    <w:rsid w:val="008C6EFD"/>
    <w:rsid w:val="008D455A"/>
    <w:rsid w:val="008E2CC5"/>
    <w:rsid w:val="00945088"/>
    <w:rsid w:val="00970A91"/>
    <w:rsid w:val="00971CBE"/>
    <w:rsid w:val="00A20EF5"/>
    <w:rsid w:val="00AC3B40"/>
    <w:rsid w:val="00AF072C"/>
    <w:rsid w:val="00B8584F"/>
    <w:rsid w:val="00C308EB"/>
    <w:rsid w:val="00C32061"/>
    <w:rsid w:val="00C62438"/>
    <w:rsid w:val="00CB64BA"/>
    <w:rsid w:val="00CD689E"/>
    <w:rsid w:val="00CF0ECE"/>
    <w:rsid w:val="00D644CC"/>
    <w:rsid w:val="00DB2135"/>
    <w:rsid w:val="00E23663"/>
    <w:rsid w:val="00E8671C"/>
    <w:rsid w:val="00F476AA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29</cp:revision>
  <dcterms:created xsi:type="dcterms:W3CDTF">2024-11-13T15:44:00Z</dcterms:created>
  <dcterms:modified xsi:type="dcterms:W3CDTF">2025-01-21T00:13:00Z</dcterms:modified>
</cp:coreProperties>
</file>