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C5" w:rsidRPr="00F62758" w:rsidRDefault="007406E3">
      <w:pPr>
        <w:spacing w:before="99"/>
        <w:ind w:left="115" w:right="10483" w:firstLine="744"/>
        <w:rPr>
          <w:rFonts w:ascii="Arial" w:hAnsi="Arial" w:cs="Arial"/>
          <w:b/>
          <w:sz w:val="27"/>
        </w:rPr>
      </w:pPr>
      <w:r w:rsidRPr="00F62758">
        <w:rPr>
          <w:rFonts w:ascii="Arial" w:hAnsi="Arial" w:cs="Arial"/>
        </w:rPr>
        <w:pict>
          <v:group id="_x0000_s1050" style="position:absolute;left:0;text-align:left;margin-left:530.35pt;margin-top:-.05pt;width:245.65pt;height:79.55pt;z-index:15732736;mso-position-horizontal-relative:page" coordorigin="10607,-1" coordsize="4913,1591">
            <v:shape id="_x0000_s1054" style="position:absolute;left:10727;top:119;width:4793;height:1470" coordorigin="10727,120" coordsize="4793,1470" path="m15520,120r-15,l15505,1559r,1l10757,1560r,-1l15490,1559r15,l15505,120r-120,l15385,134r,15l10757,149r,1305l10742,1454r-15,l10727,1574r,16l15520,1590r,-16l15520,134r,-14xe" fillcolor="#92cddc" stroked="f">
              <v:fill opacity="32896f"/>
              <v:path arrowok="t"/>
            </v:shape>
            <v:rect id="_x0000_s1053" style="position:absolute;left:10622;top:13;width:4763;height:1440" stroked="f"/>
            <v:rect id="_x0000_s1052" style="position:absolute;left:10622;top:13;width:4763;height:1440" filled="f" strokecolor="white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10607;top:-2;width:4913;height:1591" filled="f" stroked="f">
              <v:textbox inset="0,0,0,0">
                <w:txbxContent>
                  <w:p w:rsidR="00E179C5" w:rsidRDefault="007406E3">
                    <w:pPr>
                      <w:spacing w:before="101" w:line="562" w:lineRule="exact"/>
                      <w:ind w:left="566" w:right="688"/>
                      <w:jc w:val="center"/>
                      <w:rPr>
                        <w:rFonts w:ascii="Arial Black"/>
                        <w:sz w:val="40"/>
                      </w:rPr>
                    </w:pPr>
                    <w:r>
                      <w:rPr>
                        <w:rFonts w:ascii="Arial Black"/>
                        <w:color w:val="974705"/>
                        <w:sz w:val="40"/>
                      </w:rPr>
                      <w:t>MANEJO</w:t>
                    </w:r>
                  </w:p>
                  <w:p w:rsidR="00E179C5" w:rsidRDefault="007406E3">
                    <w:pPr>
                      <w:spacing w:line="562" w:lineRule="exact"/>
                      <w:ind w:left="566" w:right="689"/>
                      <w:jc w:val="center"/>
                      <w:rPr>
                        <w:rFonts w:ascii="Arial Black"/>
                        <w:sz w:val="40"/>
                      </w:rPr>
                    </w:pPr>
                    <w:r>
                      <w:rPr>
                        <w:rFonts w:ascii="Arial Black"/>
                        <w:color w:val="974705"/>
                        <w:sz w:val="40"/>
                      </w:rPr>
                      <w:t>DE</w:t>
                    </w:r>
                    <w:r>
                      <w:rPr>
                        <w:rFonts w:ascii="Arial Black"/>
                        <w:color w:val="974705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Arial Black"/>
                        <w:color w:val="974705"/>
                        <w:sz w:val="40"/>
                      </w:rPr>
                      <w:t>CONFLICTOS</w:t>
                    </w:r>
                  </w:p>
                </w:txbxContent>
              </v:textbox>
            </v:shape>
            <w10:wrap anchorx="page"/>
          </v:group>
        </w:pict>
      </w:r>
      <w:r w:rsidRPr="00F62758">
        <w:rPr>
          <w:rFonts w:ascii="Arial" w:hAnsi="Arial" w:cs="Arial"/>
        </w:rPr>
        <w:pict>
          <v:shape id="_x0000_s1049" type="#_x0000_t202" style="position:absolute;left:0;text-align:left;margin-left:306.2pt;margin-top:1.15pt;width:174.7pt;height:203.85pt;z-index:15733760;mso-position-horizontal-relative:page" fillcolor="#f9be8f" strokecolor="#964605">
            <v:textbox inset="0,0,0,0">
              <w:txbxContent>
                <w:p w:rsidR="00E179C5" w:rsidRDefault="007406E3">
                  <w:pPr>
                    <w:spacing w:before="69" w:line="205" w:lineRule="exact"/>
                    <w:ind w:left="821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80"/>
                      <w:sz w:val="18"/>
                    </w:rPr>
                    <w:t>Referencias</w:t>
                  </w:r>
                  <w:r>
                    <w:rPr>
                      <w:rFonts w:ascii="Arial" w:hAnsi="Arial"/>
                      <w:b/>
                      <w:spacing w:val="10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80"/>
                      <w:sz w:val="18"/>
                    </w:rPr>
                    <w:t>bibliográficas</w:t>
                  </w:r>
                </w:p>
                <w:p w:rsidR="00E179C5" w:rsidRDefault="007406E3">
                  <w:pPr>
                    <w:ind w:left="866" w:right="255" w:hanging="720"/>
                    <w:rPr>
                      <w:sz w:val="18"/>
                    </w:rPr>
                  </w:pPr>
                  <w:proofErr w:type="spellStart"/>
                  <w:r>
                    <w:rPr>
                      <w:w w:val="80"/>
                      <w:sz w:val="18"/>
                    </w:rPr>
                    <w:t>Galtung</w:t>
                  </w:r>
                  <w:proofErr w:type="spellEnd"/>
                  <w:r>
                    <w:rPr>
                      <w:w w:val="80"/>
                      <w:sz w:val="18"/>
                    </w:rPr>
                    <w:t>, J.</w:t>
                  </w:r>
                  <w:r>
                    <w:rPr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(1998).</w:t>
                  </w:r>
                  <w:r>
                    <w:rPr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Tras</w:t>
                  </w:r>
                  <w:r>
                    <w:rPr>
                      <w:rFonts w:ascii="Arial" w:hAnsi="Arial"/>
                      <w:i/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la</w:t>
                  </w:r>
                  <w:r>
                    <w:rPr>
                      <w:rFonts w:ascii="Arial" w:hAnsi="Arial"/>
                      <w:i/>
                      <w:spacing w:val="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violencia,</w:t>
                  </w:r>
                  <w:r>
                    <w:rPr>
                      <w:rFonts w:ascii="Arial" w:hAnsi="Arial"/>
                      <w:i/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3R:</w:t>
                  </w:r>
                  <w:r>
                    <w:rPr>
                      <w:rFonts w:ascii="Arial" w:hAnsi="Arial"/>
                      <w:i/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reconstrucción,</w:t>
                  </w:r>
                  <w:r>
                    <w:rPr>
                      <w:rFonts w:ascii="Arial" w:hAnsi="Arial"/>
                      <w:i/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reconciliación</w:t>
                  </w:r>
                  <w:r>
                    <w:rPr>
                      <w:rFonts w:ascii="Arial" w:hAnsi="Arial"/>
                      <w:i/>
                      <w:spacing w:val="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y</w:t>
                  </w:r>
                  <w:r>
                    <w:rPr>
                      <w:rFonts w:ascii="Arial" w:hAnsi="Arial"/>
                      <w:i/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resolución.</w:t>
                  </w:r>
                  <w:r>
                    <w:rPr>
                      <w:rFonts w:ascii="Arial" w:hAnsi="Arial"/>
                      <w:i/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Afrontando</w:t>
                  </w:r>
                  <w:r>
                    <w:rPr>
                      <w:rFonts w:ascii="Arial" w:hAnsi="Arial"/>
                      <w:i/>
                      <w:spacing w:val="7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los</w:t>
                  </w:r>
                  <w:r>
                    <w:rPr>
                      <w:rFonts w:ascii="Arial" w:hAnsi="Arial"/>
                      <w:i/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efectos</w:t>
                  </w:r>
                  <w:r>
                    <w:rPr>
                      <w:rFonts w:ascii="Arial" w:hAnsi="Arial"/>
                      <w:i/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visibles</w:t>
                  </w:r>
                  <w:r>
                    <w:rPr>
                      <w:rFonts w:ascii="Arial" w:hAnsi="Arial"/>
                      <w:i/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e</w:t>
                  </w:r>
                  <w:r>
                    <w:rPr>
                      <w:rFonts w:ascii="Arial" w:hAnsi="Arial"/>
                      <w:i/>
                      <w:spacing w:val="7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invisibles</w:t>
                  </w:r>
                  <w:r>
                    <w:rPr>
                      <w:rFonts w:ascii="Arial" w:hAnsi="Arial"/>
                      <w:i/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de</w:t>
                  </w:r>
                  <w:r>
                    <w:rPr>
                      <w:rFonts w:ascii="Arial" w:hAnsi="Arial"/>
                      <w:i/>
                      <w:spacing w:val="7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la</w:t>
                  </w:r>
                  <w:r>
                    <w:rPr>
                      <w:rFonts w:ascii="Arial" w:hAnsi="Arial"/>
                      <w:i/>
                      <w:spacing w:val="7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guerra</w:t>
                  </w:r>
                  <w:r>
                    <w:rPr>
                      <w:rFonts w:ascii="Arial" w:hAnsi="Arial"/>
                      <w:i/>
                      <w:spacing w:val="7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y</w:t>
                  </w:r>
                  <w:r>
                    <w:rPr>
                      <w:rFonts w:ascii="Arial" w:hAnsi="Arial"/>
                      <w:i/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la</w:t>
                  </w:r>
                  <w:r>
                    <w:rPr>
                      <w:rFonts w:ascii="Arial" w:hAnsi="Arial"/>
                      <w:i/>
                      <w:spacing w:val="-37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 xml:space="preserve">violencia. </w:t>
                  </w:r>
                  <w:proofErr w:type="spellStart"/>
                  <w:r>
                    <w:rPr>
                      <w:w w:val="80"/>
                      <w:sz w:val="18"/>
                    </w:rPr>
                    <w:t>Bakeaz</w:t>
                  </w:r>
                  <w:proofErr w:type="spellEnd"/>
                  <w:r>
                    <w:rPr>
                      <w:w w:val="80"/>
                      <w:sz w:val="18"/>
                    </w:rPr>
                    <w:t>/</w:t>
                  </w:r>
                  <w:proofErr w:type="spellStart"/>
                  <w:r>
                    <w:rPr>
                      <w:w w:val="80"/>
                      <w:sz w:val="18"/>
                    </w:rPr>
                    <w:t>Gernika</w:t>
                  </w:r>
                  <w:proofErr w:type="spellEnd"/>
                  <w:r>
                    <w:rPr>
                      <w:spacing w:val="1"/>
                      <w:w w:val="8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80"/>
                      <w:sz w:val="18"/>
                    </w:rPr>
                    <w:t>Gogoratuz</w:t>
                  </w:r>
                  <w:proofErr w:type="spellEnd"/>
                  <w:r>
                    <w:rPr>
                      <w:w w:val="80"/>
                      <w:sz w:val="18"/>
                    </w:rPr>
                    <w:t>, Bilbao</w:t>
                  </w:r>
                  <w:r>
                    <w:rPr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(p. 13-18).</w:t>
                  </w:r>
                </w:p>
                <w:p w:rsidR="00E179C5" w:rsidRDefault="007406E3">
                  <w:pPr>
                    <w:ind w:left="866" w:right="121"/>
                    <w:rPr>
                      <w:sz w:val="18"/>
                    </w:rPr>
                  </w:pPr>
                  <w:r>
                    <w:rPr>
                      <w:w w:val="80"/>
                      <w:sz w:val="18"/>
                    </w:rPr>
                    <w:t>Recuperado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el</w:t>
                  </w:r>
                  <w:r>
                    <w:rPr>
                      <w:spacing w:val="4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21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de</w:t>
                  </w:r>
                  <w:r>
                    <w:rPr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enero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de</w:t>
                  </w:r>
                  <w:r>
                    <w:rPr>
                      <w:spacing w:val="2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2010</w:t>
                  </w:r>
                  <w:r>
                    <w:rPr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w w:val="90"/>
                      <w:sz w:val="18"/>
                    </w:rPr>
                    <w:t>de</w:t>
                  </w:r>
                  <w:r>
                    <w:rPr>
                      <w:spacing w:val="13"/>
                      <w:w w:val="90"/>
                      <w:sz w:val="18"/>
                    </w:rPr>
                    <w:t xml:space="preserve"> </w:t>
                  </w:r>
                  <w:hyperlink r:id="rId7">
                    <w:r>
                      <w:rPr>
                        <w:w w:val="90"/>
                        <w:sz w:val="18"/>
                      </w:rPr>
                      <w:t>http://pdf.escuelade</w:t>
                    </w:r>
                  </w:hyperlink>
                  <w:r>
                    <w:rPr>
                      <w:spacing w:val="1"/>
                      <w:w w:val="9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paz.efaber.net/</w:t>
                  </w:r>
                  <w:proofErr w:type="spellStart"/>
                  <w:r>
                    <w:rPr>
                      <w:w w:val="80"/>
                      <w:sz w:val="18"/>
                    </w:rPr>
                    <w:t>publication</w:t>
                  </w:r>
                  <w:proofErr w:type="spellEnd"/>
                  <w:r>
                    <w:rPr>
                      <w:w w:val="80"/>
                      <w:sz w:val="18"/>
                    </w:rPr>
                    <w:t>/</w:t>
                  </w:r>
                  <w:proofErr w:type="spellStart"/>
                  <w:r>
                    <w:rPr>
                      <w:w w:val="80"/>
                      <w:sz w:val="18"/>
                    </w:rPr>
                    <w:t>sample_ch</w:t>
                  </w:r>
                  <w:proofErr w:type="spellEnd"/>
                  <w:r>
                    <w:rPr>
                      <w:spacing w:val="1"/>
                      <w:w w:val="8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80"/>
                      <w:sz w:val="18"/>
                    </w:rPr>
                    <w:t>apter</w:t>
                  </w:r>
                  <w:proofErr w:type="spellEnd"/>
                  <w:r>
                    <w:rPr>
                      <w:w w:val="80"/>
                      <w:sz w:val="18"/>
                    </w:rPr>
                    <w:t>/68/RG06_cap</w:t>
                  </w:r>
                  <w:r>
                    <w:rPr>
                      <w:spacing w:val="2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_I.pdf</w:t>
                  </w:r>
                </w:p>
                <w:p w:rsidR="00E179C5" w:rsidRDefault="007406E3">
                  <w:pPr>
                    <w:spacing w:line="205" w:lineRule="exact"/>
                    <w:ind w:left="146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w w:val="80"/>
                      <w:sz w:val="18"/>
                    </w:rPr>
                    <w:t>Nina,</w:t>
                  </w:r>
                  <w:r>
                    <w:rPr>
                      <w:spacing w:val="4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D.</w:t>
                  </w:r>
                  <w:r>
                    <w:rPr>
                      <w:spacing w:val="5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(2006).</w:t>
                  </w:r>
                  <w:r>
                    <w:rPr>
                      <w:spacing w:val="7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Mediación:</w:t>
                  </w:r>
                  <w:r>
                    <w:rPr>
                      <w:rFonts w:ascii="Arial" w:hAnsi="Arial"/>
                      <w:i/>
                      <w:spacing w:val="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Teoría</w:t>
                  </w:r>
                  <w:r>
                    <w:rPr>
                      <w:rFonts w:ascii="Arial" w:hAnsi="Arial"/>
                      <w:i/>
                      <w:spacing w:val="8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y</w:t>
                  </w:r>
                  <w:r>
                    <w:rPr>
                      <w:rFonts w:ascii="Arial" w:hAnsi="Arial"/>
                      <w:i/>
                      <w:spacing w:val="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Práctica.</w:t>
                  </w:r>
                </w:p>
                <w:p w:rsidR="00E179C5" w:rsidRDefault="007406E3">
                  <w:pPr>
                    <w:spacing w:line="205" w:lineRule="exact"/>
                    <w:ind w:left="866"/>
                    <w:rPr>
                      <w:sz w:val="18"/>
                    </w:rPr>
                  </w:pPr>
                  <w:r>
                    <w:rPr>
                      <w:w w:val="80"/>
                      <w:sz w:val="18"/>
                    </w:rPr>
                    <w:t>San</w:t>
                  </w:r>
                  <w:r>
                    <w:rPr>
                      <w:spacing w:val="7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Juan,</w:t>
                  </w:r>
                  <w:r>
                    <w:rPr>
                      <w:spacing w:val="5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Puerto</w:t>
                  </w:r>
                  <w:r>
                    <w:rPr>
                      <w:spacing w:val="8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Rico:</w:t>
                  </w:r>
                  <w:r>
                    <w:rPr>
                      <w:spacing w:val="4"/>
                      <w:w w:val="8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80"/>
                      <w:sz w:val="18"/>
                    </w:rPr>
                    <w:t>Situm</w:t>
                  </w:r>
                  <w:proofErr w:type="spellEnd"/>
                  <w:r>
                    <w:rPr>
                      <w:w w:val="80"/>
                      <w:sz w:val="18"/>
                    </w:rPr>
                    <w:t>.</w:t>
                  </w:r>
                </w:p>
                <w:p w:rsidR="00E179C5" w:rsidRDefault="007406E3">
                  <w:pPr>
                    <w:ind w:left="866" w:right="171" w:hanging="720"/>
                    <w:rPr>
                      <w:sz w:val="18"/>
                    </w:rPr>
                  </w:pPr>
                  <w:r>
                    <w:rPr>
                      <w:w w:val="80"/>
                      <w:sz w:val="18"/>
                    </w:rPr>
                    <w:t>Ríos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Martín,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J.,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Pascual</w:t>
                  </w:r>
                  <w:r>
                    <w:rPr>
                      <w:spacing w:val="8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Rodríguez,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E.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y</w:t>
                  </w:r>
                  <w:r>
                    <w:rPr>
                      <w:spacing w:val="7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Bibiano</w:t>
                  </w:r>
                  <w:r>
                    <w:rPr>
                      <w:spacing w:val="-38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Guillén, A.</w:t>
                  </w:r>
                  <w:r>
                    <w:rPr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(2005).</w:t>
                  </w:r>
                  <w:r>
                    <w:rPr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La</w:t>
                  </w:r>
                  <w:r>
                    <w:rPr>
                      <w:rFonts w:ascii="Arial" w:hAnsi="Arial"/>
                      <w:i/>
                      <w:spacing w:val="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Mediación</w:t>
                  </w:r>
                  <w:r>
                    <w:rPr>
                      <w:rFonts w:ascii="Arial" w:hAnsi="Arial"/>
                      <w:i/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Penitenciaria:</w:t>
                  </w:r>
                  <w:r>
                    <w:rPr>
                      <w:rFonts w:ascii="Arial" w:hAnsi="Arial"/>
                      <w:i/>
                      <w:spacing w:val="8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Reducir</w:t>
                  </w:r>
                  <w:r>
                    <w:rPr>
                      <w:rFonts w:ascii="Arial" w:hAnsi="Arial"/>
                      <w:i/>
                      <w:spacing w:val="8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Violencias</w:t>
                  </w:r>
                  <w:r>
                    <w:rPr>
                      <w:rFonts w:ascii="Arial" w:hAnsi="Arial"/>
                      <w:i/>
                      <w:spacing w:val="8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en</w:t>
                  </w:r>
                  <w:r>
                    <w:rPr>
                      <w:rFonts w:ascii="Arial" w:hAnsi="Arial"/>
                      <w:i/>
                      <w:spacing w:val="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el</w:t>
                  </w:r>
                  <w:r>
                    <w:rPr>
                      <w:rFonts w:ascii="Arial" w:hAnsi="Arial"/>
                      <w:i/>
                      <w:spacing w:val="2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Sistema</w:t>
                  </w:r>
                  <w:r>
                    <w:rPr>
                      <w:rFonts w:ascii="Arial" w:hAnsi="Arial"/>
                      <w:i/>
                      <w:spacing w:val="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80"/>
                      <w:sz w:val="18"/>
                    </w:rPr>
                    <w:t>Penitenciario.</w:t>
                  </w:r>
                  <w:r>
                    <w:rPr>
                      <w:rFonts w:ascii="Arial" w:hAnsi="Arial"/>
                      <w:i/>
                      <w:spacing w:val="3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(1ª</w:t>
                  </w:r>
                  <w:r>
                    <w:rPr>
                      <w:spacing w:val="4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Ed.).</w:t>
                  </w:r>
                </w:p>
                <w:p w:rsidR="00E179C5" w:rsidRDefault="007406E3">
                  <w:pPr>
                    <w:ind w:left="866"/>
                    <w:rPr>
                      <w:sz w:val="18"/>
                    </w:rPr>
                  </w:pPr>
                  <w:r>
                    <w:rPr>
                      <w:w w:val="80"/>
                      <w:sz w:val="18"/>
                    </w:rPr>
                    <w:t>Madrid,</w:t>
                  </w:r>
                  <w:r>
                    <w:rPr>
                      <w:spacing w:val="6"/>
                      <w:w w:val="80"/>
                      <w:sz w:val="18"/>
                    </w:rPr>
                    <w:t xml:space="preserve"> </w:t>
                  </w:r>
                  <w:r>
                    <w:rPr>
                      <w:w w:val="80"/>
                      <w:sz w:val="18"/>
                    </w:rPr>
                    <w:t>España:</w:t>
                  </w:r>
                  <w:r>
                    <w:rPr>
                      <w:spacing w:val="7"/>
                      <w:w w:val="8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80"/>
                      <w:sz w:val="18"/>
                    </w:rPr>
                    <w:t>Colex</w:t>
                  </w:r>
                  <w:proofErr w:type="spellEnd"/>
                  <w:r>
                    <w:rPr>
                      <w:w w:val="80"/>
                      <w:sz w:val="1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62758">
        <w:rPr>
          <w:rFonts w:ascii="Arial" w:hAnsi="Arial" w:cs="Arial"/>
          <w:b/>
          <w:color w:val="1F487C"/>
          <w:sz w:val="27"/>
        </w:rPr>
        <w:t>¿QUÉ HACER PARA</w:t>
      </w:r>
      <w:r w:rsidRPr="00F62758">
        <w:rPr>
          <w:rFonts w:ascii="Arial" w:hAnsi="Arial" w:cs="Arial"/>
          <w:b/>
          <w:color w:val="1F487C"/>
          <w:spacing w:val="1"/>
          <w:sz w:val="27"/>
        </w:rPr>
        <w:t xml:space="preserve"> </w:t>
      </w:r>
      <w:r w:rsidRPr="00F62758">
        <w:rPr>
          <w:rFonts w:ascii="Arial" w:hAnsi="Arial" w:cs="Arial"/>
          <w:b/>
          <w:color w:val="1F487C"/>
          <w:sz w:val="27"/>
        </w:rPr>
        <w:t>RESOLVER</w:t>
      </w:r>
      <w:r w:rsidRPr="00F62758">
        <w:rPr>
          <w:rFonts w:ascii="Arial" w:hAnsi="Arial" w:cs="Arial"/>
          <w:b/>
          <w:color w:val="1F487C"/>
          <w:spacing w:val="-5"/>
          <w:sz w:val="27"/>
        </w:rPr>
        <w:t xml:space="preserve"> </w:t>
      </w:r>
      <w:r w:rsidRPr="00F62758">
        <w:rPr>
          <w:rFonts w:ascii="Arial" w:hAnsi="Arial" w:cs="Arial"/>
          <w:b/>
          <w:color w:val="1F487C"/>
          <w:sz w:val="27"/>
        </w:rPr>
        <w:t>LOS</w:t>
      </w:r>
      <w:r w:rsidRPr="00F62758">
        <w:rPr>
          <w:rFonts w:ascii="Arial" w:hAnsi="Arial" w:cs="Arial"/>
          <w:b/>
          <w:color w:val="1F487C"/>
          <w:spacing w:val="-4"/>
          <w:sz w:val="27"/>
        </w:rPr>
        <w:t xml:space="preserve"> </w:t>
      </w:r>
      <w:r w:rsidRPr="00F62758">
        <w:rPr>
          <w:rFonts w:ascii="Arial" w:hAnsi="Arial" w:cs="Arial"/>
          <w:b/>
          <w:color w:val="1F487C"/>
          <w:sz w:val="27"/>
        </w:rPr>
        <w:t>CONFLICTOS?</w:t>
      </w: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361"/>
        </w:tabs>
        <w:spacing w:before="237"/>
        <w:ind w:right="10514" w:hanging="469"/>
        <w:jc w:val="right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Asumir</w:t>
      </w:r>
      <w:r w:rsidRPr="00F62758">
        <w:rPr>
          <w:rFonts w:ascii="Arial" w:hAnsi="Arial" w:cs="Arial"/>
          <w:color w:val="974705"/>
          <w:spacing w:val="-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una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actitud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positiva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y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colaborativa.</w:t>
      </w:r>
    </w:p>
    <w:p w:rsidR="00E179C5" w:rsidRPr="00F62758" w:rsidRDefault="00E179C5">
      <w:pPr>
        <w:pStyle w:val="Textoindependiente"/>
        <w:rPr>
          <w:rFonts w:ascii="Arial" w:hAnsi="Arial" w:cs="Arial"/>
        </w:rPr>
      </w:pP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361"/>
        </w:tabs>
        <w:ind w:right="10481"/>
        <w:jc w:val="right"/>
        <w:rPr>
          <w:rFonts w:ascii="Arial" w:hAnsi="Arial" w:cs="Arial"/>
          <w:i/>
          <w:sz w:val="20"/>
        </w:rPr>
      </w:pPr>
      <w:r w:rsidRPr="00F62758">
        <w:rPr>
          <w:rFonts w:ascii="Arial" w:hAnsi="Arial" w:cs="Arial"/>
          <w:color w:val="974705"/>
          <w:sz w:val="20"/>
        </w:rPr>
        <w:t>DIALOGAR.</w:t>
      </w:r>
      <w:r w:rsidRPr="00F62758">
        <w:rPr>
          <w:rFonts w:ascii="Arial" w:hAnsi="Arial" w:cs="Arial"/>
          <w:color w:val="974705"/>
          <w:spacing w:val="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No</w:t>
      </w:r>
      <w:r w:rsidRPr="00F62758">
        <w:rPr>
          <w:rFonts w:ascii="Arial" w:hAnsi="Arial" w:cs="Arial"/>
          <w:color w:val="974705"/>
          <w:spacing w:val="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interrumpir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a</w:t>
      </w:r>
      <w:r w:rsidRPr="00F62758">
        <w:rPr>
          <w:rFonts w:ascii="Arial" w:hAnsi="Arial" w:cs="Arial"/>
          <w:color w:val="974705"/>
          <w:spacing w:val="56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la</w:t>
      </w:r>
      <w:r w:rsidRPr="00F62758">
        <w:rPr>
          <w:rFonts w:ascii="Arial" w:hAnsi="Arial" w:cs="Arial"/>
          <w:color w:val="974705"/>
          <w:spacing w:val="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otra</w:t>
      </w:r>
      <w:r w:rsidRPr="00F62758">
        <w:rPr>
          <w:rFonts w:ascii="Arial" w:hAnsi="Arial" w:cs="Arial"/>
          <w:color w:val="974705"/>
          <w:spacing w:val="-5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persona</w:t>
      </w:r>
      <w:r w:rsidRPr="00F62758">
        <w:rPr>
          <w:rFonts w:ascii="Arial" w:hAnsi="Arial" w:cs="Arial"/>
          <w:color w:val="974705"/>
          <w:spacing w:val="-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cuando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habla.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</w:rPr>
        <w:t>Escuchar</w:t>
      </w:r>
      <w:r w:rsidRPr="00F62758">
        <w:rPr>
          <w:rFonts w:ascii="Arial" w:hAnsi="Arial" w:cs="Arial"/>
          <w:i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</w:rPr>
        <w:t>≠</w:t>
      </w:r>
      <w:r w:rsidRPr="00F62758">
        <w:rPr>
          <w:rFonts w:ascii="Arial" w:hAnsi="Arial" w:cs="Arial"/>
          <w:i/>
          <w:color w:val="974705"/>
          <w:spacing w:val="-5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</w:rPr>
        <w:t>hablar.</w:t>
      </w:r>
    </w:p>
    <w:p w:rsidR="00E179C5" w:rsidRPr="00F62758" w:rsidRDefault="007406E3">
      <w:pPr>
        <w:pStyle w:val="Textoindependiente"/>
        <w:spacing w:before="8"/>
        <w:rPr>
          <w:rFonts w:ascii="Arial" w:hAnsi="Arial" w:cs="Arial"/>
          <w:i/>
          <w:sz w:val="16"/>
        </w:rPr>
      </w:pP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1223683</wp:posOffset>
            </wp:positionH>
            <wp:positionV relativeFrom="paragraph">
              <wp:posOffset>147225</wp:posOffset>
            </wp:positionV>
            <wp:extent cx="1549705" cy="768096"/>
            <wp:effectExtent l="0" t="0" r="0" b="0"/>
            <wp:wrapTopAndBottom/>
            <wp:docPr id="1" name="image1.jpeg" descr="dialogo_deb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705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8489950</wp:posOffset>
            </wp:positionH>
            <wp:positionV relativeFrom="paragraph">
              <wp:posOffset>273133</wp:posOffset>
            </wp:positionV>
            <wp:extent cx="126301" cy="1263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8718550</wp:posOffset>
            </wp:positionH>
            <wp:positionV relativeFrom="paragraph">
              <wp:posOffset>273133</wp:posOffset>
            </wp:positionV>
            <wp:extent cx="126301" cy="126301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8947150</wp:posOffset>
            </wp:positionH>
            <wp:positionV relativeFrom="paragraph">
              <wp:posOffset>273133</wp:posOffset>
            </wp:positionV>
            <wp:extent cx="126301" cy="126301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9166225</wp:posOffset>
            </wp:positionH>
            <wp:positionV relativeFrom="paragraph">
              <wp:posOffset>273133</wp:posOffset>
            </wp:positionV>
            <wp:extent cx="126301" cy="126301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9394825</wp:posOffset>
            </wp:positionH>
            <wp:positionV relativeFrom="paragraph">
              <wp:posOffset>273133</wp:posOffset>
            </wp:positionV>
            <wp:extent cx="126301" cy="126301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9623425</wp:posOffset>
            </wp:positionH>
            <wp:positionV relativeFrom="paragraph">
              <wp:posOffset>273133</wp:posOffset>
            </wp:positionV>
            <wp:extent cx="126301" cy="126301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9C5" w:rsidRPr="00F62758" w:rsidRDefault="00E179C5">
      <w:pPr>
        <w:pStyle w:val="Textoindependiente"/>
        <w:spacing w:before="3"/>
        <w:rPr>
          <w:rFonts w:ascii="Arial" w:hAnsi="Arial" w:cs="Arial"/>
          <w:i/>
          <w:sz w:val="17"/>
        </w:rPr>
      </w:pP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469"/>
        </w:tabs>
        <w:ind w:right="10483"/>
        <w:jc w:val="both"/>
        <w:rPr>
          <w:rFonts w:ascii="Arial" w:hAnsi="Arial" w:cs="Arial"/>
          <w:sz w:val="20"/>
        </w:rPr>
      </w:pP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6835140</wp:posOffset>
            </wp:positionH>
            <wp:positionV relativeFrom="paragraph">
              <wp:posOffset>-147194</wp:posOffset>
            </wp:positionV>
            <wp:extent cx="2998597" cy="2218690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597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color w:val="974705"/>
          <w:sz w:val="20"/>
        </w:rPr>
        <w:t>Explicar su punto de vista, no el de los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demás, y entender el de la otra persona.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Ser empático/a.</w:t>
      </w:r>
    </w:p>
    <w:p w:rsidR="00E179C5" w:rsidRPr="00F62758" w:rsidRDefault="00E179C5">
      <w:pPr>
        <w:pStyle w:val="Textoindependiente"/>
        <w:rPr>
          <w:rFonts w:ascii="Arial" w:hAnsi="Arial" w:cs="Arial"/>
        </w:rPr>
      </w:pP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469"/>
        </w:tabs>
        <w:ind w:right="10482"/>
        <w:jc w:val="both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Hacer</w:t>
      </w:r>
      <w:r w:rsidRPr="00F62758">
        <w:rPr>
          <w:rFonts w:ascii="Arial" w:hAnsi="Arial" w:cs="Arial"/>
          <w:color w:val="974705"/>
          <w:spacing w:val="49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preguntas</w:t>
      </w:r>
      <w:r w:rsidRPr="00F62758">
        <w:rPr>
          <w:rFonts w:ascii="Arial" w:hAnsi="Arial" w:cs="Arial"/>
          <w:color w:val="974705"/>
          <w:spacing w:val="49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aclaratorias</w:t>
      </w:r>
      <w:r w:rsidRPr="00F62758">
        <w:rPr>
          <w:rFonts w:ascii="Arial" w:hAnsi="Arial" w:cs="Arial"/>
          <w:color w:val="974705"/>
          <w:spacing w:val="48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cuando</w:t>
      </w:r>
      <w:r w:rsidRPr="00F62758">
        <w:rPr>
          <w:rFonts w:ascii="Arial" w:hAnsi="Arial" w:cs="Arial"/>
          <w:color w:val="974705"/>
          <w:spacing w:val="50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no</w:t>
      </w:r>
      <w:r w:rsidRPr="00F62758">
        <w:rPr>
          <w:rFonts w:ascii="Arial" w:hAnsi="Arial" w:cs="Arial"/>
          <w:color w:val="974705"/>
          <w:spacing w:val="-5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se</w:t>
      </w:r>
      <w:r w:rsidRPr="00F62758">
        <w:rPr>
          <w:rFonts w:ascii="Arial" w:hAnsi="Arial" w:cs="Arial"/>
          <w:color w:val="974705"/>
          <w:spacing w:val="-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entiende</w:t>
      </w:r>
      <w:r w:rsidRPr="00F62758">
        <w:rPr>
          <w:rFonts w:ascii="Arial" w:hAnsi="Arial" w:cs="Arial"/>
          <w:color w:val="974705"/>
          <w:spacing w:val="-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o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se tiene dudas.</w:t>
      </w:r>
    </w:p>
    <w:p w:rsidR="00E179C5" w:rsidRPr="00F62758" w:rsidRDefault="00E179C5">
      <w:pPr>
        <w:pStyle w:val="Textoindependiente"/>
        <w:spacing w:before="10"/>
        <w:rPr>
          <w:rFonts w:ascii="Arial" w:hAnsi="Arial" w:cs="Arial"/>
          <w:sz w:val="19"/>
        </w:rPr>
      </w:pPr>
    </w:p>
    <w:p w:rsidR="00E179C5" w:rsidRPr="00F62758" w:rsidRDefault="00F62758">
      <w:pPr>
        <w:pStyle w:val="Prrafodelista"/>
        <w:numPr>
          <w:ilvl w:val="0"/>
          <w:numId w:val="3"/>
        </w:numPr>
        <w:tabs>
          <w:tab w:val="left" w:pos="469"/>
        </w:tabs>
        <w:spacing w:line="242" w:lineRule="auto"/>
        <w:ind w:right="10482"/>
        <w:jc w:val="both"/>
        <w:rPr>
          <w:rFonts w:ascii="Arial" w:hAnsi="Arial" w:cs="Arial"/>
          <w:sz w:val="20"/>
        </w:rPr>
      </w:pPr>
      <w:r w:rsidRPr="00F62758">
        <w:rPr>
          <w:rFonts w:ascii="Arial" w:hAnsi="Arial" w:cs="Arial"/>
          <w:noProof/>
          <w:color w:val="1F487C"/>
          <w:spacing w:val="-5"/>
          <w:lang w:val="es-CO" w:eastAsia="es-CO"/>
        </w:rPr>
        <w:drawing>
          <wp:anchor distT="0" distB="0" distL="114300" distR="114300" simplePos="0" relativeHeight="251667968" behindDoc="0" locked="0" layoutInCell="1" allowOverlap="1" wp14:anchorId="437FD6F6" wp14:editId="1A666241">
            <wp:simplePos x="0" y="0"/>
            <wp:positionH relativeFrom="column">
              <wp:posOffset>3590925</wp:posOffset>
            </wp:positionH>
            <wp:positionV relativeFrom="paragraph">
              <wp:posOffset>213360</wp:posOffset>
            </wp:positionV>
            <wp:extent cx="1607185" cy="11620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CM2 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6E3" w:rsidRPr="00F62758">
        <w:rPr>
          <w:rFonts w:ascii="Arial" w:hAnsi="Arial" w:cs="Arial"/>
          <w:color w:val="974705"/>
          <w:sz w:val="20"/>
        </w:rPr>
        <w:t>Expresarse con las palabras correctas y</w:t>
      </w:r>
      <w:r w:rsidR="007406E3"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="007406E3" w:rsidRPr="00F62758">
        <w:rPr>
          <w:rFonts w:ascii="Arial" w:hAnsi="Arial" w:cs="Arial"/>
          <w:color w:val="974705"/>
          <w:sz w:val="20"/>
        </w:rPr>
        <w:t>precisas.</w:t>
      </w:r>
    </w:p>
    <w:p w:rsidR="00E179C5" w:rsidRPr="00F62758" w:rsidRDefault="00E179C5">
      <w:pPr>
        <w:pStyle w:val="Textoindependiente"/>
        <w:spacing w:before="9"/>
        <w:rPr>
          <w:rFonts w:ascii="Arial" w:hAnsi="Arial" w:cs="Arial"/>
          <w:sz w:val="19"/>
        </w:rPr>
      </w:pP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469"/>
        </w:tabs>
        <w:ind w:right="10477"/>
        <w:jc w:val="both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Concentrarse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en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el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asunto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del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cual</w:t>
      </w:r>
      <w:r w:rsidRPr="00F62758">
        <w:rPr>
          <w:rFonts w:ascii="Arial" w:hAnsi="Arial" w:cs="Arial"/>
          <w:color w:val="974705"/>
          <w:spacing w:val="55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se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está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hablando.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Evitar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distracciones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o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desviación de la conversación hacia otro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tema.</w:t>
      </w:r>
    </w:p>
    <w:p w:rsidR="00E179C5" w:rsidRPr="00F62758" w:rsidRDefault="00E179C5">
      <w:pPr>
        <w:pStyle w:val="Textoindependiente"/>
        <w:spacing w:before="10"/>
        <w:rPr>
          <w:rFonts w:ascii="Arial" w:hAnsi="Arial" w:cs="Arial"/>
          <w:sz w:val="19"/>
        </w:rPr>
      </w:pP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469"/>
        </w:tabs>
        <w:ind w:hanging="362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No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confundir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el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conflicto</w:t>
      </w:r>
      <w:r w:rsidRPr="00F62758">
        <w:rPr>
          <w:rFonts w:ascii="Arial" w:hAnsi="Arial" w:cs="Arial"/>
          <w:color w:val="974705"/>
          <w:spacing w:val="-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</w:t>
      </w:r>
      <w:r w:rsidRPr="00F62758">
        <w:rPr>
          <w:rFonts w:ascii="Arial" w:hAnsi="Arial" w:cs="Arial"/>
          <w:color w:val="974705"/>
          <w:spacing w:val="-5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la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persona.</w:t>
      </w:r>
    </w:p>
    <w:p w:rsidR="00E179C5" w:rsidRPr="00F62758" w:rsidRDefault="00E179C5">
      <w:pPr>
        <w:pStyle w:val="Textoindependiente"/>
        <w:rPr>
          <w:rFonts w:ascii="Arial" w:hAnsi="Arial" w:cs="Arial"/>
        </w:rPr>
      </w:pP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469"/>
        </w:tabs>
        <w:spacing w:line="221" w:lineRule="exact"/>
        <w:ind w:hanging="362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Identificar</w:t>
      </w:r>
      <w:r w:rsidRPr="00F62758">
        <w:rPr>
          <w:rFonts w:ascii="Arial" w:hAnsi="Arial" w:cs="Arial"/>
          <w:color w:val="974705"/>
          <w:spacing w:val="1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los</w:t>
      </w:r>
      <w:r w:rsidRPr="00F62758">
        <w:rPr>
          <w:rFonts w:ascii="Arial" w:hAnsi="Arial" w:cs="Arial"/>
          <w:color w:val="974705"/>
          <w:spacing w:val="65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elementos</w:t>
      </w:r>
      <w:r w:rsidRPr="00F62758">
        <w:rPr>
          <w:rFonts w:ascii="Arial" w:hAnsi="Arial" w:cs="Arial"/>
          <w:color w:val="974705"/>
          <w:spacing w:val="70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comunes</w:t>
      </w:r>
      <w:r w:rsidRPr="00F62758">
        <w:rPr>
          <w:rFonts w:ascii="Arial" w:hAnsi="Arial" w:cs="Arial"/>
          <w:color w:val="974705"/>
          <w:spacing w:val="70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para</w:t>
      </w:r>
    </w:p>
    <w:p w:rsidR="00E179C5" w:rsidRPr="00F62758" w:rsidRDefault="007406E3">
      <w:pPr>
        <w:pStyle w:val="Textoindependiente"/>
        <w:tabs>
          <w:tab w:val="left" w:pos="9796"/>
        </w:tabs>
        <w:spacing w:line="242" w:lineRule="exact"/>
        <w:ind w:left="468"/>
        <w:rPr>
          <w:rFonts w:ascii="Arial" w:hAnsi="Arial" w:cs="Arial"/>
        </w:rPr>
      </w:pPr>
      <w:r w:rsidRPr="00F62758">
        <w:rPr>
          <w:rFonts w:ascii="Arial" w:hAnsi="Arial" w:cs="Arial"/>
          <w:color w:val="974705"/>
        </w:rPr>
        <w:t>trabajar</w:t>
      </w:r>
      <w:r w:rsidRPr="00F62758">
        <w:rPr>
          <w:rFonts w:ascii="Arial" w:hAnsi="Arial" w:cs="Arial"/>
          <w:color w:val="974705"/>
          <w:spacing w:val="-3"/>
        </w:rPr>
        <w:t xml:space="preserve"> </w:t>
      </w:r>
      <w:r w:rsidRPr="00F62758">
        <w:rPr>
          <w:rFonts w:ascii="Arial" w:hAnsi="Arial" w:cs="Arial"/>
          <w:color w:val="974705"/>
        </w:rPr>
        <w:t>sobre</w:t>
      </w:r>
      <w:r w:rsidRPr="00F62758">
        <w:rPr>
          <w:rFonts w:ascii="Arial" w:hAnsi="Arial" w:cs="Arial"/>
          <w:color w:val="974705"/>
          <w:spacing w:val="-3"/>
        </w:rPr>
        <w:t xml:space="preserve"> </w:t>
      </w:r>
      <w:r w:rsidRPr="00F62758">
        <w:rPr>
          <w:rFonts w:ascii="Arial" w:hAnsi="Arial" w:cs="Arial"/>
          <w:color w:val="974705"/>
        </w:rPr>
        <w:t>ellos.</w:t>
      </w:r>
      <w:r w:rsidRPr="00F62758">
        <w:rPr>
          <w:rFonts w:ascii="Arial" w:hAnsi="Arial" w:cs="Arial"/>
          <w:color w:val="974705"/>
        </w:rPr>
        <w:tab/>
      </w:r>
      <w:r w:rsidRPr="00F62758">
        <w:rPr>
          <w:rFonts w:ascii="Arial" w:hAnsi="Arial" w:cs="Arial"/>
          <w:noProof/>
          <w:color w:val="974705"/>
          <w:position w:val="1"/>
          <w:lang w:val="es-CO" w:eastAsia="es-CO"/>
        </w:rPr>
        <w:drawing>
          <wp:inline distT="0" distB="0" distL="0" distR="0" wp14:anchorId="371ADD86" wp14:editId="1CB121DE">
            <wp:extent cx="127000" cy="127000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758">
        <w:rPr>
          <w:rFonts w:ascii="Arial" w:hAnsi="Arial" w:cs="Arial"/>
          <w:color w:val="974705"/>
          <w:position w:val="1"/>
        </w:rPr>
        <w:t xml:space="preserve">  </w:t>
      </w:r>
      <w:r w:rsidRPr="00F62758">
        <w:rPr>
          <w:rFonts w:ascii="Arial" w:hAnsi="Arial" w:cs="Arial"/>
          <w:color w:val="974705"/>
          <w:spacing w:val="10"/>
          <w:position w:val="1"/>
        </w:rPr>
        <w:t xml:space="preserve"> </w:t>
      </w:r>
      <w:r w:rsidRPr="00F62758">
        <w:rPr>
          <w:rFonts w:ascii="Arial" w:hAnsi="Arial" w:cs="Arial"/>
          <w:noProof/>
          <w:color w:val="974705"/>
          <w:spacing w:val="10"/>
          <w:position w:val="1"/>
          <w:lang w:val="es-CO" w:eastAsia="es-CO"/>
        </w:rPr>
        <w:drawing>
          <wp:inline distT="0" distB="0" distL="0" distR="0" wp14:anchorId="526D005D" wp14:editId="3AB3CAE6">
            <wp:extent cx="127000" cy="127000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758">
        <w:rPr>
          <w:rFonts w:ascii="Arial" w:hAnsi="Arial" w:cs="Arial"/>
          <w:color w:val="974705"/>
          <w:spacing w:val="10"/>
          <w:position w:val="1"/>
        </w:rPr>
        <w:t xml:space="preserve">  </w:t>
      </w:r>
      <w:r w:rsidRPr="00F62758">
        <w:rPr>
          <w:rFonts w:ascii="Arial" w:hAnsi="Arial" w:cs="Arial"/>
          <w:color w:val="974705"/>
          <w:spacing w:val="-20"/>
          <w:position w:val="1"/>
        </w:rPr>
        <w:t xml:space="preserve"> </w:t>
      </w:r>
      <w:r w:rsidRPr="00F62758">
        <w:rPr>
          <w:rFonts w:ascii="Arial" w:hAnsi="Arial" w:cs="Arial"/>
          <w:noProof/>
          <w:color w:val="974705"/>
          <w:spacing w:val="-20"/>
          <w:position w:val="1"/>
          <w:lang w:val="es-CO" w:eastAsia="es-CO"/>
        </w:rPr>
        <w:drawing>
          <wp:inline distT="0" distB="0" distL="0" distR="0" wp14:anchorId="1E7BAE9A" wp14:editId="09E603A5">
            <wp:extent cx="127000" cy="127000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758">
        <w:rPr>
          <w:rFonts w:ascii="Arial" w:hAnsi="Arial" w:cs="Arial"/>
          <w:color w:val="974705"/>
          <w:spacing w:val="-20"/>
          <w:position w:val="1"/>
        </w:rPr>
        <w:t xml:space="preserve">    </w:t>
      </w:r>
      <w:r w:rsidRPr="00F62758">
        <w:rPr>
          <w:rFonts w:ascii="Arial" w:hAnsi="Arial" w:cs="Arial"/>
          <w:color w:val="974705"/>
          <w:spacing w:val="-5"/>
          <w:position w:val="1"/>
        </w:rPr>
        <w:t xml:space="preserve"> </w:t>
      </w:r>
      <w:r w:rsidRPr="00F62758">
        <w:rPr>
          <w:rFonts w:ascii="Arial" w:hAnsi="Arial" w:cs="Arial"/>
          <w:noProof/>
          <w:color w:val="974705"/>
          <w:spacing w:val="-5"/>
          <w:position w:val="1"/>
          <w:lang w:val="es-CO" w:eastAsia="es-CO"/>
        </w:rPr>
        <w:drawing>
          <wp:inline distT="0" distB="0" distL="0" distR="0" wp14:anchorId="58267F2C" wp14:editId="57E99798">
            <wp:extent cx="127000" cy="127000"/>
            <wp:effectExtent l="0" t="0" r="0" b="0"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758">
        <w:rPr>
          <w:rFonts w:ascii="Arial" w:hAnsi="Arial" w:cs="Arial"/>
          <w:color w:val="974705"/>
          <w:spacing w:val="-5"/>
          <w:position w:val="1"/>
        </w:rPr>
        <w:t xml:space="preserve">   </w:t>
      </w:r>
      <w:r w:rsidRPr="00F62758">
        <w:rPr>
          <w:rFonts w:ascii="Arial" w:hAnsi="Arial" w:cs="Arial"/>
          <w:color w:val="974705"/>
          <w:spacing w:val="-20"/>
          <w:position w:val="1"/>
        </w:rPr>
        <w:t xml:space="preserve"> </w:t>
      </w:r>
      <w:r w:rsidRPr="00F62758">
        <w:rPr>
          <w:rFonts w:ascii="Arial" w:hAnsi="Arial" w:cs="Arial"/>
          <w:noProof/>
          <w:color w:val="974705"/>
          <w:spacing w:val="-20"/>
          <w:position w:val="1"/>
          <w:lang w:val="es-CO" w:eastAsia="es-CO"/>
        </w:rPr>
        <w:drawing>
          <wp:inline distT="0" distB="0" distL="0" distR="0" wp14:anchorId="37698F8A" wp14:editId="67B47B7F">
            <wp:extent cx="127000" cy="127000"/>
            <wp:effectExtent l="0" t="0" r="0" b="0"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758">
        <w:rPr>
          <w:rFonts w:ascii="Arial" w:hAnsi="Arial" w:cs="Arial"/>
          <w:color w:val="974705"/>
          <w:spacing w:val="-20"/>
          <w:position w:val="1"/>
        </w:rPr>
        <w:t xml:space="preserve">    </w:t>
      </w:r>
      <w:r w:rsidRPr="00F62758">
        <w:rPr>
          <w:rFonts w:ascii="Arial" w:hAnsi="Arial" w:cs="Arial"/>
          <w:color w:val="974705"/>
          <w:spacing w:val="10"/>
          <w:position w:val="1"/>
        </w:rPr>
        <w:t xml:space="preserve"> </w:t>
      </w:r>
      <w:r w:rsidRPr="00F62758">
        <w:rPr>
          <w:rFonts w:ascii="Arial" w:hAnsi="Arial" w:cs="Arial"/>
          <w:noProof/>
          <w:color w:val="974705"/>
          <w:spacing w:val="10"/>
          <w:position w:val="1"/>
          <w:lang w:val="es-CO" w:eastAsia="es-CO"/>
        </w:rPr>
        <w:drawing>
          <wp:inline distT="0" distB="0" distL="0" distR="0" wp14:anchorId="11F2933A" wp14:editId="2206D49D">
            <wp:extent cx="127000" cy="127000"/>
            <wp:effectExtent l="0" t="0" r="0" b="0"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C5" w:rsidRPr="00F62758" w:rsidRDefault="00E179C5">
      <w:pPr>
        <w:pStyle w:val="Textoindependiente"/>
        <w:spacing w:before="10"/>
        <w:rPr>
          <w:rFonts w:ascii="Arial" w:hAnsi="Arial" w:cs="Arial"/>
          <w:sz w:val="11"/>
        </w:rPr>
      </w:pPr>
    </w:p>
    <w:p w:rsidR="00E179C5" w:rsidRPr="00F62758" w:rsidRDefault="00E179C5">
      <w:pPr>
        <w:rPr>
          <w:rFonts w:ascii="Arial" w:hAnsi="Arial" w:cs="Arial"/>
          <w:sz w:val="11"/>
        </w:rPr>
        <w:sectPr w:rsidR="00E179C5" w:rsidRPr="00F62758">
          <w:footerReference w:type="default" r:id="rId13"/>
          <w:type w:val="continuous"/>
          <w:pgSz w:w="15840" w:h="12240" w:orient="landscape"/>
          <w:pgMar w:top="900" w:right="220" w:bottom="280" w:left="900" w:header="720" w:footer="720" w:gutter="0"/>
          <w:cols w:space="720"/>
        </w:sectPr>
      </w:pP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469"/>
        </w:tabs>
        <w:spacing w:before="94"/>
        <w:ind w:right="38"/>
        <w:jc w:val="both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lastRenderedPageBreak/>
        <w:t>Pensar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en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posibles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soluciones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que</w:t>
      </w:r>
      <w:r w:rsidRPr="00F62758">
        <w:rPr>
          <w:rFonts w:ascii="Arial" w:hAnsi="Arial" w:cs="Arial"/>
          <w:color w:val="974705"/>
          <w:spacing w:val="55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den</w:t>
      </w:r>
      <w:r w:rsidRPr="00F62758">
        <w:rPr>
          <w:rFonts w:ascii="Arial" w:hAnsi="Arial" w:cs="Arial"/>
          <w:color w:val="974705"/>
          <w:spacing w:val="-5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por finalizado el conflicto. Proponerlas a la</w:t>
      </w:r>
      <w:r w:rsidRPr="00F62758">
        <w:rPr>
          <w:rFonts w:ascii="Arial" w:hAnsi="Arial" w:cs="Arial"/>
          <w:color w:val="974705"/>
          <w:spacing w:val="-5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otra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parte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y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considerar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las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que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ésta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proponga.</w:t>
      </w:r>
      <w:r w:rsidRPr="00F62758">
        <w:rPr>
          <w:rFonts w:ascii="Arial" w:hAnsi="Arial" w:cs="Arial"/>
          <w:color w:val="974705"/>
          <w:spacing w:val="5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Llegar a</w:t>
      </w:r>
      <w:r w:rsidRPr="00F62758">
        <w:rPr>
          <w:rFonts w:ascii="Arial" w:hAnsi="Arial" w:cs="Arial"/>
          <w:color w:val="974705"/>
          <w:spacing w:val="-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un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acuerdo</w:t>
      </w:r>
      <w:r w:rsidRPr="00F62758">
        <w:rPr>
          <w:rFonts w:ascii="Arial" w:hAnsi="Arial" w:cs="Arial"/>
          <w:color w:val="974705"/>
          <w:spacing w:val="-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mutuo.</w:t>
      </w:r>
    </w:p>
    <w:p w:rsidR="00E179C5" w:rsidRPr="00F62758" w:rsidRDefault="00E179C5">
      <w:pPr>
        <w:pStyle w:val="Textoindependiente"/>
        <w:spacing w:before="9"/>
        <w:rPr>
          <w:rFonts w:ascii="Arial" w:hAnsi="Arial" w:cs="Arial"/>
          <w:sz w:val="19"/>
        </w:rPr>
      </w:pPr>
    </w:p>
    <w:p w:rsidR="00E179C5" w:rsidRPr="00F62758" w:rsidRDefault="007406E3">
      <w:pPr>
        <w:pStyle w:val="Prrafodelista"/>
        <w:numPr>
          <w:ilvl w:val="0"/>
          <w:numId w:val="3"/>
        </w:numPr>
        <w:tabs>
          <w:tab w:val="left" w:pos="469"/>
        </w:tabs>
        <w:spacing w:line="242" w:lineRule="auto"/>
        <w:ind w:right="40"/>
        <w:jc w:val="both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Buscar ayuda si entiende que no puede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administrar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afirmativamente</w:t>
      </w:r>
      <w:r w:rsidRPr="00F62758">
        <w:rPr>
          <w:rFonts w:ascii="Arial" w:hAnsi="Arial" w:cs="Arial"/>
          <w:color w:val="974705"/>
          <w:spacing w:val="-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el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conflicto.</w:t>
      </w:r>
    </w:p>
    <w:p w:rsidR="00E179C5" w:rsidRPr="00F62758" w:rsidRDefault="007406E3">
      <w:pPr>
        <w:pStyle w:val="Textoindependiente"/>
        <w:rPr>
          <w:rFonts w:ascii="Arial" w:hAnsi="Arial" w:cs="Arial"/>
          <w:sz w:val="22"/>
        </w:rPr>
      </w:pPr>
      <w:bookmarkStart w:id="0" w:name="_GoBack"/>
      <w:bookmarkEnd w:id="0"/>
      <w:r w:rsidRPr="00F62758">
        <w:rPr>
          <w:rFonts w:ascii="Arial" w:hAnsi="Arial" w:cs="Arial"/>
        </w:rPr>
        <w:br w:type="column"/>
      </w:r>
    </w:p>
    <w:p w:rsidR="00E179C5" w:rsidRPr="00F62758" w:rsidRDefault="007406E3">
      <w:pPr>
        <w:pStyle w:val="Textoindependiente"/>
        <w:rPr>
          <w:rFonts w:ascii="Arial" w:hAnsi="Arial" w:cs="Arial"/>
          <w:sz w:val="26"/>
        </w:rPr>
      </w:pPr>
      <w:r w:rsidRPr="00F62758">
        <w:rPr>
          <w:rFonts w:ascii="Arial" w:hAnsi="Arial" w:cs="Arial"/>
        </w:rPr>
        <w:br w:type="column"/>
      </w:r>
    </w:p>
    <w:p w:rsidR="00E179C5" w:rsidRPr="00F62758" w:rsidRDefault="007406E3">
      <w:pPr>
        <w:spacing w:before="187" w:line="268" w:lineRule="auto"/>
        <w:ind w:left="107" w:right="377"/>
        <w:jc w:val="both"/>
        <w:rPr>
          <w:rFonts w:ascii="Arial" w:hAnsi="Arial" w:cs="Arial"/>
          <w:b/>
          <w:i/>
          <w:sz w:val="21"/>
        </w:rPr>
      </w:pPr>
      <w:r w:rsidRPr="00F62758">
        <w:rPr>
          <w:rFonts w:ascii="Arial" w:hAnsi="Arial" w:cs="Arial"/>
          <w:b/>
          <w:i/>
          <w:w w:val="75"/>
          <w:sz w:val="19"/>
        </w:rPr>
        <w:t>“</w:t>
      </w:r>
      <w:r w:rsidRPr="00F62758">
        <w:rPr>
          <w:rFonts w:ascii="Arial" w:hAnsi="Arial" w:cs="Arial"/>
          <w:b/>
          <w:i/>
          <w:color w:val="1F487C"/>
          <w:w w:val="75"/>
          <w:sz w:val="21"/>
        </w:rPr>
        <w:t>Sin verdad no hay diálogo, sin diálogo no hay</w:t>
      </w:r>
      <w:r w:rsidRPr="00F62758">
        <w:rPr>
          <w:rFonts w:ascii="Arial" w:hAnsi="Arial" w:cs="Arial"/>
          <w:b/>
          <w:i/>
          <w:color w:val="1F487C"/>
          <w:spacing w:val="1"/>
          <w:w w:val="75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70"/>
          <w:sz w:val="21"/>
        </w:rPr>
        <w:t>posibilidades de reconocimiento del daño, y sin tal</w:t>
      </w:r>
      <w:r w:rsidRPr="00F62758">
        <w:rPr>
          <w:rFonts w:ascii="Arial" w:hAnsi="Arial" w:cs="Arial"/>
          <w:b/>
          <w:i/>
          <w:color w:val="1F487C"/>
          <w:spacing w:val="1"/>
          <w:w w:val="70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65"/>
          <w:sz w:val="21"/>
        </w:rPr>
        <w:t>reconocimiento</w:t>
      </w:r>
      <w:r w:rsidRPr="00F62758">
        <w:rPr>
          <w:rFonts w:ascii="Arial" w:hAnsi="Arial" w:cs="Arial"/>
          <w:b/>
          <w:i/>
          <w:color w:val="1F487C"/>
          <w:spacing w:val="21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65"/>
          <w:sz w:val="21"/>
        </w:rPr>
        <w:t>no existe</w:t>
      </w:r>
      <w:r w:rsidRPr="00F62758">
        <w:rPr>
          <w:rFonts w:ascii="Arial" w:hAnsi="Arial" w:cs="Arial"/>
          <w:b/>
          <w:i/>
          <w:color w:val="1F487C"/>
          <w:spacing w:val="22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65"/>
          <w:sz w:val="21"/>
        </w:rPr>
        <w:t>reparación ni</w:t>
      </w:r>
      <w:r w:rsidRPr="00F62758">
        <w:rPr>
          <w:rFonts w:ascii="Arial" w:hAnsi="Arial" w:cs="Arial"/>
          <w:b/>
          <w:i/>
          <w:color w:val="1F487C"/>
          <w:spacing w:val="21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65"/>
          <w:sz w:val="21"/>
        </w:rPr>
        <w:t>mucho menos</w:t>
      </w:r>
      <w:r w:rsidRPr="00F62758">
        <w:rPr>
          <w:rFonts w:ascii="Arial" w:hAnsi="Arial" w:cs="Arial"/>
          <w:b/>
          <w:i/>
          <w:color w:val="1F487C"/>
          <w:spacing w:val="1"/>
          <w:w w:val="65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70"/>
          <w:sz w:val="21"/>
        </w:rPr>
        <w:t>el</w:t>
      </w:r>
      <w:r w:rsidRPr="00F62758">
        <w:rPr>
          <w:rFonts w:ascii="Arial" w:hAnsi="Arial" w:cs="Arial"/>
          <w:b/>
          <w:i/>
          <w:color w:val="1F487C"/>
          <w:spacing w:val="1"/>
          <w:w w:val="70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70"/>
          <w:sz w:val="21"/>
        </w:rPr>
        <w:t>perdón.”</w:t>
      </w:r>
      <w:r w:rsidRPr="00F62758">
        <w:rPr>
          <w:rFonts w:ascii="Arial" w:hAnsi="Arial" w:cs="Arial"/>
          <w:b/>
          <w:i/>
          <w:color w:val="1F487C"/>
          <w:spacing w:val="3"/>
          <w:w w:val="70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70"/>
          <w:sz w:val="21"/>
        </w:rPr>
        <w:t>(Ríos</w:t>
      </w:r>
      <w:r w:rsidRPr="00F62758">
        <w:rPr>
          <w:rFonts w:ascii="Arial" w:hAnsi="Arial" w:cs="Arial"/>
          <w:b/>
          <w:i/>
          <w:color w:val="1F487C"/>
          <w:spacing w:val="2"/>
          <w:w w:val="70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70"/>
          <w:sz w:val="21"/>
        </w:rPr>
        <w:t>Martín</w:t>
      </w:r>
      <w:r w:rsidRPr="00F62758">
        <w:rPr>
          <w:rFonts w:ascii="Arial" w:hAnsi="Arial" w:cs="Arial"/>
          <w:b/>
          <w:i/>
          <w:color w:val="1F487C"/>
          <w:spacing w:val="2"/>
          <w:w w:val="70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70"/>
          <w:sz w:val="21"/>
        </w:rPr>
        <w:t>y</w:t>
      </w:r>
      <w:r w:rsidRPr="00F62758">
        <w:rPr>
          <w:rFonts w:ascii="Arial" w:hAnsi="Arial" w:cs="Arial"/>
          <w:b/>
          <w:i/>
          <w:color w:val="1F487C"/>
          <w:spacing w:val="2"/>
          <w:w w:val="70"/>
          <w:sz w:val="21"/>
        </w:rPr>
        <w:t xml:space="preserve"> </w:t>
      </w:r>
      <w:r w:rsidRPr="00F62758">
        <w:rPr>
          <w:rFonts w:ascii="Arial" w:hAnsi="Arial" w:cs="Arial"/>
          <w:b/>
          <w:i/>
          <w:color w:val="1F487C"/>
          <w:w w:val="70"/>
          <w:sz w:val="21"/>
        </w:rPr>
        <w:t>otros, 2005).</w:t>
      </w:r>
    </w:p>
    <w:p w:rsidR="00E179C5" w:rsidRPr="00F62758" w:rsidRDefault="00E179C5">
      <w:pPr>
        <w:spacing w:line="268" w:lineRule="auto"/>
        <w:jc w:val="both"/>
        <w:rPr>
          <w:rFonts w:ascii="Arial" w:hAnsi="Arial" w:cs="Arial"/>
          <w:sz w:val="21"/>
        </w:rPr>
        <w:sectPr w:rsidR="00E179C5" w:rsidRPr="00F62758">
          <w:type w:val="continuous"/>
          <w:pgSz w:w="15840" w:h="12240" w:orient="landscape"/>
          <w:pgMar w:top="900" w:right="220" w:bottom="280" w:left="900" w:header="720" w:footer="720" w:gutter="0"/>
          <w:cols w:num="3" w:space="720" w:equalWidth="0">
            <w:col w:w="4278" w:space="1388"/>
            <w:col w:w="2531" w:space="1649"/>
            <w:col w:w="4874"/>
          </w:cols>
        </w:sectPr>
      </w:pPr>
    </w:p>
    <w:p w:rsidR="00E179C5" w:rsidRPr="00F62758" w:rsidRDefault="00E179C5">
      <w:pPr>
        <w:pStyle w:val="Textoindependiente"/>
        <w:rPr>
          <w:rFonts w:ascii="Arial" w:hAnsi="Arial" w:cs="Arial"/>
          <w:b/>
          <w:i/>
        </w:rPr>
      </w:pPr>
    </w:p>
    <w:p w:rsidR="00E179C5" w:rsidRPr="00F62758" w:rsidRDefault="007406E3">
      <w:pPr>
        <w:pStyle w:val="Ttulo1"/>
        <w:ind w:left="200"/>
      </w:pPr>
      <w:r w:rsidRPr="00F62758">
        <w:rPr>
          <w:color w:val="1F487C"/>
          <w:spacing w:val="11"/>
        </w:rPr>
        <w:t>¿QUÉ</w:t>
      </w:r>
      <w:r w:rsidRPr="00F62758">
        <w:rPr>
          <w:color w:val="1F487C"/>
          <w:spacing w:val="36"/>
        </w:rPr>
        <w:t xml:space="preserve"> </w:t>
      </w:r>
      <w:r w:rsidRPr="00F62758">
        <w:rPr>
          <w:color w:val="1F487C"/>
        </w:rPr>
        <w:t>ES</w:t>
      </w:r>
      <w:r w:rsidRPr="00F62758">
        <w:rPr>
          <w:color w:val="1F487C"/>
          <w:spacing w:val="36"/>
        </w:rPr>
        <w:t xml:space="preserve"> </w:t>
      </w:r>
      <w:r w:rsidRPr="00F62758">
        <w:rPr>
          <w:color w:val="1F487C"/>
        </w:rPr>
        <w:t>EL</w:t>
      </w:r>
      <w:r w:rsidRPr="00F62758">
        <w:rPr>
          <w:color w:val="1F487C"/>
          <w:spacing w:val="35"/>
        </w:rPr>
        <w:t xml:space="preserve"> </w:t>
      </w:r>
      <w:r w:rsidRPr="00F62758">
        <w:rPr>
          <w:color w:val="1F487C"/>
          <w:spacing w:val="12"/>
        </w:rPr>
        <w:t>CONFLICTO?</w:t>
      </w:r>
    </w:p>
    <w:p w:rsidR="00E179C5" w:rsidRPr="00F62758" w:rsidRDefault="007406E3">
      <w:pPr>
        <w:pStyle w:val="Textoindependiente"/>
        <w:spacing w:before="250" w:line="249" w:lineRule="auto"/>
        <w:ind w:left="107" w:right="38"/>
        <w:jc w:val="both"/>
        <w:rPr>
          <w:rFonts w:ascii="Arial" w:hAnsi="Arial" w:cs="Arial"/>
        </w:rPr>
      </w:pPr>
      <w:r w:rsidRPr="00F62758">
        <w:rPr>
          <w:rFonts w:ascii="Arial" w:hAnsi="Arial" w:cs="Arial"/>
          <w:color w:val="974705"/>
        </w:rPr>
        <w:t>El conflicto es una interacción en negativo o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proofErr w:type="spellStart"/>
      <w:r w:rsidRPr="00F62758">
        <w:rPr>
          <w:rFonts w:ascii="Arial" w:hAnsi="Arial" w:cs="Arial"/>
          <w:color w:val="974705"/>
        </w:rPr>
        <w:t>confrontacional</w:t>
      </w:r>
      <w:proofErr w:type="spellEnd"/>
      <w:r w:rsidRPr="00F62758">
        <w:rPr>
          <w:rFonts w:ascii="Arial" w:hAnsi="Arial" w:cs="Arial"/>
          <w:color w:val="974705"/>
        </w:rPr>
        <w:t xml:space="preserve"> entre dos o más personas que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tienen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una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discrepancia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profunda</w:t>
      </w:r>
      <w:r w:rsidRPr="00F62758">
        <w:rPr>
          <w:rFonts w:ascii="Arial" w:hAnsi="Arial" w:cs="Arial"/>
          <w:color w:val="974705"/>
          <w:spacing w:val="-11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por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un</w:t>
      </w:r>
      <w:r w:rsidRPr="00F62758">
        <w:rPr>
          <w:rFonts w:ascii="Arial" w:hAnsi="Arial" w:cs="Arial"/>
          <w:color w:val="974705"/>
          <w:spacing w:val="-11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asunto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 xml:space="preserve">de naturaleza sustantiva, </w:t>
      </w:r>
      <w:r w:rsidRPr="00F62758">
        <w:rPr>
          <w:rFonts w:ascii="Arial" w:hAnsi="Arial" w:cs="Arial"/>
          <w:color w:val="974705"/>
        </w:rPr>
        <w:t>procesa o emocional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</w:rPr>
        <w:t>(Nina, 2006). Es una constante sociológica, ya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</w:rPr>
        <w:t>que</w:t>
      </w:r>
      <w:r w:rsidRPr="00F62758">
        <w:rPr>
          <w:rFonts w:ascii="Arial" w:hAnsi="Arial" w:cs="Arial"/>
          <w:color w:val="974705"/>
        </w:rPr>
        <w:t xml:space="preserve"> se manifiesta cotidianamente en las vidas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</w:rPr>
        <w:t>de</w:t>
      </w:r>
      <w:r w:rsidRPr="00F62758">
        <w:rPr>
          <w:rFonts w:ascii="Arial" w:hAnsi="Arial" w:cs="Arial"/>
          <w:color w:val="974705"/>
          <w:spacing w:val="-13"/>
        </w:rPr>
        <w:t xml:space="preserve"> </w:t>
      </w:r>
      <w:r w:rsidRPr="00F62758">
        <w:rPr>
          <w:rFonts w:ascii="Arial" w:hAnsi="Arial" w:cs="Arial"/>
          <w:color w:val="974705"/>
        </w:rPr>
        <w:t>los</w:t>
      </w:r>
      <w:r w:rsidRPr="00F62758">
        <w:rPr>
          <w:rFonts w:ascii="Arial" w:hAnsi="Arial" w:cs="Arial"/>
          <w:color w:val="974705"/>
          <w:spacing w:val="-13"/>
        </w:rPr>
        <w:t xml:space="preserve"> </w:t>
      </w:r>
      <w:r w:rsidRPr="00F62758">
        <w:rPr>
          <w:rFonts w:ascii="Arial" w:hAnsi="Arial" w:cs="Arial"/>
          <w:color w:val="974705"/>
        </w:rPr>
        <w:t>seres</w:t>
      </w:r>
      <w:r w:rsidRPr="00F62758">
        <w:rPr>
          <w:rFonts w:ascii="Arial" w:hAnsi="Arial" w:cs="Arial"/>
          <w:color w:val="974705"/>
          <w:spacing w:val="-13"/>
        </w:rPr>
        <w:t xml:space="preserve"> </w:t>
      </w:r>
      <w:r w:rsidRPr="00F62758">
        <w:rPr>
          <w:rFonts w:ascii="Arial" w:hAnsi="Arial" w:cs="Arial"/>
          <w:color w:val="974705"/>
        </w:rPr>
        <w:t>humanos.</w:t>
      </w:r>
    </w:p>
    <w:p w:rsidR="00E179C5" w:rsidRPr="00F62758" w:rsidRDefault="00E179C5">
      <w:pPr>
        <w:pStyle w:val="Textoindependiente"/>
        <w:spacing w:before="4"/>
        <w:rPr>
          <w:rFonts w:ascii="Arial" w:hAnsi="Arial" w:cs="Arial"/>
          <w:sz w:val="21"/>
        </w:rPr>
      </w:pPr>
    </w:p>
    <w:p w:rsidR="00E179C5" w:rsidRPr="00F62758" w:rsidRDefault="007406E3">
      <w:pPr>
        <w:pStyle w:val="Textoindependiente"/>
        <w:spacing w:line="249" w:lineRule="auto"/>
        <w:ind w:left="107" w:right="38"/>
        <w:jc w:val="both"/>
        <w:rPr>
          <w:rFonts w:ascii="Arial" w:hAnsi="Arial" w:cs="Arial"/>
        </w:rPr>
      </w:pPr>
      <w:r w:rsidRPr="00F62758">
        <w:rPr>
          <w:rFonts w:ascii="Arial" w:hAnsi="Arial" w:cs="Arial"/>
          <w:color w:val="974705"/>
          <w:spacing w:val="-4"/>
        </w:rPr>
        <w:t xml:space="preserve">El conflicto puede aparecer cuando una </w:t>
      </w:r>
      <w:r w:rsidRPr="00F62758">
        <w:rPr>
          <w:rFonts w:ascii="Arial" w:hAnsi="Arial" w:cs="Arial"/>
          <w:color w:val="974705"/>
          <w:spacing w:val="-3"/>
        </w:rPr>
        <w:t>persona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</w:rPr>
        <w:t>o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una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institución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niega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la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existencia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de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un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derecho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de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otra</w:t>
      </w:r>
      <w:r w:rsidRPr="00F62758">
        <w:rPr>
          <w:rFonts w:ascii="Arial" w:hAnsi="Arial" w:cs="Arial"/>
          <w:color w:val="974705"/>
          <w:spacing w:val="-5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sobre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un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bien</w:t>
      </w:r>
      <w:r w:rsidRPr="00F62758">
        <w:rPr>
          <w:rFonts w:ascii="Arial" w:hAnsi="Arial" w:cs="Arial"/>
          <w:color w:val="974705"/>
          <w:spacing w:val="-5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que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le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pertenece.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Esto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fomenta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el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surgimiento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de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sentimientos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</w:rPr>
        <w:t>de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  <w:spacing w:val="-5"/>
        </w:rPr>
        <w:t>inseguridad, confusión, incertidumbre, necesidad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 xml:space="preserve">de autodefensa, </w:t>
      </w:r>
      <w:r w:rsidRPr="00F62758">
        <w:rPr>
          <w:rFonts w:ascii="Arial" w:hAnsi="Arial" w:cs="Arial"/>
          <w:color w:val="974705"/>
        </w:rPr>
        <w:t>que generan odio, desprecio,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dificultad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para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la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empatía,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sobrevaloración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personal, negación de la validez del otro, auto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justificación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de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los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errores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propios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y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percepción</w:t>
      </w:r>
      <w:r w:rsidRPr="00F62758">
        <w:rPr>
          <w:rFonts w:ascii="Arial" w:hAnsi="Arial" w:cs="Arial"/>
          <w:color w:val="974705"/>
          <w:spacing w:val="-54"/>
        </w:rPr>
        <w:t xml:space="preserve"> </w:t>
      </w:r>
      <w:r w:rsidRPr="00F62758">
        <w:rPr>
          <w:rFonts w:ascii="Arial" w:hAnsi="Arial" w:cs="Arial"/>
          <w:color w:val="974705"/>
        </w:rPr>
        <w:t>de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la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posición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personal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como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única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salida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  <w:spacing w:val="-5"/>
        </w:rPr>
        <w:t>posible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5"/>
        </w:rPr>
        <w:t>al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5"/>
        </w:rPr>
        <w:t>conflicto</w:t>
      </w:r>
      <w:r w:rsidRPr="00F62758">
        <w:rPr>
          <w:rFonts w:ascii="Arial" w:hAnsi="Arial" w:cs="Arial"/>
          <w:color w:val="974705"/>
          <w:spacing w:val="37"/>
        </w:rPr>
        <w:t xml:space="preserve"> </w:t>
      </w:r>
      <w:r w:rsidRPr="00F62758">
        <w:rPr>
          <w:rFonts w:ascii="Arial" w:hAnsi="Arial" w:cs="Arial"/>
          <w:color w:val="974705"/>
          <w:spacing w:val="-5"/>
        </w:rPr>
        <w:t>(Ríos</w:t>
      </w:r>
      <w:r w:rsidRPr="00F62758">
        <w:rPr>
          <w:rFonts w:ascii="Arial" w:hAnsi="Arial" w:cs="Arial"/>
          <w:color w:val="974705"/>
          <w:spacing w:val="-7"/>
        </w:rPr>
        <w:t xml:space="preserve"> </w:t>
      </w:r>
      <w:r w:rsidRPr="00F62758">
        <w:rPr>
          <w:rFonts w:ascii="Arial" w:hAnsi="Arial" w:cs="Arial"/>
          <w:color w:val="974705"/>
          <w:spacing w:val="-4"/>
        </w:rPr>
        <w:t>Martín</w:t>
      </w:r>
      <w:r w:rsidRPr="00F62758">
        <w:rPr>
          <w:rFonts w:ascii="Arial" w:hAnsi="Arial" w:cs="Arial"/>
          <w:color w:val="974705"/>
          <w:spacing w:val="-11"/>
        </w:rPr>
        <w:t xml:space="preserve"> </w:t>
      </w:r>
      <w:r w:rsidRPr="00F62758">
        <w:rPr>
          <w:rFonts w:ascii="Arial" w:hAnsi="Arial" w:cs="Arial"/>
          <w:color w:val="974705"/>
          <w:spacing w:val="-4"/>
        </w:rPr>
        <w:t>y</w:t>
      </w:r>
      <w:r w:rsidRPr="00F62758">
        <w:rPr>
          <w:rFonts w:ascii="Arial" w:hAnsi="Arial" w:cs="Arial"/>
          <w:color w:val="974705"/>
          <w:spacing w:val="-11"/>
        </w:rPr>
        <w:t xml:space="preserve"> </w:t>
      </w:r>
      <w:r w:rsidRPr="00F62758">
        <w:rPr>
          <w:rFonts w:ascii="Arial" w:hAnsi="Arial" w:cs="Arial"/>
          <w:color w:val="974705"/>
          <w:spacing w:val="-4"/>
        </w:rPr>
        <w:t>otros,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4"/>
        </w:rPr>
        <w:t>2005).</w:t>
      </w:r>
    </w:p>
    <w:p w:rsidR="00E179C5" w:rsidRPr="00F62758" w:rsidRDefault="007406E3">
      <w:pPr>
        <w:pStyle w:val="Ttulo1"/>
        <w:jc w:val="left"/>
      </w:pPr>
      <w:r w:rsidRPr="00F62758">
        <w:rPr>
          <w:b w:val="0"/>
        </w:rPr>
        <w:br w:type="column"/>
      </w:r>
      <w:r w:rsidRPr="00F62758">
        <w:rPr>
          <w:color w:val="1F487C"/>
          <w:spacing w:val="13"/>
        </w:rPr>
        <w:lastRenderedPageBreak/>
        <w:t>CLASIFICACIÓN</w:t>
      </w:r>
      <w:r w:rsidRPr="00F62758">
        <w:rPr>
          <w:color w:val="1F487C"/>
          <w:spacing w:val="45"/>
        </w:rPr>
        <w:t xml:space="preserve"> </w:t>
      </w:r>
      <w:r w:rsidRPr="00F62758">
        <w:rPr>
          <w:color w:val="1F487C"/>
        </w:rPr>
        <w:t>DE</w:t>
      </w:r>
      <w:r w:rsidRPr="00F62758">
        <w:rPr>
          <w:color w:val="1F487C"/>
          <w:spacing w:val="46"/>
        </w:rPr>
        <w:t xml:space="preserve"> </w:t>
      </w:r>
      <w:r w:rsidRPr="00F62758">
        <w:rPr>
          <w:color w:val="1F487C"/>
        </w:rPr>
        <w:t>LOS</w:t>
      </w:r>
      <w:r w:rsidRPr="00F62758">
        <w:rPr>
          <w:color w:val="1F487C"/>
          <w:spacing w:val="-74"/>
        </w:rPr>
        <w:t xml:space="preserve"> </w:t>
      </w:r>
      <w:r w:rsidRPr="00F62758">
        <w:rPr>
          <w:color w:val="1F487C"/>
          <w:spacing w:val="12"/>
        </w:rPr>
        <w:t>CONFLICTOS:</w:t>
      </w: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spacing w:before="244"/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</w:rPr>
        <w:pict>
          <v:group id="_x0000_s1046" style="position:absolute;left:0;text-align:left;margin-left:399.85pt;margin-top:16.15pt;width:79.2pt;height:60.85pt;z-index:15739392;mso-position-horizontal-relative:page" coordorigin="7997,323" coordsize="1584,1217">
            <v:rect id="_x0000_s1048" style="position:absolute;left:8004;top:331;width:1569;height:120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8186;top:411;width:1234;height:1044">
              <v:imagedata r:id="rId14" o:title=""/>
            </v:shape>
            <w10:wrap anchorx="page"/>
          </v:group>
        </w:pict>
      </w:r>
      <w:r w:rsidRPr="00F62758">
        <w:rPr>
          <w:rFonts w:ascii="Arial" w:hAnsi="Arial" w:cs="Arial"/>
          <w:color w:val="974705"/>
          <w:sz w:val="20"/>
        </w:rPr>
        <w:t>de</w:t>
      </w:r>
      <w:r w:rsidRPr="00F62758">
        <w:rPr>
          <w:rFonts w:ascii="Arial" w:hAnsi="Arial" w:cs="Arial"/>
          <w:color w:val="974705"/>
          <w:spacing w:val="-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relación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</w:rPr>
      </w:pP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de</w:t>
      </w:r>
      <w:r w:rsidRPr="00F62758">
        <w:rPr>
          <w:rFonts w:ascii="Arial" w:hAnsi="Arial" w:cs="Arial"/>
          <w:color w:val="974705"/>
          <w:spacing w:val="-2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información</w:t>
      </w:r>
    </w:p>
    <w:p w:rsidR="00E179C5" w:rsidRPr="00F62758" w:rsidRDefault="00E179C5">
      <w:pPr>
        <w:pStyle w:val="Textoindependiente"/>
        <w:spacing w:before="1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de</w:t>
      </w:r>
      <w:r w:rsidRPr="00F62758">
        <w:rPr>
          <w:rFonts w:ascii="Arial" w:hAnsi="Arial" w:cs="Arial"/>
          <w:color w:val="974705"/>
          <w:spacing w:val="-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intereses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</w:rPr>
      </w:pP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estructurales</w:t>
      </w:r>
    </w:p>
    <w:p w:rsidR="00E179C5" w:rsidRPr="00F62758" w:rsidRDefault="00E179C5">
      <w:pPr>
        <w:pStyle w:val="Textoindependiente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</w:rPr>
        <w:pict>
          <v:group id="_x0000_s1043" style="position:absolute;left:0;text-align:left;margin-left:390.5pt;margin-top:1.6pt;width:92.75pt;height:89pt;z-index:15739904;mso-position-horizontal-relative:page" coordorigin="7810,32" coordsize="1855,1780">
            <v:rect id="_x0000_s1045" style="position:absolute;left:7817;top:39;width:1840;height:1765" filled="f"/>
            <v:shape id="_x0000_s1044" type="#_x0000_t75" style="position:absolute;left:7999;top:119;width:1505;height:1519">
              <v:imagedata r:id="rId15" o:title=""/>
            </v:shape>
            <w10:wrap anchorx="page"/>
          </v:group>
        </w:pict>
      </w:r>
      <w:r w:rsidRPr="00F62758">
        <w:rPr>
          <w:rFonts w:ascii="Arial" w:hAnsi="Arial" w:cs="Arial"/>
          <w:color w:val="974705"/>
          <w:sz w:val="20"/>
        </w:rPr>
        <w:t>de valores</w:t>
      </w:r>
    </w:p>
    <w:p w:rsidR="00E179C5" w:rsidRPr="00F62758" w:rsidRDefault="00E179C5">
      <w:pPr>
        <w:pStyle w:val="Textoindependiente"/>
        <w:spacing w:before="9"/>
        <w:rPr>
          <w:rFonts w:ascii="Arial" w:hAnsi="Arial" w:cs="Arial"/>
        </w:rPr>
      </w:pP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ind w:hanging="361"/>
        <w:rPr>
          <w:rFonts w:ascii="Arial" w:hAnsi="Arial" w:cs="Arial"/>
          <w:sz w:val="20"/>
        </w:rPr>
      </w:pPr>
      <w:proofErr w:type="spellStart"/>
      <w:r w:rsidRPr="00F62758">
        <w:rPr>
          <w:rFonts w:ascii="Arial" w:hAnsi="Arial" w:cs="Arial"/>
          <w:color w:val="974705"/>
          <w:sz w:val="20"/>
        </w:rPr>
        <w:t>intra</w:t>
      </w:r>
      <w:proofErr w:type="spellEnd"/>
      <w:r w:rsidRPr="00F62758">
        <w:rPr>
          <w:rFonts w:ascii="Arial" w:hAnsi="Arial" w:cs="Arial"/>
          <w:color w:val="974705"/>
          <w:spacing w:val="-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personales</w:t>
      </w:r>
    </w:p>
    <w:p w:rsidR="00E179C5" w:rsidRPr="00F62758" w:rsidRDefault="00E179C5">
      <w:pPr>
        <w:pStyle w:val="Textoindependiente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inter</w:t>
      </w:r>
      <w:r w:rsidRPr="00F62758">
        <w:rPr>
          <w:rFonts w:ascii="Arial" w:hAnsi="Arial" w:cs="Arial"/>
          <w:color w:val="974705"/>
          <w:spacing w:val="-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personales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</w:rPr>
      </w:pP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ind w:hanging="361"/>
        <w:rPr>
          <w:rFonts w:ascii="Arial" w:hAnsi="Arial" w:cs="Arial"/>
          <w:sz w:val="20"/>
        </w:rPr>
      </w:pPr>
      <w:proofErr w:type="spellStart"/>
      <w:r w:rsidRPr="00F62758">
        <w:rPr>
          <w:rFonts w:ascii="Arial" w:hAnsi="Arial" w:cs="Arial"/>
          <w:color w:val="974705"/>
          <w:sz w:val="20"/>
        </w:rPr>
        <w:t>intra</w:t>
      </w:r>
      <w:proofErr w:type="spellEnd"/>
      <w:r w:rsidRPr="00F62758">
        <w:rPr>
          <w:rFonts w:ascii="Arial" w:hAnsi="Arial" w:cs="Arial"/>
          <w:color w:val="974705"/>
          <w:spacing w:val="-4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grupales</w:t>
      </w:r>
    </w:p>
    <w:p w:rsidR="00E179C5" w:rsidRPr="00F62758" w:rsidRDefault="00E179C5">
      <w:pPr>
        <w:pStyle w:val="Textoindependiente"/>
        <w:spacing w:before="1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0"/>
          <w:numId w:val="2"/>
        </w:numPr>
        <w:tabs>
          <w:tab w:val="left" w:pos="467"/>
          <w:tab w:val="left" w:pos="46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z w:val="20"/>
        </w:rPr>
        <w:t>inter</w:t>
      </w:r>
      <w:r w:rsidRPr="00F62758">
        <w:rPr>
          <w:rFonts w:ascii="Arial" w:hAnsi="Arial" w:cs="Arial"/>
          <w:color w:val="974705"/>
          <w:spacing w:val="-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grupales</w:t>
      </w:r>
    </w:p>
    <w:p w:rsidR="00E179C5" w:rsidRPr="00F62758" w:rsidRDefault="007406E3">
      <w:pPr>
        <w:spacing w:before="80"/>
        <w:ind w:left="107"/>
        <w:jc w:val="center"/>
        <w:rPr>
          <w:rFonts w:ascii="Arial" w:hAnsi="Arial" w:cs="Arial"/>
          <w:b/>
          <w:i/>
          <w:sz w:val="26"/>
        </w:rPr>
      </w:pPr>
      <w:r w:rsidRPr="00F62758">
        <w:rPr>
          <w:rFonts w:ascii="Arial" w:hAnsi="Arial" w:cs="Arial"/>
        </w:rPr>
        <w:br w:type="column"/>
      </w:r>
      <w:r w:rsidRPr="00F62758">
        <w:rPr>
          <w:rFonts w:ascii="Arial" w:hAnsi="Arial" w:cs="Arial"/>
          <w:b/>
          <w:i/>
          <w:color w:val="1F487C"/>
          <w:sz w:val="26"/>
          <w:u w:val="thick" w:color="1F487C"/>
        </w:rPr>
        <w:lastRenderedPageBreak/>
        <w:t>RESOLUCIÓN</w:t>
      </w:r>
      <w:r w:rsidRPr="00F62758">
        <w:rPr>
          <w:rFonts w:ascii="Arial" w:hAnsi="Arial" w:cs="Arial"/>
          <w:b/>
          <w:i/>
          <w:color w:val="1F487C"/>
          <w:spacing w:val="-8"/>
          <w:sz w:val="26"/>
          <w:u w:val="thick" w:color="1F487C"/>
        </w:rPr>
        <w:t xml:space="preserve"> </w:t>
      </w:r>
      <w:r w:rsidRPr="00F62758">
        <w:rPr>
          <w:rFonts w:ascii="Arial" w:hAnsi="Arial" w:cs="Arial"/>
          <w:b/>
          <w:i/>
          <w:color w:val="1F487C"/>
          <w:sz w:val="26"/>
          <w:u w:val="thick" w:color="1F487C"/>
        </w:rPr>
        <w:t>DE</w:t>
      </w:r>
      <w:r w:rsidRPr="00F62758">
        <w:rPr>
          <w:rFonts w:ascii="Arial" w:hAnsi="Arial" w:cs="Arial"/>
          <w:b/>
          <w:i/>
          <w:color w:val="1F487C"/>
          <w:spacing w:val="-8"/>
          <w:sz w:val="26"/>
          <w:u w:val="thick" w:color="1F487C"/>
        </w:rPr>
        <w:t xml:space="preserve"> </w:t>
      </w:r>
      <w:r w:rsidRPr="00F62758">
        <w:rPr>
          <w:rFonts w:ascii="Arial" w:hAnsi="Arial" w:cs="Arial"/>
          <w:b/>
          <w:i/>
          <w:color w:val="1F487C"/>
          <w:sz w:val="26"/>
          <w:u w:val="thick" w:color="1F487C"/>
        </w:rPr>
        <w:t>CONFLICTOS</w:t>
      </w:r>
    </w:p>
    <w:p w:rsidR="00E179C5" w:rsidRPr="00F62758" w:rsidRDefault="00E179C5">
      <w:pPr>
        <w:pStyle w:val="Textoindependiente"/>
        <w:spacing w:before="7"/>
        <w:rPr>
          <w:rFonts w:ascii="Arial" w:hAnsi="Arial" w:cs="Arial"/>
          <w:b/>
          <w:i/>
          <w:sz w:val="35"/>
        </w:rPr>
      </w:pPr>
    </w:p>
    <w:p w:rsidR="00E179C5" w:rsidRPr="00F62758" w:rsidRDefault="007406E3">
      <w:pPr>
        <w:pStyle w:val="Prrafodelista"/>
        <w:numPr>
          <w:ilvl w:val="0"/>
          <w:numId w:val="1"/>
        </w:numPr>
        <w:tabs>
          <w:tab w:val="left" w:pos="468"/>
        </w:tabs>
        <w:spacing w:line="249" w:lineRule="auto"/>
        <w:ind w:left="467" w:right="126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Entender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el</w:t>
      </w:r>
      <w:r w:rsidRPr="00F62758">
        <w:rPr>
          <w:rFonts w:ascii="Arial" w:hAnsi="Arial" w:cs="Arial"/>
          <w:color w:val="974705"/>
          <w:spacing w:val="-7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conflicto,</w:t>
      </w:r>
      <w:r w:rsidRPr="00F62758">
        <w:rPr>
          <w:rFonts w:ascii="Arial" w:hAnsi="Arial" w:cs="Arial"/>
          <w:color w:val="974705"/>
          <w:spacing w:val="-8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su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origen,</w:t>
      </w:r>
      <w:r w:rsidRPr="00F62758">
        <w:rPr>
          <w:rFonts w:ascii="Arial" w:hAnsi="Arial" w:cs="Arial"/>
          <w:color w:val="974705"/>
          <w:spacing w:val="-12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historia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y</w:t>
      </w:r>
      <w:r w:rsidRPr="00F62758">
        <w:rPr>
          <w:rFonts w:ascii="Arial" w:hAnsi="Arial" w:cs="Arial"/>
          <w:color w:val="974705"/>
          <w:spacing w:val="-5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manifestaciones.</w:t>
      </w:r>
    </w:p>
    <w:p w:rsidR="00E179C5" w:rsidRPr="00F62758" w:rsidRDefault="00E179C5">
      <w:pPr>
        <w:pStyle w:val="Textoindependiente"/>
        <w:rPr>
          <w:rFonts w:ascii="Arial" w:hAnsi="Arial" w:cs="Arial"/>
          <w:sz w:val="22"/>
        </w:rPr>
      </w:pPr>
    </w:p>
    <w:p w:rsidR="00E179C5" w:rsidRPr="00F62758" w:rsidRDefault="007406E3">
      <w:pPr>
        <w:spacing w:before="179"/>
        <w:ind w:left="48"/>
        <w:jc w:val="center"/>
        <w:rPr>
          <w:rFonts w:ascii="Arial" w:hAnsi="Arial" w:cs="Arial"/>
          <w:sz w:val="16"/>
        </w:rPr>
      </w:pP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8085062</wp:posOffset>
            </wp:positionH>
            <wp:positionV relativeFrom="paragraph">
              <wp:posOffset>722678</wp:posOffset>
            </wp:positionV>
            <wp:extent cx="156139" cy="109537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3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8234781</wp:posOffset>
            </wp:positionH>
            <wp:positionV relativeFrom="paragraph">
              <wp:posOffset>907618</wp:posOffset>
            </wp:positionV>
            <wp:extent cx="91615" cy="133350"/>
            <wp:effectExtent l="0" t="0" r="0" b="0"/>
            <wp:wrapNone/>
            <wp:docPr id="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7987562</wp:posOffset>
            </wp:positionH>
            <wp:positionV relativeFrom="paragraph">
              <wp:posOffset>915767</wp:posOffset>
            </wp:positionV>
            <wp:extent cx="124191" cy="136016"/>
            <wp:effectExtent l="0" t="0" r="0" b="0"/>
            <wp:wrapNone/>
            <wp:docPr id="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91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</w:rPr>
        <w:pict>
          <v:group id="_x0000_s1040" style="position:absolute;left:0;text-align:left;margin-left:539.85pt;margin-top:24.8pt;width:187.1pt;height:58.15pt;z-index:15741952;mso-position-horizontal-relative:page;mso-position-vertical-relative:text" coordorigin="10797,496" coordsize="3742,1163">
            <v:shape id="_x0000_s1042" style="position:absolute;left:10812;top:511;width:1927;height:1080" coordorigin="10812,511" coordsize="1927,1080" o:spt="100" adj="0,,0" path="m10812,1590r627,1m11439,1591l12739,511e" filled="f" strokecolor="#c9f" strokeweight="1.5pt">
              <v:stroke joinstyle="round"/>
              <v:formulas/>
              <v:path arrowok="t" o:connecttype="segments"/>
            </v:shape>
            <v:shape id="_x0000_s1041" style="position:absolute;left:12731;top:497;width:1808;height:1162" coordorigin="12731,497" coordsize="1808,1162" o:spt="100" adj="0,,0" path="m14430,1607r-24,38l14539,1659r-25,-41l14447,1618r-17,-11xm14446,1582r-16,25l14447,1618r16,-25l14446,1582xm14470,1544r-24,38l14463,1593r-16,25l14514,1618r-44,-74xm12747,497r-16,26l14430,1607r16,-25l12747,497xe" fillcolor="#c9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F62758">
        <w:rPr>
          <w:rFonts w:ascii="Arial" w:hAnsi="Arial" w:cs="Arial"/>
          <w:w w:val="80"/>
          <w:sz w:val="16"/>
        </w:rPr>
        <w:t>llega</w:t>
      </w:r>
      <w:r w:rsidRPr="00F62758">
        <w:rPr>
          <w:rFonts w:ascii="Arial" w:hAnsi="Arial" w:cs="Arial"/>
          <w:spacing w:val="6"/>
          <w:w w:val="8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a</w:t>
      </w:r>
      <w:r w:rsidRPr="00F62758">
        <w:rPr>
          <w:rFonts w:ascii="Arial" w:hAnsi="Arial" w:cs="Arial"/>
          <w:spacing w:val="3"/>
          <w:w w:val="8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un</w:t>
      </w:r>
      <w:r w:rsidRPr="00F62758">
        <w:rPr>
          <w:rFonts w:ascii="Arial" w:hAnsi="Arial" w:cs="Arial"/>
          <w:spacing w:val="7"/>
          <w:w w:val="8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máximo</w:t>
      </w:r>
      <w:r w:rsidRPr="00F62758">
        <w:rPr>
          <w:rFonts w:ascii="Arial" w:hAnsi="Arial" w:cs="Arial"/>
          <w:spacing w:val="7"/>
          <w:w w:val="8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nivel</w:t>
      </w:r>
    </w:p>
    <w:p w:rsidR="00E179C5" w:rsidRPr="00F62758" w:rsidRDefault="007406E3">
      <w:pPr>
        <w:pStyle w:val="Textoindependiente"/>
        <w:spacing w:before="5"/>
        <w:rPr>
          <w:rFonts w:ascii="Arial" w:hAnsi="Arial" w:cs="Arial"/>
          <w:sz w:val="23"/>
        </w:rPr>
      </w:pPr>
      <w:r w:rsidRPr="00F62758">
        <w:rPr>
          <w:rFonts w:ascii="Arial" w:hAnsi="Arial" w:cs="Arial"/>
        </w:rPr>
        <w:pict>
          <v:group id="_x0000_s1036" style="position:absolute;margin-left:542.7pt;margin-top:15.45pt;width:180.9pt;height:39.2pt;z-index:-15723008;mso-wrap-distance-left:0;mso-wrap-distance-right:0;mso-position-horizontal-relative:page" coordorigin="10854,309" coordsize="3618,784">
            <v:shape id="_x0000_s1039" type="#_x0000_t202" style="position:absolute;left:13399;top:308;width:1073;height:184" filled="f" stroked="f">
              <v:textbox inset="0,0,0,0">
                <w:txbxContent>
                  <w:p w:rsidR="00E179C5" w:rsidRDefault="007406E3">
                    <w:pPr>
                      <w:spacing w:line="184" w:lineRule="exac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baja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su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intensidad</w:t>
                    </w:r>
                  </w:p>
                </w:txbxContent>
              </v:textbox>
            </v:shape>
            <v:shape id="_x0000_s1038" type="#_x0000_t202" style="position:absolute;left:11334;top:520;width:709;height:184" filled="f" stroked="f">
              <v:textbox inset="0,0,0,0">
                <w:txbxContent>
                  <w:p w:rsidR="00E179C5" w:rsidRDefault="007406E3">
                    <w:pPr>
                      <w:spacing w:line="184" w:lineRule="exac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se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complica</w:t>
                    </w:r>
                  </w:p>
                </w:txbxContent>
              </v:textbox>
            </v:shape>
            <v:shape id="_x0000_s1037" type="#_x0000_t202" style="position:absolute;left:10854;top:908;width:493;height:184" filled="f" stroked="f">
              <v:textbox inset="0,0,0,0">
                <w:txbxContent>
                  <w:p w:rsidR="00E179C5" w:rsidRDefault="007406E3">
                    <w:pPr>
                      <w:spacing w:line="184" w:lineRule="exact"/>
                      <w:rPr>
                        <w:sz w:val="16"/>
                      </w:rPr>
                    </w:pPr>
                    <w:r>
                      <w:rPr>
                        <w:spacing w:val="-1"/>
                        <w:w w:val="85"/>
                        <w:sz w:val="16"/>
                      </w:rPr>
                      <w:t>aparece</w:t>
                    </w:r>
                  </w:p>
                </w:txbxContent>
              </v:textbox>
            </v:shape>
            <w10:wrap type="topAndBottom" anchorx="page"/>
          </v:group>
        </w:pict>
      </w:r>
      <w:r w:rsidRPr="00F62758">
        <w:rPr>
          <w:rFonts w:ascii="Arial" w:hAnsi="Arial" w:cs="Arial"/>
        </w:rPr>
        <w:pict>
          <v:group id="_x0000_s1033" style="position:absolute;margin-left:540.75pt;margin-top:69.35pt;width:187pt;height:20.7pt;z-index:-15722496;mso-wrap-distance-left:0;mso-wrap-distance-right:0;mso-position-horizontal-relative:page" coordorigin="10815,1387" coordsize="3740,414">
            <v:shape id="_x0000_s1035" style="position:absolute;left:12457;top:1402;width:2082;height:384" coordorigin="12457,1402" coordsize="2082,384" path="m14539,1402r-757,l13778,1434r-13,31l13714,1524r-80,55l13526,1629r-63,23l13394,1674r-75,20l13240,1712r-85,17l13066,1743r-93,13l12876,1767r-100,8l12672,1781r-106,4l12457,1786r757,l13323,1785r106,-4l13533,1775r100,-8l13730,1756r93,-13l13912,1729r85,-17l14076,1694r75,-20l14220,1652r63,-23l14341,1604r94,-52l14501,1494r34,-60l14539,1402xe" fillcolor="#cdcdcd" stroked="f">
              <v:path arrowok="t"/>
            </v:shape>
            <v:shape id="_x0000_s1034" style="position:absolute;left:10829;top:1402;width:3710;height:384" coordorigin="10830,1402" coordsize="3710,384" o:spt="100" adj="0,,0" path="m14539,1402r-4,32l14522,1465r-21,29l14471,1524r-36,28l14391,1579r-50,25l14283,1629r-63,23l14151,1674r-75,20l13997,1712r-85,17l13823,1743r-93,13l13633,1767r-100,8l13429,1781r-106,4l13214,1786r-757,l12353,1785r-103,-3l12150,1776r-98,-8l11957,1758r-92,-12l11777,1732r-84,-16l11613,1698r-75,-19l11468,1658r-64,-23l11345,1611r-52,-26l11247,1558r-39,-28l10830,1530r681,-128l12344,1530r-379,l12004,1559r47,27l12104,1612r60,24l12230,1659r71,22l12379,1700r82,18l12548,1734r92,14l12736,1760r100,10l12836,1770r117,-12l13065,1743r105,-17l13269,1706r91,-23l13444,1658r75,-26l13586,1603r58,-30l13693,1541r38,-33l13759,1474r17,-36l13782,1402r757,xm12457,1786r77,l12611,1784r76,-4l12762,1776r74,-6e" filled="f" strokecolor="#c9f" strokeweight="1.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179C5" w:rsidRPr="00F62758" w:rsidRDefault="00E179C5">
      <w:pPr>
        <w:pStyle w:val="Textoindependiente"/>
        <w:spacing w:before="11"/>
        <w:rPr>
          <w:rFonts w:ascii="Arial" w:hAnsi="Arial" w:cs="Arial"/>
        </w:rPr>
      </w:pPr>
    </w:p>
    <w:p w:rsidR="00E179C5" w:rsidRPr="00F62758" w:rsidRDefault="007406E3">
      <w:pPr>
        <w:spacing w:before="42"/>
        <w:ind w:left="1500"/>
        <w:rPr>
          <w:rFonts w:ascii="Arial" w:hAnsi="Arial" w:cs="Arial"/>
          <w:sz w:val="16"/>
        </w:rPr>
      </w:pPr>
      <w:r w:rsidRPr="00F62758">
        <w:rPr>
          <w:rFonts w:ascii="Arial" w:hAnsi="Arial" w:cs="Arial"/>
          <w:w w:val="80"/>
          <w:sz w:val="16"/>
        </w:rPr>
        <w:t>vuelve</w:t>
      </w:r>
      <w:r w:rsidRPr="00F62758">
        <w:rPr>
          <w:rFonts w:ascii="Arial" w:hAnsi="Arial" w:cs="Arial"/>
          <w:spacing w:val="2"/>
          <w:w w:val="8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a</w:t>
      </w:r>
      <w:r w:rsidRPr="00F62758">
        <w:rPr>
          <w:rFonts w:ascii="Arial" w:hAnsi="Arial" w:cs="Arial"/>
          <w:spacing w:val="6"/>
          <w:w w:val="8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surgir</w:t>
      </w:r>
      <w:r w:rsidRPr="00F62758">
        <w:rPr>
          <w:rFonts w:ascii="Arial" w:hAnsi="Arial" w:cs="Arial"/>
          <w:spacing w:val="8"/>
          <w:w w:val="8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el</w:t>
      </w:r>
      <w:r w:rsidRPr="00F62758">
        <w:rPr>
          <w:rFonts w:ascii="Arial" w:hAnsi="Arial" w:cs="Arial"/>
          <w:spacing w:val="2"/>
          <w:w w:val="8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conflicto</w:t>
      </w: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spacing w:before="6"/>
        <w:rPr>
          <w:rFonts w:ascii="Arial" w:hAnsi="Arial" w:cs="Arial"/>
          <w:sz w:val="19"/>
        </w:rPr>
      </w:pPr>
    </w:p>
    <w:p w:rsidR="00E179C5" w:rsidRPr="00F62758" w:rsidRDefault="007406E3">
      <w:pPr>
        <w:pStyle w:val="Prrafodelista"/>
        <w:numPr>
          <w:ilvl w:val="0"/>
          <w:numId w:val="1"/>
        </w:numPr>
        <w:tabs>
          <w:tab w:val="left" w:pos="468"/>
        </w:tabs>
        <w:spacing w:before="1" w:line="249" w:lineRule="auto"/>
        <w:ind w:left="467" w:right="54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Repensar, reconstruir y re conceptualizar</w:t>
      </w:r>
      <w:r w:rsidRPr="00F62758">
        <w:rPr>
          <w:rFonts w:ascii="Arial" w:hAnsi="Arial" w:cs="Arial"/>
          <w:color w:val="974705"/>
          <w:spacing w:val="-4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para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transformar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el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concepto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del</w:t>
      </w:r>
      <w:r w:rsidRPr="00F62758">
        <w:rPr>
          <w:rFonts w:ascii="Arial" w:hAnsi="Arial" w:cs="Arial"/>
          <w:color w:val="974705"/>
          <w:spacing w:val="-7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conflicto.</w:t>
      </w:r>
    </w:p>
    <w:p w:rsidR="00E179C5" w:rsidRPr="00F62758" w:rsidRDefault="007406E3">
      <w:pPr>
        <w:pStyle w:val="Textoindependiente"/>
        <w:rPr>
          <w:rFonts w:ascii="Arial" w:hAnsi="Arial" w:cs="Arial"/>
          <w:sz w:val="18"/>
        </w:rPr>
      </w:pPr>
      <w:r w:rsidRPr="00F62758">
        <w:rPr>
          <w:rFonts w:ascii="Arial" w:hAnsi="Arial" w:cs="Arial"/>
        </w:rPr>
        <w:br w:type="column"/>
      </w: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rPr>
          <w:rFonts w:ascii="Arial" w:hAnsi="Arial" w:cs="Arial"/>
          <w:sz w:val="18"/>
        </w:rPr>
      </w:pPr>
    </w:p>
    <w:p w:rsidR="00E179C5" w:rsidRPr="00F62758" w:rsidRDefault="00E179C5">
      <w:pPr>
        <w:pStyle w:val="Textoindependiente"/>
        <w:spacing w:before="4"/>
        <w:rPr>
          <w:rFonts w:ascii="Arial" w:hAnsi="Arial" w:cs="Arial"/>
          <w:sz w:val="24"/>
        </w:rPr>
      </w:pPr>
    </w:p>
    <w:p w:rsidR="00E179C5" w:rsidRPr="00F62758" w:rsidRDefault="007406E3">
      <w:pPr>
        <w:spacing w:line="244" w:lineRule="auto"/>
        <w:ind w:left="-36" w:right="245"/>
        <w:rPr>
          <w:rFonts w:ascii="Arial" w:hAnsi="Arial" w:cs="Arial"/>
          <w:sz w:val="16"/>
        </w:rPr>
      </w:pPr>
      <w:r w:rsidRPr="00F62758">
        <w:rPr>
          <w:rFonts w:ascii="Arial" w:hAnsi="Arial" w:cs="Arial"/>
          <w:w w:val="90"/>
          <w:sz w:val="16"/>
        </w:rPr>
        <w:t>aparenta</w:t>
      </w:r>
      <w:r w:rsidRPr="00F62758">
        <w:rPr>
          <w:rFonts w:ascii="Arial" w:hAnsi="Arial" w:cs="Arial"/>
          <w:spacing w:val="1"/>
          <w:w w:val="90"/>
          <w:sz w:val="16"/>
        </w:rPr>
        <w:t xml:space="preserve"> </w:t>
      </w:r>
      <w:r w:rsidRPr="00F62758">
        <w:rPr>
          <w:rFonts w:ascii="Arial" w:hAnsi="Arial" w:cs="Arial"/>
          <w:w w:val="80"/>
          <w:sz w:val="16"/>
        </w:rPr>
        <w:t>desaparecer</w:t>
      </w:r>
    </w:p>
    <w:p w:rsidR="00E179C5" w:rsidRPr="00F62758" w:rsidRDefault="00E179C5">
      <w:pPr>
        <w:spacing w:line="244" w:lineRule="auto"/>
        <w:rPr>
          <w:rFonts w:ascii="Arial" w:hAnsi="Arial" w:cs="Arial"/>
          <w:sz w:val="16"/>
        </w:rPr>
        <w:sectPr w:rsidR="00E179C5" w:rsidRPr="00F62758">
          <w:pgSz w:w="15840" w:h="12240" w:orient="landscape"/>
          <w:pgMar w:top="920" w:right="220" w:bottom="280" w:left="900" w:header="720" w:footer="720" w:gutter="0"/>
          <w:cols w:num="4" w:space="720" w:equalWidth="0">
            <w:col w:w="4282" w:space="568"/>
            <w:col w:w="3742" w:space="1106"/>
            <w:col w:w="4041" w:space="40"/>
            <w:col w:w="941"/>
          </w:cols>
        </w:sectPr>
      </w:pPr>
    </w:p>
    <w:p w:rsidR="00E179C5" w:rsidRPr="00F62758" w:rsidRDefault="00E179C5">
      <w:pPr>
        <w:pStyle w:val="Textoindependiente"/>
        <w:spacing w:before="2"/>
        <w:rPr>
          <w:rFonts w:ascii="Arial" w:hAnsi="Arial" w:cs="Arial"/>
          <w:sz w:val="16"/>
        </w:rPr>
      </w:pPr>
    </w:p>
    <w:p w:rsidR="00E179C5" w:rsidRPr="00F62758" w:rsidRDefault="007406E3">
      <w:pPr>
        <w:pStyle w:val="Textoindependiente"/>
        <w:ind w:left="888"/>
        <w:rPr>
          <w:rFonts w:ascii="Arial" w:hAnsi="Arial" w:cs="Arial"/>
        </w:rPr>
      </w:pPr>
      <w:r w:rsidRPr="00F62758">
        <w:rPr>
          <w:rFonts w:ascii="Arial" w:hAnsi="Arial" w:cs="Arial"/>
        </w:rPr>
      </w:r>
      <w:r w:rsidRPr="00F62758">
        <w:rPr>
          <w:rFonts w:ascii="Arial" w:hAnsi="Arial" w:cs="Arial"/>
        </w:rPr>
        <w:pict>
          <v:group id="_x0000_s1030" style="width:128.75pt;height:90.55pt;mso-position-horizontal-relative:char;mso-position-vertical-relative:line" coordsize="2575,1811">
            <v:rect id="_x0000_s1032" style="position:absolute;left:7;top:7;width:2560;height:1796" filled="f"/>
            <v:shape id="_x0000_s1031" type="#_x0000_t75" alt="http://www.columbia.edu.py/acadweb/bin_showImage.html?method=showImage&amp;idimagen=203" style="position:absolute;left:189;top:87;width:2226;height:1583">
              <v:imagedata r:id="rId19" o:title=""/>
            </v:shape>
            <w10:wrap type="none"/>
            <w10:anchorlock/>
          </v:group>
        </w:pict>
      </w:r>
    </w:p>
    <w:p w:rsidR="00E179C5" w:rsidRPr="00F62758" w:rsidRDefault="007406E3">
      <w:pPr>
        <w:pStyle w:val="Textoindependiente"/>
        <w:spacing w:before="150" w:line="249" w:lineRule="auto"/>
        <w:ind w:left="107" w:right="38"/>
        <w:jc w:val="both"/>
        <w:rPr>
          <w:rFonts w:ascii="Arial" w:hAnsi="Arial" w:cs="Arial"/>
        </w:rPr>
      </w:pP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2409825</wp:posOffset>
            </wp:positionH>
            <wp:positionV relativeFrom="paragraph">
              <wp:posOffset>1775585</wp:posOffset>
            </wp:positionV>
            <wp:extent cx="127000" cy="127000"/>
            <wp:effectExtent l="0" t="0" r="0" b="0"/>
            <wp:wrapNone/>
            <wp:docPr id="4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2181225</wp:posOffset>
            </wp:positionH>
            <wp:positionV relativeFrom="paragraph">
              <wp:posOffset>1775585</wp:posOffset>
            </wp:positionV>
            <wp:extent cx="127000" cy="127000"/>
            <wp:effectExtent l="0" t="0" r="0" b="0"/>
            <wp:wrapNone/>
            <wp:docPr id="5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1952625</wp:posOffset>
            </wp:positionH>
            <wp:positionV relativeFrom="paragraph">
              <wp:posOffset>1775585</wp:posOffset>
            </wp:positionV>
            <wp:extent cx="127000" cy="127000"/>
            <wp:effectExtent l="0" t="0" r="0" b="0"/>
            <wp:wrapNone/>
            <wp:docPr id="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1733550</wp:posOffset>
            </wp:positionH>
            <wp:positionV relativeFrom="paragraph">
              <wp:posOffset>1775585</wp:posOffset>
            </wp:positionV>
            <wp:extent cx="127000" cy="127000"/>
            <wp:effectExtent l="0" t="0" r="0" b="0"/>
            <wp:wrapNone/>
            <wp:docPr id="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1504950</wp:posOffset>
            </wp:positionH>
            <wp:positionV relativeFrom="paragraph">
              <wp:posOffset>1775585</wp:posOffset>
            </wp:positionV>
            <wp:extent cx="127000" cy="127000"/>
            <wp:effectExtent l="0" t="0" r="0" b="0"/>
            <wp:wrapNone/>
            <wp:docPr id="5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1775585</wp:posOffset>
            </wp:positionV>
            <wp:extent cx="127000" cy="127000"/>
            <wp:effectExtent l="0" t="0" r="0" b="0"/>
            <wp:wrapNone/>
            <wp:docPr id="5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758">
        <w:rPr>
          <w:rFonts w:ascii="Arial" w:hAnsi="Arial" w:cs="Arial"/>
          <w:color w:val="974705"/>
          <w:spacing w:val="-1"/>
        </w:rPr>
        <w:t>El</w:t>
      </w:r>
      <w:r w:rsidRPr="00F62758">
        <w:rPr>
          <w:rFonts w:ascii="Arial" w:hAnsi="Arial" w:cs="Arial"/>
          <w:color w:val="974705"/>
          <w:spacing w:val="-7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conflicto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</w:rPr>
        <w:t>se</w:t>
      </w:r>
      <w:r w:rsidRPr="00F62758">
        <w:rPr>
          <w:rFonts w:ascii="Arial" w:hAnsi="Arial" w:cs="Arial"/>
          <w:color w:val="974705"/>
          <w:spacing w:val="-7"/>
        </w:rPr>
        <w:t xml:space="preserve"> </w:t>
      </w:r>
      <w:r w:rsidRPr="00F62758">
        <w:rPr>
          <w:rFonts w:ascii="Arial" w:hAnsi="Arial" w:cs="Arial"/>
          <w:color w:val="974705"/>
        </w:rPr>
        <w:t>intensifica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</w:rPr>
        <w:t>con</w:t>
      </w:r>
      <w:r w:rsidRPr="00F62758">
        <w:rPr>
          <w:rFonts w:ascii="Arial" w:hAnsi="Arial" w:cs="Arial"/>
          <w:color w:val="974705"/>
          <w:spacing w:val="-11"/>
        </w:rPr>
        <w:t xml:space="preserve"> </w:t>
      </w:r>
      <w:r w:rsidRPr="00F62758">
        <w:rPr>
          <w:rFonts w:ascii="Arial" w:hAnsi="Arial" w:cs="Arial"/>
          <w:color w:val="974705"/>
        </w:rPr>
        <w:t>la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</w:rPr>
        <w:t>interrelación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</w:rPr>
        <w:t>de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</w:rPr>
        <w:t>las partes, ya que las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</w:rPr>
        <w:t>personas interactúan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mediante</w:t>
      </w:r>
      <w:r w:rsidRPr="00F62758">
        <w:rPr>
          <w:rFonts w:ascii="Arial" w:hAnsi="Arial" w:cs="Arial"/>
          <w:color w:val="974705"/>
          <w:spacing w:val="-11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la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dinámica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de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acción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reacción,</w:t>
      </w:r>
      <w:r w:rsidRPr="00F62758">
        <w:rPr>
          <w:rFonts w:ascii="Arial" w:hAnsi="Arial" w:cs="Arial"/>
          <w:color w:val="974705"/>
          <w:spacing w:val="-8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donde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</w:rPr>
        <w:t>la respuesta de uno sirve de estímulo al otro</w:t>
      </w:r>
      <w:r w:rsidRPr="00F62758">
        <w:rPr>
          <w:rFonts w:ascii="Arial" w:hAnsi="Arial" w:cs="Arial"/>
          <w:color w:val="974705"/>
          <w:spacing w:val="1"/>
        </w:rPr>
        <w:t xml:space="preserve"> </w:t>
      </w:r>
      <w:r w:rsidRPr="00F62758">
        <w:rPr>
          <w:rFonts w:ascii="Arial" w:hAnsi="Arial" w:cs="Arial"/>
          <w:color w:val="974705"/>
          <w:spacing w:val="-4"/>
        </w:rPr>
        <w:t>para</w:t>
      </w:r>
      <w:r w:rsidRPr="00F62758">
        <w:rPr>
          <w:rFonts w:ascii="Arial" w:hAnsi="Arial" w:cs="Arial"/>
          <w:color w:val="974705"/>
          <w:spacing w:val="-6"/>
        </w:rPr>
        <w:t xml:space="preserve"> </w:t>
      </w:r>
      <w:r w:rsidRPr="00F62758">
        <w:rPr>
          <w:rFonts w:ascii="Arial" w:hAnsi="Arial" w:cs="Arial"/>
          <w:color w:val="974705"/>
          <w:spacing w:val="-4"/>
        </w:rPr>
        <w:t>volver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a</w:t>
      </w:r>
      <w:r w:rsidRPr="00F62758">
        <w:rPr>
          <w:rFonts w:ascii="Arial" w:hAnsi="Arial" w:cs="Arial"/>
          <w:color w:val="974705"/>
          <w:spacing w:val="-6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comenzar</w:t>
      </w:r>
      <w:r w:rsidRPr="00F62758">
        <w:rPr>
          <w:rFonts w:ascii="Arial" w:hAnsi="Arial" w:cs="Arial"/>
          <w:color w:val="974705"/>
          <w:spacing w:val="-6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el</w:t>
      </w:r>
      <w:r w:rsidRPr="00F62758">
        <w:rPr>
          <w:rFonts w:ascii="Arial" w:hAnsi="Arial" w:cs="Arial"/>
          <w:color w:val="974705"/>
          <w:spacing w:val="-7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proceso</w:t>
      </w:r>
      <w:r w:rsidRPr="00F62758">
        <w:rPr>
          <w:rFonts w:ascii="Arial" w:hAnsi="Arial" w:cs="Arial"/>
          <w:color w:val="974705"/>
          <w:spacing w:val="-11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de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3"/>
        </w:rPr>
        <w:t>hostilidad,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reafirmándose en sus posiciones, y generando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acciones</w:t>
      </w:r>
      <w:r w:rsidRPr="00F62758">
        <w:rPr>
          <w:rFonts w:ascii="Arial" w:hAnsi="Arial" w:cs="Arial"/>
          <w:color w:val="974705"/>
          <w:spacing w:val="-10"/>
        </w:rPr>
        <w:t xml:space="preserve"> </w:t>
      </w:r>
      <w:r w:rsidRPr="00F62758">
        <w:rPr>
          <w:rFonts w:ascii="Arial" w:hAnsi="Arial" w:cs="Arial"/>
          <w:color w:val="974705"/>
          <w:spacing w:val="-2"/>
        </w:rPr>
        <w:t>de</w:t>
      </w:r>
      <w:r w:rsidRPr="00F62758">
        <w:rPr>
          <w:rFonts w:ascii="Arial" w:hAnsi="Arial" w:cs="Arial"/>
          <w:color w:val="974705"/>
          <w:spacing w:val="-9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castigo</w:t>
      </w:r>
      <w:r w:rsidRPr="00F62758">
        <w:rPr>
          <w:rFonts w:ascii="Arial" w:hAnsi="Arial" w:cs="Arial"/>
          <w:color w:val="974705"/>
          <w:spacing w:val="-11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y</w:t>
      </w:r>
      <w:r w:rsidRPr="00F62758">
        <w:rPr>
          <w:rFonts w:ascii="Arial" w:hAnsi="Arial" w:cs="Arial"/>
          <w:color w:val="974705"/>
          <w:spacing w:val="-13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de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defensa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basados</w:t>
      </w:r>
      <w:r w:rsidRPr="00F62758">
        <w:rPr>
          <w:rFonts w:ascii="Arial" w:hAnsi="Arial" w:cs="Arial"/>
          <w:color w:val="974705"/>
          <w:spacing w:val="-13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en</w:t>
      </w:r>
      <w:r w:rsidRPr="00F62758">
        <w:rPr>
          <w:rFonts w:ascii="Arial" w:hAnsi="Arial" w:cs="Arial"/>
          <w:color w:val="974705"/>
          <w:spacing w:val="-12"/>
        </w:rPr>
        <w:t xml:space="preserve"> </w:t>
      </w:r>
      <w:r w:rsidRPr="00F62758">
        <w:rPr>
          <w:rFonts w:ascii="Arial" w:hAnsi="Arial" w:cs="Arial"/>
          <w:color w:val="974705"/>
          <w:spacing w:val="-1"/>
        </w:rPr>
        <w:t>el</w:t>
      </w:r>
      <w:r w:rsidRPr="00F62758">
        <w:rPr>
          <w:rFonts w:ascii="Arial" w:hAnsi="Arial" w:cs="Arial"/>
          <w:color w:val="974705"/>
          <w:spacing w:val="-53"/>
        </w:rPr>
        <w:t xml:space="preserve"> </w:t>
      </w:r>
      <w:r w:rsidRPr="00F62758">
        <w:rPr>
          <w:rFonts w:ascii="Arial" w:hAnsi="Arial" w:cs="Arial"/>
          <w:color w:val="974705"/>
        </w:rPr>
        <w:t>odio y en el deseo de venganza (Ríos Martín y</w:t>
      </w:r>
      <w:r w:rsidRPr="00F62758">
        <w:rPr>
          <w:rFonts w:ascii="Arial" w:hAnsi="Arial" w:cs="Arial"/>
          <w:color w:val="974705"/>
          <w:spacing w:val="-54"/>
        </w:rPr>
        <w:t xml:space="preserve"> </w:t>
      </w:r>
      <w:r w:rsidRPr="00F62758">
        <w:rPr>
          <w:rFonts w:ascii="Arial" w:hAnsi="Arial" w:cs="Arial"/>
          <w:color w:val="974705"/>
        </w:rPr>
        <w:t>otros,</w:t>
      </w:r>
      <w:r w:rsidRPr="00F62758">
        <w:rPr>
          <w:rFonts w:ascii="Arial" w:hAnsi="Arial" w:cs="Arial"/>
          <w:color w:val="974705"/>
          <w:spacing w:val="-13"/>
        </w:rPr>
        <w:t xml:space="preserve"> </w:t>
      </w:r>
      <w:r w:rsidRPr="00F62758">
        <w:rPr>
          <w:rFonts w:ascii="Arial" w:hAnsi="Arial" w:cs="Arial"/>
          <w:color w:val="974705"/>
        </w:rPr>
        <w:t>2005).</w:t>
      </w:r>
    </w:p>
    <w:p w:rsidR="00E179C5" w:rsidRPr="00F62758" w:rsidRDefault="007406E3" w:rsidP="00F62758">
      <w:pPr>
        <w:pStyle w:val="Textoindependiente"/>
        <w:spacing w:before="3"/>
        <w:rPr>
          <w:rFonts w:ascii="Arial" w:hAnsi="Arial" w:cs="Arial"/>
          <w:b/>
          <w:sz w:val="40"/>
        </w:rPr>
      </w:pPr>
      <w:r w:rsidRPr="00F62758">
        <w:rPr>
          <w:rFonts w:ascii="Arial" w:hAnsi="Arial" w:cs="Arial"/>
        </w:rPr>
        <w:br w:type="column"/>
      </w:r>
      <w:r w:rsidRPr="00F62758">
        <w:rPr>
          <w:rFonts w:ascii="Arial" w:hAnsi="Arial" w:cs="Arial"/>
          <w:b/>
          <w:color w:val="1F487C"/>
          <w:sz w:val="28"/>
        </w:rPr>
        <w:lastRenderedPageBreak/>
        <w:t>NIVELES</w:t>
      </w:r>
      <w:r w:rsidRPr="00F62758">
        <w:rPr>
          <w:rFonts w:ascii="Arial" w:hAnsi="Arial" w:cs="Arial"/>
          <w:b/>
          <w:color w:val="1F487C"/>
          <w:spacing w:val="-6"/>
          <w:sz w:val="28"/>
        </w:rPr>
        <w:t xml:space="preserve"> </w:t>
      </w:r>
      <w:r w:rsidRPr="00F62758">
        <w:rPr>
          <w:rFonts w:ascii="Arial" w:hAnsi="Arial" w:cs="Arial"/>
          <w:b/>
          <w:color w:val="1F487C"/>
          <w:sz w:val="28"/>
        </w:rPr>
        <w:t>DEL</w:t>
      </w:r>
      <w:r w:rsidRPr="00F62758">
        <w:rPr>
          <w:rFonts w:ascii="Arial" w:hAnsi="Arial" w:cs="Arial"/>
          <w:b/>
          <w:color w:val="1F487C"/>
          <w:spacing w:val="-5"/>
          <w:sz w:val="28"/>
        </w:rPr>
        <w:t xml:space="preserve"> </w:t>
      </w:r>
      <w:r w:rsidRPr="00F62758">
        <w:rPr>
          <w:rFonts w:ascii="Arial" w:hAnsi="Arial" w:cs="Arial"/>
          <w:b/>
          <w:color w:val="1F487C"/>
          <w:sz w:val="28"/>
        </w:rPr>
        <w:t>CONFLICTO:</w:t>
      </w:r>
    </w:p>
    <w:p w:rsidR="00E179C5" w:rsidRPr="00F62758" w:rsidRDefault="007406E3">
      <w:pPr>
        <w:spacing w:before="242"/>
        <w:ind w:left="107" w:right="38"/>
        <w:jc w:val="both"/>
        <w:rPr>
          <w:rFonts w:ascii="Arial" w:hAnsi="Arial" w:cs="Arial"/>
          <w:i/>
          <w:sz w:val="20"/>
        </w:rPr>
      </w:pPr>
      <w:r w:rsidRPr="00F62758">
        <w:rPr>
          <w:rFonts w:ascii="Arial" w:hAnsi="Arial" w:cs="Arial"/>
        </w:rPr>
        <w:pict>
          <v:group id="_x0000_s1026" style="position:absolute;left:0;text-align:left;margin-left:311.65pt;margin-top:109.6pt;width:150.7pt;height:105.15pt;z-index:15735808;mso-position-horizontal-relative:page" coordorigin="6233,2192" coordsize="3014,2103">
            <v:shape id="_x0000_s1029" style="position:absolute;left:6248;top:2207;width:2984;height:2073" coordorigin="6248,2207" coordsize="2984,2073" path="m7740,2207l9232,4280r-2984,l7740,2207xe" filled="f" strokecolor="#1f487c" strokeweight="1.5pt">
              <v:path arrowok="t"/>
            </v:shape>
            <v:shape id="_x0000_s1028" style="position:absolute;left:6712;top:3113;width:2044;height:500" coordorigin="6712,3113" coordsize="2044,500" o:spt="100" adj="0,,0" path="m7107,3113r1278,m6712,3612r2044,1e" filled="f" strokecolor="#1f487c" strokeweight="1.5pt">
              <v:stroke joinstyle="round"/>
              <v:formulas/>
              <v:path arrowok="t" o:connecttype="segments"/>
            </v:shape>
            <v:shape id="_x0000_s1027" type="#_x0000_t202" style="position:absolute;left:6233;top:2192;width:3014;height:2103" filled="f" stroked="f">
              <v:textbox inset="0,0,0,0">
                <w:txbxContent>
                  <w:p w:rsidR="00E179C5" w:rsidRDefault="00E179C5"/>
                  <w:p w:rsidR="00E179C5" w:rsidRDefault="00E179C5">
                    <w:pPr>
                      <w:spacing w:before="4"/>
                      <w:rPr>
                        <w:sz w:val="30"/>
                      </w:rPr>
                    </w:pPr>
                  </w:p>
                  <w:p w:rsidR="00E179C5" w:rsidRDefault="007406E3">
                    <w:pPr>
                      <w:spacing w:line="489" w:lineRule="auto"/>
                      <w:ind w:left="1004" w:right="1075" w:firstLine="7"/>
                      <w:jc w:val="center"/>
                      <w:rPr>
                        <w:sz w:val="20"/>
                      </w:rPr>
                    </w:pPr>
                    <w:r>
                      <w:rPr>
                        <w:color w:val="974705"/>
                        <w:sz w:val="20"/>
                      </w:rPr>
                      <w:t>directo</w:t>
                    </w:r>
                    <w:r>
                      <w:rPr>
                        <w:color w:val="974705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974705"/>
                        <w:spacing w:val="-1"/>
                        <w:sz w:val="20"/>
                      </w:rPr>
                      <w:t>estructural</w:t>
                    </w:r>
                    <w:r>
                      <w:rPr>
                        <w:color w:val="974705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974705"/>
                        <w:sz w:val="20"/>
                      </w:rPr>
                      <w:t>cultural</w:t>
                    </w:r>
                  </w:p>
                </w:txbxContent>
              </v:textbox>
            </v:shape>
            <w10:wrap anchorx="page"/>
          </v:group>
        </w:pict>
      </w:r>
      <w:r w:rsidRPr="00F62758">
        <w:rPr>
          <w:rFonts w:ascii="Arial" w:hAnsi="Arial" w:cs="Arial"/>
          <w:color w:val="974705"/>
          <w:sz w:val="20"/>
        </w:rPr>
        <w:t>El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conflicto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puede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ser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dañino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para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las</w:t>
      </w:r>
      <w:r w:rsidRPr="00F62758">
        <w:rPr>
          <w:rFonts w:ascii="Arial" w:hAnsi="Arial" w:cs="Arial"/>
          <w:color w:val="974705"/>
          <w:spacing w:val="-5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partes, pero el mismo se puede atender,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administrar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y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sobre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todo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transformar.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Para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ello,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según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proofErr w:type="spellStart"/>
      <w:r w:rsidRPr="00F62758">
        <w:rPr>
          <w:rFonts w:ascii="Arial" w:hAnsi="Arial" w:cs="Arial"/>
          <w:color w:val="974705"/>
          <w:sz w:val="20"/>
        </w:rPr>
        <w:t>Galtung</w:t>
      </w:r>
      <w:proofErr w:type="spellEnd"/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(1998),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las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partes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deben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conocer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que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el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conflicto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tiene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tres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niveles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que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</w:rPr>
        <w:t>requieren</w:t>
      </w:r>
      <w:r w:rsidRPr="00F62758">
        <w:rPr>
          <w:rFonts w:ascii="Arial" w:hAnsi="Arial" w:cs="Arial"/>
          <w:i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</w:rPr>
        <w:t>ser</w:t>
      </w:r>
      <w:r w:rsidRPr="00F62758">
        <w:rPr>
          <w:rFonts w:ascii="Arial" w:hAnsi="Arial" w:cs="Arial"/>
          <w:i/>
          <w:color w:val="974705"/>
          <w:spacing w:val="-53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</w:rPr>
        <w:t>intervenidos</w:t>
      </w:r>
      <w:r w:rsidRPr="00F62758">
        <w:rPr>
          <w:rFonts w:ascii="Arial" w:hAnsi="Arial" w:cs="Arial"/>
          <w:i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</w:rPr>
        <w:t>para</w:t>
      </w:r>
      <w:r w:rsidRPr="00F62758">
        <w:rPr>
          <w:rFonts w:ascii="Arial" w:hAnsi="Arial" w:cs="Arial"/>
          <w:i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</w:rPr>
        <w:t>su</w:t>
      </w:r>
      <w:r w:rsidRPr="00F62758">
        <w:rPr>
          <w:rFonts w:ascii="Arial" w:hAnsi="Arial" w:cs="Arial"/>
          <w:i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  <w:u w:val="single" w:color="974705"/>
        </w:rPr>
        <w:t>reconstrucción,</w:t>
      </w:r>
      <w:r w:rsidRPr="00F62758">
        <w:rPr>
          <w:rFonts w:ascii="Arial" w:hAnsi="Arial" w:cs="Arial"/>
          <w:i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  <w:u w:val="single" w:color="974705"/>
        </w:rPr>
        <w:t>reconciliación</w:t>
      </w:r>
      <w:r w:rsidRPr="00F62758">
        <w:rPr>
          <w:rFonts w:ascii="Arial" w:hAnsi="Arial" w:cs="Arial"/>
          <w:i/>
          <w:color w:val="974705"/>
          <w:spacing w:val="-1"/>
          <w:sz w:val="20"/>
          <w:u w:val="single" w:color="974705"/>
        </w:rPr>
        <w:t xml:space="preserve"> </w:t>
      </w:r>
      <w:r w:rsidRPr="00F62758">
        <w:rPr>
          <w:rFonts w:ascii="Arial" w:hAnsi="Arial" w:cs="Arial"/>
          <w:i/>
          <w:color w:val="974705"/>
          <w:sz w:val="20"/>
          <w:u w:val="single" w:color="974705"/>
        </w:rPr>
        <w:t>y resolución</w:t>
      </w:r>
      <w:r w:rsidRPr="00F62758">
        <w:rPr>
          <w:rFonts w:ascii="Arial" w:hAnsi="Arial" w:cs="Arial"/>
          <w:i/>
          <w:color w:val="974705"/>
          <w:sz w:val="20"/>
        </w:rPr>
        <w:t>.</w:t>
      </w:r>
    </w:p>
    <w:p w:rsidR="00E179C5" w:rsidRPr="00F62758" w:rsidRDefault="007406E3">
      <w:pPr>
        <w:pStyle w:val="Prrafodelista"/>
        <w:numPr>
          <w:ilvl w:val="0"/>
          <w:numId w:val="1"/>
        </w:numPr>
        <w:tabs>
          <w:tab w:val="left" w:pos="468"/>
        </w:tabs>
        <w:spacing w:before="94" w:line="249" w:lineRule="auto"/>
        <w:ind w:left="467" w:right="775"/>
        <w:jc w:val="both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6"/>
          <w:sz w:val="20"/>
        </w:rPr>
        <w:br w:type="column"/>
      </w:r>
      <w:r w:rsidRPr="00F62758">
        <w:rPr>
          <w:rFonts w:ascii="Arial" w:hAnsi="Arial" w:cs="Arial"/>
          <w:color w:val="974705"/>
          <w:spacing w:val="-1"/>
          <w:sz w:val="20"/>
        </w:rPr>
        <w:lastRenderedPageBreak/>
        <w:t>Ver</w:t>
      </w:r>
      <w:r w:rsidRPr="00F62758">
        <w:rPr>
          <w:rFonts w:ascii="Arial" w:hAnsi="Arial" w:cs="Arial"/>
          <w:color w:val="974705"/>
          <w:spacing w:val="-9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el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conflicto</w:t>
      </w:r>
      <w:r w:rsidRPr="00F62758">
        <w:rPr>
          <w:rFonts w:ascii="Arial" w:hAnsi="Arial" w:cs="Arial"/>
          <w:color w:val="974705"/>
          <w:spacing w:val="-9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como</w:t>
      </w:r>
      <w:r w:rsidRPr="00F62758">
        <w:rPr>
          <w:rFonts w:ascii="Arial" w:hAnsi="Arial" w:cs="Arial"/>
          <w:color w:val="974705"/>
          <w:spacing w:val="-8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una</w:t>
      </w:r>
      <w:r w:rsidRPr="00F62758">
        <w:rPr>
          <w:rFonts w:ascii="Arial" w:hAnsi="Arial" w:cs="Arial"/>
          <w:color w:val="974705"/>
          <w:spacing w:val="-8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oportunidad</w:t>
      </w:r>
      <w:r w:rsidRPr="00F62758">
        <w:rPr>
          <w:rFonts w:ascii="Arial" w:hAnsi="Arial" w:cs="Arial"/>
          <w:color w:val="974705"/>
          <w:spacing w:val="-8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para</w:t>
      </w:r>
      <w:r w:rsidRPr="00F62758">
        <w:rPr>
          <w:rFonts w:ascii="Arial" w:hAnsi="Arial" w:cs="Arial"/>
          <w:color w:val="974705"/>
          <w:spacing w:val="-5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el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cambio, la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transformación,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mejorar la</w:t>
      </w:r>
      <w:r w:rsidRPr="00F62758">
        <w:rPr>
          <w:rFonts w:ascii="Arial" w:hAnsi="Arial" w:cs="Arial"/>
          <w:color w:val="974705"/>
          <w:spacing w:val="1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convivencia,</w:t>
      </w:r>
      <w:r w:rsidRPr="00F62758">
        <w:rPr>
          <w:rFonts w:ascii="Arial" w:hAnsi="Arial" w:cs="Arial"/>
          <w:color w:val="974705"/>
          <w:spacing w:val="-11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escuchar</w:t>
      </w:r>
      <w:r w:rsidRPr="00F62758">
        <w:rPr>
          <w:rFonts w:ascii="Arial" w:hAnsi="Arial" w:cs="Arial"/>
          <w:color w:val="974705"/>
          <w:spacing w:val="-11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y</w:t>
      </w:r>
      <w:r w:rsidRPr="00F62758">
        <w:rPr>
          <w:rFonts w:ascii="Arial" w:hAnsi="Arial" w:cs="Arial"/>
          <w:color w:val="974705"/>
          <w:spacing w:val="-12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reconocer</w:t>
      </w:r>
      <w:r w:rsidRPr="00F62758">
        <w:rPr>
          <w:rFonts w:ascii="Arial" w:hAnsi="Arial" w:cs="Arial"/>
          <w:color w:val="974705"/>
          <w:spacing w:val="-11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al</w:t>
      </w:r>
      <w:r w:rsidRPr="00F62758">
        <w:rPr>
          <w:rFonts w:ascii="Arial" w:hAnsi="Arial" w:cs="Arial"/>
          <w:color w:val="974705"/>
          <w:spacing w:val="-8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otro.</w:t>
      </w:r>
    </w:p>
    <w:p w:rsidR="00E179C5" w:rsidRPr="00F62758" w:rsidRDefault="00E179C5">
      <w:pPr>
        <w:pStyle w:val="Textoindependiente"/>
        <w:spacing w:before="2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0"/>
          <w:numId w:val="1"/>
        </w:numPr>
        <w:tabs>
          <w:tab w:val="left" w:pos="46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Definir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el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conflicto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como: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1"/>
          <w:numId w:val="1"/>
        </w:numPr>
        <w:tabs>
          <w:tab w:val="left" w:pos="828"/>
        </w:tabs>
        <w:spacing w:before="1"/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Un</w:t>
      </w:r>
      <w:r w:rsidRPr="00F62758">
        <w:rPr>
          <w:rFonts w:ascii="Arial" w:hAnsi="Arial" w:cs="Arial"/>
          <w:color w:val="974705"/>
          <w:spacing w:val="-7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aspecto</w:t>
      </w:r>
      <w:r w:rsidRPr="00F62758">
        <w:rPr>
          <w:rFonts w:ascii="Arial" w:hAnsi="Arial" w:cs="Arial"/>
          <w:color w:val="974705"/>
          <w:spacing w:val="-7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necesario</w:t>
      </w:r>
      <w:r w:rsidRPr="00F62758">
        <w:rPr>
          <w:rFonts w:ascii="Arial" w:hAnsi="Arial" w:cs="Arial"/>
          <w:color w:val="974705"/>
          <w:spacing w:val="-12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para</w:t>
      </w:r>
      <w:r w:rsidRPr="00F62758">
        <w:rPr>
          <w:rFonts w:ascii="Arial" w:hAnsi="Arial" w:cs="Arial"/>
          <w:color w:val="974705"/>
          <w:spacing w:val="-11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la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evolución.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1"/>
          <w:numId w:val="1"/>
        </w:numPr>
        <w:tabs>
          <w:tab w:val="left" w:pos="82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Es</w:t>
      </w:r>
      <w:r w:rsidRPr="00F62758">
        <w:rPr>
          <w:rFonts w:ascii="Arial" w:hAnsi="Arial" w:cs="Arial"/>
          <w:color w:val="974705"/>
          <w:spacing w:val="-8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funcional</w:t>
      </w:r>
      <w:r w:rsidRPr="00F62758">
        <w:rPr>
          <w:rFonts w:ascii="Arial" w:hAnsi="Arial" w:cs="Arial"/>
          <w:color w:val="974705"/>
          <w:spacing w:val="-8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para</w:t>
      </w:r>
      <w:r w:rsidRPr="00F62758">
        <w:rPr>
          <w:rFonts w:ascii="Arial" w:hAnsi="Arial" w:cs="Arial"/>
          <w:color w:val="974705"/>
          <w:spacing w:val="-11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la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4"/>
          <w:sz w:val="20"/>
        </w:rPr>
        <w:t>sociedad.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1"/>
          <w:numId w:val="1"/>
        </w:numPr>
        <w:tabs>
          <w:tab w:val="left" w:pos="827"/>
          <w:tab w:val="left" w:pos="828"/>
        </w:tabs>
        <w:spacing w:before="1" w:line="252" w:lineRule="auto"/>
        <w:ind w:left="827" w:right="775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1"/>
          <w:sz w:val="20"/>
        </w:rPr>
        <w:t>Suceso que</w:t>
      </w:r>
      <w:r w:rsidRPr="00F62758">
        <w:rPr>
          <w:rFonts w:ascii="Arial" w:hAnsi="Arial" w:cs="Arial"/>
          <w:color w:val="974705"/>
          <w:spacing w:val="3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1"/>
          <w:sz w:val="20"/>
        </w:rPr>
        <w:t>permite</w:t>
      </w:r>
      <w:r w:rsidRPr="00F62758">
        <w:rPr>
          <w:rFonts w:ascii="Arial" w:hAnsi="Arial" w:cs="Arial"/>
          <w:color w:val="974705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1"/>
          <w:sz w:val="20"/>
        </w:rPr>
        <w:t>el</w:t>
      </w:r>
      <w:r w:rsidRPr="00F62758">
        <w:rPr>
          <w:rFonts w:ascii="Arial" w:hAnsi="Arial" w:cs="Arial"/>
          <w:color w:val="974705"/>
          <w:spacing w:val="3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1"/>
          <w:sz w:val="20"/>
        </w:rPr>
        <w:t>establecimiento</w:t>
      </w:r>
      <w:r w:rsidRPr="00F62758">
        <w:rPr>
          <w:rFonts w:ascii="Arial" w:hAnsi="Arial" w:cs="Arial"/>
          <w:color w:val="974705"/>
          <w:spacing w:val="-53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de</w:t>
      </w:r>
      <w:r w:rsidRPr="00F62758">
        <w:rPr>
          <w:rFonts w:ascii="Arial" w:hAnsi="Arial" w:cs="Arial"/>
          <w:color w:val="974705"/>
          <w:spacing w:val="-8"/>
          <w:sz w:val="20"/>
        </w:rPr>
        <w:t xml:space="preserve"> </w:t>
      </w:r>
      <w:r w:rsidRPr="00F62758">
        <w:rPr>
          <w:rFonts w:ascii="Arial" w:hAnsi="Arial" w:cs="Arial"/>
          <w:color w:val="974705"/>
          <w:sz w:val="20"/>
        </w:rPr>
        <w:t>vínculos.</w:t>
      </w:r>
    </w:p>
    <w:p w:rsidR="00E179C5" w:rsidRPr="00F62758" w:rsidRDefault="00E179C5">
      <w:pPr>
        <w:pStyle w:val="Textoindependiente"/>
        <w:spacing w:before="7"/>
        <w:rPr>
          <w:rFonts w:ascii="Arial" w:hAnsi="Arial" w:cs="Arial"/>
        </w:rPr>
      </w:pPr>
    </w:p>
    <w:p w:rsidR="00E179C5" w:rsidRPr="00F62758" w:rsidRDefault="007406E3">
      <w:pPr>
        <w:pStyle w:val="Prrafodelista"/>
        <w:numPr>
          <w:ilvl w:val="1"/>
          <w:numId w:val="1"/>
        </w:numPr>
        <w:tabs>
          <w:tab w:val="left" w:pos="82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Oportunidad</w:t>
      </w:r>
      <w:r w:rsidRPr="00F62758">
        <w:rPr>
          <w:rFonts w:ascii="Arial" w:hAnsi="Arial" w:cs="Arial"/>
          <w:color w:val="974705"/>
          <w:spacing w:val="-7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para</w:t>
      </w:r>
      <w:r w:rsidRPr="00F62758">
        <w:rPr>
          <w:rFonts w:ascii="Arial" w:hAnsi="Arial" w:cs="Arial"/>
          <w:color w:val="974705"/>
          <w:spacing w:val="-11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reunificación.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1"/>
          <w:numId w:val="1"/>
        </w:numPr>
        <w:tabs>
          <w:tab w:val="left" w:pos="828"/>
        </w:tabs>
        <w:spacing w:before="1"/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Forma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de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identidad social.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1"/>
          <w:numId w:val="1"/>
        </w:numPr>
        <w:tabs>
          <w:tab w:val="left" w:pos="827"/>
          <w:tab w:val="left" w:pos="828"/>
        </w:tabs>
        <w:spacing w:before="1"/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Mecanismo de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balance.</w:t>
      </w:r>
    </w:p>
    <w:p w:rsidR="00E179C5" w:rsidRPr="00F62758" w:rsidRDefault="00E179C5">
      <w:pPr>
        <w:pStyle w:val="Textoindependiente"/>
        <w:spacing w:before="8"/>
        <w:rPr>
          <w:rFonts w:ascii="Arial" w:hAnsi="Arial" w:cs="Arial"/>
          <w:sz w:val="21"/>
        </w:rPr>
      </w:pPr>
    </w:p>
    <w:p w:rsidR="00E179C5" w:rsidRPr="00F62758" w:rsidRDefault="007406E3">
      <w:pPr>
        <w:pStyle w:val="Prrafodelista"/>
        <w:numPr>
          <w:ilvl w:val="1"/>
          <w:numId w:val="1"/>
        </w:numPr>
        <w:tabs>
          <w:tab w:val="left" w:pos="828"/>
        </w:tabs>
        <w:ind w:hanging="361"/>
        <w:rPr>
          <w:rFonts w:ascii="Arial" w:hAnsi="Arial" w:cs="Arial"/>
          <w:sz w:val="20"/>
        </w:rPr>
      </w:pPr>
      <w:r w:rsidRPr="00F62758">
        <w:rPr>
          <w:rFonts w:ascii="Arial" w:hAnsi="Arial" w:cs="Arial"/>
          <w:color w:val="974705"/>
          <w:spacing w:val="-5"/>
          <w:sz w:val="20"/>
        </w:rPr>
        <w:t>Oportunidad</w:t>
      </w:r>
      <w:r w:rsidRPr="00F62758">
        <w:rPr>
          <w:rFonts w:ascii="Arial" w:hAnsi="Arial" w:cs="Arial"/>
          <w:color w:val="974705"/>
          <w:spacing w:val="-7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de</w:t>
      </w:r>
      <w:r w:rsidRPr="00F62758">
        <w:rPr>
          <w:rFonts w:ascii="Arial" w:hAnsi="Arial" w:cs="Arial"/>
          <w:color w:val="974705"/>
          <w:spacing w:val="-6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crecimiento</w:t>
      </w:r>
      <w:r w:rsidRPr="00F62758">
        <w:rPr>
          <w:rFonts w:ascii="Arial" w:hAnsi="Arial" w:cs="Arial"/>
          <w:color w:val="974705"/>
          <w:spacing w:val="-10"/>
          <w:sz w:val="20"/>
        </w:rPr>
        <w:t xml:space="preserve"> </w:t>
      </w:r>
      <w:r w:rsidRPr="00F62758">
        <w:rPr>
          <w:rFonts w:ascii="Arial" w:hAnsi="Arial" w:cs="Arial"/>
          <w:color w:val="974705"/>
          <w:spacing w:val="-5"/>
          <w:sz w:val="20"/>
        </w:rPr>
        <w:t>personal.</w:t>
      </w:r>
    </w:p>
    <w:sectPr w:rsidR="00E179C5" w:rsidRPr="00F62758">
      <w:type w:val="continuous"/>
      <w:pgSz w:w="15840" w:h="12240" w:orient="landscape"/>
      <w:pgMar w:top="900" w:right="220" w:bottom="280" w:left="900" w:header="720" w:footer="720" w:gutter="0"/>
      <w:cols w:num="3" w:space="720" w:equalWidth="0">
        <w:col w:w="4281" w:space="568"/>
        <w:col w:w="3847" w:space="1003"/>
        <w:col w:w="502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6E3" w:rsidRDefault="007406E3" w:rsidP="00F62758">
      <w:r>
        <w:separator/>
      </w:r>
    </w:p>
  </w:endnote>
  <w:endnote w:type="continuationSeparator" w:id="0">
    <w:p w:rsidR="007406E3" w:rsidRDefault="007406E3" w:rsidP="00F6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758" w:rsidRDefault="00F62758">
    <w:pPr>
      <w:pStyle w:val="Piedepgina"/>
    </w:pPr>
    <w:r>
      <w:ptab w:relativeTo="margin" w:alignment="center" w:leader="none"/>
    </w:r>
    <w:r>
      <w:ptab w:relativeTo="margin" w:alignment="right" w:leader="none"/>
    </w:r>
    <w:r>
      <w:t xml:space="preserve">Autor: </w:t>
    </w:r>
    <w:proofErr w:type="spellStart"/>
    <w:r>
      <w:t>Lisandra</w:t>
    </w:r>
    <w:proofErr w:type="spellEnd"/>
    <w:r>
      <w:t xml:space="preserve"> R. Núñez, MA.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6E3" w:rsidRDefault="007406E3" w:rsidP="00F62758">
      <w:r>
        <w:separator/>
      </w:r>
    </w:p>
  </w:footnote>
  <w:footnote w:type="continuationSeparator" w:id="0">
    <w:p w:rsidR="007406E3" w:rsidRDefault="007406E3" w:rsidP="00F62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6FBA"/>
    <w:multiLevelType w:val="hybridMultilevel"/>
    <w:tmpl w:val="1AAA2AB4"/>
    <w:lvl w:ilvl="0" w:tplc="9C2239E4">
      <w:numFmt w:val="bullet"/>
      <w:lvlText w:val="-"/>
      <w:lvlJc w:val="left"/>
      <w:pPr>
        <w:ind w:left="468" w:hanging="360"/>
      </w:pPr>
      <w:rPr>
        <w:rFonts w:ascii="Arial MT" w:eastAsia="Arial MT" w:hAnsi="Arial MT" w:cs="Arial MT" w:hint="default"/>
        <w:color w:val="974705"/>
        <w:w w:val="99"/>
        <w:sz w:val="20"/>
        <w:szCs w:val="20"/>
        <w:lang w:val="es-ES" w:eastAsia="en-US" w:bidi="ar-SA"/>
      </w:rPr>
    </w:lvl>
    <w:lvl w:ilvl="1" w:tplc="2F1EFECA">
      <w:numFmt w:val="bullet"/>
      <w:lvlText w:val="•"/>
      <w:lvlJc w:val="left"/>
      <w:pPr>
        <w:ind w:left="788" w:hanging="360"/>
      </w:pPr>
      <w:rPr>
        <w:rFonts w:hint="default"/>
        <w:lang w:val="es-ES" w:eastAsia="en-US" w:bidi="ar-SA"/>
      </w:rPr>
    </w:lvl>
    <w:lvl w:ilvl="2" w:tplc="196EFF00"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 w:tplc="6EC047C4">
      <w:numFmt w:val="bullet"/>
      <w:lvlText w:val="•"/>
      <w:lvlJc w:val="left"/>
      <w:pPr>
        <w:ind w:left="1444" w:hanging="360"/>
      </w:pPr>
      <w:rPr>
        <w:rFonts w:hint="default"/>
        <w:lang w:val="es-ES" w:eastAsia="en-US" w:bidi="ar-SA"/>
      </w:rPr>
    </w:lvl>
    <w:lvl w:ilvl="4" w:tplc="A2B2FDE0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5" w:tplc="37E0DF02">
      <w:numFmt w:val="bullet"/>
      <w:lvlText w:val="•"/>
      <w:lvlJc w:val="left"/>
      <w:pPr>
        <w:ind w:left="2100" w:hanging="360"/>
      </w:pPr>
      <w:rPr>
        <w:rFonts w:hint="default"/>
        <w:lang w:val="es-ES" w:eastAsia="en-US" w:bidi="ar-SA"/>
      </w:rPr>
    </w:lvl>
    <w:lvl w:ilvl="6" w:tplc="0232931A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7" w:tplc="E5860746">
      <w:numFmt w:val="bullet"/>
      <w:lvlText w:val="•"/>
      <w:lvlJc w:val="left"/>
      <w:pPr>
        <w:ind w:left="2757" w:hanging="360"/>
      </w:pPr>
      <w:rPr>
        <w:rFonts w:hint="default"/>
        <w:lang w:val="es-ES" w:eastAsia="en-US" w:bidi="ar-SA"/>
      </w:rPr>
    </w:lvl>
    <w:lvl w:ilvl="8" w:tplc="8C02C652">
      <w:numFmt w:val="bullet"/>
      <w:lvlText w:val="•"/>
      <w:lvlJc w:val="left"/>
      <w:pPr>
        <w:ind w:left="30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263038"/>
    <w:multiLevelType w:val="hybridMultilevel"/>
    <w:tmpl w:val="0B668BDC"/>
    <w:lvl w:ilvl="0" w:tplc="1638E348">
      <w:start w:val="1"/>
      <w:numFmt w:val="decimal"/>
      <w:lvlText w:val="%1."/>
      <w:lvlJc w:val="left"/>
      <w:pPr>
        <w:ind w:left="468" w:hanging="360"/>
        <w:jc w:val="left"/>
      </w:pPr>
      <w:rPr>
        <w:rFonts w:ascii="Arial MT" w:eastAsia="Arial MT" w:hAnsi="Arial MT" w:cs="Arial MT" w:hint="default"/>
        <w:color w:val="974705"/>
        <w:spacing w:val="-4"/>
        <w:w w:val="100"/>
        <w:sz w:val="20"/>
        <w:szCs w:val="20"/>
        <w:lang w:val="es-ES" w:eastAsia="en-US" w:bidi="ar-SA"/>
      </w:rPr>
    </w:lvl>
    <w:lvl w:ilvl="1" w:tplc="F604935E">
      <w:start w:val="1"/>
      <w:numFmt w:val="lowerLetter"/>
      <w:lvlText w:val="%2."/>
      <w:lvlJc w:val="left"/>
      <w:pPr>
        <w:ind w:left="828" w:hanging="360"/>
        <w:jc w:val="left"/>
      </w:pPr>
      <w:rPr>
        <w:rFonts w:ascii="Arial MT" w:eastAsia="Arial MT" w:hAnsi="Arial MT" w:cs="Arial MT" w:hint="default"/>
        <w:color w:val="974705"/>
        <w:spacing w:val="-4"/>
        <w:w w:val="100"/>
        <w:sz w:val="20"/>
        <w:szCs w:val="20"/>
        <w:lang w:val="es-ES" w:eastAsia="en-US" w:bidi="ar-SA"/>
      </w:rPr>
    </w:lvl>
    <w:lvl w:ilvl="2" w:tplc="03B69D5A">
      <w:numFmt w:val="bullet"/>
      <w:lvlText w:val="•"/>
      <w:lvlJc w:val="left"/>
      <w:pPr>
        <w:ind w:left="1177" w:hanging="360"/>
      </w:pPr>
      <w:rPr>
        <w:rFonts w:hint="default"/>
        <w:lang w:val="es-ES" w:eastAsia="en-US" w:bidi="ar-SA"/>
      </w:rPr>
    </w:lvl>
    <w:lvl w:ilvl="3" w:tplc="2410C51E">
      <w:numFmt w:val="bullet"/>
      <w:lvlText w:val="•"/>
      <w:lvlJc w:val="left"/>
      <w:pPr>
        <w:ind w:left="1535" w:hanging="360"/>
      </w:pPr>
      <w:rPr>
        <w:rFonts w:hint="default"/>
        <w:lang w:val="es-ES" w:eastAsia="en-US" w:bidi="ar-SA"/>
      </w:rPr>
    </w:lvl>
    <w:lvl w:ilvl="4" w:tplc="869C82C4">
      <w:numFmt w:val="bullet"/>
      <w:lvlText w:val="•"/>
      <w:lvlJc w:val="left"/>
      <w:pPr>
        <w:ind w:left="1893" w:hanging="360"/>
      </w:pPr>
      <w:rPr>
        <w:rFonts w:hint="default"/>
        <w:lang w:val="es-ES" w:eastAsia="en-US" w:bidi="ar-SA"/>
      </w:rPr>
    </w:lvl>
    <w:lvl w:ilvl="5" w:tplc="117033A4">
      <w:numFmt w:val="bullet"/>
      <w:lvlText w:val="•"/>
      <w:lvlJc w:val="left"/>
      <w:pPr>
        <w:ind w:left="2251" w:hanging="360"/>
      </w:pPr>
      <w:rPr>
        <w:rFonts w:hint="default"/>
        <w:lang w:val="es-ES" w:eastAsia="en-US" w:bidi="ar-SA"/>
      </w:rPr>
    </w:lvl>
    <w:lvl w:ilvl="6" w:tplc="64B039A0">
      <w:numFmt w:val="bullet"/>
      <w:lvlText w:val="•"/>
      <w:lvlJc w:val="left"/>
      <w:pPr>
        <w:ind w:left="2609" w:hanging="360"/>
      </w:pPr>
      <w:rPr>
        <w:rFonts w:hint="default"/>
        <w:lang w:val="es-ES" w:eastAsia="en-US" w:bidi="ar-SA"/>
      </w:rPr>
    </w:lvl>
    <w:lvl w:ilvl="7" w:tplc="18E46498">
      <w:numFmt w:val="bullet"/>
      <w:lvlText w:val="•"/>
      <w:lvlJc w:val="left"/>
      <w:pPr>
        <w:ind w:left="2966" w:hanging="360"/>
      </w:pPr>
      <w:rPr>
        <w:rFonts w:hint="default"/>
        <w:lang w:val="es-ES" w:eastAsia="en-US" w:bidi="ar-SA"/>
      </w:rPr>
    </w:lvl>
    <w:lvl w:ilvl="8" w:tplc="8D0ED53C">
      <w:numFmt w:val="bullet"/>
      <w:lvlText w:val="•"/>
      <w:lvlJc w:val="left"/>
      <w:pPr>
        <w:ind w:left="33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3E608FF"/>
    <w:multiLevelType w:val="hybridMultilevel"/>
    <w:tmpl w:val="B0BA458A"/>
    <w:lvl w:ilvl="0" w:tplc="1698462A">
      <w:start w:val="1"/>
      <w:numFmt w:val="decimal"/>
      <w:lvlText w:val="%1."/>
      <w:lvlJc w:val="left"/>
      <w:pPr>
        <w:ind w:left="468" w:hanging="361"/>
        <w:jc w:val="left"/>
      </w:pPr>
      <w:rPr>
        <w:rFonts w:ascii="Arial MT" w:eastAsia="Arial MT" w:hAnsi="Arial MT" w:cs="Arial MT" w:hint="default"/>
        <w:color w:val="974705"/>
        <w:w w:val="100"/>
        <w:sz w:val="20"/>
        <w:szCs w:val="20"/>
        <w:lang w:val="es-ES" w:eastAsia="en-US" w:bidi="ar-SA"/>
      </w:rPr>
    </w:lvl>
    <w:lvl w:ilvl="1" w:tplc="49D25370">
      <w:numFmt w:val="bullet"/>
      <w:lvlText w:val="•"/>
      <w:lvlJc w:val="left"/>
      <w:pPr>
        <w:ind w:left="1886" w:hanging="361"/>
      </w:pPr>
      <w:rPr>
        <w:rFonts w:hint="default"/>
        <w:lang w:val="es-ES" w:eastAsia="en-US" w:bidi="ar-SA"/>
      </w:rPr>
    </w:lvl>
    <w:lvl w:ilvl="2" w:tplc="5336CF7C">
      <w:numFmt w:val="bullet"/>
      <w:lvlText w:val="•"/>
      <w:lvlJc w:val="left"/>
      <w:pPr>
        <w:ind w:left="3312" w:hanging="361"/>
      </w:pPr>
      <w:rPr>
        <w:rFonts w:hint="default"/>
        <w:lang w:val="es-ES" w:eastAsia="en-US" w:bidi="ar-SA"/>
      </w:rPr>
    </w:lvl>
    <w:lvl w:ilvl="3" w:tplc="68562CF2">
      <w:numFmt w:val="bullet"/>
      <w:lvlText w:val="•"/>
      <w:lvlJc w:val="left"/>
      <w:pPr>
        <w:ind w:left="4738" w:hanging="361"/>
      </w:pPr>
      <w:rPr>
        <w:rFonts w:hint="default"/>
        <w:lang w:val="es-ES" w:eastAsia="en-US" w:bidi="ar-SA"/>
      </w:rPr>
    </w:lvl>
    <w:lvl w:ilvl="4" w:tplc="AA78482C">
      <w:numFmt w:val="bullet"/>
      <w:lvlText w:val="•"/>
      <w:lvlJc w:val="left"/>
      <w:pPr>
        <w:ind w:left="6164" w:hanging="361"/>
      </w:pPr>
      <w:rPr>
        <w:rFonts w:hint="default"/>
        <w:lang w:val="es-ES" w:eastAsia="en-US" w:bidi="ar-SA"/>
      </w:rPr>
    </w:lvl>
    <w:lvl w:ilvl="5" w:tplc="266AF6F8">
      <w:numFmt w:val="bullet"/>
      <w:lvlText w:val="•"/>
      <w:lvlJc w:val="left"/>
      <w:pPr>
        <w:ind w:left="7590" w:hanging="361"/>
      </w:pPr>
      <w:rPr>
        <w:rFonts w:hint="default"/>
        <w:lang w:val="es-ES" w:eastAsia="en-US" w:bidi="ar-SA"/>
      </w:rPr>
    </w:lvl>
    <w:lvl w:ilvl="6" w:tplc="1D26B376">
      <w:numFmt w:val="bullet"/>
      <w:lvlText w:val="•"/>
      <w:lvlJc w:val="left"/>
      <w:pPr>
        <w:ind w:left="9016" w:hanging="361"/>
      </w:pPr>
      <w:rPr>
        <w:rFonts w:hint="default"/>
        <w:lang w:val="es-ES" w:eastAsia="en-US" w:bidi="ar-SA"/>
      </w:rPr>
    </w:lvl>
    <w:lvl w:ilvl="7" w:tplc="41CCBF92">
      <w:numFmt w:val="bullet"/>
      <w:lvlText w:val="•"/>
      <w:lvlJc w:val="left"/>
      <w:pPr>
        <w:ind w:left="10442" w:hanging="361"/>
      </w:pPr>
      <w:rPr>
        <w:rFonts w:hint="default"/>
        <w:lang w:val="es-ES" w:eastAsia="en-US" w:bidi="ar-SA"/>
      </w:rPr>
    </w:lvl>
    <w:lvl w:ilvl="8" w:tplc="FA4AAE4C">
      <w:numFmt w:val="bullet"/>
      <w:lvlText w:val="•"/>
      <w:lvlJc w:val="left"/>
      <w:pPr>
        <w:ind w:left="11868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79C5"/>
    <w:rsid w:val="007406E3"/>
    <w:rsid w:val="00E179C5"/>
    <w:rsid w:val="00F6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3A02AA56"/>
  <w15:docId w15:val="{760D35BB-C75C-40E3-85F6-ED0A129F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81"/>
      <w:ind w:left="107"/>
      <w:jc w:val="both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62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275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758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df.escuelad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Hulk</dc:creator>
  <cp:lastModifiedBy>User</cp:lastModifiedBy>
  <cp:revision>2</cp:revision>
  <dcterms:created xsi:type="dcterms:W3CDTF">2021-09-29T03:08:00Z</dcterms:created>
  <dcterms:modified xsi:type="dcterms:W3CDTF">2021-09-29T03:15:00Z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2021-09-29T00:00:00Z</vt:filetime>
  </property>
</Properties>
</file>