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98" w:rsidRDefault="00BF1A98" w:rsidP="00BF1A98">
      <w:pPr>
        <w:jc w:val="center"/>
        <w:rPr>
          <w:rFonts w:ascii="Arial" w:hAnsi="Arial" w:cs="Arial"/>
          <w:b/>
        </w:rPr>
      </w:pPr>
      <w:bookmarkStart w:id="0" w:name="_GoBack"/>
      <w:bookmarkEnd w:id="0"/>
    </w:p>
    <w:p w:rsidR="00BF1A98" w:rsidRDefault="00BF1A98" w:rsidP="00BF1A98">
      <w:pPr>
        <w:jc w:val="center"/>
        <w:rPr>
          <w:rFonts w:ascii="Arial" w:hAnsi="Arial" w:cs="Arial"/>
          <w:b/>
        </w:rPr>
      </w:pPr>
    </w:p>
    <w:p w:rsidR="00BF1A98" w:rsidRDefault="00BF1A98" w:rsidP="00BF1A98">
      <w:pPr>
        <w:jc w:val="center"/>
        <w:rPr>
          <w:rFonts w:ascii="Arial" w:hAnsi="Arial" w:cs="Arial"/>
          <w:b/>
        </w:rPr>
      </w:pPr>
    </w:p>
    <w:p w:rsidR="00BF1A98" w:rsidRDefault="00BF1A98" w:rsidP="00BF1A98">
      <w:pPr>
        <w:jc w:val="center"/>
        <w:rPr>
          <w:rFonts w:ascii="Arial" w:hAnsi="Arial" w:cs="Arial"/>
          <w:b/>
        </w:rPr>
      </w:pPr>
    </w:p>
    <w:p w:rsidR="00BF1A98" w:rsidRPr="00A71C9C" w:rsidRDefault="00BF1A98" w:rsidP="00BF1A98">
      <w:pPr>
        <w:jc w:val="center"/>
        <w:rPr>
          <w:rFonts w:ascii="Arial" w:hAnsi="Arial" w:cs="Arial"/>
          <w:b/>
        </w:rPr>
      </w:pPr>
      <w:r w:rsidRPr="00A71C9C">
        <w:rPr>
          <w:rFonts w:ascii="Arial" w:hAnsi="Arial" w:cs="Arial"/>
          <w:b/>
        </w:rPr>
        <w:t xml:space="preserve">PREVENCION, PREPARACION Y RESPUESTA ANTE EMERGENCIA </w:t>
      </w:r>
    </w:p>
    <w:p w:rsidR="00BF1A98" w:rsidRDefault="00BF1A98" w:rsidP="00BF1A98">
      <w:pPr>
        <w:jc w:val="center"/>
        <w:rPr>
          <w:rFonts w:ascii="Arial" w:hAnsi="Arial" w:cs="Arial"/>
          <w:b/>
        </w:rPr>
      </w:pPr>
    </w:p>
    <w:p w:rsidR="00BF1A98" w:rsidRPr="00A71C9C" w:rsidRDefault="00BF1A98" w:rsidP="00BF1A98">
      <w:pPr>
        <w:jc w:val="center"/>
        <w:rPr>
          <w:rFonts w:ascii="Arial" w:hAnsi="Arial" w:cs="Arial"/>
          <w:b/>
        </w:rPr>
      </w:pPr>
    </w:p>
    <w:p w:rsidR="00BF1A98" w:rsidRPr="00A71C9C" w:rsidRDefault="00BF1A98" w:rsidP="00BF1A98">
      <w:pPr>
        <w:rPr>
          <w:rFonts w:ascii="Arial" w:hAnsi="Arial" w:cs="Arial"/>
          <w:b/>
        </w:rPr>
      </w:pPr>
    </w:p>
    <w:p w:rsidR="00BF1A98" w:rsidRPr="00A71C9C" w:rsidRDefault="00BF1A98" w:rsidP="00BF1A98">
      <w:pPr>
        <w:jc w:val="center"/>
        <w:rPr>
          <w:rFonts w:ascii="Arial" w:hAnsi="Arial" w:cs="Arial"/>
          <w:b/>
        </w:rPr>
      </w:pPr>
      <w:r>
        <w:rPr>
          <w:rFonts w:ascii="Arial" w:hAnsi="Arial" w:cs="Arial"/>
          <w:b/>
        </w:rPr>
        <w:t>EXCAVACIONES Y AFIRMADOS CR</w:t>
      </w:r>
      <w:r w:rsidRPr="00A71C9C">
        <w:rPr>
          <w:rFonts w:ascii="Arial" w:hAnsi="Arial" w:cs="Arial"/>
          <w:b/>
        </w:rPr>
        <w:t xml:space="preserve"> S.A.S</w:t>
      </w:r>
    </w:p>
    <w:p w:rsidR="00BF1A98" w:rsidRPr="00A71C9C" w:rsidRDefault="00BF1A98" w:rsidP="00BF1A98">
      <w:pPr>
        <w:jc w:val="center"/>
        <w:rPr>
          <w:rFonts w:ascii="Arial" w:hAnsi="Arial" w:cs="Arial"/>
          <w:b/>
        </w:rPr>
      </w:pPr>
    </w:p>
    <w:p w:rsidR="00BF1A98" w:rsidRPr="00A71C9C" w:rsidRDefault="00BF1A98" w:rsidP="00BF1A98">
      <w:pPr>
        <w:jc w:val="center"/>
        <w:rPr>
          <w:rFonts w:ascii="Arial" w:hAnsi="Arial" w:cs="Arial"/>
          <w:b/>
          <w:sz w:val="24"/>
          <w:szCs w:val="24"/>
        </w:rPr>
      </w:pPr>
    </w:p>
    <w:p w:rsidR="00BF1A98" w:rsidRPr="00A71C9C" w:rsidRDefault="00BF1A98" w:rsidP="00BF1A98">
      <w:pPr>
        <w:spacing w:after="0"/>
        <w:jc w:val="center"/>
        <w:rPr>
          <w:rFonts w:ascii="Arial" w:hAnsi="Arial" w:cs="Arial"/>
          <w:b/>
          <w:sz w:val="24"/>
          <w:szCs w:val="24"/>
        </w:rPr>
      </w:pPr>
    </w:p>
    <w:p w:rsidR="00BF1A98" w:rsidRPr="00A71C9C" w:rsidRDefault="00BF1A98" w:rsidP="00BF1A98">
      <w:pPr>
        <w:jc w:val="center"/>
        <w:rPr>
          <w:rFonts w:ascii="Arial" w:hAnsi="Arial" w:cs="Arial"/>
          <w:b/>
          <w:sz w:val="24"/>
          <w:szCs w:val="24"/>
        </w:rPr>
      </w:pPr>
    </w:p>
    <w:tbl>
      <w:tblPr>
        <w:tblStyle w:val="Tablaconcuadrcula"/>
        <w:tblW w:w="9782" w:type="dxa"/>
        <w:tblInd w:w="-318" w:type="dxa"/>
        <w:tblLook w:val="04A0" w:firstRow="1" w:lastRow="0" w:firstColumn="1" w:lastColumn="0" w:noHBand="0" w:noVBand="1"/>
      </w:tblPr>
      <w:tblGrid>
        <w:gridCol w:w="3545"/>
        <w:gridCol w:w="2758"/>
        <w:gridCol w:w="3479"/>
      </w:tblGrid>
      <w:tr w:rsidR="00BF1A98" w:rsidRPr="00A71C9C" w:rsidTr="00BF1A98">
        <w:tc>
          <w:tcPr>
            <w:tcW w:w="3545" w:type="dxa"/>
          </w:tcPr>
          <w:p w:rsidR="00BF1A98" w:rsidRPr="00A71C9C" w:rsidRDefault="00BF1A98" w:rsidP="00BF1A98">
            <w:pPr>
              <w:jc w:val="center"/>
              <w:rPr>
                <w:rFonts w:ascii="Arial" w:hAnsi="Arial" w:cs="Arial"/>
                <w:b/>
                <w:sz w:val="24"/>
                <w:szCs w:val="24"/>
              </w:rPr>
            </w:pPr>
            <w:r w:rsidRPr="00A71C9C">
              <w:rPr>
                <w:rFonts w:ascii="Arial" w:hAnsi="Arial" w:cs="Arial"/>
                <w:b/>
                <w:sz w:val="24"/>
                <w:szCs w:val="24"/>
              </w:rPr>
              <w:t>Elaboro</w:t>
            </w:r>
          </w:p>
        </w:tc>
        <w:tc>
          <w:tcPr>
            <w:tcW w:w="2758" w:type="dxa"/>
          </w:tcPr>
          <w:p w:rsidR="00BF1A98" w:rsidRPr="00A71C9C" w:rsidRDefault="00BF1A98" w:rsidP="00BF1A98">
            <w:pPr>
              <w:jc w:val="center"/>
              <w:rPr>
                <w:rFonts w:ascii="Arial" w:hAnsi="Arial" w:cs="Arial"/>
                <w:b/>
                <w:sz w:val="24"/>
                <w:szCs w:val="24"/>
              </w:rPr>
            </w:pPr>
            <w:r w:rsidRPr="00A71C9C">
              <w:rPr>
                <w:rFonts w:ascii="Arial" w:hAnsi="Arial" w:cs="Arial"/>
                <w:b/>
                <w:sz w:val="24"/>
                <w:szCs w:val="24"/>
              </w:rPr>
              <w:t>Aprobó</w:t>
            </w:r>
          </w:p>
        </w:tc>
        <w:tc>
          <w:tcPr>
            <w:tcW w:w="3479" w:type="dxa"/>
          </w:tcPr>
          <w:p w:rsidR="00BF1A98" w:rsidRPr="00A71C9C" w:rsidRDefault="00BF1A98" w:rsidP="00BF1A98">
            <w:pPr>
              <w:jc w:val="center"/>
              <w:rPr>
                <w:rFonts w:ascii="Arial" w:hAnsi="Arial" w:cs="Arial"/>
                <w:b/>
                <w:sz w:val="24"/>
                <w:szCs w:val="24"/>
              </w:rPr>
            </w:pPr>
            <w:r w:rsidRPr="00A71C9C">
              <w:rPr>
                <w:rFonts w:ascii="Arial" w:hAnsi="Arial" w:cs="Arial"/>
                <w:b/>
                <w:sz w:val="24"/>
                <w:szCs w:val="24"/>
              </w:rPr>
              <w:t>Ejecuto</w:t>
            </w:r>
          </w:p>
        </w:tc>
      </w:tr>
      <w:tr w:rsidR="00BF1A98" w:rsidRPr="00A71C9C" w:rsidTr="00BF1A98">
        <w:tc>
          <w:tcPr>
            <w:tcW w:w="3545" w:type="dxa"/>
          </w:tcPr>
          <w:p w:rsidR="00BF1A98" w:rsidRPr="00BF1A98" w:rsidRDefault="00BF1A98" w:rsidP="00BF1A98">
            <w:pPr>
              <w:spacing w:after="0"/>
              <w:rPr>
                <w:rFonts w:ascii="Arial" w:hAnsi="Arial" w:cs="Arial"/>
                <w:sz w:val="24"/>
                <w:szCs w:val="24"/>
              </w:rPr>
            </w:pPr>
            <w:r w:rsidRPr="00BF1A98">
              <w:rPr>
                <w:rFonts w:ascii="Arial" w:hAnsi="Arial" w:cs="Arial"/>
                <w:sz w:val="24"/>
                <w:szCs w:val="24"/>
              </w:rPr>
              <w:t>Myriam Barón Velásquez</w:t>
            </w:r>
          </w:p>
          <w:p w:rsidR="00BF1A98" w:rsidRPr="00BF1A98" w:rsidRDefault="00BF1A98" w:rsidP="00BF1A98">
            <w:pPr>
              <w:spacing w:after="0"/>
              <w:rPr>
                <w:rFonts w:ascii="Arial" w:hAnsi="Arial" w:cs="Arial"/>
                <w:sz w:val="24"/>
                <w:szCs w:val="24"/>
              </w:rPr>
            </w:pPr>
            <w:r w:rsidRPr="00BF1A98">
              <w:rPr>
                <w:rFonts w:ascii="Arial" w:hAnsi="Arial" w:cs="Arial"/>
                <w:sz w:val="24"/>
                <w:szCs w:val="24"/>
              </w:rPr>
              <w:t xml:space="preserve">Especialista en gerencia de sistemas de gestión de seguridad y salud en el trabajo ,Licencia 2403 de 2016 </w:t>
            </w:r>
          </w:p>
          <w:p w:rsidR="00BF1A98" w:rsidRDefault="00BF1A98" w:rsidP="00BF1A98">
            <w:pPr>
              <w:spacing w:after="0"/>
              <w:rPr>
                <w:rFonts w:ascii="Arial" w:hAnsi="Arial" w:cs="Arial"/>
                <w:sz w:val="24"/>
                <w:szCs w:val="24"/>
              </w:rPr>
            </w:pPr>
            <w:r>
              <w:rPr>
                <w:rFonts w:ascii="Arial" w:hAnsi="Arial" w:cs="Arial"/>
                <w:sz w:val="24"/>
                <w:szCs w:val="24"/>
              </w:rPr>
              <w:t>Liliana Rendón Ramírez</w:t>
            </w:r>
          </w:p>
          <w:p w:rsidR="00BF1A98" w:rsidRDefault="00BF1A98" w:rsidP="00BF1A98">
            <w:pPr>
              <w:spacing w:after="0"/>
              <w:rPr>
                <w:rFonts w:ascii="Arial" w:hAnsi="Arial" w:cs="Arial"/>
                <w:sz w:val="24"/>
                <w:szCs w:val="24"/>
              </w:rPr>
            </w:pPr>
            <w:r>
              <w:rPr>
                <w:rFonts w:ascii="Arial" w:hAnsi="Arial" w:cs="Arial"/>
                <w:sz w:val="24"/>
                <w:szCs w:val="24"/>
              </w:rPr>
              <w:t xml:space="preserve">Profesional en salud ocupacional </w:t>
            </w:r>
          </w:p>
          <w:p w:rsidR="00BF1A98" w:rsidRPr="00BF1A98" w:rsidRDefault="00BF1A98" w:rsidP="00BF1A98">
            <w:pPr>
              <w:spacing w:after="0"/>
              <w:rPr>
                <w:rFonts w:ascii="Arial" w:hAnsi="Arial" w:cs="Arial"/>
                <w:sz w:val="24"/>
                <w:szCs w:val="24"/>
              </w:rPr>
            </w:pPr>
            <w:r>
              <w:rPr>
                <w:rFonts w:ascii="Arial" w:hAnsi="Arial" w:cs="Arial"/>
                <w:sz w:val="24"/>
                <w:szCs w:val="24"/>
              </w:rPr>
              <w:t xml:space="preserve">Licencia 2098 de 2013 </w:t>
            </w:r>
          </w:p>
        </w:tc>
        <w:tc>
          <w:tcPr>
            <w:tcW w:w="2758" w:type="dxa"/>
          </w:tcPr>
          <w:p w:rsidR="00BF1A98" w:rsidRPr="00BF1A98" w:rsidRDefault="00BF1A98" w:rsidP="00BF1A98">
            <w:pPr>
              <w:rPr>
                <w:rFonts w:ascii="Arial" w:hAnsi="Arial" w:cs="Arial"/>
                <w:sz w:val="24"/>
                <w:szCs w:val="24"/>
              </w:rPr>
            </w:pPr>
          </w:p>
          <w:p w:rsidR="00BF1A98" w:rsidRPr="00BF1A98" w:rsidRDefault="00BF1A98" w:rsidP="00BF1A98">
            <w:pPr>
              <w:spacing w:after="0"/>
              <w:rPr>
                <w:rFonts w:ascii="Arial" w:hAnsi="Arial" w:cs="Arial"/>
                <w:sz w:val="24"/>
                <w:szCs w:val="24"/>
              </w:rPr>
            </w:pPr>
            <w:r w:rsidRPr="00BF1A98">
              <w:rPr>
                <w:rFonts w:ascii="Arial" w:hAnsi="Arial" w:cs="Arial"/>
                <w:sz w:val="24"/>
                <w:szCs w:val="24"/>
              </w:rPr>
              <w:t xml:space="preserve">Fabio Correa Restrepo </w:t>
            </w:r>
          </w:p>
          <w:p w:rsidR="00BF1A98" w:rsidRPr="00BF1A98" w:rsidRDefault="00BF1A98" w:rsidP="00BF1A98">
            <w:pPr>
              <w:spacing w:after="0"/>
              <w:rPr>
                <w:rFonts w:ascii="Arial" w:hAnsi="Arial" w:cs="Arial"/>
                <w:sz w:val="24"/>
                <w:szCs w:val="24"/>
              </w:rPr>
            </w:pPr>
            <w:r w:rsidRPr="00BF1A98">
              <w:rPr>
                <w:rFonts w:ascii="Arial" w:hAnsi="Arial" w:cs="Arial"/>
                <w:sz w:val="24"/>
                <w:szCs w:val="24"/>
              </w:rPr>
              <w:t xml:space="preserve">Gerente </w:t>
            </w:r>
          </w:p>
        </w:tc>
        <w:tc>
          <w:tcPr>
            <w:tcW w:w="3479" w:type="dxa"/>
          </w:tcPr>
          <w:p w:rsidR="00BF1A98" w:rsidRDefault="00BF1A98" w:rsidP="00BF1A98">
            <w:pPr>
              <w:spacing w:after="0"/>
              <w:rPr>
                <w:rFonts w:ascii="Arial" w:hAnsi="Arial" w:cs="Arial"/>
                <w:sz w:val="24"/>
                <w:szCs w:val="24"/>
              </w:rPr>
            </w:pPr>
          </w:p>
          <w:p w:rsidR="00BF1A98" w:rsidRDefault="00BF1A98" w:rsidP="00BF1A98">
            <w:pPr>
              <w:spacing w:after="0"/>
              <w:rPr>
                <w:rFonts w:ascii="Arial" w:hAnsi="Arial" w:cs="Arial"/>
                <w:sz w:val="24"/>
                <w:szCs w:val="24"/>
              </w:rPr>
            </w:pPr>
            <w:r w:rsidRPr="00BF1A98">
              <w:rPr>
                <w:rFonts w:ascii="Arial" w:hAnsi="Arial" w:cs="Arial"/>
                <w:sz w:val="24"/>
                <w:szCs w:val="24"/>
              </w:rPr>
              <w:t xml:space="preserve">Luisa Fernanda Camayo Ortiz </w:t>
            </w:r>
          </w:p>
          <w:p w:rsidR="00BF1A98" w:rsidRPr="00BF1A98" w:rsidRDefault="00BF1A98" w:rsidP="00BF1A98">
            <w:pPr>
              <w:spacing w:after="0"/>
              <w:rPr>
                <w:rFonts w:ascii="Arial" w:hAnsi="Arial" w:cs="Arial"/>
                <w:sz w:val="24"/>
                <w:szCs w:val="24"/>
              </w:rPr>
            </w:pPr>
            <w:r>
              <w:rPr>
                <w:rFonts w:ascii="Arial" w:hAnsi="Arial" w:cs="Arial"/>
                <w:sz w:val="24"/>
                <w:szCs w:val="24"/>
              </w:rPr>
              <w:t>Coordinador  SST</w:t>
            </w:r>
          </w:p>
          <w:p w:rsidR="00BF1A98" w:rsidRPr="00BF1A98" w:rsidRDefault="00BF1A98" w:rsidP="00BF1A98">
            <w:pPr>
              <w:spacing w:after="0"/>
              <w:rPr>
                <w:rFonts w:ascii="Arial" w:hAnsi="Arial" w:cs="Arial"/>
                <w:sz w:val="24"/>
                <w:szCs w:val="24"/>
              </w:rPr>
            </w:pPr>
            <w:r w:rsidRPr="00BF1A98">
              <w:rPr>
                <w:rFonts w:ascii="Arial" w:hAnsi="Arial" w:cs="Arial"/>
                <w:sz w:val="24"/>
                <w:szCs w:val="24"/>
              </w:rPr>
              <w:t>Tecnologa en Salud Ocupacional</w:t>
            </w:r>
          </w:p>
          <w:p w:rsidR="00BF1A98" w:rsidRPr="00BF1A98" w:rsidRDefault="00BF1A98" w:rsidP="00BF1A98">
            <w:pPr>
              <w:spacing w:after="0"/>
              <w:rPr>
                <w:rFonts w:ascii="Arial" w:hAnsi="Arial" w:cs="Arial"/>
                <w:sz w:val="24"/>
                <w:szCs w:val="24"/>
              </w:rPr>
            </w:pPr>
            <w:r w:rsidRPr="00BF1A98">
              <w:rPr>
                <w:rFonts w:ascii="Arial" w:hAnsi="Arial" w:cs="Arial"/>
                <w:sz w:val="24"/>
                <w:szCs w:val="24"/>
              </w:rPr>
              <w:t>Licencia 475 de 2017</w:t>
            </w:r>
          </w:p>
        </w:tc>
      </w:tr>
    </w:tbl>
    <w:p w:rsidR="00BF1A98" w:rsidRPr="00A71C9C" w:rsidRDefault="00BF1A98" w:rsidP="00BF1A98">
      <w:pPr>
        <w:jc w:val="center"/>
        <w:rPr>
          <w:rFonts w:ascii="Century Gothic" w:hAnsi="Century Gothic" w:cs="Arial"/>
          <w:b/>
          <w:sz w:val="24"/>
          <w:szCs w:val="24"/>
        </w:rPr>
      </w:pPr>
    </w:p>
    <w:p w:rsidR="00BF1A98" w:rsidRDefault="00BF1A98" w:rsidP="00BF1A98">
      <w:pPr>
        <w:jc w:val="center"/>
        <w:rPr>
          <w:rFonts w:ascii="Century Gothic" w:hAnsi="Century Gothic" w:cs="Arial"/>
          <w:b/>
        </w:rPr>
      </w:pPr>
    </w:p>
    <w:p w:rsidR="00BF1A98" w:rsidRDefault="00BF1A98" w:rsidP="00BF1A98">
      <w:pPr>
        <w:jc w:val="center"/>
        <w:rPr>
          <w:rFonts w:ascii="Century Gothic" w:hAnsi="Century Gothic" w:cs="Arial"/>
          <w:b/>
        </w:rPr>
      </w:pPr>
    </w:p>
    <w:p w:rsidR="00BF1A98" w:rsidRPr="00A71C9C" w:rsidRDefault="00BF1A98" w:rsidP="00BF1A98">
      <w:pPr>
        <w:rPr>
          <w:rFonts w:ascii="Century Gothic" w:hAnsi="Century Gothic" w:cs="Arial"/>
          <w:b/>
        </w:rPr>
      </w:pPr>
    </w:p>
    <w:p w:rsidR="00BF1A98" w:rsidRPr="00BF1A98" w:rsidRDefault="00BF1A98" w:rsidP="00BF1A98">
      <w:pPr>
        <w:pStyle w:val="TDC1"/>
        <w:tabs>
          <w:tab w:val="right" w:leader="dot" w:pos="8828"/>
        </w:tabs>
        <w:jc w:val="center"/>
        <w:rPr>
          <w:rFonts w:ascii="Arial" w:hAnsi="Arial" w:cs="Arial"/>
          <w:sz w:val="24"/>
          <w:szCs w:val="24"/>
          <w:u w:val="none"/>
        </w:rPr>
      </w:pPr>
      <w:r w:rsidRPr="00BF1A98">
        <w:rPr>
          <w:rFonts w:ascii="Century Gothic" w:hAnsi="Century Gothic" w:cs="Arial"/>
          <w:sz w:val="24"/>
          <w:szCs w:val="24"/>
          <w:u w:val="none"/>
        </w:rPr>
        <w:t>202</w:t>
      </w:r>
      <w:r>
        <w:rPr>
          <w:rFonts w:ascii="Century Gothic" w:hAnsi="Century Gothic" w:cs="Arial"/>
          <w:sz w:val="24"/>
          <w:szCs w:val="24"/>
          <w:u w:val="none"/>
        </w:rPr>
        <w:t>0</w:t>
      </w:r>
    </w:p>
    <w:p w:rsidR="008F4365" w:rsidRDefault="004A1B7B">
      <w:pPr>
        <w:pStyle w:val="TDC1"/>
        <w:tabs>
          <w:tab w:val="right" w:leader="dot" w:pos="8828"/>
        </w:tabs>
        <w:rPr>
          <w:rFonts w:asciiTheme="minorHAnsi" w:eastAsiaTheme="minorEastAsia" w:hAnsiTheme="minorHAnsi" w:cstheme="minorBidi"/>
          <w:b w:val="0"/>
          <w:caps w:val="0"/>
          <w:noProof/>
          <w:szCs w:val="22"/>
          <w:u w:val="none"/>
          <w:lang w:val="es-CO" w:eastAsia="es-CO"/>
        </w:rPr>
      </w:pPr>
      <w:r w:rsidRPr="008F4365">
        <w:rPr>
          <w:rFonts w:ascii="Arial" w:hAnsi="Arial" w:cs="Arial"/>
          <w:szCs w:val="22"/>
        </w:rPr>
        <w:lastRenderedPageBreak/>
        <w:fldChar w:fldCharType="begin"/>
      </w:r>
      <w:r w:rsidR="00427E70" w:rsidRPr="008F4365">
        <w:rPr>
          <w:rFonts w:ascii="Arial" w:hAnsi="Arial" w:cs="Arial"/>
          <w:szCs w:val="22"/>
        </w:rPr>
        <w:instrText xml:space="preserve"> TOC \o "1-3" \h \z \u </w:instrText>
      </w:r>
      <w:r w:rsidRPr="008F4365">
        <w:rPr>
          <w:rFonts w:ascii="Arial" w:hAnsi="Arial" w:cs="Arial"/>
          <w:szCs w:val="22"/>
        </w:rPr>
        <w:fldChar w:fldCharType="separate"/>
      </w:r>
      <w:hyperlink w:anchor="_Toc42789664" w:history="1">
        <w:r w:rsidR="008F4365" w:rsidRPr="007011C8">
          <w:rPr>
            <w:rStyle w:val="Hipervnculo"/>
            <w:rFonts w:cs="Arial"/>
            <w:noProof/>
          </w:rPr>
          <w:t>INTRODUCCIÓN.</w:t>
        </w:r>
        <w:r w:rsidR="008F4365">
          <w:rPr>
            <w:noProof/>
            <w:webHidden/>
          </w:rPr>
          <w:tab/>
        </w:r>
        <w:r>
          <w:rPr>
            <w:noProof/>
            <w:webHidden/>
          </w:rPr>
          <w:fldChar w:fldCharType="begin"/>
        </w:r>
        <w:r w:rsidR="008F4365">
          <w:rPr>
            <w:noProof/>
            <w:webHidden/>
          </w:rPr>
          <w:instrText xml:space="preserve"> PAGEREF _Toc42789664 \h </w:instrText>
        </w:r>
        <w:r>
          <w:rPr>
            <w:noProof/>
            <w:webHidden/>
          </w:rPr>
        </w:r>
        <w:r>
          <w:rPr>
            <w:noProof/>
            <w:webHidden/>
          </w:rPr>
          <w:fldChar w:fldCharType="separate"/>
        </w:r>
        <w:r w:rsidR="00802B71">
          <w:rPr>
            <w:noProof/>
            <w:webHidden/>
          </w:rPr>
          <w:t>1</w:t>
        </w:r>
        <w:r>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665" w:history="1">
        <w:r w:rsidR="008F4365" w:rsidRPr="007011C8">
          <w:rPr>
            <w:rStyle w:val="Hipervnculo"/>
            <w:rFonts w:cs="Arial"/>
            <w:smallCaps/>
            <w:noProof/>
          </w:rPr>
          <w:t>ALCANCE.</w:t>
        </w:r>
        <w:r w:rsidR="008F4365">
          <w:rPr>
            <w:noProof/>
            <w:webHidden/>
          </w:rPr>
          <w:tab/>
        </w:r>
        <w:r w:rsidR="004A1B7B">
          <w:rPr>
            <w:noProof/>
            <w:webHidden/>
          </w:rPr>
          <w:fldChar w:fldCharType="begin"/>
        </w:r>
        <w:r w:rsidR="008F4365">
          <w:rPr>
            <w:noProof/>
            <w:webHidden/>
          </w:rPr>
          <w:instrText xml:space="preserve"> PAGEREF _Toc42789665 \h </w:instrText>
        </w:r>
        <w:r w:rsidR="004A1B7B">
          <w:rPr>
            <w:noProof/>
            <w:webHidden/>
          </w:rPr>
        </w:r>
        <w:r w:rsidR="004A1B7B">
          <w:rPr>
            <w:noProof/>
            <w:webHidden/>
          </w:rPr>
          <w:fldChar w:fldCharType="separate"/>
        </w:r>
        <w:r w:rsidR="00802B71">
          <w:rPr>
            <w:noProof/>
            <w:webHidden/>
          </w:rPr>
          <w:t>3</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666" w:history="1">
        <w:r w:rsidR="008F4365" w:rsidRPr="007011C8">
          <w:rPr>
            <w:rStyle w:val="Hipervnculo"/>
            <w:rFonts w:cs="Arial"/>
            <w:noProof/>
          </w:rPr>
          <w:t>RESPONSABILIDADES.</w:t>
        </w:r>
        <w:r w:rsidR="008F4365">
          <w:rPr>
            <w:noProof/>
            <w:webHidden/>
          </w:rPr>
          <w:tab/>
        </w:r>
        <w:r w:rsidR="004A1B7B">
          <w:rPr>
            <w:noProof/>
            <w:webHidden/>
          </w:rPr>
          <w:fldChar w:fldCharType="begin"/>
        </w:r>
        <w:r w:rsidR="008F4365">
          <w:rPr>
            <w:noProof/>
            <w:webHidden/>
          </w:rPr>
          <w:instrText xml:space="preserve"> PAGEREF _Toc42789666 \h </w:instrText>
        </w:r>
        <w:r w:rsidR="004A1B7B">
          <w:rPr>
            <w:noProof/>
            <w:webHidden/>
          </w:rPr>
        </w:r>
        <w:r w:rsidR="004A1B7B">
          <w:rPr>
            <w:noProof/>
            <w:webHidden/>
          </w:rPr>
          <w:fldChar w:fldCharType="separate"/>
        </w:r>
        <w:r w:rsidR="00802B71">
          <w:rPr>
            <w:noProof/>
            <w:webHidden/>
          </w:rPr>
          <w:t>3</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667" w:history="1">
        <w:r w:rsidR="008F4365" w:rsidRPr="007011C8">
          <w:rPr>
            <w:rStyle w:val="Hipervnculo"/>
            <w:noProof/>
          </w:rPr>
          <w:t>CAPÍTULO I. COMPONENTE ADMINISTRATIVO.</w:t>
        </w:r>
        <w:r w:rsidR="008F4365">
          <w:rPr>
            <w:noProof/>
            <w:webHidden/>
          </w:rPr>
          <w:tab/>
        </w:r>
        <w:r w:rsidR="004A1B7B">
          <w:rPr>
            <w:noProof/>
            <w:webHidden/>
          </w:rPr>
          <w:fldChar w:fldCharType="begin"/>
        </w:r>
        <w:r w:rsidR="008F4365">
          <w:rPr>
            <w:noProof/>
            <w:webHidden/>
          </w:rPr>
          <w:instrText xml:space="preserve"> PAGEREF _Toc42789667 \h </w:instrText>
        </w:r>
        <w:r w:rsidR="004A1B7B">
          <w:rPr>
            <w:noProof/>
            <w:webHidden/>
          </w:rPr>
        </w:r>
        <w:r w:rsidR="004A1B7B">
          <w:rPr>
            <w:noProof/>
            <w:webHidden/>
          </w:rPr>
          <w:fldChar w:fldCharType="separate"/>
        </w:r>
        <w:r w:rsidR="00802B71">
          <w:rPr>
            <w:noProof/>
            <w:webHidden/>
          </w:rPr>
          <w:t>4</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668" w:history="1">
        <w:r w:rsidR="008F4365" w:rsidRPr="007011C8">
          <w:rPr>
            <w:rStyle w:val="Hipervnculo"/>
            <w:noProof/>
          </w:rPr>
          <w:t>OBJETIVOS.</w:t>
        </w:r>
        <w:r w:rsidR="008F4365">
          <w:rPr>
            <w:noProof/>
            <w:webHidden/>
          </w:rPr>
          <w:tab/>
        </w:r>
        <w:r w:rsidR="004A1B7B">
          <w:rPr>
            <w:noProof/>
            <w:webHidden/>
          </w:rPr>
          <w:fldChar w:fldCharType="begin"/>
        </w:r>
        <w:r w:rsidR="008F4365">
          <w:rPr>
            <w:noProof/>
            <w:webHidden/>
          </w:rPr>
          <w:instrText xml:space="preserve"> PAGEREF _Toc42789668 \h </w:instrText>
        </w:r>
        <w:r w:rsidR="004A1B7B">
          <w:rPr>
            <w:noProof/>
            <w:webHidden/>
          </w:rPr>
        </w:r>
        <w:r w:rsidR="004A1B7B">
          <w:rPr>
            <w:noProof/>
            <w:webHidden/>
          </w:rPr>
          <w:fldChar w:fldCharType="separate"/>
        </w:r>
        <w:r w:rsidR="00802B71">
          <w:rPr>
            <w:noProof/>
            <w:webHidden/>
          </w:rPr>
          <w:t>4</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669" w:history="1">
        <w:r w:rsidR="008F4365" w:rsidRPr="007011C8">
          <w:rPr>
            <w:rStyle w:val="Hipervnculo"/>
            <w:rFonts w:cs="Arial"/>
            <w:noProof/>
          </w:rPr>
          <w:t>1. OBJETIVO GENERAL.</w:t>
        </w:r>
        <w:r w:rsidR="008F4365">
          <w:rPr>
            <w:noProof/>
            <w:webHidden/>
          </w:rPr>
          <w:tab/>
        </w:r>
        <w:r w:rsidR="004A1B7B">
          <w:rPr>
            <w:noProof/>
            <w:webHidden/>
          </w:rPr>
          <w:fldChar w:fldCharType="begin"/>
        </w:r>
        <w:r w:rsidR="008F4365">
          <w:rPr>
            <w:noProof/>
            <w:webHidden/>
          </w:rPr>
          <w:instrText xml:space="preserve"> PAGEREF _Toc42789669 \h </w:instrText>
        </w:r>
        <w:r w:rsidR="004A1B7B">
          <w:rPr>
            <w:noProof/>
            <w:webHidden/>
          </w:rPr>
        </w:r>
        <w:r w:rsidR="004A1B7B">
          <w:rPr>
            <w:noProof/>
            <w:webHidden/>
          </w:rPr>
          <w:fldChar w:fldCharType="separate"/>
        </w:r>
        <w:r w:rsidR="00802B71">
          <w:rPr>
            <w:noProof/>
            <w:webHidden/>
          </w:rPr>
          <w:t>4</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670" w:history="1">
        <w:r w:rsidR="008F4365" w:rsidRPr="007011C8">
          <w:rPr>
            <w:rStyle w:val="Hipervnculo"/>
            <w:rFonts w:cs="Arial"/>
            <w:noProof/>
          </w:rPr>
          <w:t>1.1 OBJETIVOS ESPECÍFICOS.</w:t>
        </w:r>
        <w:r w:rsidR="008F4365">
          <w:rPr>
            <w:noProof/>
            <w:webHidden/>
          </w:rPr>
          <w:tab/>
        </w:r>
        <w:r w:rsidR="004A1B7B">
          <w:rPr>
            <w:noProof/>
            <w:webHidden/>
          </w:rPr>
          <w:fldChar w:fldCharType="begin"/>
        </w:r>
        <w:r w:rsidR="008F4365">
          <w:rPr>
            <w:noProof/>
            <w:webHidden/>
          </w:rPr>
          <w:instrText xml:space="preserve"> PAGEREF _Toc42789670 \h </w:instrText>
        </w:r>
        <w:r w:rsidR="004A1B7B">
          <w:rPr>
            <w:noProof/>
            <w:webHidden/>
          </w:rPr>
        </w:r>
        <w:r w:rsidR="004A1B7B">
          <w:rPr>
            <w:noProof/>
            <w:webHidden/>
          </w:rPr>
          <w:fldChar w:fldCharType="separate"/>
        </w:r>
        <w:r w:rsidR="00802B71">
          <w:rPr>
            <w:noProof/>
            <w:webHidden/>
          </w:rPr>
          <w:t>4</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671" w:history="1">
        <w:r w:rsidR="008F4365" w:rsidRPr="007011C8">
          <w:rPr>
            <w:rStyle w:val="Hipervnculo"/>
            <w:rFonts w:cs="Arial"/>
            <w:noProof/>
          </w:rPr>
          <w:t>1.2  DEFINICIONES VER ANEXO “A”.</w:t>
        </w:r>
        <w:r w:rsidR="008F4365">
          <w:rPr>
            <w:noProof/>
            <w:webHidden/>
          </w:rPr>
          <w:tab/>
        </w:r>
        <w:r w:rsidR="004A1B7B">
          <w:rPr>
            <w:noProof/>
            <w:webHidden/>
          </w:rPr>
          <w:fldChar w:fldCharType="begin"/>
        </w:r>
        <w:r w:rsidR="008F4365">
          <w:rPr>
            <w:noProof/>
            <w:webHidden/>
          </w:rPr>
          <w:instrText xml:space="preserve"> PAGEREF _Toc42789671 \h </w:instrText>
        </w:r>
        <w:r w:rsidR="004A1B7B">
          <w:rPr>
            <w:noProof/>
            <w:webHidden/>
          </w:rPr>
        </w:r>
        <w:r w:rsidR="004A1B7B">
          <w:rPr>
            <w:noProof/>
            <w:webHidden/>
          </w:rPr>
          <w:fldChar w:fldCharType="separate"/>
        </w:r>
        <w:r w:rsidR="00802B71">
          <w:rPr>
            <w:noProof/>
            <w:webHidden/>
          </w:rPr>
          <w:t>4</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672" w:history="1">
        <w:r w:rsidR="008F4365" w:rsidRPr="007011C8">
          <w:rPr>
            <w:rStyle w:val="Hipervnculo"/>
            <w:rFonts w:cs="Arial"/>
            <w:bCs/>
            <w:noProof/>
          </w:rPr>
          <w:t xml:space="preserve">1.3 POLÍTICA GESTIÓN DE </w:t>
        </w:r>
        <w:r w:rsidR="008F4365" w:rsidRPr="007011C8">
          <w:rPr>
            <w:rStyle w:val="Hipervnculo"/>
            <w:rFonts w:cs="Arial"/>
            <w:noProof/>
          </w:rPr>
          <w:t>“EXCAVACIONES Y AFIRMADOS CR S.A.S”.</w:t>
        </w:r>
        <w:r w:rsidR="008F4365">
          <w:rPr>
            <w:noProof/>
            <w:webHidden/>
          </w:rPr>
          <w:tab/>
        </w:r>
        <w:r w:rsidR="004A1B7B">
          <w:rPr>
            <w:noProof/>
            <w:webHidden/>
          </w:rPr>
          <w:fldChar w:fldCharType="begin"/>
        </w:r>
        <w:r w:rsidR="008F4365">
          <w:rPr>
            <w:noProof/>
            <w:webHidden/>
          </w:rPr>
          <w:instrText xml:space="preserve"> PAGEREF _Toc42789672 \h </w:instrText>
        </w:r>
        <w:r w:rsidR="004A1B7B">
          <w:rPr>
            <w:noProof/>
            <w:webHidden/>
          </w:rPr>
        </w:r>
        <w:r w:rsidR="004A1B7B">
          <w:rPr>
            <w:noProof/>
            <w:webHidden/>
          </w:rPr>
          <w:fldChar w:fldCharType="separate"/>
        </w:r>
        <w:r w:rsidR="00802B71">
          <w:rPr>
            <w:noProof/>
            <w:webHidden/>
          </w:rPr>
          <w:t>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3" w:history="1">
        <w:r w:rsidR="008F4365" w:rsidRPr="007011C8">
          <w:rPr>
            <w:rStyle w:val="Hipervnculo"/>
            <w:rFonts w:cs="Arial"/>
            <w:noProof/>
          </w:rPr>
          <w:t>1.3.1 Despliegue de la política hacia el manejo de riesgos.</w:t>
        </w:r>
        <w:r w:rsidR="008F4365">
          <w:rPr>
            <w:noProof/>
            <w:webHidden/>
          </w:rPr>
          <w:tab/>
        </w:r>
        <w:r w:rsidR="004A1B7B">
          <w:rPr>
            <w:noProof/>
            <w:webHidden/>
          </w:rPr>
          <w:fldChar w:fldCharType="begin"/>
        </w:r>
        <w:r w:rsidR="008F4365">
          <w:rPr>
            <w:noProof/>
            <w:webHidden/>
          </w:rPr>
          <w:instrText xml:space="preserve"> PAGEREF _Toc42789673 \h </w:instrText>
        </w:r>
        <w:r w:rsidR="004A1B7B">
          <w:rPr>
            <w:noProof/>
            <w:webHidden/>
          </w:rPr>
        </w:r>
        <w:r w:rsidR="004A1B7B">
          <w:rPr>
            <w:noProof/>
            <w:webHidden/>
          </w:rPr>
          <w:fldChar w:fldCharType="separate"/>
        </w:r>
        <w:r w:rsidR="00802B71">
          <w:rPr>
            <w:noProof/>
            <w:webHidden/>
          </w:rPr>
          <w:t>5</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4" w:history="1">
        <w:r w:rsidR="008F4365" w:rsidRPr="007011C8">
          <w:rPr>
            <w:rStyle w:val="Hipervnculo"/>
            <w:rFonts w:cs="Arial"/>
            <w:noProof/>
          </w:rPr>
          <w:t>1.3.2 Requerimientos de seguridad.</w:t>
        </w:r>
        <w:r w:rsidR="008F4365">
          <w:rPr>
            <w:noProof/>
            <w:webHidden/>
          </w:rPr>
          <w:tab/>
        </w:r>
        <w:r w:rsidR="004A1B7B">
          <w:rPr>
            <w:noProof/>
            <w:webHidden/>
          </w:rPr>
          <w:fldChar w:fldCharType="begin"/>
        </w:r>
        <w:r w:rsidR="008F4365">
          <w:rPr>
            <w:noProof/>
            <w:webHidden/>
          </w:rPr>
          <w:instrText xml:space="preserve"> PAGEREF _Toc42789674 \h </w:instrText>
        </w:r>
        <w:r w:rsidR="004A1B7B">
          <w:rPr>
            <w:noProof/>
            <w:webHidden/>
          </w:rPr>
        </w:r>
        <w:r w:rsidR="004A1B7B">
          <w:rPr>
            <w:noProof/>
            <w:webHidden/>
          </w:rPr>
          <w:fldChar w:fldCharType="separate"/>
        </w:r>
        <w:r w:rsidR="00802B71">
          <w:rPr>
            <w:noProof/>
            <w:webHidden/>
          </w:rPr>
          <w:t>5</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5" w:history="1">
        <w:r w:rsidR="008F4365" w:rsidRPr="007011C8">
          <w:rPr>
            <w:rStyle w:val="Hipervnculo"/>
            <w:rFonts w:cs="Arial"/>
            <w:noProof/>
          </w:rPr>
          <w:t>1.3.3 Generalidades de la entidad. Ver ANEXO  “B”.</w:t>
        </w:r>
        <w:r w:rsidR="008F4365">
          <w:rPr>
            <w:noProof/>
            <w:webHidden/>
          </w:rPr>
          <w:tab/>
        </w:r>
        <w:r w:rsidR="004A1B7B">
          <w:rPr>
            <w:noProof/>
            <w:webHidden/>
          </w:rPr>
          <w:fldChar w:fldCharType="begin"/>
        </w:r>
        <w:r w:rsidR="008F4365">
          <w:rPr>
            <w:noProof/>
            <w:webHidden/>
          </w:rPr>
          <w:instrText xml:space="preserve"> PAGEREF _Toc42789675 \h </w:instrText>
        </w:r>
        <w:r w:rsidR="004A1B7B">
          <w:rPr>
            <w:noProof/>
            <w:webHidden/>
          </w:rPr>
        </w:r>
        <w:r w:rsidR="004A1B7B">
          <w:rPr>
            <w:noProof/>
            <w:webHidden/>
          </w:rPr>
          <w:fldChar w:fldCharType="separate"/>
        </w:r>
        <w:r w:rsidR="00802B71">
          <w:rPr>
            <w:noProof/>
            <w:webHidden/>
          </w:rPr>
          <w:t>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6" w:history="1">
        <w:r w:rsidR="008F4365" w:rsidRPr="007011C8">
          <w:rPr>
            <w:rStyle w:val="Hipervnculo"/>
            <w:rFonts w:cs="Arial"/>
            <w:noProof/>
          </w:rPr>
          <w:t>1.3.4 Marco legal. Ver ANEXO “C”.</w:t>
        </w:r>
        <w:r w:rsidR="008F4365">
          <w:rPr>
            <w:noProof/>
            <w:webHidden/>
          </w:rPr>
          <w:tab/>
        </w:r>
        <w:r w:rsidR="004A1B7B">
          <w:rPr>
            <w:noProof/>
            <w:webHidden/>
          </w:rPr>
          <w:fldChar w:fldCharType="begin"/>
        </w:r>
        <w:r w:rsidR="008F4365">
          <w:rPr>
            <w:noProof/>
            <w:webHidden/>
          </w:rPr>
          <w:instrText xml:space="preserve"> PAGEREF _Toc42789676 \h </w:instrText>
        </w:r>
        <w:r w:rsidR="004A1B7B">
          <w:rPr>
            <w:noProof/>
            <w:webHidden/>
          </w:rPr>
        </w:r>
        <w:r w:rsidR="004A1B7B">
          <w:rPr>
            <w:noProof/>
            <w:webHidden/>
          </w:rPr>
          <w:fldChar w:fldCharType="separate"/>
        </w:r>
        <w:r w:rsidR="00802B71">
          <w:rPr>
            <w:noProof/>
            <w:webHidden/>
          </w:rPr>
          <w:t>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7" w:history="1">
        <w:r w:rsidR="008F4365" w:rsidRPr="007011C8">
          <w:rPr>
            <w:rStyle w:val="Hipervnculo"/>
            <w:rFonts w:cs="Arial"/>
            <w:noProof/>
          </w:rPr>
          <w:t>1.3.5 Marco teórico. Ver ANEXO “D”.</w:t>
        </w:r>
        <w:r w:rsidR="008F4365">
          <w:rPr>
            <w:noProof/>
            <w:webHidden/>
          </w:rPr>
          <w:tab/>
        </w:r>
        <w:r w:rsidR="004A1B7B">
          <w:rPr>
            <w:noProof/>
            <w:webHidden/>
          </w:rPr>
          <w:fldChar w:fldCharType="begin"/>
        </w:r>
        <w:r w:rsidR="008F4365">
          <w:rPr>
            <w:noProof/>
            <w:webHidden/>
          </w:rPr>
          <w:instrText xml:space="preserve"> PAGEREF _Toc42789677 \h </w:instrText>
        </w:r>
        <w:r w:rsidR="004A1B7B">
          <w:rPr>
            <w:noProof/>
            <w:webHidden/>
          </w:rPr>
        </w:r>
        <w:r w:rsidR="004A1B7B">
          <w:rPr>
            <w:noProof/>
            <w:webHidden/>
          </w:rPr>
          <w:fldChar w:fldCharType="separate"/>
        </w:r>
        <w:r w:rsidR="00802B71">
          <w:rPr>
            <w:noProof/>
            <w:webHidden/>
          </w:rPr>
          <w:t>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8" w:history="1">
        <w:r w:rsidR="008F4365" w:rsidRPr="007011C8">
          <w:rPr>
            <w:rStyle w:val="Hipervnculo"/>
            <w:rFonts w:cs="Arial"/>
            <w:noProof/>
          </w:rPr>
          <w:t>1.3.6 Modificaciones.</w:t>
        </w:r>
        <w:r w:rsidR="008F4365">
          <w:rPr>
            <w:noProof/>
            <w:webHidden/>
          </w:rPr>
          <w:tab/>
        </w:r>
        <w:r w:rsidR="004A1B7B">
          <w:rPr>
            <w:noProof/>
            <w:webHidden/>
          </w:rPr>
          <w:fldChar w:fldCharType="begin"/>
        </w:r>
        <w:r w:rsidR="008F4365">
          <w:rPr>
            <w:noProof/>
            <w:webHidden/>
          </w:rPr>
          <w:instrText xml:space="preserve"> PAGEREF _Toc42789678 \h </w:instrText>
        </w:r>
        <w:r w:rsidR="004A1B7B">
          <w:rPr>
            <w:noProof/>
            <w:webHidden/>
          </w:rPr>
        </w:r>
        <w:r w:rsidR="004A1B7B">
          <w:rPr>
            <w:noProof/>
            <w:webHidden/>
          </w:rPr>
          <w:fldChar w:fldCharType="separate"/>
        </w:r>
        <w:r w:rsidR="00802B71">
          <w:rPr>
            <w:noProof/>
            <w:webHidden/>
          </w:rPr>
          <w:t>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79" w:history="1">
        <w:r w:rsidR="008F4365" w:rsidRPr="007011C8">
          <w:rPr>
            <w:rStyle w:val="Hipervnculo"/>
            <w:rFonts w:cs="Arial"/>
            <w:noProof/>
          </w:rPr>
          <w:t>1.3.7 Implementación.</w:t>
        </w:r>
        <w:r w:rsidR="008F4365">
          <w:rPr>
            <w:noProof/>
            <w:webHidden/>
          </w:rPr>
          <w:tab/>
        </w:r>
        <w:r w:rsidR="004A1B7B">
          <w:rPr>
            <w:noProof/>
            <w:webHidden/>
          </w:rPr>
          <w:fldChar w:fldCharType="begin"/>
        </w:r>
        <w:r w:rsidR="008F4365">
          <w:rPr>
            <w:noProof/>
            <w:webHidden/>
          </w:rPr>
          <w:instrText xml:space="preserve"> PAGEREF _Toc42789679 \h </w:instrText>
        </w:r>
        <w:r w:rsidR="004A1B7B">
          <w:rPr>
            <w:noProof/>
            <w:webHidden/>
          </w:rPr>
        </w:r>
        <w:r w:rsidR="004A1B7B">
          <w:rPr>
            <w:noProof/>
            <w:webHidden/>
          </w:rPr>
          <w:fldChar w:fldCharType="separate"/>
        </w:r>
        <w:r w:rsidR="00802B71">
          <w:rPr>
            <w:noProof/>
            <w:webHidden/>
          </w:rPr>
          <w:t>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0" w:history="1">
        <w:r w:rsidR="008F4365" w:rsidRPr="007011C8">
          <w:rPr>
            <w:rStyle w:val="Hipervnculo"/>
            <w:rFonts w:cs="Arial"/>
            <w:noProof/>
          </w:rPr>
          <w:t>1.3.8 Notificación de emergencias.</w:t>
        </w:r>
        <w:r w:rsidR="008F4365">
          <w:rPr>
            <w:noProof/>
            <w:webHidden/>
          </w:rPr>
          <w:tab/>
        </w:r>
        <w:r w:rsidR="004A1B7B">
          <w:rPr>
            <w:noProof/>
            <w:webHidden/>
          </w:rPr>
          <w:fldChar w:fldCharType="begin"/>
        </w:r>
        <w:r w:rsidR="008F4365">
          <w:rPr>
            <w:noProof/>
            <w:webHidden/>
          </w:rPr>
          <w:instrText xml:space="preserve"> PAGEREF _Toc42789680 \h </w:instrText>
        </w:r>
        <w:r w:rsidR="004A1B7B">
          <w:rPr>
            <w:noProof/>
            <w:webHidden/>
          </w:rPr>
        </w:r>
        <w:r w:rsidR="004A1B7B">
          <w:rPr>
            <w:noProof/>
            <w:webHidden/>
          </w:rPr>
          <w:fldChar w:fldCharType="separate"/>
        </w:r>
        <w:r w:rsidR="00802B71">
          <w:rPr>
            <w:noProof/>
            <w:webHidden/>
          </w:rPr>
          <w:t>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1" w:history="1">
        <w:r w:rsidR="008F4365" w:rsidRPr="007011C8">
          <w:rPr>
            <w:rStyle w:val="Hipervnculo"/>
            <w:rFonts w:cs="Arial"/>
            <w:noProof/>
          </w:rPr>
          <w:t>1.3.9 Primer respondiente.</w:t>
        </w:r>
        <w:r w:rsidR="008F4365">
          <w:rPr>
            <w:noProof/>
            <w:webHidden/>
          </w:rPr>
          <w:tab/>
        </w:r>
        <w:r w:rsidR="004A1B7B">
          <w:rPr>
            <w:noProof/>
            <w:webHidden/>
          </w:rPr>
          <w:fldChar w:fldCharType="begin"/>
        </w:r>
        <w:r w:rsidR="008F4365">
          <w:rPr>
            <w:noProof/>
            <w:webHidden/>
          </w:rPr>
          <w:instrText xml:space="preserve"> PAGEREF _Toc42789681 \h </w:instrText>
        </w:r>
        <w:r w:rsidR="004A1B7B">
          <w:rPr>
            <w:noProof/>
            <w:webHidden/>
          </w:rPr>
        </w:r>
        <w:r w:rsidR="004A1B7B">
          <w:rPr>
            <w:noProof/>
            <w:webHidden/>
          </w:rPr>
          <w:fldChar w:fldCharType="separate"/>
        </w:r>
        <w:r w:rsidR="00802B71">
          <w:rPr>
            <w:noProof/>
            <w:webHidden/>
          </w:rPr>
          <w:t>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2" w:history="1">
        <w:r w:rsidR="008F4365" w:rsidRPr="007011C8">
          <w:rPr>
            <w:rStyle w:val="Hipervnculo"/>
            <w:rFonts w:cs="Arial"/>
            <w:noProof/>
          </w:rPr>
          <w:t>1.3.10 Entrenamiento de la brigada.</w:t>
        </w:r>
        <w:r w:rsidR="008F4365">
          <w:rPr>
            <w:noProof/>
            <w:webHidden/>
          </w:rPr>
          <w:tab/>
        </w:r>
        <w:r w:rsidR="004A1B7B">
          <w:rPr>
            <w:noProof/>
            <w:webHidden/>
          </w:rPr>
          <w:fldChar w:fldCharType="begin"/>
        </w:r>
        <w:r w:rsidR="008F4365">
          <w:rPr>
            <w:noProof/>
            <w:webHidden/>
          </w:rPr>
          <w:instrText xml:space="preserve"> PAGEREF _Toc42789682 \h </w:instrText>
        </w:r>
        <w:r w:rsidR="004A1B7B">
          <w:rPr>
            <w:noProof/>
            <w:webHidden/>
          </w:rPr>
        </w:r>
        <w:r w:rsidR="004A1B7B">
          <w:rPr>
            <w:noProof/>
            <w:webHidden/>
          </w:rPr>
          <w:fldChar w:fldCharType="separate"/>
        </w:r>
        <w:r w:rsidR="00802B71">
          <w:rPr>
            <w:noProof/>
            <w:webHidden/>
          </w:rPr>
          <w:t>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3" w:history="1">
        <w:r w:rsidR="008F4365" w:rsidRPr="007011C8">
          <w:rPr>
            <w:rStyle w:val="Hipervnculo"/>
            <w:rFonts w:cs="Arial"/>
            <w:noProof/>
          </w:rPr>
          <w:t>1.3.11 Evaluación y activación de emergencias.</w:t>
        </w:r>
        <w:r w:rsidR="008F4365">
          <w:rPr>
            <w:noProof/>
            <w:webHidden/>
          </w:rPr>
          <w:tab/>
        </w:r>
        <w:r w:rsidR="004A1B7B">
          <w:rPr>
            <w:noProof/>
            <w:webHidden/>
          </w:rPr>
          <w:fldChar w:fldCharType="begin"/>
        </w:r>
        <w:r w:rsidR="008F4365">
          <w:rPr>
            <w:noProof/>
            <w:webHidden/>
          </w:rPr>
          <w:instrText xml:space="preserve"> PAGEREF _Toc42789683 \h </w:instrText>
        </w:r>
        <w:r w:rsidR="004A1B7B">
          <w:rPr>
            <w:noProof/>
            <w:webHidden/>
          </w:rPr>
        </w:r>
        <w:r w:rsidR="004A1B7B">
          <w:rPr>
            <w:noProof/>
            <w:webHidden/>
          </w:rPr>
          <w:fldChar w:fldCharType="separate"/>
        </w:r>
        <w:r w:rsidR="00802B71">
          <w:rPr>
            <w:noProof/>
            <w:webHidden/>
          </w:rPr>
          <w:t>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4" w:history="1">
        <w:r w:rsidR="008F4365" w:rsidRPr="007011C8">
          <w:rPr>
            <w:rStyle w:val="Hipervnculo"/>
            <w:rFonts w:cs="Arial"/>
            <w:noProof/>
          </w:rPr>
          <w:t>1.3.12 Clasificación de emergencia.</w:t>
        </w:r>
        <w:r w:rsidR="008F4365">
          <w:rPr>
            <w:noProof/>
            <w:webHidden/>
          </w:rPr>
          <w:tab/>
        </w:r>
        <w:r w:rsidR="004A1B7B">
          <w:rPr>
            <w:noProof/>
            <w:webHidden/>
          </w:rPr>
          <w:fldChar w:fldCharType="begin"/>
        </w:r>
        <w:r w:rsidR="008F4365">
          <w:rPr>
            <w:noProof/>
            <w:webHidden/>
          </w:rPr>
          <w:instrText xml:space="preserve"> PAGEREF _Toc42789684 \h </w:instrText>
        </w:r>
        <w:r w:rsidR="004A1B7B">
          <w:rPr>
            <w:noProof/>
            <w:webHidden/>
          </w:rPr>
        </w:r>
        <w:r w:rsidR="004A1B7B">
          <w:rPr>
            <w:noProof/>
            <w:webHidden/>
          </w:rPr>
          <w:fldChar w:fldCharType="separate"/>
        </w:r>
        <w:r w:rsidR="00802B71">
          <w:rPr>
            <w:noProof/>
            <w:webHidden/>
          </w:rPr>
          <w:t>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5" w:history="1">
        <w:r w:rsidR="008F4365" w:rsidRPr="007011C8">
          <w:rPr>
            <w:rStyle w:val="Hipervnculo"/>
            <w:rFonts w:cs="Arial"/>
            <w:noProof/>
          </w:rPr>
          <w:t>1.3.13 Secuencia de activación y funcionamiento del plan de emergencias.</w:t>
        </w:r>
        <w:r w:rsidR="008F4365">
          <w:rPr>
            <w:noProof/>
            <w:webHidden/>
          </w:rPr>
          <w:tab/>
        </w:r>
        <w:r w:rsidR="004A1B7B">
          <w:rPr>
            <w:noProof/>
            <w:webHidden/>
          </w:rPr>
          <w:fldChar w:fldCharType="begin"/>
        </w:r>
        <w:r w:rsidR="008F4365">
          <w:rPr>
            <w:noProof/>
            <w:webHidden/>
          </w:rPr>
          <w:instrText xml:space="preserve"> PAGEREF _Toc42789685 \h </w:instrText>
        </w:r>
        <w:r w:rsidR="004A1B7B">
          <w:rPr>
            <w:noProof/>
            <w:webHidden/>
          </w:rPr>
        </w:r>
        <w:r w:rsidR="004A1B7B">
          <w:rPr>
            <w:noProof/>
            <w:webHidden/>
          </w:rPr>
          <w:fldChar w:fldCharType="separate"/>
        </w:r>
        <w:r w:rsidR="00802B71">
          <w:rPr>
            <w:noProof/>
            <w:webHidden/>
          </w:rPr>
          <w:t>10</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686" w:history="1">
        <w:r w:rsidR="008F4365" w:rsidRPr="007011C8">
          <w:rPr>
            <w:rStyle w:val="Hipervnculo"/>
            <w:noProof/>
          </w:rPr>
          <w:t>1.2 ANÁLISIS DE RIESGO Y VULNERABILIDAD.</w:t>
        </w:r>
        <w:r w:rsidR="008F4365">
          <w:rPr>
            <w:noProof/>
            <w:webHidden/>
          </w:rPr>
          <w:tab/>
        </w:r>
        <w:r w:rsidR="004A1B7B">
          <w:rPr>
            <w:noProof/>
            <w:webHidden/>
          </w:rPr>
          <w:fldChar w:fldCharType="begin"/>
        </w:r>
        <w:r w:rsidR="008F4365">
          <w:rPr>
            <w:noProof/>
            <w:webHidden/>
          </w:rPr>
          <w:instrText xml:space="preserve"> PAGEREF _Toc42789686 \h </w:instrText>
        </w:r>
        <w:r w:rsidR="004A1B7B">
          <w:rPr>
            <w:noProof/>
            <w:webHidden/>
          </w:rPr>
        </w:r>
        <w:r w:rsidR="004A1B7B">
          <w:rPr>
            <w:noProof/>
            <w:webHidden/>
          </w:rPr>
          <w:fldChar w:fldCharType="separate"/>
        </w:r>
        <w:r w:rsidR="00802B71">
          <w:rPr>
            <w:noProof/>
            <w:webHidden/>
          </w:rPr>
          <w:t>10</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7" w:history="1">
        <w:r w:rsidR="008F4365" w:rsidRPr="007011C8">
          <w:rPr>
            <w:rStyle w:val="Hipervnculo"/>
            <w:rFonts w:cs="Arial"/>
            <w:noProof/>
          </w:rPr>
          <w:t>1.2.1 Metodología análisis de riesgos por colores.</w:t>
        </w:r>
        <w:r w:rsidR="008F4365">
          <w:rPr>
            <w:noProof/>
            <w:webHidden/>
          </w:rPr>
          <w:tab/>
        </w:r>
        <w:r w:rsidR="004A1B7B">
          <w:rPr>
            <w:noProof/>
            <w:webHidden/>
          </w:rPr>
          <w:fldChar w:fldCharType="begin"/>
        </w:r>
        <w:r w:rsidR="008F4365">
          <w:rPr>
            <w:noProof/>
            <w:webHidden/>
          </w:rPr>
          <w:instrText xml:space="preserve"> PAGEREF _Toc42789687 \h </w:instrText>
        </w:r>
        <w:r w:rsidR="004A1B7B">
          <w:rPr>
            <w:noProof/>
            <w:webHidden/>
          </w:rPr>
        </w:r>
        <w:r w:rsidR="004A1B7B">
          <w:rPr>
            <w:noProof/>
            <w:webHidden/>
          </w:rPr>
          <w:fldChar w:fldCharType="separate"/>
        </w:r>
        <w:r w:rsidR="00802B71">
          <w:rPr>
            <w:noProof/>
            <w:webHidden/>
          </w:rPr>
          <w:t>11</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8" w:history="1">
        <w:r w:rsidR="008F4365" w:rsidRPr="007011C8">
          <w:rPr>
            <w:rStyle w:val="Hipervnculo"/>
            <w:rFonts w:cs="Arial"/>
            <w:noProof/>
          </w:rPr>
          <w:t>1.2.2 Análisis de amenaza.</w:t>
        </w:r>
        <w:r w:rsidR="008F4365">
          <w:rPr>
            <w:noProof/>
            <w:webHidden/>
          </w:rPr>
          <w:tab/>
        </w:r>
        <w:r w:rsidR="004A1B7B">
          <w:rPr>
            <w:noProof/>
            <w:webHidden/>
          </w:rPr>
          <w:fldChar w:fldCharType="begin"/>
        </w:r>
        <w:r w:rsidR="008F4365">
          <w:rPr>
            <w:noProof/>
            <w:webHidden/>
          </w:rPr>
          <w:instrText xml:space="preserve"> PAGEREF _Toc42789688 \h </w:instrText>
        </w:r>
        <w:r w:rsidR="004A1B7B">
          <w:rPr>
            <w:noProof/>
            <w:webHidden/>
          </w:rPr>
        </w:r>
        <w:r w:rsidR="004A1B7B">
          <w:rPr>
            <w:noProof/>
            <w:webHidden/>
          </w:rPr>
          <w:fldChar w:fldCharType="separate"/>
        </w:r>
        <w:r w:rsidR="00802B71">
          <w:rPr>
            <w:noProof/>
            <w:webHidden/>
          </w:rPr>
          <w:t>11</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89" w:history="1">
        <w:r w:rsidR="008F4365" w:rsidRPr="007011C8">
          <w:rPr>
            <w:rStyle w:val="Hipervnculo"/>
            <w:rFonts w:cs="Arial"/>
            <w:noProof/>
          </w:rPr>
          <w:t xml:space="preserve">1.2.3 Identificación de amenazas. Ver </w:t>
        </w:r>
        <w:r w:rsidR="008F4365" w:rsidRPr="007011C8">
          <w:rPr>
            <w:rStyle w:val="Hipervnculo"/>
            <w:noProof/>
          </w:rPr>
          <w:t>documento consolidado de amenazas</w:t>
        </w:r>
        <w:r w:rsidR="008F4365" w:rsidRPr="007011C8">
          <w:rPr>
            <w:rStyle w:val="Hipervnculo"/>
            <w:rFonts w:cs="Arial"/>
            <w:noProof/>
          </w:rPr>
          <w:t>.</w:t>
        </w:r>
        <w:r w:rsidR="008F4365">
          <w:rPr>
            <w:noProof/>
            <w:webHidden/>
          </w:rPr>
          <w:tab/>
        </w:r>
        <w:r w:rsidR="004A1B7B">
          <w:rPr>
            <w:noProof/>
            <w:webHidden/>
          </w:rPr>
          <w:fldChar w:fldCharType="begin"/>
        </w:r>
        <w:r w:rsidR="008F4365">
          <w:rPr>
            <w:noProof/>
            <w:webHidden/>
          </w:rPr>
          <w:instrText xml:space="preserve"> PAGEREF _Toc42789689 \h </w:instrText>
        </w:r>
        <w:r w:rsidR="004A1B7B">
          <w:rPr>
            <w:noProof/>
            <w:webHidden/>
          </w:rPr>
        </w:r>
        <w:r w:rsidR="004A1B7B">
          <w:rPr>
            <w:noProof/>
            <w:webHidden/>
          </w:rPr>
          <w:fldChar w:fldCharType="separate"/>
        </w:r>
        <w:r w:rsidR="00802B71">
          <w:rPr>
            <w:noProof/>
            <w:webHidden/>
          </w:rPr>
          <w:t>11</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0" w:history="1">
        <w:r w:rsidR="008F4365" w:rsidRPr="007011C8">
          <w:rPr>
            <w:rStyle w:val="Hipervnculo"/>
            <w:rFonts w:cs="Arial"/>
            <w:noProof/>
          </w:rPr>
          <w:t>1.2.4 Metodología para el análisis de vulnerabilidad.</w:t>
        </w:r>
        <w:r w:rsidR="008F4365">
          <w:rPr>
            <w:noProof/>
            <w:webHidden/>
          </w:rPr>
          <w:tab/>
        </w:r>
        <w:r w:rsidR="004A1B7B">
          <w:rPr>
            <w:noProof/>
            <w:webHidden/>
          </w:rPr>
          <w:fldChar w:fldCharType="begin"/>
        </w:r>
        <w:r w:rsidR="008F4365">
          <w:rPr>
            <w:noProof/>
            <w:webHidden/>
          </w:rPr>
          <w:instrText xml:space="preserve"> PAGEREF _Toc42789690 \h </w:instrText>
        </w:r>
        <w:r w:rsidR="004A1B7B">
          <w:rPr>
            <w:noProof/>
            <w:webHidden/>
          </w:rPr>
        </w:r>
        <w:r w:rsidR="004A1B7B">
          <w:rPr>
            <w:noProof/>
            <w:webHidden/>
          </w:rPr>
          <w:fldChar w:fldCharType="separate"/>
        </w:r>
        <w:r w:rsidR="00802B71">
          <w:rPr>
            <w:noProof/>
            <w:webHidden/>
          </w:rPr>
          <w:t>12</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1" w:history="1">
        <w:r w:rsidR="008F4365" w:rsidRPr="007011C8">
          <w:rPr>
            <w:rStyle w:val="Hipervnculo"/>
            <w:rFonts w:cs="Arial"/>
            <w:noProof/>
          </w:rPr>
          <w:t>1.2.5 Vulnerabilidad de personas, recursos y sistemas.</w:t>
        </w:r>
        <w:r w:rsidR="008F4365">
          <w:rPr>
            <w:noProof/>
            <w:webHidden/>
          </w:rPr>
          <w:tab/>
        </w:r>
        <w:r w:rsidR="004A1B7B">
          <w:rPr>
            <w:noProof/>
            <w:webHidden/>
          </w:rPr>
          <w:fldChar w:fldCharType="begin"/>
        </w:r>
        <w:r w:rsidR="008F4365">
          <w:rPr>
            <w:noProof/>
            <w:webHidden/>
          </w:rPr>
          <w:instrText xml:space="preserve"> PAGEREF _Toc42789691 \h </w:instrText>
        </w:r>
        <w:r w:rsidR="004A1B7B">
          <w:rPr>
            <w:noProof/>
            <w:webHidden/>
          </w:rPr>
        </w:r>
        <w:r w:rsidR="004A1B7B">
          <w:rPr>
            <w:noProof/>
            <w:webHidden/>
          </w:rPr>
          <w:fldChar w:fldCharType="separate"/>
        </w:r>
        <w:r w:rsidR="00802B71">
          <w:rPr>
            <w:noProof/>
            <w:webHidden/>
          </w:rPr>
          <w:t>13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2" w:history="1">
        <w:r w:rsidR="008F4365" w:rsidRPr="007011C8">
          <w:rPr>
            <w:rStyle w:val="Hipervnculo"/>
            <w:rFonts w:cs="Arial"/>
            <w:noProof/>
          </w:rPr>
          <w:t>1.2.6 Resultados de análisis de vulnerabilidad.</w:t>
        </w:r>
        <w:r w:rsidR="008F4365">
          <w:rPr>
            <w:noProof/>
            <w:webHidden/>
          </w:rPr>
          <w:tab/>
        </w:r>
        <w:r w:rsidR="004A1B7B">
          <w:rPr>
            <w:noProof/>
            <w:webHidden/>
          </w:rPr>
          <w:fldChar w:fldCharType="begin"/>
        </w:r>
        <w:r w:rsidR="008F4365">
          <w:rPr>
            <w:noProof/>
            <w:webHidden/>
          </w:rPr>
          <w:instrText xml:space="preserve"> PAGEREF _Toc42789692 \h </w:instrText>
        </w:r>
        <w:r w:rsidR="004A1B7B">
          <w:rPr>
            <w:noProof/>
            <w:webHidden/>
          </w:rPr>
        </w:r>
        <w:r w:rsidR="004A1B7B">
          <w:rPr>
            <w:noProof/>
            <w:webHidden/>
          </w:rPr>
          <w:fldChar w:fldCharType="separate"/>
        </w:r>
        <w:r w:rsidR="00802B71">
          <w:rPr>
            <w:noProof/>
            <w:webHidden/>
          </w:rPr>
          <w:t>13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3" w:history="1">
        <w:r w:rsidR="008F4365" w:rsidRPr="007011C8">
          <w:rPr>
            <w:rStyle w:val="Hipervnculo"/>
            <w:rFonts w:eastAsiaTheme="minorHAnsi" w:cs="Arial"/>
            <w:noProof/>
          </w:rPr>
          <w:t xml:space="preserve">1.2.7 Nivel de riesgo. Ver </w:t>
        </w:r>
        <w:r w:rsidR="008F4365" w:rsidRPr="007011C8">
          <w:rPr>
            <w:rStyle w:val="Hipervnculo"/>
            <w:noProof/>
          </w:rPr>
          <w:t>documento consolidado de amenazas</w:t>
        </w:r>
        <w:r w:rsidR="008F4365" w:rsidRPr="007011C8">
          <w:rPr>
            <w:rStyle w:val="Hipervnculo"/>
            <w:rFonts w:eastAsiaTheme="minorHAnsi" w:cs="Arial"/>
            <w:noProof/>
          </w:rPr>
          <w:t>.</w:t>
        </w:r>
        <w:r w:rsidR="008F4365">
          <w:rPr>
            <w:noProof/>
            <w:webHidden/>
          </w:rPr>
          <w:tab/>
        </w:r>
        <w:r w:rsidR="004A1B7B">
          <w:rPr>
            <w:noProof/>
            <w:webHidden/>
          </w:rPr>
          <w:fldChar w:fldCharType="begin"/>
        </w:r>
        <w:r w:rsidR="008F4365">
          <w:rPr>
            <w:noProof/>
            <w:webHidden/>
          </w:rPr>
          <w:instrText xml:space="preserve"> PAGEREF _Toc42789693 \h </w:instrText>
        </w:r>
        <w:r w:rsidR="004A1B7B">
          <w:rPr>
            <w:noProof/>
            <w:webHidden/>
          </w:rPr>
        </w:r>
        <w:r w:rsidR="004A1B7B">
          <w:rPr>
            <w:noProof/>
            <w:webHidden/>
          </w:rPr>
          <w:fldChar w:fldCharType="separate"/>
        </w:r>
        <w:r w:rsidR="00802B71">
          <w:rPr>
            <w:noProof/>
            <w:webHidden/>
          </w:rPr>
          <w:t>13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4" w:history="1">
        <w:r w:rsidR="008F4365" w:rsidRPr="007011C8">
          <w:rPr>
            <w:rStyle w:val="Hipervnculo"/>
            <w:rFonts w:cs="Arial"/>
            <w:noProof/>
          </w:rPr>
          <w:t>1.2.8 Calificación del riesgo.</w:t>
        </w:r>
        <w:r w:rsidR="008F4365">
          <w:rPr>
            <w:noProof/>
            <w:webHidden/>
          </w:rPr>
          <w:tab/>
        </w:r>
        <w:r w:rsidR="004A1B7B">
          <w:rPr>
            <w:noProof/>
            <w:webHidden/>
          </w:rPr>
          <w:fldChar w:fldCharType="begin"/>
        </w:r>
        <w:r w:rsidR="008F4365">
          <w:rPr>
            <w:noProof/>
            <w:webHidden/>
          </w:rPr>
          <w:instrText xml:space="preserve"> PAGEREF _Toc42789694 \h </w:instrText>
        </w:r>
        <w:r w:rsidR="004A1B7B">
          <w:rPr>
            <w:noProof/>
            <w:webHidden/>
          </w:rPr>
        </w:r>
        <w:r w:rsidR="004A1B7B">
          <w:rPr>
            <w:noProof/>
            <w:webHidden/>
          </w:rPr>
          <w:fldChar w:fldCharType="separate"/>
        </w:r>
        <w:r w:rsidR="00802B71">
          <w:rPr>
            <w:noProof/>
            <w:webHidden/>
          </w:rPr>
          <w:t>14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5" w:history="1">
        <w:r w:rsidR="008F4365" w:rsidRPr="007011C8">
          <w:rPr>
            <w:rStyle w:val="Hipervnculo"/>
            <w:rFonts w:cs="Arial"/>
            <w:noProof/>
          </w:rPr>
          <w:t>1.2.9 Perfil del riesgo.</w:t>
        </w:r>
        <w:r w:rsidR="008F4365">
          <w:rPr>
            <w:noProof/>
            <w:webHidden/>
          </w:rPr>
          <w:tab/>
        </w:r>
        <w:r w:rsidR="004A1B7B">
          <w:rPr>
            <w:noProof/>
            <w:webHidden/>
          </w:rPr>
          <w:fldChar w:fldCharType="begin"/>
        </w:r>
        <w:r w:rsidR="008F4365">
          <w:rPr>
            <w:noProof/>
            <w:webHidden/>
          </w:rPr>
          <w:instrText xml:space="preserve"> PAGEREF _Toc42789695 \h </w:instrText>
        </w:r>
        <w:r w:rsidR="004A1B7B">
          <w:rPr>
            <w:noProof/>
            <w:webHidden/>
          </w:rPr>
        </w:r>
        <w:r w:rsidR="004A1B7B">
          <w:rPr>
            <w:noProof/>
            <w:webHidden/>
          </w:rPr>
          <w:fldChar w:fldCharType="separate"/>
        </w:r>
        <w:r w:rsidR="00802B71">
          <w:rPr>
            <w:noProof/>
            <w:webHidden/>
          </w:rPr>
          <w:t>15</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696" w:history="1">
        <w:r w:rsidR="008F4365" w:rsidRPr="007011C8">
          <w:rPr>
            <w:rStyle w:val="Hipervnculo"/>
            <w:rFonts w:cs="Arial"/>
            <w:noProof/>
          </w:rPr>
          <w:t>1.3 EQUIPOS E INVENTARIO DE RECURSOS. Ver ANEXO “F”.</w:t>
        </w:r>
        <w:r w:rsidR="008F4365">
          <w:rPr>
            <w:noProof/>
            <w:webHidden/>
          </w:rPr>
          <w:tab/>
        </w:r>
        <w:r w:rsidR="004A1B7B">
          <w:rPr>
            <w:noProof/>
            <w:webHidden/>
          </w:rPr>
          <w:fldChar w:fldCharType="begin"/>
        </w:r>
        <w:r w:rsidR="008F4365">
          <w:rPr>
            <w:noProof/>
            <w:webHidden/>
          </w:rPr>
          <w:instrText xml:space="preserve"> PAGEREF _Toc42789696 \h </w:instrText>
        </w:r>
        <w:r w:rsidR="004A1B7B">
          <w:rPr>
            <w:noProof/>
            <w:webHidden/>
          </w:rPr>
        </w:r>
        <w:r w:rsidR="004A1B7B">
          <w:rPr>
            <w:noProof/>
            <w:webHidden/>
          </w:rPr>
          <w:fldChar w:fldCharType="separate"/>
        </w:r>
        <w:r w:rsidR="00802B71">
          <w:rPr>
            <w:noProof/>
            <w:webHidden/>
          </w:rPr>
          <w:t>15</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7" w:history="1">
        <w:r w:rsidR="008F4365" w:rsidRPr="007011C8">
          <w:rPr>
            <w:rStyle w:val="Hipervnculo"/>
            <w:rFonts w:cs="Arial"/>
            <w:noProof/>
          </w:rPr>
          <w:t>1.3.1 Directorio personal y organismos de ayuda externa. Ver ANEXO “G”.</w:t>
        </w:r>
        <w:r w:rsidR="008F4365">
          <w:rPr>
            <w:noProof/>
            <w:webHidden/>
          </w:rPr>
          <w:tab/>
        </w:r>
        <w:r w:rsidR="004A1B7B">
          <w:rPr>
            <w:noProof/>
            <w:webHidden/>
          </w:rPr>
          <w:fldChar w:fldCharType="begin"/>
        </w:r>
        <w:r w:rsidR="008F4365">
          <w:rPr>
            <w:noProof/>
            <w:webHidden/>
          </w:rPr>
          <w:instrText xml:space="preserve"> PAGEREF _Toc42789697 \h </w:instrText>
        </w:r>
        <w:r w:rsidR="004A1B7B">
          <w:rPr>
            <w:noProof/>
            <w:webHidden/>
          </w:rPr>
        </w:r>
        <w:r w:rsidR="004A1B7B">
          <w:rPr>
            <w:noProof/>
            <w:webHidden/>
          </w:rPr>
          <w:fldChar w:fldCharType="separate"/>
        </w:r>
        <w:r w:rsidR="00802B71">
          <w:rPr>
            <w:noProof/>
            <w:webHidden/>
          </w:rPr>
          <w:t>15</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698" w:history="1">
        <w:r w:rsidR="008F4365" w:rsidRPr="007011C8">
          <w:rPr>
            <w:rStyle w:val="Hipervnculo"/>
            <w:rFonts w:cs="Arial"/>
            <w:noProof/>
          </w:rPr>
          <w:t>1.4 BRIGADA DE EMERGENCIAS.</w:t>
        </w:r>
        <w:r w:rsidR="008F4365">
          <w:rPr>
            <w:noProof/>
            <w:webHidden/>
          </w:rPr>
          <w:tab/>
        </w:r>
        <w:r w:rsidR="004A1B7B">
          <w:rPr>
            <w:noProof/>
            <w:webHidden/>
          </w:rPr>
          <w:fldChar w:fldCharType="begin"/>
        </w:r>
        <w:r w:rsidR="008F4365">
          <w:rPr>
            <w:noProof/>
            <w:webHidden/>
          </w:rPr>
          <w:instrText xml:space="preserve"> PAGEREF _Toc42789698 \h </w:instrText>
        </w:r>
        <w:r w:rsidR="004A1B7B">
          <w:rPr>
            <w:noProof/>
            <w:webHidden/>
          </w:rPr>
        </w:r>
        <w:r w:rsidR="004A1B7B">
          <w:rPr>
            <w:noProof/>
            <w:webHidden/>
          </w:rPr>
          <w:fldChar w:fldCharType="separate"/>
        </w:r>
        <w:r w:rsidR="00802B71">
          <w:rPr>
            <w:noProof/>
            <w:webHidden/>
          </w:rPr>
          <w:t>16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699" w:history="1">
        <w:r w:rsidR="008F4365" w:rsidRPr="007011C8">
          <w:rPr>
            <w:rStyle w:val="Hipervnculo"/>
            <w:rFonts w:cs="Arial"/>
            <w:noProof/>
          </w:rPr>
          <w:t>1.4.1 Tipo de brigada, clasificación y propósito de brigadistas.</w:t>
        </w:r>
        <w:r w:rsidR="008F4365">
          <w:rPr>
            <w:noProof/>
            <w:webHidden/>
          </w:rPr>
          <w:tab/>
        </w:r>
        <w:r w:rsidR="004A1B7B">
          <w:rPr>
            <w:noProof/>
            <w:webHidden/>
          </w:rPr>
          <w:fldChar w:fldCharType="begin"/>
        </w:r>
        <w:r w:rsidR="008F4365">
          <w:rPr>
            <w:noProof/>
            <w:webHidden/>
          </w:rPr>
          <w:instrText xml:space="preserve"> PAGEREF _Toc42789699 \h </w:instrText>
        </w:r>
        <w:r w:rsidR="004A1B7B">
          <w:rPr>
            <w:noProof/>
            <w:webHidden/>
          </w:rPr>
        </w:r>
        <w:r w:rsidR="004A1B7B">
          <w:rPr>
            <w:noProof/>
            <w:webHidden/>
          </w:rPr>
          <w:fldChar w:fldCharType="separate"/>
        </w:r>
        <w:r w:rsidR="00802B71">
          <w:rPr>
            <w:noProof/>
            <w:webHidden/>
          </w:rPr>
          <w:t>16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0" w:history="1">
        <w:r w:rsidR="008F4365" w:rsidRPr="007011C8">
          <w:rPr>
            <w:rStyle w:val="Hipervnculo"/>
            <w:rFonts w:cs="Arial"/>
            <w:noProof/>
          </w:rPr>
          <w:t>1.4.2 Funciones y responsabilidades.</w:t>
        </w:r>
        <w:r w:rsidR="008F4365">
          <w:rPr>
            <w:noProof/>
            <w:webHidden/>
          </w:rPr>
          <w:tab/>
        </w:r>
        <w:r w:rsidR="004A1B7B">
          <w:rPr>
            <w:noProof/>
            <w:webHidden/>
          </w:rPr>
          <w:fldChar w:fldCharType="begin"/>
        </w:r>
        <w:r w:rsidR="008F4365">
          <w:rPr>
            <w:noProof/>
            <w:webHidden/>
          </w:rPr>
          <w:instrText xml:space="preserve"> PAGEREF _Toc42789700 \h </w:instrText>
        </w:r>
        <w:r w:rsidR="004A1B7B">
          <w:rPr>
            <w:noProof/>
            <w:webHidden/>
          </w:rPr>
        </w:r>
        <w:r w:rsidR="004A1B7B">
          <w:rPr>
            <w:noProof/>
            <w:webHidden/>
          </w:rPr>
          <w:fldChar w:fldCharType="separate"/>
        </w:r>
        <w:r w:rsidR="00802B71">
          <w:rPr>
            <w:noProof/>
            <w:webHidden/>
          </w:rPr>
          <w:t>17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1" w:history="1">
        <w:r w:rsidR="008F4365" w:rsidRPr="007011C8">
          <w:rPr>
            <w:rStyle w:val="Hipervnculo"/>
            <w:rFonts w:cs="Arial"/>
            <w:noProof/>
          </w:rPr>
          <w:t>1.4.3 Organización y composición de la brigada.</w:t>
        </w:r>
        <w:r w:rsidR="008F4365">
          <w:rPr>
            <w:noProof/>
            <w:webHidden/>
          </w:rPr>
          <w:tab/>
        </w:r>
        <w:r w:rsidR="004A1B7B">
          <w:rPr>
            <w:noProof/>
            <w:webHidden/>
          </w:rPr>
          <w:fldChar w:fldCharType="begin"/>
        </w:r>
        <w:r w:rsidR="008F4365">
          <w:rPr>
            <w:noProof/>
            <w:webHidden/>
          </w:rPr>
          <w:instrText xml:space="preserve"> PAGEREF _Toc42789701 \h </w:instrText>
        </w:r>
        <w:r w:rsidR="004A1B7B">
          <w:rPr>
            <w:noProof/>
            <w:webHidden/>
          </w:rPr>
        </w:r>
        <w:r w:rsidR="004A1B7B">
          <w:rPr>
            <w:noProof/>
            <w:webHidden/>
          </w:rPr>
          <w:fldChar w:fldCharType="separate"/>
        </w:r>
        <w:r w:rsidR="00802B71">
          <w:rPr>
            <w:noProof/>
            <w:webHidden/>
          </w:rPr>
          <w:t>17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2" w:history="1">
        <w:r w:rsidR="008F4365" w:rsidRPr="007011C8">
          <w:rPr>
            <w:rStyle w:val="Hipervnculo"/>
            <w:rFonts w:cs="Arial"/>
            <w:noProof/>
          </w:rPr>
          <w:t>1.4.4 Aspectos a reglamentar en la brigada.</w:t>
        </w:r>
        <w:r w:rsidR="008F4365">
          <w:rPr>
            <w:noProof/>
            <w:webHidden/>
          </w:rPr>
          <w:tab/>
        </w:r>
        <w:r w:rsidR="004A1B7B">
          <w:rPr>
            <w:noProof/>
            <w:webHidden/>
          </w:rPr>
          <w:fldChar w:fldCharType="begin"/>
        </w:r>
        <w:r w:rsidR="008F4365">
          <w:rPr>
            <w:noProof/>
            <w:webHidden/>
          </w:rPr>
          <w:instrText xml:space="preserve"> PAGEREF _Toc42789702 \h </w:instrText>
        </w:r>
        <w:r w:rsidR="004A1B7B">
          <w:rPr>
            <w:noProof/>
            <w:webHidden/>
          </w:rPr>
        </w:r>
        <w:r w:rsidR="004A1B7B">
          <w:rPr>
            <w:noProof/>
            <w:webHidden/>
          </w:rPr>
          <w:fldChar w:fldCharType="separate"/>
        </w:r>
        <w:r w:rsidR="00802B71">
          <w:rPr>
            <w:noProof/>
            <w:webHidden/>
          </w:rPr>
          <w:t>18</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3" w:history="1">
        <w:r w:rsidR="008F4365" w:rsidRPr="007011C8">
          <w:rPr>
            <w:rStyle w:val="Hipervnculo"/>
            <w:rFonts w:cs="Arial"/>
            <w:noProof/>
          </w:rPr>
          <w:t>1.4.5 Composición.</w:t>
        </w:r>
        <w:r w:rsidR="008F4365">
          <w:rPr>
            <w:noProof/>
            <w:webHidden/>
          </w:rPr>
          <w:tab/>
        </w:r>
        <w:r w:rsidR="004A1B7B">
          <w:rPr>
            <w:noProof/>
            <w:webHidden/>
          </w:rPr>
          <w:fldChar w:fldCharType="begin"/>
        </w:r>
        <w:r w:rsidR="008F4365">
          <w:rPr>
            <w:noProof/>
            <w:webHidden/>
          </w:rPr>
          <w:instrText xml:space="preserve"> PAGEREF _Toc42789703 \h </w:instrText>
        </w:r>
        <w:r w:rsidR="004A1B7B">
          <w:rPr>
            <w:noProof/>
            <w:webHidden/>
          </w:rPr>
        </w:r>
        <w:r w:rsidR="004A1B7B">
          <w:rPr>
            <w:noProof/>
            <w:webHidden/>
          </w:rPr>
          <w:fldChar w:fldCharType="separate"/>
        </w:r>
        <w:r w:rsidR="00802B71">
          <w:rPr>
            <w:noProof/>
            <w:webHidden/>
          </w:rPr>
          <w:t>18</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4" w:history="1">
        <w:r w:rsidR="008F4365" w:rsidRPr="007011C8">
          <w:rPr>
            <w:rStyle w:val="Hipervnculo"/>
            <w:rFonts w:cs="Arial"/>
            <w:noProof/>
          </w:rPr>
          <w:t>1.4.6 Tiempos para entrenamiento.</w:t>
        </w:r>
        <w:r w:rsidR="008F4365">
          <w:rPr>
            <w:noProof/>
            <w:webHidden/>
          </w:rPr>
          <w:tab/>
        </w:r>
        <w:r w:rsidR="004A1B7B">
          <w:rPr>
            <w:noProof/>
            <w:webHidden/>
          </w:rPr>
          <w:fldChar w:fldCharType="begin"/>
        </w:r>
        <w:r w:rsidR="008F4365">
          <w:rPr>
            <w:noProof/>
            <w:webHidden/>
          </w:rPr>
          <w:instrText xml:space="preserve"> PAGEREF _Toc42789704 \h </w:instrText>
        </w:r>
        <w:r w:rsidR="004A1B7B">
          <w:rPr>
            <w:noProof/>
            <w:webHidden/>
          </w:rPr>
        </w:r>
        <w:r w:rsidR="004A1B7B">
          <w:rPr>
            <w:noProof/>
            <w:webHidden/>
          </w:rPr>
          <w:fldChar w:fldCharType="separate"/>
        </w:r>
        <w:r w:rsidR="00802B71">
          <w:rPr>
            <w:noProof/>
            <w:webHidden/>
          </w:rPr>
          <w:t>18</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5" w:history="1">
        <w:r w:rsidR="008F4365" w:rsidRPr="007011C8">
          <w:rPr>
            <w:rStyle w:val="Hipervnculo"/>
            <w:rFonts w:cs="Arial"/>
            <w:noProof/>
          </w:rPr>
          <w:t>1.4.7 Estatuto de creación de la brigada.</w:t>
        </w:r>
        <w:r w:rsidR="008F4365">
          <w:rPr>
            <w:noProof/>
            <w:webHidden/>
          </w:rPr>
          <w:tab/>
        </w:r>
        <w:r w:rsidR="004A1B7B">
          <w:rPr>
            <w:noProof/>
            <w:webHidden/>
          </w:rPr>
          <w:fldChar w:fldCharType="begin"/>
        </w:r>
        <w:r w:rsidR="008F4365">
          <w:rPr>
            <w:noProof/>
            <w:webHidden/>
          </w:rPr>
          <w:instrText xml:space="preserve"> PAGEREF _Toc42789705 \h </w:instrText>
        </w:r>
        <w:r w:rsidR="004A1B7B">
          <w:rPr>
            <w:noProof/>
            <w:webHidden/>
          </w:rPr>
        </w:r>
        <w:r w:rsidR="004A1B7B">
          <w:rPr>
            <w:noProof/>
            <w:webHidden/>
          </w:rPr>
          <w:fldChar w:fldCharType="separate"/>
        </w:r>
        <w:r w:rsidR="00802B71">
          <w:rPr>
            <w:noProof/>
            <w:webHidden/>
          </w:rPr>
          <w:t>18</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6" w:history="1">
        <w:r w:rsidR="008F4365" w:rsidRPr="007011C8">
          <w:rPr>
            <w:rStyle w:val="Hipervnculo"/>
            <w:rFonts w:cs="Arial"/>
            <w:noProof/>
          </w:rPr>
          <w:t>1.4.8 Requisitos.</w:t>
        </w:r>
        <w:r w:rsidR="008F4365">
          <w:rPr>
            <w:noProof/>
            <w:webHidden/>
          </w:rPr>
          <w:tab/>
        </w:r>
        <w:r w:rsidR="004A1B7B">
          <w:rPr>
            <w:noProof/>
            <w:webHidden/>
          </w:rPr>
          <w:fldChar w:fldCharType="begin"/>
        </w:r>
        <w:r w:rsidR="008F4365">
          <w:rPr>
            <w:noProof/>
            <w:webHidden/>
          </w:rPr>
          <w:instrText xml:space="preserve"> PAGEREF _Toc42789706 \h </w:instrText>
        </w:r>
        <w:r w:rsidR="004A1B7B">
          <w:rPr>
            <w:noProof/>
            <w:webHidden/>
          </w:rPr>
        </w:r>
        <w:r w:rsidR="004A1B7B">
          <w:rPr>
            <w:noProof/>
            <w:webHidden/>
          </w:rPr>
          <w:fldChar w:fldCharType="separate"/>
        </w:r>
        <w:r w:rsidR="00802B71">
          <w:rPr>
            <w:noProof/>
            <w:webHidden/>
          </w:rPr>
          <w:t>19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7" w:history="1">
        <w:r w:rsidR="008F4365" w:rsidRPr="007011C8">
          <w:rPr>
            <w:rStyle w:val="Hipervnculo"/>
            <w:rFonts w:cs="Arial"/>
            <w:noProof/>
          </w:rPr>
          <w:t>1.4.9 Perfil del brigadista.</w:t>
        </w:r>
        <w:r w:rsidR="008F4365">
          <w:rPr>
            <w:noProof/>
            <w:webHidden/>
          </w:rPr>
          <w:tab/>
        </w:r>
        <w:r w:rsidR="004A1B7B">
          <w:rPr>
            <w:noProof/>
            <w:webHidden/>
          </w:rPr>
          <w:fldChar w:fldCharType="begin"/>
        </w:r>
        <w:r w:rsidR="008F4365">
          <w:rPr>
            <w:noProof/>
            <w:webHidden/>
          </w:rPr>
          <w:instrText xml:space="preserve"> PAGEREF _Toc42789707 \h </w:instrText>
        </w:r>
        <w:r w:rsidR="004A1B7B">
          <w:rPr>
            <w:noProof/>
            <w:webHidden/>
          </w:rPr>
        </w:r>
        <w:r w:rsidR="004A1B7B">
          <w:rPr>
            <w:noProof/>
            <w:webHidden/>
          </w:rPr>
          <w:fldChar w:fldCharType="separate"/>
        </w:r>
        <w:r w:rsidR="00802B71">
          <w:rPr>
            <w:noProof/>
            <w:webHidden/>
          </w:rPr>
          <w:t>20</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08" w:history="1">
        <w:r w:rsidR="008F4365" w:rsidRPr="007011C8">
          <w:rPr>
            <w:rStyle w:val="Hipervnculo"/>
            <w:rFonts w:cs="Arial"/>
            <w:noProof/>
          </w:rPr>
          <w:t>1.4.10 Adiestramiento.</w:t>
        </w:r>
        <w:r w:rsidR="008F4365">
          <w:rPr>
            <w:noProof/>
            <w:webHidden/>
          </w:rPr>
          <w:tab/>
        </w:r>
        <w:r w:rsidR="004A1B7B">
          <w:rPr>
            <w:noProof/>
            <w:webHidden/>
          </w:rPr>
          <w:fldChar w:fldCharType="begin"/>
        </w:r>
        <w:r w:rsidR="008F4365">
          <w:rPr>
            <w:noProof/>
            <w:webHidden/>
          </w:rPr>
          <w:instrText xml:space="preserve"> PAGEREF _Toc42789708 \h </w:instrText>
        </w:r>
        <w:r w:rsidR="004A1B7B">
          <w:rPr>
            <w:noProof/>
            <w:webHidden/>
          </w:rPr>
        </w:r>
        <w:r w:rsidR="004A1B7B">
          <w:rPr>
            <w:noProof/>
            <w:webHidden/>
          </w:rPr>
          <w:fldChar w:fldCharType="separate"/>
        </w:r>
        <w:r w:rsidR="00802B71">
          <w:rPr>
            <w:noProof/>
            <w:webHidden/>
          </w:rPr>
          <w:t>20</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09" w:history="1">
        <w:r w:rsidR="008F4365" w:rsidRPr="007011C8">
          <w:rPr>
            <w:rStyle w:val="Hipervnculo"/>
            <w:rFonts w:cs="Arial"/>
            <w:noProof/>
          </w:rPr>
          <w:t>1.4.11 Educación, entrenamiento y práctica.</w:t>
        </w:r>
        <w:r w:rsidR="008F4365">
          <w:rPr>
            <w:noProof/>
            <w:webHidden/>
          </w:rPr>
          <w:tab/>
        </w:r>
        <w:r w:rsidR="004A1B7B">
          <w:rPr>
            <w:noProof/>
            <w:webHidden/>
          </w:rPr>
          <w:fldChar w:fldCharType="begin"/>
        </w:r>
        <w:r w:rsidR="008F4365">
          <w:rPr>
            <w:noProof/>
            <w:webHidden/>
          </w:rPr>
          <w:instrText xml:space="preserve"> PAGEREF _Toc42789709 \h </w:instrText>
        </w:r>
        <w:r w:rsidR="004A1B7B">
          <w:rPr>
            <w:noProof/>
            <w:webHidden/>
          </w:rPr>
        </w:r>
        <w:r w:rsidR="004A1B7B">
          <w:rPr>
            <w:noProof/>
            <w:webHidden/>
          </w:rPr>
          <w:fldChar w:fldCharType="separate"/>
        </w:r>
        <w:r w:rsidR="00802B71">
          <w:rPr>
            <w:noProof/>
            <w:webHidden/>
          </w:rPr>
          <w:t>20</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10" w:history="1">
        <w:r w:rsidR="008F4365" w:rsidRPr="007011C8">
          <w:rPr>
            <w:rStyle w:val="Hipervnculo"/>
            <w:rFonts w:cs="Arial"/>
            <w:noProof/>
          </w:rPr>
          <w:t>1.5 PLAN DE EVACUACIÓN.</w:t>
        </w:r>
        <w:r w:rsidR="008F4365">
          <w:rPr>
            <w:noProof/>
            <w:webHidden/>
          </w:rPr>
          <w:tab/>
        </w:r>
        <w:r w:rsidR="004A1B7B">
          <w:rPr>
            <w:noProof/>
            <w:webHidden/>
          </w:rPr>
          <w:fldChar w:fldCharType="begin"/>
        </w:r>
        <w:r w:rsidR="008F4365">
          <w:rPr>
            <w:noProof/>
            <w:webHidden/>
          </w:rPr>
          <w:instrText xml:space="preserve"> PAGEREF _Toc42789710 \h </w:instrText>
        </w:r>
        <w:r w:rsidR="004A1B7B">
          <w:rPr>
            <w:noProof/>
            <w:webHidden/>
          </w:rPr>
        </w:r>
        <w:r w:rsidR="004A1B7B">
          <w:rPr>
            <w:noProof/>
            <w:webHidden/>
          </w:rPr>
          <w:fldChar w:fldCharType="separate"/>
        </w:r>
        <w:r w:rsidR="00802B71">
          <w:rPr>
            <w:noProof/>
            <w:webHidden/>
          </w:rPr>
          <w:t>21</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1" w:history="1">
        <w:r w:rsidR="008F4365" w:rsidRPr="007011C8">
          <w:rPr>
            <w:rStyle w:val="Hipervnculo"/>
            <w:rFonts w:cs="Arial"/>
            <w:noProof/>
          </w:rPr>
          <w:t>1.5.1 Antecedentes.</w:t>
        </w:r>
        <w:r w:rsidR="008F4365">
          <w:rPr>
            <w:noProof/>
            <w:webHidden/>
          </w:rPr>
          <w:tab/>
        </w:r>
        <w:r w:rsidR="004A1B7B">
          <w:rPr>
            <w:noProof/>
            <w:webHidden/>
          </w:rPr>
          <w:fldChar w:fldCharType="begin"/>
        </w:r>
        <w:r w:rsidR="008F4365">
          <w:rPr>
            <w:noProof/>
            <w:webHidden/>
          </w:rPr>
          <w:instrText xml:space="preserve"> PAGEREF _Toc42789711 \h </w:instrText>
        </w:r>
        <w:r w:rsidR="004A1B7B">
          <w:rPr>
            <w:noProof/>
            <w:webHidden/>
          </w:rPr>
        </w:r>
        <w:r w:rsidR="004A1B7B">
          <w:rPr>
            <w:noProof/>
            <w:webHidden/>
          </w:rPr>
          <w:fldChar w:fldCharType="separate"/>
        </w:r>
        <w:r w:rsidR="00802B71">
          <w:rPr>
            <w:noProof/>
            <w:webHidden/>
          </w:rPr>
          <w:t>21</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2" w:history="1">
        <w:r w:rsidR="008F4365" w:rsidRPr="007011C8">
          <w:rPr>
            <w:rStyle w:val="Hipervnculo"/>
            <w:rFonts w:cs="Arial"/>
            <w:noProof/>
          </w:rPr>
          <w:t>1.5.2 Objetivos.</w:t>
        </w:r>
        <w:r w:rsidR="008F4365">
          <w:rPr>
            <w:noProof/>
            <w:webHidden/>
          </w:rPr>
          <w:tab/>
        </w:r>
        <w:r w:rsidR="004A1B7B">
          <w:rPr>
            <w:noProof/>
            <w:webHidden/>
          </w:rPr>
          <w:fldChar w:fldCharType="begin"/>
        </w:r>
        <w:r w:rsidR="008F4365">
          <w:rPr>
            <w:noProof/>
            <w:webHidden/>
          </w:rPr>
          <w:instrText xml:space="preserve"> PAGEREF _Toc42789712 \h </w:instrText>
        </w:r>
        <w:r w:rsidR="004A1B7B">
          <w:rPr>
            <w:noProof/>
            <w:webHidden/>
          </w:rPr>
        </w:r>
        <w:r w:rsidR="004A1B7B">
          <w:rPr>
            <w:noProof/>
            <w:webHidden/>
          </w:rPr>
          <w:fldChar w:fldCharType="separate"/>
        </w:r>
        <w:r w:rsidR="00802B71">
          <w:rPr>
            <w:noProof/>
            <w:webHidden/>
          </w:rPr>
          <w:t>22</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3" w:history="1">
        <w:r w:rsidR="008F4365" w:rsidRPr="007011C8">
          <w:rPr>
            <w:rStyle w:val="Hipervnculo"/>
            <w:rFonts w:cs="Arial"/>
            <w:noProof/>
          </w:rPr>
          <w:t>1.5.3 Contenido del plan de emergencias.</w:t>
        </w:r>
        <w:r w:rsidR="008F4365">
          <w:rPr>
            <w:noProof/>
            <w:webHidden/>
          </w:rPr>
          <w:tab/>
        </w:r>
        <w:r w:rsidR="004A1B7B">
          <w:rPr>
            <w:noProof/>
            <w:webHidden/>
          </w:rPr>
          <w:fldChar w:fldCharType="begin"/>
        </w:r>
        <w:r w:rsidR="008F4365">
          <w:rPr>
            <w:noProof/>
            <w:webHidden/>
          </w:rPr>
          <w:instrText xml:space="preserve"> PAGEREF _Toc42789713 \h </w:instrText>
        </w:r>
        <w:r w:rsidR="004A1B7B">
          <w:rPr>
            <w:noProof/>
            <w:webHidden/>
          </w:rPr>
        </w:r>
        <w:r w:rsidR="004A1B7B">
          <w:rPr>
            <w:noProof/>
            <w:webHidden/>
          </w:rPr>
          <w:fldChar w:fldCharType="separate"/>
        </w:r>
        <w:r w:rsidR="00802B71">
          <w:rPr>
            <w:noProof/>
            <w:webHidden/>
          </w:rPr>
          <w:t>22</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4" w:history="1">
        <w:r w:rsidR="008F4365" w:rsidRPr="007011C8">
          <w:rPr>
            <w:rStyle w:val="Hipervnculo"/>
            <w:rFonts w:cs="Arial"/>
            <w:noProof/>
          </w:rPr>
          <w:t>1.5.4 Coordinadores de evacuación.</w:t>
        </w:r>
        <w:r w:rsidR="008F4365">
          <w:rPr>
            <w:noProof/>
            <w:webHidden/>
          </w:rPr>
          <w:tab/>
        </w:r>
        <w:r w:rsidR="004A1B7B">
          <w:rPr>
            <w:noProof/>
            <w:webHidden/>
          </w:rPr>
          <w:fldChar w:fldCharType="begin"/>
        </w:r>
        <w:r w:rsidR="008F4365">
          <w:rPr>
            <w:noProof/>
            <w:webHidden/>
          </w:rPr>
          <w:instrText xml:space="preserve"> PAGEREF _Toc42789714 \h </w:instrText>
        </w:r>
        <w:r w:rsidR="004A1B7B">
          <w:rPr>
            <w:noProof/>
            <w:webHidden/>
          </w:rPr>
        </w:r>
        <w:r w:rsidR="004A1B7B">
          <w:rPr>
            <w:noProof/>
            <w:webHidden/>
          </w:rPr>
          <w:fldChar w:fldCharType="separate"/>
        </w:r>
        <w:r w:rsidR="00802B71">
          <w:rPr>
            <w:noProof/>
            <w:webHidden/>
          </w:rPr>
          <w:t>22</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5" w:history="1">
        <w:r w:rsidR="008F4365" w:rsidRPr="007011C8">
          <w:rPr>
            <w:rStyle w:val="Hipervnculo"/>
            <w:rFonts w:cs="Arial"/>
            <w:noProof/>
          </w:rPr>
          <w:t>1.5.5 Requerimientos para los coordinadores de evacuación.</w:t>
        </w:r>
        <w:r w:rsidR="008F4365">
          <w:rPr>
            <w:noProof/>
            <w:webHidden/>
          </w:rPr>
          <w:tab/>
        </w:r>
        <w:r w:rsidR="004A1B7B">
          <w:rPr>
            <w:noProof/>
            <w:webHidden/>
          </w:rPr>
          <w:fldChar w:fldCharType="begin"/>
        </w:r>
        <w:r w:rsidR="008F4365">
          <w:rPr>
            <w:noProof/>
            <w:webHidden/>
          </w:rPr>
          <w:instrText xml:space="preserve"> PAGEREF _Toc42789715 \h </w:instrText>
        </w:r>
        <w:r w:rsidR="004A1B7B">
          <w:rPr>
            <w:noProof/>
            <w:webHidden/>
          </w:rPr>
        </w:r>
        <w:r w:rsidR="004A1B7B">
          <w:rPr>
            <w:noProof/>
            <w:webHidden/>
          </w:rPr>
          <w:fldChar w:fldCharType="separate"/>
        </w:r>
        <w:r w:rsidR="00802B71">
          <w:rPr>
            <w:noProof/>
            <w:webHidden/>
          </w:rPr>
          <w:t>23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6" w:history="1">
        <w:r w:rsidR="008F4365" w:rsidRPr="007011C8">
          <w:rPr>
            <w:rStyle w:val="Hipervnculo"/>
            <w:rFonts w:cs="Arial"/>
            <w:noProof/>
          </w:rPr>
          <w:t>1.5.6 Criterios de decisión para evacuación.</w:t>
        </w:r>
        <w:r w:rsidR="008F4365">
          <w:rPr>
            <w:noProof/>
            <w:webHidden/>
          </w:rPr>
          <w:tab/>
        </w:r>
        <w:r w:rsidR="004A1B7B">
          <w:rPr>
            <w:noProof/>
            <w:webHidden/>
          </w:rPr>
          <w:fldChar w:fldCharType="begin"/>
        </w:r>
        <w:r w:rsidR="008F4365">
          <w:rPr>
            <w:noProof/>
            <w:webHidden/>
          </w:rPr>
          <w:instrText xml:space="preserve"> PAGEREF _Toc42789716 \h </w:instrText>
        </w:r>
        <w:r w:rsidR="004A1B7B">
          <w:rPr>
            <w:noProof/>
            <w:webHidden/>
          </w:rPr>
        </w:r>
        <w:r w:rsidR="004A1B7B">
          <w:rPr>
            <w:noProof/>
            <w:webHidden/>
          </w:rPr>
          <w:fldChar w:fldCharType="separate"/>
        </w:r>
        <w:r w:rsidR="00802B71">
          <w:rPr>
            <w:noProof/>
            <w:webHidden/>
          </w:rPr>
          <w:t>23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7" w:history="1">
        <w:r w:rsidR="008F4365" w:rsidRPr="007011C8">
          <w:rPr>
            <w:rStyle w:val="Hipervnculo"/>
            <w:rFonts w:cs="Arial"/>
            <w:noProof/>
          </w:rPr>
          <w:t>1.5.7 Factores importantes en la evacuación.</w:t>
        </w:r>
        <w:r w:rsidR="008F4365">
          <w:rPr>
            <w:noProof/>
            <w:webHidden/>
          </w:rPr>
          <w:tab/>
        </w:r>
        <w:r w:rsidR="004A1B7B">
          <w:rPr>
            <w:noProof/>
            <w:webHidden/>
          </w:rPr>
          <w:fldChar w:fldCharType="begin"/>
        </w:r>
        <w:r w:rsidR="008F4365">
          <w:rPr>
            <w:noProof/>
            <w:webHidden/>
          </w:rPr>
          <w:instrText xml:space="preserve"> PAGEREF _Toc42789717 \h </w:instrText>
        </w:r>
        <w:r w:rsidR="004A1B7B">
          <w:rPr>
            <w:noProof/>
            <w:webHidden/>
          </w:rPr>
        </w:r>
        <w:r w:rsidR="004A1B7B">
          <w:rPr>
            <w:noProof/>
            <w:webHidden/>
          </w:rPr>
          <w:fldChar w:fldCharType="separate"/>
        </w:r>
        <w:r w:rsidR="00802B71">
          <w:rPr>
            <w:noProof/>
            <w:webHidden/>
          </w:rPr>
          <w:t>24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8" w:history="1">
        <w:r w:rsidR="008F4365" w:rsidRPr="007011C8">
          <w:rPr>
            <w:rStyle w:val="Hipervnculo"/>
            <w:rFonts w:cs="Arial"/>
            <w:noProof/>
          </w:rPr>
          <w:t>1.5.8 Sitios de reunión final.</w:t>
        </w:r>
        <w:r w:rsidR="008F4365">
          <w:rPr>
            <w:noProof/>
            <w:webHidden/>
          </w:rPr>
          <w:tab/>
        </w:r>
        <w:r w:rsidR="004A1B7B">
          <w:rPr>
            <w:noProof/>
            <w:webHidden/>
          </w:rPr>
          <w:fldChar w:fldCharType="begin"/>
        </w:r>
        <w:r w:rsidR="008F4365">
          <w:rPr>
            <w:noProof/>
            <w:webHidden/>
          </w:rPr>
          <w:instrText xml:space="preserve"> PAGEREF _Toc42789718 \h </w:instrText>
        </w:r>
        <w:r w:rsidR="004A1B7B">
          <w:rPr>
            <w:noProof/>
            <w:webHidden/>
          </w:rPr>
        </w:r>
        <w:r w:rsidR="004A1B7B">
          <w:rPr>
            <w:noProof/>
            <w:webHidden/>
          </w:rPr>
          <w:fldChar w:fldCharType="separate"/>
        </w:r>
        <w:r w:rsidR="00802B71">
          <w:rPr>
            <w:noProof/>
            <w:webHidden/>
          </w:rPr>
          <w:t>24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19" w:history="1">
        <w:r w:rsidR="008F4365" w:rsidRPr="007011C8">
          <w:rPr>
            <w:rStyle w:val="Hipervnculo"/>
            <w:rFonts w:cs="Arial"/>
            <w:noProof/>
          </w:rPr>
          <w:t>1.5.9 Prácticas y simulacros.</w:t>
        </w:r>
        <w:r w:rsidR="008F4365">
          <w:rPr>
            <w:noProof/>
            <w:webHidden/>
          </w:rPr>
          <w:tab/>
        </w:r>
        <w:r w:rsidR="004A1B7B">
          <w:rPr>
            <w:noProof/>
            <w:webHidden/>
          </w:rPr>
          <w:fldChar w:fldCharType="begin"/>
        </w:r>
        <w:r w:rsidR="008F4365">
          <w:rPr>
            <w:noProof/>
            <w:webHidden/>
          </w:rPr>
          <w:instrText xml:space="preserve"> PAGEREF _Toc42789719 \h </w:instrText>
        </w:r>
        <w:r w:rsidR="004A1B7B">
          <w:rPr>
            <w:noProof/>
            <w:webHidden/>
          </w:rPr>
        </w:r>
        <w:r w:rsidR="004A1B7B">
          <w:rPr>
            <w:noProof/>
            <w:webHidden/>
          </w:rPr>
          <w:fldChar w:fldCharType="separate"/>
        </w:r>
        <w:r w:rsidR="00802B71">
          <w:rPr>
            <w:noProof/>
            <w:webHidden/>
          </w:rPr>
          <w:t>24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0" w:history="1">
        <w:r w:rsidR="008F4365" w:rsidRPr="007011C8">
          <w:rPr>
            <w:rStyle w:val="Hipervnculo"/>
            <w:rFonts w:cs="Arial"/>
            <w:noProof/>
          </w:rPr>
          <w:t>1.5.10 Señalización.</w:t>
        </w:r>
        <w:r w:rsidR="008F4365">
          <w:rPr>
            <w:noProof/>
            <w:webHidden/>
          </w:rPr>
          <w:tab/>
        </w:r>
        <w:r w:rsidR="004A1B7B">
          <w:rPr>
            <w:noProof/>
            <w:webHidden/>
          </w:rPr>
          <w:fldChar w:fldCharType="begin"/>
        </w:r>
        <w:r w:rsidR="008F4365">
          <w:rPr>
            <w:noProof/>
            <w:webHidden/>
          </w:rPr>
          <w:instrText xml:space="preserve"> PAGEREF _Toc42789720 \h </w:instrText>
        </w:r>
        <w:r w:rsidR="004A1B7B">
          <w:rPr>
            <w:noProof/>
            <w:webHidden/>
          </w:rPr>
        </w:r>
        <w:r w:rsidR="004A1B7B">
          <w:rPr>
            <w:noProof/>
            <w:webHidden/>
          </w:rPr>
          <w:fldChar w:fldCharType="separate"/>
        </w:r>
        <w:r w:rsidR="00802B71">
          <w:rPr>
            <w:noProof/>
            <w:webHidden/>
          </w:rPr>
          <w:t>25</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1" w:history="1">
        <w:r w:rsidR="008F4365" w:rsidRPr="007011C8">
          <w:rPr>
            <w:rStyle w:val="Hipervnculo"/>
            <w:rFonts w:cs="Arial"/>
            <w:noProof/>
          </w:rPr>
          <w:t>1.5.11 Verificación de condiciones.</w:t>
        </w:r>
        <w:r w:rsidR="008F4365">
          <w:rPr>
            <w:noProof/>
            <w:webHidden/>
          </w:rPr>
          <w:tab/>
        </w:r>
        <w:r w:rsidR="004A1B7B">
          <w:rPr>
            <w:noProof/>
            <w:webHidden/>
          </w:rPr>
          <w:fldChar w:fldCharType="begin"/>
        </w:r>
        <w:r w:rsidR="008F4365">
          <w:rPr>
            <w:noProof/>
            <w:webHidden/>
          </w:rPr>
          <w:instrText xml:space="preserve"> PAGEREF _Toc42789721 \h </w:instrText>
        </w:r>
        <w:r w:rsidR="004A1B7B">
          <w:rPr>
            <w:noProof/>
            <w:webHidden/>
          </w:rPr>
        </w:r>
        <w:r w:rsidR="004A1B7B">
          <w:rPr>
            <w:noProof/>
            <w:webHidden/>
          </w:rPr>
          <w:fldChar w:fldCharType="separate"/>
        </w:r>
        <w:r w:rsidR="00802B71">
          <w:rPr>
            <w:noProof/>
            <w:webHidden/>
          </w:rPr>
          <w:t>26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2" w:history="1">
        <w:r w:rsidR="008F4365" w:rsidRPr="007011C8">
          <w:rPr>
            <w:rStyle w:val="Hipervnculo"/>
            <w:rFonts w:cs="Arial"/>
            <w:noProof/>
          </w:rPr>
          <w:t>1.5.12 Parámetros a verificar.</w:t>
        </w:r>
        <w:r w:rsidR="008F4365">
          <w:rPr>
            <w:noProof/>
            <w:webHidden/>
          </w:rPr>
          <w:tab/>
        </w:r>
        <w:r w:rsidR="004A1B7B">
          <w:rPr>
            <w:noProof/>
            <w:webHidden/>
          </w:rPr>
          <w:fldChar w:fldCharType="begin"/>
        </w:r>
        <w:r w:rsidR="008F4365">
          <w:rPr>
            <w:noProof/>
            <w:webHidden/>
          </w:rPr>
          <w:instrText xml:space="preserve"> PAGEREF _Toc42789722 \h </w:instrText>
        </w:r>
        <w:r w:rsidR="004A1B7B">
          <w:rPr>
            <w:noProof/>
            <w:webHidden/>
          </w:rPr>
        </w:r>
        <w:r w:rsidR="004A1B7B">
          <w:rPr>
            <w:noProof/>
            <w:webHidden/>
          </w:rPr>
          <w:fldChar w:fldCharType="separate"/>
        </w:r>
        <w:r w:rsidR="00802B71">
          <w:rPr>
            <w:noProof/>
            <w:webHidden/>
          </w:rPr>
          <w:t>26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3" w:history="1">
        <w:r w:rsidR="008F4365" w:rsidRPr="007011C8">
          <w:rPr>
            <w:rStyle w:val="Hipervnculo"/>
            <w:rFonts w:cs="Arial"/>
            <w:noProof/>
          </w:rPr>
          <w:t>1.5.13 Sistema de alarma para evacuación. (En caso de existir)</w:t>
        </w:r>
        <w:r w:rsidR="008F4365">
          <w:rPr>
            <w:noProof/>
            <w:webHidden/>
          </w:rPr>
          <w:tab/>
        </w:r>
        <w:r w:rsidR="004A1B7B">
          <w:rPr>
            <w:noProof/>
            <w:webHidden/>
          </w:rPr>
          <w:fldChar w:fldCharType="begin"/>
        </w:r>
        <w:r w:rsidR="008F4365">
          <w:rPr>
            <w:noProof/>
            <w:webHidden/>
          </w:rPr>
          <w:instrText xml:space="preserve"> PAGEREF _Toc42789723 \h </w:instrText>
        </w:r>
        <w:r w:rsidR="004A1B7B">
          <w:rPr>
            <w:noProof/>
            <w:webHidden/>
          </w:rPr>
        </w:r>
        <w:r w:rsidR="004A1B7B">
          <w:rPr>
            <w:noProof/>
            <w:webHidden/>
          </w:rPr>
          <w:fldChar w:fldCharType="separate"/>
        </w:r>
        <w:r w:rsidR="00802B71">
          <w:rPr>
            <w:noProof/>
            <w:webHidden/>
          </w:rPr>
          <w:t>26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4" w:history="1">
        <w:r w:rsidR="008F4365" w:rsidRPr="007011C8">
          <w:rPr>
            <w:rStyle w:val="Hipervnculo"/>
            <w:rFonts w:cs="Arial"/>
            <w:noProof/>
          </w:rPr>
          <w:t>1.5.14 Cuándo activar la alarma.</w:t>
        </w:r>
        <w:r w:rsidR="008F4365">
          <w:rPr>
            <w:noProof/>
            <w:webHidden/>
          </w:rPr>
          <w:tab/>
        </w:r>
        <w:r w:rsidR="004A1B7B">
          <w:rPr>
            <w:noProof/>
            <w:webHidden/>
          </w:rPr>
          <w:fldChar w:fldCharType="begin"/>
        </w:r>
        <w:r w:rsidR="008F4365">
          <w:rPr>
            <w:noProof/>
            <w:webHidden/>
          </w:rPr>
          <w:instrText xml:space="preserve"> PAGEREF _Toc42789724 \h </w:instrText>
        </w:r>
        <w:r w:rsidR="004A1B7B">
          <w:rPr>
            <w:noProof/>
            <w:webHidden/>
          </w:rPr>
        </w:r>
        <w:r w:rsidR="004A1B7B">
          <w:rPr>
            <w:noProof/>
            <w:webHidden/>
          </w:rPr>
          <w:fldChar w:fldCharType="separate"/>
        </w:r>
        <w:r w:rsidR="00802B71">
          <w:rPr>
            <w:noProof/>
            <w:webHidden/>
          </w:rPr>
          <w:t>26</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5" w:history="1">
        <w:r w:rsidR="008F4365" w:rsidRPr="007011C8">
          <w:rPr>
            <w:rStyle w:val="Hipervnculo"/>
            <w:rFonts w:cs="Arial"/>
            <w:noProof/>
          </w:rPr>
          <w:t>1.5.15 Tipos de ejercicio.</w:t>
        </w:r>
        <w:r w:rsidR="008F4365">
          <w:rPr>
            <w:noProof/>
            <w:webHidden/>
          </w:rPr>
          <w:tab/>
        </w:r>
        <w:r w:rsidR="004A1B7B">
          <w:rPr>
            <w:noProof/>
            <w:webHidden/>
          </w:rPr>
          <w:fldChar w:fldCharType="begin"/>
        </w:r>
        <w:r w:rsidR="008F4365">
          <w:rPr>
            <w:noProof/>
            <w:webHidden/>
          </w:rPr>
          <w:instrText xml:space="preserve"> PAGEREF _Toc42789725 \h </w:instrText>
        </w:r>
        <w:r w:rsidR="004A1B7B">
          <w:rPr>
            <w:noProof/>
            <w:webHidden/>
          </w:rPr>
        </w:r>
        <w:r w:rsidR="004A1B7B">
          <w:rPr>
            <w:noProof/>
            <w:webHidden/>
          </w:rPr>
          <w:fldChar w:fldCharType="separate"/>
        </w:r>
        <w:r w:rsidR="00802B71">
          <w:rPr>
            <w:noProof/>
            <w:webHidden/>
          </w:rPr>
          <w:t>27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6" w:history="1">
        <w:r w:rsidR="008F4365" w:rsidRPr="007011C8">
          <w:rPr>
            <w:rStyle w:val="Hipervnculo"/>
            <w:noProof/>
          </w:rPr>
          <w:t>1.5.16 Aspectos a verificar.</w:t>
        </w:r>
        <w:r w:rsidR="008F4365">
          <w:rPr>
            <w:noProof/>
            <w:webHidden/>
          </w:rPr>
          <w:tab/>
        </w:r>
        <w:r w:rsidR="004A1B7B">
          <w:rPr>
            <w:noProof/>
            <w:webHidden/>
          </w:rPr>
          <w:fldChar w:fldCharType="begin"/>
        </w:r>
        <w:r w:rsidR="008F4365">
          <w:rPr>
            <w:noProof/>
            <w:webHidden/>
          </w:rPr>
          <w:instrText xml:space="preserve"> PAGEREF _Toc42789726 \h </w:instrText>
        </w:r>
        <w:r w:rsidR="004A1B7B">
          <w:rPr>
            <w:noProof/>
            <w:webHidden/>
          </w:rPr>
        </w:r>
        <w:r w:rsidR="004A1B7B">
          <w:rPr>
            <w:noProof/>
            <w:webHidden/>
          </w:rPr>
          <w:fldChar w:fldCharType="separate"/>
        </w:r>
        <w:r w:rsidR="00802B71">
          <w:rPr>
            <w:noProof/>
            <w:webHidden/>
          </w:rPr>
          <w:t>27</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27" w:history="1">
        <w:r w:rsidR="008F4365" w:rsidRPr="007011C8">
          <w:rPr>
            <w:rStyle w:val="Hipervnculo"/>
            <w:rFonts w:cs="Arial"/>
            <w:noProof/>
          </w:rPr>
          <w:t>1.5.17Frecuencia.</w:t>
        </w:r>
        <w:r w:rsidR="008F4365">
          <w:rPr>
            <w:noProof/>
            <w:webHidden/>
          </w:rPr>
          <w:tab/>
        </w:r>
        <w:r w:rsidR="004A1B7B">
          <w:rPr>
            <w:noProof/>
            <w:webHidden/>
          </w:rPr>
          <w:fldChar w:fldCharType="begin"/>
        </w:r>
        <w:r w:rsidR="008F4365">
          <w:rPr>
            <w:noProof/>
            <w:webHidden/>
          </w:rPr>
          <w:instrText xml:space="preserve"> PAGEREF _Toc42789727 \h </w:instrText>
        </w:r>
        <w:r w:rsidR="004A1B7B">
          <w:rPr>
            <w:noProof/>
            <w:webHidden/>
          </w:rPr>
        </w:r>
        <w:r w:rsidR="004A1B7B">
          <w:rPr>
            <w:noProof/>
            <w:webHidden/>
          </w:rPr>
          <w:fldChar w:fldCharType="separate"/>
        </w:r>
        <w:r w:rsidR="00802B71">
          <w:rPr>
            <w:noProof/>
            <w:webHidden/>
          </w:rPr>
          <w:t>27</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728" w:history="1">
        <w:r w:rsidR="008F4365" w:rsidRPr="007011C8">
          <w:rPr>
            <w:rStyle w:val="Hipervnculo"/>
            <w:rFonts w:cs="Arial"/>
            <w:noProof/>
          </w:rPr>
          <w:t>CAPÍTULO II. COMPONENTE ESTRATÉGICO.</w:t>
        </w:r>
        <w:r w:rsidR="008F4365">
          <w:rPr>
            <w:noProof/>
            <w:webHidden/>
          </w:rPr>
          <w:tab/>
        </w:r>
        <w:r w:rsidR="004A1B7B">
          <w:rPr>
            <w:noProof/>
            <w:webHidden/>
          </w:rPr>
          <w:fldChar w:fldCharType="begin"/>
        </w:r>
        <w:r w:rsidR="008F4365">
          <w:rPr>
            <w:noProof/>
            <w:webHidden/>
          </w:rPr>
          <w:instrText xml:space="preserve"> PAGEREF _Toc42789728 \h </w:instrText>
        </w:r>
        <w:r w:rsidR="004A1B7B">
          <w:rPr>
            <w:noProof/>
            <w:webHidden/>
          </w:rPr>
        </w:r>
        <w:r w:rsidR="004A1B7B">
          <w:rPr>
            <w:noProof/>
            <w:webHidden/>
          </w:rPr>
          <w:fldChar w:fldCharType="separate"/>
        </w:r>
        <w:r w:rsidR="00802B71">
          <w:rPr>
            <w:noProof/>
            <w:webHidden/>
          </w:rPr>
          <w:t>28</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729" w:history="1">
        <w:r w:rsidR="008F4365" w:rsidRPr="007011C8">
          <w:rPr>
            <w:rStyle w:val="Hipervnculo"/>
            <w:rFonts w:cs="Arial"/>
            <w:noProof/>
          </w:rPr>
          <w:t>2 NIVELES DE RESPUESTA A EMERGENCIAS</w:t>
        </w:r>
        <w:r w:rsidR="008F4365">
          <w:rPr>
            <w:noProof/>
            <w:webHidden/>
          </w:rPr>
          <w:tab/>
        </w:r>
        <w:r w:rsidR="004A1B7B">
          <w:rPr>
            <w:noProof/>
            <w:webHidden/>
          </w:rPr>
          <w:fldChar w:fldCharType="begin"/>
        </w:r>
        <w:r w:rsidR="008F4365">
          <w:rPr>
            <w:noProof/>
            <w:webHidden/>
          </w:rPr>
          <w:instrText xml:space="preserve"> PAGEREF _Toc42789729 \h </w:instrText>
        </w:r>
        <w:r w:rsidR="004A1B7B">
          <w:rPr>
            <w:noProof/>
            <w:webHidden/>
          </w:rPr>
        </w:r>
        <w:r w:rsidR="004A1B7B">
          <w:rPr>
            <w:noProof/>
            <w:webHidden/>
          </w:rPr>
          <w:fldChar w:fldCharType="separate"/>
        </w:r>
        <w:r w:rsidR="00802B71">
          <w:rPr>
            <w:noProof/>
            <w:webHidden/>
          </w:rPr>
          <w:t>28</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30" w:history="1">
        <w:r w:rsidR="008F4365" w:rsidRPr="007011C8">
          <w:rPr>
            <w:rStyle w:val="Hipervnculo"/>
            <w:rFonts w:cs="Arial"/>
            <w:noProof/>
          </w:rPr>
          <w:t xml:space="preserve">2.1 </w:t>
        </w:r>
        <w:r w:rsidR="008F4365" w:rsidRPr="007011C8">
          <w:rPr>
            <w:rStyle w:val="Hipervnculo"/>
            <w:rFonts w:eastAsia="Calibri" w:cs="Arial"/>
            <w:noProof/>
          </w:rPr>
          <w:t>RECURSOS HUMANOS.</w:t>
        </w:r>
        <w:r w:rsidR="008F4365">
          <w:rPr>
            <w:noProof/>
            <w:webHidden/>
          </w:rPr>
          <w:tab/>
        </w:r>
        <w:r w:rsidR="004A1B7B">
          <w:rPr>
            <w:noProof/>
            <w:webHidden/>
          </w:rPr>
          <w:fldChar w:fldCharType="begin"/>
        </w:r>
        <w:r w:rsidR="008F4365">
          <w:rPr>
            <w:noProof/>
            <w:webHidden/>
          </w:rPr>
          <w:instrText xml:space="preserve"> PAGEREF _Toc42789730 \h </w:instrText>
        </w:r>
        <w:r w:rsidR="004A1B7B">
          <w:rPr>
            <w:noProof/>
            <w:webHidden/>
          </w:rPr>
        </w:r>
        <w:r w:rsidR="004A1B7B">
          <w:rPr>
            <w:noProof/>
            <w:webHidden/>
          </w:rPr>
          <w:fldChar w:fldCharType="separate"/>
        </w:r>
        <w:r w:rsidR="00802B71">
          <w:rPr>
            <w:noProof/>
            <w:webHidden/>
          </w:rPr>
          <w:t>29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31" w:history="1">
        <w:r w:rsidR="008F4365" w:rsidRPr="007011C8">
          <w:rPr>
            <w:rStyle w:val="Hipervnculo"/>
            <w:noProof/>
          </w:rPr>
          <w:t>2.1.1 Estructura estratégica y comité de emergencias.</w:t>
        </w:r>
        <w:r w:rsidR="008F4365">
          <w:rPr>
            <w:noProof/>
            <w:webHidden/>
          </w:rPr>
          <w:tab/>
        </w:r>
        <w:r w:rsidR="004A1B7B">
          <w:rPr>
            <w:noProof/>
            <w:webHidden/>
          </w:rPr>
          <w:fldChar w:fldCharType="begin"/>
        </w:r>
        <w:r w:rsidR="008F4365">
          <w:rPr>
            <w:noProof/>
            <w:webHidden/>
          </w:rPr>
          <w:instrText xml:space="preserve"> PAGEREF _Toc42789731 \h </w:instrText>
        </w:r>
        <w:r w:rsidR="004A1B7B">
          <w:rPr>
            <w:noProof/>
            <w:webHidden/>
          </w:rPr>
        </w:r>
        <w:r w:rsidR="004A1B7B">
          <w:rPr>
            <w:noProof/>
            <w:webHidden/>
          </w:rPr>
          <w:fldChar w:fldCharType="separate"/>
        </w:r>
        <w:r w:rsidR="00802B71">
          <w:rPr>
            <w:noProof/>
            <w:webHidden/>
          </w:rPr>
          <w:t>29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32" w:history="1">
        <w:r w:rsidR="008F4365" w:rsidRPr="007011C8">
          <w:rPr>
            <w:rStyle w:val="Hipervnculo"/>
            <w:noProof/>
          </w:rPr>
          <w:t>2.1.2 Estructura de la respuesta.</w:t>
        </w:r>
        <w:r w:rsidR="008F4365">
          <w:rPr>
            <w:noProof/>
            <w:webHidden/>
          </w:rPr>
          <w:tab/>
        </w:r>
        <w:r w:rsidR="004A1B7B">
          <w:rPr>
            <w:noProof/>
            <w:webHidden/>
          </w:rPr>
          <w:fldChar w:fldCharType="begin"/>
        </w:r>
        <w:r w:rsidR="008F4365">
          <w:rPr>
            <w:noProof/>
            <w:webHidden/>
          </w:rPr>
          <w:instrText xml:space="preserve"> PAGEREF _Toc42789732 \h </w:instrText>
        </w:r>
        <w:r w:rsidR="004A1B7B">
          <w:rPr>
            <w:noProof/>
            <w:webHidden/>
          </w:rPr>
        </w:r>
        <w:r w:rsidR="004A1B7B">
          <w:rPr>
            <w:noProof/>
            <w:webHidden/>
          </w:rPr>
          <w:fldChar w:fldCharType="separate"/>
        </w:r>
        <w:r w:rsidR="00802B71">
          <w:rPr>
            <w:noProof/>
            <w:webHidden/>
          </w:rPr>
          <w:t>29</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33" w:history="1">
        <w:r w:rsidR="008F4365" w:rsidRPr="007011C8">
          <w:rPr>
            <w:rStyle w:val="Hipervnculo"/>
            <w:rFonts w:eastAsia="Calibri"/>
            <w:noProof/>
          </w:rPr>
          <w:t>2.1.3 Funciones Sistema Comando de Incidentes.</w:t>
        </w:r>
        <w:r w:rsidR="008F4365">
          <w:rPr>
            <w:noProof/>
            <w:webHidden/>
          </w:rPr>
          <w:tab/>
        </w:r>
        <w:r w:rsidR="004A1B7B">
          <w:rPr>
            <w:noProof/>
            <w:webHidden/>
          </w:rPr>
          <w:fldChar w:fldCharType="begin"/>
        </w:r>
        <w:r w:rsidR="008F4365">
          <w:rPr>
            <w:noProof/>
            <w:webHidden/>
          </w:rPr>
          <w:instrText xml:space="preserve"> PAGEREF _Toc42789733 \h </w:instrText>
        </w:r>
        <w:r w:rsidR="004A1B7B">
          <w:rPr>
            <w:noProof/>
            <w:webHidden/>
          </w:rPr>
        </w:r>
        <w:r w:rsidR="004A1B7B">
          <w:rPr>
            <w:noProof/>
            <w:webHidden/>
          </w:rPr>
          <w:fldChar w:fldCharType="separate"/>
        </w:r>
        <w:r w:rsidR="00802B71">
          <w:rPr>
            <w:noProof/>
            <w:webHidden/>
          </w:rPr>
          <w:t>30</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34" w:history="1">
        <w:r w:rsidR="008F4365" w:rsidRPr="007011C8">
          <w:rPr>
            <w:rStyle w:val="Hipervnculo"/>
            <w:noProof/>
          </w:rPr>
          <w:t>2.1.4 Comité de emergencias.</w:t>
        </w:r>
        <w:r w:rsidR="008F4365">
          <w:rPr>
            <w:noProof/>
            <w:webHidden/>
          </w:rPr>
          <w:tab/>
        </w:r>
        <w:r w:rsidR="004A1B7B">
          <w:rPr>
            <w:noProof/>
            <w:webHidden/>
          </w:rPr>
          <w:fldChar w:fldCharType="begin"/>
        </w:r>
        <w:r w:rsidR="008F4365">
          <w:rPr>
            <w:noProof/>
            <w:webHidden/>
          </w:rPr>
          <w:instrText xml:space="preserve"> PAGEREF _Toc42789734 \h </w:instrText>
        </w:r>
        <w:r w:rsidR="004A1B7B">
          <w:rPr>
            <w:noProof/>
            <w:webHidden/>
          </w:rPr>
        </w:r>
        <w:r w:rsidR="004A1B7B">
          <w:rPr>
            <w:noProof/>
            <w:webHidden/>
          </w:rPr>
          <w:fldChar w:fldCharType="separate"/>
        </w:r>
        <w:r w:rsidR="00802B71">
          <w:rPr>
            <w:noProof/>
            <w:webHidden/>
          </w:rPr>
          <w:t>31</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735" w:history="1">
        <w:r w:rsidR="008F4365" w:rsidRPr="007011C8">
          <w:rPr>
            <w:rStyle w:val="Hipervnculo"/>
            <w:noProof/>
          </w:rPr>
          <w:t>CAPÍTULO III. COMPONENTE TÁCTICO.</w:t>
        </w:r>
        <w:r w:rsidR="008F4365">
          <w:rPr>
            <w:noProof/>
            <w:webHidden/>
          </w:rPr>
          <w:tab/>
        </w:r>
        <w:r w:rsidR="004A1B7B">
          <w:rPr>
            <w:noProof/>
            <w:webHidden/>
          </w:rPr>
          <w:fldChar w:fldCharType="begin"/>
        </w:r>
        <w:r w:rsidR="008F4365">
          <w:rPr>
            <w:noProof/>
            <w:webHidden/>
          </w:rPr>
          <w:instrText xml:space="preserve"> PAGEREF _Toc42789735 \h </w:instrText>
        </w:r>
        <w:r w:rsidR="004A1B7B">
          <w:rPr>
            <w:noProof/>
            <w:webHidden/>
          </w:rPr>
        </w:r>
        <w:r w:rsidR="004A1B7B">
          <w:rPr>
            <w:noProof/>
            <w:webHidden/>
          </w:rPr>
          <w:fldChar w:fldCharType="separate"/>
        </w:r>
        <w:r w:rsidR="00802B71">
          <w:rPr>
            <w:noProof/>
            <w:webHidden/>
          </w:rPr>
          <w:t>32</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736" w:history="1">
        <w:r w:rsidR="008F4365" w:rsidRPr="007011C8">
          <w:rPr>
            <w:rStyle w:val="Hipervnculo"/>
            <w:noProof/>
          </w:rPr>
          <w:t>3. COMPONENTE TÁCTICO.</w:t>
        </w:r>
        <w:r w:rsidR="008F4365">
          <w:rPr>
            <w:noProof/>
            <w:webHidden/>
          </w:rPr>
          <w:tab/>
        </w:r>
        <w:r w:rsidR="004A1B7B">
          <w:rPr>
            <w:noProof/>
            <w:webHidden/>
          </w:rPr>
          <w:fldChar w:fldCharType="begin"/>
        </w:r>
        <w:r w:rsidR="008F4365">
          <w:rPr>
            <w:noProof/>
            <w:webHidden/>
          </w:rPr>
          <w:instrText xml:space="preserve"> PAGEREF _Toc42789736 \h </w:instrText>
        </w:r>
        <w:r w:rsidR="004A1B7B">
          <w:rPr>
            <w:noProof/>
            <w:webHidden/>
          </w:rPr>
        </w:r>
        <w:r w:rsidR="004A1B7B">
          <w:rPr>
            <w:noProof/>
            <w:webHidden/>
          </w:rPr>
          <w:fldChar w:fldCharType="separate"/>
        </w:r>
        <w:r w:rsidR="00802B71">
          <w:rPr>
            <w:noProof/>
            <w:webHidden/>
          </w:rPr>
          <w:t>32</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37" w:history="1">
        <w:r w:rsidR="008F4365" w:rsidRPr="007011C8">
          <w:rPr>
            <w:rStyle w:val="Hipervnculo"/>
            <w:noProof/>
          </w:rPr>
          <w:t xml:space="preserve">3.1 FUNCIONES DEL </w:t>
        </w:r>
        <w:r w:rsidR="008F4365" w:rsidRPr="007011C8">
          <w:rPr>
            <w:rStyle w:val="Hipervnculo"/>
            <w:rFonts w:eastAsiaTheme="minorHAnsi"/>
            <w:noProof/>
          </w:rPr>
          <w:t xml:space="preserve">JEFE DE OPERACIONES Y ESTRUCTURA. </w:t>
        </w:r>
        <w:r w:rsidR="008F4365" w:rsidRPr="007011C8">
          <w:rPr>
            <w:rStyle w:val="Hipervnculo"/>
            <w:noProof/>
          </w:rPr>
          <w:t>ANEXO “J”.</w:t>
        </w:r>
        <w:r w:rsidR="008F4365">
          <w:rPr>
            <w:noProof/>
            <w:webHidden/>
          </w:rPr>
          <w:tab/>
        </w:r>
        <w:r w:rsidR="004A1B7B">
          <w:rPr>
            <w:noProof/>
            <w:webHidden/>
          </w:rPr>
          <w:fldChar w:fldCharType="begin"/>
        </w:r>
        <w:r w:rsidR="008F4365">
          <w:rPr>
            <w:noProof/>
            <w:webHidden/>
          </w:rPr>
          <w:instrText xml:space="preserve"> PAGEREF _Toc42789737 \h </w:instrText>
        </w:r>
        <w:r w:rsidR="004A1B7B">
          <w:rPr>
            <w:noProof/>
            <w:webHidden/>
          </w:rPr>
        </w:r>
        <w:r w:rsidR="004A1B7B">
          <w:rPr>
            <w:noProof/>
            <w:webHidden/>
          </w:rPr>
          <w:fldChar w:fldCharType="separate"/>
        </w:r>
        <w:r w:rsidR="00802B71">
          <w:rPr>
            <w:noProof/>
            <w:webHidden/>
          </w:rPr>
          <w:t>32</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738" w:history="1">
        <w:r w:rsidR="008F4365" w:rsidRPr="007011C8">
          <w:rPr>
            <w:rStyle w:val="Hipervnculo"/>
            <w:rFonts w:eastAsiaTheme="minorHAnsi"/>
            <w:noProof/>
          </w:rPr>
          <w:t>CAPÍTULO IV. COMPONENTE OPERATIVO.</w:t>
        </w:r>
        <w:r w:rsidR="008F4365">
          <w:rPr>
            <w:noProof/>
            <w:webHidden/>
          </w:rPr>
          <w:tab/>
        </w:r>
        <w:r w:rsidR="004A1B7B">
          <w:rPr>
            <w:noProof/>
            <w:webHidden/>
          </w:rPr>
          <w:fldChar w:fldCharType="begin"/>
        </w:r>
        <w:r w:rsidR="008F4365">
          <w:rPr>
            <w:noProof/>
            <w:webHidden/>
          </w:rPr>
          <w:instrText xml:space="preserve"> PAGEREF _Toc42789738 \h </w:instrText>
        </w:r>
        <w:r w:rsidR="004A1B7B">
          <w:rPr>
            <w:noProof/>
            <w:webHidden/>
          </w:rPr>
        </w:r>
        <w:r w:rsidR="004A1B7B">
          <w:rPr>
            <w:noProof/>
            <w:webHidden/>
          </w:rPr>
          <w:fldChar w:fldCharType="separate"/>
        </w:r>
        <w:r w:rsidR="00802B71">
          <w:rPr>
            <w:noProof/>
            <w:webHidden/>
          </w:rPr>
          <w:t>32</w:t>
        </w:r>
        <w:r w:rsidR="004A1B7B">
          <w:rPr>
            <w:noProof/>
            <w:webHidden/>
          </w:rPr>
          <w:fldChar w:fldCharType="end"/>
        </w:r>
      </w:hyperlink>
    </w:p>
    <w:p w:rsidR="008F4365" w:rsidRDefault="001D5178">
      <w:pPr>
        <w:pStyle w:val="TDC1"/>
        <w:tabs>
          <w:tab w:val="right" w:leader="dot" w:pos="8828"/>
        </w:tabs>
        <w:rPr>
          <w:rFonts w:asciiTheme="minorHAnsi" w:eastAsiaTheme="minorEastAsia" w:hAnsiTheme="minorHAnsi" w:cstheme="minorBidi"/>
          <w:b w:val="0"/>
          <w:caps w:val="0"/>
          <w:noProof/>
          <w:szCs w:val="22"/>
          <w:u w:val="none"/>
          <w:lang w:val="es-CO" w:eastAsia="es-CO"/>
        </w:rPr>
      </w:pPr>
      <w:hyperlink w:anchor="_Toc42789739" w:history="1">
        <w:r w:rsidR="008F4365" w:rsidRPr="007011C8">
          <w:rPr>
            <w:rStyle w:val="Hipervnculo"/>
            <w:rFonts w:eastAsiaTheme="minorHAnsi"/>
            <w:noProof/>
          </w:rPr>
          <w:t>RECURSO HUMANO ESTRUCTURA COMANDO DE INCIDENTE.</w:t>
        </w:r>
        <w:r w:rsidR="008F4365">
          <w:rPr>
            <w:noProof/>
            <w:webHidden/>
          </w:rPr>
          <w:tab/>
        </w:r>
        <w:r w:rsidR="004A1B7B">
          <w:rPr>
            <w:noProof/>
            <w:webHidden/>
          </w:rPr>
          <w:fldChar w:fldCharType="begin"/>
        </w:r>
        <w:r w:rsidR="008F4365">
          <w:rPr>
            <w:noProof/>
            <w:webHidden/>
          </w:rPr>
          <w:instrText xml:space="preserve"> PAGEREF _Toc42789739 \h </w:instrText>
        </w:r>
        <w:r w:rsidR="004A1B7B">
          <w:rPr>
            <w:noProof/>
            <w:webHidden/>
          </w:rPr>
        </w:r>
        <w:r w:rsidR="004A1B7B">
          <w:rPr>
            <w:noProof/>
            <w:webHidden/>
          </w:rPr>
          <w:fldChar w:fldCharType="separate"/>
        </w:r>
        <w:r w:rsidR="00802B71">
          <w:rPr>
            <w:noProof/>
            <w:webHidden/>
          </w:rPr>
          <w:t>32</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40" w:history="1">
        <w:r w:rsidR="008F4365" w:rsidRPr="007011C8">
          <w:rPr>
            <w:rStyle w:val="Hipervnculo"/>
            <w:rFonts w:cs="Arial"/>
            <w:noProof/>
          </w:rPr>
          <w:t>4.1 RECURSOS HUMANOS.</w:t>
        </w:r>
        <w:r w:rsidR="008F4365">
          <w:rPr>
            <w:noProof/>
            <w:webHidden/>
          </w:rPr>
          <w:tab/>
        </w:r>
        <w:r w:rsidR="004A1B7B">
          <w:rPr>
            <w:noProof/>
            <w:webHidden/>
          </w:rPr>
          <w:fldChar w:fldCharType="begin"/>
        </w:r>
        <w:r w:rsidR="008F4365">
          <w:rPr>
            <w:noProof/>
            <w:webHidden/>
          </w:rPr>
          <w:instrText xml:space="preserve"> PAGEREF _Toc42789740 \h </w:instrText>
        </w:r>
        <w:r w:rsidR="004A1B7B">
          <w:rPr>
            <w:noProof/>
            <w:webHidden/>
          </w:rPr>
        </w:r>
        <w:r w:rsidR="004A1B7B">
          <w:rPr>
            <w:noProof/>
            <w:webHidden/>
          </w:rPr>
          <w:fldChar w:fldCharType="separate"/>
        </w:r>
        <w:r w:rsidR="00802B71">
          <w:rPr>
            <w:noProof/>
            <w:webHidden/>
          </w:rPr>
          <w:t>33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41" w:history="1">
        <w:r w:rsidR="008F4365" w:rsidRPr="007011C8">
          <w:rPr>
            <w:rStyle w:val="Hipervnculo"/>
            <w:noProof/>
          </w:rPr>
          <w:t>4.1.1 Funciones para el comandante de incidentes.</w:t>
        </w:r>
        <w:r w:rsidR="008F4365">
          <w:rPr>
            <w:noProof/>
            <w:webHidden/>
          </w:rPr>
          <w:tab/>
        </w:r>
        <w:r w:rsidR="004A1B7B">
          <w:rPr>
            <w:noProof/>
            <w:webHidden/>
          </w:rPr>
          <w:fldChar w:fldCharType="begin"/>
        </w:r>
        <w:r w:rsidR="008F4365">
          <w:rPr>
            <w:noProof/>
            <w:webHidden/>
          </w:rPr>
          <w:instrText xml:space="preserve"> PAGEREF _Toc42789741 \h </w:instrText>
        </w:r>
        <w:r w:rsidR="004A1B7B">
          <w:rPr>
            <w:noProof/>
            <w:webHidden/>
          </w:rPr>
        </w:r>
        <w:r w:rsidR="004A1B7B">
          <w:rPr>
            <w:noProof/>
            <w:webHidden/>
          </w:rPr>
          <w:fldChar w:fldCharType="separate"/>
        </w:r>
        <w:r w:rsidR="00802B71">
          <w:rPr>
            <w:noProof/>
            <w:webHidden/>
          </w:rPr>
          <w:t>33</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42" w:history="1">
        <w:r w:rsidR="008F4365" w:rsidRPr="007011C8">
          <w:rPr>
            <w:rStyle w:val="Hipervnculo"/>
            <w:noProof/>
          </w:rPr>
          <w:t xml:space="preserve">4.1.2 Funciones del </w:t>
        </w:r>
        <w:r w:rsidR="008F4365" w:rsidRPr="007011C8">
          <w:rPr>
            <w:rStyle w:val="Hipervnculo"/>
            <w:rFonts w:eastAsiaTheme="minorHAnsi"/>
            <w:noProof/>
          </w:rPr>
          <w:t>Jefe de operaciones.</w:t>
        </w:r>
        <w:r w:rsidR="008F4365">
          <w:rPr>
            <w:noProof/>
            <w:webHidden/>
          </w:rPr>
          <w:tab/>
        </w:r>
        <w:r w:rsidR="004A1B7B">
          <w:rPr>
            <w:noProof/>
            <w:webHidden/>
          </w:rPr>
          <w:fldChar w:fldCharType="begin"/>
        </w:r>
        <w:r w:rsidR="008F4365">
          <w:rPr>
            <w:noProof/>
            <w:webHidden/>
          </w:rPr>
          <w:instrText xml:space="preserve"> PAGEREF _Toc42789742 \h </w:instrText>
        </w:r>
        <w:r w:rsidR="004A1B7B">
          <w:rPr>
            <w:noProof/>
            <w:webHidden/>
          </w:rPr>
        </w:r>
        <w:r w:rsidR="004A1B7B">
          <w:rPr>
            <w:noProof/>
            <w:webHidden/>
          </w:rPr>
          <w:fldChar w:fldCharType="separate"/>
        </w:r>
        <w:r w:rsidR="00802B71">
          <w:rPr>
            <w:noProof/>
            <w:webHidden/>
          </w:rPr>
          <w:t>34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43" w:history="1">
        <w:r w:rsidR="008F4365" w:rsidRPr="007011C8">
          <w:rPr>
            <w:rStyle w:val="Hipervnculo"/>
            <w:noProof/>
          </w:rPr>
          <w:t>4.1.3 Brigada de emergencias.</w:t>
        </w:r>
        <w:r w:rsidR="008F4365">
          <w:rPr>
            <w:noProof/>
            <w:webHidden/>
          </w:rPr>
          <w:tab/>
        </w:r>
        <w:r w:rsidR="004A1B7B">
          <w:rPr>
            <w:noProof/>
            <w:webHidden/>
          </w:rPr>
          <w:fldChar w:fldCharType="begin"/>
        </w:r>
        <w:r w:rsidR="008F4365">
          <w:rPr>
            <w:noProof/>
            <w:webHidden/>
          </w:rPr>
          <w:instrText xml:space="preserve"> PAGEREF _Toc42789743 \h </w:instrText>
        </w:r>
        <w:r w:rsidR="004A1B7B">
          <w:rPr>
            <w:noProof/>
            <w:webHidden/>
          </w:rPr>
        </w:r>
        <w:r w:rsidR="004A1B7B">
          <w:rPr>
            <w:noProof/>
            <w:webHidden/>
          </w:rPr>
          <w:fldChar w:fldCharType="separate"/>
        </w:r>
        <w:r w:rsidR="00802B71">
          <w:rPr>
            <w:noProof/>
            <w:webHidden/>
          </w:rPr>
          <w:t>34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44" w:history="1">
        <w:r w:rsidR="008F4365" w:rsidRPr="007011C8">
          <w:rPr>
            <w:rStyle w:val="Hipervnculo"/>
            <w:noProof/>
          </w:rPr>
          <w:t>4.1.4 Grupos de operación externa.</w:t>
        </w:r>
        <w:r w:rsidR="008F4365">
          <w:rPr>
            <w:noProof/>
            <w:webHidden/>
          </w:rPr>
          <w:tab/>
        </w:r>
        <w:r w:rsidR="004A1B7B">
          <w:rPr>
            <w:noProof/>
            <w:webHidden/>
          </w:rPr>
          <w:fldChar w:fldCharType="begin"/>
        </w:r>
        <w:r w:rsidR="008F4365">
          <w:rPr>
            <w:noProof/>
            <w:webHidden/>
          </w:rPr>
          <w:instrText xml:space="preserve"> PAGEREF _Toc42789744 \h </w:instrText>
        </w:r>
        <w:r w:rsidR="004A1B7B">
          <w:rPr>
            <w:noProof/>
            <w:webHidden/>
          </w:rPr>
        </w:r>
        <w:r w:rsidR="004A1B7B">
          <w:rPr>
            <w:noProof/>
            <w:webHidden/>
          </w:rPr>
          <w:fldChar w:fldCharType="separate"/>
        </w:r>
        <w:r w:rsidR="00802B71">
          <w:rPr>
            <w:noProof/>
            <w:webHidden/>
          </w:rPr>
          <w:t>34</w:t>
        </w:r>
        <w:r w:rsidR="004A1B7B">
          <w:rPr>
            <w:noProof/>
            <w:webHidden/>
          </w:rPr>
          <w:fldChar w:fldCharType="end"/>
        </w:r>
      </w:hyperlink>
    </w:p>
    <w:p w:rsidR="008F4365" w:rsidRDefault="001D5178">
      <w:pPr>
        <w:pStyle w:val="TDC3"/>
        <w:tabs>
          <w:tab w:val="right" w:leader="dot" w:pos="8828"/>
        </w:tabs>
        <w:rPr>
          <w:rFonts w:asciiTheme="minorHAnsi" w:eastAsiaTheme="minorEastAsia" w:hAnsiTheme="minorHAnsi" w:cstheme="minorBidi"/>
          <w:smallCaps w:val="0"/>
          <w:noProof/>
          <w:szCs w:val="22"/>
          <w:lang w:val="es-CO" w:eastAsia="es-CO"/>
        </w:rPr>
      </w:pPr>
      <w:hyperlink w:anchor="_Toc42789745" w:history="1">
        <w:r w:rsidR="008F4365" w:rsidRPr="007011C8">
          <w:rPr>
            <w:rStyle w:val="Hipervnculo"/>
            <w:noProof/>
          </w:rPr>
          <w:t>4.1.5 Grupo evacuación.</w:t>
        </w:r>
        <w:r w:rsidR="008F4365">
          <w:rPr>
            <w:noProof/>
            <w:webHidden/>
          </w:rPr>
          <w:tab/>
        </w:r>
        <w:r w:rsidR="004A1B7B">
          <w:rPr>
            <w:noProof/>
            <w:webHidden/>
          </w:rPr>
          <w:fldChar w:fldCharType="begin"/>
        </w:r>
        <w:r w:rsidR="008F4365">
          <w:rPr>
            <w:noProof/>
            <w:webHidden/>
          </w:rPr>
          <w:instrText xml:space="preserve"> PAGEREF _Toc42789745 \h </w:instrText>
        </w:r>
        <w:r w:rsidR="004A1B7B">
          <w:rPr>
            <w:noProof/>
            <w:webHidden/>
          </w:rPr>
        </w:r>
        <w:r w:rsidR="004A1B7B">
          <w:rPr>
            <w:noProof/>
            <w:webHidden/>
          </w:rPr>
          <w:fldChar w:fldCharType="separate"/>
        </w:r>
        <w:r w:rsidR="00802B71">
          <w:rPr>
            <w:noProof/>
            <w:webHidden/>
          </w:rPr>
          <w:t>35</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46" w:history="1">
        <w:r w:rsidR="008F4365" w:rsidRPr="007011C8">
          <w:rPr>
            <w:rStyle w:val="Hipervnculo"/>
            <w:noProof/>
          </w:rPr>
          <w:t>ANEXO “A”: DEFINICIONES.</w:t>
        </w:r>
        <w:r w:rsidR="008F4365">
          <w:rPr>
            <w:noProof/>
            <w:webHidden/>
          </w:rPr>
          <w:tab/>
        </w:r>
        <w:r w:rsidR="004A1B7B">
          <w:rPr>
            <w:noProof/>
            <w:webHidden/>
          </w:rPr>
          <w:fldChar w:fldCharType="begin"/>
        </w:r>
        <w:r w:rsidR="008F4365">
          <w:rPr>
            <w:noProof/>
            <w:webHidden/>
          </w:rPr>
          <w:instrText xml:space="preserve"> PAGEREF _Toc42789746 \h </w:instrText>
        </w:r>
        <w:r w:rsidR="004A1B7B">
          <w:rPr>
            <w:noProof/>
            <w:webHidden/>
          </w:rPr>
        </w:r>
        <w:r w:rsidR="004A1B7B">
          <w:rPr>
            <w:noProof/>
            <w:webHidden/>
          </w:rPr>
          <w:fldChar w:fldCharType="separate"/>
        </w:r>
        <w:r w:rsidR="00802B71">
          <w:rPr>
            <w:noProof/>
            <w:webHidden/>
          </w:rPr>
          <w:t>36</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47" w:history="1">
        <w:r w:rsidR="008F4365" w:rsidRPr="007011C8">
          <w:rPr>
            <w:rStyle w:val="Hipervnculo"/>
            <w:noProof/>
          </w:rPr>
          <w:t>ANEXO “B”: GENERALIDADES DE LA EMPRESA.</w:t>
        </w:r>
        <w:r w:rsidR="008F4365">
          <w:rPr>
            <w:noProof/>
            <w:webHidden/>
          </w:rPr>
          <w:tab/>
        </w:r>
        <w:r w:rsidR="004A1B7B">
          <w:rPr>
            <w:noProof/>
            <w:webHidden/>
          </w:rPr>
          <w:fldChar w:fldCharType="begin"/>
        </w:r>
        <w:r w:rsidR="008F4365">
          <w:rPr>
            <w:noProof/>
            <w:webHidden/>
          </w:rPr>
          <w:instrText xml:space="preserve"> PAGEREF _Toc42789747 \h </w:instrText>
        </w:r>
        <w:r w:rsidR="004A1B7B">
          <w:rPr>
            <w:noProof/>
            <w:webHidden/>
          </w:rPr>
        </w:r>
        <w:r w:rsidR="004A1B7B">
          <w:rPr>
            <w:noProof/>
            <w:webHidden/>
          </w:rPr>
          <w:fldChar w:fldCharType="separate"/>
        </w:r>
        <w:r w:rsidR="00802B71">
          <w:rPr>
            <w:noProof/>
            <w:webHidden/>
          </w:rPr>
          <w:t>41</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48" w:history="1">
        <w:r w:rsidR="008F4365" w:rsidRPr="007011C8">
          <w:rPr>
            <w:rStyle w:val="Hipervnculo"/>
            <w:noProof/>
          </w:rPr>
          <w:t>ANEXO “C”: MARCO LEGAL.</w:t>
        </w:r>
        <w:r w:rsidR="008F4365">
          <w:rPr>
            <w:noProof/>
            <w:webHidden/>
          </w:rPr>
          <w:tab/>
        </w:r>
        <w:r w:rsidR="004A1B7B">
          <w:rPr>
            <w:noProof/>
            <w:webHidden/>
          </w:rPr>
          <w:fldChar w:fldCharType="begin"/>
        </w:r>
        <w:r w:rsidR="008F4365">
          <w:rPr>
            <w:noProof/>
            <w:webHidden/>
          </w:rPr>
          <w:instrText xml:space="preserve"> PAGEREF _Toc42789748 \h </w:instrText>
        </w:r>
        <w:r w:rsidR="004A1B7B">
          <w:rPr>
            <w:noProof/>
            <w:webHidden/>
          </w:rPr>
        </w:r>
        <w:r w:rsidR="004A1B7B">
          <w:rPr>
            <w:noProof/>
            <w:webHidden/>
          </w:rPr>
          <w:fldChar w:fldCharType="separate"/>
        </w:r>
        <w:r w:rsidR="00802B71">
          <w:rPr>
            <w:noProof/>
            <w:webHidden/>
          </w:rPr>
          <w:t>43</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49" w:history="1">
        <w:r w:rsidR="008F4365" w:rsidRPr="007011C8">
          <w:rPr>
            <w:rStyle w:val="Hipervnculo"/>
            <w:rFonts w:cs="Arial"/>
            <w:noProof/>
          </w:rPr>
          <w:t xml:space="preserve">ANEXO “D”: </w:t>
        </w:r>
        <w:r w:rsidR="008F4365" w:rsidRPr="007011C8">
          <w:rPr>
            <w:rStyle w:val="Hipervnculo"/>
            <w:noProof/>
          </w:rPr>
          <w:t>MARCO TEORICO.</w:t>
        </w:r>
        <w:r w:rsidR="008F4365">
          <w:rPr>
            <w:noProof/>
            <w:webHidden/>
          </w:rPr>
          <w:tab/>
        </w:r>
        <w:r w:rsidR="004A1B7B">
          <w:rPr>
            <w:noProof/>
            <w:webHidden/>
          </w:rPr>
          <w:fldChar w:fldCharType="begin"/>
        </w:r>
        <w:r w:rsidR="008F4365">
          <w:rPr>
            <w:noProof/>
            <w:webHidden/>
          </w:rPr>
          <w:instrText xml:space="preserve"> PAGEREF _Toc42789749 \h </w:instrText>
        </w:r>
        <w:r w:rsidR="004A1B7B">
          <w:rPr>
            <w:noProof/>
            <w:webHidden/>
          </w:rPr>
        </w:r>
        <w:r w:rsidR="004A1B7B">
          <w:rPr>
            <w:noProof/>
            <w:webHidden/>
          </w:rPr>
          <w:fldChar w:fldCharType="separate"/>
        </w:r>
        <w:r w:rsidR="00802B71">
          <w:rPr>
            <w:noProof/>
            <w:webHidden/>
          </w:rPr>
          <w:t>45</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50" w:history="1">
        <w:r w:rsidR="008F4365" w:rsidRPr="007011C8">
          <w:rPr>
            <w:rStyle w:val="Hipervnculo"/>
            <w:rFonts w:cs="Arial"/>
            <w:noProof/>
          </w:rPr>
          <w:t xml:space="preserve">ANEXO “E”: </w:t>
        </w:r>
        <w:r w:rsidR="008F4365" w:rsidRPr="007011C8">
          <w:rPr>
            <w:rStyle w:val="Hipervnculo"/>
            <w:noProof/>
          </w:rPr>
          <w:t>RESPUESTA EMPRESA A SIMULACROS.</w:t>
        </w:r>
        <w:r w:rsidR="008F4365">
          <w:rPr>
            <w:noProof/>
            <w:webHidden/>
          </w:rPr>
          <w:tab/>
        </w:r>
        <w:r w:rsidR="004A1B7B">
          <w:rPr>
            <w:noProof/>
            <w:webHidden/>
          </w:rPr>
          <w:fldChar w:fldCharType="begin"/>
        </w:r>
        <w:r w:rsidR="008F4365">
          <w:rPr>
            <w:noProof/>
            <w:webHidden/>
          </w:rPr>
          <w:instrText xml:space="preserve"> PAGEREF _Toc42789750 \h </w:instrText>
        </w:r>
        <w:r w:rsidR="004A1B7B">
          <w:rPr>
            <w:noProof/>
            <w:webHidden/>
          </w:rPr>
        </w:r>
        <w:r w:rsidR="004A1B7B">
          <w:rPr>
            <w:noProof/>
            <w:webHidden/>
          </w:rPr>
          <w:fldChar w:fldCharType="separate"/>
        </w:r>
        <w:r w:rsidR="00802B71">
          <w:rPr>
            <w:noProof/>
            <w:webHidden/>
          </w:rPr>
          <w:t>46</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51" w:history="1">
        <w:r w:rsidR="008F4365" w:rsidRPr="007011C8">
          <w:rPr>
            <w:rStyle w:val="Hipervnculo"/>
            <w:noProof/>
          </w:rPr>
          <w:t>ANEXO “F”: EQUIPOS E INVENTARIO DE RECURSOS.</w:t>
        </w:r>
        <w:r w:rsidR="008F4365">
          <w:rPr>
            <w:noProof/>
            <w:webHidden/>
          </w:rPr>
          <w:tab/>
        </w:r>
        <w:r w:rsidR="004A1B7B">
          <w:rPr>
            <w:noProof/>
            <w:webHidden/>
          </w:rPr>
          <w:fldChar w:fldCharType="begin"/>
        </w:r>
        <w:r w:rsidR="008F4365">
          <w:rPr>
            <w:noProof/>
            <w:webHidden/>
          </w:rPr>
          <w:instrText xml:space="preserve"> PAGEREF _Toc42789751 \h </w:instrText>
        </w:r>
        <w:r w:rsidR="004A1B7B">
          <w:rPr>
            <w:noProof/>
            <w:webHidden/>
          </w:rPr>
        </w:r>
        <w:r w:rsidR="004A1B7B">
          <w:rPr>
            <w:noProof/>
            <w:webHidden/>
          </w:rPr>
          <w:fldChar w:fldCharType="separate"/>
        </w:r>
        <w:r w:rsidR="00802B71">
          <w:rPr>
            <w:noProof/>
            <w:webHidden/>
          </w:rPr>
          <w:t>47</w:t>
        </w:r>
        <w:r w:rsidR="004A1B7B">
          <w:rPr>
            <w:noProof/>
            <w:webHidden/>
          </w:rPr>
          <w:fldChar w:fldCharType="end"/>
        </w:r>
      </w:hyperlink>
    </w:p>
    <w:p w:rsidR="008F4365" w:rsidRDefault="001D5178">
      <w:pPr>
        <w:pStyle w:val="TDC2"/>
        <w:tabs>
          <w:tab w:val="right" w:leader="dot" w:pos="8828"/>
        </w:tabs>
        <w:rPr>
          <w:rFonts w:asciiTheme="minorHAnsi" w:eastAsiaTheme="minorEastAsia" w:hAnsiTheme="minorHAnsi" w:cstheme="minorBidi"/>
          <w:b w:val="0"/>
          <w:smallCaps w:val="0"/>
          <w:noProof/>
          <w:szCs w:val="22"/>
          <w:lang w:val="es-CO" w:eastAsia="es-CO"/>
        </w:rPr>
      </w:pPr>
      <w:hyperlink w:anchor="_Toc42789752" w:history="1">
        <w:r w:rsidR="008F4365" w:rsidRPr="007011C8">
          <w:rPr>
            <w:rStyle w:val="Hipervnculo"/>
            <w:noProof/>
          </w:rPr>
          <w:t>ANEXO “G”: DIRECTORIO PERSONAL Y AYUDA EXTERNA.</w:t>
        </w:r>
        <w:r w:rsidR="008F4365">
          <w:rPr>
            <w:noProof/>
            <w:webHidden/>
          </w:rPr>
          <w:tab/>
        </w:r>
        <w:r w:rsidR="004A1B7B">
          <w:rPr>
            <w:noProof/>
            <w:webHidden/>
          </w:rPr>
          <w:fldChar w:fldCharType="begin"/>
        </w:r>
        <w:r w:rsidR="008F4365">
          <w:rPr>
            <w:noProof/>
            <w:webHidden/>
          </w:rPr>
          <w:instrText xml:space="preserve"> PAGEREF _Toc42789752 \h </w:instrText>
        </w:r>
        <w:r w:rsidR="004A1B7B">
          <w:rPr>
            <w:noProof/>
            <w:webHidden/>
          </w:rPr>
        </w:r>
        <w:r w:rsidR="004A1B7B">
          <w:rPr>
            <w:noProof/>
            <w:webHidden/>
          </w:rPr>
          <w:fldChar w:fldCharType="separate"/>
        </w:r>
        <w:r w:rsidR="00802B71">
          <w:rPr>
            <w:noProof/>
            <w:webHidden/>
          </w:rPr>
          <w:t>48</w:t>
        </w:r>
        <w:r w:rsidR="004A1B7B">
          <w:rPr>
            <w:noProof/>
            <w:webHidden/>
          </w:rPr>
          <w:fldChar w:fldCharType="end"/>
        </w:r>
      </w:hyperlink>
    </w:p>
    <w:p w:rsidR="00427E70" w:rsidRPr="008F4365" w:rsidRDefault="004A1B7B" w:rsidP="00427E70">
      <w:pPr>
        <w:rPr>
          <w:rFonts w:ascii="Arial" w:hAnsi="Arial" w:cs="Arial"/>
        </w:rPr>
      </w:pPr>
      <w:r w:rsidRPr="008F4365">
        <w:rPr>
          <w:rFonts w:ascii="Arial" w:hAnsi="Arial" w:cs="Arial"/>
          <w:b/>
          <w:bCs/>
          <w:lang w:val="es-ES"/>
        </w:rPr>
        <w:fldChar w:fldCharType="end"/>
      </w:r>
    </w:p>
    <w:p w:rsidR="00427E70" w:rsidRPr="008F4365" w:rsidRDefault="00427E70" w:rsidP="00427E70">
      <w:pPr>
        <w:spacing w:after="160" w:line="259" w:lineRule="auto"/>
        <w:rPr>
          <w:rFonts w:cs="Arial"/>
        </w:rPr>
        <w:sectPr w:rsidR="00427E70" w:rsidRPr="008F4365" w:rsidSect="00DF0E63">
          <w:headerReference w:type="default" r:id="rId7"/>
          <w:pgSz w:w="12240" w:h="15840"/>
          <w:pgMar w:top="1417" w:right="1701" w:bottom="1417" w:left="1701" w:header="709" w:footer="709" w:gutter="0"/>
          <w:pgNumType w:start="1"/>
          <w:cols w:space="708"/>
          <w:docGrid w:linePitch="360"/>
        </w:sectPr>
      </w:pPr>
      <w:bookmarkStart w:id="1" w:name="_Toc422312506"/>
      <w:bookmarkStart w:id="2" w:name="_Toc422654443"/>
      <w:bookmarkStart w:id="3" w:name="_Toc42711604"/>
      <w:r w:rsidRPr="008F4365">
        <w:rPr>
          <w:rFonts w:cs="Arial"/>
        </w:rPr>
        <w:br w:type="page"/>
      </w:r>
    </w:p>
    <w:p w:rsidR="00427E70" w:rsidRPr="008F4365" w:rsidRDefault="00427E70" w:rsidP="00427E70">
      <w:pPr>
        <w:pStyle w:val="Ttulo1"/>
        <w:rPr>
          <w:rFonts w:cs="Arial"/>
          <w:szCs w:val="22"/>
        </w:rPr>
      </w:pPr>
      <w:bookmarkStart w:id="4" w:name="_Toc42789664"/>
      <w:r w:rsidRPr="008F4365">
        <w:rPr>
          <w:rFonts w:cs="Arial"/>
          <w:szCs w:val="22"/>
        </w:rPr>
        <w:lastRenderedPageBreak/>
        <w:t>INTRODUCCIÓN</w:t>
      </w:r>
      <w:bookmarkEnd w:id="1"/>
      <w:bookmarkEnd w:id="2"/>
      <w:r w:rsidRPr="008F4365">
        <w:rPr>
          <w:rFonts w:cs="Arial"/>
          <w:szCs w:val="22"/>
        </w:rPr>
        <w:t>.</w:t>
      </w:r>
      <w:bookmarkEnd w:id="3"/>
      <w:bookmarkEnd w:id="4"/>
    </w:p>
    <w:p w:rsidR="00427E70" w:rsidRPr="008F4365" w:rsidRDefault="00427E70" w:rsidP="00427E70">
      <w:pPr>
        <w:spacing w:after="0" w:line="240" w:lineRule="auto"/>
        <w:rPr>
          <w:rFonts w:ascii="Arial" w:hAnsi="Arial" w:cs="Arial"/>
          <w:lang w:val="es-ES" w:eastAsia="es-ES"/>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Cuando se presentan siniestros en una empresa puede diferenciarse entre aquellos que solo afectan la operatividad (interrumpen o interfieren con el proceso) pero sin poner en peligro a las personas o instalaciones y aquellos que además de afectar su operatividad pueden poner en peligro a las personas o a las instalaciones.</w:t>
      </w:r>
      <w:r w:rsidRPr="008F4365">
        <w:rPr>
          <w:rFonts w:ascii="Arial" w:hAnsi="Arial" w:cs="Arial"/>
          <w:lang w:val="es-ES" w:eastAsia="es-ES"/>
        </w:rPr>
        <w:tab/>
      </w:r>
    </w:p>
    <w:p w:rsidR="00427E70" w:rsidRPr="008F4365" w:rsidRDefault="00427E70" w:rsidP="00427E70">
      <w:pPr>
        <w:tabs>
          <w:tab w:val="left" w:pos="3962"/>
        </w:tabs>
        <w:spacing w:after="0" w:line="240" w:lineRule="auto"/>
        <w:jc w:val="both"/>
        <w:rPr>
          <w:rFonts w:ascii="Arial"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hAnsi="Arial" w:cs="Arial"/>
        </w:rPr>
        <w:t xml:space="preserve">La aparición de un evento inesperado, imprevisto y calamitoso produce alteraciones en el normal desarrollo de las actividades propias de una empresa, corporación, entidad. </w:t>
      </w:r>
      <w:r w:rsidRPr="008F4365">
        <w:rPr>
          <w:rFonts w:ascii="Arial" w:eastAsiaTheme="minorHAnsi" w:hAnsi="Arial" w:cs="Arial"/>
        </w:rPr>
        <w:t xml:space="preserve">A los siniestros que pueden poner en peligro a las personas o a las instalaciones se les denomina comúnmente </w:t>
      </w:r>
      <w:r w:rsidRPr="008F4365">
        <w:rPr>
          <w:rFonts w:ascii="Arial" w:eastAsiaTheme="minorHAnsi" w:hAnsi="Arial" w:cs="Arial"/>
          <w:b/>
        </w:rPr>
        <w:t>EMERGENCIAS</w:t>
      </w:r>
      <w:r w:rsidRPr="008F4365">
        <w:rPr>
          <w:rFonts w:ascii="Arial" w:hAnsi="Arial" w:cs="Arial"/>
        </w:rPr>
        <w:t>.</w:t>
      </w:r>
    </w:p>
    <w:p w:rsidR="00427E70" w:rsidRPr="008F4365" w:rsidRDefault="00427E70" w:rsidP="00427E70">
      <w:pPr>
        <w:tabs>
          <w:tab w:val="left" w:pos="5940"/>
        </w:tabs>
        <w:spacing w:after="0" w:line="240" w:lineRule="auto"/>
        <w:jc w:val="both"/>
        <w:rPr>
          <w:rFonts w:ascii="Arial" w:hAnsi="Arial" w:cs="Arial"/>
        </w:rPr>
      </w:pPr>
      <w:r w:rsidRPr="008F4365">
        <w:rPr>
          <w:rFonts w:ascii="Arial" w:hAnsi="Arial" w:cs="Arial"/>
        </w:rPr>
        <w:tab/>
      </w:r>
    </w:p>
    <w:p w:rsidR="00427E70" w:rsidRPr="008F4365" w:rsidRDefault="00427E70" w:rsidP="00427E70">
      <w:pPr>
        <w:pStyle w:val="Default"/>
        <w:jc w:val="both"/>
        <w:rPr>
          <w:rFonts w:eastAsiaTheme="minorHAnsi"/>
          <w:sz w:val="22"/>
          <w:szCs w:val="22"/>
        </w:rPr>
      </w:pPr>
      <w:r w:rsidRPr="008F4365">
        <w:rPr>
          <w:sz w:val="22"/>
          <w:szCs w:val="22"/>
          <w:lang w:val="es-CO"/>
        </w:rPr>
        <w:t>S</w:t>
      </w:r>
      <w:r w:rsidRPr="008F4365">
        <w:rPr>
          <w:sz w:val="22"/>
          <w:szCs w:val="22"/>
        </w:rPr>
        <w:t xml:space="preserve">e debe diferenciar entre lo que significa una identificación de peligros, evaluación y valoración del riesgo, el cual se desarrolla en la implementación de un Sistema de Gestión de Seguridad y salud en el Trabajo, </w:t>
      </w:r>
      <w:r w:rsidRPr="008F4365">
        <w:rPr>
          <w:b/>
          <w:sz w:val="22"/>
          <w:szCs w:val="22"/>
        </w:rPr>
        <w:t>SG-SST</w:t>
      </w:r>
      <w:r w:rsidRPr="008F4365">
        <w:rPr>
          <w:sz w:val="22"/>
          <w:szCs w:val="22"/>
        </w:rPr>
        <w:t xml:space="preserve">; frente, a una </w:t>
      </w:r>
      <w:r w:rsidRPr="008F4365">
        <w:rPr>
          <w:rFonts w:eastAsiaTheme="minorHAnsi"/>
          <w:sz w:val="22"/>
          <w:szCs w:val="22"/>
        </w:rPr>
        <w:t>identificación de amenazas y evaluación de la vulnerabilidad en una organización u empresa y cuyo resultado final compone lo que actualmente se llama Prevención, Preparación y Respuesta Ante Emergencias, en otrora: Plan   de Emergencia</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sz w:val="22"/>
          <w:szCs w:val="22"/>
        </w:rPr>
      </w:pPr>
      <w:r w:rsidRPr="008F4365">
        <w:rPr>
          <w:sz w:val="22"/>
          <w:szCs w:val="22"/>
        </w:rPr>
        <w:t xml:space="preserve">En la identificación de peligros, evaluación y valoración del riesgo (Componente del Sistema de Gestión de seguridad y Salud en el Trabajo, </w:t>
      </w:r>
      <w:r w:rsidRPr="008F4365">
        <w:rPr>
          <w:b/>
          <w:sz w:val="22"/>
          <w:szCs w:val="22"/>
        </w:rPr>
        <w:t>SG-SST</w:t>
      </w:r>
      <w:r w:rsidRPr="008F4365">
        <w:rPr>
          <w:sz w:val="22"/>
          <w:szCs w:val="22"/>
        </w:rPr>
        <w:t xml:space="preserve">) se adopta </w:t>
      </w:r>
      <w:r w:rsidRPr="008F4365">
        <w:rPr>
          <w:rFonts w:eastAsiaTheme="minorHAnsi"/>
          <w:sz w:val="22"/>
          <w:szCs w:val="22"/>
        </w:rPr>
        <w:t xml:space="preserve">disposiciones efectivas para desarrollar las medidas y se establece controles que prevengan daños en la </w:t>
      </w:r>
      <w:r w:rsidRPr="008F4365">
        <w:rPr>
          <w:rFonts w:eastAsiaTheme="minorHAnsi"/>
          <w:i/>
          <w:sz w:val="22"/>
          <w:szCs w:val="22"/>
          <w:u w:val="single"/>
        </w:rPr>
        <w:t>salud</w:t>
      </w:r>
      <w:r w:rsidRPr="008F4365">
        <w:rPr>
          <w:rFonts w:eastAsiaTheme="minorHAnsi"/>
          <w:sz w:val="22"/>
          <w:szCs w:val="22"/>
        </w:rPr>
        <w:t xml:space="preserve"> de los </w:t>
      </w:r>
      <w:r w:rsidRPr="008F4365">
        <w:rPr>
          <w:rFonts w:eastAsiaTheme="minorHAnsi"/>
          <w:i/>
          <w:sz w:val="22"/>
          <w:szCs w:val="22"/>
          <w:u w:val="single"/>
        </w:rPr>
        <w:t>trabajadores</w:t>
      </w:r>
      <w:r w:rsidRPr="008F4365">
        <w:rPr>
          <w:rFonts w:eastAsiaTheme="minorHAnsi"/>
          <w:sz w:val="22"/>
          <w:szCs w:val="22"/>
        </w:rPr>
        <w:t xml:space="preserve"> y/o contratistas, en los equipos e instalaciones. </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color w:val="auto"/>
          <w:sz w:val="22"/>
          <w:szCs w:val="22"/>
          <w:lang w:val="es-CO" w:eastAsia="en-US"/>
        </w:rPr>
      </w:pPr>
      <w:r w:rsidRPr="008F4365">
        <w:rPr>
          <w:rFonts w:eastAsiaTheme="minorHAnsi"/>
          <w:sz w:val="22"/>
          <w:szCs w:val="22"/>
        </w:rPr>
        <w:t xml:space="preserve">Se aplica metodologías que sean sistemáticas, que tenga alcance sobre todos los procesos y actividades rutinarias y no rutinarias, internas o externas, máquinas y equipos, todos los centros de trabajo y todos los trabajadores independientemente de su forma de contratación y vinculación, que le permita identificar los peligros y evaluar los riesgos en </w:t>
      </w:r>
      <w:r w:rsidRPr="008F4365">
        <w:rPr>
          <w:rFonts w:eastAsiaTheme="minorHAnsi"/>
          <w:i/>
          <w:sz w:val="22"/>
          <w:szCs w:val="22"/>
          <w:u w:val="single"/>
        </w:rPr>
        <w:t>seguridad</w:t>
      </w:r>
      <w:r w:rsidRPr="008F4365">
        <w:rPr>
          <w:rFonts w:eastAsiaTheme="minorHAnsi"/>
          <w:sz w:val="22"/>
          <w:szCs w:val="22"/>
        </w:rPr>
        <w:t xml:space="preserve"> y </w:t>
      </w:r>
      <w:r w:rsidRPr="008F4365">
        <w:rPr>
          <w:rFonts w:eastAsiaTheme="minorHAnsi"/>
          <w:i/>
          <w:sz w:val="22"/>
          <w:szCs w:val="22"/>
          <w:u w:val="single"/>
        </w:rPr>
        <w:t>salud</w:t>
      </w:r>
      <w:r w:rsidRPr="008F4365">
        <w:rPr>
          <w:rFonts w:eastAsiaTheme="minorHAnsi"/>
          <w:sz w:val="22"/>
          <w:szCs w:val="22"/>
        </w:rPr>
        <w:t xml:space="preserve"> en el </w:t>
      </w:r>
      <w:r w:rsidRPr="008F4365">
        <w:rPr>
          <w:rFonts w:eastAsiaTheme="minorHAnsi"/>
          <w:color w:val="auto"/>
          <w:sz w:val="22"/>
          <w:szCs w:val="22"/>
          <w:lang w:val="es-CO" w:eastAsia="en-US"/>
        </w:rPr>
        <w:t>trabajo, con el fin que pueda priorizarlos y establecer los controles necesarios, realizando mediciones ambientales cuando se requiera.</w:t>
      </w:r>
    </w:p>
    <w:p w:rsidR="00427E70" w:rsidRPr="008F4365" w:rsidRDefault="00427E70" w:rsidP="00427E70">
      <w:pPr>
        <w:pStyle w:val="Default"/>
        <w:jc w:val="both"/>
        <w:rPr>
          <w:rFonts w:eastAsiaTheme="minorHAnsi"/>
          <w:color w:val="auto"/>
          <w:sz w:val="22"/>
          <w:szCs w:val="22"/>
          <w:lang w:val="es-CO" w:eastAsia="en-US"/>
        </w:rPr>
      </w:pPr>
    </w:p>
    <w:p w:rsidR="00427E70" w:rsidRPr="008F4365" w:rsidRDefault="00427E70" w:rsidP="00427E70">
      <w:pPr>
        <w:pStyle w:val="Default"/>
        <w:jc w:val="both"/>
        <w:rPr>
          <w:rFonts w:eastAsiaTheme="minorHAnsi"/>
          <w:sz w:val="22"/>
          <w:szCs w:val="22"/>
        </w:rPr>
      </w:pPr>
      <w:r w:rsidRPr="008F4365">
        <w:rPr>
          <w:sz w:val="22"/>
          <w:szCs w:val="22"/>
        </w:rPr>
        <w:t xml:space="preserve">En la identificación de peligros, evaluación y valoración del riesgo se evalúa puestos de trabajo en el marco de los programas de vigilancia de la salud en el trabajo o vigilancia epidemiológica de la salud en el trabajo, la cual comprende </w:t>
      </w:r>
      <w:r w:rsidRPr="008F4365">
        <w:rPr>
          <w:rFonts w:eastAsiaTheme="minorHAnsi"/>
          <w:sz w:val="22"/>
          <w:szCs w:val="22"/>
        </w:rPr>
        <w:t xml:space="preserve">la recopilación, el análisis, la interpretación y la difusión continuada y sistemática de datos a efectos de la prevención. </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sz w:val="22"/>
          <w:szCs w:val="22"/>
        </w:rPr>
      </w:pPr>
      <w:r w:rsidRPr="008F4365">
        <w:rPr>
          <w:rFonts w:eastAsiaTheme="minorHAnsi"/>
          <w:sz w:val="22"/>
          <w:szCs w:val="22"/>
        </w:rPr>
        <w:t xml:space="preserve">La vigilancia epidemiológica es indispensable para la planificación, ejecución y evaluación de los programas de seguridad y salud en el trabajo, el control de los trastornos y lesiones relacionadas con el trabajo y el ausentismo laboral por enfermedad, así como para la protección y promoción de la salud de los trabajadores. Dicha vigilancia comprende tanto .la vigilancia de la salud de los trabajadores como la del medio ambiente de trabajo. </w:t>
      </w:r>
    </w:p>
    <w:p w:rsidR="00427E70" w:rsidRPr="008F4365" w:rsidRDefault="00427E70" w:rsidP="00427E70">
      <w:pPr>
        <w:pStyle w:val="Default"/>
        <w:jc w:val="both"/>
        <w:rPr>
          <w:rFonts w:eastAsiaTheme="minorHAnsi"/>
          <w:sz w:val="22"/>
          <w:szCs w:val="22"/>
        </w:rPr>
      </w:pPr>
    </w:p>
    <w:p w:rsidR="00427E70" w:rsidRPr="008F4365" w:rsidRDefault="00427E70" w:rsidP="00427E70">
      <w:pPr>
        <w:pStyle w:val="Default"/>
        <w:jc w:val="both"/>
        <w:rPr>
          <w:rFonts w:eastAsiaTheme="minorHAnsi"/>
          <w:sz w:val="22"/>
          <w:szCs w:val="22"/>
        </w:rPr>
      </w:pPr>
      <w:r w:rsidRPr="008F4365">
        <w:rPr>
          <w:rFonts w:eastAsiaTheme="minorHAnsi"/>
          <w:sz w:val="22"/>
          <w:szCs w:val="22"/>
        </w:rPr>
        <w:t>Por otro lado, la identificación de amenazas y evaluación de la vulnerabilidad en una organización u empresa, es parte de la estructura de los diferentes componentes de un Plan de Emergencia, el cual se diseña para instalaciones.</w:t>
      </w:r>
    </w:p>
    <w:p w:rsidR="00427E70" w:rsidRPr="008F4365" w:rsidRDefault="00427E70" w:rsidP="00427E70">
      <w:pPr>
        <w:pStyle w:val="Default"/>
        <w:jc w:val="both"/>
        <w:rPr>
          <w:rFonts w:eastAsiaTheme="minorHAnsi"/>
          <w:sz w:val="22"/>
          <w:szCs w:val="22"/>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A los siniestros que además de afectar la operatividad pueden poner en peligro a las personas o a las instalaciones se les denomina comúnmente </w:t>
      </w:r>
      <w:r w:rsidRPr="008F4365">
        <w:rPr>
          <w:rFonts w:ascii="Arial" w:eastAsiaTheme="minorHAnsi" w:hAnsi="Arial" w:cs="Arial"/>
          <w:b/>
        </w:rPr>
        <w:t>EMERGENCIAS</w:t>
      </w:r>
      <w:r w:rsidRPr="008F4365">
        <w:rPr>
          <w:rFonts w:ascii="Arial" w:eastAsiaTheme="minorHAnsi" w:hAnsi="Arial" w:cs="Arial"/>
        </w:rPr>
        <w:t xml:space="preserve">. En esta </w:t>
      </w:r>
      <w:r w:rsidRPr="008F4365">
        <w:rPr>
          <w:rFonts w:ascii="Arial" w:eastAsiaTheme="minorHAnsi" w:hAnsi="Arial" w:cs="Arial"/>
        </w:rPr>
        <w:lastRenderedPageBreak/>
        <w:t>categoría se involucran eventos tal como incendios, explosiones, fugas de sustancias tóxicas, intoxicaciones alimenticias, etc.</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La respuesta en estos casos está orientada fundamentalmente a controlar el evento que representa la amenaza inmediata, evitar o limitar las lesiones y daños que podrían ocurrir a personas e instalaciones (combatir el incendio, contener la fuga, evacuar el área, atender los lesionados, etcétera), y permitir y facilitar el proceso posterior de recuperación, en lo que se denominan comúnmente </w:t>
      </w:r>
      <w:r w:rsidRPr="008F4365">
        <w:rPr>
          <w:rFonts w:ascii="Arial" w:eastAsiaTheme="minorHAnsi" w:hAnsi="Arial" w:cs="Arial"/>
          <w:b/>
          <w:bCs/>
        </w:rPr>
        <w:t>PLANES DE EMERGENCIA</w:t>
      </w:r>
      <w:r w:rsidRPr="008F4365">
        <w:rPr>
          <w:rFonts w:ascii="Arial" w:eastAsiaTheme="minorHAnsi" w:hAnsi="Arial" w:cs="Arial"/>
          <w:bCs/>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hAnsi="Arial" w:cs="Arial"/>
        </w:rPr>
        <w:t xml:space="preserve">El análisis de riesgo y vulnerabilidad con el cual se ha elaborado el presente Plan de emergencias, ha tomado como soporte </w:t>
      </w:r>
      <w:r w:rsidRPr="008F4365">
        <w:rPr>
          <w:rFonts w:ascii="Arial" w:eastAsiaTheme="minorHAnsi" w:hAnsi="Arial" w:cs="Arial"/>
        </w:rPr>
        <w:t xml:space="preserve">la Guía Para Elaborar Planes de Emergencia de la Alcaldía Mayor de Bogotá, Fondo de prevención y Atención de Emergencias, </w:t>
      </w:r>
      <w:r w:rsidRPr="008F4365">
        <w:rPr>
          <w:rFonts w:ascii="Arial" w:eastAsiaTheme="minorHAnsi" w:hAnsi="Arial" w:cs="Arial"/>
          <w:bCs/>
        </w:rPr>
        <w:t>Resolución 004/09 del FOPAE,</w:t>
      </w:r>
      <w:r w:rsidRPr="008F4365">
        <w:rPr>
          <w:rFonts w:ascii="Arial" w:eastAsiaTheme="minorHAnsi" w:hAnsi="Arial" w:cs="Arial"/>
        </w:rPr>
        <w:t xml:space="preserve"> diseñado para apoyar a los encargados de las organizaciones de la implementación de estos Planes de Emergencias.</w:t>
      </w:r>
    </w:p>
    <w:p w:rsidR="00427E70" w:rsidRPr="008F4365" w:rsidRDefault="00427E70" w:rsidP="00427E70">
      <w:pPr>
        <w:autoSpaceDE w:val="0"/>
        <w:autoSpaceDN w:val="0"/>
        <w:adjustRightInd w:val="0"/>
        <w:spacing w:after="0" w:line="240" w:lineRule="auto"/>
        <w:jc w:val="both"/>
        <w:rPr>
          <w:rFonts w:ascii="Arial" w:hAnsi="Arial" w:cs="Arial"/>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MX" w:eastAsia="es-ES"/>
        </w:rPr>
        <w:t>En la planificación para la atención y manejo de emergencias dentro del ambiente laboral, deberá considerarse las políticas y procedimientos establecidos por la organización, las cuales en situaciones de emergencia cada persona tendrá que desarrollar, para el cumplimiento de las funciones y responsabilidades, determinadas tareas para este fin.</w:t>
      </w:r>
    </w:p>
    <w:p w:rsidR="00427E70" w:rsidRPr="008F4365" w:rsidRDefault="00427E70" w:rsidP="00427E70">
      <w:pPr>
        <w:widowControl w:val="0"/>
        <w:tabs>
          <w:tab w:val="left" w:pos="204"/>
        </w:tabs>
        <w:spacing w:after="0" w:line="240" w:lineRule="auto"/>
        <w:jc w:val="both"/>
        <w:rPr>
          <w:rFonts w:ascii="Arial" w:eastAsia="Times New Roman" w:hAnsi="Arial" w:cs="Arial"/>
          <w:b/>
          <w:lang w:val="es-ES"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ES" w:eastAsia="es-ES"/>
        </w:rPr>
        <w:t xml:space="preserve">Adicional a los requerimientos de políticas y procedimientos establecidos por </w:t>
      </w:r>
      <w:r w:rsidRPr="008F4365">
        <w:rPr>
          <w:rFonts w:ascii="Arial" w:hAnsi="Arial" w:cs="Arial"/>
        </w:rPr>
        <w:t>la organización</w:t>
      </w:r>
      <w:r w:rsidRPr="008F4365">
        <w:rPr>
          <w:rFonts w:ascii="Arial" w:eastAsia="Times New Roman" w:hAnsi="Arial" w:cs="Arial"/>
          <w:lang w:val="es-ES" w:eastAsia="es-ES"/>
        </w:rPr>
        <w:t xml:space="preserve">, el </w:t>
      </w:r>
      <w:r w:rsidRPr="008F4365">
        <w:rPr>
          <w:rFonts w:ascii="Arial" w:eastAsia="Times New Roman" w:hAnsi="Arial" w:cs="Arial"/>
          <w:lang w:val="es-MX" w:eastAsia="es-ES"/>
        </w:rPr>
        <w:t>personal de la brigada, se ceñirá por los más altos estándares de seguridad que propenderán en la protección adecuada para la salud del trabajador, el bienestar de empleados, contratistas y protección del medio ambiente.</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hAnsi="Arial" w:cs="Arial"/>
        </w:rPr>
      </w:pPr>
      <w:r w:rsidRPr="008F4365">
        <w:rPr>
          <w:rFonts w:ascii="Arial" w:eastAsia="Times New Roman" w:hAnsi="Arial" w:cs="Arial"/>
          <w:lang w:val="es-MX" w:eastAsia="es-ES"/>
        </w:rPr>
        <w:t xml:space="preserve">El presente Plan de emergencias </w:t>
      </w:r>
      <w:r w:rsidRPr="008F4365">
        <w:rPr>
          <w:rFonts w:ascii="Arial" w:hAnsi="Arial" w:cs="Arial"/>
        </w:rPr>
        <w:t xml:space="preserve">(Prevención, preparación y respuesta ante emergencias)se ha desarrollado considerando </w:t>
      </w:r>
      <w:r w:rsidRPr="008F4365">
        <w:rPr>
          <w:rFonts w:ascii="Arial" w:hAnsi="Arial" w:cs="Arial"/>
          <w:i/>
          <w:u w:val="single"/>
        </w:rPr>
        <w:t>cuatro capítulos</w:t>
      </w:r>
      <w:r w:rsidRPr="008F4365">
        <w:rPr>
          <w:rFonts w:ascii="Arial" w:hAnsi="Arial" w:cs="Arial"/>
        </w:rPr>
        <w:t xml:space="preserve"> (Informativo, Estratégico, Táctico y Operativo).</w:t>
      </w:r>
    </w:p>
    <w:p w:rsidR="00427E70" w:rsidRPr="008F4365" w:rsidRDefault="00427E70" w:rsidP="00427E70">
      <w:pPr>
        <w:widowControl w:val="0"/>
        <w:tabs>
          <w:tab w:val="left" w:pos="204"/>
        </w:tabs>
        <w:spacing w:after="0" w:line="240" w:lineRule="auto"/>
        <w:jc w:val="both"/>
        <w:rPr>
          <w:rFonts w:ascii="Arial" w:hAnsi="Arial" w:cs="Arial"/>
        </w:rPr>
      </w:pPr>
    </w:p>
    <w:p w:rsidR="00427E70" w:rsidRPr="008F4365" w:rsidRDefault="00427E70" w:rsidP="00427E70">
      <w:pPr>
        <w:widowControl w:val="0"/>
        <w:tabs>
          <w:tab w:val="left" w:pos="204"/>
        </w:tabs>
        <w:spacing w:after="0" w:line="240" w:lineRule="auto"/>
        <w:jc w:val="both"/>
        <w:rPr>
          <w:rFonts w:ascii="Arial" w:hAnsi="Arial" w:cs="Arial"/>
        </w:rPr>
      </w:pPr>
      <w:r w:rsidRPr="008F4365">
        <w:rPr>
          <w:rFonts w:ascii="Arial" w:eastAsia="Times New Roman" w:hAnsi="Arial" w:cs="Arial"/>
          <w:lang w:val="es-MX" w:eastAsia="es-ES"/>
        </w:rPr>
        <w:t xml:space="preserve">El </w:t>
      </w:r>
      <w:r w:rsidRPr="008F4365">
        <w:rPr>
          <w:rFonts w:ascii="Arial" w:eastAsia="Times New Roman" w:hAnsi="Arial" w:cs="Arial"/>
          <w:b/>
          <w:i/>
          <w:u w:val="single"/>
          <w:lang w:val="es-MX" w:eastAsia="es-ES"/>
        </w:rPr>
        <w:t>Capitulo Informativo</w:t>
      </w:r>
      <w:r w:rsidRPr="008F4365">
        <w:rPr>
          <w:rFonts w:ascii="Arial" w:eastAsia="Times New Roman" w:hAnsi="Arial" w:cs="Arial"/>
          <w:lang w:val="es-MX" w:eastAsia="es-ES"/>
        </w:rPr>
        <w:t xml:space="preserve"> hace una recopilación de toda aquella información relacionada con el </w:t>
      </w:r>
      <w:r w:rsidRPr="008F4365">
        <w:rPr>
          <w:rFonts w:ascii="Arial" w:hAnsi="Arial" w:cs="Arial"/>
        </w:rPr>
        <w:t xml:space="preserve">alcance, objetivo general, política de riesgos y específicos del Plan de emergencias, como las funciones concernientes al </w:t>
      </w:r>
      <w:r w:rsidRPr="008F4365">
        <w:rPr>
          <w:rFonts w:ascii="Arial" w:hAnsi="Arial" w:cs="Arial"/>
          <w:i/>
        </w:rPr>
        <w:t>antes</w:t>
      </w:r>
      <w:r w:rsidRPr="008F4365">
        <w:rPr>
          <w:rFonts w:ascii="Arial" w:hAnsi="Arial" w:cs="Arial"/>
        </w:rPr>
        <w:t xml:space="preserve">, </w:t>
      </w:r>
      <w:r w:rsidRPr="008F4365">
        <w:rPr>
          <w:rFonts w:ascii="Arial" w:hAnsi="Arial" w:cs="Arial"/>
          <w:i/>
        </w:rPr>
        <w:t>durante</w:t>
      </w:r>
      <w:r w:rsidRPr="008F4365">
        <w:rPr>
          <w:rFonts w:ascii="Arial" w:hAnsi="Arial" w:cs="Arial"/>
        </w:rPr>
        <w:t xml:space="preserve"> y </w:t>
      </w:r>
      <w:r w:rsidRPr="008F4365">
        <w:rPr>
          <w:rFonts w:ascii="Arial" w:hAnsi="Arial" w:cs="Arial"/>
          <w:i/>
        </w:rPr>
        <w:t>después</w:t>
      </w:r>
      <w:r w:rsidRPr="008F4365">
        <w:rPr>
          <w:rFonts w:ascii="Arial" w:hAnsi="Arial" w:cs="Arial"/>
        </w:rPr>
        <w:t xml:space="preserve"> de una emergencia para el </w:t>
      </w:r>
      <w:r w:rsidRPr="008F4365">
        <w:rPr>
          <w:rFonts w:ascii="Arial" w:hAnsi="Arial" w:cs="Arial"/>
          <w:i/>
          <w:u w:val="single"/>
        </w:rPr>
        <w:t>primer respondiente</w:t>
      </w:r>
      <w:r w:rsidRPr="008F4365">
        <w:rPr>
          <w:rFonts w:ascii="Arial" w:hAnsi="Arial" w:cs="Arial"/>
        </w:rPr>
        <w:t xml:space="preserve"> (Persona que identifica un evento adverso). </w:t>
      </w:r>
    </w:p>
    <w:p w:rsidR="00427E70" w:rsidRPr="008F4365" w:rsidRDefault="00427E70" w:rsidP="00427E70">
      <w:pPr>
        <w:widowControl w:val="0"/>
        <w:tabs>
          <w:tab w:val="left" w:pos="204"/>
        </w:tabs>
        <w:spacing w:after="0" w:line="240" w:lineRule="auto"/>
        <w:jc w:val="both"/>
        <w:rPr>
          <w:rFonts w:ascii="Arial" w:hAnsi="Arial" w:cs="Arial"/>
        </w:rPr>
      </w:pPr>
    </w:p>
    <w:p w:rsidR="00427E70" w:rsidRPr="008F4365" w:rsidRDefault="00427E70" w:rsidP="00427E70">
      <w:pPr>
        <w:widowControl w:val="0"/>
        <w:tabs>
          <w:tab w:val="left" w:pos="204"/>
        </w:tabs>
        <w:spacing w:after="0" w:line="240" w:lineRule="auto"/>
        <w:jc w:val="both"/>
        <w:rPr>
          <w:rFonts w:ascii="Arial" w:hAnsi="Arial" w:cs="Arial"/>
        </w:rPr>
      </w:pPr>
      <w:r w:rsidRPr="008F4365">
        <w:rPr>
          <w:rFonts w:ascii="Arial" w:hAnsi="Arial" w:cs="Arial"/>
        </w:rPr>
        <w:t xml:space="preserve">De igual manera, hallará información relacionada </w:t>
      </w:r>
      <w:r w:rsidRPr="008F4365">
        <w:rPr>
          <w:rFonts w:ascii="Arial" w:eastAsia="Times New Roman" w:hAnsi="Arial" w:cs="Arial"/>
          <w:lang w:val="es-MX" w:eastAsia="es-ES"/>
        </w:rPr>
        <w:t>con el</w:t>
      </w:r>
      <w:r w:rsidRPr="008F4365">
        <w:rPr>
          <w:rFonts w:ascii="Arial" w:hAnsi="Arial" w:cs="Arial"/>
        </w:rPr>
        <w:t xml:space="preserve"> método utilizado en el análisis de vulnerabilidad y riesgo que se empleó para identificar peligros, evaluar las amenazas y calificación del riesgo,</w:t>
      </w:r>
      <w:r w:rsidRPr="008F4365">
        <w:rPr>
          <w:rFonts w:ascii="Arial" w:eastAsia="Times New Roman" w:hAnsi="Arial" w:cs="Arial"/>
          <w:lang w:val="es-MX" w:eastAsia="es-ES"/>
        </w:rPr>
        <w:t xml:space="preserve"> inventario de recursos logísticos en las instalaciones y los diferentes formatos que deben hacer parte del Plan de emergencias para que cumpla con los requisitos de una auditoría, </w:t>
      </w:r>
      <w:r w:rsidRPr="008F4365">
        <w:rPr>
          <w:rFonts w:ascii="Arial" w:hAnsi="Arial" w:cs="Arial"/>
        </w:rPr>
        <w:t>entre otros.</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hAnsi="Arial" w:cs="Arial"/>
        </w:rPr>
        <w:t xml:space="preserve">En el </w:t>
      </w:r>
      <w:r w:rsidRPr="008F4365">
        <w:rPr>
          <w:rFonts w:ascii="Arial" w:hAnsi="Arial" w:cs="Arial"/>
          <w:b/>
          <w:i/>
          <w:u w:val="single"/>
        </w:rPr>
        <w:t>Capítulo Estratégico</w:t>
      </w:r>
      <w:r w:rsidRPr="008F4365">
        <w:rPr>
          <w:rFonts w:ascii="Arial" w:hAnsi="Arial" w:cs="Arial"/>
        </w:rPr>
        <w:t xml:space="preserve"> encontrará información concerniente a las actividades a desarrollarse en el antes de una emergencia para cada uno de </w:t>
      </w:r>
      <w:r w:rsidRPr="008F4365">
        <w:rPr>
          <w:rFonts w:ascii="Arial" w:eastAsia="Times New Roman" w:hAnsi="Arial" w:cs="Arial"/>
          <w:lang w:val="es-MX" w:eastAsia="es-ES"/>
        </w:rPr>
        <w:t>los integrantes de la Estructura de Respuesta de Emergencia:</w:t>
      </w:r>
      <w:r w:rsidRPr="008F4365">
        <w:rPr>
          <w:rFonts w:ascii="Arial" w:hAnsi="Arial" w:cs="Arial"/>
        </w:rPr>
        <w:t xml:space="preserve"> Comandante de Incidente y los oficiales de Enlace, Seguridad y Comunicación.</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MX" w:eastAsia="es-ES"/>
        </w:rPr>
        <w:t xml:space="preserve">En el </w:t>
      </w:r>
      <w:r w:rsidRPr="008F4365">
        <w:rPr>
          <w:rFonts w:ascii="Arial" w:eastAsia="Times New Roman" w:hAnsi="Arial" w:cs="Arial"/>
          <w:b/>
          <w:i/>
          <w:u w:val="single"/>
          <w:lang w:val="es-MX" w:eastAsia="es-ES"/>
        </w:rPr>
        <w:t>Capítulo Táctico</w:t>
      </w:r>
      <w:r w:rsidRPr="008F4365">
        <w:rPr>
          <w:rFonts w:ascii="Arial" w:eastAsia="Times New Roman" w:hAnsi="Arial" w:cs="Arial"/>
          <w:lang w:val="es-MX" w:eastAsia="es-ES"/>
        </w:rPr>
        <w:t xml:space="preserve"> hallará información que hace referencia a las funciones en el </w:t>
      </w:r>
      <w:r w:rsidRPr="008F4365">
        <w:rPr>
          <w:rFonts w:ascii="Arial" w:eastAsia="Times New Roman" w:hAnsi="Arial" w:cs="Arial"/>
          <w:i/>
          <w:lang w:val="es-MX" w:eastAsia="es-ES"/>
        </w:rPr>
        <w:t>antes</w:t>
      </w:r>
      <w:r w:rsidRPr="008F4365">
        <w:rPr>
          <w:rFonts w:ascii="Arial" w:eastAsia="Times New Roman" w:hAnsi="Arial" w:cs="Arial"/>
          <w:lang w:val="es-MX" w:eastAsia="es-ES"/>
        </w:rPr>
        <w:t xml:space="preserve"> para cada uno de los integrantes de la Estructura de Respuesta de Emergencia, específicamente las relacionadas con los Jefes de Operaciones, Logística, Planificación, Administración y Finanzas, como con criterios fundamentales del Plan de Evacuación.</w:t>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pPr>
      <w:r w:rsidRPr="008F4365">
        <w:rPr>
          <w:rFonts w:ascii="Arial" w:eastAsia="Times New Roman" w:hAnsi="Arial" w:cs="Arial"/>
          <w:lang w:val="es-MX" w:eastAsia="es-ES"/>
        </w:rPr>
        <w:t xml:space="preserve">El </w:t>
      </w:r>
      <w:r w:rsidRPr="008F4365">
        <w:rPr>
          <w:rFonts w:ascii="Arial" w:eastAsia="Times New Roman" w:hAnsi="Arial" w:cs="Arial"/>
          <w:b/>
          <w:i/>
          <w:u w:val="single"/>
          <w:lang w:val="es-MX" w:eastAsia="es-ES"/>
        </w:rPr>
        <w:t>Capítulo Operativo</w:t>
      </w:r>
      <w:r w:rsidRPr="008F4365">
        <w:rPr>
          <w:rFonts w:ascii="Arial" w:eastAsia="Times New Roman" w:hAnsi="Arial" w:cs="Arial"/>
          <w:lang w:val="es-MX" w:eastAsia="es-ES"/>
        </w:rPr>
        <w:t xml:space="preserve"> abarca las funciones en el </w:t>
      </w:r>
      <w:r w:rsidRPr="008F4365">
        <w:rPr>
          <w:rFonts w:ascii="Arial" w:eastAsia="Times New Roman" w:hAnsi="Arial" w:cs="Arial"/>
          <w:i/>
          <w:lang w:val="es-MX" w:eastAsia="es-ES"/>
        </w:rPr>
        <w:t>durante</w:t>
      </w:r>
      <w:r w:rsidRPr="008F4365">
        <w:rPr>
          <w:rFonts w:ascii="Arial" w:eastAsia="Times New Roman" w:hAnsi="Arial" w:cs="Arial"/>
          <w:lang w:val="es-MX" w:eastAsia="es-ES"/>
        </w:rPr>
        <w:t xml:space="preserve"> y </w:t>
      </w:r>
      <w:r w:rsidRPr="008F4365">
        <w:rPr>
          <w:rFonts w:ascii="Arial" w:eastAsia="Times New Roman" w:hAnsi="Arial" w:cs="Arial"/>
          <w:i/>
          <w:lang w:val="es-MX" w:eastAsia="es-ES"/>
        </w:rPr>
        <w:t>después</w:t>
      </w:r>
      <w:r w:rsidRPr="008F4365">
        <w:rPr>
          <w:rFonts w:ascii="Arial" w:eastAsia="Times New Roman" w:hAnsi="Arial" w:cs="Arial"/>
          <w:lang w:val="es-MX" w:eastAsia="es-ES"/>
        </w:rPr>
        <w:t xml:space="preserve"> para todos los integrantes de la estructura de respuesta de emergencia. Trata tareas a desarrollarse por parte de jefes, brigada emergencia, grupo evacuación, grupos operación interna y externa ante una emergencia y que implique el desplazamiento de recursos.    </w:t>
      </w:r>
      <w:r w:rsidRPr="008F4365">
        <w:rPr>
          <w:rFonts w:ascii="Arial" w:eastAsia="Times New Roman" w:hAnsi="Arial" w:cs="Arial"/>
          <w:lang w:val="es-MX" w:eastAsia="es-ES"/>
        </w:rPr>
        <w:br w:type="page"/>
      </w:r>
    </w:p>
    <w:p w:rsidR="00427E70" w:rsidRPr="008F4365" w:rsidRDefault="00427E70" w:rsidP="00427E70">
      <w:pPr>
        <w:widowControl w:val="0"/>
        <w:tabs>
          <w:tab w:val="left" w:pos="204"/>
        </w:tabs>
        <w:spacing w:after="0" w:line="240" w:lineRule="auto"/>
        <w:jc w:val="both"/>
        <w:rPr>
          <w:rFonts w:ascii="Arial" w:eastAsia="Times New Roman" w:hAnsi="Arial" w:cs="Arial"/>
          <w:lang w:val="es-MX" w:eastAsia="es-ES"/>
        </w:rPr>
        <w:sectPr w:rsidR="00427E70" w:rsidRPr="008F4365" w:rsidSect="00DF0E63">
          <w:footerReference w:type="default" r:id="rId8"/>
          <w:pgSz w:w="12240" w:h="15840"/>
          <w:pgMar w:top="1417" w:right="1701" w:bottom="1417" w:left="1701" w:header="709" w:footer="709" w:gutter="0"/>
          <w:pgNumType w:start="1"/>
          <w:cols w:space="708"/>
          <w:docGrid w:linePitch="360"/>
        </w:sectPr>
      </w:pPr>
    </w:p>
    <w:p w:rsidR="00427E70" w:rsidRPr="008F4365" w:rsidRDefault="00427E70" w:rsidP="00427E70">
      <w:pPr>
        <w:pStyle w:val="Ttulo1"/>
        <w:rPr>
          <w:rFonts w:cs="Arial"/>
          <w:smallCaps/>
          <w:szCs w:val="22"/>
        </w:rPr>
      </w:pPr>
      <w:bookmarkStart w:id="5" w:name="_Toc353099658"/>
      <w:bookmarkStart w:id="6" w:name="_Toc363552678"/>
      <w:bookmarkStart w:id="7" w:name="_Toc376944590"/>
      <w:bookmarkStart w:id="8" w:name="_Toc377041952"/>
      <w:bookmarkStart w:id="9" w:name="_Toc42789665"/>
      <w:r w:rsidRPr="008F4365">
        <w:rPr>
          <w:rFonts w:cs="Arial"/>
          <w:smallCaps/>
          <w:szCs w:val="22"/>
        </w:rPr>
        <w:t>ALCANCE</w:t>
      </w:r>
      <w:bookmarkEnd w:id="5"/>
      <w:bookmarkEnd w:id="6"/>
      <w:bookmarkEnd w:id="7"/>
      <w:bookmarkEnd w:id="8"/>
      <w:r w:rsidRPr="008F4365">
        <w:rPr>
          <w:rFonts w:cs="Arial"/>
          <w:smallCaps/>
          <w:szCs w:val="22"/>
        </w:rPr>
        <w:t>.</w:t>
      </w:r>
      <w:bookmarkEnd w:id="9"/>
    </w:p>
    <w:p w:rsidR="00427E70" w:rsidRPr="008F4365" w:rsidRDefault="00427E70" w:rsidP="00427E70">
      <w:pPr>
        <w:spacing w:after="0" w:line="240" w:lineRule="auto"/>
        <w:rPr>
          <w:rFonts w:ascii="Arial" w:hAnsi="Arial" w:cs="Arial"/>
          <w:lang w:val="es-ES" w:eastAsia="es-ES"/>
          <w:specVanish/>
        </w:rPr>
      </w:pPr>
    </w:p>
    <w:p w:rsidR="00427E70" w:rsidRPr="008F4365" w:rsidRDefault="00427E70" w:rsidP="00427E70">
      <w:pPr>
        <w:pStyle w:val="Default"/>
        <w:tabs>
          <w:tab w:val="left" w:pos="540"/>
        </w:tabs>
        <w:ind w:right="616"/>
        <w:jc w:val="both"/>
        <w:rPr>
          <w:color w:val="000000" w:themeColor="text1"/>
          <w:sz w:val="22"/>
          <w:szCs w:val="22"/>
        </w:rPr>
      </w:pPr>
      <w:r w:rsidRPr="008F4365">
        <w:rPr>
          <w:color w:val="000000" w:themeColor="text1"/>
          <w:sz w:val="22"/>
          <w:szCs w:val="22"/>
        </w:rPr>
        <w:t xml:space="preserve">El alcance del presente Plan de emergencias </w:t>
      </w:r>
      <w:r w:rsidRPr="008F4365">
        <w:rPr>
          <w:sz w:val="22"/>
          <w:szCs w:val="22"/>
        </w:rPr>
        <w:t>(Prevención, preparación y respuesta ante emergencias)</w:t>
      </w:r>
      <w:r w:rsidRPr="008F4365">
        <w:rPr>
          <w:color w:val="000000" w:themeColor="text1"/>
          <w:sz w:val="22"/>
          <w:szCs w:val="22"/>
        </w:rPr>
        <w:t xml:space="preserve"> es proporcionar una herramienta que sirva de apoyo a empleados, contratistas y subcontratistas (Los dos últimos en caso de existir al momento de presentarse un siniestro mayor).</w:t>
      </w:r>
    </w:p>
    <w:p w:rsidR="00427E70" w:rsidRPr="008F4365" w:rsidRDefault="00427E70" w:rsidP="00427E70">
      <w:pPr>
        <w:spacing w:after="0" w:line="240" w:lineRule="auto"/>
        <w:ind w:right="616"/>
        <w:jc w:val="both"/>
        <w:rPr>
          <w:rFonts w:ascii="Arial" w:hAnsi="Arial" w:cs="Arial"/>
        </w:rPr>
      </w:pPr>
    </w:p>
    <w:p w:rsidR="00427E70" w:rsidRPr="008F4365" w:rsidRDefault="00427E70" w:rsidP="00427E70">
      <w:pPr>
        <w:widowControl w:val="0"/>
        <w:spacing w:after="0" w:line="240" w:lineRule="auto"/>
        <w:ind w:right="616"/>
        <w:jc w:val="both"/>
        <w:rPr>
          <w:rFonts w:ascii="Arial" w:eastAsia="Times New Roman" w:hAnsi="Arial" w:cs="Arial"/>
          <w:color w:val="000000" w:themeColor="text1"/>
          <w:spacing w:val="-3"/>
          <w:lang w:val="es-ES" w:eastAsia="es-ES"/>
        </w:rPr>
      </w:pPr>
      <w:r w:rsidRPr="008F4365">
        <w:rPr>
          <w:rFonts w:ascii="Arial" w:eastAsia="Times New Roman" w:hAnsi="Arial" w:cs="Arial"/>
          <w:color w:val="000000" w:themeColor="text1"/>
          <w:spacing w:val="-3"/>
          <w:lang w:val="es-ES" w:eastAsia="es-ES"/>
        </w:rPr>
        <w:t xml:space="preserve">El presente Plan de emergencias </w:t>
      </w:r>
      <w:r w:rsidRPr="008F4365">
        <w:rPr>
          <w:rFonts w:ascii="Arial" w:hAnsi="Arial" w:cs="Arial"/>
          <w:color w:val="000000" w:themeColor="text1"/>
        </w:rPr>
        <w:t>(Prevención, preparación y respuesta ante emergencias)</w:t>
      </w:r>
      <w:r w:rsidRPr="008F4365">
        <w:rPr>
          <w:rFonts w:ascii="Arial" w:eastAsia="Times New Roman" w:hAnsi="Arial" w:cs="Arial"/>
          <w:color w:val="000000" w:themeColor="text1"/>
          <w:spacing w:val="-3"/>
          <w:lang w:val="es-ES" w:eastAsia="es-ES"/>
        </w:rPr>
        <w:t xml:space="preserve"> cubre las instalaciones de </w:t>
      </w:r>
      <w:r w:rsidRPr="008F4365">
        <w:rPr>
          <w:rFonts w:ascii="Arial" w:eastAsia="Times New Roman" w:hAnsi="Arial" w:cs="Arial"/>
          <w:b/>
          <w:color w:val="000000" w:themeColor="text1"/>
          <w:spacing w:val="-3"/>
          <w:lang w:val="es-ES" w:eastAsia="es-ES"/>
        </w:rPr>
        <w:t>“EXCAVACIONES Y AFIRMADOS CR S.A.S”</w:t>
      </w:r>
      <w:r w:rsidRPr="008F4365">
        <w:rPr>
          <w:rFonts w:ascii="Arial" w:eastAsia="Times New Roman" w:hAnsi="Arial" w:cs="Arial"/>
          <w:color w:val="000000" w:themeColor="text1"/>
          <w:spacing w:val="-3"/>
          <w:lang w:val="es-ES" w:eastAsia="es-ES"/>
        </w:rPr>
        <w:t>,</w:t>
      </w:r>
      <w:r w:rsidR="00E43715">
        <w:rPr>
          <w:rFonts w:ascii="Arial" w:eastAsia="Times New Roman" w:hAnsi="Arial" w:cs="Arial"/>
          <w:color w:val="000000" w:themeColor="text1"/>
          <w:spacing w:val="-3"/>
          <w:lang w:val="es-ES" w:eastAsia="es-ES"/>
        </w:rPr>
        <w:t xml:space="preserve"> </w:t>
      </w:r>
      <w:r w:rsidRPr="008F4365">
        <w:rPr>
          <w:rFonts w:ascii="Arial" w:eastAsia="Times New Roman" w:hAnsi="Arial" w:cs="Arial"/>
          <w:color w:val="000000" w:themeColor="text1"/>
          <w:spacing w:val="-3"/>
          <w:lang w:val="es-ES" w:eastAsia="es-ES"/>
        </w:rPr>
        <w:t xml:space="preserve">sede Yumbo </w:t>
      </w:r>
      <w:r w:rsidRPr="008F4365">
        <w:rPr>
          <w:rFonts w:ascii="Arial" w:hAnsi="Arial" w:cs="Arial"/>
          <w:color w:val="000000" w:themeColor="text1"/>
        </w:rPr>
        <w:t>(Valle del Cauca),</w:t>
      </w:r>
      <w:r w:rsidRPr="008F4365">
        <w:rPr>
          <w:rFonts w:ascii="Arial" w:eastAsia="Times New Roman" w:hAnsi="Arial" w:cs="Arial"/>
          <w:color w:val="000000" w:themeColor="text1"/>
          <w:spacing w:val="-3"/>
          <w:lang w:val="es-ES" w:eastAsia="es-ES"/>
        </w:rPr>
        <w:t xml:space="preserve"> en coordinación con sus colaboradores, contratistas y visitantes. </w:t>
      </w:r>
      <w:r w:rsidRPr="008F4365">
        <w:rPr>
          <w:rFonts w:ascii="Arial" w:hAnsi="Arial" w:cs="Arial"/>
          <w:color w:val="000000" w:themeColor="text1"/>
        </w:rPr>
        <w:t xml:space="preserve">En forma específica se espera que cada una de las personas que ocupan la sede, logren: </w:t>
      </w:r>
    </w:p>
    <w:p w:rsidR="00427E70" w:rsidRPr="008F4365" w:rsidRDefault="00427E70" w:rsidP="00427E70">
      <w:pPr>
        <w:spacing w:after="0" w:line="240" w:lineRule="auto"/>
        <w:jc w:val="both"/>
        <w:rPr>
          <w:rFonts w:ascii="Arial" w:hAnsi="Arial" w:cs="Arial"/>
          <w:color w:val="000000" w:themeColor="text1"/>
        </w:rPr>
      </w:pPr>
    </w:p>
    <w:p w:rsidR="00427E70" w:rsidRPr="008F4365" w:rsidRDefault="00427E70" w:rsidP="00427E70">
      <w:pPr>
        <w:pStyle w:val="Default"/>
        <w:numPr>
          <w:ilvl w:val="0"/>
          <w:numId w:val="1"/>
        </w:numPr>
        <w:tabs>
          <w:tab w:val="left" w:pos="284"/>
        </w:tabs>
        <w:ind w:left="0" w:firstLine="0"/>
        <w:jc w:val="both"/>
        <w:rPr>
          <w:color w:val="000000" w:themeColor="text1"/>
          <w:sz w:val="22"/>
          <w:szCs w:val="22"/>
        </w:rPr>
      </w:pPr>
      <w:r w:rsidRPr="008F4365">
        <w:rPr>
          <w:color w:val="000000" w:themeColor="text1"/>
          <w:sz w:val="22"/>
          <w:szCs w:val="22"/>
        </w:rPr>
        <w:t xml:space="preserve">Responder racionalmente, ante emergencias, en sus sitios de trabajo. </w:t>
      </w:r>
    </w:p>
    <w:p w:rsidR="00427E70" w:rsidRPr="008F4365" w:rsidRDefault="00427E70" w:rsidP="00427E70">
      <w:pPr>
        <w:pStyle w:val="Sangra3detindependiente"/>
        <w:numPr>
          <w:ilvl w:val="0"/>
          <w:numId w:val="1"/>
        </w:numPr>
        <w:tabs>
          <w:tab w:val="left" w:pos="284"/>
        </w:tabs>
        <w:ind w:left="0" w:firstLine="0"/>
        <w:rPr>
          <w:rFonts w:cs="Arial"/>
          <w:color w:val="000000" w:themeColor="text1"/>
          <w:sz w:val="22"/>
          <w:szCs w:val="22"/>
        </w:rPr>
      </w:pPr>
      <w:r w:rsidRPr="008F4365">
        <w:rPr>
          <w:rFonts w:cs="Arial"/>
          <w:color w:val="000000" w:themeColor="text1"/>
          <w:sz w:val="22"/>
          <w:szCs w:val="22"/>
        </w:rPr>
        <w:t>Responder con eficiencia a los siniestros que se llegaran a presentar.</w:t>
      </w:r>
    </w:p>
    <w:p w:rsidR="00427E70" w:rsidRPr="008F4365" w:rsidRDefault="00427E70" w:rsidP="00427E70">
      <w:pPr>
        <w:pStyle w:val="Sangra3detindependiente"/>
        <w:numPr>
          <w:ilvl w:val="0"/>
          <w:numId w:val="1"/>
        </w:numPr>
        <w:tabs>
          <w:tab w:val="left" w:pos="284"/>
        </w:tabs>
        <w:ind w:left="0" w:firstLine="0"/>
        <w:rPr>
          <w:rFonts w:cs="Arial"/>
          <w:color w:val="000000" w:themeColor="text1"/>
          <w:sz w:val="22"/>
          <w:szCs w:val="22"/>
        </w:rPr>
      </w:pPr>
      <w:r w:rsidRPr="008F4365">
        <w:rPr>
          <w:rFonts w:cs="Arial"/>
          <w:color w:val="000000" w:themeColor="text1"/>
          <w:sz w:val="22"/>
          <w:szCs w:val="22"/>
        </w:rPr>
        <w:t>Responder de una manera segura y con profesionalismo ante una emergencia.</w:t>
      </w:r>
    </w:p>
    <w:p w:rsidR="00427E70" w:rsidRPr="008F4365" w:rsidRDefault="00427E70" w:rsidP="00427E70">
      <w:pPr>
        <w:pStyle w:val="Sangra3detindependiente"/>
        <w:numPr>
          <w:ilvl w:val="0"/>
          <w:numId w:val="1"/>
        </w:numPr>
        <w:tabs>
          <w:tab w:val="left" w:pos="284"/>
        </w:tabs>
        <w:ind w:left="0" w:firstLine="0"/>
        <w:rPr>
          <w:rFonts w:cs="Arial"/>
          <w:color w:val="000000" w:themeColor="text1"/>
          <w:sz w:val="22"/>
          <w:szCs w:val="22"/>
        </w:rPr>
      </w:pPr>
      <w:r w:rsidRPr="008F4365">
        <w:rPr>
          <w:rFonts w:cs="Arial"/>
          <w:color w:val="000000" w:themeColor="text1"/>
          <w:sz w:val="22"/>
          <w:szCs w:val="22"/>
        </w:rPr>
        <w:t>Brindar el apoyo oportuno a quien lo requiera ante un evento adverso.</w:t>
      </w:r>
    </w:p>
    <w:p w:rsidR="00427E70" w:rsidRPr="008F4365" w:rsidRDefault="00427E70" w:rsidP="00427E70">
      <w:pPr>
        <w:widowControl w:val="0"/>
        <w:spacing w:after="0" w:line="240" w:lineRule="auto"/>
        <w:jc w:val="both"/>
        <w:rPr>
          <w:rFonts w:ascii="Arial" w:eastAsia="Times New Roman" w:hAnsi="Arial" w:cs="Arial"/>
          <w:color w:val="000000" w:themeColor="text1"/>
          <w:lang w:val="es-MX" w:eastAsia="es-ES"/>
        </w:rPr>
      </w:pPr>
    </w:p>
    <w:p w:rsidR="00427E70" w:rsidRPr="008F4365" w:rsidRDefault="00427E70" w:rsidP="00427E70">
      <w:pPr>
        <w:pStyle w:val="Ttulo1"/>
        <w:rPr>
          <w:rFonts w:cs="Arial"/>
          <w:szCs w:val="22"/>
        </w:rPr>
      </w:pPr>
      <w:bookmarkStart w:id="10" w:name="_Toc376944591"/>
      <w:bookmarkStart w:id="11" w:name="_Toc377041953"/>
      <w:bookmarkStart w:id="12" w:name="_Toc42789666"/>
      <w:r w:rsidRPr="008F4365">
        <w:rPr>
          <w:rFonts w:cs="Arial"/>
          <w:szCs w:val="22"/>
        </w:rPr>
        <w:t>RESPONSABILIDADES</w:t>
      </w:r>
      <w:bookmarkEnd w:id="10"/>
      <w:bookmarkEnd w:id="11"/>
      <w:r w:rsidRPr="008F4365">
        <w:rPr>
          <w:rFonts w:cs="Arial"/>
          <w:szCs w:val="22"/>
        </w:rPr>
        <w:t>.</w:t>
      </w:r>
      <w:bookmarkEnd w:id="12"/>
    </w:p>
    <w:p w:rsidR="00427E70" w:rsidRPr="008F4365" w:rsidRDefault="00427E70" w:rsidP="00427E70">
      <w:pPr>
        <w:widowControl w:val="0"/>
        <w:tabs>
          <w:tab w:val="left" w:pos="204"/>
        </w:tabs>
        <w:spacing w:after="0" w:line="240" w:lineRule="auto"/>
        <w:jc w:val="both"/>
        <w:rPr>
          <w:rFonts w:ascii="Arial" w:eastAsia="Times New Roman" w:hAnsi="Arial" w:cs="Arial"/>
          <w:b/>
          <w:color w:val="000000" w:themeColor="text1"/>
          <w:lang w:val="es-ES" w:eastAsia="es-ES"/>
        </w:rPr>
      </w:pPr>
    </w:p>
    <w:p w:rsidR="00427E70" w:rsidRPr="008F4365" w:rsidRDefault="00427E70" w:rsidP="00427E70">
      <w:pPr>
        <w:pStyle w:val="Default"/>
        <w:ind w:right="616"/>
        <w:jc w:val="both"/>
        <w:rPr>
          <w:color w:val="auto"/>
          <w:sz w:val="22"/>
          <w:szCs w:val="22"/>
        </w:rPr>
      </w:pPr>
      <w:r w:rsidRPr="008F4365">
        <w:rPr>
          <w:color w:val="auto"/>
          <w:sz w:val="22"/>
          <w:szCs w:val="22"/>
        </w:rPr>
        <w:t xml:space="preserve">El Plan de emergencias (Prevención, preparación y respuesta ante emergencias) es parte de la gestión del riesgo y es general para </w:t>
      </w:r>
      <w:r w:rsidRPr="008F4365">
        <w:rPr>
          <w:b/>
          <w:color w:val="auto"/>
          <w:sz w:val="22"/>
          <w:szCs w:val="22"/>
        </w:rPr>
        <w:t>“EXCAVACIONES Y AFIRMADOS CR S.A.S”</w:t>
      </w:r>
      <w:r w:rsidRPr="008F4365">
        <w:rPr>
          <w:color w:val="auto"/>
          <w:sz w:val="22"/>
          <w:szCs w:val="22"/>
        </w:rPr>
        <w:t>, sede Yumbo, Valle del Cauca, coordinado con las diferentes gerencias, divisiones y áreas y con los grupos de apoyo externo. Para ello:</w:t>
      </w:r>
    </w:p>
    <w:p w:rsidR="00427E70" w:rsidRPr="008F4365" w:rsidRDefault="00427E70" w:rsidP="00427E70">
      <w:pPr>
        <w:pStyle w:val="Default"/>
        <w:jc w:val="both"/>
        <w:rPr>
          <w:color w:val="auto"/>
          <w:sz w:val="22"/>
          <w:szCs w:val="22"/>
        </w:rPr>
      </w:pPr>
    </w:p>
    <w:p w:rsidR="00427E70" w:rsidRPr="008F4365" w:rsidRDefault="00427E70" w:rsidP="00427E70">
      <w:pPr>
        <w:pStyle w:val="Default"/>
        <w:numPr>
          <w:ilvl w:val="0"/>
          <w:numId w:val="2"/>
        </w:numPr>
        <w:tabs>
          <w:tab w:val="left" w:pos="0"/>
        </w:tabs>
        <w:ind w:left="284" w:right="616" w:hanging="284"/>
        <w:jc w:val="both"/>
        <w:rPr>
          <w:color w:val="auto"/>
          <w:sz w:val="22"/>
          <w:szCs w:val="22"/>
        </w:rPr>
      </w:pPr>
      <w:r w:rsidRPr="008F4365">
        <w:rPr>
          <w:color w:val="auto"/>
          <w:sz w:val="22"/>
          <w:szCs w:val="22"/>
        </w:rPr>
        <w:t xml:space="preserve">El Plan de emergencia (Prevención, preparación y respuesta ante </w:t>
      </w:r>
      <w:r w:rsidRPr="008F4365">
        <w:rPr>
          <w:color w:val="000000" w:themeColor="text1"/>
          <w:sz w:val="22"/>
          <w:szCs w:val="22"/>
        </w:rPr>
        <w:t xml:space="preserve">emergencias) cuenta con el apoyo de la alta gerencia de </w:t>
      </w:r>
      <w:r w:rsidRPr="008F4365">
        <w:rPr>
          <w:b/>
          <w:color w:val="auto"/>
          <w:sz w:val="22"/>
          <w:szCs w:val="22"/>
        </w:rPr>
        <w:t>“EXCAVACIONES Y AFIRMADOS CR S.A.S”</w:t>
      </w:r>
      <w:r w:rsidRPr="008F4365">
        <w:rPr>
          <w:color w:val="auto"/>
          <w:sz w:val="22"/>
          <w:szCs w:val="22"/>
        </w:rPr>
        <w:t xml:space="preserve"> en todos los sentidos, mediante el suministro de los recursos financieros, humanos, materiales y de tiempo para que éste tenga continuidad y permanencia. </w:t>
      </w:r>
    </w:p>
    <w:p w:rsidR="00427E70" w:rsidRPr="008F4365" w:rsidRDefault="00427E70" w:rsidP="00427E70">
      <w:pPr>
        <w:pStyle w:val="Default"/>
        <w:tabs>
          <w:tab w:val="left" w:pos="284"/>
        </w:tabs>
        <w:jc w:val="both"/>
        <w:rPr>
          <w:color w:val="000000" w:themeColor="text1"/>
          <w:sz w:val="22"/>
          <w:szCs w:val="22"/>
        </w:rPr>
      </w:pPr>
    </w:p>
    <w:p w:rsidR="00427E70" w:rsidRPr="008F4365" w:rsidRDefault="00427E70" w:rsidP="00427E70">
      <w:pPr>
        <w:pStyle w:val="Default"/>
        <w:numPr>
          <w:ilvl w:val="0"/>
          <w:numId w:val="2"/>
        </w:numPr>
        <w:tabs>
          <w:tab w:val="left" w:pos="284"/>
        </w:tabs>
        <w:ind w:left="284" w:right="616" w:hanging="284"/>
        <w:jc w:val="both"/>
        <w:rPr>
          <w:color w:val="000000" w:themeColor="text1"/>
          <w:sz w:val="22"/>
          <w:szCs w:val="22"/>
        </w:rPr>
      </w:pPr>
      <w:r w:rsidRPr="008F4365">
        <w:rPr>
          <w:color w:val="000000" w:themeColor="text1"/>
          <w:sz w:val="22"/>
          <w:szCs w:val="22"/>
        </w:rPr>
        <w:t xml:space="preserve">Para todos los empleados, contratistas y/o subcontratistas que laboran en las instalaciones y/o tomen parte en las operaciones de la organización, es obligación participar en las tareas de implementación y aplicación permanente del Plan de emergencias y el cumplimiento de las exigencias estipuladas es de carácter obligatorio. </w:t>
      </w:r>
    </w:p>
    <w:p w:rsidR="00427E70" w:rsidRPr="008F4365" w:rsidRDefault="00427E70" w:rsidP="00427E70">
      <w:pPr>
        <w:pStyle w:val="Default"/>
        <w:tabs>
          <w:tab w:val="left" w:pos="284"/>
        </w:tabs>
        <w:jc w:val="both"/>
        <w:rPr>
          <w:color w:val="000000" w:themeColor="text1"/>
          <w:sz w:val="22"/>
          <w:szCs w:val="22"/>
        </w:rPr>
      </w:pPr>
    </w:p>
    <w:p w:rsidR="00427E70" w:rsidRPr="008F4365" w:rsidRDefault="00427E70" w:rsidP="00B9406E">
      <w:pPr>
        <w:pStyle w:val="Default"/>
        <w:numPr>
          <w:ilvl w:val="0"/>
          <w:numId w:val="34"/>
        </w:numPr>
        <w:tabs>
          <w:tab w:val="left" w:pos="284"/>
        </w:tabs>
        <w:ind w:left="284" w:right="616" w:hanging="284"/>
        <w:jc w:val="both"/>
        <w:rPr>
          <w:color w:val="000000" w:themeColor="text1"/>
          <w:sz w:val="22"/>
          <w:szCs w:val="22"/>
        </w:rPr>
      </w:pPr>
      <w:r w:rsidRPr="008F4365">
        <w:rPr>
          <w:color w:val="000000" w:themeColor="text1"/>
          <w:sz w:val="22"/>
          <w:szCs w:val="22"/>
        </w:rPr>
        <w:t>Debe involucrarse a los organismos de apoyo externo como: Ejército, Policía Nacional, bomberos, Cruz Roja, Defensa Civil, Secretaría de Tránsito y a las instituciones del orden Nacional, Departamental y Municipal que hacen parte del Consejo Departamental Para la Gestión del Riesgo de Desastre.</w:t>
      </w:r>
    </w:p>
    <w:p w:rsidR="00427E70" w:rsidRPr="008F4365" w:rsidRDefault="00427E70" w:rsidP="00427E70">
      <w:pPr>
        <w:pStyle w:val="Default"/>
        <w:tabs>
          <w:tab w:val="left" w:pos="284"/>
        </w:tabs>
        <w:ind w:right="616"/>
        <w:jc w:val="both"/>
        <w:rPr>
          <w:color w:val="000000" w:themeColor="text1"/>
          <w:sz w:val="22"/>
          <w:szCs w:val="22"/>
        </w:rPr>
        <w:sectPr w:rsidR="00427E70" w:rsidRPr="008F4365" w:rsidSect="00DF0E63">
          <w:headerReference w:type="default" r:id="rId9"/>
          <w:pgSz w:w="12240" w:h="15840"/>
          <w:pgMar w:top="1417" w:right="1701" w:bottom="1417" w:left="1701" w:header="709" w:footer="709" w:gutter="0"/>
          <w:pgNumType w:start="3"/>
          <w:cols w:space="708"/>
          <w:docGrid w:linePitch="360"/>
        </w:sectPr>
      </w:pPr>
    </w:p>
    <w:p w:rsidR="00427E70" w:rsidRPr="008F4365" w:rsidRDefault="00427E70" w:rsidP="00427E70">
      <w:pPr>
        <w:pStyle w:val="Ttulo1"/>
        <w:spacing w:line="240" w:lineRule="auto"/>
      </w:pPr>
      <w:bookmarkStart w:id="13" w:name="_Toc42789667"/>
      <w:bookmarkStart w:id="14" w:name="_Toc353099659"/>
      <w:bookmarkStart w:id="15" w:name="_Toc363552679"/>
      <w:bookmarkStart w:id="16" w:name="_Toc376944592"/>
      <w:bookmarkStart w:id="17" w:name="_Toc377041954"/>
      <w:r w:rsidRPr="008F4365">
        <w:t>CAPÍTULO I. COMPONENTE ADMINISTRATIVO.</w:t>
      </w:r>
      <w:bookmarkEnd w:id="13"/>
    </w:p>
    <w:p w:rsidR="00427E70" w:rsidRPr="008F4365" w:rsidRDefault="00427E70" w:rsidP="00427E70">
      <w:pPr>
        <w:pStyle w:val="Ttulo1"/>
        <w:spacing w:line="240" w:lineRule="auto"/>
        <w:rPr>
          <w:lang w:eastAsia="es-MX"/>
        </w:rPr>
      </w:pPr>
    </w:p>
    <w:p w:rsidR="00427E70" w:rsidRPr="008F4365" w:rsidRDefault="00427E70" w:rsidP="00427E70">
      <w:pPr>
        <w:pStyle w:val="Ttulo1"/>
        <w:spacing w:line="240" w:lineRule="auto"/>
      </w:pPr>
      <w:bookmarkStart w:id="18" w:name="_Toc42789668"/>
      <w:r w:rsidRPr="008F4365">
        <w:t>OBJETIVOS</w:t>
      </w:r>
      <w:bookmarkEnd w:id="14"/>
      <w:bookmarkEnd w:id="15"/>
      <w:bookmarkEnd w:id="16"/>
      <w:bookmarkEnd w:id="17"/>
      <w:r w:rsidRPr="008F4365">
        <w:t>.</w:t>
      </w:r>
      <w:bookmarkEnd w:id="18"/>
    </w:p>
    <w:p w:rsidR="00427E70" w:rsidRPr="008F4365" w:rsidRDefault="00427E70" w:rsidP="00427E70">
      <w:pPr>
        <w:spacing w:after="0" w:line="240" w:lineRule="auto"/>
        <w:jc w:val="both"/>
        <w:rPr>
          <w:rFonts w:ascii="Arial" w:hAnsi="Arial" w:cs="Arial"/>
          <w:lang w:val="es-ES_tradnl" w:eastAsia="es-MX"/>
        </w:rPr>
      </w:pPr>
    </w:p>
    <w:p w:rsidR="00427E70" w:rsidRPr="008F4365" w:rsidRDefault="00427E70" w:rsidP="00427E70">
      <w:pPr>
        <w:pStyle w:val="Ttulo2"/>
        <w:spacing w:before="0" w:after="0"/>
        <w:jc w:val="left"/>
        <w:rPr>
          <w:rFonts w:cs="Arial"/>
          <w:szCs w:val="22"/>
        </w:rPr>
      </w:pPr>
      <w:bookmarkStart w:id="19" w:name="_Toc353099660"/>
      <w:bookmarkStart w:id="20" w:name="_Toc363552680"/>
      <w:bookmarkStart w:id="21" w:name="_Toc376944593"/>
      <w:bookmarkStart w:id="22" w:name="_Toc377041955"/>
      <w:bookmarkStart w:id="23" w:name="_Toc42789669"/>
      <w:r w:rsidRPr="008F4365">
        <w:rPr>
          <w:rFonts w:cs="Arial"/>
          <w:szCs w:val="22"/>
        </w:rPr>
        <w:t>1. OBJETIVO GENERAL</w:t>
      </w:r>
      <w:bookmarkEnd w:id="19"/>
      <w:bookmarkEnd w:id="20"/>
      <w:bookmarkEnd w:id="21"/>
      <w:bookmarkEnd w:id="22"/>
      <w:r w:rsidRPr="008F4365">
        <w:rPr>
          <w:rFonts w:cs="Arial"/>
          <w:szCs w:val="22"/>
        </w:rPr>
        <w:t>.</w:t>
      </w:r>
      <w:bookmarkEnd w:id="23"/>
    </w:p>
    <w:p w:rsidR="00427E70" w:rsidRPr="008F4365" w:rsidRDefault="00427E70" w:rsidP="00427E70">
      <w:pPr>
        <w:spacing w:after="0" w:line="240" w:lineRule="auto"/>
        <w:ind w:left="142"/>
        <w:jc w:val="both"/>
        <w:rPr>
          <w:rFonts w:ascii="Arial" w:hAnsi="Arial" w:cs="Arial"/>
          <w:lang w:val="es-ES" w:eastAsia="es-ES"/>
        </w:rPr>
      </w:pPr>
    </w:p>
    <w:p w:rsidR="00427E70" w:rsidRPr="008F4365" w:rsidRDefault="00427E70" w:rsidP="00427E70">
      <w:pPr>
        <w:widowControl w:val="0"/>
        <w:spacing w:after="0" w:line="240" w:lineRule="auto"/>
        <w:jc w:val="both"/>
        <w:rPr>
          <w:rFonts w:ascii="Arial" w:hAnsi="Arial" w:cs="Arial"/>
        </w:rPr>
      </w:pPr>
      <w:bookmarkStart w:id="24" w:name="_Toc11083838"/>
      <w:r w:rsidRPr="008F4365">
        <w:rPr>
          <w:rFonts w:ascii="Arial" w:hAnsi="Arial" w:cs="Arial"/>
        </w:rPr>
        <w:t xml:space="preserve">Establecer y mantener un Plan de emergencias (Prevención, preparación y respuesta ante emergencias) para ofrecer una respuesta oportuna y eficaz a los eventos adversos que se lleguen a presentar, de tal manera que se eviten o minimicen los posibles daños y afectaciones a personas, medio ambiente, bienes y equipos. </w:t>
      </w:r>
    </w:p>
    <w:p w:rsidR="00427E70" w:rsidRPr="008F4365" w:rsidRDefault="00427E70" w:rsidP="00427E70">
      <w:pPr>
        <w:pStyle w:val="Ttulo2"/>
        <w:jc w:val="left"/>
        <w:rPr>
          <w:rFonts w:cs="Arial"/>
          <w:i/>
          <w:szCs w:val="22"/>
        </w:rPr>
      </w:pPr>
      <w:bookmarkStart w:id="25" w:name="_Toc353099661"/>
      <w:bookmarkStart w:id="26" w:name="_Toc363552681"/>
      <w:bookmarkStart w:id="27" w:name="_Toc376944594"/>
      <w:bookmarkStart w:id="28" w:name="_Toc377041956"/>
      <w:bookmarkStart w:id="29" w:name="_Toc421425796"/>
      <w:bookmarkStart w:id="30" w:name="_Toc42789670"/>
      <w:r w:rsidRPr="008F4365">
        <w:rPr>
          <w:rFonts w:cs="Arial"/>
          <w:szCs w:val="22"/>
        </w:rPr>
        <w:t>1.1 OBJETIVOS ESPECÍFICOS</w:t>
      </w:r>
      <w:bookmarkEnd w:id="24"/>
      <w:bookmarkEnd w:id="25"/>
      <w:bookmarkEnd w:id="26"/>
      <w:bookmarkEnd w:id="27"/>
      <w:bookmarkEnd w:id="28"/>
      <w:bookmarkEnd w:id="29"/>
      <w:r w:rsidRPr="008F4365">
        <w:rPr>
          <w:rFonts w:cs="Arial"/>
          <w:szCs w:val="22"/>
        </w:rPr>
        <w:t>.</w:t>
      </w:r>
      <w:bookmarkEnd w:id="30"/>
    </w:p>
    <w:p w:rsidR="00427E70" w:rsidRPr="008F4365" w:rsidRDefault="00427E70" w:rsidP="00427E70">
      <w:pPr>
        <w:spacing w:after="0" w:line="240" w:lineRule="auto"/>
        <w:ind w:left="142"/>
        <w:jc w:val="both"/>
        <w:rPr>
          <w:rFonts w:ascii="Arial" w:hAnsi="Arial" w:cs="Arial"/>
          <w:lang w:val="es-ES" w:eastAsia="es-ES"/>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Proporcionar los lineamientos organizacionales y técnicos para responder a emergencias de posible ocurrencia en las instalaciones de la organización.</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 xml:space="preserve">Optimizar el uso de los recursos internos y externo para responder a emergencias de posible ocurrencia. </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Servir de herramienta para cumplir los requerimientos establecidos en la legislación laboral colombiana en materia de seguridad y salud en el trabajo.</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Limitar las lesiones que los siniestros puedan ocasionar a empleados y visitantes de la organización, contratistas, subcontratistas y/o a la comunidad.</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Limitar las pérdidas económicas que se puedan causar a las edificaciones e instalaciones de la organización, así como a sus contenidos.</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Limitar los daños y perjuicios a la organización, a terceros y a la comunidad, como consecuencia de la interrupción de las actividades y/o servicios prestados</w:t>
      </w:r>
    </w:p>
    <w:p w:rsidR="00427E70" w:rsidRPr="008F4365" w:rsidRDefault="00427E70" w:rsidP="00427E70">
      <w:pPr>
        <w:pStyle w:val="Prrafodelista"/>
        <w:tabs>
          <w:tab w:val="left" w:pos="284"/>
        </w:tabs>
        <w:autoSpaceDE w:val="0"/>
        <w:autoSpaceDN w:val="0"/>
        <w:adjustRightInd w:val="0"/>
        <w:ind w:left="142"/>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 xml:space="preserve">Limitar el tiempo de interrupción de las actividades y operaciones de la organización en caso de siniestro. </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 xml:space="preserve">Limitar el impacto y consecuencias de los siniestros o eventos mayores sobre el medio ambiente. </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Preservar la buena imagen de la organización ante la comunidad y las instituciones gubernamentales y no gubernamentales en caso de un siniestro.</w:t>
      </w:r>
    </w:p>
    <w:p w:rsidR="00427E70" w:rsidRPr="008F4365" w:rsidRDefault="00427E70" w:rsidP="00427E70">
      <w:pPr>
        <w:pStyle w:val="Prrafodelista"/>
        <w:tabs>
          <w:tab w:val="left" w:pos="426"/>
        </w:tabs>
        <w:autoSpaceDE w:val="0"/>
        <w:autoSpaceDN w:val="0"/>
        <w:adjustRightInd w:val="0"/>
        <w:ind w:left="426" w:right="18"/>
        <w:jc w:val="both"/>
        <w:rPr>
          <w:rFonts w:ascii="Arial" w:hAnsi="Arial" w:cs="Arial"/>
          <w:color w:val="000000" w:themeColor="text1"/>
          <w:sz w:val="22"/>
          <w:szCs w:val="22"/>
        </w:rPr>
      </w:pPr>
    </w:p>
    <w:p w:rsidR="00427E70" w:rsidRPr="008F4365" w:rsidRDefault="00427E70" w:rsidP="00B9406E">
      <w:pPr>
        <w:pStyle w:val="Prrafodelista"/>
        <w:numPr>
          <w:ilvl w:val="0"/>
          <w:numId w:val="33"/>
        </w:numPr>
        <w:tabs>
          <w:tab w:val="left" w:pos="426"/>
        </w:tabs>
        <w:autoSpaceDE w:val="0"/>
        <w:autoSpaceDN w:val="0"/>
        <w:adjustRightInd w:val="0"/>
        <w:ind w:left="426" w:right="18" w:hanging="284"/>
        <w:jc w:val="both"/>
        <w:rPr>
          <w:rFonts w:ascii="Arial" w:hAnsi="Arial" w:cs="Arial"/>
          <w:color w:val="000000" w:themeColor="text1"/>
          <w:sz w:val="22"/>
          <w:szCs w:val="22"/>
        </w:rPr>
      </w:pPr>
      <w:r w:rsidRPr="008F4365">
        <w:rPr>
          <w:rFonts w:ascii="Arial" w:hAnsi="Arial" w:cs="Arial"/>
          <w:color w:val="000000" w:themeColor="text1"/>
          <w:sz w:val="22"/>
          <w:szCs w:val="22"/>
        </w:rPr>
        <w:t>Evitar y/o limitar los conflictos legales para la organización o funcionarios ante la eventualidad de un siniestro relacionado con las operaciones de la organización.</w:t>
      </w:r>
    </w:p>
    <w:p w:rsidR="00427E70" w:rsidRPr="008F4365" w:rsidRDefault="00427E70" w:rsidP="00427E70">
      <w:pPr>
        <w:tabs>
          <w:tab w:val="left" w:pos="426"/>
        </w:tabs>
        <w:autoSpaceDE w:val="0"/>
        <w:autoSpaceDN w:val="0"/>
        <w:adjustRightInd w:val="0"/>
        <w:spacing w:after="0" w:line="240" w:lineRule="auto"/>
        <w:ind w:right="17"/>
        <w:jc w:val="both"/>
        <w:rPr>
          <w:rFonts w:ascii="Arial" w:hAnsi="Arial" w:cs="Arial"/>
          <w:color w:val="000000" w:themeColor="text1"/>
        </w:rPr>
      </w:pPr>
    </w:p>
    <w:p w:rsidR="00427E70" w:rsidRPr="008F4365" w:rsidRDefault="00427E70" w:rsidP="00427E70">
      <w:pPr>
        <w:pStyle w:val="Ttulo2"/>
        <w:keepNext w:val="0"/>
        <w:widowControl w:val="0"/>
        <w:tabs>
          <w:tab w:val="left" w:pos="0"/>
        </w:tabs>
        <w:spacing w:before="0" w:after="0"/>
        <w:ind w:left="567" w:hanging="567"/>
        <w:jc w:val="both"/>
        <w:rPr>
          <w:rFonts w:cs="Arial"/>
          <w:szCs w:val="22"/>
        </w:rPr>
      </w:pPr>
      <w:bookmarkStart w:id="31" w:name="_Toc314647534"/>
      <w:bookmarkStart w:id="32" w:name="_Toc315189533"/>
      <w:bookmarkStart w:id="33" w:name="_Toc353099662"/>
      <w:bookmarkStart w:id="34" w:name="_Toc363552682"/>
      <w:bookmarkStart w:id="35" w:name="_Toc42789671"/>
      <w:bookmarkStart w:id="36" w:name="_Toc376944595"/>
      <w:bookmarkStart w:id="37" w:name="_Toc377041957"/>
      <w:r w:rsidRPr="008F4365">
        <w:rPr>
          <w:rFonts w:cs="Arial"/>
          <w:szCs w:val="22"/>
        </w:rPr>
        <w:t>1.2  DEFINICIONES</w:t>
      </w:r>
      <w:bookmarkEnd w:id="31"/>
      <w:bookmarkEnd w:id="32"/>
      <w:bookmarkEnd w:id="33"/>
      <w:bookmarkEnd w:id="34"/>
      <w:r w:rsidRPr="008F4365">
        <w:rPr>
          <w:rFonts w:cs="Arial"/>
          <w:szCs w:val="22"/>
        </w:rPr>
        <w:t xml:space="preserve"> VER </w:t>
      </w:r>
      <w:hyperlink w:anchor="_ANEXO_A_1" w:history="1">
        <w:r w:rsidRPr="008F4365">
          <w:rPr>
            <w:rStyle w:val="Hipervnculo"/>
            <w:rFonts w:cs="Arial"/>
            <w:color w:val="auto"/>
            <w:szCs w:val="22"/>
            <w:u w:val="none"/>
          </w:rPr>
          <w:t>ANEXO “A</w:t>
        </w:r>
      </w:hyperlink>
      <w:r w:rsidRPr="008F4365">
        <w:rPr>
          <w:rStyle w:val="Hipervnculo"/>
          <w:rFonts w:cs="Arial"/>
          <w:color w:val="auto"/>
          <w:szCs w:val="22"/>
          <w:u w:val="none"/>
        </w:rPr>
        <w:t>”</w:t>
      </w:r>
      <w:r w:rsidRPr="008F4365">
        <w:rPr>
          <w:rFonts w:cs="Arial"/>
          <w:szCs w:val="22"/>
        </w:rPr>
        <w:t>.</w:t>
      </w:r>
      <w:bookmarkEnd w:id="35"/>
      <w:bookmarkEnd w:id="36"/>
      <w:bookmarkEnd w:id="37"/>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pStyle w:val="Ttulo2"/>
        <w:keepNext w:val="0"/>
        <w:widowControl w:val="0"/>
        <w:tabs>
          <w:tab w:val="left" w:pos="851"/>
        </w:tabs>
        <w:spacing w:before="0" w:after="0"/>
        <w:ind w:left="709" w:hanging="709"/>
        <w:jc w:val="both"/>
        <w:rPr>
          <w:rFonts w:cs="Arial"/>
          <w:color w:val="000000" w:themeColor="text1"/>
          <w:szCs w:val="22"/>
        </w:rPr>
      </w:pPr>
      <w:bookmarkStart w:id="38" w:name="_Toc376944596"/>
      <w:bookmarkStart w:id="39" w:name="_Toc377041958"/>
      <w:bookmarkStart w:id="40" w:name="_Toc42789672"/>
      <w:bookmarkStart w:id="41" w:name="_Toc314647535"/>
      <w:bookmarkStart w:id="42" w:name="_Toc315189534"/>
      <w:bookmarkStart w:id="43" w:name="_Toc353099663"/>
      <w:bookmarkStart w:id="44" w:name="_Toc363552683"/>
      <w:r w:rsidRPr="008F4365">
        <w:rPr>
          <w:rFonts w:cs="Arial"/>
          <w:bCs/>
          <w:color w:val="000000" w:themeColor="text1"/>
          <w:szCs w:val="22"/>
        </w:rPr>
        <w:t xml:space="preserve">1.3POLÍTICA GESTIÓN DE </w:t>
      </w:r>
      <w:bookmarkEnd w:id="38"/>
      <w:bookmarkEnd w:id="39"/>
      <w:r w:rsidRPr="008F4365">
        <w:rPr>
          <w:rFonts w:cs="Arial"/>
          <w:szCs w:val="22"/>
        </w:rPr>
        <w:t>“EXCAVACIONES Y AFIRMADOS CR S.A.S”</w:t>
      </w:r>
      <w:r w:rsidRPr="008F4365">
        <w:rPr>
          <w:rFonts w:cs="Arial"/>
          <w:color w:val="000000" w:themeColor="text1"/>
          <w:szCs w:val="22"/>
        </w:rPr>
        <w:t>.</w:t>
      </w:r>
      <w:bookmarkEnd w:id="40"/>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pStyle w:val="Sinespaciado"/>
        <w:ind w:left="142"/>
        <w:jc w:val="both"/>
        <w:rPr>
          <w:rFonts w:ascii="Arial" w:hAnsi="Arial" w:cs="Arial"/>
        </w:rPr>
      </w:pPr>
      <w:r w:rsidRPr="008F4365">
        <w:rPr>
          <w:rFonts w:ascii="Arial" w:hAnsi="Arial" w:cs="Arial"/>
        </w:rPr>
        <w:t xml:space="preserve">Para su funcionamiento y desarrollo de documento plan de emergencias, se regirá por los siguientes principios: Misión, Visión, Valores y Políticas. </w:t>
      </w:r>
    </w:p>
    <w:p w:rsidR="00427E70" w:rsidRPr="008F4365" w:rsidRDefault="00427E70" w:rsidP="00427E70">
      <w:pPr>
        <w:pStyle w:val="Ttulo3"/>
        <w:rPr>
          <w:rFonts w:cs="Arial"/>
          <w:szCs w:val="22"/>
        </w:rPr>
      </w:pPr>
      <w:bookmarkStart w:id="45" w:name="_Toc42789673"/>
      <w:r w:rsidRPr="008F4365">
        <w:rPr>
          <w:rFonts w:cs="Arial"/>
          <w:szCs w:val="22"/>
        </w:rPr>
        <w:t xml:space="preserve">1.3.1 </w:t>
      </w:r>
      <w:r w:rsidRPr="008F4365">
        <w:rPr>
          <w:rFonts w:cs="Arial"/>
          <w:b w:val="0"/>
          <w:szCs w:val="22"/>
        </w:rPr>
        <w:t>Despliegue de la política hacia el manejo de riesgos.</w:t>
      </w:r>
      <w:bookmarkEnd w:id="45"/>
    </w:p>
    <w:p w:rsidR="00427E70" w:rsidRPr="008F4365" w:rsidRDefault="00427E70" w:rsidP="00427E70">
      <w:pPr>
        <w:pStyle w:val="Sinespaciado"/>
        <w:ind w:left="567"/>
        <w:jc w:val="both"/>
        <w:rPr>
          <w:rFonts w:ascii="Arial" w:hAnsi="Arial" w:cs="Arial"/>
        </w:rPr>
      </w:pPr>
    </w:p>
    <w:p w:rsidR="00427E70" w:rsidRPr="008F4365" w:rsidRDefault="00427E70" w:rsidP="00427E70">
      <w:pPr>
        <w:pStyle w:val="Sinespaciado"/>
        <w:ind w:left="142"/>
        <w:jc w:val="both"/>
        <w:rPr>
          <w:rFonts w:ascii="Arial" w:hAnsi="Arial" w:cs="Arial"/>
        </w:rPr>
      </w:pPr>
      <w:r w:rsidRPr="008F4365">
        <w:rPr>
          <w:rFonts w:ascii="Arial" w:hAnsi="Arial" w:cs="Arial"/>
        </w:rPr>
        <w:t xml:space="preserve">Para armonizar las actuaciones con los principios de direccionamiento estratégico, táctico y operativo de </w:t>
      </w:r>
      <w:r w:rsidRPr="008F4365">
        <w:rPr>
          <w:rFonts w:ascii="Arial" w:hAnsi="Arial" w:cs="Arial"/>
          <w:b/>
        </w:rPr>
        <w:t>“EXCAVACIONES Y AFIRMADOS CR S.A.S”</w:t>
      </w:r>
      <w:r w:rsidRPr="008F4365">
        <w:rPr>
          <w:rFonts w:ascii="Arial" w:hAnsi="Arial" w:cs="Arial"/>
        </w:rPr>
        <w:t xml:space="preserve">, estos deben acatarse sin restricciones y aplicarse en el manejo del riesgo, así: </w:t>
      </w:r>
    </w:p>
    <w:p w:rsidR="00427E70" w:rsidRPr="008F4365" w:rsidRDefault="00427E70" w:rsidP="00427E70">
      <w:pPr>
        <w:pStyle w:val="Sinespaciado"/>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Es política de </w:t>
      </w:r>
      <w:r w:rsidRPr="008F4365">
        <w:rPr>
          <w:rFonts w:ascii="Arial" w:hAnsi="Arial" w:cs="Arial"/>
          <w:b/>
        </w:rPr>
        <w:t>“EXCAVACIONES Y AFIRMADOS CR S.A.S”</w:t>
      </w:r>
      <w:r w:rsidRPr="008F4365">
        <w:rPr>
          <w:rFonts w:ascii="Arial" w:hAnsi="Arial" w:cs="Arial"/>
        </w:rPr>
        <w:t>, proveer un adecuado nivel de seguridad para todos los trabajadores y usuarios de sus servicios. Incluye establecer procedimientos de actuación y operación seguros, proveer equipos e instalaciones.</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La filosofía de seguridad cubre también a la comunidad en todo aquello en que las actividades de </w:t>
      </w:r>
      <w:r w:rsidRPr="008F4365">
        <w:rPr>
          <w:rFonts w:ascii="Arial" w:hAnsi="Arial" w:cs="Arial"/>
          <w:b/>
        </w:rPr>
        <w:t>“EXCAVACIONES Y AFIRMADOS CR S.A.S”</w:t>
      </w:r>
      <w:r w:rsidRPr="008F4365">
        <w:rPr>
          <w:rFonts w:ascii="Arial" w:hAnsi="Arial" w:cs="Arial"/>
        </w:rPr>
        <w:t xml:space="preserve">, sede Yumbo, Valle del Cauca, puedan afectar su integridad, especialmente en lo referente a la protección y conservación del medio ambiente.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La seguridad es responsabilidad de cada persona en el desarrollo de sus actividades y es su deber tratar, por todos los medios, controlar los riesgos.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Todo empleado que tenga bajo su dependencia una o más personas tiene la responsabilidad de supervisar la seguridad en sus actuaciones laborales.</w:t>
      </w:r>
    </w:p>
    <w:p w:rsidR="00427E70" w:rsidRPr="008F4365" w:rsidRDefault="00427E70" w:rsidP="00427E70">
      <w:pPr>
        <w:pStyle w:val="Sinespaciado"/>
        <w:tabs>
          <w:tab w:val="left" w:pos="426"/>
        </w:tabs>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 xml:space="preserve">Está claramente entendido que bajo ninguna circunstancia se justifica la realización de trabajos, sin antes haber realizado todos los esfuerzos por controlar los riesgos a las personas, instalaciones y al medio ambiente.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color w:val="000000" w:themeColor="text1"/>
        </w:rPr>
      </w:pPr>
      <w:r w:rsidRPr="008F4365">
        <w:rPr>
          <w:rFonts w:ascii="Arial" w:hAnsi="Arial" w:cs="Arial"/>
        </w:rPr>
        <w:t xml:space="preserve">Todos los diseños, instalaciones, equipos, procesos, suministros y procedimientos que se proyecten, construyan, adquieran, contraten o implementen en la organización, deberán cumplir con las normas y requisitos que sobre seguridad estén establecidos o se establezcan por parte de </w:t>
      </w:r>
      <w:r w:rsidRPr="008F4365">
        <w:rPr>
          <w:rFonts w:ascii="Arial" w:hAnsi="Arial" w:cs="Arial"/>
          <w:b/>
        </w:rPr>
        <w:t>“EXCAVACIONES Y AFIRMADOS CR S.A.S”</w:t>
      </w:r>
      <w:r w:rsidRPr="008F4365">
        <w:rPr>
          <w:rFonts w:ascii="Arial" w:hAnsi="Arial" w:cs="Arial"/>
          <w:color w:val="000000" w:themeColor="text1"/>
        </w:rPr>
        <w:t xml:space="preserve">. </w:t>
      </w:r>
    </w:p>
    <w:p w:rsidR="00427E70" w:rsidRPr="008F4365" w:rsidRDefault="00427E70" w:rsidP="00427E70">
      <w:pPr>
        <w:pStyle w:val="Sinespaciado"/>
        <w:tabs>
          <w:tab w:val="left" w:pos="426"/>
        </w:tabs>
        <w:ind w:left="426"/>
        <w:jc w:val="both"/>
        <w:rPr>
          <w:rFonts w:ascii="Arial" w:hAnsi="Arial" w:cs="Arial"/>
        </w:rPr>
      </w:pPr>
    </w:p>
    <w:p w:rsidR="00427E70" w:rsidRPr="008F4365" w:rsidRDefault="00427E70" w:rsidP="00427E70">
      <w:pPr>
        <w:pStyle w:val="Sinespaciado"/>
        <w:numPr>
          <w:ilvl w:val="0"/>
          <w:numId w:val="3"/>
        </w:numPr>
        <w:tabs>
          <w:tab w:val="left" w:pos="426"/>
        </w:tabs>
        <w:ind w:left="426" w:hanging="284"/>
        <w:jc w:val="both"/>
        <w:rPr>
          <w:rFonts w:ascii="Arial" w:hAnsi="Arial" w:cs="Arial"/>
        </w:rPr>
      </w:pPr>
      <w:r w:rsidRPr="008F4365">
        <w:rPr>
          <w:rFonts w:ascii="Arial" w:hAnsi="Arial" w:cs="Arial"/>
        </w:rPr>
        <w:t>La dirección de la organización se compromete a dar todo su apoyo y colaboración para la implementación de la política integral de gestión aquí expuesta, incluyendo los recursos humanos, técnicos y económicos necesarios.</w:t>
      </w:r>
    </w:p>
    <w:p w:rsidR="00427E70" w:rsidRPr="008F4365" w:rsidRDefault="00427E70" w:rsidP="00427E70">
      <w:pPr>
        <w:pStyle w:val="Sinespaciado"/>
        <w:tabs>
          <w:tab w:val="left" w:pos="426"/>
        </w:tabs>
        <w:jc w:val="both"/>
        <w:rPr>
          <w:rFonts w:ascii="Arial" w:hAnsi="Arial" w:cs="Arial"/>
        </w:rPr>
      </w:pPr>
    </w:p>
    <w:p w:rsidR="00427E70" w:rsidRPr="008F4365" w:rsidRDefault="00427E70" w:rsidP="00427E70">
      <w:pPr>
        <w:pStyle w:val="Ttulo3"/>
        <w:rPr>
          <w:rFonts w:cs="Arial"/>
          <w:b w:val="0"/>
          <w:szCs w:val="22"/>
        </w:rPr>
      </w:pPr>
      <w:bookmarkStart w:id="46" w:name="_Toc376944597"/>
      <w:bookmarkStart w:id="47" w:name="_Toc377041959"/>
      <w:bookmarkStart w:id="48" w:name="_Toc42789674"/>
      <w:r w:rsidRPr="008F4365">
        <w:rPr>
          <w:rFonts w:cs="Arial"/>
          <w:szCs w:val="22"/>
        </w:rPr>
        <w:t>1.3.2</w:t>
      </w:r>
      <w:r w:rsidRPr="008F4365">
        <w:rPr>
          <w:rFonts w:cs="Arial"/>
          <w:b w:val="0"/>
          <w:szCs w:val="22"/>
        </w:rPr>
        <w:t xml:space="preserve"> Requerimientos de seguridad</w:t>
      </w:r>
      <w:bookmarkEnd w:id="46"/>
      <w:bookmarkEnd w:id="47"/>
      <w:r w:rsidRPr="008F4365">
        <w:rPr>
          <w:rFonts w:cs="Arial"/>
          <w:b w:val="0"/>
          <w:szCs w:val="22"/>
        </w:rPr>
        <w:t>.</w:t>
      </w:r>
      <w:bookmarkEnd w:id="48"/>
    </w:p>
    <w:p w:rsidR="00427E70" w:rsidRPr="008F4365" w:rsidRDefault="00427E70" w:rsidP="00427E70">
      <w:pPr>
        <w:pStyle w:val="Sinespaciado"/>
        <w:jc w:val="both"/>
        <w:rPr>
          <w:rFonts w:ascii="Arial" w:hAnsi="Arial" w:cs="Arial"/>
          <w:color w:val="000000" w:themeColor="text1"/>
        </w:rPr>
      </w:pPr>
    </w:p>
    <w:p w:rsidR="00427E70" w:rsidRPr="008F4365" w:rsidRDefault="00427E70" w:rsidP="00427E70">
      <w:pPr>
        <w:pStyle w:val="Sinespaciado"/>
        <w:ind w:left="142"/>
        <w:jc w:val="both"/>
        <w:rPr>
          <w:rFonts w:ascii="Arial" w:hAnsi="Arial" w:cs="Arial"/>
          <w:color w:val="000000" w:themeColor="text1"/>
        </w:rPr>
      </w:pPr>
      <w:r w:rsidRPr="008F4365">
        <w:rPr>
          <w:rFonts w:ascii="Arial" w:hAnsi="Arial" w:cs="Arial"/>
          <w:color w:val="000000" w:themeColor="text1"/>
        </w:rPr>
        <w:t xml:space="preserve">Como norma general, todo empleado, así como todo contratista o visitantes, deberá tener en cuenta los siguientes criterios seguridad encaminados a salvaguardar su integridad física: </w:t>
      </w:r>
    </w:p>
    <w:p w:rsidR="00427E70" w:rsidRPr="008F4365" w:rsidRDefault="00427E70" w:rsidP="00427E70">
      <w:pPr>
        <w:pStyle w:val="Sinespaciado"/>
        <w:jc w:val="both"/>
        <w:rPr>
          <w:rFonts w:ascii="Arial" w:hAnsi="Arial" w:cs="Arial"/>
          <w:color w:val="000000" w:themeColor="text1"/>
        </w:rPr>
      </w:pPr>
    </w:p>
    <w:p w:rsidR="00427E70" w:rsidRPr="008F4365" w:rsidRDefault="00427E70" w:rsidP="00B9406E">
      <w:pPr>
        <w:pStyle w:val="Sinespaciado"/>
        <w:numPr>
          <w:ilvl w:val="0"/>
          <w:numId w:val="39"/>
        </w:numPr>
        <w:tabs>
          <w:tab w:val="left" w:pos="426"/>
        </w:tabs>
        <w:jc w:val="both"/>
        <w:rPr>
          <w:rFonts w:ascii="Arial" w:hAnsi="Arial" w:cs="Arial"/>
          <w:color w:val="000000" w:themeColor="text1"/>
        </w:rPr>
      </w:pPr>
      <w:r w:rsidRPr="008F4365">
        <w:rPr>
          <w:rFonts w:ascii="Arial" w:hAnsi="Arial" w:cs="Arial"/>
          <w:color w:val="000000" w:themeColor="text1"/>
        </w:rPr>
        <w:t xml:space="preserve">  Deberá brindarse un razonable nivel de seguridad para todas las personas que ingresen a las instalaciones. Esto deberá incluir: </w:t>
      </w:r>
    </w:p>
    <w:p w:rsidR="00427E70" w:rsidRPr="008F4365" w:rsidRDefault="00427E70" w:rsidP="00427E70">
      <w:pPr>
        <w:pStyle w:val="Sinespaciado"/>
        <w:tabs>
          <w:tab w:val="left" w:pos="0"/>
          <w:tab w:val="left" w:pos="284"/>
        </w:tabs>
        <w:jc w:val="both"/>
        <w:rPr>
          <w:rFonts w:ascii="Arial" w:hAnsi="Arial" w:cs="Arial"/>
          <w:color w:val="000000" w:themeColor="text1"/>
        </w:rPr>
      </w:pPr>
    </w:p>
    <w:p w:rsidR="00427E70" w:rsidRPr="008F4365" w:rsidRDefault="00427E70" w:rsidP="00427E70">
      <w:pPr>
        <w:pStyle w:val="Sinespaciado"/>
        <w:numPr>
          <w:ilvl w:val="0"/>
          <w:numId w:val="4"/>
        </w:numPr>
        <w:ind w:left="567" w:hanging="283"/>
        <w:jc w:val="both"/>
        <w:rPr>
          <w:rFonts w:ascii="Arial" w:hAnsi="Arial" w:cs="Arial"/>
          <w:color w:val="000000" w:themeColor="text1"/>
        </w:rPr>
      </w:pPr>
      <w:r w:rsidRPr="008F4365">
        <w:rPr>
          <w:rFonts w:ascii="Arial" w:hAnsi="Arial" w:cs="Arial"/>
          <w:color w:val="000000" w:themeColor="text1"/>
        </w:rPr>
        <w:t xml:space="preserve">Disminución o control de los riesgos propios a las actividades desarrolladas o a desarrollar. </w:t>
      </w:r>
    </w:p>
    <w:p w:rsidR="00427E70" w:rsidRPr="008F4365" w:rsidRDefault="00427E70" w:rsidP="00427E70">
      <w:pPr>
        <w:pStyle w:val="Sinespaciado"/>
        <w:jc w:val="both"/>
        <w:rPr>
          <w:rFonts w:ascii="Arial" w:hAnsi="Arial" w:cs="Arial"/>
          <w:color w:val="000000" w:themeColor="text1"/>
        </w:rPr>
      </w:pPr>
    </w:p>
    <w:p w:rsidR="00427E70" w:rsidRPr="008F4365" w:rsidRDefault="00427E70" w:rsidP="00427E70">
      <w:pPr>
        <w:pStyle w:val="Sinespaciado"/>
        <w:numPr>
          <w:ilvl w:val="0"/>
          <w:numId w:val="4"/>
        </w:numPr>
        <w:tabs>
          <w:tab w:val="left" w:pos="567"/>
        </w:tabs>
        <w:ind w:left="567" w:hanging="283"/>
        <w:jc w:val="both"/>
        <w:rPr>
          <w:rFonts w:ascii="Arial" w:hAnsi="Arial" w:cs="Arial"/>
          <w:color w:val="000000" w:themeColor="text1"/>
        </w:rPr>
      </w:pPr>
      <w:r w:rsidRPr="008F4365">
        <w:rPr>
          <w:rFonts w:ascii="Arial" w:hAnsi="Arial" w:cs="Arial"/>
          <w:color w:val="000000" w:themeColor="text1"/>
        </w:rPr>
        <w:t xml:space="preserve">Facilidades para la evacuación parcial o total de las instalaciones en cualquier momento, en caso de ocurrir un siniestro. </w:t>
      </w:r>
    </w:p>
    <w:p w:rsidR="00427E70" w:rsidRPr="008F4365" w:rsidRDefault="00427E70" w:rsidP="00427E70">
      <w:pPr>
        <w:pStyle w:val="Sinespaciado"/>
        <w:tabs>
          <w:tab w:val="left" w:pos="567"/>
        </w:tabs>
        <w:ind w:left="567"/>
        <w:jc w:val="both"/>
        <w:rPr>
          <w:rFonts w:ascii="Arial" w:hAnsi="Arial" w:cs="Arial"/>
          <w:color w:val="000000" w:themeColor="text1"/>
        </w:rPr>
      </w:pPr>
    </w:p>
    <w:p w:rsidR="00427E70" w:rsidRPr="008F4365" w:rsidRDefault="00427E70" w:rsidP="00427E70">
      <w:pPr>
        <w:pStyle w:val="Sinespaciado"/>
        <w:tabs>
          <w:tab w:val="left" w:pos="567"/>
        </w:tabs>
        <w:ind w:left="426" w:hanging="284"/>
        <w:jc w:val="both"/>
        <w:rPr>
          <w:rFonts w:ascii="Arial" w:hAnsi="Arial" w:cs="Arial"/>
          <w:color w:val="000000" w:themeColor="text1"/>
        </w:rPr>
      </w:pPr>
      <w:r w:rsidRPr="008F4365">
        <w:rPr>
          <w:rFonts w:ascii="Arial" w:hAnsi="Arial" w:cs="Arial"/>
          <w:color w:val="000000" w:themeColor="text1"/>
        </w:rPr>
        <w:t xml:space="preserve">b. Facilidades y medios para rescate de personas ubicadas en cualquier sitio de las instalaciones. </w:t>
      </w:r>
    </w:p>
    <w:p w:rsidR="00427E70" w:rsidRPr="008F4365" w:rsidRDefault="00427E70" w:rsidP="00427E70">
      <w:pPr>
        <w:pStyle w:val="Sinespaciado"/>
        <w:tabs>
          <w:tab w:val="left" w:pos="567"/>
        </w:tabs>
        <w:ind w:left="567"/>
        <w:jc w:val="both"/>
        <w:rPr>
          <w:rFonts w:ascii="Arial" w:hAnsi="Arial" w:cs="Arial"/>
          <w:color w:val="000000" w:themeColor="text1"/>
        </w:rPr>
      </w:pPr>
    </w:p>
    <w:p w:rsidR="00427E70" w:rsidRPr="008F4365" w:rsidRDefault="00427E70" w:rsidP="00427E70">
      <w:pPr>
        <w:pStyle w:val="Sinespaciado"/>
        <w:tabs>
          <w:tab w:val="left" w:pos="567"/>
        </w:tabs>
        <w:ind w:left="426" w:hanging="284"/>
        <w:jc w:val="both"/>
        <w:rPr>
          <w:rFonts w:ascii="Arial" w:hAnsi="Arial" w:cs="Arial"/>
          <w:color w:val="000000" w:themeColor="text1"/>
        </w:rPr>
      </w:pPr>
      <w:r w:rsidRPr="008F4365">
        <w:rPr>
          <w:rFonts w:ascii="Arial" w:hAnsi="Arial" w:cs="Arial"/>
          <w:color w:val="000000" w:themeColor="text1"/>
        </w:rPr>
        <w:t>c. Deberán preservarse los bienes y activos de daños que se les pueda causar como consecuencia de los siniestros, teniendo en cuenta no solo su valor económico, sino también su valor estratégico para la organización. Incluye:</w:t>
      </w:r>
    </w:p>
    <w:p w:rsidR="00427E70" w:rsidRPr="008F4365" w:rsidRDefault="00427E70" w:rsidP="00427E70">
      <w:pPr>
        <w:pStyle w:val="Sinespaciado"/>
        <w:tabs>
          <w:tab w:val="left" w:pos="567"/>
        </w:tabs>
        <w:ind w:left="567"/>
        <w:jc w:val="both"/>
        <w:rPr>
          <w:rFonts w:ascii="Arial" w:hAnsi="Arial" w:cs="Arial"/>
          <w:color w:val="000000" w:themeColor="text1"/>
        </w:rPr>
      </w:pP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Edificios.</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Edificaciones aledañas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Instalaciones y servicios.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Sistemas.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Equipos.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Archivos e información.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 xml:space="preserve">Materiales. </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Productos.</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Facilidades.</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Materia prima.</w:t>
      </w:r>
    </w:p>
    <w:p w:rsidR="00427E70" w:rsidRPr="008F4365" w:rsidRDefault="00427E70" w:rsidP="00427E70">
      <w:pPr>
        <w:pStyle w:val="Sinespaciado"/>
        <w:numPr>
          <w:ilvl w:val="0"/>
          <w:numId w:val="4"/>
        </w:numPr>
        <w:tabs>
          <w:tab w:val="left" w:pos="851"/>
        </w:tabs>
        <w:ind w:left="567" w:firstLine="0"/>
        <w:jc w:val="both"/>
        <w:rPr>
          <w:rFonts w:ascii="Arial" w:hAnsi="Arial" w:cs="Arial"/>
          <w:color w:val="000000" w:themeColor="text1"/>
        </w:rPr>
      </w:pPr>
      <w:r w:rsidRPr="008F4365">
        <w:rPr>
          <w:rFonts w:ascii="Arial" w:hAnsi="Arial" w:cs="Arial"/>
          <w:color w:val="000000" w:themeColor="text1"/>
        </w:rPr>
        <w:t>Insumos.</w:t>
      </w:r>
    </w:p>
    <w:p w:rsidR="00427E70" w:rsidRPr="008F4365" w:rsidRDefault="00427E70" w:rsidP="00427E70">
      <w:pPr>
        <w:pStyle w:val="Sinespaciado"/>
        <w:ind w:left="142"/>
        <w:jc w:val="both"/>
        <w:rPr>
          <w:rFonts w:ascii="Arial" w:hAnsi="Arial" w:cs="Arial"/>
        </w:rPr>
      </w:pPr>
    </w:p>
    <w:p w:rsidR="00427E70" w:rsidRPr="008F4365" w:rsidRDefault="00427E70" w:rsidP="00427E70">
      <w:pPr>
        <w:pStyle w:val="Sinespaciado"/>
        <w:tabs>
          <w:tab w:val="left" w:pos="284"/>
        </w:tabs>
        <w:ind w:left="426" w:hanging="284"/>
        <w:jc w:val="both"/>
        <w:rPr>
          <w:rFonts w:ascii="Arial" w:hAnsi="Arial" w:cs="Arial"/>
        </w:rPr>
      </w:pPr>
      <w:r w:rsidRPr="008F4365">
        <w:rPr>
          <w:rFonts w:ascii="Arial" w:hAnsi="Arial" w:cs="Arial"/>
        </w:rPr>
        <w:t xml:space="preserve">d. Deberá protegerse el medio ambiente de los riesgos de contaminación y daño asociados directamente o indirectamente con la operación de </w:t>
      </w:r>
      <w:r w:rsidRPr="008F4365">
        <w:rPr>
          <w:rFonts w:ascii="Arial" w:hAnsi="Arial" w:cs="Arial"/>
          <w:b/>
        </w:rPr>
        <w:t>“EXCAVACIONES Y AFIRMADOS CR S.A.S”,</w:t>
      </w:r>
      <w:r w:rsidRPr="008F4365">
        <w:rPr>
          <w:rFonts w:ascii="Arial" w:hAnsi="Arial" w:cs="Arial"/>
        </w:rPr>
        <w:t xml:space="preserve"> en caso de llegar a presentarse algún siniestro con consecuencias negativas y lleve a alterar el normal desarrollo de la entidad.</w:t>
      </w:r>
    </w:p>
    <w:p w:rsidR="00427E70" w:rsidRPr="008F4365" w:rsidRDefault="00427E70" w:rsidP="00427E70">
      <w:pPr>
        <w:pStyle w:val="Sinespaciado"/>
        <w:ind w:left="142"/>
        <w:jc w:val="both"/>
        <w:rPr>
          <w:rFonts w:ascii="Arial" w:hAnsi="Arial" w:cs="Arial"/>
        </w:rPr>
      </w:pPr>
    </w:p>
    <w:p w:rsidR="00427E70" w:rsidRPr="008F4365" w:rsidRDefault="00427E70" w:rsidP="00427E70">
      <w:pPr>
        <w:pStyle w:val="Sinespaciado"/>
        <w:tabs>
          <w:tab w:val="left" w:pos="284"/>
        </w:tabs>
        <w:ind w:left="426" w:hanging="284"/>
        <w:jc w:val="both"/>
        <w:rPr>
          <w:rFonts w:ascii="Arial" w:hAnsi="Arial" w:cs="Arial"/>
        </w:rPr>
      </w:pPr>
      <w:r w:rsidRPr="008F4365">
        <w:rPr>
          <w:rFonts w:ascii="Arial" w:hAnsi="Arial" w:cs="Arial"/>
        </w:rPr>
        <w:t xml:space="preserve">e. Deberá garantizarse la continuidad de las actividades, operaciones y servicios realizados y prestados en o desde las instalaciones </w:t>
      </w:r>
      <w:bookmarkEnd w:id="41"/>
      <w:bookmarkEnd w:id="42"/>
      <w:bookmarkEnd w:id="43"/>
      <w:bookmarkEnd w:id="44"/>
      <w:r w:rsidRPr="008F4365">
        <w:rPr>
          <w:rFonts w:ascii="Arial" w:hAnsi="Arial" w:cs="Arial"/>
        </w:rPr>
        <w:t xml:space="preserve">de </w:t>
      </w:r>
      <w:r w:rsidRPr="008F4365">
        <w:rPr>
          <w:rFonts w:ascii="Arial" w:hAnsi="Arial" w:cs="Arial"/>
          <w:b/>
        </w:rPr>
        <w:t>“EXCAVACIONES Y AFIRMADOS CR S.A.S”</w:t>
      </w:r>
      <w:r w:rsidRPr="008F4365">
        <w:rPr>
          <w:rFonts w:ascii="Arial" w:hAnsi="Arial" w:cs="Arial"/>
        </w:rPr>
        <w:t xml:space="preserve"> y que pudiera afectar el servicio prestado a la comunidad, clientes, contratistas, entre otros.</w:t>
      </w:r>
    </w:p>
    <w:p w:rsidR="00427E70" w:rsidRPr="008F4365" w:rsidRDefault="00427E70" w:rsidP="00427E70">
      <w:pPr>
        <w:pStyle w:val="Sinespaciado"/>
        <w:tabs>
          <w:tab w:val="left" w:pos="284"/>
        </w:tabs>
        <w:ind w:left="426" w:hanging="284"/>
        <w:rPr>
          <w:rFonts w:ascii="Arial" w:hAnsi="Arial" w:cs="Arial"/>
        </w:rPr>
      </w:pPr>
    </w:p>
    <w:p w:rsidR="00427E70" w:rsidRPr="008F4365" w:rsidRDefault="00427E70" w:rsidP="00427E70">
      <w:pPr>
        <w:pStyle w:val="Ttulo3"/>
        <w:ind w:left="142"/>
        <w:rPr>
          <w:rFonts w:cs="Arial"/>
          <w:b w:val="0"/>
          <w:szCs w:val="22"/>
        </w:rPr>
      </w:pPr>
      <w:bookmarkStart w:id="49" w:name="_Generalidades_de_la"/>
      <w:bookmarkStart w:id="50" w:name="_Toc353099666"/>
      <w:bookmarkStart w:id="51" w:name="_Toc359792260"/>
      <w:bookmarkStart w:id="52" w:name="_Toc42789675"/>
      <w:bookmarkStart w:id="53" w:name="_Toc376944603"/>
      <w:bookmarkStart w:id="54" w:name="_Toc377041965"/>
      <w:bookmarkEnd w:id="49"/>
      <w:r w:rsidRPr="008F4365">
        <w:rPr>
          <w:rFonts w:cs="Arial"/>
          <w:szCs w:val="22"/>
        </w:rPr>
        <w:t>1.3.3</w:t>
      </w:r>
      <w:r w:rsidRPr="008F4365">
        <w:rPr>
          <w:rFonts w:cs="Arial"/>
          <w:b w:val="0"/>
          <w:szCs w:val="22"/>
        </w:rPr>
        <w:t xml:space="preserve"> Generalidades de la </w:t>
      </w:r>
      <w:bookmarkEnd w:id="50"/>
      <w:bookmarkEnd w:id="51"/>
      <w:r w:rsidRPr="008F4365">
        <w:rPr>
          <w:rFonts w:cs="Arial"/>
          <w:b w:val="0"/>
          <w:szCs w:val="22"/>
        </w:rPr>
        <w:t xml:space="preserve">entidad. Ver </w:t>
      </w:r>
      <w:hyperlink w:anchor="_ANEXO_B_1" w:history="1">
        <w:r w:rsidRPr="008F4365">
          <w:rPr>
            <w:rStyle w:val="Hipervnculo"/>
            <w:rFonts w:cs="Arial"/>
            <w:color w:val="auto"/>
            <w:szCs w:val="22"/>
            <w:u w:val="none"/>
          </w:rPr>
          <w:t>ANEXO  “B</w:t>
        </w:r>
      </w:hyperlink>
      <w:r w:rsidRPr="008F4365">
        <w:rPr>
          <w:rStyle w:val="Hipervnculo"/>
          <w:rFonts w:cs="Arial"/>
          <w:color w:val="auto"/>
          <w:szCs w:val="22"/>
          <w:u w:val="none"/>
        </w:rPr>
        <w:t>”</w:t>
      </w:r>
      <w:r w:rsidRPr="008F4365">
        <w:rPr>
          <w:rFonts w:cs="Arial"/>
          <w:b w:val="0"/>
          <w:szCs w:val="22"/>
        </w:rPr>
        <w:t>.</w:t>
      </w:r>
      <w:bookmarkEnd w:id="52"/>
      <w:bookmarkEnd w:id="53"/>
      <w:bookmarkEnd w:id="54"/>
    </w:p>
    <w:p w:rsidR="00427E70" w:rsidRPr="008F4365" w:rsidRDefault="00427E70" w:rsidP="00427E70">
      <w:pPr>
        <w:pStyle w:val="Ttulo3"/>
        <w:ind w:left="142"/>
        <w:rPr>
          <w:rFonts w:cs="Arial"/>
          <w:b w:val="0"/>
          <w:szCs w:val="22"/>
        </w:rPr>
      </w:pPr>
      <w:bookmarkStart w:id="55" w:name="_1.1.7__Marco"/>
      <w:bookmarkStart w:id="56" w:name="_Toc42789676"/>
      <w:bookmarkStart w:id="57" w:name="_Toc376944604"/>
      <w:bookmarkStart w:id="58" w:name="_Toc377041966"/>
      <w:bookmarkEnd w:id="55"/>
      <w:r w:rsidRPr="008F4365">
        <w:rPr>
          <w:rFonts w:cs="Arial"/>
          <w:szCs w:val="22"/>
        </w:rPr>
        <w:t>1.3.4</w:t>
      </w:r>
      <w:r w:rsidRPr="008F4365">
        <w:rPr>
          <w:rFonts w:cs="Arial"/>
          <w:b w:val="0"/>
          <w:szCs w:val="22"/>
        </w:rPr>
        <w:t xml:space="preserve"> Marco legal. </w:t>
      </w:r>
      <w:hyperlink w:anchor="_ANEXO_C_1" w:history="1">
        <w:r w:rsidRPr="008F4365">
          <w:rPr>
            <w:rStyle w:val="Hipervnculo"/>
            <w:rFonts w:cs="Arial"/>
            <w:b w:val="0"/>
            <w:color w:val="auto"/>
            <w:szCs w:val="22"/>
            <w:u w:val="none"/>
          </w:rPr>
          <w:t xml:space="preserve">Ver </w:t>
        </w:r>
        <w:r w:rsidRPr="008F4365">
          <w:rPr>
            <w:rStyle w:val="Hipervnculo"/>
            <w:rFonts w:cs="Arial"/>
            <w:color w:val="auto"/>
            <w:szCs w:val="22"/>
            <w:u w:val="none"/>
          </w:rPr>
          <w:t>ANEXO “C</w:t>
        </w:r>
      </w:hyperlink>
      <w:r w:rsidRPr="008F4365">
        <w:rPr>
          <w:rStyle w:val="Hipervnculo"/>
          <w:rFonts w:cs="Arial"/>
          <w:color w:val="auto"/>
          <w:szCs w:val="22"/>
          <w:u w:val="none"/>
        </w:rPr>
        <w:t>”</w:t>
      </w:r>
      <w:r w:rsidRPr="008F4365">
        <w:rPr>
          <w:rFonts w:cs="Arial"/>
          <w:b w:val="0"/>
          <w:szCs w:val="22"/>
        </w:rPr>
        <w:t>.</w:t>
      </w:r>
      <w:bookmarkEnd w:id="56"/>
      <w:bookmarkEnd w:id="57"/>
      <w:bookmarkEnd w:id="58"/>
    </w:p>
    <w:p w:rsidR="00427E70" w:rsidRPr="008F4365" w:rsidRDefault="00427E70" w:rsidP="00427E70">
      <w:pPr>
        <w:pStyle w:val="Ttulo3"/>
        <w:ind w:left="142"/>
        <w:rPr>
          <w:rFonts w:cs="Arial"/>
          <w:b w:val="0"/>
          <w:szCs w:val="22"/>
        </w:rPr>
      </w:pPr>
      <w:bookmarkStart w:id="59" w:name="_1.1.8__Marco"/>
      <w:bookmarkStart w:id="60" w:name="_Toc447692825"/>
      <w:bookmarkStart w:id="61" w:name="_Toc447693819"/>
      <w:bookmarkStart w:id="62" w:name="_Toc447695103"/>
      <w:bookmarkStart w:id="63" w:name="_Toc353099674"/>
      <w:bookmarkStart w:id="64" w:name="_Toc363552788"/>
      <w:bookmarkStart w:id="65" w:name="_Toc42789677"/>
      <w:bookmarkStart w:id="66" w:name="_Toc376944605"/>
      <w:bookmarkStart w:id="67" w:name="_Toc377041967"/>
      <w:bookmarkEnd w:id="59"/>
      <w:r w:rsidRPr="008F4365">
        <w:rPr>
          <w:rFonts w:cs="Arial"/>
          <w:szCs w:val="22"/>
        </w:rPr>
        <w:t>1.3.5</w:t>
      </w:r>
      <w:r w:rsidRPr="008F4365">
        <w:rPr>
          <w:rFonts w:cs="Arial"/>
          <w:b w:val="0"/>
          <w:szCs w:val="22"/>
        </w:rPr>
        <w:t xml:space="preserve"> Marco teórico</w:t>
      </w:r>
      <w:bookmarkEnd w:id="60"/>
      <w:bookmarkEnd w:id="61"/>
      <w:bookmarkEnd w:id="62"/>
      <w:bookmarkEnd w:id="63"/>
      <w:bookmarkEnd w:id="64"/>
      <w:r w:rsidRPr="008F4365">
        <w:rPr>
          <w:rFonts w:cs="Arial"/>
          <w:b w:val="0"/>
          <w:szCs w:val="22"/>
        </w:rPr>
        <w:t xml:space="preserve">. </w:t>
      </w:r>
      <w:r w:rsidRPr="008F4365">
        <w:rPr>
          <w:rFonts w:cs="Arial"/>
          <w:b w:val="0"/>
          <w:szCs w:val="22"/>
          <w:lang w:val="es-ES_tradnl"/>
        </w:rPr>
        <w:t xml:space="preserve">Ver </w:t>
      </w:r>
      <w:r w:rsidRPr="008F4365">
        <w:rPr>
          <w:rFonts w:cs="Arial"/>
          <w:szCs w:val="22"/>
          <w:lang w:val="es-ES_tradnl"/>
        </w:rPr>
        <w:t>ANEXO “D”</w:t>
      </w:r>
      <w:r w:rsidRPr="008F4365">
        <w:rPr>
          <w:rFonts w:cs="Arial"/>
          <w:b w:val="0"/>
          <w:color w:val="0D0D0D" w:themeColor="text1" w:themeTint="F2"/>
          <w:szCs w:val="22"/>
          <w:lang w:val="es-ES_tradnl"/>
        </w:rPr>
        <w:t>.</w:t>
      </w:r>
      <w:bookmarkEnd w:id="65"/>
      <w:bookmarkEnd w:id="66"/>
      <w:bookmarkEnd w:id="67"/>
    </w:p>
    <w:p w:rsidR="00427E70" w:rsidRPr="008F4365" w:rsidRDefault="00427E70" w:rsidP="00427E70">
      <w:pPr>
        <w:pStyle w:val="Ttulo3"/>
        <w:ind w:left="142"/>
        <w:rPr>
          <w:rFonts w:eastAsiaTheme="minorHAnsi" w:cs="Arial"/>
          <w:b w:val="0"/>
          <w:szCs w:val="22"/>
        </w:rPr>
      </w:pPr>
      <w:bookmarkStart w:id="68" w:name="_Toc376944607"/>
      <w:bookmarkStart w:id="69" w:name="_Toc377041969"/>
      <w:bookmarkStart w:id="70" w:name="_Toc42789678"/>
      <w:bookmarkStart w:id="71" w:name="_Toc363552853"/>
      <w:r w:rsidRPr="008F4365">
        <w:rPr>
          <w:rFonts w:cs="Arial"/>
          <w:szCs w:val="22"/>
        </w:rPr>
        <w:t>1.3.6</w:t>
      </w:r>
      <w:r w:rsidRPr="008F4365">
        <w:rPr>
          <w:rFonts w:cs="Arial"/>
          <w:b w:val="0"/>
          <w:szCs w:val="22"/>
        </w:rPr>
        <w:t xml:space="preserve"> Modificaciones</w:t>
      </w:r>
      <w:bookmarkEnd w:id="68"/>
      <w:bookmarkEnd w:id="69"/>
      <w:r w:rsidRPr="008F4365">
        <w:rPr>
          <w:rFonts w:cs="Arial"/>
          <w:b w:val="0"/>
          <w:szCs w:val="22"/>
        </w:rPr>
        <w:t>.</w:t>
      </w:r>
      <w:bookmarkEnd w:id="70"/>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color w:val="000000" w:themeColor="text1"/>
        </w:rPr>
        <w:t xml:space="preserve">El gerentede </w:t>
      </w:r>
      <w:r w:rsidRPr="008F4365">
        <w:rPr>
          <w:rFonts w:ascii="Arial" w:hAnsi="Arial" w:cs="Arial"/>
          <w:b/>
          <w:color w:val="000000" w:themeColor="text1"/>
        </w:rPr>
        <w:t>“EXCAVACIONES Y AFIRMADOS CR S.A.S”</w:t>
      </w:r>
      <w:r w:rsidRPr="008F4365">
        <w:rPr>
          <w:rFonts w:ascii="Arial" w:hAnsi="Arial" w:cs="Arial"/>
          <w:color w:val="000000" w:themeColor="text1"/>
        </w:rPr>
        <w:t xml:space="preserve">, es el responsable para que </w:t>
      </w:r>
      <w:r w:rsidRPr="008F4365">
        <w:rPr>
          <w:rFonts w:ascii="Arial" w:hAnsi="Arial" w:cs="Arial"/>
        </w:rPr>
        <w:t>el plan de emergencia (Prevención, preparación y respuesta ante emergencias) esté siempre actualizado e implementado.</w:t>
      </w:r>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rPr>
        <w:t xml:space="preserve">Todas las instancias gerenciales y administrativas podrán proponer sugerencias, actualizaciones y mejoras, ante cambios en las instalaciones, entorno, tecnologías disponibles y actividades que incidan en el plan de emergencias, que en todo caso debe ser revisado anualmente. </w:t>
      </w:r>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rPr>
        <w:t>Cualquier empleado puede presentar cambios, expresando concretamente la propuesta, los beneficios en la seguridad de las personas y reducción de pérdidas y si se afectarían otros temas del plan de emergencias. Todas las personas afectadas por la modificación serán instruidas sobre la misma hasta asegurarse que están en capacidad de actuar debidamente.</w:t>
      </w:r>
      <w:r w:rsidRPr="008F4365">
        <w:rPr>
          <w:rFonts w:ascii="Arial" w:hAnsi="Arial" w:cs="Arial"/>
        </w:rPr>
        <w:br w:type="page"/>
      </w:r>
    </w:p>
    <w:p w:rsidR="00427E70" w:rsidRPr="008F4365" w:rsidRDefault="00427E70" w:rsidP="00427E70">
      <w:pPr>
        <w:pStyle w:val="Ttulo3"/>
        <w:rPr>
          <w:rFonts w:cs="Arial"/>
          <w:szCs w:val="22"/>
        </w:rPr>
      </w:pPr>
      <w:bookmarkStart w:id="72" w:name="_Toc376944608"/>
      <w:bookmarkStart w:id="73" w:name="_Toc377041970"/>
      <w:bookmarkStart w:id="74" w:name="_Toc42789679"/>
      <w:r w:rsidRPr="008F4365">
        <w:rPr>
          <w:rFonts w:cs="Arial"/>
          <w:szCs w:val="22"/>
        </w:rPr>
        <w:t xml:space="preserve">1.3.7 </w:t>
      </w:r>
      <w:r w:rsidRPr="008F4365">
        <w:rPr>
          <w:rFonts w:cs="Arial"/>
          <w:b w:val="0"/>
          <w:szCs w:val="22"/>
        </w:rPr>
        <w:t>Implementación</w:t>
      </w:r>
      <w:bookmarkEnd w:id="72"/>
      <w:bookmarkEnd w:id="73"/>
      <w:r w:rsidRPr="008F4365">
        <w:rPr>
          <w:rFonts w:cs="Arial"/>
          <w:b w:val="0"/>
          <w:szCs w:val="22"/>
        </w:rPr>
        <w:t>.</w:t>
      </w:r>
      <w:bookmarkEnd w:id="74"/>
    </w:p>
    <w:p w:rsidR="00427E70" w:rsidRPr="008F4365" w:rsidRDefault="00427E70" w:rsidP="00427E70">
      <w:pPr>
        <w:spacing w:after="0" w:line="240" w:lineRule="auto"/>
        <w:ind w:left="142"/>
        <w:rPr>
          <w:rFonts w:ascii="Arial" w:hAnsi="Arial" w:cs="Arial"/>
          <w:lang w:val="es-ES" w:eastAsia="es-MX"/>
        </w:rPr>
      </w:pPr>
    </w:p>
    <w:p w:rsidR="00427E70" w:rsidRPr="008F4365" w:rsidRDefault="00427E70" w:rsidP="00427E70">
      <w:pPr>
        <w:spacing w:after="0" w:line="240" w:lineRule="auto"/>
        <w:ind w:left="142"/>
        <w:jc w:val="both"/>
        <w:rPr>
          <w:rFonts w:ascii="Arial" w:hAnsi="Arial" w:cs="Arial"/>
        </w:rPr>
      </w:pPr>
      <w:r w:rsidRPr="008F4365">
        <w:rPr>
          <w:rFonts w:ascii="Arial" w:hAnsi="Arial" w:cs="Arial"/>
        </w:rPr>
        <w:t xml:space="preserve">El plan de emergencias (Prevención, preparación y respuesta ante emergencias) de </w:t>
      </w:r>
      <w:r w:rsidRPr="008F4365">
        <w:rPr>
          <w:rFonts w:ascii="Arial" w:hAnsi="Arial" w:cs="Arial"/>
          <w:b/>
        </w:rPr>
        <w:t>“EXCAVACIONES Y AFIRMADOS CR S.A.S”</w:t>
      </w:r>
      <w:r w:rsidRPr="008F4365">
        <w:rPr>
          <w:rFonts w:ascii="Arial" w:hAnsi="Arial" w:cs="Arial"/>
        </w:rPr>
        <w:t xml:space="preserve">, Valle del Cauca, debe tener el total apoyo de la </w:t>
      </w:r>
      <w:r w:rsidRPr="008F4365">
        <w:rPr>
          <w:rFonts w:ascii="Arial" w:hAnsi="Arial" w:cs="Arial"/>
          <w:color w:val="000000" w:themeColor="text1"/>
        </w:rPr>
        <w:t>gerencia,</w:t>
      </w:r>
      <w:r w:rsidRPr="008F4365">
        <w:rPr>
          <w:rFonts w:ascii="Arial" w:hAnsi="Arial" w:cs="Arial"/>
        </w:rPr>
        <w:t xml:space="preserve"> de esto depende su éxito o fracaso.  Para la implementación del plan de emergencias (Prevención, preparación y respuesta ante emergencias), se requiere:</w:t>
      </w:r>
    </w:p>
    <w:p w:rsidR="00427E70" w:rsidRPr="008F4365" w:rsidRDefault="00427E70" w:rsidP="00427E70">
      <w:pPr>
        <w:spacing w:after="0" w:line="240" w:lineRule="auto"/>
        <w:ind w:left="142"/>
        <w:jc w:val="both"/>
        <w:rPr>
          <w:rFonts w:ascii="Arial" w:hAnsi="Arial" w:cs="Arial"/>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Garantizar la disponibilidad de recursos físicos como: sistemas de alarmas, vías de evacuación, puntos de encuentro, comunicaciones, dotación para brigadistas (En caso de estar conformado), sistemas de extinción, Plan os de evacuación, etcétera.</w:t>
      </w:r>
    </w:p>
    <w:p w:rsidR="00427E70" w:rsidRPr="008F4365" w:rsidRDefault="00427E70" w:rsidP="00427E70">
      <w:pPr>
        <w:tabs>
          <w:tab w:val="left" w:pos="284"/>
        </w:tabs>
        <w:spacing w:after="0" w:line="240" w:lineRule="auto"/>
        <w:ind w:left="142"/>
        <w:jc w:val="both"/>
        <w:rPr>
          <w:rFonts w:ascii="Arial" w:hAnsi="Arial" w:cs="Arial"/>
        </w:rPr>
      </w:pPr>
    </w:p>
    <w:p w:rsidR="00427E70" w:rsidRPr="008F4365" w:rsidRDefault="00427E70" w:rsidP="00B9406E">
      <w:pPr>
        <w:pStyle w:val="Prrafodelista"/>
        <w:widowControl w:val="0"/>
        <w:numPr>
          <w:ilvl w:val="0"/>
          <w:numId w:val="5"/>
        </w:numPr>
        <w:tabs>
          <w:tab w:val="left" w:pos="284"/>
          <w:tab w:val="left" w:pos="426"/>
        </w:tabs>
        <w:ind w:left="426" w:hanging="284"/>
        <w:jc w:val="both"/>
        <w:rPr>
          <w:rFonts w:ascii="Arial" w:hAnsi="Arial" w:cs="Arial"/>
          <w:sz w:val="22"/>
          <w:szCs w:val="22"/>
        </w:rPr>
      </w:pPr>
      <w:r w:rsidRPr="008F4365">
        <w:rPr>
          <w:rFonts w:ascii="Arial" w:hAnsi="Arial" w:cs="Arial"/>
          <w:sz w:val="22"/>
          <w:szCs w:val="22"/>
        </w:rPr>
        <w:t>Sensibilización, capacitación y entrenamiento a todos los mencionados en el alcance del plan de emergencias (Prevención, preparación y respuesta ante emergencias), lo cual se llevará a cabo por lo menos cada seis meses y cuando sea posible, se realizarán ejercicios prácticos.</w:t>
      </w:r>
    </w:p>
    <w:p w:rsidR="00427E70" w:rsidRPr="008F4365" w:rsidRDefault="00427E70" w:rsidP="00427E70">
      <w:pPr>
        <w:pStyle w:val="Prrafodelista"/>
        <w:widowControl w:val="0"/>
        <w:tabs>
          <w:tab w:val="left" w:pos="284"/>
        </w:tabs>
        <w:ind w:left="142"/>
        <w:jc w:val="both"/>
        <w:rPr>
          <w:rFonts w:ascii="Arial" w:hAnsi="Arial" w:cs="Arial"/>
          <w:sz w:val="22"/>
          <w:szCs w:val="22"/>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Evaluación por medio de simulacros, mínimo uno al año, identificando las debilidades y oportunidades de mejora en los procedimientos de respuesta a emergencias, mejorando continuamente el plan de emergencia ante amenazas.</w:t>
      </w:r>
    </w:p>
    <w:p w:rsidR="00427E70" w:rsidRPr="008F4365" w:rsidRDefault="00427E70" w:rsidP="00427E70">
      <w:pPr>
        <w:tabs>
          <w:tab w:val="left" w:pos="284"/>
          <w:tab w:val="left" w:pos="426"/>
        </w:tabs>
        <w:spacing w:after="0" w:line="240" w:lineRule="auto"/>
        <w:ind w:left="426"/>
        <w:jc w:val="both"/>
        <w:rPr>
          <w:rFonts w:ascii="Arial" w:hAnsi="Arial" w:cs="Arial"/>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 xml:space="preserve">Para la realización de simulacro se evaluará la respuesta y el simulacro con el  formato </w:t>
      </w:r>
      <w:hyperlink r:id="rId10" w:history="1">
        <w:r w:rsidRPr="008F4365">
          <w:rPr>
            <w:rFonts w:ascii="Arial" w:hAnsi="Arial" w:cs="Arial"/>
          </w:rPr>
          <w:t>R-HSE-009</w:t>
        </w:r>
      </w:hyperlink>
      <w:r w:rsidRPr="008F4365">
        <w:rPr>
          <w:rFonts w:ascii="Arial" w:hAnsi="Arial" w:cs="Arial"/>
        </w:rPr>
        <w:t xml:space="preserve"> Respuesta de empresa al simulacro.</w:t>
      </w:r>
    </w:p>
    <w:p w:rsidR="00427E70" w:rsidRPr="008F4365" w:rsidRDefault="00427E70" w:rsidP="00427E70">
      <w:pPr>
        <w:tabs>
          <w:tab w:val="left" w:pos="284"/>
          <w:tab w:val="left" w:pos="426"/>
        </w:tabs>
        <w:spacing w:after="0" w:line="240" w:lineRule="auto"/>
        <w:ind w:left="426"/>
        <w:jc w:val="both"/>
        <w:rPr>
          <w:rFonts w:ascii="Arial" w:hAnsi="Arial" w:cs="Arial"/>
        </w:rPr>
      </w:pPr>
    </w:p>
    <w:p w:rsidR="00427E70" w:rsidRPr="008F4365" w:rsidRDefault="00427E70" w:rsidP="00B9406E">
      <w:pPr>
        <w:numPr>
          <w:ilvl w:val="0"/>
          <w:numId w:val="5"/>
        </w:numPr>
        <w:tabs>
          <w:tab w:val="left" w:pos="284"/>
          <w:tab w:val="left" w:pos="426"/>
        </w:tabs>
        <w:spacing w:after="0" w:line="240" w:lineRule="auto"/>
        <w:ind w:left="426" w:hanging="284"/>
        <w:jc w:val="both"/>
        <w:rPr>
          <w:rFonts w:ascii="Arial" w:hAnsi="Arial" w:cs="Arial"/>
        </w:rPr>
      </w:pPr>
      <w:r w:rsidRPr="008F4365">
        <w:rPr>
          <w:rFonts w:ascii="Arial" w:hAnsi="Arial" w:cs="Arial"/>
        </w:rPr>
        <w:t>Tanto la capacitación como los simulacros se realizan de acuerdo al cronograma de capacitaciones y entrenamiento establecido por el programa de trabajo anual del año</w:t>
      </w:r>
      <w:bookmarkEnd w:id="71"/>
      <w:r w:rsidRPr="008F4365">
        <w:rPr>
          <w:rFonts w:ascii="Arial" w:hAnsi="Arial" w:cs="Arial"/>
        </w:rPr>
        <w:t xml:space="preserve">. </w:t>
      </w:r>
    </w:p>
    <w:p w:rsidR="00427E70" w:rsidRPr="008F4365" w:rsidRDefault="00427E70" w:rsidP="00427E70">
      <w:pPr>
        <w:tabs>
          <w:tab w:val="left" w:pos="284"/>
        </w:tabs>
        <w:spacing w:after="0" w:line="240" w:lineRule="auto"/>
        <w:jc w:val="both"/>
        <w:rPr>
          <w:rFonts w:ascii="Arial" w:hAnsi="Arial" w:cs="Arial"/>
        </w:rPr>
      </w:pPr>
    </w:p>
    <w:p w:rsidR="00427E70" w:rsidRPr="008F4365" w:rsidRDefault="00427E70" w:rsidP="00427E70">
      <w:pPr>
        <w:pStyle w:val="Ttulo3"/>
        <w:rPr>
          <w:rFonts w:cs="Arial"/>
          <w:szCs w:val="22"/>
        </w:rPr>
      </w:pPr>
      <w:bookmarkStart w:id="75" w:name="_Toc376944609"/>
      <w:bookmarkStart w:id="76" w:name="_Toc377041971"/>
      <w:bookmarkStart w:id="77" w:name="_Toc42789680"/>
      <w:r w:rsidRPr="008F4365">
        <w:rPr>
          <w:rFonts w:cs="Arial"/>
          <w:szCs w:val="22"/>
        </w:rPr>
        <w:t xml:space="preserve">1.3.8 </w:t>
      </w:r>
      <w:r w:rsidRPr="008F4365">
        <w:rPr>
          <w:rFonts w:cs="Arial"/>
          <w:b w:val="0"/>
          <w:szCs w:val="22"/>
        </w:rPr>
        <w:t>Notificación de emergencias</w:t>
      </w:r>
      <w:bookmarkEnd w:id="75"/>
      <w:bookmarkEnd w:id="76"/>
      <w:r w:rsidRPr="008F4365">
        <w:rPr>
          <w:rFonts w:cs="Arial"/>
          <w:b w:val="0"/>
          <w:szCs w:val="22"/>
        </w:rPr>
        <w:t>.</w:t>
      </w:r>
      <w:bookmarkEnd w:id="77"/>
    </w:p>
    <w:p w:rsidR="00427E70" w:rsidRPr="008F4365" w:rsidRDefault="00427E70" w:rsidP="00427E70">
      <w:pPr>
        <w:spacing w:after="0" w:line="240" w:lineRule="auto"/>
        <w:rPr>
          <w:rFonts w:ascii="Arial" w:hAnsi="Arial" w:cs="Arial"/>
          <w:color w:val="FF0000"/>
          <w:lang w:val="es-ES" w:eastAsia="es-MX"/>
        </w:rPr>
      </w:pPr>
    </w:p>
    <w:p w:rsidR="00427E70" w:rsidRPr="008F4365" w:rsidRDefault="00427E70" w:rsidP="00427E70">
      <w:pPr>
        <w:shd w:val="clear" w:color="auto" w:fill="FFFFFF" w:themeFill="background1"/>
        <w:autoSpaceDE w:val="0"/>
        <w:autoSpaceDN w:val="0"/>
        <w:adjustRightInd w:val="0"/>
        <w:spacing w:after="0" w:line="240" w:lineRule="auto"/>
        <w:ind w:left="142"/>
        <w:jc w:val="both"/>
        <w:rPr>
          <w:rFonts w:ascii="Arial" w:hAnsi="Arial" w:cs="Arial"/>
          <w:color w:val="000000" w:themeColor="text1"/>
        </w:rPr>
      </w:pPr>
      <w:r w:rsidRPr="008F4365">
        <w:rPr>
          <w:rFonts w:ascii="Arial" w:hAnsi="Arial" w:cs="Arial"/>
          <w:color w:val="000000" w:themeColor="text1"/>
        </w:rPr>
        <w:t xml:space="preserve">En el momento la notificación de un evento adverso será a través de los números </w:t>
      </w:r>
      <w:r w:rsidRPr="008F4365">
        <w:rPr>
          <w:rFonts w:ascii="Arial" w:hAnsi="Arial" w:cs="Arial"/>
        </w:rPr>
        <w:t xml:space="preserve">de emergencia de los diferentes organismos de ayuda externa que hacen </w:t>
      </w:r>
      <w:r w:rsidRPr="008F4365">
        <w:rPr>
          <w:rFonts w:ascii="Arial" w:hAnsi="Arial" w:cs="Arial"/>
          <w:color w:val="000000" w:themeColor="text1"/>
        </w:rPr>
        <w:t xml:space="preserve">presencia en las ciudades de Santiago de Cali y Yumbo, Valle del Cauca. </w:t>
      </w:r>
    </w:p>
    <w:p w:rsidR="00427E70" w:rsidRPr="008F4365" w:rsidRDefault="00427E70" w:rsidP="00427E70">
      <w:pPr>
        <w:shd w:val="clear" w:color="auto" w:fill="FFFFFF" w:themeFill="background1"/>
        <w:autoSpaceDE w:val="0"/>
        <w:autoSpaceDN w:val="0"/>
        <w:adjustRightInd w:val="0"/>
        <w:spacing w:after="0" w:line="240" w:lineRule="auto"/>
        <w:jc w:val="both"/>
        <w:rPr>
          <w:rFonts w:ascii="Arial" w:hAnsi="Arial" w:cs="Arial"/>
        </w:rPr>
      </w:pPr>
    </w:p>
    <w:p w:rsidR="00427E70" w:rsidRPr="008F4365" w:rsidRDefault="00427E70" w:rsidP="00427E70">
      <w:pPr>
        <w:ind w:left="284"/>
        <w:rPr>
          <w:rFonts w:ascii="Arial" w:hAnsi="Arial" w:cs="Arial"/>
        </w:rPr>
      </w:pPr>
      <w:bookmarkStart w:id="78" w:name="_Toc376944610"/>
      <w:bookmarkStart w:id="79" w:name="_Toc377041972"/>
      <w:bookmarkStart w:id="80" w:name="_Toc421425268"/>
      <w:bookmarkStart w:id="81" w:name="_Toc421425806"/>
      <w:bookmarkStart w:id="82" w:name="_Toc421428072"/>
      <w:r w:rsidRPr="008F4365">
        <w:rPr>
          <w:rFonts w:ascii="Arial" w:hAnsi="Arial" w:cs="Arial"/>
        </w:rPr>
        <w:t>1.3.8.1 Guía de contactos requeridos en caso de emergencia</w:t>
      </w:r>
      <w:bookmarkEnd w:id="78"/>
      <w:bookmarkEnd w:id="79"/>
      <w:bookmarkEnd w:id="80"/>
      <w:bookmarkEnd w:id="81"/>
      <w:bookmarkEnd w:id="82"/>
      <w:r w:rsidRPr="008F4365">
        <w:rPr>
          <w:rFonts w:ascii="Arial" w:hAnsi="Arial" w:cs="Arial"/>
        </w:rPr>
        <w:t>.</w:t>
      </w:r>
    </w:p>
    <w:p w:rsidR="00427E70" w:rsidRPr="008F4365" w:rsidRDefault="00427E70" w:rsidP="00B9406E">
      <w:pPr>
        <w:pStyle w:val="Prrafodelista"/>
        <w:numPr>
          <w:ilvl w:val="0"/>
          <w:numId w:val="7"/>
        </w:numPr>
        <w:tabs>
          <w:tab w:val="left" w:pos="426"/>
        </w:tabs>
        <w:autoSpaceDE w:val="0"/>
        <w:autoSpaceDN w:val="0"/>
        <w:adjustRightInd w:val="0"/>
        <w:spacing w:after="120"/>
        <w:ind w:left="567" w:hanging="283"/>
        <w:jc w:val="both"/>
        <w:rPr>
          <w:rFonts w:ascii="Arial" w:hAnsi="Arial" w:cs="Arial"/>
          <w:sz w:val="22"/>
          <w:szCs w:val="22"/>
        </w:rPr>
      </w:pPr>
      <w:r w:rsidRPr="008F4365">
        <w:rPr>
          <w:rFonts w:ascii="Arial" w:hAnsi="Arial" w:cs="Arial"/>
          <w:sz w:val="22"/>
          <w:szCs w:val="22"/>
        </w:rPr>
        <w:t xml:space="preserve"> Lista de los organismos externos de emergencia requeridos en el Plan de emergencia (Prevención, preparación y respuesta ante emergencias). </w:t>
      </w:r>
    </w:p>
    <w:p w:rsidR="00427E70" w:rsidRPr="008F4365" w:rsidRDefault="00427E70" w:rsidP="00B9406E">
      <w:pPr>
        <w:pStyle w:val="Prrafodelista"/>
        <w:numPr>
          <w:ilvl w:val="0"/>
          <w:numId w:val="7"/>
        </w:numPr>
        <w:tabs>
          <w:tab w:val="left" w:pos="426"/>
          <w:tab w:val="left" w:pos="993"/>
          <w:tab w:val="left" w:pos="1134"/>
          <w:tab w:val="left" w:pos="1276"/>
        </w:tabs>
        <w:autoSpaceDE w:val="0"/>
        <w:autoSpaceDN w:val="0"/>
        <w:adjustRightInd w:val="0"/>
        <w:spacing w:after="120" w:line="240" w:lineRule="exact"/>
        <w:ind w:left="284" w:firstLine="0"/>
        <w:jc w:val="both"/>
        <w:rPr>
          <w:rFonts w:ascii="Arial" w:hAnsi="Arial" w:cs="Arial"/>
          <w:sz w:val="22"/>
          <w:szCs w:val="22"/>
        </w:rPr>
      </w:pPr>
      <w:r w:rsidRPr="008F4365">
        <w:rPr>
          <w:rFonts w:ascii="Arial" w:hAnsi="Arial" w:cs="Arial"/>
          <w:sz w:val="22"/>
          <w:szCs w:val="22"/>
        </w:rPr>
        <w:t xml:space="preserve"> Lista completa de los miembros de la brigada y grupos de primeros auxilios. </w:t>
      </w:r>
    </w:p>
    <w:p w:rsidR="00427E70" w:rsidRPr="008F4365" w:rsidRDefault="00427E70" w:rsidP="00427E70">
      <w:pPr>
        <w:pStyle w:val="Prrafodelista"/>
        <w:tabs>
          <w:tab w:val="left" w:pos="426"/>
          <w:tab w:val="left" w:pos="993"/>
          <w:tab w:val="left" w:pos="1134"/>
          <w:tab w:val="left" w:pos="1276"/>
        </w:tabs>
        <w:autoSpaceDE w:val="0"/>
        <w:autoSpaceDN w:val="0"/>
        <w:adjustRightInd w:val="0"/>
        <w:ind w:left="284"/>
        <w:jc w:val="both"/>
        <w:rPr>
          <w:rFonts w:ascii="Arial" w:hAnsi="Arial" w:cs="Arial"/>
          <w:sz w:val="22"/>
          <w:szCs w:val="22"/>
        </w:rPr>
      </w:pPr>
    </w:p>
    <w:p w:rsidR="00427E70" w:rsidRPr="008F4365" w:rsidRDefault="00427E70" w:rsidP="00427E70">
      <w:pPr>
        <w:pStyle w:val="Ttulo3"/>
        <w:ind w:left="142"/>
        <w:rPr>
          <w:rFonts w:cs="Arial"/>
          <w:szCs w:val="22"/>
        </w:rPr>
      </w:pPr>
      <w:bookmarkStart w:id="83" w:name="_Toc376944611"/>
      <w:bookmarkStart w:id="84" w:name="_Toc377041973"/>
      <w:bookmarkStart w:id="85" w:name="_Toc42789681"/>
      <w:r w:rsidRPr="008F4365">
        <w:rPr>
          <w:rFonts w:cs="Arial"/>
          <w:szCs w:val="22"/>
        </w:rPr>
        <w:t xml:space="preserve">1.3.9 </w:t>
      </w:r>
      <w:r w:rsidRPr="008F4365">
        <w:rPr>
          <w:rFonts w:cs="Arial"/>
          <w:b w:val="0"/>
          <w:szCs w:val="22"/>
        </w:rPr>
        <w:t>Primer respondiente</w:t>
      </w:r>
      <w:bookmarkEnd w:id="83"/>
      <w:bookmarkEnd w:id="84"/>
      <w:r w:rsidRPr="008F4365">
        <w:rPr>
          <w:rFonts w:cs="Arial"/>
          <w:b w:val="0"/>
          <w:szCs w:val="22"/>
        </w:rPr>
        <w:t>.</w:t>
      </w:r>
      <w:bookmarkEnd w:id="85"/>
    </w:p>
    <w:p w:rsidR="00427E70" w:rsidRPr="008F4365" w:rsidRDefault="00427E70" w:rsidP="00427E70">
      <w:pPr>
        <w:spacing w:after="0" w:line="240" w:lineRule="exact"/>
        <w:ind w:left="142"/>
        <w:rPr>
          <w:rFonts w:ascii="Arial" w:hAnsi="Arial" w:cs="Arial"/>
          <w:lang w:val="es-ES" w:eastAsia="es-MX"/>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Quienes normalmente operan un puesto de trabajo, son quienes tienen en principio las mejores oportunidades y posibilidades de controlar adecuadamente una emergencia en su área de operaciones. Se denomina "primera respuesta”. </w:t>
      </w:r>
    </w:p>
    <w:p w:rsidR="00427E70" w:rsidRPr="008F4365" w:rsidRDefault="00427E70" w:rsidP="00427E70">
      <w:pPr>
        <w:autoSpaceDE w:val="0"/>
        <w:autoSpaceDN w:val="0"/>
        <w:adjustRightInd w:val="0"/>
        <w:spacing w:after="0" w:line="240" w:lineRule="auto"/>
        <w:jc w:val="both"/>
        <w:rPr>
          <w:rFonts w:ascii="Arial" w:hAnsi="Arial" w:cs="Arial"/>
        </w:rPr>
      </w:pPr>
    </w:p>
    <w:p w:rsidR="00427E70" w:rsidRPr="008F4365" w:rsidRDefault="00427E70" w:rsidP="00427E70">
      <w:pPr>
        <w:spacing w:after="0" w:line="240" w:lineRule="auto"/>
        <w:ind w:left="284"/>
        <w:rPr>
          <w:rFonts w:ascii="Arial" w:hAnsi="Arial" w:cs="Arial"/>
        </w:rPr>
      </w:pPr>
      <w:bookmarkStart w:id="86" w:name="_Toc376944612"/>
      <w:bookmarkStart w:id="87" w:name="_Toc377041974"/>
      <w:bookmarkStart w:id="88" w:name="_Toc421425270"/>
      <w:bookmarkStart w:id="89" w:name="_Toc421425808"/>
      <w:r w:rsidRPr="008F4365">
        <w:rPr>
          <w:rFonts w:ascii="Arial" w:hAnsi="Arial" w:cs="Arial"/>
        </w:rPr>
        <w:t>1.3.9.1 Propósito</w:t>
      </w:r>
      <w:bookmarkEnd w:id="86"/>
      <w:bookmarkEnd w:id="87"/>
      <w:bookmarkEnd w:id="88"/>
      <w:bookmarkEnd w:id="89"/>
      <w:r w:rsidRPr="008F4365">
        <w:rPr>
          <w:rFonts w:ascii="Arial" w:hAnsi="Arial" w:cs="Arial"/>
        </w:rPr>
        <w:t xml:space="preserve">. </w:t>
      </w:r>
    </w:p>
    <w:p w:rsidR="00427E70" w:rsidRPr="008F4365" w:rsidRDefault="00427E70" w:rsidP="00427E70">
      <w:pPr>
        <w:spacing w:after="0" w:line="240" w:lineRule="auto"/>
        <w:ind w:left="284"/>
        <w:rPr>
          <w:rFonts w:ascii="Arial" w:hAnsi="Arial" w:cs="Arial"/>
        </w:rPr>
      </w:pPr>
    </w:p>
    <w:p w:rsidR="00427E70" w:rsidRDefault="00427E70" w:rsidP="006B21E6">
      <w:pPr>
        <w:autoSpaceDE w:val="0"/>
        <w:autoSpaceDN w:val="0"/>
        <w:adjustRightInd w:val="0"/>
        <w:spacing w:after="0" w:line="240" w:lineRule="auto"/>
        <w:ind w:left="284"/>
        <w:jc w:val="both"/>
        <w:rPr>
          <w:rFonts w:ascii="Arial" w:hAnsi="Arial" w:cs="Arial"/>
        </w:rPr>
      </w:pPr>
      <w:r w:rsidRPr="008F4365">
        <w:rPr>
          <w:rFonts w:ascii="Arial" w:hAnsi="Arial" w:cs="Arial"/>
        </w:rPr>
        <w:t>Tiene como finalidad establecer una respuesta "individual" e "inmediata" a las emergencias, cuando aún están en su fase inicial y, por lo tanto, es más fácil su control. Una ventaja es el conocimiento que tienen sobre la operación, lo que facilita su acció</w:t>
      </w:r>
      <w:bookmarkStart w:id="90" w:name="_Toc376944613"/>
      <w:bookmarkStart w:id="91" w:name="_Toc377041975"/>
      <w:bookmarkStart w:id="92" w:name="_Toc421425271"/>
      <w:bookmarkStart w:id="93" w:name="_Toc421425809"/>
      <w:r w:rsidR="006B21E6">
        <w:rPr>
          <w:rFonts w:ascii="Arial" w:hAnsi="Arial" w:cs="Arial"/>
        </w:rPr>
        <w:t>n.</w:t>
      </w:r>
    </w:p>
    <w:p w:rsidR="006B21E6" w:rsidRPr="008F4365" w:rsidRDefault="006B21E6" w:rsidP="006B21E6">
      <w:pPr>
        <w:autoSpaceDE w:val="0"/>
        <w:autoSpaceDN w:val="0"/>
        <w:adjustRightInd w:val="0"/>
        <w:spacing w:after="0" w:line="240" w:lineRule="auto"/>
        <w:ind w:left="284"/>
        <w:jc w:val="both"/>
        <w:rPr>
          <w:rFonts w:ascii="Arial" w:hAnsi="Arial" w:cs="Arial"/>
        </w:rPr>
      </w:pPr>
    </w:p>
    <w:p w:rsidR="00427E70" w:rsidRPr="008F4365" w:rsidRDefault="00427E70" w:rsidP="00427E70">
      <w:pPr>
        <w:ind w:left="284"/>
        <w:rPr>
          <w:rFonts w:ascii="Arial" w:hAnsi="Arial" w:cs="Arial"/>
        </w:rPr>
      </w:pPr>
      <w:r w:rsidRPr="008F4365">
        <w:rPr>
          <w:rFonts w:ascii="Arial" w:hAnsi="Arial" w:cs="Arial"/>
        </w:rPr>
        <w:t>1.3.9.2 Funciones y responsabilidades del primer respondiente</w:t>
      </w:r>
      <w:bookmarkEnd w:id="90"/>
      <w:bookmarkEnd w:id="91"/>
      <w:bookmarkEnd w:id="92"/>
      <w:bookmarkEnd w:id="93"/>
      <w:r w:rsidRPr="008F4365">
        <w:rPr>
          <w:rFonts w:ascii="Arial" w:hAnsi="Arial" w:cs="Arial"/>
        </w:rPr>
        <w:t>.</w:t>
      </w: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 xml:space="preserve">Debe tenerse claro que no siempre que se presente un siniestro se requiere de la activación de los planes de emergencia. </w:t>
      </w:r>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Dentro de la organización, comúnmente las empresas disponen de medios, recursos y personas para la atención de ciertos eventos indeseados denominados siniestros convencionales y que cualquier trabajador podría afrontar la situación con los recursos a su alcance, convirtiéndose en el primer respondiente ante una emergencia. Las funciones y responsabilidades, ante un evento adverso en el lugar de trabajo, del primer respondiente, son:</w:t>
      </w:r>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Pr="008F4365" w:rsidRDefault="00427E70" w:rsidP="00427E70">
      <w:pPr>
        <w:spacing w:after="0" w:line="240" w:lineRule="auto"/>
        <w:ind w:left="284"/>
        <w:rPr>
          <w:rFonts w:ascii="Arial" w:hAnsi="Arial" w:cs="Arial"/>
        </w:rPr>
      </w:pPr>
      <w:bookmarkStart w:id="94" w:name="_Toc376944614"/>
      <w:bookmarkStart w:id="95" w:name="_Toc377041976"/>
      <w:bookmarkStart w:id="96" w:name="_Toc421425272"/>
      <w:bookmarkStart w:id="97" w:name="_Toc421425810"/>
      <w:bookmarkStart w:id="98" w:name="_Toc421429138"/>
      <w:bookmarkStart w:id="99" w:name="_Toc42711848"/>
      <w:r w:rsidRPr="008F4365">
        <w:rPr>
          <w:rFonts w:ascii="Arial" w:hAnsi="Arial" w:cs="Arial"/>
        </w:rPr>
        <w:t>Antes de la emergencia</w:t>
      </w:r>
      <w:bookmarkEnd w:id="94"/>
      <w:bookmarkEnd w:id="95"/>
      <w:bookmarkEnd w:id="96"/>
      <w:bookmarkEnd w:id="97"/>
      <w:bookmarkEnd w:id="98"/>
      <w:bookmarkEnd w:id="99"/>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Pr="008F4365" w:rsidRDefault="00427E70" w:rsidP="00B9406E">
      <w:pPr>
        <w:pStyle w:val="Prrafodelista"/>
        <w:numPr>
          <w:ilvl w:val="3"/>
          <w:numId w:val="8"/>
        </w:numPr>
        <w:tabs>
          <w:tab w:val="left" w:pos="709"/>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Desarrollar las acciones necesarias para evitar la presentación de un siniestro u evento mayor de origen social, natural o tecnológico y que tenga el potencial de afectar personas, equipos instalaciones, maquinaría, etcétera</w:t>
      </w:r>
    </w:p>
    <w:p w:rsidR="00427E70" w:rsidRPr="008F4365" w:rsidRDefault="00427E70" w:rsidP="00427E70">
      <w:pPr>
        <w:pStyle w:val="Prrafodelista"/>
        <w:tabs>
          <w:tab w:val="left" w:pos="284"/>
        </w:tabs>
        <w:autoSpaceDE w:val="0"/>
        <w:autoSpaceDN w:val="0"/>
        <w:adjustRightInd w:val="0"/>
        <w:spacing w:line="240" w:lineRule="exact"/>
        <w:ind w:left="142"/>
        <w:jc w:val="both"/>
        <w:rPr>
          <w:rFonts w:ascii="Arial" w:hAnsi="Arial" w:cs="Arial"/>
          <w:sz w:val="22"/>
          <w:szCs w:val="22"/>
        </w:rPr>
      </w:pPr>
    </w:p>
    <w:p w:rsidR="00427E70" w:rsidRPr="008F4365" w:rsidRDefault="00427E70" w:rsidP="00B9406E">
      <w:pPr>
        <w:pStyle w:val="Prrafodelista"/>
        <w:numPr>
          <w:ilvl w:val="3"/>
          <w:numId w:val="8"/>
        </w:numPr>
        <w:tabs>
          <w:tab w:val="left" w:pos="426"/>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Conocer los procedimientos establecidos de emergencia establecidos en el plan de emergencia de </w:t>
      </w:r>
      <w:r w:rsidRPr="008F4365">
        <w:rPr>
          <w:rFonts w:ascii="Arial" w:hAnsi="Arial" w:cs="Arial"/>
          <w:b/>
          <w:sz w:val="22"/>
          <w:szCs w:val="22"/>
        </w:rPr>
        <w:t>“EXCAVACIONES Y AFIRMADOS CR S.A.S”</w:t>
      </w:r>
      <w:r w:rsidRPr="008F4365">
        <w:rPr>
          <w:rFonts w:ascii="Arial" w:hAnsi="Arial" w:cs="Arial"/>
          <w:sz w:val="22"/>
          <w:szCs w:val="22"/>
        </w:rPr>
        <w:t>.</w:t>
      </w:r>
    </w:p>
    <w:p w:rsidR="00427E70" w:rsidRPr="008F4365" w:rsidRDefault="00427E70" w:rsidP="00427E70">
      <w:pPr>
        <w:pStyle w:val="Prrafodelista"/>
        <w:tabs>
          <w:tab w:val="left" w:pos="142"/>
          <w:tab w:val="left" w:pos="284"/>
        </w:tabs>
        <w:autoSpaceDE w:val="0"/>
        <w:autoSpaceDN w:val="0"/>
        <w:adjustRightInd w:val="0"/>
        <w:spacing w:line="240" w:lineRule="exact"/>
        <w:ind w:left="284"/>
        <w:jc w:val="both"/>
        <w:rPr>
          <w:rFonts w:ascii="Arial" w:hAnsi="Arial" w:cs="Arial"/>
          <w:sz w:val="22"/>
          <w:szCs w:val="22"/>
        </w:rPr>
      </w:pPr>
    </w:p>
    <w:p w:rsidR="00427E70" w:rsidRPr="008F4365" w:rsidRDefault="00427E70" w:rsidP="00B9406E">
      <w:pPr>
        <w:pStyle w:val="Prrafodelista"/>
        <w:numPr>
          <w:ilvl w:val="3"/>
          <w:numId w:val="8"/>
        </w:numPr>
        <w:tabs>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Entrenar la utilización de los equipos de "primer auxilio" disponibles en las instalaciones en donde laboran. </w:t>
      </w:r>
    </w:p>
    <w:p w:rsidR="00427E70" w:rsidRPr="008F4365" w:rsidRDefault="00427E70" w:rsidP="00427E70">
      <w:pPr>
        <w:pStyle w:val="Prrafodelista"/>
        <w:tabs>
          <w:tab w:val="left" w:pos="284"/>
        </w:tabs>
        <w:ind w:left="284"/>
        <w:rPr>
          <w:rFonts w:ascii="Arial" w:hAnsi="Arial" w:cs="Arial"/>
          <w:sz w:val="22"/>
          <w:szCs w:val="22"/>
        </w:rPr>
      </w:pPr>
    </w:p>
    <w:p w:rsidR="00427E70" w:rsidRPr="008F4365" w:rsidRDefault="00427E70" w:rsidP="00B9406E">
      <w:pPr>
        <w:pStyle w:val="Prrafodelista"/>
        <w:numPr>
          <w:ilvl w:val="3"/>
          <w:numId w:val="8"/>
        </w:numPr>
        <w:tabs>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Comunicar oportunamente la identificación de peligros en su área de influencia y que tiene el potencial de afectar la integridad física de las personas, daño al medio ambiente y equipos.</w:t>
      </w:r>
    </w:p>
    <w:p w:rsidR="00427E70" w:rsidRPr="008F4365" w:rsidRDefault="00427E70" w:rsidP="00427E70">
      <w:pPr>
        <w:pStyle w:val="Prrafodelista"/>
        <w:tabs>
          <w:tab w:val="left" w:pos="284"/>
        </w:tabs>
        <w:autoSpaceDE w:val="0"/>
        <w:autoSpaceDN w:val="0"/>
        <w:adjustRightInd w:val="0"/>
        <w:spacing w:line="240" w:lineRule="exact"/>
        <w:ind w:left="142"/>
        <w:jc w:val="both"/>
        <w:rPr>
          <w:rFonts w:ascii="Arial" w:hAnsi="Arial" w:cs="Arial"/>
          <w:sz w:val="22"/>
          <w:szCs w:val="22"/>
        </w:rPr>
      </w:pPr>
    </w:p>
    <w:p w:rsidR="00427E70" w:rsidRPr="008F4365" w:rsidRDefault="00427E70" w:rsidP="00427E70">
      <w:pPr>
        <w:ind w:left="284"/>
        <w:rPr>
          <w:rFonts w:ascii="Arial" w:hAnsi="Arial" w:cs="Arial"/>
        </w:rPr>
      </w:pPr>
      <w:bookmarkStart w:id="100" w:name="_Toc376944615"/>
      <w:bookmarkStart w:id="101" w:name="_Toc377041977"/>
      <w:bookmarkStart w:id="102" w:name="_Toc421425273"/>
      <w:bookmarkStart w:id="103" w:name="_Toc421425811"/>
      <w:bookmarkStart w:id="104" w:name="_Toc421429139"/>
      <w:r w:rsidRPr="008F4365">
        <w:rPr>
          <w:rFonts w:ascii="Arial" w:hAnsi="Arial" w:cs="Arial"/>
        </w:rPr>
        <w:t>Durante la emergencia</w:t>
      </w:r>
      <w:bookmarkEnd w:id="100"/>
      <w:bookmarkEnd w:id="101"/>
      <w:bookmarkEnd w:id="102"/>
      <w:bookmarkEnd w:id="103"/>
      <w:bookmarkEnd w:id="104"/>
      <w:r w:rsidRPr="008F4365">
        <w:rPr>
          <w:rFonts w:ascii="Arial" w:hAnsi="Arial" w:cs="Arial"/>
        </w:rPr>
        <w:t>.</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color w:val="FF0000"/>
          <w:sz w:val="22"/>
          <w:szCs w:val="22"/>
        </w:rPr>
      </w:pPr>
      <w:r w:rsidRPr="008F4365">
        <w:rPr>
          <w:rFonts w:ascii="Arial" w:hAnsi="Arial" w:cs="Arial"/>
          <w:sz w:val="22"/>
          <w:szCs w:val="22"/>
        </w:rPr>
        <w:t>Dar la alarma sobre la presencia de una emergencia.</w:t>
      </w:r>
    </w:p>
    <w:p w:rsidR="00427E70" w:rsidRPr="008F4365" w:rsidRDefault="00427E70" w:rsidP="00427E70">
      <w:pPr>
        <w:tabs>
          <w:tab w:val="left" w:pos="284"/>
        </w:tabs>
        <w:autoSpaceDE w:val="0"/>
        <w:autoSpaceDN w:val="0"/>
        <w:adjustRightInd w:val="0"/>
        <w:spacing w:after="0" w:line="240" w:lineRule="exact"/>
        <w:ind w:left="284"/>
        <w:jc w:val="both"/>
        <w:rPr>
          <w:rFonts w:ascii="Arial" w:hAnsi="Arial" w:cs="Arial"/>
        </w:rPr>
      </w:pPr>
    </w:p>
    <w:p w:rsidR="00427E70" w:rsidRPr="008F4365" w:rsidRDefault="00427E70" w:rsidP="00B9406E">
      <w:pPr>
        <w:pStyle w:val="Prrafodelista"/>
        <w:numPr>
          <w:ilvl w:val="0"/>
          <w:numId w:val="9"/>
        </w:numPr>
        <w:tabs>
          <w:tab w:val="left" w:pos="567"/>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 Iniciar en forma individual las acciones de control, con los medios a su alcance.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 xml:space="preserve"> Desarrollar las acciones tendientes a limitar la extensión de la emergencia.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Prestar auxilio a quienes hayan sido afectados.</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Colaborar con las brigadas de emergencia de la Plan ta o instalación.</w:t>
      </w:r>
    </w:p>
    <w:p w:rsidR="00427E70" w:rsidRPr="008F4365" w:rsidRDefault="00427E70" w:rsidP="00B9406E">
      <w:pPr>
        <w:pStyle w:val="Prrafodelista"/>
        <w:numPr>
          <w:ilvl w:val="0"/>
          <w:numId w:val="9"/>
        </w:numPr>
        <w:tabs>
          <w:tab w:val="left" w:pos="709"/>
        </w:tabs>
        <w:autoSpaceDE w:val="0"/>
        <w:autoSpaceDN w:val="0"/>
        <w:adjustRightInd w:val="0"/>
        <w:spacing w:line="240" w:lineRule="exact"/>
        <w:ind w:left="567" w:hanging="283"/>
        <w:jc w:val="both"/>
        <w:rPr>
          <w:rFonts w:ascii="Arial" w:hAnsi="Arial" w:cs="Arial"/>
          <w:sz w:val="22"/>
          <w:szCs w:val="22"/>
        </w:rPr>
      </w:pPr>
      <w:r w:rsidRPr="008F4365">
        <w:rPr>
          <w:rFonts w:ascii="Arial" w:hAnsi="Arial" w:cs="Arial"/>
          <w:sz w:val="22"/>
          <w:szCs w:val="22"/>
        </w:rPr>
        <w:t xml:space="preserve">Actuar en los grupos de apoyo, según lo establecido en el plan de emergencia.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 xml:space="preserve">Quedar a disposición del Jefe de Operaciones. </w:t>
      </w:r>
    </w:p>
    <w:p w:rsidR="00427E70" w:rsidRPr="008F4365" w:rsidRDefault="00427E70" w:rsidP="00427E70">
      <w:pPr>
        <w:pStyle w:val="Prrafodelista"/>
        <w:tabs>
          <w:tab w:val="left" w:pos="284"/>
          <w:tab w:val="left" w:pos="567"/>
        </w:tabs>
        <w:autoSpaceDE w:val="0"/>
        <w:autoSpaceDN w:val="0"/>
        <w:adjustRightInd w:val="0"/>
        <w:spacing w:line="240" w:lineRule="exact"/>
        <w:ind w:left="284"/>
        <w:jc w:val="both"/>
        <w:rPr>
          <w:rFonts w:ascii="Arial" w:hAnsi="Arial" w:cs="Arial"/>
          <w:sz w:val="22"/>
          <w:szCs w:val="22"/>
        </w:rPr>
      </w:pPr>
    </w:p>
    <w:p w:rsidR="00427E70" w:rsidRPr="008F4365" w:rsidRDefault="00427E70" w:rsidP="00427E70">
      <w:pPr>
        <w:ind w:left="284"/>
        <w:rPr>
          <w:rFonts w:ascii="Arial" w:hAnsi="Arial" w:cs="Arial"/>
        </w:rPr>
      </w:pPr>
      <w:bookmarkStart w:id="105" w:name="_Toc376944616"/>
      <w:bookmarkStart w:id="106" w:name="_Toc377041978"/>
      <w:bookmarkStart w:id="107" w:name="_Toc421425274"/>
      <w:bookmarkStart w:id="108" w:name="_Toc421425812"/>
      <w:bookmarkStart w:id="109" w:name="_Toc421428078"/>
      <w:bookmarkStart w:id="110" w:name="_Toc421429140"/>
      <w:r w:rsidRPr="008F4365">
        <w:rPr>
          <w:rFonts w:ascii="Arial" w:hAnsi="Arial" w:cs="Arial"/>
        </w:rPr>
        <w:t>Después de la emergencia</w:t>
      </w:r>
      <w:bookmarkEnd w:id="105"/>
      <w:bookmarkEnd w:id="106"/>
      <w:bookmarkEnd w:id="107"/>
      <w:bookmarkEnd w:id="108"/>
      <w:bookmarkEnd w:id="109"/>
      <w:bookmarkEnd w:id="110"/>
      <w:r w:rsidRPr="008F4365">
        <w:rPr>
          <w:rFonts w:ascii="Arial" w:hAnsi="Arial" w:cs="Arial"/>
        </w:rPr>
        <w:t xml:space="preserve">. </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Colaborar en la investigación sobre el origen y las causas de la emergencia.</w:t>
      </w:r>
    </w:p>
    <w:p w:rsidR="00427E70" w:rsidRPr="008F4365" w:rsidRDefault="00427E70" w:rsidP="00B9406E">
      <w:pPr>
        <w:pStyle w:val="Prrafodelista"/>
        <w:numPr>
          <w:ilvl w:val="0"/>
          <w:numId w:val="9"/>
        </w:numPr>
        <w:tabs>
          <w:tab w:val="left" w:pos="284"/>
          <w:tab w:val="left" w:pos="567"/>
        </w:tabs>
        <w:autoSpaceDE w:val="0"/>
        <w:autoSpaceDN w:val="0"/>
        <w:adjustRightInd w:val="0"/>
        <w:spacing w:line="240" w:lineRule="exact"/>
        <w:ind w:left="284" w:firstLine="0"/>
        <w:jc w:val="both"/>
        <w:rPr>
          <w:rFonts w:ascii="Arial" w:hAnsi="Arial" w:cs="Arial"/>
          <w:sz w:val="22"/>
          <w:szCs w:val="22"/>
        </w:rPr>
      </w:pPr>
      <w:r w:rsidRPr="008F4365">
        <w:rPr>
          <w:rFonts w:ascii="Arial" w:hAnsi="Arial" w:cs="Arial"/>
          <w:sz w:val="22"/>
          <w:szCs w:val="22"/>
        </w:rPr>
        <w:t>Desarrollar las actividades establecidas en el plan de emergencia.</w:t>
      </w:r>
    </w:p>
    <w:p w:rsidR="00427E70" w:rsidRPr="008F4365" w:rsidRDefault="00427E70" w:rsidP="00427E70">
      <w:pPr>
        <w:pStyle w:val="Prrafodelista"/>
        <w:tabs>
          <w:tab w:val="left" w:pos="284"/>
          <w:tab w:val="left" w:pos="567"/>
        </w:tabs>
        <w:autoSpaceDE w:val="0"/>
        <w:autoSpaceDN w:val="0"/>
        <w:adjustRightInd w:val="0"/>
        <w:spacing w:line="240" w:lineRule="exact"/>
        <w:ind w:left="284"/>
        <w:jc w:val="both"/>
        <w:rPr>
          <w:rFonts w:ascii="Arial" w:hAnsi="Arial" w:cs="Arial"/>
          <w:sz w:val="22"/>
          <w:szCs w:val="22"/>
        </w:rPr>
      </w:pPr>
    </w:p>
    <w:p w:rsidR="00427E70" w:rsidRPr="008F4365" w:rsidRDefault="00427E70" w:rsidP="00427E70">
      <w:pPr>
        <w:spacing w:after="0" w:line="240" w:lineRule="auto"/>
        <w:ind w:left="284"/>
        <w:rPr>
          <w:rFonts w:ascii="Arial" w:hAnsi="Arial" w:cs="Arial"/>
        </w:rPr>
      </w:pPr>
      <w:r w:rsidRPr="008F4365">
        <w:rPr>
          <w:rFonts w:ascii="Arial" w:hAnsi="Arial" w:cs="Arial"/>
        </w:rPr>
        <w:t>1.3.9.3 Composición del primer respondiente.</w:t>
      </w:r>
    </w:p>
    <w:p w:rsidR="00427E70" w:rsidRPr="008F4365" w:rsidRDefault="00427E70" w:rsidP="00427E70">
      <w:pPr>
        <w:autoSpaceDE w:val="0"/>
        <w:autoSpaceDN w:val="0"/>
        <w:adjustRightInd w:val="0"/>
        <w:spacing w:after="0" w:line="240" w:lineRule="auto"/>
        <w:ind w:left="284"/>
        <w:jc w:val="both"/>
        <w:rPr>
          <w:rFonts w:ascii="Arial" w:hAnsi="Arial" w:cs="Arial"/>
        </w:rPr>
      </w:pPr>
    </w:p>
    <w:p w:rsidR="00427E70" w:rsidRDefault="00427E70" w:rsidP="00E43715">
      <w:pPr>
        <w:autoSpaceDE w:val="0"/>
        <w:autoSpaceDN w:val="0"/>
        <w:adjustRightInd w:val="0"/>
        <w:spacing w:after="0" w:line="240" w:lineRule="auto"/>
        <w:ind w:left="284"/>
        <w:jc w:val="both"/>
        <w:rPr>
          <w:rFonts w:ascii="Arial" w:hAnsi="Arial" w:cs="Arial"/>
        </w:rPr>
      </w:pPr>
      <w:r w:rsidRPr="008F4365">
        <w:rPr>
          <w:rFonts w:ascii="Arial" w:hAnsi="Arial" w:cs="Arial"/>
        </w:rPr>
        <w:t xml:space="preserve">La primera respuesta, en caso de llegar a presentarse un evento adverso, en las </w:t>
      </w:r>
      <w:r w:rsidRPr="008F4365">
        <w:rPr>
          <w:rFonts w:ascii="Arial" w:hAnsi="Arial" w:cs="Arial"/>
          <w:color w:val="000000" w:themeColor="text1"/>
        </w:rPr>
        <w:t xml:space="preserve">instalaciones de </w:t>
      </w:r>
      <w:r w:rsidRPr="008F4365">
        <w:rPr>
          <w:rFonts w:ascii="Arial" w:hAnsi="Arial" w:cs="Arial"/>
          <w:b/>
        </w:rPr>
        <w:t>“EXCAVACIONES Y AFIRMADOS CR S.A.S”</w:t>
      </w:r>
      <w:r w:rsidRPr="008F4365">
        <w:rPr>
          <w:rFonts w:ascii="Arial" w:hAnsi="Arial" w:cs="Arial"/>
          <w:color w:val="000000" w:themeColor="text1"/>
        </w:rPr>
        <w:t xml:space="preserve">, Valle del cauca, está compuesta </w:t>
      </w:r>
      <w:r w:rsidRPr="008F4365">
        <w:rPr>
          <w:rFonts w:ascii="Arial" w:hAnsi="Arial" w:cs="Arial"/>
        </w:rPr>
        <w:t>por todas las personas vinculadas a la operación de las instalaciones, incluyendo los empleados y contratistas permanentes que desarrollan sus actividades en las áreas donde laboran.</w:t>
      </w:r>
    </w:p>
    <w:p w:rsidR="00E43715" w:rsidRPr="008F4365" w:rsidRDefault="00E43715" w:rsidP="00E43715">
      <w:pPr>
        <w:autoSpaceDE w:val="0"/>
        <w:autoSpaceDN w:val="0"/>
        <w:adjustRightInd w:val="0"/>
        <w:spacing w:after="0" w:line="240" w:lineRule="auto"/>
        <w:ind w:left="284"/>
        <w:jc w:val="both"/>
        <w:rPr>
          <w:rFonts w:cs="Arial"/>
          <w:b/>
        </w:rPr>
      </w:pPr>
    </w:p>
    <w:p w:rsidR="00427E70" w:rsidRPr="008F4365" w:rsidRDefault="00427E70" w:rsidP="00427E70">
      <w:pPr>
        <w:pStyle w:val="Ttulo3"/>
        <w:rPr>
          <w:rFonts w:cs="Arial"/>
          <w:b w:val="0"/>
          <w:szCs w:val="22"/>
        </w:rPr>
      </w:pPr>
      <w:bookmarkStart w:id="111" w:name="_Toc42789682"/>
      <w:r w:rsidRPr="008F4365">
        <w:rPr>
          <w:rFonts w:cs="Arial"/>
          <w:szCs w:val="22"/>
        </w:rPr>
        <w:t>1.3.10</w:t>
      </w:r>
      <w:r w:rsidRPr="008F4365">
        <w:rPr>
          <w:rFonts w:cs="Arial"/>
          <w:b w:val="0"/>
          <w:szCs w:val="22"/>
        </w:rPr>
        <w:t xml:space="preserve"> Entrenamiento de la brigada.</w:t>
      </w:r>
      <w:bookmarkEnd w:id="111"/>
    </w:p>
    <w:p w:rsidR="00427E70" w:rsidRPr="008F4365" w:rsidRDefault="00427E70" w:rsidP="00427E70">
      <w:pPr>
        <w:autoSpaceDE w:val="0"/>
        <w:autoSpaceDN w:val="0"/>
        <w:adjustRightInd w:val="0"/>
        <w:spacing w:after="0" w:line="240" w:lineRule="exact"/>
        <w:jc w:val="both"/>
        <w:rPr>
          <w:rFonts w:ascii="Arial" w:hAnsi="Arial" w:cs="Arial"/>
        </w:rPr>
      </w:pPr>
    </w:p>
    <w:p w:rsidR="00427E70" w:rsidRPr="008F4365" w:rsidRDefault="00427E70" w:rsidP="00427E70">
      <w:pPr>
        <w:tabs>
          <w:tab w:val="left" w:pos="0"/>
        </w:tabs>
        <w:autoSpaceDE w:val="0"/>
        <w:autoSpaceDN w:val="0"/>
        <w:adjustRightInd w:val="0"/>
        <w:spacing w:after="0" w:line="240" w:lineRule="auto"/>
        <w:jc w:val="both"/>
        <w:rPr>
          <w:rFonts w:ascii="Arial" w:hAnsi="Arial" w:cs="Arial"/>
        </w:rPr>
      </w:pPr>
      <w:r w:rsidRPr="008F4365">
        <w:rPr>
          <w:rFonts w:ascii="Arial" w:hAnsi="Arial" w:cs="Arial"/>
        </w:rPr>
        <w:t xml:space="preserve">Cada uno de los empleados y contratistas pertenecientes a la brigada de emergencias, deberá recibir formación y entrenamiento en temas concernientes, a: </w:t>
      </w:r>
    </w:p>
    <w:p w:rsidR="00427E70" w:rsidRPr="008F4365" w:rsidRDefault="00427E70" w:rsidP="00427E70">
      <w:pPr>
        <w:tabs>
          <w:tab w:val="left" w:pos="142"/>
        </w:tabs>
        <w:autoSpaceDE w:val="0"/>
        <w:autoSpaceDN w:val="0"/>
        <w:adjustRightInd w:val="0"/>
        <w:spacing w:after="0" w:line="240" w:lineRule="exact"/>
        <w:jc w:val="both"/>
        <w:rPr>
          <w:rFonts w:ascii="Arial" w:hAnsi="Arial" w:cs="Arial"/>
        </w:rPr>
      </w:pP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color w:val="FF0000"/>
          <w:sz w:val="22"/>
          <w:szCs w:val="22"/>
        </w:rPr>
      </w:pPr>
      <w:r w:rsidRPr="008F4365">
        <w:rPr>
          <w:rFonts w:ascii="Arial" w:hAnsi="Arial" w:cs="Arial"/>
          <w:sz w:val="22"/>
          <w:szCs w:val="22"/>
        </w:rPr>
        <w:t xml:space="preserve"> Procedimientos para alerta y notificación de emergencias</w:t>
      </w:r>
      <w:r w:rsidRPr="008F4365">
        <w:rPr>
          <w:rFonts w:ascii="Arial" w:hAnsi="Arial" w:cs="Arial"/>
          <w:color w:val="FF0000"/>
          <w:sz w:val="22"/>
          <w:szCs w:val="22"/>
        </w:rPr>
        <w:t xml:space="preserve">. </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Uso de extintores portátiles. </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Medidas de seguridad personal en emergencias. </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Primeros auxilios.</w:t>
      </w:r>
      <w:bookmarkStart w:id="112" w:name="_Toc314647566"/>
      <w:bookmarkStart w:id="113" w:name="_Toc315189592"/>
      <w:bookmarkStart w:id="114" w:name="_Toc353099684"/>
      <w:bookmarkStart w:id="115" w:name="_Toc363552861"/>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Procedimientos de evacuación.</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Sistema de Comando de Incidentes.</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Equipos de protección personal. </w:t>
      </w:r>
      <w:bookmarkStart w:id="116" w:name="_Toc376944617"/>
      <w:bookmarkStart w:id="117" w:name="_Toc377041979"/>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Identificación de peligros.</w:t>
      </w: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Prevención de peligros y amenazas.</w:t>
      </w:r>
    </w:p>
    <w:p w:rsidR="00427E70" w:rsidRPr="008F4365" w:rsidRDefault="00427E70" w:rsidP="00427E70">
      <w:pPr>
        <w:pStyle w:val="Prrafodelista"/>
        <w:tabs>
          <w:tab w:val="left" w:pos="142"/>
          <w:tab w:val="left" w:pos="426"/>
        </w:tabs>
        <w:autoSpaceDE w:val="0"/>
        <w:autoSpaceDN w:val="0"/>
        <w:adjustRightInd w:val="0"/>
        <w:ind w:left="0"/>
        <w:jc w:val="both"/>
        <w:rPr>
          <w:rFonts w:ascii="Arial" w:hAnsi="Arial" w:cs="Arial"/>
          <w:sz w:val="22"/>
          <w:szCs w:val="22"/>
        </w:rPr>
      </w:pPr>
    </w:p>
    <w:p w:rsidR="00427E70" w:rsidRPr="008F4365" w:rsidRDefault="00427E70" w:rsidP="00427E70">
      <w:pPr>
        <w:pStyle w:val="Ttulo3"/>
        <w:rPr>
          <w:rFonts w:cs="Arial"/>
          <w:b w:val="0"/>
          <w:szCs w:val="22"/>
        </w:rPr>
      </w:pPr>
      <w:bookmarkStart w:id="118" w:name="_Toc42789683"/>
      <w:r w:rsidRPr="008F4365">
        <w:rPr>
          <w:rFonts w:cs="Arial"/>
          <w:szCs w:val="22"/>
        </w:rPr>
        <w:t>1.3.11</w:t>
      </w:r>
      <w:r w:rsidRPr="008F4365">
        <w:rPr>
          <w:rFonts w:cs="Arial"/>
          <w:b w:val="0"/>
          <w:szCs w:val="22"/>
        </w:rPr>
        <w:t xml:space="preserve"> Evaluación y activación de emergencias</w:t>
      </w:r>
      <w:bookmarkEnd w:id="112"/>
      <w:bookmarkEnd w:id="113"/>
      <w:bookmarkEnd w:id="114"/>
      <w:bookmarkEnd w:id="115"/>
      <w:bookmarkEnd w:id="116"/>
      <w:bookmarkEnd w:id="117"/>
      <w:r w:rsidRPr="008F4365">
        <w:rPr>
          <w:rFonts w:cs="Arial"/>
          <w:b w:val="0"/>
          <w:szCs w:val="22"/>
        </w:rPr>
        <w:t>.</w:t>
      </w:r>
      <w:bookmarkEnd w:id="118"/>
    </w:p>
    <w:p w:rsidR="00427E70" w:rsidRPr="008F4365" w:rsidRDefault="00427E70" w:rsidP="00427E70">
      <w:pPr>
        <w:pStyle w:val="Listavistosa-nfasis11"/>
        <w:widowControl w:val="0"/>
        <w:spacing w:line="240" w:lineRule="exact"/>
        <w:ind w:left="0"/>
        <w:rPr>
          <w:rFonts w:cs="Arial"/>
          <w:b/>
          <w:sz w:val="22"/>
          <w:szCs w:val="22"/>
          <w:lang w:val="es-ES"/>
        </w:rPr>
      </w:pPr>
    </w:p>
    <w:p w:rsidR="00427E70" w:rsidRPr="008F4365" w:rsidRDefault="00427E70" w:rsidP="00427E70">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 xml:space="preserve">La notificación oportuna de una situación de emergencia es fundamental para la disminución del tiempo en que se obtenga la respuesta por parte de las personas con la capacidad y responsabilidad para la atención del evento adverso: Lo anterior, puede implicar el salvar una vida, evitar deterioro en las instalaciones, entre otros. </w:t>
      </w:r>
    </w:p>
    <w:p w:rsidR="00427E70" w:rsidRPr="008F4365" w:rsidRDefault="00427E70" w:rsidP="00427E70">
      <w:pPr>
        <w:widowControl w:val="0"/>
        <w:spacing w:after="0" w:line="240" w:lineRule="exact"/>
        <w:jc w:val="both"/>
        <w:rPr>
          <w:rFonts w:ascii="Arial" w:eastAsia="Times New Roman" w:hAnsi="Arial" w:cs="Arial"/>
          <w:lang w:val="es-ES_tradnl" w:eastAsia="es-ES"/>
        </w:rPr>
      </w:pPr>
    </w:p>
    <w:p w:rsidR="00427E70" w:rsidRPr="008F4365" w:rsidRDefault="00427E70" w:rsidP="00427E70">
      <w:pPr>
        <w:widowControl w:val="0"/>
        <w:spacing w:after="0" w:line="240" w:lineRule="exact"/>
        <w:jc w:val="both"/>
        <w:rPr>
          <w:rFonts w:ascii="Arial" w:eastAsia="Times New Roman" w:hAnsi="Arial" w:cs="Arial"/>
          <w:lang w:val="es-ES_tradnl" w:eastAsia="es-ES"/>
        </w:rPr>
      </w:pPr>
      <w:r w:rsidRPr="008F4365">
        <w:rPr>
          <w:rFonts w:ascii="Arial" w:eastAsia="Times New Roman" w:hAnsi="Arial" w:cs="Arial"/>
          <w:lang w:val="es-ES_tradnl" w:eastAsia="es-ES"/>
        </w:rPr>
        <w:t>La notificación debe tener en cuenta los siguientes pasos:</w:t>
      </w:r>
    </w:p>
    <w:p w:rsidR="00427E70" w:rsidRPr="008F4365" w:rsidRDefault="00427E70" w:rsidP="00427E70">
      <w:pPr>
        <w:widowControl w:val="0"/>
        <w:spacing w:after="0" w:line="240" w:lineRule="exact"/>
        <w:jc w:val="both"/>
        <w:rPr>
          <w:rFonts w:ascii="Arial" w:eastAsia="Times New Roman" w:hAnsi="Arial" w:cs="Arial"/>
          <w:lang w:val="es-ES_tradnl" w:eastAsia="es-ES"/>
        </w:rPr>
      </w:pP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Emplear el listado de contactos de emergencia que debe permanecer en un lugar visible.</w:t>
      </w:r>
    </w:p>
    <w:p w:rsidR="00427E70" w:rsidRPr="008F4365" w:rsidRDefault="00427E70" w:rsidP="00427E70">
      <w:pPr>
        <w:pStyle w:val="Prrafodelista"/>
        <w:tabs>
          <w:tab w:val="left" w:pos="142"/>
          <w:tab w:val="left" w:pos="426"/>
        </w:tabs>
        <w:autoSpaceDE w:val="0"/>
        <w:autoSpaceDN w:val="0"/>
        <w:adjustRightInd w:val="0"/>
        <w:ind w:left="0"/>
        <w:jc w:val="both"/>
        <w:rPr>
          <w:rFonts w:ascii="Arial" w:hAnsi="Arial" w:cs="Arial"/>
          <w:sz w:val="22"/>
          <w:szCs w:val="22"/>
        </w:rPr>
      </w:pPr>
    </w:p>
    <w:p w:rsidR="00427E70" w:rsidRPr="008F4365" w:rsidRDefault="00427E70" w:rsidP="00B9406E">
      <w:pPr>
        <w:pStyle w:val="Prrafodelista"/>
        <w:numPr>
          <w:ilvl w:val="3"/>
          <w:numId w:val="10"/>
        </w:numPr>
        <w:tabs>
          <w:tab w:val="left" w:pos="142"/>
          <w:tab w:val="left" w:pos="426"/>
        </w:tabs>
        <w:autoSpaceDE w:val="0"/>
        <w:autoSpaceDN w:val="0"/>
        <w:adjustRightInd w:val="0"/>
        <w:ind w:left="0" w:firstLine="0"/>
        <w:jc w:val="both"/>
        <w:rPr>
          <w:rFonts w:ascii="Arial" w:hAnsi="Arial" w:cs="Arial"/>
          <w:sz w:val="22"/>
          <w:szCs w:val="22"/>
        </w:rPr>
      </w:pPr>
      <w:r w:rsidRPr="008F4365">
        <w:rPr>
          <w:rFonts w:ascii="Arial" w:hAnsi="Arial" w:cs="Arial"/>
          <w:sz w:val="22"/>
          <w:szCs w:val="22"/>
        </w:rPr>
        <w:t xml:space="preserve"> Lugar exacto del evento. De ser necesario dar indicaciones que faciliten la ubicación.</w:t>
      </w:r>
    </w:p>
    <w:p w:rsidR="00427E70" w:rsidRPr="008F4365" w:rsidRDefault="00427E70" w:rsidP="00427E70">
      <w:pPr>
        <w:pStyle w:val="Prrafodelista"/>
        <w:widowControl w:val="0"/>
        <w:tabs>
          <w:tab w:val="left" w:pos="-709"/>
        </w:tabs>
        <w:spacing w:line="240" w:lineRule="exact"/>
        <w:ind w:left="142"/>
        <w:jc w:val="both"/>
        <w:rPr>
          <w:rFonts w:ascii="Arial" w:hAnsi="Arial" w:cs="Arial"/>
          <w:spacing w:val="-3"/>
          <w:sz w:val="22"/>
          <w:szCs w:val="22"/>
        </w:rPr>
      </w:pPr>
    </w:p>
    <w:p w:rsidR="00427E70" w:rsidRPr="008F4365" w:rsidRDefault="00427E70" w:rsidP="00427E70">
      <w:pPr>
        <w:pStyle w:val="Ttulo3"/>
        <w:rPr>
          <w:rFonts w:cs="Arial"/>
          <w:szCs w:val="22"/>
        </w:rPr>
      </w:pPr>
      <w:bookmarkStart w:id="119" w:name="_Toc376944618"/>
      <w:bookmarkStart w:id="120" w:name="_Toc377041980"/>
      <w:bookmarkStart w:id="121" w:name="_Toc42789684"/>
      <w:r w:rsidRPr="008F4365">
        <w:rPr>
          <w:rFonts w:cs="Arial"/>
          <w:szCs w:val="22"/>
        </w:rPr>
        <w:t xml:space="preserve">1.3.12 </w:t>
      </w:r>
      <w:r w:rsidRPr="008F4365">
        <w:rPr>
          <w:rFonts w:cs="Arial"/>
          <w:b w:val="0"/>
          <w:szCs w:val="22"/>
        </w:rPr>
        <w:t>Clasificación de emergencia</w:t>
      </w:r>
      <w:bookmarkEnd w:id="119"/>
      <w:bookmarkEnd w:id="120"/>
      <w:r w:rsidRPr="008F4365">
        <w:rPr>
          <w:rFonts w:cs="Arial"/>
          <w:b w:val="0"/>
          <w:szCs w:val="22"/>
        </w:rPr>
        <w:t>.</w:t>
      </w:r>
      <w:bookmarkEnd w:id="121"/>
    </w:p>
    <w:p w:rsidR="00427E70" w:rsidRPr="008F4365" w:rsidRDefault="00427E70" w:rsidP="00427E70">
      <w:pPr>
        <w:autoSpaceDE w:val="0"/>
        <w:autoSpaceDN w:val="0"/>
        <w:adjustRightInd w:val="0"/>
        <w:spacing w:after="0" w:line="240" w:lineRule="exact"/>
        <w:jc w:val="both"/>
        <w:rPr>
          <w:rFonts w:ascii="Arial" w:eastAsia="Times New Roman" w:hAnsi="Arial" w:cs="Arial"/>
          <w:lang w:val="es-ES" w:eastAsia="es-ES"/>
        </w:rPr>
      </w:pPr>
    </w:p>
    <w:p w:rsidR="00427E70" w:rsidRPr="008F4365" w:rsidRDefault="00427E70" w:rsidP="00427E70">
      <w:pPr>
        <w:widowControl w:val="0"/>
        <w:spacing w:after="0" w:line="240" w:lineRule="exact"/>
        <w:jc w:val="both"/>
        <w:rPr>
          <w:rFonts w:ascii="Arial" w:eastAsia="Times New Roman" w:hAnsi="Arial" w:cs="Arial"/>
          <w:b/>
          <w:color w:val="000000" w:themeColor="text1"/>
          <w:lang w:val="es-ES" w:eastAsia="es-ES"/>
        </w:rPr>
      </w:pPr>
      <w:r w:rsidRPr="008F4365">
        <w:rPr>
          <w:rFonts w:ascii="Arial" w:eastAsia="Times New Roman" w:hAnsi="Arial" w:cs="Arial"/>
          <w:b/>
          <w:color w:val="000000" w:themeColor="text1"/>
          <w:lang w:val="es-ES" w:eastAsia="es-ES"/>
        </w:rPr>
        <w:t>Nivel de emergencia 1.</w:t>
      </w:r>
    </w:p>
    <w:p w:rsidR="00427E70" w:rsidRPr="008F4365" w:rsidRDefault="00427E70" w:rsidP="00427E70">
      <w:pPr>
        <w:widowControl w:val="0"/>
        <w:spacing w:after="0" w:line="240" w:lineRule="exact"/>
        <w:jc w:val="both"/>
        <w:rPr>
          <w:rFonts w:ascii="Arial" w:eastAsia="Times New Roman" w:hAnsi="Arial" w:cs="Arial"/>
          <w:b/>
          <w:color w:val="000000" w:themeColor="text1"/>
          <w:lang w:val="es-ES" w:eastAsia="es-ES"/>
        </w:rPr>
      </w:pPr>
    </w:p>
    <w:p w:rsidR="00427E70" w:rsidRPr="008F4365" w:rsidRDefault="00427E70" w:rsidP="00427E70">
      <w:pPr>
        <w:autoSpaceDE w:val="0"/>
        <w:autoSpaceDN w:val="0"/>
        <w:adjustRightInd w:val="0"/>
        <w:spacing w:after="0" w:line="240" w:lineRule="auto"/>
        <w:jc w:val="both"/>
        <w:rPr>
          <w:rFonts w:ascii="Arial" w:eastAsia="Times New Roman" w:hAnsi="Arial" w:cs="Arial"/>
          <w:color w:val="000000" w:themeColor="text1"/>
          <w:lang w:val="es-ES" w:eastAsia="es-ES"/>
        </w:rPr>
      </w:pPr>
      <w:r w:rsidRPr="008F4365">
        <w:rPr>
          <w:rFonts w:ascii="Arial" w:eastAsia="Times New Roman" w:hAnsi="Arial" w:cs="Arial"/>
          <w:color w:val="000000" w:themeColor="text1"/>
          <w:lang w:val="es-ES" w:eastAsia="es-ES"/>
        </w:rPr>
        <w:t xml:space="preserve">Emergencia que afecta a un número pequeño de trabajadores, no requiere activación de los componentes de Sala de Crisis ni grupos externos de apoyo (Bomberos, Cruz Roja, Defensa Civil, Policía Nacional, FF.MM u otros organismos de ayuda externa). </w:t>
      </w:r>
    </w:p>
    <w:p w:rsidR="00427E70" w:rsidRPr="008F4365" w:rsidRDefault="00427E70" w:rsidP="00427E70">
      <w:pPr>
        <w:autoSpaceDE w:val="0"/>
        <w:autoSpaceDN w:val="0"/>
        <w:adjustRightInd w:val="0"/>
        <w:spacing w:after="0" w:line="240" w:lineRule="auto"/>
        <w:jc w:val="both"/>
        <w:rPr>
          <w:rFonts w:ascii="Arial" w:eastAsia="Times New Roman" w:hAnsi="Arial" w:cs="Arial"/>
          <w:color w:val="000000" w:themeColor="text1"/>
          <w:lang w:val="es-ES" w:eastAsia="es-ES"/>
        </w:rPr>
      </w:pPr>
    </w:p>
    <w:p w:rsidR="00427E70" w:rsidRPr="008F4365" w:rsidRDefault="00427E70" w:rsidP="00427E70">
      <w:pPr>
        <w:autoSpaceDE w:val="0"/>
        <w:autoSpaceDN w:val="0"/>
        <w:adjustRightInd w:val="0"/>
        <w:spacing w:after="0" w:line="240" w:lineRule="auto"/>
        <w:jc w:val="both"/>
        <w:rPr>
          <w:rFonts w:ascii="Arial" w:eastAsia="Times New Roman" w:hAnsi="Arial" w:cs="Arial"/>
          <w:color w:val="000000" w:themeColor="text1"/>
          <w:lang w:val="es-ES" w:eastAsia="es-ES"/>
        </w:rPr>
      </w:pPr>
      <w:r w:rsidRPr="008F4365">
        <w:rPr>
          <w:rFonts w:ascii="Arial" w:eastAsia="Times New Roman" w:hAnsi="Arial" w:cs="Arial"/>
          <w:color w:val="000000" w:themeColor="text1"/>
          <w:lang w:val="es-ES" w:eastAsia="es-ES"/>
        </w:rPr>
        <w:t>En términos generales, el Nivel 1 de emergencia: “Se declara cuando las expectativas de un fenómeno permiten prever la ocurrencia de un incidente de carácter peligroso para la organización toda vez que existen las condiciones para que se presente un proceso generador de riesgo y se aplica a situaciones controladas sin afectación de las condiciones normales de la comunidad”</w:t>
      </w:r>
      <w:r w:rsidRPr="008F4365">
        <w:rPr>
          <w:rStyle w:val="Refdenotaalpie"/>
          <w:rFonts w:ascii="Arial" w:eastAsia="Times New Roman" w:hAnsi="Arial" w:cs="Arial"/>
          <w:color w:val="000000" w:themeColor="text1"/>
          <w:lang w:val="es-ES" w:eastAsia="es-ES"/>
        </w:rPr>
        <w:footnoteReference w:id="1"/>
      </w:r>
      <w:r w:rsidRPr="008F4365">
        <w:rPr>
          <w:rFonts w:ascii="Arial" w:eastAsia="Times New Roman" w:hAnsi="Arial" w:cs="Arial"/>
          <w:color w:val="000000" w:themeColor="text1"/>
          <w:lang w:val="es-ES" w:eastAsia="es-ES"/>
        </w:rPr>
        <w:t>.</w:t>
      </w:r>
      <w:r w:rsidRPr="008F4365">
        <w:rPr>
          <w:rFonts w:ascii="Arial" w:eastAsia="Times New Roman" w:hAnsi="Arial" w:cs="Arial"/>
          <w:color w:val="000000" w:themeColor="text1"/>
          <w:lang w:val="es-ES" w:eastAsia="es-ES"/>
        </w:rPr>
        <w:br w:type="page"/>
      </w: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r w:rsidRPr="008F4365">
        <w:rPr>
          <w:rFonts w:ascii="Arial" w:eastAsia="Times New Roman" w:hAnsi="Arial" w:cs="Arial"/>
          <w:b/>
          <w:color w:val="000000" w:themeColor="text1"/>
          <w:lang w:val="es-ES" w:eastAsia="es-ES"/>
        </w:rPr>
        <w:t>Nivel de emergencia 2.</w:t>
      </w: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p>
    <w:p w:rsidR="00427E70" w:rsidRPr="008F4365" w:rsidRDefault="00427E70" w:rsidP="00427E70">
      <w:pPr>
        <w:widowControl w:val="0"/>
        <w:spacing w:after="0" w:line="240" w:lineRule="auto"/>
        <w:ind w:left="142"/>
        <w:jc w:val="both"/>
        <w:rPr>
          <w:rFonts w:ascii="Arial" w:eastAsia="Times New Roman" w:hAnsi="Arial" w:cs="Arial"/>
          <w:color w:val="000000" w:themeColor="text1"/>
          <w:lang w:val="es-ES" w:eastAsia="es-ES"/>
        </w:rPr>
      </w:pPr>
      <w:r w:rsidRPr="008F4365">
        <w:rPr>
          <w:rFonts w:ascii="Arial" w:eastAsia="Times New Roman" w:hAnsi="Arial" w:cs="Arial"/>
          <w:color w:val="000000" w:themeColor="text1"/>
          <w:lang w:val="es-ES" w:eastAsia="es-ES"/>
        </w:rPr>
        <w:t xml:space="preserve">Emergencia que afecta a toda la instalación e implica evacuación de la zona, </w:t>
      </w:r>
      <w:r w:rsidRPr="008F4365">
        <w:rPr>
          <w:rFonts w:ascii="Arial" w:eastAsia="Times New Roman" w:hAnsi="Arial" w:cs="Arial"/>
          <w:lang w:val="es-ES" w:eastAsia="es-ES"/>
        </w:rPr>
        <w:t>se debe realizar la activación de la sala de crisis y ésta evaluará, de acuerdo a</w:t>
      </w:r>
      <w:r w:rsidRPr="008F4365">
        <w:rPr>
          <w:rFonts w:ascii="Arial" w:eastAsia="Times New Roman" w:hAnsi="Arial" w:cs="Arial"/>
          <w:color w:val="000000" w:themeColor="text1"/>
          <w:lang w:val="es-ES" w:eastAsia="es-ES"/>
        </w:rPr>
        <w:t xml:space="preserve"> la complejidad de la emergencia, si debe avisar a los organismos de apoyo y a otras entidades del estado. </w:t>
      </w:r>
    </w:p>
    <w:p w:rsidR="00427E70" w:rsidRPr="008F4365" w:rsidRDefault="00427E70" w:rsidP="00427E70">
      <w:pPr>
        <w:widowControl w:val="0"/>
        <w:spacing w:after="0" w:line="240" w:lineRule="auto"/>
        <w:ind w:left="142"/>
        <w:jc w:val="both"/>
        <w:rPr>
          <w:rFonts w:ascii="Arial" w:eastAsia="Times New Roman" w:hAnsi="Arial" w:cs="Arial"/>
          <w:color w:val="000000" w:themeColor="text1"/>
          <w:lang w:val="es-ES" w:eastAsia="es-ES"/>
        </w:rPr>
      </w:pPr>
    </w:p>
    <w:p w:rsidR="00427E70" w:rsidRPr="008F4365" w:rsidRDefault="00427E70" w:rsidP="00427E70">
      <w:pPr>
        <w:widowControl w:val="0"/>
        <w:spacing w:after="0" w:line="240" w:lineRule="auto"/>
        <w:ind w:left="142"/>
        <w:jc w:val="both"/>
        <w:rPr>
          <w:rFonts w:ascii="Arial" w:eastAsiaTheme="minorHAnsi" w:hAnsi="Arial" w:cs="Arial"/>
          <w:color w:val="000000" w:themeColor="text1"/>
        </w:rPr>
      </w:pPr>
      <w:r w:rsidRPr="008F4365">
        <w:rPr>
          <w:rFonts w:ascii="Arial" w:eastAsiaTheme="minorHAnsi" w:hAnsi="Arial" w:cs="Arial"/>
          <w:bCs/>
          <w:color w:val="000000" w:themeColor="text1"/>
        </w:rPr>
        <w:t>El N</w:t>
      </w:r>
      <w:r w:rsidRPr="008F4365">
        <w:rPr>
          <w:rFonts w:ascii="Arial" w:eastAsiaTheme="minorHAnsi" w:hAnsi="Arial" w:cs="Arial"/>
          <w:color w:val="000000" w:themeColor="text1"/>
        </w:rPr>
        <w:t xml:space="preserve">ivel 2 de emergencia define las acciones de Preparación – Seguimiento, cuando se están creando condiciones específicas, potencialmente graves, para un proceso generador del riesgo. </w:t>
      </w:r>
    </w:p>
    <w:p w:rsidR="00427E70" w:rsidRPr="008F4365" w:rsidRDefault="00427E70" w:rsidP="00427E70">
      <w:pPr>
        <w:widowControl w:val="0"/>
        <w:spacing w:after="0" w:line="240" w:lineRule="auto"/>
        <w:ind w:left="142"/>
        <w:jc w:val="both"/>
        <w:rPr>
          <w:rFonts w:ascii="Arial" w:eastAsia="Times New Roman" w:hAnsi="Arial" w:cs="Arial"/>
          <w:color w:val="000000" w:themeColor="text1"/>
          <w:lang w:val="es-ES" w:eastAsia="es-ES"/>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themeColor="text1"/>
        </w:rPr>
      </w:pPr>
      <w:r w:rsidRPr="008F4365">
        <w:rPr>
          <w:rFonts w:ascii="Arial" w:eastAsiaTheme="minorHAnsi" w:hAnsi="Arial" w:cs="Arial"/>
          <w:color w:val="000000" w:themeColor="text1"/>
        </w:rPr>
        <w:t>“En este Nivel 2 se debe realizar tanto el alistamiento de los recursos, suministros y servicios necesarios como la identificación de las rutas de ingreso y egreso para que intervengan de acuerdo a la evolución del incidente, los grupos de respuesta de la organización, permitiendo suponer además que el fenómeno no podrá ser controlado con los recursos habituales dispuestos para estos efectos”</w:t>
      </w:r>
      <w:r w:rsidRPr="008F4365">
        <w:rPr>
          <w:rStyle w:val="Refdenotaalpie"/>
          <w:rFonts w:ascii="Arial" w:eastAsiaTheme="minorHAnsi" w:hAnsi="Arial" w:cs="Arial"/>
          <w:color w:val="000000" w:themeColor="text1"/>
        </w:rPr>
        <w:footnoteReference w:id="2"/>
      </w:r>
      <w:r w:rsidRPr="008F4365">
        <w:rPr>
          <w:rFonts w:ascii="Arial" w:eastAsiaTheme="minorHAnsi" w:hAnsi="Arial" w:cs="Arial"/>
          <w:color w:val="000000" w:themeColor="text1"/>
        </w:rPr>
        <w:t>.</w:t>
      </w:r>
    </w:p>
    <w:p w:rsidR="00427E70" w:rsidRPr="008F4365" w:rsidRDefault="00427E70" w:rsidP="00427E70">
      <w:pPr>
        <w:widowControl w:val="0"/>
        <w:spacing w:after="0" w:line="240" w:lineRule="auto"/>
        <w:jc w:val="both"/>
        <w:rPr>
          <w:rFonts w:ascii="Arial" w:eastAsia="Times New Roman" w:hAnsi="Arial" w:cs="Arial"/>
          <w:color w:val="000000" w:themeColor="text1"/>
          <w:lang w:val="es-ES" w:eastAsia="es-ES"/>
        </w:rPr>
      </w:pP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r w:rsidRPr="008F4365">
        <w:rPr>
          <w:rFonts w:ascii="Arial" w:eastAsia="Times New Roman" w:hAnsi="Arial" w:cs="Arial"/>
          <w:b/>
          <w:color w:val="000000" w:themeColor="text1"/>
          <w:lang w:val="es-ES" w:eastAsia="es-ES"/>
        </w:rPr>
        <w:t>Nivel de emergencia 3.</w:t>
      </w:r>
    </w:p>
    <w:p w:rsidR="00427E70" w:rsidRPr="008F4365" w:rsidRDefault="00427E70" w:rsidP="00427E70">
      <w:pPr>
        <w:widowControl w:val="0"/>
        <w:spacing w:after="0" w:line="240" w:lineRule="auto"/>
        <w:ind w:left="142"/>
        <w:jc w:val="both"/>
        <w:rPr>
          <w:rFonts w:ascii="Arial" w:eastAsia="Times New Roman" w:hAnsi="Arial" w:cs="Arial"/>
          <w:b/>
          <w:color w:val="000000" w:themeColor="text1"/>
          <w:lang w:val="es-ES" w:eastAsia="es-ES"/>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themeColor="text1"/>
        </w:rPr>
      </w:pPr>
      <w:r w:rsidRPr="008F4365">
        <w:rPr>
          <w:rFonts w:ascii="Arial" w:eastAsia="Times New Roman" w:hAnsi="Arial" w:cs="Arial"/>
          <w:color w:val="000000" w:themeColor="text1"/>
          <w:lang w:val="es-ES" w:eastAsia="es-ES"/>
        </w:rPr>
        <w:t>Emergencia que afecta una o varias locaciones e implica la evacuación de las mismas, la Sala de Crisis debe activar la emergencia e informar a los organismos externos de apoyo.</w:t>
      </w:r>
      <w:r w:rsidRPr="008F4365">
        <w:rPr>
          <w:rFonts w:ascii="Arial" w:eastAsiaTheme="minorHAnsi" w:hAnsi="Arial" w:cs="Arial"/>
          <w:b/>
          <w:bCs/>
          <w:color w:val="000000" w:themeColor="text1"/>
        </w:rPr>
        <w:t xml:space="preserve"> “</w:t>
      </w:r>
      <w:r w:rsidRPr="008F4365">
        <w:rPr>
          <w:rFonts w:ascii="Arial" w:eastAsiaTheme="minorHAnsi" w:hAnsi="Arial" w:cs="Arial"/>
          <w:color w:val="000000" w:themeColor="text1"/>
        </w:rPr>
        <w:t>En este nivel se desarrollan las acciones de Respuesta Programada, cuando se han concretado las condiciones necesarias para que se presente el incidente y sólo sea cuestión de minutos u horas su manifestación”</w:t>
      </w:r>
      <w:r w:rsidRPr="008F4365">
        <w:rPr>
          <w:rStyle w:val="Refdenotaalpie"/>
          <w:rFonts w:ascii="Arial" w:eastAsiaTheme="minorHAnsi" w:hAnsi="Arial" w:cs="Arial"/>
          <w:color w:val="000000" w:themeColor="text1"/>
        </w:rPr>
        <w:footnoteReference w:id="3"/>
      </w:r>
      <w:r w:rsidRPr="008F4365">
        <w:rPr>
          <w:rFonts w:ascii="Arial" w:eastAsiaTheme="minorHAnsi" w:hAnsi="Arial" w:cs="Arial"/>
          <w:color w:val="000000" w:themeColor="text1"/>
        </w:rPr>
        <w:t>.</w:t>
      </w:r>
    </w:p>
    <w:p w:rsidR="00427E70" w:rsidRPr="008F4365" w:rsidRDefault="00427E70" w:rsidP="00427E70">
      <w:pPr>
        <w:widowControl w:val="0"/>
        <w:spacing w:after="0" w:line="240" w:lineRule="auto"/>
        <w:ind w:left="142"/>
        <w:jc w:val="both"/>
        <w:rPr>
          <w:rFonts w:ascii="Arial" w:eastAsia="Times New Roman" w:hAnsi="Arial" w:cs="Arial"/>
          <w:color w:val="FF0000"/>
          <w:lang w:val="es-ES" w:eastAsia="es-ES"/>
        </w:rPr>
      </w:pPr>
    </w:p>
    <w:p w:rsidR="00427E70" w:rsidRPr="008F4365" w:rsidRDefault="00427E70" w:rsidP="00427E70">
      <w:pPr>
        <w:pStyle w:val="Ttulo3"/>
        <w:rPr>
          <w:rFonts w:cs="Arial"/>
          <w:szCs w:val="22"/>
        </w:rPr>
      </w:pPr>
      <w:bookmarkStart w:id="122" w:name="_Toc483898778"/>
      <w:bookmarkStart w:id="123" w:name="_Toc199817403"/>
      <w:bookmarkStart w:id="124" w:name="_Toc336205421"/>
      <w:bookmarkStart w:id="125" w:name="_Toc376944619"/>
      <w:bookmarkStart w:id="126" w:name="_Toc377041981"/>
      <w:bookmarkStart w:id="127" w:name="_Toc42789685"/>
      <w:r w:rsidRPr="008F4365">
        <w:rPr>
          <w:rFonts w:cs="Arial"/>
          <w:szCs w:val="22"/>
        </w:rPr>
        <w:t xml:space="preserve">1.3.13 </w:t>
      </w:r>
      <w:r w:rsidRPr="008F4365">
        <w:rPr>
          <w:rFonts w:cs="Arial"/>
          <w:b w:val="0"/>
          <w:szCs w:val="22"/>
        </w:rPr>
        <w:t xml:space="preserve">Secuencia de activación y funcionamiento del plan </w:t>
      </w:r>
      <w:bookmarkEnd w:id="122"/>
      <w:bookmarkEnd w:id="123"/>
      <w:bookmarkEnd w:id="124"/>
      <w:bookmarkEnd w:id="125"/>
      <w:bookmarkEnd w:id="126"/>
      <w:r w:rsidRPr="008F4365">
        <w:rPr>
          <w:rFonts w:cs="Arial"/>
          <w:b w:val="0"/>
          <w:szCs w:val="22"/>
        </w:rPr>
        <w:t>de emergencias.</w:t>
      </w:r>
      <w:bookmarkEnd w:id="127"/>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spacing w:after="0" w:line="240" w:lineRule="auto"/>
        <w:jc w:val="both"/>
        <w:rPr>
          <w:rFonts w:ascii="Arial" w:hAnsi="Arial" w:cs="Arial"/>
        </w:rPr>
      </w:pPr>
      <w:r w:rsidRPr="008F4365">
        <w:rPr>
          <w:rFonts w:ascii="Arial" w:hAnsi="Arial" w:cs="Arial"/>
        </w:rPr>
        <w:t xml:space="preserve">Se espera que cualquier persona que detecte una amenaza en las instalaciones de </w:t>
      </w:r>
      <w:r w:rsidRPr="008F4365">
        <w:rPr>
          <w:rFonts w:ascii="Arial" w:hAnsi="Arial" w:cs="Arial"/>
          <w:b/>
        </w:rPr>
        <w:t>“EXCAVACIONES Y AFIRMADOS CR S.A.S”</w:t>
      </w:r>
      <w:r w:rsidRPr="008F4365">
        <w:rPr>
          <w:rFonts w:ascii="Arial" w:hAnsi="Arial" w:cs="Arial"/>
        </w:rPr>
        <w:t>, y que tenga el potencial de afectar negativamente la integridad física de las personas, daño al medio ambiente y parada de las actividades, informe oportunamente a los organismos de ayuda externa, de acuerdo a la clase de siniestro que tenga el potencial de materialización.</w:t>
      </w:r>
    </w:p>
    <w:p w:rsidR="00427E70" w:rsidRPr="008F4365" w:rsidRDefault="00427E70" w:rsidP="00427E70">
      <w:pPr>
        <w:spacing w:after="0" w:line="240" w:lineRule="auto"/>
        <w:ind w:left="142"/>
        <w:jc w:val="both"/>
        <w:rPr>
          <w:rFonts w:ascii="Arial" w:hAnsi="Arial" w:cs="Arial"/>
        </w:rPr>
      </w:pPr>
    </w:p>
    <w:p w:rsidR="00427E70" w:rsidRPr="008F4365" w:rsidRDefault="00427E70" w:rsidP="00427E70">
      <w:pPr>
        <w:pStyle w:val="Ttulo1"/>
        <w:jc w:val="left"/>
      </w:pPr>
      <w:bookmarkStart w:id="128" w:name="_Toc376944620"/>
      <w:bookmarkStart w:id="129" w:name="_Toc377041982"/>
      <w:bookmarkStart w:id="130" w:name="_Toc42789686"/>
      <w:r w:rsidRPr="008F4365">
        <w:t>1.2 ANÁLISIS DE RIESGO Y VULNERABILIDAD</w:t>
      </w:r>
      <w:bookmarkEnd w:id="128"/>
      <w:bookmarkEnd w:id="129"/>
      <w:r w:rsidRPr="008F4365">
        <w:t>.</w:t>
      </w:r>
      <w:bookmarkEnd w:id="130"/>
    </w:p>
    <w:p w:rsidR="00427E70" w:rsidRPr="008F4365" w:rsidRDefault="00427E70" w:rsidP="00427E70">
      <w:pPr>
        <w:widowControl w:val="0"/>
        <w:spacing w:after="0" w:line="240" w:lineRule="auto"/>
        <w:jc w:val="both"/>
        <w:rPr>
          <w:rFonts w:ascii="Arial" w:hAnsi="Arial" w:cs="Arial"/>
          <w:b/>
          <w:lang w:val="es-ES"/>
        </w:rPr>
      </w:pP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El plan de emergencias </w:t>
      </w:r>
      <w:r w:rsidRPr="008F4365">
        <w:rPr>
          <w:rFonts w:ascii="Arial" w:hAnsi="Arial" w:cs="Arial"/>
        </w:rPr>
        <w:t>(Prevención, preparación y respuesta ante emergencias)</w:t>
      </w:r>
      <w:r w:rsidRPr="008F4365">
        <w:rPr>
          <w:rFonts w:ascii="Arial" w:eastAsia="Times New Roman" w:hAnsi="Arial" w:cs="Arial"/>
          <w:lang w:val="es-ES" w:eastAsia="es-ES"/>
        </w:rPr>
        <w:t xml:space="preserve"> se fundamenta en el análisis de vulnerabilidad, generando todas las acciones que se deberán ejecutar en el presente documento y que están encaminadas a disminuir la vulnerabilidad de los elementos expuestos y los efectos potenciales.</w:t>
      </w: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Todo proceso de acción y ejecución del plan de emergencias, debe partir de una decisión de participación. La </w:t>
      </w:r>
      <w:r w:rsidRPr="008F4365">
        <w:rPr>
          <w:rFonts w:ascii="Arial" w:eastAsia="Times New Roman" w:hAnsi="Arial" w:cs="Arial"/>
          <w:color w:val="000000" w:themeColor="text1"/>
          <w:lang w:val="es-ES" w:eastAsia="es-ES"/>
        </w:rPr>
        <w:t xml:space="preserve">entidad </w:t>
      </w:r>
      <w:r w:rsidRPr="008F4365">
        <w:rPr>
          <w:rFonts w:ascii="Arial" w:eastAsia="Times New Roman" w:hAnsi="Arial" w:cs="Arial"/>
          <w:lang w:val="es-ES" w:eastAsia="es-ES"/>
        </w:rPr>
        <w:t>deberá integrarse al plan de manera activa para entrar a definir los niveles de organización con funciones y responsabilidades.</w:t>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Tomando en consideración lo anterior y con base en los antecedentes históricos y un análisis prospectivo, se identifican, en la primera etapa, las amenazas internas y externas, cualificándolas y ubicándolas en Plan os de la edificación y mapas de la zona. Así se da cumplimiento. </w:t>
      </w:r>
    </w:p>
    <w:p w:rsidR="002A0C30" w:rsidRPr="008F4365" w:rsidRDefault="002A0C3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En la segunda etapa, implica realizar un inventario de recursos para saber qué sistemas de protección y recursos se tiene para afrontar una situación anormal de calamidad, emergencia o desastre. En dicha etapa se combina con un análisis de vulnerabilidad de las amenazas, permitiendo definir los niveles de riesgo, para saber qué áreas o qué zonas son las de mayor vulnerabilidad.</w:t>
      </w: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La tercera etapa comprende el inicio de las acciones, empezando por las de tipo operativo, creando o revisando los sistemas de instrumentación y monitoreo, los mecanismos de notificación interna y externa y los mecanismos de alerta y alarma, para pasar a la elaboración de los planes de evacuación, atención y recuperación. </w:t>
      </w:r>
    </w:p>
    <w:p w:rsidR="00427E70" w:rsidRPr="008F4365" w:rsidRDefault="00427E70" w:rsidP="00427E70">
      <w:pPr>
        <w:widowControl w:val="0"/>
        <w:numPr>
          <w:ilvl w:val="12"/>
          <w:numId w:val="0"/>
        </w:numPr>
        <w:tabs>
          <w:tab w:val="left" w:pos="4253"/>
          <w:tab w:val="left" w:pos="4395"/>
        </w:tabs>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color w:val="000000" w:themeColor="text1"/>
          <w:lang w:val="es-ES_tradnl" w:eastAsia="es-ES_tradnl"/>
        </w:rPr>
        <w:t xml:space="preserve">El análisis de riesgos se define como el proceso de estimar la probabilidad de </w:t>
      </w:r>
      <w:r w:rsidRPr="008F4365">
        <w:rPr>
          <w:rFonts w:ascii="Arial" w:eastAsia="Times New Roman" w:hAnsi="Arial" w:cs="Arial"/>
          <w:lang w:val="es-ES_tradnl" w:eastAsia="es-ES_tradnl"/>
        </w:rPr>
        <w:t>que ocurra un evento no deseado con una determinada severidad o consecuencias en la seguridad, salud, medio ambiente y/o bienestar público.</w:t>
      </w:r>
    </w:p>
    <w:p w:rsidR="00427E70" w:rsidRPr="008F4365" w:rsidRDefault="00427E70" w:rsidP="00427E70">
      <w:pPr>
        <w:widowControl w:val="0"/>
        <w:spacing w:after="0" w:line="240" w:lineRule="auto"/>
        <w:jc w:val="both"/>
        <w:rPr>
          <w:rFonts w:ascii="Arial" w:eastAsia="Times New Roman" w:hAnsi="Arial" w:cs="Arial"/>
          <w:i/>
          <w:lang w:val="es-ES_tradnl" w:eastAsia="es-ES_tradnl"/>
        </w:rPr>
      </w:pPr>
    </w:p>
    <w:p w:rsidR="00427E70" w:rsidRPr="008F4365" w:rsidRDefault="00427E70" w:rsidP="00427E70">
      <w:pPr>
        <w:pStyle w:val="Ttulo3"/>
        <w:rPr>
          <w:rFonts w:cs="Arial"/>
          <w:b w:val="0"/>
          <w:szCs w:val="22"/>
        </w:rPr>
      </w:pPr>
      <w:bookmarkStart w:id="131" w:name="_Toc376944621"/>
      <w:bookmarkStart w:id="132" w:name="_Toc377041983"/>
      <w:bookmarkStart w:id="133" w:name="_Toc42789687"/>
      <w:r w:rsidRPr="008F4365">
        <w:rPr>
          <w:rFonts w:cs="Arial"/>
          <w:szCs w:val="22"/>
        </w:rPr>
        <w:t>1.2.1</w:t>
      </w:r>
      <w:r w:rsidRPr="008F4365">
        <w:rPr>
          <w:rFonts w:cs="Arial"/>
          <w:b w:val="0"/>
          <w:szCs w:val="22"/>
        </w:rPr>
        <w:t xml:space="preserve"> Metodología análisis de riesgos por colores</w:t>
      </w:r>
      <w:bookmarkEnd w:id="131"/>
      <w:bookmarkEnd w:id="132"/>
      <w:r w:rsidRPr="008F4365">
        <w:rPr>
          <w:rFonts w:cs="Arial"/>
          <w:b w:val="0"/>
          <w:szCs w:val="22"/>
        </w:rPr>
        <w:t>.</w:t>
      </w:r>
      <w:bookmarkEnd w:id="133"/>
    </w:p>
    <w:p w:rsidR="00427E70" w:rsidRPr="008F4365" w:rsidRDefault="00427E70" w:rsidP="00427E70">
      <w:pPr>
        <w:pStyle w:val="Prrafodelista"/>
        <w:widowControl w:val="0"/>
        <w:tabs>
          <w:tab w:val="left" w:pos="426"/>
        </w:tabs>
        <w:ind w:left="0"/>
        <w:contextualSpacing/>
        <w:jc w:val="both"/>
        <w:rPr>
          <w:rFonts w:ascii="Arial" w:hAnsi="Arial" w:cs="Arial"/>
          <w:b/>
          <w:bCs/>
          <w:sz w:val="22"/>
          <w:szCs w:val="22"/>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Una vez identificadas las amenazas o posibles aspectos iniciadores de eventos, se debe realizar la estimación de su probabilidad de ocurrencia, en función a las características específicas y se realiza la estimación de la severidad de las consecuencias sobre los denominados factores de vulnerabilidad que podrían resultar afectados (personas, medio ambiente, sistemas, procesos, servicios, bienes o recursos, </w:t>
      </w:r>
      <w:r w:rsidRPr="008F4365">
        <w:rPr>
          <w:rFonts w:ascii="Arial" w:eastAsia="Times New Roman" w:hAnsi="Arial" w:cs="Arial"/>
          <w:lang w:val="it-IT" w:eastAsia="it-IT"/>
        </w:rPr>
        <w:t xml:space="preserve">e </w:t>
      </w:r>
      <w:r w:rsidRPr="008F4365">
        <w:rPr>
          <w:rFonts w:ascii="Arial" w:eastAsia="Times New Roman" w:hAnsi="Arial" w:cs="Arial"/>
          <w:lang w:val="es-ES_tradnl" w:eastAsia="es-ES_tradnl"/>
        </w:rPr>
        <w:t>imagen empresarial).</w:t>
      </w:r>
    </w:p>
    <w:p w:rsidR="00427E70" w:rsidRPr="008F4365" w:rsidRDefault="00427E70" w:rsidP="00427E70">
      <w:pPr>
        <w:widowControl w:val="0"/>
        <w:spacing w:after="0" w:line="240" w:lineRule="auto"/>
        <w:jc w:val="both"/>
        <w:rPr>
          <w:rFonts w:ascii="Arial" w:eastAsia="Times New Roman" w:hAnsi="Arial" w:cs="Arial"/>
          <w:lang w:val="es-ES_tradnl" w:eastAsia="es-CO"/>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A continuación, se describe la metodología de análisis de riesgos por colores, que de una forma general y semicuantitativa permite desarrollar análisis de amenaza y vulnerabilidad a personas, recursos y sistemas y procesos, con el fin de determinar el nivel de riesgo a través de la combinación de las variables anteriores. </w:t>
      </w: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r w:rsidRPr="008F4365">
        <w:rPr>
          <w:rFonts w:ascii="Arial" w:eastAsia="Times New Roman" w:hAnsi="Arial" w:cs="Arial"/>
          <w:lang w:val="es-ES_tradnl" w:eastAsia="es-ES_tradnl"/>
        </w:rPr>
        <w:t>Asimismo, aporta elementos de prevención y mitigación de los riesgos y atención efectiva de los mismos, que la organización, establecimiento, empresa, local o actividad pueda generar, los cuales constituirán la base para formular los planes de acción. ante eventos adversos.</w:t>
      </w: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p>
    <w:p w:rsidR="00427E70" w:rsidRPr="008F4365" w:rsidRDefault="00427E70" w:rsidP="00427E70">
      <w:pPr>
        <w:pStyle w:val="Ttulo3"/>
        <w:rPr>
          <w:rFonts w:cs="Arial"/>
          <w:b w:val="0"/>
          <w:szCs w:val="22"/>
        </w:rPr>
      </w:pPr>
      <w:bookmarkStart w:id="134" w:name="bookmark3"/>
      <w:bookmarkStart w:id="135" w:name="_Toc376944622"/>
      <w:bookmarkStart w:id="136" w:name="_Toc377041984"/>
      <w:bookmarkStart w:id="137" w:name="_Toc42789688"/>
      <w:r w:rsidRPr="008F4365">
        <w:rPr>
          <w:rFonts w:cs="Arial"/>
          <w:szCs w:val="22"/>
        </w:rPr>
        <w:t>1.2.2</w:t>
      </w:r>
      <w:r w:rsidRPr="008F4365">
        <w:rPr>
          <w:rFonts w:cs="Arial"/>
          <w:b w:val="0"/>
          <w:szCs w:val="22"/>
        </w:rPr>
        <w:t xml:space="preserve"> Análisis de amenaza</w:t>
      </w:r>
      <w:bookmarkEnd w:id="134"/>
      <w:bookmarkEnd w:id="135"/>
      <w:bookmarkEnd w:id="136"/>
      <w:r w:rsidRPr="008F4365">
        <w:rPr>
          <w:rFonts w:cs="Arial"/>
          <w:b w:val="0"/>
          <w:szCs w:val="22"/>
        </w:rPr>
        <w:t>.</w:t>
      </w:r>
      <w:bookmarkEnd w:id="137"/>
    </w:p>
    <w:p w:rsidR="00427E70" w:rsidRPr="008F4365" w:rsidRDefault="00427E70" w:rsidP="00427E70">
      <w:pPr>
        <w:pStyle w:val="Prrafodelista"/>
        <w:widowControl w:val="0"/>
        <w:tabs>
          <w:tab w:val="left" w:pos="426"/>
        </w:tabs>
        <w:ind w:left="142"/>
        <w:contextualSpacing/>
        <w:jc w:val="both"/>
        <w:rPr>
          <w:rFonts w:ascii="Arial" w:hAnsi="Arial" w:cs="Arial"/>
          <w:b/>
          <w:bCs/>
          <w:sz w:val="22"/>
          <w:szCs w:val="22"/>
          <w:lang w:val="es-ES_tradnl" w:eastAsia="es-ES_tradnl"/>
        </w:rPr>
      </w:pPr>
    </w:p>
    <w:p w:rsidR="00427E70" w:rsidRPr="008F4365" w:rsidRDefault="00427E70" w:rsidP="00427E70">
      <w:pPr>
        <w:pStyle w:val="Default"/>
        <w:ind w:left="142"/>
        <w:jc w:val="both"/>
        <w:rPr>
          <w:sz w:val="22"/>
          <w:szCs w:val="22"/>
          <w:lang w:val="es-ES_tradnl" w:eastAsia="es-ES_tradnl"/>
        </w:rPr>
      </w:pPr>
      <w:r w:rsidRPr="008F4365">
        <w:rPr>
          <w:b/>
          <w:bCs/>
          <w:sz w:val="22"/>
          <w:szCs w:val="22"/>
          <w:lang w:val="es-ES_tradnl" w:eastAsia="es-ES_tradnl"/>
        </w:rPr>
        <w:t>Amenaza:</w:t>
      </w:r>
      <w:r w:rsidRPr="008F4365">
        <w:rPr>
          <w:sz w:val="22"/>
          <w:szCs w:val="22"/>
          <w:lang w:val="es-ES_tradnl" w:eastAsia="es-ES_tradnl"/>
        </w:rPr>
        <w:t xml:space="preserve"> Condición latente derivada de la posible ocurrencia de un fenómeno físico de origen natural, socio natural o </w:t>
      </w:r>
      <w:r w:rsidRPr="008F4365">
        <w:rPr>
          <w:sz w:val="22"/>
          <w:szCs w:val="22"/>
          <w:lang w:val="it-IT" w:eastAsia="it-IT"/>
        </w:rPr>
        <w:t xml:space="preserve">antròpico </w:t>
      </w:r>
      <w:r w:rsidRPr="008F4365">
        <w:rPr>
          <w:sz w:val="22"/>
          <w:szCs w:val="22"/>
          <w:lang w:val="es-ES_tradnl" w:eastAsia="es-ES_tradnl"/>
        </w:rPr>
        <w:t>no intencional, que puede causar daño a la población y sus bienes, la infraestructura, el ambiente y la economía pública y privada.</w:t>
      </w:r>
    </w:p>
    <w:p w:rsidR="00427E70" w:rsidRPr="008F4365" w:rsidRDefault="00427E70" w:rsidP="00427E70">
      <w:pPr>
        <w:pStyle w:val="Default"/>
        <w:ind w:left="142"/>
        <w:jc w:val="both"/>
        <w:rPr>
          <w:sz w:val="22"/>
          <w:szCs w:val="22"/>
          <w:lang w:val="es-ES_tradnl" w:eastAsia="es-ES_tradnl"/>
        </w:rPr>
      </w:pPr>
    </w:p>
    <w:p w:rsidR="00427E70" w:rsidRPr="008F4365" w:rsidRDefault="00427E70" w:rsidP="00427E70">
      <w:pPr>
        <w:pStyle w:val="Default"/>
        <w:ind w:left="142"/>
        <w:jc w:val="both"/>
        <w:rPr>
          <w:rFonts w:eastAsiaTheme="minorHAnsi"/>
          <w:sz w:val="22"/>
          <w:szCs w:val="22"/>
        </w:rPr>
      </w:pPr>
      <w:r w:rsidRPr="008F4365">
        <w:rPr>
          <w:sz w:val="22"/>
          <w:szCs w:val="22"/>
          <w:lang w:val="es-ES_tradnl" w:eastAsia="es-ES_tradnl"/>
        </w:rPr>
        <w:t xml:space="preserve">La amenaza se considera como un </w:t>
      </w:r>
      <w:r w:rsidRPr="008F4365">
        <w:rPr>
          <w:rFonts w:eastAsiaTheme="minorHAnsi"/>
          <w:sz w:val="22"/>
          <w:szCs w:val="22"/>
        </w:rPr>
        <w:t>peligro latente, causado o inducido por la acción humana de manera accidental, con una severidad suficiente para causar pérdida de vidas, así como también daños y pérdidas en los bienes, la infraestructura, los medios de sustento, la prestación de servicios y los recursos ambientales.</w:t>
      </w:r>
    </w:p>
    <w:p w:rsidR="00427E70" w:rsidRPr="008F4365" w:rsidRDefault="00427E70" w:rsidP="00427E70">
      <w:pPr>
        <w:pStyle w:val="Default"/>
        <w:ind w:left="142"/>
        <w:jc w:val="both"/>
        <w:rPr>
          <w:sz w:val="22"/>
          <w:szCs w:val="22"/>
          <w:lang w:val="es-ES_tradnl" w:eastAsia="es-ES_tradnl"/>
        </w:rPr>
      </w:pPr>
    </w:p>
    <w:p w:rsidR="00427E70" w:rsidRPr="008F4365" w:rsidRDefault="00427E70" w:rsidP="00427E70">
      <w:pPr>
        <w:pStyle w:val="Ttulo3"/>
        <w:rPr>
          <w:rFonts w:cs="Arial"/>
          <w:b w:val="0"/>
          <w:color w:val="000000" w:themeColor="text1"/>
          <w:szCs w:val="22"/>
        </w:rPr>
      </w:pPr>
      <w:bookmarkStart w:id="138" w:name="_Toc376944623"/>
      <w:bookmarkStart w:id="139" w:name="_Toc377041985"/>
      <w:bookmarkStart w:id="140" w:name="_Toc42789689"/>
      <w:r w:rsidRPr="008F4365">
        <w:rPr>
          <w:rFonts w:cs="Arial"/>
          <w:color w:val="000000" w:themeColor="text1"/>
          <w:szCs w:val="22"/>
        </w:rPr>
        <w:t>1.2.3</w:t>
      </w:r>
      <w:r w:rsidRPr="008F4365">
        <w:rPr>
          <w:rFonts w:cs="Arial"/>
          <w:b w:val="0"/>
          <w:color w:val="000000" w:themeColor="text1"/>
          <w:szCs w:val="22"/>
        </w:rPr>
        <w:t xml:space="preserve"> Identificación de amenazas</w:t>
      </w:r>
      <w:bookmarkEnd w:id="138"/>
      <w:bookmarkEnd w:id="139"/>
      <w:r w:rsidRPr="008F4365">
        <w:rPr>
          <w:rFonts w:cs="Arial"/>
          <w:b w:val="0"/>
          <w:color w:val="000000" w:themeColor="text1"/>
          <w:szCs w:val="22"/>
        </w:rPr>
        <w:t xml:space="preserve">. </w:t>
      </w:r>
      <w:r w:rsidRPr="008F4365">
        <w:rPr>
          <w:rFonts w:cs="Arial"/>
          <w:b w:val="0"/>
          <w:szCs w:val="22"/>
        </w:rPr>
        <w:t xml:space="preserve">Ver </w:t>
      </w:r>
      <w:r w:rsidR="00B82725" w:rsidRPr="008F4365">
        <w:rPr>
          <w:b w:val="0"/>
        </w:rPr>
        <w:t>documento consolidado de amenazas</w:t>
      </w:r>
      <w:r w:rsidRPr="008F4365">
        <w:rPr>
          <w:rFonts w:cs="Arial"/>
          <w:b w:val="0"/>
          <w:szCs w:val="22"/>
        </w:rPr>
        <w:t>.</w:t>
      </w:r>
      <w:bookmarkEnd w:id="140"/>
    </w:p>
    <w:p w:rsidR="00427E70" w:rsidRPr="008F4365" w:rsidRDefault="00427E70" w:rsidP="00427E70">
      <w:pPr>
        <w:spacing w:after="0" w:line="240" w:lineRule="auto"/>
        <w:ind w:left="142"/>
        <w:rPr>
          <w:rFonts w:ascii="Arial" w:hAnsi="Arial" w:cs="Arial"/>
          <w:lang w:val="es-ES" w:eastAsia="es-MX"/>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El funcionamiento de las empresas está sometido en forma permanente a amenazas de diferente origen, pudiendo ser ellas de carácter ya sea natural, tecnológico o social, que en un momento determinado podrían materializarse en un siniestro (definido como un evento indeseado con posibilidad de afectarla negativamente).</w:t>
      </w: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r w:rsidRPr="008F4365">
        <w:rPr>
          <w:rFonts w:ascii="Arial" w:eastAsia="Times New Roman" w:hAnsi="Arial" w:cs="Arial"/>
          <w:lang w:val="es-ES_tradnl" w:eastAsia="es-ES_tradnl"/>
        </w:rPr>
        <w:t>Para la identificación, descripción y análisis de amenazas se desarrolla el</w:t>
      </w:r>
      <w:r w:rsidR="00E43715">
        <w:rPr>
          <w:rFonts w:ascii="Arial" w:eastAsia="Times New Roman" w:hAnsi="Arial" w:cs="Arial"/>
          <w:lang w:val="es-ES_tradnl" w:eastAsia="es-ES_tradnl"/>
        </w:rPr>
        <w:t xml:space="preserve"> </w:t>
      </w:r>
      <w:r w:rsidRPr="008F4365">
        <w:rPr>
          <w:rFonts w:ascii="Arial" w:eastAsia="Times New Roman" w:hAnsi="Arial" w:cs="Arial"/>
          <w:bCs/>
          <w:lang w:val="es-ES_tradnl" w:eastAsia="es-ES_tradnl"/>
        </w:rPr>
        <w:t>formato</w:t>
      </w:r>
      <w:r w:rsidRPr="008F4365">
        <w:rPr>
          <w:rFonts w:ascii="Arial" w:eastAsia="Times New Roman" w:hAnsi="Arial" w:cs="Arial"/>
          <w:b/>
          <w:bCs/>
          <w:lang w:val="es-ES_tradnl" w:eastAsia="es-ES_tradnl"/>
        </w:rPr>
        <w:t xml:space="preserve"> identificación de amenazas.</w:t>
      </w:r>
      <w:r w:rsidRPr="008F4365">
        <w:rPr>
          <w:rFonts w:ascii="Arial" w:eastAsia="Times New Roman" w:hAnsi="Arial" w:cs="Arial"/>
          <w:lang w:val="es-ES_tradnl" w:eastAsia="es-ES_tradnl"/>
        </w:rPr>
        <w:t xml:space="preserve"> En la primera columna se describen todas las posibles amenazas de origen natural, tecnológico o social, la descripción debe ser lo más detallada posible incluyendo el punto crítico en la medida en que la amenaza es muy importante.</w:t>
      </w: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CO"/>
        </w:rPr>
      </w:pP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ES_tradnl"/>
        </w:rPr>
      </w:pPr>
      <w:r w:rsidRPr="008F4365">
        <w:rPr>
          <w:rFonts w:ascii="Arial" w:eastAsia="Times New Roman" w:hAnsi="Arial" w:cs="Arial"/>
          <w:lang w:val="es-ES_tradnl" w:eastAsia="es-ES_tradnl"/>
        </w:rPr>
        <w:t>En la segunda y tercera columna se debe escribir una “X” si la amenaza identificada es de origen interno o externo. Ejemplo: Incendio, Si se identifica que se puede generar internamente por manejo de líquidos inflamables, sería interna; si se identifica que se puede generar fuera de la organización, sería una amenaza de origen externo.</w:t>
      </w: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ES_tradnl"/>
        </w:rPr>
      </w:pPr>
    </w:p>
    <w:p w:rsidR="00427E70" w:rsidRPr="008F4365" w:rsidRDefault="00427E70" w:rsidP="00427E70">
      <w:pPr>
        <w:widowControl w:val="0"/>
        <w:spacing w:after="0" w:line="240" w:lineRule="auto"/>
        <w:ind w:left="142" w:right="20"/>
        <w:jc w:val="both"/>
        <w:rPr>
          <w:rFonts w:ascii="Arial" w:eastAsia="Times New Roman" w:hAnsi="Arial" w:cs="Arial"/>
          <w:lang w:val="es-ES_tradnl" w:eastAsia="es-ES_tradnl"/>
        </w:rPr>
      </w:pPr>
      <w:r w:rsidRPr="008F4365">
        <w:rPr>
          <w:rFonts w:ascii="Arial" w:eastAsia="Times New Roman" w:hAnsi="Arial" w:cs="Arial"/>
          <w:lang w:val="es-ES_tradnl" w:eastAsia="es-ES_tradnl"/>
        </w:rPr>
        <w:t>En la cuarta columna se describe la amenaza, mencionando la fuente que la generaría, registros históricos o estudios que sustenten la posibilidad de generación del evento. En la quinta columna se realiza la calificación de la amenaza y en la sexta columna se coloca el color que corresponda a la calificación de acuerdo con la tabla N 1: Identificación de amenazas.</w:t>
      </w:r>
    </w:p>
    <w:p w:rsidR="00427E70" w:rsidRPr="008F4365" w:rsidRDefault="00427E70" w:rsidP="00427E70">
      <w:pPr>
        <w:widowControl w:val="0"/>
        <w:spacing w:after="0" w:line="240" w:lineRule="auto"/>
        <w:ind w:right="23"/>
        <w:jc w:val="center"/>
        <w:rPr>
          <w:rFonts w:ascii="Arial" w:eastAsia="Times New Roman" w:hAnsi="Arial" w:cs="Arial"/>
          <w:b/>
          <w:lang w:val="es-ES_tradnl" w:eastAsia="es-ES_tradnl"/>
        </w:rPr>
      </w:pPr>
      <w:r w:rsidRPr="008F4365">
        <w:rPr>
          <w:rFonts w:ascii="Arial" w:eastAsia="Times New Roman" w:hAnsi="Arial" w:cs="Arial"/>
          <w:b/>
          <w:lang w:val="es-ES_tradnl" w:eastAsia="es-ES_tradnl"/>
        </w:rPr>
        <w:t>Tabla número uno. Identificación de amenazas</w:t>
      </w:r>
    </w:p>
    <w:p w:rsidR="00427E70" w:rsidRPr="008F4365" w:rsidRDefault="00427E70" w:rsidP="00427E70">
      <w:pPr>
        <w:widowControl w:val="0"/>
        <w:spacing w:after="0" w:line="240" w:lineRule="auto"/>
        <w:ind w:right="23"/>
        <w:jc w:val="center"/>
        <w:rPr>
          <w:rFonts w:ascii="Arial" w:eastAsia="Times New Roman" w:hAnsi="Arial" w:cs="Arial"/>
          <w:b/>
          <w:lang w:val="es-ES_tradnl" w:eastAsia="es-ES_tradnl"/>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0" w:type="dxa"/>
          <w:right w:w="0" w:type="dxa"/>
        </w:tblCellMar>
        <w:tblLook w:val="0000" w:firstRow="0" w:lastRow="0" w:firstColumn="0" w:lastColumn="0" w:noHBand="0" w:noVBand="0"/>
      </w:tblPr>
      <w:tblGrid>
        <w:gridCol w:w="1686"/>
        <w:gridCol w:w="4111"/>
        <w:gridCol w:w="992"/>
        <w:gridCol w:w="1560"/>
      </w:tblGrid>
      <w:tr w:rsidR="00427E70" w:rsidRPr="008F4365" w:rsidTr="00DF0E63">
        <w:trPr>
          <w:trHeight w:val="362"/>
          <w:jc w:val="center"/>
        </w:trPr>
        <w:tc>
          <w:tcPr>
            <w:tcW w:w="1686" w:type="dxa"/>
            <w:shd w:val="clear" w:color="auto" w:fill="7B7B7B" w:themeFill="accent3" w:themeFillShade="BF"/>
            <w:vAlign w:val="center"/>
          </w:tcPr>
          <w:p w:rsidR="00427E70" w:rsidRPr="008F4365" w:rsidRDefault="00427E70" w:rsidP="00DF0E63">
            <w:pPr>
              <w:widowControl w:val="0"/>
              <w:spacing w:after="0" w:line="240" w:lineRule="auto"/>
              <w:ind w:left="120"/>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CALIFICACIÓN</w:t>
            </w:r>
          </w:p>
        </w:tc>
        <w:tc>
          <w:tcPr>
            <w:tcW w:w="4111"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COMPORTAMIENTO</w:t>
            </w:r>
          </w:p>
        </w:tc>
        <w:tc>
          <w:tcPr>
            <w:tcW w:w="992" w:type="dxa"/>
            <w:shd w:val="clear" w:color="auto" w:fill="7B7B7B" w:themeFill="accent3" w:themeFillShade="BF"/>
            <w:vAlign w:val="center"/>
          </w:tcPr>
          <w:p w:rsidR="00427E70" w:rsidRPr="008F4365" w:rsidRDefault="00427E70" w:rsidP="00DF0E63">
            <w:pPr>
              <w:widowControl w:val="0"/>
              <w:spacing w:after="0" w:line="240" w:lineRule="auto"/>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COLOR</w:t>
            </w:r>
          </w:p>
        </w:tc>
        <w:tc>
          <w:tcPr>
            <w:tcW w:w="1560" w:type="dxa"/>
            <w:shd w:val="clear" w:color="auto" w:fill="7B7B7B" w:themeFill="accent3" w:themeFillShade="BF"/>
            <w:vAlign w:val="center"/>
          </w:tcPr>
          <w:p w:rsidR="00427E70" w:rsidRPr="008F4365" w:rsidRDefault="00427E70" w:rsidP="00DF0E63">
            <w:pPr>
              <w:widowControl w:val="0"/>
              <w:spacing w:after="0" w:line="240" w:lineRule="auto"/>
              <w:ind w:left="240"/>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EVENTO</w:t>
            </w:r>
          </w:p>
        </w:tc>
      </w:tr>
      <w:tr w:rsidR="00427E70" w:rsidRPr="008F4365" w:rsidTr="00DF0E63">
        <w:trPr>
          <w:trHeight w:val="977"/>
          <w:jc w:val="center"/>
        </w:trPr>
        <w:tc>
          <w:tcPr>
            <w:tcW w:w="1686" w:type="dxa"/>
            <w:shd w:val="clear" w:color="auto" w:fill="FFFFFF"/>
            <w:vAlign w:val="center"/>
          </w:tcPr>
          <w:p w:rsidR="00427E70" w:rsidRPr="008F4365" w:rsidRDefault="00427E70" w:rsidP="00DF0E63">
            <w:pPr>
              <w:widowControl w:val="0"/>
              <w:spacing w:after="0" w:line="240" w:lineRule="auto"/>
              <w:ind w:left="22"/>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POSIBLE</w:t>
            </w:r>
          </w:p>
        </w:tc>
        <w:tc>
          <w:tcPr>
            <w:tcW w:w="4111" w:type="dxa"/>
            <w:shd w:val="clear" w:color="auto" w:fill="FFFFFF"/>
            <w:vAlign w:val="center"/>
          </w:tcPr>
          <w:p w:rsidR="00427E70" w:rsidRPr="008F4365" w:rsidRDefault="00427E70" w:rsidP="00DF0E63">
            <w:pPr>
              <w:widowControl w:val="0"/>
              <w:spacing w:after="0" w:line="240" w:lineRule="auto"/>
              <w:jc w:val="both"/>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Es aquel fenómeno que puede suceder o que es factible porque no existen razones históricas y científicas para decir que esto no sucederá.</w:t>
            </w:r>
          </w:p>
        </w:tc>
        <w:tc>
          <w:tcPr>
            <w:tcW w:w="992" w:type="dxa"/>
            <w:shd w:val="clear" w:color="auto" w:fill="FFFFFF"/>
          </w:tcPr>
          <w:p w:rsidR="00427E70" w:rsidRPr="008F4365" w:rsidRDefault="00427E70" w:rsidP="00DF0E63">
            <w:pPr>
              <w:widowControl w:val="0"/>
              <w:spacing w:after="0" w:line="240" w:lineRule="auto"/>
              <w:ind w:left="48"/>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Verde</w:t>
            </w:r>
          </w:p>
          <w:p w:rsidR="00427E70" w:rsidRPr="008F4365" w:rsidRDefault="00372EC7" w:rsidP="00DF0E63">
            <w:pPr>
              <w:widowControl w:val="0"/>
              <w:spacing w:after="0" w:line="240" w:lineRule="auto"/>
              <w:ind w:left="48"/>
              <w:jc w:val="center"/>
              <w:rPr>
                <w:rFonts w:ascii="Arial" w:eastAsia="Times New Roman" w:hAnsi="Arial" w:cs="Arial"/>
                <w:sz w:val="20"/>
                <w:szCs w:val="20"/>
                <w:lang w:val="es-ES_tradnl" w:eastAsia="es-CO"/>
              </w:rPr>
            </w:pPr>
            <w:r>
              <w:rPr>
                <w:rFonts w:ascii="Arial" w:hAnsi="Arial" w:cs="Arial"/>
                <w:noProof/>
                <w:sz w:val="20"/>
                <w:szCs w:val="20"/>
                <w:lang w:eastAsia="es-CO"/>
              </w:rPr>
              <mc:AlternateContent>
                <mc:Choice Requires="wps">
                  <w:drawing>
                    <wp:anchor distT="0" distB="0" distL="114300" distR="114300" simplePos="0" relativeHeight="251659264" behindDoc="0" locked="0" layoutInCell="1" allowOverlap="1">
                      <wp:simplePos x="0" y="0"/>
                      <wp:positionH relativeFrom="column">
                        <wp:posOffset>87630</wp:posOffset>
                      </wp:positionH>
                      <wp:positionV relativeFrom="paragraph">
                        <wp:posOffset>17145</wp:posOffset>
                      </wp:positionV>
                      <wp:extent cx="440055" cy="457200"/>
                      <wp:effectExtent l="19050" t="19050" r="17145" b="19050"/>
                      <wp:wrapNone/>
                      <wp:docPr id="6768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457200"/>
                              </a:xfrm>
                              <a:prstGeom prst="flowChartDecision">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29AFE" id="_x0000_t110" coordsize="21600,21600" o:spt="110" path="m10800,l,10800,10800,21600,21600,10800xe">
                      <v:stroke joinstyle="miter"/>
                      <v:path gradientshapeok="t" o:connecttype="rect" textboxrect="5400,5400,16200,16200"/>
                    </v:shapetype>
                    <v:shape id="AutoShape 233" o:spid="_x0000_s1026" type="#_x0000_t110" style="position:absolute;margin-left:6.9pt;margin-top:1.35pt;width:34.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" fillcolor="#396"/>
                  </w:pict>
                </mc:Fallback>
              </mc:AlternateContent>
            </w:r>
          </w:p>
        </w:tc>
        <w:tc>
          <w:tcPr>
            <w:tcW w:w="1560"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NUNCA HA SUCEDIDO</w:t>
            </w:r>
          </w:p>
        </w:tc>
      </w:tr>
      <w:tr w:rsidR="00427E70" w:rsidRPr="008F4365" w:rsidTr="00DF0E63">
        <w:trPr>
          <w:trHeight w:val="972"/>
          <w:jc w:val="center"/>
        </w:trPr>
        <w:tc>
          <w:tcPr>
            <w:tcW w:w="1686" w:type="dxa"/>
            <w:shd w:val="clear" w:color="auto" w:fill="FFFFFF"/>
            <w:vAlign w:val="center"/>
          </w:tcPr>
          <w:p w:rsidR="00427E70" w:rsidRPr="008F4365" w:rsidRDefault="00427E70" w:rsidP="00DF0E63">
            <w:pPr>
              <w:widowControl w:val="0"/>
              <w:spacing w:after="0" w:line="240" w:lineRule="auto"/>
              <w:ind w:left="22"/>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PROBABLE</w:t>
            </w:r>
          </w:p>
        </w:tc>
        <w:tc>
          <w:tcPr>
            <w:tcW w:w="4111" w:type="dxa"/>
            <w:shd w:val="clear" w:color="auto" w:fill="FFFFFF"/>
            <w:vAlign w:val="center"/>
          </w:tcPr>
          <w:p w:rsidR="00427E70" w:rsidRPr="008F4365" w:rsidRDefault="00427E70" w:rsidP="00DF0E63">
            <w:pPr>
              <w:widowControl w:val="0"/>
              <w:spacing w:after="0" w:line="240" w:lineRule="auto"/>
              <w:jc w:val="both"/>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Es aquel fenómeno esperado del cual existen razones y argumentos técnicos científicos para creer que sucederá.</w:t>
            </w:r>
          </w:p>
        </w:tc>
        <w:tc>
          <w:tcPr>
            <w:tcW w:w="992" w:type="dxa"/>
            <w:shd w:val="clear" w:color="auto" w:fill="FFFFFF"/>
          </w:tcPr>
          <w:p w:rsidR="00427E70" w:rsidRPr="008F4365" w:rsidRDefault="00372EC7" w:rsidP="00DF0E63">
            <w:pPr>
              <w:widowControl w:val="0"/>
              <w:spacing w:after="0" w:line="240" w:lineRule="auto"/>
              <w:ind w:left="48"/>
              <w:jc w:val="center"/>
              <w:rPr>
                <w:rFonts w:ascii="Arial" w:eastAsia="Times New Roman" w:hAnsi="Arial" w:cs="Arial"/>
                <w:sz w:val="20"/>
                <w:szCs w:val="20"/>
                <w:lang w:val="es-ES_tradnl" w:eastAsia="es-CO"/>
              </w:rPr>
            </w:pPr>
            <w:r>
              <w:rPr>
                <w:rFonts w:ascii="Arial" w:hAnsi="Arial" w:cs="Arial"/>
                <w:noProof/>
                <w:sz w:val="20"/>
                <w:szCs w:val="20"/>
                <w:lang w:eastAsia="es-CO"/>
              </w:rPr>
              <mc:AlternateContent>
                <mc:Choice Requires="wps">
                  <w:drawing>
                    <wp:anchor distT="0" distB="0" distL="114300" distR="114300" simplePos="0" relativeHeight="251660288" behindDoc="0" locked="0" layoutInCell="1" allowOverlap="1">
                      <wp:simplePos x="0" y="0"/>
                      <wp:positionH relativeFrom="column">
                        <wp:posOffset>78105</wp:posOffset>
                      </wp:positionH>
                      <wp:positionV relativeFrom="paragraph">
                        <wp:posOffset>142240</wp:posOffset>
                      </wp:positionV>
                      <wp:extent cx="440055" cy="457200"/>
                      <wp:effectExtent l="19050" t="19050" r="17145" b="19050"/>
                      <wp:wrapNone/>
                      <wp:docPr id="67688"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457200"/>
                              </a:xfrm>
                              <a:prstGeom prst="flowChartDecision">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F3B8A" id="AutoShape 234" o:spid="_x0000_s1026" type="#_x0000_t110" style="position:absolute;margin-left:6.15pt;margin-top:11.2pt;width:34.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" fillcolor="yellow"/>
                  </w:pict>
                </mc:Fallback>
              </mc:AlternateContent>
            </w:r>
            <w:r w:rsidR="00427E70" w:rsidRPr="008F4365">
              <w:rPr>
                <w:rFonts w:ascii="Arial" w:eastAsia="Times New Roman" w:hAnsi="Arial" w:cs="Arial"/>
                <w:sz w:val="20"/>
                <w:szCs w:val="20"/>
                <w:lang w:val="es-ES_tradnl" w:eastAsia="es-ES_tradnl"/>
              </w:rPr>
              <w:t>Amarillo</w:t>
            </w:r>
          </w:p>
          <w:p w:rsidR="00427E70" w:rsidRPr="008F4365" w:rsidRDefault="00427E70" w:rsidP="00DF0E63">
            <w:pPr>
              <w:widowControl w:val="0"/>
              <w:spacing w:after="0" w:line="240" w:lineRule="auto"/>
              <w:ind w:left="48"/>
              <w:jc w:val="center"/>
              <w:rPr>
                <w:rFonts w:ascii="Arial" w:eastAsia="Times New Roman" w:hAnsi="Arial" w:cs="Arial"/>
                <w:sz w:val="20"/>
                <w:szCs w:val="20"/>
                <w:lang w:val="es-ES_tradnl" w:eastAsia="es-CO"/>
              </w:rPr>
            </w:pPr>
          </w:p>
        </w:tc>
        <w:tc>
          <w:tcPr>
            <w:tcW w:w="1560"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YA HA OCURRIDO</w:t>
            </w:r>
          </w:p>
        </w:tc>
      </w:tr>
      <w:tr w:rsidR="00427E70" w:rsidRPr="008F4365" w:rsidTr="00DF0E63">
        <w:trPr>
          <w:trHeight w:val="943"/>
          <w:jc w:val="center"/>
        </w:trPr>
        <w:tc>
          <w:tcPr>
            <w:tcW w:w="1686" w:type="dxa"/>
            <w:shd w:val="clear" w:color="auto" w:fill="FFFFFF"/>
            <w:vAlign w:val="center"/>
          </w:tcPr>
          <w:p w:rsidR="00427E70" w:rsidRPr="008F4365" w:rsidRDefault="00427E70" w:rsidP="00DF0E63">
            <w:pPr>
              <w:widowControl w:val="0"/>
              <w:spacing w:after="0" w:line="240" w:lineRule="auto"/>
              <w:ind w:left="22"/>
              <w:jc w:val="center"/>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INMINENTE</w:t>
            </w:r>
          </w:p>
        </w:tc>
        <w:tc>
          <w:tcPr>
            <w:tcW w:w="4111" w:type="dxa"/>
            <w:shd w:val="clear" w:color="auto" w:fill="FFFFFF"/>
            <w:vAlign w:val="center"/>
          </w:tcPr>
          <w:p w:rsidR="00427E70" w:rsidRPr="008F4365" w:rsidRDefault="00427E70" w:rsidP="00DF0E63">
            <w:pPr>
              <w:widowControl w:val="0"/>
              <w:spacing w:after="0" w:line="240" w:lineRule="auto"/>
              <w:jc w:val="both"/>
              <w:rPr>
                <w:rFonts w:ascii="Arial" w:eastAsia="Times New Roman" w:hAnsi="Arial" w:cs="Arial"/>
                <w:sz w:val="20"/>
                <w:szCs w:val="20"/>
                <w:lang w:val="es-ES_tradnl" w:eastAsia="es-CO"/>
              </w:rPr>
            </w:pPr>
            <w:r w:rsidRPr="008F4365">
              <w:rPr>
                <w:rFonts w:ascii="Arial" w:eastAsia="Times New Roman" w:hAnsi="Arial" w:cs="Arial"/>
                <w:sz w:val="20"/>
                <w:szCs w:val="20"/>
                <w:lang w:val="es-ES_tradnl" w:eastAsia="es-ES_tradnl"/>
              </w:rPr>
              <w:t>Es aquel fenómeno esperado que tiene alta probabilidad de ocurrir.</w:t>
            </w:r>
          </w:p>
        </w:tc>
        <w:tc>
          <w:tcPr>
            <w:tcW w:w="992" w:type="dxa"/>
            <w:shd w:val="clear" w:color="auto" w:fill="FFFFFF"/>
          </w:tcPr>
          <w:p w:rsidR="00427E70" w:rsidRPr="008F4365" w:rsidRDefault="00372EC7" w:rsidP="00DF0E63">
            <w:pPr>
              <w:widowControl w:val="0"/>
              <w:spacing w:after="0" w:line="240" w:lineRule="auto"/>
              <w:ind w:left="48"/>
              <w:jc w:val="center"/>
              <w:rPr>
                <w:rFonts w:ascii="Arial" w:eastAsia="Times New Roman" w:hAnsi="Arial" w:cs="Arial"/>
                <w:sz w:val="20"/>
                <w:szCs w:val="20"/>
                <w:lang w:val="es-ES_tradnl" w:eastAsia="es-ES_tradnl"/>
              </w:rPr>
            </w:pPr>
            <w:r>
              <w:rPr>
                <w:rFonts w:ascii="Arial" w:hAnsi="Arial" w:cs="Arial"/>
                <w:noProof/>
                <w:sz w:val="20"/>
                <w:szCs w:val="20"/>
                <w:lang w:eastAsia="es-CO"/>
              </w:rPr>
              <mc:AlternateContent>
                <mc:Choice Requires="wps">
                  <w:drawing>
                    <wp:anchor distT="0" distB="0" distL="114300" distR="114300" simplePos="0" relativeHeight="251661312" behindDoc="0" locked="0" layoutInCell="1" allowOverlap="1">
                      <wp:simplePos x="0" y="0"/>
                      <wp:positionH relativeFrom="column">
                        <wp:posOffset>106680</wp:posOffset>
                      </wp:positionH>
                      <wp:positionV relativeFrom="paragraph">
                        <wp:posOffset>137160</wp:posOffset>
                      </wp:positionV>
                      <wp:extent cx="440055" cy="457200"/>
                      <wp:effectExtent l="19050" t="19050" r="17145" b="19050"/>
                      <wp:wrapNone/>
                      <wp:docPr id="67687"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457200"/>
                              </a:xfrm>
                              <a:prstGeom prst="flowChartDecision">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C05E1" id="AutoShape 235" o:spid="_x0000_s1026" type="#_x0000_t110" style="position:absolute;margin-left:8.4pt;margin-top:10.8pt;width:34.6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" fillcolor="red"/>
                  </w:pict>
                </mc:Fallback>
              </mc:AlternateContent>
            </w:r>
            <w:r w:rsidR="00427E70" w:rsidRPr="008F4365">
              <w:rPr>
                <w:rFonts w:ascii="Arial" w:eastAsia="Times New Roman" w:hAnsi="Arial" w:cs="Arial"/>
                <w:sz w:val="20"/>
                <w:szCs w:val="20"/>
                <w:lang w:val="es-ES_tradnl" w:eastAsia="es-ES_tradnl"/>
              </w:rPr>
              <w:t>Rojo</w:t>
            </w:r>
          </w:p>
        </w:tc>
        <w:tc>
          <w:tcPr>
            <w:tcW w:w="1560"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sz w:val="20"/>
                <w:szCs w:val="20"/>
                <w:lang w:val="es-ES_tradnl" w:eastAsia="es-CO"/>
              </w:rPr>
            </w:pPr>
            <w:r w:rsidRPr="008F4365">
              <w:rPr>
                <w:rFonts w:ascii="Arial" w:eastAsia="Times New Roman" w:hAnsi="Arial" w:cs="Arial"/>
                <w:b/>
                <w:bCs/>
                <w:sz w:val="20"/>
                <w:szCs w:val="20"/>
                <w:lang w:val="es-ES_tradnl" w:eastAsia="es-ES_tradnl"/>
              </w:rPr>
              <w:t xml:space="preserve">EVIDENTE, </w:t>
            </w:r>
            <w:r w:rsidRPr="008F4365">
              <w:rPr>
                <w:rFonts w:ascii="Arial" w:eastAsia="Times New Roman" w:hAnsi="Arial" w:cs="Arial"/>
                <w:b/>
                <w:bCs/>
                <w:sz w:val="20"/>
                <w:szCs w:val="20"/>
                <w:lang w:val="en-US"/>
              </w:rPr>
              <w:t>DETECTABLE</w:t>
            </w:r>
          </w:p>
        </w:tc>
      </w:tr>
    </w:tbl>
    <w:p w:rsidR="00427E70" w:rsidRPr="008F4365" w:rsidRDefault="00427E70" w:rsidP="00427E70">
      <w:pPr>
        <w:pStyle w:val="Prrafodelista1"/>
        <w:ind w:left="142"/>
        <w:rPr>
          <w:rFonts w:cs="Arial"/>
          <w:b/>
          <w:sz w:val="22"/>
          <w:szCs w:val="22"/>
        </w:rPr>
      </w:pPr>
      <w:r w:rsidRPr="008F4365">
        <w:rPr>
          <w:rFonts w:cs="Arial"/>
          <w:sz w:val="22"/>
          <w:szCs w:val="22"/>
        </w:rPr>
        <w:t xml:space="preserve">Las amenazas encontradas en </w:t>
      </w:r>
      <w:r w:rsidRPr="008F4365">
        <w:rPr>
          <w:rFonts w:cs="Arial"/>
          <w:b/>
          <w:sz w:val="22"/>
          <w:szCs w:val="22"/>
        </w:rPr>
        <w:t>“EXCAVACIONES Y AFIRMADOS CR S.A.S”</w:t>
      </w:r>
      <w:r w:rsidRPr="008F4365">
        <w:rPr>
          <w:rFonts w:cs="Arial"/>
          <w:sz w:val="22"/>
          <w:szCs w:val="22"/>
        </w:rPr>
        <w:t xml:space="preserve">, son aquellas que presenta mayor o menor probabilidad de ocurrencia y que tendrá una consecuencia o severidad sobre las personas, medio ambiente, equipos y materiales. </w:t>
      </w:r>
    </w:p>
    <w:p w:rsidR="00427E70" w:rsidRPr="008F4365" w:rsidRDefault="00427E70" w:rsidP="00427E70">
      <w:pPr>
        <w:pStyle w:val="Prrafodelista1"/>
        <w:ind w:left="142"/>
        <w:rPr>
          <w:rFonts w:cs="Arial"/>
          <w:b/>
          <w:sz w:val="22"/>
          <w:szCs w:val="22"/>
        </w:rPr>
      </w:pPr>
    </w:p>
    <w:p w:rsidR="00427E70" w:rsidRPr="008F4365" w:rsidRDefault="00427E70" w:rsidP="00427E70">
      <w:pPr>
        <w:pStyle w:val="Ttulo3"/>
        <w:rPr>
          <w:rFonts w:cs="Arial"/>
          <w:b w:val="0"/>
          <w:szCs w:val="22"/>
        </w:rPr>
      </w:pPr>
      <w:bookmarkStart w:id="141" w:name="_Toc376944624"/>
      <w:bookmarkStart w:id="142" w:name="_Toc377041986"/>
      <w:bookmarkStart w:id="143" w:name="_Toc42789690"/>
      <w:r w:rsidRPr="008F4365">
        <w:rPr>
          <w:rFonts w:cs="Arial"/>
          <w:szCs w:val="22"/>
        </w:rPr>
        <w:t>1.2.4</w:t>
      </w:r>
      <w:r w:rsidRPr="008F4365">
        <w:rPr>
          <w:rFonts w:cs="Arial"/>
          <w:b w:val="0"/>
          <w:szCs w:val="22"/>
        </w:rPr>
        <w:t xml:space="preserve"> Metodología para el análisis de vulnerabilidad</w:t>
      </w:r>
      <w:bookmarkEnd w:id="141"/>
      <w:bookmarkEnd w:id="142"/>
      <w:r w:rsidRPr="008F4365">
        <w:rPr>
          <w:rFonts w:cs="Arial"/>
          <w:b w:val="0"/>
          <w:szCs w:val="22"/>
        </w:rPr>
        <w:t>.</w:t>
      </w:r>
      <w:bookmarkEnd w:id="143"/>
    </w:p>
    <w:p w:rsidR="00427E70" w:rsidRPr="008F4365" w:rsidRDefault="00427E70" w:rsidP="00427E70">
      <w:pPr>
        <w:widowControl w:val="0"/>
        <w:spacing w:after="0" w:line="240" w:lineRule="auto"/>
        <w:ind w:left="142"/>
        <w:jc w:val="both"/>
        <w:rPr>
          <w:rFonts w:ascii="Arial" w:eastAsia="Times New Roman" w:hAnsi="Arial" w:cs="Arial"/>
          <w:lang w:val="es-ES_tradnl" w:eastAsia="es-CO"/>
        </w:rPr>
      </w:pPr>
    </w:p>
    <w:p w:rsidR="00427E70" w:rsidRPr="008F4365" w:rsidRDefault="00427E70" w:rsidP="00427E70">
      <w:pPr>
        <w:widowControl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b/>
          <w:bCs/>
          <w:lang w:val="es-ES_tradnl" w:eastAsia="es-ES_tradnl"/>
        </w:rPr>
        <w:t>Vulnerabilidad:</w:t>
      </w:r>
      <w:r w:rsidRPr="008F4365">
        <w:rPr>
          <w:rFonts w:ascii="Arial" w:eastAsia="Times New Roman" w:hAnsi="Arial" w:cs="Arial"/>
          <w:lang w:val="es-ES_tradnl" w:eastAsia="es-ES_tradnl"/>
        </w:rPr>
        <w:t xml:space="preserve"> Característica propia de un elemento o grupo de elementos expuestos a una amenaza, relacionada con su incapacidad física, económica, política o social de anticipar, resistir y recuperarse del daño sufrido cuando opera dicha amenaza. El análisis de vulnerabilidad se va a realizar a tres elementos expuestos, cada uno de ellos analizado desde tres aspectos:</w:t>
      </w:r>
    </w:p>
    <w:p w:rsidR="00427E70" w:rsidRPr="008F4365" w:rsidRDefault="00427E70" w:rsidP="00427E70">
      <w:pPr>
        <w:widowControl w:val="0"/>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center"/>
        <w:rPr>
          <w:rFonts w:ascii="Arial" w:eastAsia="Times New Roman" w:hAnsi="Arial" w:cs="Arial"/>
          <w:b/>
          <w:lang w:val="es-ES_tradnl" w:eastAsia="es-ES_tradnl"/>
        </w:rPr>
      </w:pPr>
      <w:r w:rsidRPr="008F4365">
        <w:rPr>
          <w:rFonts w:ascii="Arial" w:eastAsia="Times New Roman" w:hAnsi="Arial" w:cs="Arial"/>
          <w:b/>
          <w:lang w:val="es-ES_tradnl" w:eastAsia="es-ES_tradnl"/>
        </w:rPr>
        <w:t>ELEMENTOS Y ASPECTOS ANÁLISIS DE VULNERABILIDAD</w:t>
      </w:r>
    </w:p>
    <w:p w:rsidR="00427E70" w:rsidRPr="008F4365" w:rsidRDefault="00427E70" w:rsidP="00427E70">
      <w:pPr>
        <w:widowControl w:val="0"/>
        <w:spacing w:after="0" w:line="240" w:lineRule="auto"/>
        <w:jc w:val="center"/>
        <w:rPr>
          <w:rFonts w:ascii="Arial" w:eastAsia="Times New Roman" w:hAnsi="Arial" w:cs="Arial"/>
          <w:b/>
          <w:lang w:val="es-ES_tradnl" w:eastAsia="es-ES_tradnl"/>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0" w:type="dxa"/>
          <w:right w:w="0" w:type="dxa"/>
        </w:tblCellMar>
        <w:tblLook w:val="0000" w:firstRow="0" w:lastRow="0" w:firstColumn="0" w:lastColumn="0" w:noHBand="0" w:noVBand="0"/>
      </w:tblPr>
      <w:tblGrid>
        <w:gridCol w:w="2702"/>
        <w:gridCol w:w="2697"/>
        <w:gridCol w:w="2871"/>
      </w:tblGrid>
      <w:tr w:rsidR="00427E70" w:rsidRPr="008F4365" w:rsidTr="00DF0E63">
        <w:trPr>
          <w:trHeight w:val="242"/>
          <w:jc w:val="center"/>
        </w:trPr>
        <w:tc>
          <w:tcPr>
            <w:tcW w:w="2702"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CO"/>
              </w:rPr>
            </w:pPr>
            <w:r w:rsidRPr="008F4365">
              <w:rPr>
                <w:rFonts w:ascii="Arial" w:eastAsia="Times New Roman" w:hAnsi="Arial" w:cs="Arial"/>
                <w:b/>
                <w:lang w:val="es-ES_tradnl" w:eastAsia="es-ES_tradnl"/>
              </w:rPr>
              <w:t>1. PERSONAS</w:t>
            </w:r>
          </w:p>
        </w:tc>
        <w:tc>
          <w:tcPr>
            <w:tcW w:w="2697"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CO"/>
              </w:rPr>
            </w:pPr>
            <w:r w:rsidRPr="008F4365">
              <w:rPr>
                <w:rFonts w:ascii="Arial" w:eastAsia="Times New Roman" w:hAnsi="Arial" w:cs="Arial"/>
                <w:b/>
                <w:lang w:val="es-ES_tradnl" w:eastAsia="es-ES_tradnl"/>
              </w:rPr>
              <w:t>2. RECURSOS</w:t>
            </w:r>
          </w:p>
        </w:tc>
        <w:tc>
          <w:tcPr>
            <w:tcW w:w="2871" w:type="dxa"/>
            <w:shd w:val="clear" w:color="auto" w:fill="7B7B7B" w:themeFill="accent3" w:themeFillShade="BF"/>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CO"/>
              </w:rPr>
            </w:pPr>
            <w:r w:rsidRPr="008F4365">
              <w:rPr>
                <w:rFonts w:ascii="Arial" w:eastAsia="Times New Roman" w:hAnsi="Arial" w:cs="Arial"/>
                <w:b/>
                <w:lang w:val="es-ES_tradnl" w:eastAsia="es-ES_tradnl"/>
              </w:rPr>
              <w:t>3. SISTEMAS Y PROCESOS</w:t>
            </w:r>
          </w:p>
        </w:tc>
      </w:tr>
      <w:tr w:rsidR="00427E70" w:rsidRPr="008F4365" w:rsidTr="00DF0E63">
        <w:trPr>
          <w:trHeight w:val="326"/>
          <w:jc w:val="center"/>
        </w:trPr>
        <w:tc>
          <w:tcPr>
            <w:tcW w:w="2702"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Organización</w:t>
            </w:r>
          </w:p>
        </w:tc>
        <w:tc>
          <w:tcPr>
            <w:tcW w:w="2697"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Materiales</w:t>
            </w:r>
          </w:p>
        </w:tc>
        <w:tc>
          <w:tcPr>
            <w:tcW w:w="2871"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Servicios públicos</w:t>
            </w:r>
          </w:p>
        </w:tc>
      </w:tr>
      <w:tr w:rsidR="00427E70" w:rsidRPr="008F4365" w:rsidTr="00DF0E63">
        <w:trPr>
          <w:trHeight w:val="326"/>
          <w:jc w:val="center"/>
        </w:trPr>
        <w:tc>
          <w:tcPr>
            <w:tcW w:w="2702"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Capacitación</w:t>
            </w:r>
          </w:p>
        </w:tc>
        <w:tc>
          <w:tcPr>
            <w:tcW w:w="2697"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Edificación</w:t>
            </w:r>
          </w:p>
        </w:tc>
        <w:tc>
          <w:tcPr>
            <w:tcW w:w="2871"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Sistemas alternos</w:t>
            </w:r>
          </w:p>
        </w:tc>
      </w:tr>
      <w:tr w:rsidR="00427E70" w:rsidRPr="008F4365" w:rsidTr="00DF0E63">
        <w:trPr>
          <w:trHeight w:val="336"/>
          <w:jc w:val="center"/>
        </w:trPr>
        <w:tc>
          <w:tcPr>
            <w:tcW w:w="2702"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Dotación</w:t>
            </w:r>
          </w:p>
        </w:tc>
        <w:tc>
          <w:tcPr>
            <w:tcW w:w="2697"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Equipos</w:t>
            </w:r>
          </w:p>
        </w:tc>
        <w:tc>
          <w:tcPr>
            <w:tcW w:w="2871" w:type="dxa"/>
            <w:shd w:val="clear" w:color="auto" w:fill="FFFFFF"/>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CO"/>
              </w:rPr>
            </w:pPr>
            <w:r w:rsidRPr="008F4365">
              <w:rPr>
                <w:rFonts w:ascii="Arial" w:eastAsia="Times New Roman" w:hAnsi="Arial" w:cs="Arial"/>
                <w:lang w:val="es-ES_tradnl" w:eastAsia="es-ES_tradnl"/>
              </w:rPr>
              <w:t>Recuperación</w:t>
            </w:r>
          </w:p>
        </w:tc>
      </w:tr>
    </w:tbl>
    <w:p w:rsidR="00427E70" w:rsidRPr="008F4365" w:rsidRDefault="00427E70" w:rsidP="00427E70">
      <w:pPr>
        <w:widowControl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Para cada uno de los aspectos se desarrollan formatos que a través de preguntas buscan de manera semi cuantitativa dar un panorama general que le permita al evaluador calificar como mala, regular o buena, la vulnerabilidad de las personas, los recursos y los sistemas y procesos de su industria ante cada una de las amenazas descritas.</w:t>
      </w:r>
    </w:p>
    <w:p w:rsidR="00427E70" w:rsidRPr="008F4365" w:rsidRDefault="00427E70" w:rsidP="00427E70">
      <w:pPr>
        <w:widowControl w:val="0"/>
        <w:spacing w:after="0" w:line="240" w:lineRule="auto"/>
        <w:ind w:left="142"/>
        <w:jc w:val="both"/>
        <w:rPr>
          <w:rFonts w:ascii="Arial" w:eastAsia="Times New Roman" w:hAnsi="Arial" w:cs="Arial"/>
          <w:lang w:val="es-ES_tradnl" w:eastAsia="es-ES_tradnl"/>
        </w:rPr>
      </w:pPr>
    </w:p>
    <w:p w:rsidR="00427E70" w:rsidRPr="008F4365" w:rsidRDefault="00427E70" w:rsidP="00427E70">
      <w:pPr>
        <w:pStyle w:val="Ttulo3"/>
        <w:rPr>
          <w:rFonts w:cs="Arial"/>
          <w:b w:val="0"/>
          <w:szCs w:val="22"/>
        </w:rPr>
      </w:pPr>
      <w:bookmarkStart w:id="144" w:name="_Toc376944625"/>
      <w:bookmarkStart w:id="145" w:name="_Toc377041987"/>
      <w:bookmarkStart w:id="146" w:name="_Toc42789691"/>
      <w:r w:rsidRPr="008F4365">
        <w:rPr>
          <w:rFonts w:cs="Arial"/>
          <w:szCs w:val="22"/>
        </w:rPr>
        <w:t>1.2.5</w:t>
      </w:r>
      <w:bookmarkEnd w:id="144"/>
      <w:bookmarkEnd w:id="145"/>
      <w:r w:rsidRPr="008F4365">
        <w:rPr>
          <w:rFonts w:cs="Arial"/>
          <w:b w:val="0"/>
          <w:szCs w:val="22"/>
        </w:rPr>
        <w:t>Vulnerabilidad de personas, recursos y sistemas.</w:t>
      </w:r>
      <w:bookmarkEnd w:id="146"/>
    </w:p>
    <w:p w:rsidR="00427E70" w:rsidRPr="008F4365" w:rsidRDefault="00427E70" w:rsidP="00427E70">
      <w:pPr>
        <w:tabs>
          <w:tab w:val="left" w:pos="284"/>
          <w:tab w:val="left" w:pos="993"/>
        </w:tabs>
        <w:autoSpaceDE w:val="0"/>
        <w:autoSpaceDN w:val="0"/>
        <w:adjustRightInd w:val="0"/>
        <w:spacing w:after="0" w:line="240" w:lineRule="auto"/>
        <w:ind w:left="142"/>
        <w:contextualSpacing/>
        <w:rPr>
          <w:rFonts w:ascii="Arial" w:eastAsia="Times New Roman" w:hAnsi="Arial" w:cs="Arial"/>
          <w:lang w:val="es-ES_tradnl" w:eastAsia="es-ES_tradnl"/>
        </w:rPr>
      </w:pP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Vulnerabilidad de las personas. Los aspectos que se contemplan son: gestión organizacional, capacitación y entrenamiento y por último características de seguridad. Para cada uno de ellos se realiza un conjunto de preguntas que se formulan en la primera columna, las cuales orientan la calificación final. </w:t>
      </w: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Vulnerabilidad de los recursos. Los aspectos que se contemplan son: suministros, edificaciones y equipos. Para cada uno de ellos se realiza un conjunto de preguntas que se formulan en la primera columna, las cuales orientan la calificación final. </w:t>
      </w:r>
    </w:p>
    <w:p w:rsidR="00427E70" w:rsidRPr="008F4365" w:rsidRDefault="00427E70" w:rsidP="00427E70">
      <w:pPr>
        <w:autoSpaceDE w:val="0"/>
        <w:autoSpaceDN w:val="0"/>
        <w:adjustRightInd w:val="0"/>
        <w:spacing w:after="0" w:line="240" w:lineRule="auto"/>
        <w:ind w:left="142"/>
        <w:jc w:val="both"/>
        <w:rPr>
          <w:rFonts w:ascii="Arial" w:eastAsia="Times New Roman" w:hAnsi="Arial" w:cs="Arial"/>
          <w:lang w:val="es-ES_tradnl" w:eastAsia="es-ES_tradnl"/>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imes New Roman" w:hAnsi="Arial" w:cs="Arial"/>
          <w:lang w:val="es-ES_tradnl" w:eastAsia="es-ES_tradnl"/>
        </w:rPr>
      </w:pPr>
      <w:r w:rsidRPr="008F4365">
        <w:rPr>
          <w:rFonts w:ascii="Arial" w:eastAsia="Times New Roman" w:hAnsi="Arial" w:cs="Arial"/>
          <w:lang w:val="es-ES_tradnl" w:eastAsia="es-ES_tradnl"/>
        </w:rPr>
        <w:t xml:space="preserve">Vulnerabilidad de los sistemas y procesos. Los aspectos que se contemplan son: servicios, sistemas alternos y recuperación. Para cada uno de ellos se realiza un conjunto de preguntas que se formulan en la primera columna, las cuales orientan la calificación final. </w:t>
      </w:r>
    </w:p>
    <w:p w:rsidR="00427E70" w:rsidRPr="008F4365" w:rsidRDefault="00427E70" w:rsidP="00427E70">
      <w:pPr>
        <w:tabs>
          <w:tab w:val="left" w:pos="709"/>
        </w:tabs>
        <w:autoSpaceDE w:val="0"/>
        <w:autoSpaceDN w:val="0"/>
        <w:adjustRightInd w:val="0"/>
        <w:spacing w:after="0" w:line="240" w:lineRule="auto"/>
        <w:ind w:left="142"/>
        <w:jc w:val="both"/>
        <w:rPr>
          <w:rFonts w:ascii="Arial" w:eastAsia="Times New Roman" w:hAnsi="Arial" w:cs="Arial"/>
          <w:lang w:val="es-ES_tradnl" w:eastAsia="es-ES_tradnl"/>
        </w:rPr>
      </w:pPr>
    </w:p>
    <w:p w:rsidR="00427E70" w:rsidRPr="008F4365" w:rsidRDefault="00427E70" w:rsidP="00427E70">
      <w:pPr>
        <w:pStyle w:val="Ttulo3"/>
        <w:rPr>
          <w:rFonts w:cs="Arial"/>
          <w:b w:val="0"/>
          <w:szCs w:val="22"/>
        </w:rPr>
      </w:pPr>
      <w:bookmarkStart w:id="147" w:name="_Toc376944628"/>
      <w:bookmarkStart w:id="148" w:name="_Toc377041990"/>
      <w:bookmarkStart w:id="149" w:name="_Toc42789692"/>
      <w:r w:rsidRPr="008F4365">
        <w:rPr>
          <w:rFonts w:cs="Arial"/>
          <w:szCs w:val="22"/>
        </w:rPr>
        <w:t>1.2.6</w:t>
      </w:r>
      <w:r w:rsidRPr="008F4365">
        <w:rPr>
          <w:rFonts w:cs="Arial"/>
          <w:b w:val="0"/>
          <w:szCs w:val="22"/>
        </w:rPr>
        <w:t xml:space="preserve"> Resultados de análisis de vulnerabilidad</w:t>
      </w:r>
      <w:bookmarkEnd w:id="147"/>
      <w:bookmarkEnd w:id="148"/>
      <w:r w:rsidRPr="008F4365">
        <w:rPr>
          <w:rFonts w:cs="Arial"/>
          <w:b w:val="0"/>
          <w:szCs w:val="22"/>
        </w:rPr>
        <w:t>.</w:t>
      </w:r>
      <w:bookmarkEnd w:id="149"/>
    </w:p>
    <w:p w:rsidR="00427E70" w:rsidRPr="008F4365" w:rsidRDefault="00427E70" w:rsidP="00427E70">
      <w:pPr>
        <w:pStyle w:val="Prrafodelista"/>
        <w:tabs>
          <w:tab w:val="left" w:pos="567"/>
        </w:tabs>
        <w:ind w:left="142"/>
        <w:contextualSpacing/>
        <w:jc w:val="both"/>
        <w:rPr>
          <w:rFonts w:ascii="Arial" w:hAnsi="Arial" w:cs="Arial"/>
          <w:b/>
          <w:sz w:val="22"/>
          <w:szCs w:val="22"/>
          <w:lang w:val="es-ES_tradnl"/>
        </w:rPr>
      </w:pPr>
    </w:p>
    <w:p w:rsidR="00427E70" w:rsidRPr="008F4365" w:rsidRDefault="00427E70" w:rsidP="00427E70">
      <w:pPr>
        <w:widowControl w:val="0"/>
        <w:numPr>
          <w:ilvl w:val="12"/>
          <w:numId w:val="0"/>
        </w:numPr>
        <w:spacing w:after="0" w:line="240" w:lineRule="auto"/>
        <w:ind w:left="142"/>
        <w:jc w:val="both"/>
        <w:rPr>
          <w:rFonts w:ascii="Arial" w:hAnsi="Arial" w:cs="Arial"/>
          <w:b/>
          <w:bCs/>
          <w:color w:val="000000" w:themeColor="text1"/>
          <w:lang w:val="es-ES_tradnl" w:eastAsia="es-ES_tradnl"/>
        </w:rPr>
      </w:pPr>
      <w:r w:rsidRPr="008F4365">
        <w:rPr>
          <w:rFonts w:ascii="Arial" w:eastAsia="Times New Roman" w:hAnsi="Arial" w:cs="Arial"/>
          <w:lang w:val="es-ES_tradnl" w:eastAsia="es-ES"/>
        </w:rPr>
        <w:t>De acuerdo a lo anterior, se describen los resultados para cada una de las amenazas identificadas para la elaboración del plan de emergencias (Prevención, preparación y respuesta ante emergencias)</w:t>
      </w:r>
      <w:r w:rsidRPr="008F4365">
        <w:rPr>
          <w:rFonts w:ascii="Arial" w:hAnsi="Arial" w:cs="Arial"/>
        </w:rPr>
        <w:t xml:space="preserve">para </w:t>
      </w:r>
      <w:r w:rsidRPr="008F4365">
        <w:rPr>
          <w:rFonts w:ascii="Arial" w:hAnsi="Arial" w:cs="Arial"/>
          <w:b/>
        </w:rPr>
        <w:t>“EXCAVACIONES Y AFIRMADOS CR S.A.S”</w:t>
      </w:r>
      <w:r w:rsidRPr="008F4365">
        <w:rPr>
          <w:rFonts w:ascii="Arial" w:hAnsi="Arial" w:cs="Arial"/>
        </w:rPr>
        <w:t xml:space="preserve">, sede Yumbo, </w:t>
      </w:r>
      <w:r w:rsidRPr="008F4365">
        <w:rPr>
          <w:rFonts w:ascii="Arial" w:hAnsi="Arial" w:cs="Arial"/>
          <w:color w:val="000000" w:themeColor="text1"/>
        </w:rPr>
        <w:t xml:space="preserve">(Valle del cauca). </w:t>
      </w:r>
      <w:r w:rsidRPr="008F4365">
        <w:rPr>
          <w:rFonts w:ascii="Arial" w:hAnsi="Arial" w:cs="Arial"/>
          <w:b/>
          <w:bCs/>
          <w:color w:val="000000" w:themeColor="text1"/>
          <w:lang w:val="es-ES_tradnl" w:eastAsia="es-ES_tradnl"/>
        </w:rPr>
        <w:t xml:space="preserve">VER ARCHIVO PDF ADJUNTO. </w:t>
      </w:r>
      <w:r w:rsidR="00B82725" w:rsidRPr="008F4365">
        <w:rPr>
          <w:rFonts w:ascii="Arial" w:hAnsi="Arial" w:cs="Arial"/>
          <w:b/>
          <w:bCs/>
          <w:color w:val="000000" w:themeColor="text1"/>
          <w:lang w:val="es-ES_tradnl" w:eastAsia="es-ES_tradnl"/>
        </w:rPr>
        <w:t>CONSOLIADO DE AMENAZAS</w:t>
      </w:r>
      <w:bookmarkStart w:id="150" w:name="_Toc376944629"/>
      <w:bookmarkStart w:id="151" w:name="_Toc377041991"/>
      <w:r w:rsidRPr="008F4365">
        <w:rPr>
          <w:rFonts w:ascii="Arial" w:hAnsi="Arial" w:cs="Arial"/>
          <w:b/>
        </w:rPr>
        <w:t>“EXCAVACIONES Y AFIRMADOS CR S.A.S”</w:t>
      </w:r>
      <w:r w:rsidRPr="008F4365">
        <w:rPr>
          <w:rFonts w:ascii="Arial" w:hAnsi="Arial" w:cs="Arial"/>
          <w:b/>
          <w:bCs/>
          <w:color w:val="000000" w:themeColor="text1"/>
          <w:lang w:val="es-ES_tradnl" w:eastAsia="es-ES_tradnl"/>
        </w:rPr>
        <w:t>.</w:t>
      </w:r>
    </w:p>
    <w:p w:rsidR="00427E70" w:rsidRPr="008F4365" w:rsidRDefault="00427E70" w:rsidP="00427E70">
      <w:pPr>
        <w:widowControl w:val="0"/>
        <w:numPr>
          <w:ilvl w:val="12"/>
          <w:numId w:val="0"/>
        </w:numPr>
        <w:spacing w:after="0" w:line="240" w:lineRule="auto"/>
        <w:ind w:left="142"/>
        <w:jc w:val="both"/>
        <w:rPr>
          <w:rFonts w:ascii="Arial" w:hAnsi="Arial" w:cs="Arial"/>
          <w:b/>
          <w:bCs/>
          <w:color w:val="000000" w:themeColor="text1"/>
          <w:lang w:val="es-ES_tradnl" w:eastAsia="es-ES_tradnl"/>
        </w:rPr>
      </w:pPr>
    </w:p>
    <w:p w:rsidR="00427E70" w:rsidRPr="008F4365" w:rsidRDefault="00427E70" w:rsidP="00427E70">
      <w:pPr>
        <w:pStyle w:val="Ttulo3"/>
        <w:rPr>
          <w:rFonts w:eastAsiaTheme="minorHAnsi" w:cs="Arial"/>
          <w:szCs w:val="22"/>
          <w:vertAlign w:val="superscript"/>
        </w:rPr>
      </w:pPr>
      <w:bookmarkStart w:id="152" w:name="_Toc42789693"/>
      <w:r w:rsidRPr="008F4365">
        <w:rPr>
          <w:rFonts w:eastAsiaTheme="minorHAnsi" w:cs="Arial"/>
          <w:szCs w:val="22"/>
        </w:rPr>
        <w:t xml:space="preserve">1.2.7 </w:t>
      </w:r>
      <w:r w:rsidRPr="008F4365">
        <w:rPr>
          <w:rFonts w:eastAsiaTheme="minorHAnsi" w:cs="Arial"/>
          <w:b w:val="0"/>
          <w:szCs w:val="22"/>
        </w:rPr>
        <w:t>Nivel de riesgo</w:t>
      </w:r>
      <w:bookmarkEnd w:id="150"/>
      <w:bookmarkEnd w:id="151"/>
      <w:r w:rsidRPr="008F4365">
        <w:rPr>
          <w:rFonts w:eastAsiaTheme="minorHAnsi" w:cs="Arial"/>
          <w:b w:val="0"/>
          <w:szCs w:val="22"/>
        </w:rPr>
        <w:t xml:space="preserve">. Ver </w:t>
      </w:r>
      <w:r w:rsidR="00B82725" w:rsidRPr="008F4365">
        <w:rPr>
          <w:b w:val="0"/>
        </w:rPr>
        <w:t>documento consolidado de amenazas</w:t>
      </w:r>
      <w:r w:rsidRPr="008F4365">
        <w:rPr>
          <w:rFonts w:eastAsiaTheme="minorHAnsi" w:cs="Arial"/>
          <w:b w:val="0"/>
          <w:szCs w:val="22"/>
        </w:rPr>
        <w:t>.</w:t>
      </w:r>
      <w:bookmarkEnd w:id="152"/>
    </w:p>
    <w:p w:rsidR="00427E70" w:rsidRPr="008F4365" w:rsidRDefault="00427E70" w:rsidP="00427E70">
      <w:pPr>
        <w:pStyle w:val="Prrafodelista"/>
        <w:autoSpaceDE w:val="0"/>
        <w:autoSpaceDN w:val="0"/>
        <w:adjustRightInd w:val="0"/>
        <w:ind w:left="142"/>
        <w:rPr>
          <w:rFonts w:ascii="Arial" w:eastAsiaTheme="minorHAnsi" w:hAnsi="Arial" w:cs="Arial"/>
          <w:b/>
          <w:bCs/>
          <w:color w:val="000000" w:themeColor="text1"/>
          <w:sz w:val="22"/>
          <w:szCs w:val="22"/>
          <w:lang w:val="es-ES"/>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El daño potencial que, sobre la población, bienes, la infraestructura, el ambiente, la economía pública y privada, pueda causarse por la ocurrencia de amenazas de origen natural, socio</w:t>
      </w:r>
      <w:r w:rsidRPr="008F4365">
        <w:rPr>
          <w:rFonts w:ascii="Cambria Math" w:eastAsiaTheme="minorHAnsi" w:hAnsi="Cambria Math" w:cs="Cambria Math"/>
        </w:rPr>
        <w:t>‐</w:t>
      </w:r>
      <w:r w:rsidRPr="008F4365">
        <w:rPr>
          <w:rFonts w:ascii="Arial" w:eastAsiaTheme="minorHAnsi" w:hAnsi="Arial" w:cs="Arial"/>
        </w:rPr>
        <w:t>natural o antrópico, que se extiende más allá de los espacios privados o actividades particulares de las personas y organizaciones y que por su magnitud, velocidad y contingencia hace necesario un proceso de gestión que involucre al Estado y la sociedad.</w:t>
      </w: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Una vez identificadas, descritas y analizadas las amenazas y para cada una, desarrollado el análisis de vulnerabilidad a personas, recursos y sistemas y procesos, se procede a determinar el nivel de riesgo que para esta metodología es la combinación de la amenaza y las vulnerabilidades utilizando el diamante de riesgo que se describe a continuación:</w:t>
      </w:r>
    </w:p>
    <w:p w:rsidR="00427E70" w:rsidRPr="008F4365" w:rsidRDefault="00427E70" w:rsidP="00427E70">
      <w:pPr>
        <w:tabs>
          <w:tab w:val="left" w:pos="709"/>
        </w:tabs>
        <w:autoSpaceDE w:val="0"/>
        <w:autoSpaceDN w:val="0"/>
        <w:adjustRightInd w:val="0"/>
        <w:spacing w:after="0" w:line="240" w:lineRule="auto"/>
        <w:jc w:val="both"/>
        <w:rPr>
          <w:rFonts w:ascii="Arial" w:eastAsiaTheme="minorHAnsi" w:hAnsi="Arial" w:cs="Arial"/>
        </w:rPr>
      </w:pPr>
    </w:p>
    <w:p w:rsidR="00427E70" w:rsidRPr="008F4365" w:rsidRDefault="00427E70" w:rsidP="00427E70">
      <w:pPr>
        <w:tabs>
          <w:tab w:val="left" w:pos="709"/>
        </w:tabs>
        <w:autoSpaceDE w:val="0"/>
        <w:autoSpaceDN w:val="0"/>
        <w:adjustRightInd w:val="0"/>
        <w:spacing w:after="0" w:line="240" w:lineRule="auto"/>
        <w:ind w:left="142"/>
        <w:jc w:val="both"/>
        <w:rPr>
          <w:rFonts w:ascii="Arial" w:eastAsiaTheme="minorHAnsi" w:hAnsi="Arial" w:cs="Arial"/>
        </w:rPr>
      </w:pPr>
      <w:r w:rsidRPr="008F4365">
        <w:rPr>
          <w:rFonts w:ascii="Arial" w:eastAsiaTheme="minorHAnsi" w:hAnsi="Arial" w:cs="Arial"/>
        </w:rPr>
        <w:t>El riesgo es la posibilidad de exceder a un valor específico de consecuencias económicas, sociales o ambientales en un sitio particular y durante un tiempo de exposición determinado.</w:t>
      </w:r>
    </w:p>
    <w:p w:rsidR="00427E70" w:rsidRPr="008F4365" w:rsidRDefault="00427E70" w:rsidP="00427E70">
      <w:pPr>
        <w:autoSpaceDE w:val="0"/>
        <w:autoSpaceDN w:val="0"/>
        <w:adjustRightInd w:val="0"/>
        <w:spacing w:after="0" w:line="240" w:lineRule="auto"/>
        <w:jc w:val="center"/>
        <w:rPr>
          <w:rFonts w:ascii="Arial" w:eastAsiaTheme="minorHAnsi" w:hAnsi="Arial" w:cs="Arial"/>
          <w:bCs/>
        </w:rPr>
      </w:pPr>
      <w:r w:rsidRPr="008F4365">
        <w:rPr>
          <w:rFonts w:ascii="Arial" w:hAnsi="Arial" w:cs="Arial"/>
          <w:b/>
          <w:noProof/>
          <w:lang w:eastAsia="es-CO"/>
        </w:rPr>
        <w:drawing>
          <wp:inline distT="0" distB="0" distL="0" distR="0">
            <wp:extent cx="1751330" cy="1381125"/>
            <wp:effectExtent l="0" t="0" r="127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996" cy="1399000"/>
                    </a:xfrm>
                    <a:prstGeom prst="rect">
                      <a:avLst/>
                    </a:prstGeom>
                    <a:noFill/>
                    <a:ln>
                      <a:noFill/>
                    </a:ln>
                  </pic:spPr>
                </pic:pic>
              </a:graphicData>
            </a:graphic>
          </wp:inline>
        </w:drawing>
      </w: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rPr>
      </w:pPr>
      <w:r w:rsidRPr="008F4365">
        <w:rPr>
          <w:rFonts w:ascii="Arial" w:eastAsiaTheme="minorHAnsi" w:hAnsi="Arial" w:cs="Arial"/>
          <w:color w:val="000000"/>
        </w:rPr>
        <w:t>Cada uno de los rombos tiene un color que fue asignado de acuerdo con los análisis desarrollados, recordemos:</w:t>
      </w:r>
    </w:p>
    <w:p w:rsidR="00427E70" w:rsidRPr="008F4365" w:rsidRDefault="00427E70" w:rsidP="00427E70">
      <w:pPr>
        <w:autoSpaceDE w:val="0"/>
        <w:autoSpaceDN w:val="0"/>
        <w:adjustRightInd w:val="0"/>
        <w:spacing w:after="0" w:line="240" w:lineRule="auto"/>
        <w:ind w:left="142"/>
        <w:rPr>
          <w:rFonts w:ascii="Arial" w:eastAsiaTheme="minorHAnsi" w:hAnsi="Arial" w:cs="Arial"/>
          <w:color w:val="000000"/>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r w:rsidRPr="008F4365">
        <w:rPr>
          <w:rFonts w:ascii="Arial" w:eastAsiaTheme="minorHAnsi" w:hAnsi="Arial" w:cs="Arial"/>
          <w:b/>
          <w:bCs/>
          <w:color w:val="000000"/>
        </w:rPr>
        <w:t>Para la Amenaza:</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B15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POSIBLE: NUNCA HA SUCEDIDO.         </w:t>
      </w:r>
      <w:r w:rsidRPr="008F4365">
        <w:rPr>
          <w:rFonts w:ascii="Arial" w:eastAsiaTheme="minorHAnsi" w:hAnsi="Arial" w:cs="Arial"/>
          <w:b/>
          <w:bCs/>
          <w:color w:val="00B150"/>
        </w:rPr>
        <w:t>Color Verde</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C10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PROBABLE: YA HA OCURRIDO.             </w:t>
      </w:r>
      <w:r w:rsidRPr="008F4365">
        <w:rPr>
          <w:rFonts w:ascii="Arial" w:eastAsiaTheme="minorHAnsi" w:hAnsi="Arial" w:cs="Arial"/>
          <w:b/>
          <w:bCs/>
          <w:color w:val="FFC100"/>
        </w:rPr>
        <w:t>Color Amarillo</w:t>
      </w:r>
    </w:p>
    <w:p w:rsidR="00427E70" w:rsidRPr="008F4365" w:rsidRDefault="00427E70" w:rsidP="00427E70">
      <w:pPr>
        <w:pStyle w:val="Prrafodelista"/>
        <w:widowControl w:val="0"/>
        <w:tabs>
          <w:tab w:val="left" w:pos="426"/>
          <w:tab w:val="left" w:pos="4395"/>
        </w:tabs>
        <w:ind w:left="142"/>
        <w:rPr>
          <w:rFonts w:ascii="Arial" w:hAnsi="Arial" w:cs="Arial"/>
          <w:b/>
          <w:sz w:val="22"/>
          <w:szCs w:val="22"/>
          <w:lang w:val="es-ES"/>
        </w:rPr>
      </w:pPr>
      <w:r w:rsidRPr="008F4365">
        <w:rPr>
          <w:rFonts w:ascii="Cambria Math" w:eastAsiaTheme="minorHAnsi" w:hAnsi="Cambria Math" w:cs="Cambria Math"/>
          <w:color w:val="000000"/>
          <w:sz w:val="22"/>
          <w:szCs w:val="22"/>
        </w:rPr>
        <w:t>‐</w:t>
      </w:r>
      <w:r w:rsidRPr="008F4365">
        <w:rPr>
          <w:rFonts w:ascii="Arial" w:eastAsiaTheme="minorHAnsi" w:hAnsi="Arial" w:cs="Arial"/>
          <w:color w:val="000000"/>
          <w:sz w:val="22"/>
          <w:szCs w:val="22"/>
        </w:rPr>
        <w:t xml:space="preserve"> INMINENTE: EVIDENTE, DETECTABLE. </w:t>
      </w:r>
      <w:r w:rsidRPr="008F4365">
        <w:rPr>
          <w:rFonts w:ascii="Arial" w:eastAsiaTheme="minorHAnsi" w:hAnsi="Arial" w:cs="Arial"/>
          <w:b/>
          <w:bCs/>
          <w:color w:val="FF0000"/>
          <w:sz w:val="22"/>
          <w:szCs w:val="22"/>
        </w:rPr>
        <w:t>Color Rojo</w:t>
      </w:r>
    </w:p>
    <w:p w:rsidR="00427E70" w:rsidRPr="008F4365" w:rsidRDefault="00427E70" w:rsidP="00427E70">
      <w:pPr>
        <w:pStyle w:val="Prrafodelista"/>
        <w:widowControl w:val="0"/>
        <w:tabs>
          <w:tab w:val="left" w:pos="426"/>
          <w:tab w:val="left" w:pos="4395"/>
        </w:tabs>
        <w:ind w:left="142"/>
        <w:jc w:val="both"/>
        <w:rPr>
          <w:rFonts w:ascii="Arial" w:hAnsi="Arial" w:cs="Arial"/>
          <w:sz w:val="22"/>
          <w:szCs w:val="22"/>
          <w:lang w:val="es-ES"/>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r w:rsidRPr="008F4365">
        <w:rPr>
          <w:rFonts w:ascii="Arial" w:eastAsiaTheme="minorHAnsi" w:hAnsi="Arial" w:cs="Arial"/>
          <w:b/>
          <w:bCs/>
          <w:color w:val="000000"/>
        </w:rPr>
        <w:t>Para la Vulnerabilidad:</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0000"/>
        </w:rPr>
      </w:pP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00B15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BAJA: ENTRE 2.1 Y 3.0.   </w:t>
      </w:r>
      <w:r w:rsidRPr="008F4365">
        <w:rPr>
          <w:rFonts w:ascii="Arial" w:eastAsiaTheme="minorHAnsi" w:hAnsi="Arial" w:cs="Arial"/>
          <w:b/>
          <w:bCs/>
          <w:color w:val="00B150"/>
        </w:rPr>
        <w:t>Color Verde</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C10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MEDIA: ENTRE 1.1 Y 2.0. </w:t>
      </w:r>
      <w:r w:rsidRPr="008F4365">
        <w:rPr>
          <w:rFonts w:ascii="Arial" w:eastAsiaTheme="minorHAnsi" w:hAnsi="Arial" w:cs="Arial"/>
          <w:b/>
          <w:bCs/>
          <w:color w:val="FFC100"/>
        </w:rPr>
        <w:t>Color Amarillo</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0000"/>
        </w:rPr>
      </w:pPr>
      <w:r w:rsidRPr="008F4365">
        <w:rPr>
          <w:rFonts w:ascii="Cambria Math" w:eastAsiaTheme="minorHAnsi" w:hAnsi="Cambria Math" w:cs="Cambria Math"/>
          <w:color w:val="000000"/>
        </w:rPr>
        <w:t>‐</w:t>
      </w:r>
      <w:r w:rsidRPr="008F4365">
        <w:rPr>
          <w:rFonts w:ascii="Arial" w:eastAsiaTheme="minorHAnsi" w:hAnsi="Arial" w:cs="Arial"/>
          <w:color w:val="000000"/>
        </w:rPr>
        <w:t xml:space="preserve"> ALTA: ENTRE 0 Y 1.0.       </w:t>
      </w:r>
      <w:r w:rsidRPr="008F4365">
        <w:rPr>
          <w:rFonts w:ascii="Arial" w:eastAsiaTheme="minorHAnsi" w:hAnsi="Arial" w:cs="Arial"/>
          <w:b/>
          <w:bCs/>
          <w:color w:val="FF0000"/>
        </w:rPr>
        <w:t>Color Rojo</w:t>
      </w:r>
    </w:p>
    <w:p w:rsidR="00427E70" w:rsidRPr="008F4365" w:rsidRDefault="00427E70" w:rsidP="00427E70">
      <w:pPr>
        <w:autoSpaceDE w:val="0"/>
        <w:autoSpaceDN w:val="0"/>
        <w:adjustRightInd w:val="0"/>
        <w:spacing w:after="0" w:line="240" w:lineRule="auto"/>
        <w:ind w:left="142"/>
        <w:rPr>
          <w:rFonts w:ascii="Arial" w:eastAsiaTheme="minorHAnsi" w:hAnsi="Arial" w:cs="Arial"/>
          <w:b/>
          <w:bCs/>
          <w:color w:val="FF0000"/>
        </w:rPr>
      </w:pP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color w:val="000000"/>
        </w:rPr>
      </w:pPr>
      <w:r w:rsidRPr="008F4365">
        <w:rPr>
          <w:rFonts w:ascii="Arial" w:eastAsiaTheme="minorHAnsi" w:hAnsi="Arial" w:cs="Arial"/>
          <w:noProof/>
          <w:color w:val="000000"/>
          <w:lang w:eastAsia="es-CO"/>
        </w:rPr>
        <w:drawing>
          <wp:anchor distT="0" distB="0" distL="114300" distR="114300" simplePos="0" relativeHeight="251662336" behindDoc="0" locked="0" layoutInCell="1" allowOverlap="1">
            <wp:simplePos x="0" y="0"/>
            <wp:positionH relativeFrom="margin">
              <wp:align>left</wp:align>
            </wp:positionH>
            <wp:positionV relativeFrom="paragraph">
              <wp:posOffset>959485</wp:posOffset>
            </wp:positionV>
            <wp:extent cx="5295900" cy="11049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104900"/>
                    </a:xfrm>
                    <a:prstGeom prst="rect">
                      <a:avLst/>
                    </a:prstGeom>
                    <a:noFill/>
                    <a:ln>
                      <a:noFill/>
                    </a:ln>
                  </pic:spPr>
                </pic:pic>
              </a:graphicData>
            </a:graphic>
          </wp:anchor>
        </w:drawing>
      </w:r>
      <w:r w:rsidRPr="008F4365">
        <w:rPr>
          <w:rFonts w:ascii="Arial" w:eastAsiaTheme="minorHAnsi" w:hAnsi="Arial" w:cs="Arial"/>
          <w:color w:val="000000"/>
        </w:rPr>
        <w:t>Para determinar el nivel de riesgo global</w:t>
      </w:r>
      <w:r w:rsidRPr="008F4365">
        <w:rPr>
          <w:rFonts w:ascii="Arial" w:eastAsiaTheme="minorHAnsi" w:hAnsi="Arial" w:cs="Arial"/>
          <w:bCs/>
          <w:color w:val="000000"/>
        </w:rPr>
        <w:t>,</w:t>
      </w:r>
      <w:r w:rsidRPr="008F4365">
        <w:rPr>
          <w:rFonts w:ascii="Arial" w:eastAsiaTheme="minorHAnsi" w:hAnsi="Arial" w:cs="Arial"/>
          <w:color w:val="000000"/>
        </w:rPr>
        <w:t>en la penúltima columna se pinta cada rombo del diamante según la calificación obtenida para la amenaza y los tres elementos vulnerables. Por último, de acuerdo a la combinación de los cuatro colores dentro del diamante, se determina el nivel de riesgo global según los criterios de combinación de colores planteados en la siguiente tabla:</w:t>
      </w: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La tabla de resultado de análisis es una representación gráfica del consolidado de las amenazas identificadas en las diferentes áreas que conforman una edificación, donde se mide el grado de riesgo de exposición ante el cual está expuesto un recurso. El procedimiento para calificar con colores cada rombo se realiza teniendo en cuenta los resultados consignados en el cuadro sobre análisis de amenazas, vulnerabilidad y riesgo.</w:t>
      </w:r>
    </w:p>
    <w:p w:rsidR="00427E70" w:rsidRPr="008F4365" w:rsidRDefault="00427E70" w:rsidP="00427E70">
      <w:pPr>
        <w:pStyle w:val="Prrafodelista"/>
        <w:widowControl w:val="0"/>
        <w:tabs>
          <w:tab w:val="left" w:pos="426"/>
          <w:tab w:val="left" w:pos="4395"/>
        </w:tabs>
        <w:spacing w:line="240" w:lineRule="exact"/>
        <w:ind w:left="142"/>
        <w:jc w:val="both"/>
        <w:rPr>
          <w:rFonts w:ascii="Arial" w:hAnsi="Arial" w:cs="Arial"/>
          <w:bCs/>
          <w:sz w:val="22"/>
          <w:szCs w:val="22"/>
          <w:lang w:val="es-ES_tradnl" w:eastAsia="es-ES_tradnl"/>
        </w:rPr>
      </w:pPr>
    </w:p>
    <w:p w:rsidR="00427E70" w:rsidRPr="008F4365" w:rsidRDefault="00427E70" w:rsidP="00427E70">
      <w:pPr>
        <w:pStyle w:val="Ttulo3"/>
        <w:rPr>
          <w:rFonts w:cs="Arial"/>
          <w:b w:val="0"/>
          <w:szCs w:val="22"/>
        </w:rPr>
      </w:pPr>
      <w:bookmarkStart w:id="153" w:name="_Toc376944630"/>
      <w:bookmarkStart w:id="154" w:name="_Toc377041992"/>
      <w:bookmarkStart w:id="155" w:name="_Toc42789694"/>
      <w:r w:rsidRPr="008F4365">
        <w:rPr>
          <w:rFonts w:cs="Arial"/>
          <w:szCs w:val="22"/>
        </w:rPr>
        <w:t>1.2.8</w:t>
      </w:r>
      <w:r w:rsidRPr="008F4365">
        <w:rPr>
          <w:rFonts w:cs="Arial"/>
          <w:b w:val="0"/>
          <w:szCs w:val="22"/>
        </w:rPr>
        <w:t xml:space="preserve"> Calificación del riesgo</w:t>
      </w:r>
      <w:bookmarkEnd w:id="153"/>
      <w:bookmarkEnd w:id="154"/>
      <w:r w:rsidRPr="008F4365">
        <w:rPr>
          <w:rFonts w:cs="Arial"/>
          <w:b w:val="0"/>
          <w:szCs w:val="22"/>
        </w:rPr>
        <w:t>.</w:t>
      </w:r>
      <w:bookmarkEnd w:id="155"/>
    </w:p>
    <w:p w:rsidR="00427E70" w:rsidRPr="008F4365" w:rsidRDefault="00427E70" w:rsidP="00427E70">
      <w:pPr>
        <w:spacing w:after="0" w:line="240" w:lineRule="exact"/>
        <w:ind w:left="142"/>
        <w:rPr>
          <w:rFonts w:ascii="Arial" w:hAnsi="Arial" w:cs="Arial"/>
          <w:lang w:val="es-ES" w:eastAsia="es-MX"/>
        </w:rPr>
      </w:pPr>
    </w:p>
    <w:p w:rsidR="00427E70" w:rsidRPr="008F4365" w:rsidRDefault="00427E70" w:rsidP="00B9406E">
      <w:pPr>
        <w:pStyle w:val="Textoindependiente2"/>
        <w:numPr>
          <w:ilvl w:val="0"/>
          <w:numId w:val="6"/>
        </w:numPr>
        <w:tabs>
          <w:tab w:val="clear" w:pos="720"/>
          <w:tab w:val="num" w:pos="426"/>
        </w:tabs>
        <w:overflowPunct w:val="0"/>
        <w:autoSpaceDE w:val="0"/>
        <w:autoSpaceDN w:val="0"/>
        <w:adjustRightInd w:val="0"/>
        <w:spacing w:after="0" w:line="240" w:lineRule="exact"/>
        <w:ind w:left="142" w:firstLine="0"/>
        <w:jc w:val="both"/>
        <w:textAlignment w:val="baseline"/>
        <w:rPr>
          <w:rFonts w:ascii="Arial" w:hAnsi="Arial" w:cs="Arial"/>
          <w:sz w:val="22"/>
          <w:szCs w:val="22"/>
        </w:rPr>
      </w:pPr>
      <w:smartTag w:uri="urn:schemas-microsoft-com:office:smarttags" w:element="metricconverter">
        <w:smartTagPr>
          <w:attr w:name="ProductID" w:val="3 a"/>
        </w:smartTagPr>
        <w:r w:rsidRPr="008F4365">
          <w:rPr>
            <w:rFonts w:ascii="Arial" w:hAnsi="Arial" w:cs="Arial"/>
            <w:sz w:val="22"/>
            <w:szCs w:val="22"/>
          </w:rPr>
          <w:t>3 a</w:t>
        </w:r>
      </w:smartTag>
      <w:r w:rsidRPr="008F4365">
        <w:rPr>
          <w:rFonts w:ascii="Arial" w:hAnsi="Arial" w:cs="Arial"/>
          <w:sz w:val="22"/>
          <w:szCs w:val="22"/>
        </w:rPr>
        <w:t xml:space="preserve"> 4 rombos en rojo, el riesgo es alto.</w:t>
      </w:r>
    </w:p>
    <w:p w:rsidR="00427E70" w:rsidRPr="008F4365" w:rsidRDefault="00427E70" w:rsidP="00B9406E">
      <w:pPr>
        <w:pStyle w:val="Textoindependiente2"/>
        <w:numPr>
          <w:ilvl w:val="0"/>
          <w:numId w:val="6"/>
        </w:numPr>
        <w:tabs>
          <w:tab w:val="clear" w:pos="720"/>
          <w:tab w:val="num" w:pos="426"/>
        </w:tabs>
        <w:overflowPunct w:val="0"/>
        <w:autoSpaceDE w:val="0"/>
        <w:autoSpaceDN w:val="0"/>
        <w:adjustRightInd w:val="0"/>
        <w:spacing w:after="0" w:line="240" w:lineRule="exact"/>
        <w:ind w:left="142" w:firstLine="0"/>
        <w:jc w:val="both"/>
        <w:textAlignment w:val="baseline"/>
        <w:rPr>
          <w:rFonts w:ascii="Arial" w:hAnsi="Arial" w:cs="Arial"/>
          <w:sz w:val="22"/>
          <w:szCs w:val="22"/>
        </w:rPr>
      </w:pPr>
      <w:smartTag w:uri="urn:schemas-microsoft-com:office:smarttags" w:element="metricconverter">
        <w:smartTagPr>
          <w:attr w:name="ProductID" w:val="1 a"/>
        </w:smartTagPr>
        <w:r w:rsidRPr="008F4365">
          <w:rPr>
            <w:rFonts w:ascii="Arial" w:hAnsi="Arial" w:cs="Arial"/>
            <w:sz w:val="22"/>
            <w:szCs w:val="22"/>
          </w:rPr>
          <w:t>1 a</w:t>
        </w:r>
      </w:smartTag>
      <w:r w:rsidRPr="008F4365">
        <w:rPr>
          <w:rFonts w:ascii="Arial" w:hAnsi="Arial" w:cs="Arial"/>
          <w:sz w:val="22"/>
          <w:szCs w:val="22"/>
        </w:rPr>
        <w:t xml:space="preserve"> 2 rombos rojos o 4 amarillos, el riesgo es medio.</w:t>
      </w:r>
    </w:p>
    <w:p w:rsidR="00427E70" w:rsidRPr="008F4365" w:rsidRDefault="00427E70" w:rsidP="00B9406E">
      <w:pPr>
        <w:pStyle w:val="Textoindependiente2"/>
        <w:numPr>
          <w:ilvl w:val="0"/>
          <w:numId w:val="6"/>
        </w:numPr>
        <w:tabs>
          <w:tab w:val="clear" w:pos="720"/>
          <w:tab w:val="num" w:pos="426"/>
        </w:tabs>
        <w:overflowPunct w:val="0"/>
        <w:autoSpaceDE w:val="0"/>
        <w:autoSpaceDN w:val="0"/>
        <w:adjustRightInd w:val="0"/>
        <w:spacing w:after="0" w:line="240" w:lineRule="exact"/>
        <w:ind w:left="142" w:firstLine="0"/>
        <w:jc w:val="both"/>
        <w:textAlignment w:val="baseline"/>
        <w:rPr>
          <w:rFonts w:ascii="Arial" w:hAnsi="Arial" w:cs="Arial"/>
          <w:sz w:val="22"/>
          <w:szCs w:val="22"/>
        </w:rPr>
      </w:pPr>
      <w:smartTag w:uri="urn:schemas-microsoft-com:office:smarttags" w:element="metricconverter">
        <w:smartTagPr>
          <w:attr w:name="ProductID" w:val="1 a"/>
        </w:smartTagPr>
        <w:r w:rsidRPr="008F4365">
          <w:rPr>
            <w:rFonts w:ascii="Arial" w:hAnsi="Arial" w:cs="Arial"/>
            <w:sz w:val="22"/>
            <w:szCs w:val="22"/>
          </w:rPr>
          <w:t>1 a</w:t>
        </w:r>
      </w:smartTag>
      <w:r w:rsidRPr="008F4365">
        <w:rPr>
          <w:rFonts w:ascii="Arial" w:hAnsi="Arial" w:cs="Arial"/>
          <w:sz w:val="22"/>
          <w:szCs w:val="22"/>
        </w:rPr>
        <w:t xml:space="preserve"> 3 rombos amarillos y los restantes verdes, el riesgo es bajo.</w:t>
      </w:r>
    </w:p>
    <w:p w:rsidR="00427E70" w:rsidRPr="008F4365" w:rsidRDefault="00427E70" w:rsidP="00427E70">
      <w:pPr>
        <w:pStyle w:val="Textoindependiente2"/>
        <w:spacing w:after="0" w:line="240" w:lineRule="exact"/>
        <w:ind w:left="142"/>
        <w:rPr>
          <w:rFonts w:ascii="Arial" w:hAnsi="Arial" w:cs="Arial"/>
          <w:sz w:val="22"/>
          <w:szCs w:val="22"/>
        </w:rPr>
      </w:pPr>
    </w:p>
    <w:p w:rsidR="00427E70" w:rsidRPr="008F4365" w:rsidRDefault="00427E70" w:rsidP="00427E70">
      <w:pPr>
        <w:pStyle w:val="Textoindependiente2"/>
        <w:spacing w:after="0" w:line="240" w:lineRule="auto"/>
        <w:ind w:left="142"/>
        <w:jc w:val="both"/>
        <w:rPr>
          <w:rFonts w:ascii="Arial" w:hAnsi="Arial" w:cs="Arial"/>
          <w:sz w:val="22"/>
          <w:szCs w:val="22"/>
        </w:rPr>
      </w:pPr>
      <w:r w:rsidRPr="008F4365">
        <w:rPr>
          <w:rFonts w:ascii="Arial" w:hAnsi="Arial" w:cs="Arial"/>
          <w:sz w:val="22"/>
          <w:szCs w:val="22"/>
        </w:rPr>
        <w:t>Las razones que llevan a esta calificación del riesgo ante amenazas, se describen a continuación:</w:t>
      </w:r>
    </w:p>
    <w:p w:rsidR="00427E70" w:rsidRPr="008F4365" w:rsidRDefault="00427E70" w:rsidP="00427E70">
      <w:pPr>
        <w:pStyle w:val="Textoindependiente2"/>
        <w:spacing w:after="0" w:line="240" w:lineRule="auto"/>
        <w:ind w:left="284"/>
        <w:jc w:val="both"/>
        <w:rPr>
          <w:rFonts w:ascii="Arial" w:hAnsi="Arial" w:cs="Arial"/>
          <w:sz w:val="22"/>
          <w:szCs w:val="22"/>
        </w:rPr>
      </w:pPr>
      <w:r w:rsidRPr="008F4365">
        <w:rPr>
          <w:rFonts w:ascii="Arial" w:hAnsi="Arial" w:cs="Arial"/>
          <w:sz w:val="22"/>
          <w:szCs w:val="22"/>
        </w:rPr>
        <w:t>1.2.8.1 Riesgo alto:  “Significa que del 75% al 100% de los valores que representan la vulnerabilidad  y  la amenaza, están en su punto máximo para que los efectos de un evento representen un cambio significativo en la comunidad, la economía, la infraestructura y el medio ambiente”</w:t>
      </w:r>
      <w:r w:rsidRPr="008F4365">
        <w:rPr>
          <w:rStyle w:val="Refdenotaalpie"/>
          <w:rFonts w:ascii="Arial" w:hAnsi="Arial" w:cs="Arial"/>
          <w:sz w:val="22"/>
          <w:szCs w:val="22"/>
        </w:rPr>
        <w:footnoteReference w:id="4"/>
      </w:r>
      <w:r w:rsidRPr="008F4365">
        <w:rPr>
          <w:rFonts w:ascii="Arial" w:hAnsi="Arial" w:cs="Arial"/>
          <w:sz w:val="22"/>
          <w:szCs w:val="22"/>
        </w:rPr>
        <w:t>.</w:t>
      </w:r>
    </w:p>
    <w:p w:rsidR="00427E70" w:rsidRPr="008F4365" w:rsidRDefault="00427E70" w:rsidP="00427E70">
      <w:pPr>
        <w:pStyle w:val="Textoindependiente2"/>
        <w:spacing w:after="0" w:line="240" w:lineRule="exact"/>
        <w:ind w:left="284"/>
        <w:jc w:val="both"/>
        <w:rPr>
          <w:rFonts w:ascii="Arial" w:hAnsi="Arial" w:cs="Arial"/>
          <w:sz w:val="22"/>
          <w:szCs w:val="22"/>
        </w:rPr>
      </w:pPr>
    </w:p>
    <w:p w:rsidR="00427E70" w:rsidRPr="008F4365" w:rsidRDefault="00427E70" w:rsidP="00427E70">
      <w:pPr>
        <w:pStyle w:val="Textoindependiente2"/>
        <w:spacing w:after="0" w:line="240" w:lineRule="auto"/>
        <w:ind w:left="284"/>
        <w:jc w:val="both"/>
        <w:rPr>
          <w:rFonts w:ascii="Arial" w:hAnsi="Arial" w:cs="Arial"/>
          <w:sz w:val="22"/>
          <w:szCs w:val="22"/>
        </w:rPr>
      </w:pPr>
      <w:r w:rsidRPr="008F4365">
        <w:rPr>
          <w:rFonts w:ascii="Arial" w:hAnsi="Arial" w:cs="Arial"/>
          <w:sz w:val="22"/>
          <w:szCs w:val="22"/>
        </w:rPr>
        <w:t>1.2.8.2 Riesgo medio: “Significa que del 50% al 74%  de los valores que representan la vulnerabilidad  son altos o la amenaza es alta, también es posible que tres de todos los componentes  son calificados como medios, por lo tanto las consecuencias y efectos sociales, económicos y del medio ambiente pueden ser de magnitud, pero se espera sean inferiores  a los ocasionados por el riesgo alto”</w:t>
      </w:r>
      <w:r w:rsidRPr="008F4365">
        <w:rPr>
          <w:rStyle w:val="Refdenotaalpie"/>
          <w:rFonts w:ascii="Arial" w:hAnsi="Arial" w:cs="Arial"/>
          <w:sz w:val="22"/>
          <w:szCs w:val="22"/>
        </w:rPr>
        <w:footnoteReference w:id="5"/>
      </w:r>
      <w:r w:rsidRPr="008F4365">
        <w:rPr>
          <w:rFonts w:ascii="Arial" w:hAnsi="Arial" w:cs="Arial"/>
          <w:sz w:val="22"/>
          <w:szCs w:val="22"/>
        </w:rPr>
        <w:t>.</w:t>
      </w:r>
    </w:p>
    <w:p w:rsidR="00427E70" w:rsidRPr="008F4365" w:rsidRDefault="00427E70" w:rsidP="00427E70">
      <w:pPr>
        <w:pStyle w:val="Textoindependiente2"/>
        <w:spacing w:after="0" w:line="240" w:lineRule="exact"/>
        <w:ind w:left="284"/>
        <w:jc w:val="both"/>
        <w:rPr>
          <w:rFonts w:ascii="Arial" w:hAnsi="Arial" w:cs="Arial"/>
          <w:sz w:val="22"/>
          <w:szCs w:val="22"/>
        </w:rPr>
      </w:pPr>
    </w:p>
    <w:p w:rsidR="00427E70" w:rsidRPr="008F4365" w:rsidRDefault="00427E70" w:rsidP="00427E70">
      <w:pPr>
        <w:pStyle w:val="Textoindependiente2"/>
        <w:tabs>
          <w:tab w:val="left" w:pos="540"/>
        </w:tabs>
        <w:spacing w:after="0" w:line="240" w:lineRule="auto"/>
        <w:ind w:left="284"/>
        <w:jc w:val="both"/>
        <w:rPr>
          <w:rFonts w:ascii="Arial" w:hAnsi="Arial" w:cs="Arial"/>
          <w:sz w:val="22"/>
          <w:szCs w:val="22"/>
        </w:rPr>
      </w:pPr>
      <w:r w:rsidRPr="008F4365">
        <w:rPr>
          <w:rFonts w:ascii="Arial" w:hAnsi="Arial" w:cs="Arial"/>
          <w:sz w:val="22"/>
          <w:szCs w:val="22"/>
        </w:rPr>
        <w:t>1.2.8.3 Riesgo bajo:</w:t>
      </w:r>
      <w:r w:rsidRPr="008F4365">
        <w:rPr>
          <w:rFonts w:ascii="Arial" w:hAnsi="Arial" w:cs="Arial"/>
          <w:b/>
          <w:sz w:val="22"/>
          <w:szCs w:val="22"/>
        </w:rPr>
        <w:t xml:space="preserve"> “</w:t>
      </w:r>
      <w:r w:rsidRPr="008F4365">
        <w:rPr>
          <w:rFonts w:ascii="Arial" w:hAnsi="Arial" w:cs="Arial"/>
          <w:sz w:val="22"/>
          <w:szCs w:val="22"/>
        </w:rPr>
        <w:t>Significa que del 25% al 49% de los valores calificados en la vulnerabilidad y la amenaza representan valores intermedios o que del 70% al 100% de la vulnerabilidad y la amenaza están controlados.  En este caso se espera que los efectos sociales, económicos y del medio ambiente representen pérdidas menores”</w:t>
      </w:r>
      <w:r w:rsidRPr="008F4365">
        <w:rPr>
          <w:rStyle w:val="Refdenotaalpie"/>
          <w:rFonts w:ascii="Arial" w:hAnsi="Arial" w:cs="Arial"/>
          <w:sz w:val="22"/>
          <w:szCs w:val="22"/>
        </w:rPr>
        <w:footnoteReference w:id="6"/>
      </w:r>
      <w:r w:rsidRPr="008F4365">
        <w:rPr>
          <w:rFonts w:ascii="Arial" w:hAnsi="Arial" w:cs="Arial"/>
          <w:sz w:val="22"/>
          <w:szCs w:val="22"/>
        </w:rPr>
        <w:t>.</w:t>
      </w:r>
    </w:p>
    <w:p w:rsidR="00427E70" w:rsidRPr="008F4365" w:rsidRDefault="00427E70" w:rsidP="00427E70">
      <w:pPr>
        <w:pStyle w:val="Textoindependiente2"/>
        <w:tabs>
          <w:tab w:val="left" w:pos="540"/>
        </w:tabs>
        <w:spacing w:after="0" w:line="240" w:lineRule="exact"/>
        <w:jc w:val="both"/>
        <w:rPr>
          <w:rFonts w:ascii="Arial" w:hAnsi="Arial" w:cs="Arial"/>
          <w:sz w:val="22"/>
          <w:szCs w:val="22"/>
        </w:rPr>
      </w:pPr>
    </w:p>
    <w:p w:rsidR="00427E70" w:rsidRPr="008F4365" w:rsidRDefault="00427E70" w:rsidP="00427E70">
      <w:pPr>
        <w:pStyle w:val="Ttulo3"/>
        <w:rPr>
          <w:rFonts w:cs="Arial"/>
          <w:b w:val="0"/>
          <w:szCs w:val="22"/>
        </w:rPr>
      </w:pPr>
      <w:bookmarkStart w:id="156" w:name="_Toc376944631"/>
      <w:bookmarkStart w:id="157" w:name="_Toc377041993"/>
      <w:bookmarkStart w:id="158" w:name="_Toc42789695"/>
      <w:r w:rsidRPr="008F4365">
        <w:rPr>
          <w:rFonts w:cs="Arial"/>
          <w:szCs w:val="22"/>
        </w:rPr>
        <w:t>1.2.9</w:t>
      </w:r>
      <w:r w:rsidRPr="008F4365">
        <w:rPr>
          <w:rFonts w:cs="Arial"/>
          <w:b w:val="0"/>
          <w:szCs w:val="22"/>
        </w:rPr>
        <w:t xml:space="preserve"> Perfil del riesgo</w:t>
      </w:r>
      <w:bookmarkEnd w:id="156"/>
      <w:bookmarkEnd w:id="157"/>
      <w:r w:rsidRPr="008F4365">
        <w:rPr>
          <w:rFonts w:cs="Arial"/>
          <w:b w:val="0"/>
          <w:szCs w:val="22"/>
        </w:rPr>
        <w:t>.</w:t>
      </w:r>
      <w:bookmarkEnd w:id="158"/>
    </w:p>
    <w:p w:rsidR="00427E70" w:rsidRPr="008F4365" w:rsidRDefault="00427E70" w:rsidP="00427E70">
      <w:pPr>
        <w:spacing w:after="0" w:line="240" w:lineRule="exact"/>
        <w:ind w:left="142"/>
        <w:jc w:val="both"/>
        <w:rPr>
          <w:rFonts w:ascii="Arial" w:hAnsi="Arial" w:cs="Arial"/>
          <w:lang w:val="es-ES" w:eastAsia="es-ES"/>
        </w:rPr>
      </w:pPr>
    </w:p>
    <w:p w:rsidR="00427E70" w:rsidRPr="008F4365" w:rsidRDefault="00427E70" w:rsidP="00427E70">
      <w:pPr>
        <w:spacing w:after="0" w:line="240" w:lineRule="auto"/>
        <w:ind w:left="284"/>
        <w:jc w:val="both"/>
        <w:rPr>
          <w:rFonts w:ascii="Arial" w:hAnsi="Arial" w:cs="Arial"/>
        </w:rPr>
      </w:pPr>
      <w:r w:rsidRPr="008F4365">
        <w:rPr>
          <w:rFonts w:ascii="Arial" w:hAnsi="Arial" w:cs="Arial"/>
        </w:rPr>
        <w:t xml:space="preserve">1.2.9.1 No Plan: Significa que la combinación </w:t>
      </w:r>
      <w:r w:rsidRPr="008F4365">
        <w:rPr>
          <w:rFonts w:ascii="Arial" w:hAnsi="Arial" w:cs="Arial"/>
          <w:b/>
        </w:rPr>
        <w:t>PROBABILIDAD-CONSECUENCIAS</w:t>
      </w:r>
      <w:r w:rsidRPr="008F4365">
        <w:rPr>
          <w:rFonts w:ascii="Arial" w:hAnsi="Arial" w:cs="Arial"/>
        </w:rPr>
        <w:t xml:space="preserve"> no representa una amenaza significativa para el sistema, por lo que no amerita la inversión inmediata de recursos.</w:t>
      </w:r>
    </w:p>
    <w:p w:rsidR="00427E70" w:rsidRPr="008F4365" w:rsidRDefault="00427E70" w:rsidP="00427E70">
      <w:pPr>
        <w:spacing w:after="0" w:line="240" w:lineRule="auto"/>
        <w:ind w:left="284"/>
        <w:jc w:val="both"/>
        <w:rPr>
          <w:rFonts w:ascii="Arial" w:hAnsi="Arial" w:cs="Arial"/>
        </w:rPr>
      </w:pPr>
    </w:p>
    <w:p w:rsidR="00427E70" w:rsidRPr="008F4365" w:rsidRDefault="00427E70" w:rsidP="00427E70">
      <w:pPr>
        <w:spacing w:after="0" w:line="240" w:lineRule="exact"/>
        <w:ind w:left="284"/>
        <w:jc w:val="both"/>
        <w:rPr>
          <w:rFonts w:ascii="Arial" w:hAnsi="Arial" w:cs="Arial"/>
        </w:rPr>
      </w:pPr>
      <w:r w:rsidRPr="008F4365">
        <w:rPr>
          <w:rFonts w:ascii="Arial" w:hAnsi="Arial" w:cs="Arial"/>
        </w:rPr>
        <w:t>1.2.9.2 General: Aunque deben desarrollarse actividades para su gestión, ésta tiene una prioridad de segundo nivel y el plan de emergencia deberá ser de carácter General.</w:t>
      </w:r>
    </w:p>
    <w:p w:rsidR="00427E70" w:rsidRPr="008F4365" w:rsidRDefault="00427E70" w:rsidP="00427E70">
      <w:pPr>
        <w:spacing w:after="0" w:line="240" w:lineRule="exact"/>
        <w:ind w:left="284"/>
        <w:jc w:val="both"/>
        <w:rPr>
          <w:rFonts w:ascii="Arial" w:hAnsi="Arial" w:cs="Arial"/>
        </w:rPr>
      </w:pPr>
    </w:p>
    <w:p w:rsidR="00427E70" w:rsidRPr="008F4365" w:rsidRDefault="00427E70" w:rsidP="00427E70">
      <w:pPr>
        <w:pStyle w:val="Textoindependiente2"/>
        <w:spacing w:after="0" w:line="240" w:lineRule="auto"/>
        <w:ind w:left="284"/>
        <w:jc w:val="both"/>
        <w:rPr>
          <w:rFonts w:ascii="Arial" w:hAnsi="Arial" w:cs="Arial"/>
          <w:sz w:val="22"/>
          <w:szCs w:val="22"/>
        </w:rPr>
      </w:pPr>
      <w:r w:rsidRPr="008F4365">
        <w:rPr>
          <w:rFonts w:ascii="Arial" w:hAnsi="Arial" w:cs="Arial"/>
          <w:sz w:val="22"/>
          <w:szCs w:val="22"/>
        </w:rPr>
        <w:t>1.2.9.3 Detallado: Requiere siempre desarrollar acciones prioritarias para su gestión, debido al alto impacto que tendrían sobre la estabilidad del sistema y por lo tanto el plan de emergencia deberá ser detallado.</w:t>
      </w:r>
    </w:p>
    <w:p w:rsidR="00427E70" w:rsidRPr="008F4365" w:rsidRDefault="00427E70" w:rsidP="00427E70">
      <w:pPr>
        <w:pStyle w:val="Ttulo1"/>
        <w:ind w:left="426" w:hanging="426"/>
        <w:jc w:val="both"/>
        <w:rPr>
          <w:rFonts w:cs="Arial"/>
          <w:szCs w:val="22"/>
        </w:rPr>
      </w:pPr>
      <w:bookmarkStart w:id="159" w:name="_Toc327565638"/>
      <w:bookmarkStart w:id="160" w:name="_Toc372727243"/>
      <w:bookmarkStart w:id="161" w:name="_Toc377039119"/>
    </w:p>
    <w:p w:rsidR="00427E70" w:rsidRPr="008F4365" w:rsidRDefault="00427E70" w:rsidP="00427E70">
      <w:pPr>
        <w:pStyle w:val="Ttulo2"/>
        <w:spacing w:before="0" w:after="0"/>
        <w:jc w:val="left"/>
        <w:rPr>
          <w:rFonts w:cs="Arial"/>
          <w:szCs w:val="22"/>
        </w:rPr>
      </w:pPr>
      <w:bookmarkStart w:id="162" w:name="_Toc42789696"/>
      <w:r w:rsidRPr="008F4365">
        <w:rPr>
          <w:rFonts w:cs="Arial"/>
          <w:szCs w:val="22"/>
        </w:rPr>
        <w:t>1.3 EQUIPOS E INVENTARIO DE RECURSOS</w:t>
      </w:r>
      <w:bookmarkEnd w:id="159"/>
      <w:bookmarkEnd w:id="160"/>
      <w:bookmarkEnd w:id="161"/>
      <w:r w:rsidRPr="008F4365">
        <w:rPr>
          <w:rFonts w:cs="Arial"/>
          <w:szCs w:val="22"/>
        </w:rPr>
        <w:t xml:space="preserve">. </w:t>
      </w:r>
      <w:r w:rsidRPr="008F4365">
        <w:rPr>
          <w:rFonts w:cs="Arial"/>
          <w:b w:val="0"/>
          <w:szCs w:val="22"/>
        </w:rPr>
        <w:t>Ver</w:t>
      </w:r>
      <w:r w:rsidR="00E43715">
        <w:rPr>
          <w:rFonts w:cs="Arial"/>
          <w:b w:val="0"/>
          <w:szCs w:val="22"/>
        </w:rPr>
        <w:t xml:space="preserve"> </w:t>
      </w:r>
      <w:hyperlink w:anchor="_1.3.__EQUIPOS" w:history="1">
        <w:r w:rsidRPr="008F4365">
          <w:rPr>
            <w:rStyle w:val="Hipervnculo"/>
            <w:rFonts w:cs="Arial"/>
            <w:color w:val="auto"/>
            <w:szCs w:val="22"/>
            <w:u w:val="none"/>
          </w:rPr>
          <w:t xml:space="preserve">ANEXO </w:t>
        </w:r>
      </w:hyperlink>
      <w:r w:rsidRPr="008F4365">
        <w:rPr>
          <w:rStyle w:val="Hipervnculo"/>
          <w:rFonts w:cs="Arial"/>
          <w:color w:val="auto"/>
          <w:szCs w:val="22"/>
          <w:u w:val="none"/>
        </w:rPr>
        <w:t>“</w:t>
      </w:r>
      <w:r w:rsidR="008322E4" w:rsidRPr="008F4365">
        <w:rPr>
          <w:rStyle w:val="Hipervnculo"/>
          <w:rFonts w:cs="Arial"/>
          <w:color w:val="auto"/>
          <w:szCs w:val="22"/>
          <w:u w:val="none"/>
        </w:rPr>
        <w:t>F</w:t>
      </w:r>
      <w:r w:rsidRPr="008F4365">
        <w:rPr>
          <w:rStyle w:val="Hipervnculo"/>
          <w:rFonts w:cs="Arial"/>
          <w:color w:val="auto"/>
          <w:szCs w:val="22"/>
          <w:u w:val="none"/>
        </w:rPr>
        <w:t>”</w:t>
      </w:r>
      <w:r w:rsidRPr="008F4365">
        <w:rPr>
          <w:rFonts w:cs="Arial"/>
          <w:b w:val="0"/>
          <w:szCs w:val="22"/>
        </w:rPr>
        <w:t>.</w:t>
      </w:r>
      <w:bookmarkEnd w:id="162"/>
    </w:p>
    <w:p w:rsidR="00427E70" w:rsidRPr="008F4365" w:rsidRDefault="00427E70" w:rsidP="00427E70">
      <w:pPr>
        <w:tabs>
          <w:tab w:val="left" w:pos="0"/>
        </w:tabs>
        <w:spacing w:after="0" w:line="240" w:lineRule="auto"/>
        <w:rPr>
          <w:rFonts w:ascii="Arial" w:hAnsi="Arial" w:cs="Arial"/>
          <w:color w:val="FF0000"/>
          <w:lang w:val="es-ES" w:eastAsia="es-MX"/>
        </w:rPr>
      </w:pPr>
    </w:p>
    <w:p w:rsidR="00427E70" w:rsidRPr="008F4365" w:rsidRDefault="00427E70" w:rsidP="00427E70">
      <w:pPr>
        <w:tabs>
          <w:tab w:val="left" w:pos="0"/>
        </w:tabs>
        <w:spacing w:after="0" w:line="240" w:lineRule="auto"/>
        <w:jc w:val="both"/>
        <w:rPr>
          <w:rFonts w:ascii="Arial" w:hAnsi="Arial" w:cs="Arial"/>
        </w:rPr>
      </w:pPr>
      <w:r w:rsidRPr="008F4365">
        <w:rPr>
          <w:rFonts w:ascii="Arial" w:hAnsi="Arial" w:cs="Arial"/>
        </w:rPr>
        <w:t xml:space="preserve">Permite conocer los recursos logísticos y de contacto que se tienen para contener y/o controlar un evento adverso en caso de llegar a presentarse. Incluirá: </w:t>
      </w:r>
      <w:r w:rsidRPr="008F4365">
        <w:rPr>
          <w:rFonts w:ascii="Arial" w:hAnsi="Arial" w:cs="Arial"/>
          <w:lang w:val="es-ES"/>
        </w:rPr>
        <w:t>un directorio de datos que permiten localizar áreas de interés, al igual que instituciones y organizaciones del orden local, regional y nacional ante un evento adverso,</w:t>
      </w:r>
      <w:r w:rsidRPr="008F4365">
        <w:rPr>
          <w:rFonts w:ascii="Arial" w:hAnsi="Arial" w:cs="Arial"/>
        </w:rPr>
        <w:t xml:space="preserve"> inventario de equipos contra incendio, elementos básicos de dotación para el botiquín de primeros auxilios.</w:t>
      </w:r>
    </w:p>
    <w:p w:rsidR="00427E70" w:rsidRPr="008F4365" w:rsidRDefault="00427E70" w:rsidP="00427E70">
      <w:pPr>
        <w:spacing w:after="0" w:line="240" w:lineRule="exact"/>
        <w:rPr>
          <w:rFonts w:ascii="Arial" w:hAnsi="Arial" w:cs="Arial"/>
          <w:b/>
        </w:rPr>
      </w:pPr>
      <w:bookmarkStart w:id="163" w:name="_1.3.1_Directorio_personal"/>
      <w:bookmarkStart w:id="164" w:name="_Toc198608965"/>
      <w:bookmarkStart w:id="165" w:name="_Toc327565640"/>
      <w:bookmarkStart w:id="166" w:name="_Toc372727245"/>
      <w:bookmarkStart w:id="167" w:name="_Toc377039121"/>
      <w:bookmarkEnd w:id="163"/>
    </w:p>
    <w:p w:rsidR="00427E70" w:rsidRPr="008F4365" w:rsidRDefault="00427E70" w:rsidP="00427E70">
      <w:pPr>
        <w:pStyle w:val="Ttulo3"/>
        <w:rPr>
          <w:rFonts w:cs="Arial"/>
          <w:szCs w:val="22"/>
        </w:rPr>
      </w:pPr>
      <w:bookmarkStart w:id="168" w:name="_Toc42789697"/>
      <w:r w:rsidRPr="008F4365">
        <w:rPr>
          <w:rFonts w:cs="Arial"/>
          <w:szCs w:val="22"/>
        </w:rPr>
        <w:t xml:space="preserve">1.3.1 </w:t>
      </w:r>
      <w:bookmarkEnd w:id="164"/>
      <w:r w:rsidRPr="008F4365">
        <w:rPr>
          <w:rFonts w:cs="Arial"/>
          <w:b w:val="0"/>
          <w:szCs w:val="22"/>
        </w:rPr>
        <w:t xml:space="preserve">Directorio personal </w:t>
      </w:r>
      <w:bookmarkEnd w:id="165"/>
      <w:bookmarkEnd w:id="166"/>
      <w:bookmarkEnd w:id="167"/>
      <w:r w:rsidRPr="008F4365">
        <w:rPr>
          <w:rFonts w:cs="Arial"/>
          <w:b w:val="0"/>
          <w:szCs w:val="22"/>
        </w:rPr>
        <w:t xml:space="preserve">y organismos de ayuda externa. Ver </w:t>
      </w:r>
      <w:r w:rsidRPr="008F4365">
        <w:rPr>
          <w:rFonts w:cs="Arial"/>
          <w:szCs w:val="22"/>
        </w:rPr>
        <w:t>ANEXO “</w:t>
      </w:r>
      <w:r w:rsidR="008322E4" w:rsidRPr="008F4365">
        <w:rPr>
          <w:rStyle w:val="Hipervnculo"/>
          <w:rFonts w:cs="Arial"/>
          <w:color w:val="000000" w:themeColor="text1"/>
          <w:szCs w:val="22"/>
          <w:u w:val="none"/>
        </w:rPr>
        <w:t>G</w:t>
      </w:r>
      <w:r w:rsidRPr="008F4365">
        <w:rPr>
          <w:rStyle w:val="Hipervnculo"/>
          <w:rFonts w:cs="Arial"/>
          <w:color w:val="000000" w:themeColor="text1"/>
          <w:szCs w:val="22"/>
          <w:u w:val="none"/>
        </w:rPr>
        <w:t>”</w:t>
      </w:r>
      <w:r w:rsidRPr="008F4365">
        <w:rPr>
          <w:rFonts w:cs="Arial"/>
          <w:szCs w:val="22"/>
        </w:rPr>
        <w:t>.</w:t>
      </w:r>
      <w:bookmarkEnd w:id="168"/>
    </w:p>
    <w:p w:rsidR="00427E70" w:rsidRPr="008F4365" w:rsidRDefault="00427E70" w:rsidP="00427E70">
      <w:pPr>
        <w:pStyle w:val="Ttulo2"/>
        <w:spacing w:before="0" w:after="0" w:line="240" w:lineRule="exact"/>
        <w:ind w:left="142"/>
        <w:rPr>
          <w:rFonts w:cs="Arial"/>
          <w:szCs w:val="22"/>
        </w:rPr>
      </w:pPr>
    </w:p>
    <w:p w:rsidR="00427E70" w:rsidRDefault="00427E70" w:rsidP="00427E70">
      <w:pPr>
        <w:spacing w:after="0" w:line="240" w:lineRule="auto"/>
        <w:ind w:left="142"/>
        <w:jc w:val="both"/>
        <w:rPr>
          <w:rFonts w:ascii="Arial" w:hAnsi="Arial" w:cs="Arial"/>
          <w:lang w:val="es-ES"/>
        </w:rPr>
      </w:pPr>
      <w:r w:rsidRPr="008F4365">
        <w:rPr>
          <w:rFonts w:ascii="Arial" w:hAnsi="Arial" w:cs="Arial"/>
          <w:lang w:val="es-ES"/>
        </w:rPr>
        <w:t xml:space="preserve">Con el propósito de ubicar oportunamente el personal que labora en </w:t>
      </w:r>
      <w:r w:rsidRPr="008F4365">
        <w:rPr>
          <w:rFonts w:ascii="Arial" w:hAnsi="Arial" w:cs="Arial"/>
        </w:rPr>
        <w:t xml:space="preserve">de </w:t>
      </w:r>
      <w:r w:rsidRPr="008F4365">
        <w:rPr>
          <w:rFonts w:ascii="Arial" w:hAnsi="Arial" w:cs="Arial"/>
          <w:b/>
        </w:rPr>
        <w:t>“EXCAVACIONES Y AFIRMADOS CR S.A.S”</w:t>
      </w:r>
      <w:r w:rsidRPr="008F4365">
        <w:rPr>
          <w:rFonts w:ascii="Arial" w:hAnsi="Arial" w:cs="Arial"/>
        </w:rPr>
        <w:t xml:space="preserve">, al igual que instituciones de ayuda externa </w:t>
      </w:r>
      <w:r w:rsidRPr="008F4365">
        <w:rPr>
          <w:rFonts w:ascii="Arial" w:hAnsi="Arial" w:cs="Arial"/>
          <w:lang w:val="es-ES"/>
        </w:rPr>
        <w:t xml:space="preserve">y poderlo convocar de manera urgente, se presenta una serie de listados de los mismos, los cuales deberán estar disponibles para el control de una emergencia. </w:t>
      </w:r>
    </w:p>
    <w:p w:rsidR="002A0C30" w:rsidRPr="008F4365" w:rsidRDefault="002A0C30" w:rsidP="00427E70">
      <w:pPr>
        <w:spacing w:after="0" w:line="240" w:lineRule="auto"/>
        <w:ind w:left="142"/>
        <w:jc w:val="both"/>
        <w:rPr>
          <w:rFonts w:ascii="Arial" w:hAnsi="Arial" w:cs="Arial"/>
          <w:b/>
        </w:rPr>
      </w:pPr>
    </w:p>
    <w:p w:rsidR="00427E70" w:rsidRPr="008F4365" w:rsidRDefault="00427E70" w:rsidP="00427E70">
      <w:pPr>
        <w:spacing w:after="0" w:line="240" w:lineRule="auto"/>
        <w:ind w:left="142"/>
        <w:jc w:val="both"/>
        <w:rPr>
          <w:rFonts w:ascii="Arial" w:hAnsi="Arial" w:cs="Arial"/>
          <w:lang w:val="es-ES"/>
        </w:rPr>
      </w:pPr>
    </w:p>
    <w:p w:rsidR="00427E70" w:rsidRPr="008F4365" w:rsidRDefault="00427E70" w:rsidP="00427E70">
      <w:pPr>
        <w:spacing w:after="0" w:line="240" w:lineRule="exact"/>
        <w:ind w:left="284"/>
        <w:jc w:val="both"/>
        <w:rPr>
          <w:rFonts w:ascii="Arial" w:eastAsia="Times New Roman" w:hAnsi="Arial" w:cs="Arial"/>
          <w:b/>
          <w:lang w:val="es-ES" w:eastAsia="es-CO"/>
        </w:rPr>
      </w:pPr>
      <w:r w:rsidRPr="008F4365">
        <w:rPr>
          <w:rFonts w:ascii="Arial" w:hAnsi="Arial" w:cs="Arial"/>
          <w:lang w:val="es-ES"/>
        </w:rPr>
        <w:t xml:space="preserve">Tabla 1.3.1.1 </w:t>
      </w:r>
      <w:r w:rsidRPr="008F4365">
        <w:rPr>
          <w:rFonts w:ascii="Arial" w:eastAsia="Times New Roman" w:hAnsi="Arial" w:cs="Arial"/>
          <w:lang w:val="es-ES" w:eastAsia="es-CO"/>
        </w:rPr>
        <w:t xml:space="preserve">Directorio de </w:t>
      </w:r>
      <w:r w:rsidRPr="008F4365">
        <w:rPr>
          <w:rFonts w:ascii="Arial" w:hAnsi="Arial" w:cs="Arial"/>
          <w:b/>
        </w:rPr>
        <w:t>“EXCAVACIONES Y AFIRMADOS CR S.A.S”</w:t>
      </w:r>
    </w:p>
    <w:p w:rsidR="00427E70" w:rsidRPr="008F4365" w:rsidRDefault="00427E70" w:rsidP="00427E70">
      <w:pPr>
        <w:tabs>
          <w:tab w:val="left" w:pos="426"/>
          <w:tab w:val="left" w:pos="851"/>
        </w:tabs>
        <w:spacing w:after="0" w:line="240" w:lineRule="exact"/>
        <w:ind w:left="284"/>
        <w:jc w:val="both"/>
        <w:rPr>
          <w:rFonts w:ascii="Arial" w:hAnsi="Arial" w:cs="Arial"/>
          <w:lang w:val="es-ES"/>
        </w:rPr>
      </w:pPr>
      <w:bookmarkStart w:id="169" w:name="_Recursos_logísticos"/>
      <w:bookmarkEnd w:id="169"/>
      <w:r w:rsidRPr="008F4365">
        <w:rPr>
          <w:rFonts w:ascii="Arial" w:hAnsi="Arial" w:cs="Arial"/>
          <w:lang w:val="es-ES"/>
        </w:rPr>
        <w:t xml:space="preserve">Tabla 1.3.1.2Entidades de auxilio externo. </w:t>
      </w:r>
    </w:p>
    <w:p w:rsidR="00427E70" w:rsidRPr="008F4365" w:rsidRDefault="00427E70" w:rsidP="00427E70">
      <w:pPr>
        <w:pStyle w:val="Ttulo2"/>
        <w:spacing w:before="0" w:after="0"/>
        <w:jc w:val="left"/>
        <w:rPr>
          <w:rFonts w:cs="Arial"/>
          <w:szCs w:val="22"/>
        </w:rPr>
      </w:pPr>
      <w:bookmarkStart w:id="170" w:name="_Toc353099696"/>
      <w:bookmarkStart w:id="171" w:name="_Toc363552873"/>
      <w:bookmarkStart w:id="172" w:name="_Toc376944645"/>
      <w:bookmarkStart w:id="173" w:name="_Toc42789698"/>
      <w:r w:rsidRPr="008F4365">
        <w:rPr>
          <w:rFonts w:cs="Arial"/>
          <w:szCs w:val="22"/>
        </w:rPr>
        <w:t>1.4 BRIGADA DE EMERGENCIAS</w:t>
      </w:r>
      <w:bookmarkEnd w:id="170"/>
      <w:bookmarkEnd w:id="171"/>
      <w:bookmarkEnd w:id="172"/>
      <w:r w:rsidRPr="008F4365">
        <w:rPr>
          <w:rFonts w:cs="Arial"/>
          <w:szCs w:val="22"/>
        </w:rPr>
        <w:t>.</w:t>
      </w:r>
      <w:bookmarkEnd w:id="173"/>
    </w:p>
    <w:p w:rsidR="00427E70" w:rsidRPr="008F4365" w:rsidRDefault="00427E70" w:rsidP="00427E70">
      <w:pPr>
        <w:tabs>
          <w:tab w:val="left" w:pos="3969"/>
        </w:tabs>
        <w:spacing w:after="0" w:line="240" w:lineRule="auto"/>
        <w:rPr>
          <w:rFonts w:ascii="Arial" w:hAnsi="Arial" w:cs="Arial"/>
          <w:lang w:val="es-ES" w:eastAsia="es-MX"/>
        </w:rPr>
      </w:pPr>
    </w:p>
    <w:p w:rsidR="00427E70" w:rsidRPr="008F4365" w:rsidRDefault="00427E70" w:rsidP="00427E70">
      <w:pPr>
        <w:spacing w:after="0" w:line="240" w:lineRule="auto"/>
        <w:jc w:val="both"/>
        <w:rPr>
          <w:rFonts w:ascii="Arial" w:hAnsi="Arial" w:cs="Arial"/>
        </w:rPr>
      </w:pPr>
      <w:r w:rsidRPr="008F4365">
        <w:rPr>
          <w:rFonts w:ascii="Arial" w:hAnsi="Arial" w:cs="Arial"/>
        </w:rPr>
        <w:t>“Grupo organizado de empleados en una ocupación, conocedores, entrenados y prácticos por lo menos en las operaciones básicas de combate de incendios y cuya ocupación puede, o no ser, la provisión de extinción de incendios”</w:t>
      </w:r>
      <w:r w:rsidRPr="008F4365">
        <w:rPr>
          <w:rStyle w:val="Refdenotaalpie"/>
          <w:rFonts w:ascii="Arial" w:hAnsi="Arial" w:cs="Arial"/>
        </w:rPr>
        <w:footnoteReference w:id="7"/>
      </w:r>
    </w:p>
    <w:p w:rsidR="00427E70" w:rsidRPr="008F4365" w:rsidRDefault="00427E70" w:rsidP="00427E70">
      <w:pPr>
        <w:spacing w:after="0" w:line="240" w:lineRule="auto"/>
        <w:jc w:val="both"/>
        <w:rPr>
          <w:rFonts w:ascii="Arial" w:hAnsi="Arial" w:cs="Arial"/>
        </w:rPr>
      </w:pPr>
    </w:p>
    <w:p w:rsidR="00427E70" w:rsidRPr="008F4365" w:rsidRDefault="00427E70" w:rsidP="00427E70">
      <w:pPr>
        <w:spacing w:after="0" w:line="240" w:lineRule="auto"/>
        <w:jc w:val="both"/>
        <w:rPr>
          <w:rFonts w:ascii="Arial" w:hAnsi="Arial" w:cs="Arial"/>
          <w:color w:val="000000" w:themeColor="text1"/>
        </w:rPr>
      </w:pPr>
      <w:r w:rsidRPr="008F4365">
        <w:rPr>
          <w:rFonts w:ascii="Arial" w:hAnsi="Arial" w:cs="Arial"/>
          <w:color w:val="000000" w:themeColor="text1"/>
        </w:rPr>
        <w:t>La brigada de emergencias para “</w:t>
      </w:r>
      <w:r w:rsidRPr="008F4365">
        <w:rPr>
          <w:rFonts w:ascii="Arial" w:hAnsi="Arial" w:cs="Arial"/>
          <w:b/>
          <w:color w:val="000000" w:themeColor="text1"/>
        </w:rPr>
        <w:t>EXCAVACIONES Y AFIRMADOS CR S.A.S”</w:t>
      </w:r>
      <w:r w:rsidRPr="008F4365">
        <w:rPr>
          <w:rFonts w:ascii="Arial" w:hAnsi="Arial" w:cs="Arial"/>
          <w:color w:val="000000" w:themeColor="text1"/>
        </w:rPr>
        <w:t>, sede Yumbo, (Valle del cauca), se regirá por las directrices oficiales que reposa en los documentos del Sistema de Gestión de Seguridad y Salud en el Trabajo. De igual manera, el perfil para la brigada estará acompañado de las sugerencias y recomendaciones dadas por la norma NFPA 600 (Norma sobre brigadas).</w:t>
      </w:r>
    </w:p>
    <w:p w:rsidR="00427E70" w:rsidRPr="008F4365" w:rsidRDefault="00427E70" w:rsidP="00427E70">
      <w:pPr>
        <w:spacing w:after="0" w:line="240" w:lineRule="exact"/>
        <w:jc w:val="both"/>
        <w:rPr>
          <w:rFonts w:ascii="Arial" w:hAnsi="Arial" w:cs="Arial"/>
          <w:color w:val="000000" w:themeColor="text1"/>
        </w:rPr>
      </w:pPr>
    </w:p>
    <w:p w:rsidR="00427E70" w:rsidRPr="008F4365" w:rsidRDefault="00427E70" w:rsidP="00427E70">
      <w:pPr>
        <w:widowControl w:val="0"/>
        <w:tabs>
          <w:tab w:val="left" w:pos="3969"/>
        </w:tabs>
        <w:spacing w:after="0" w:line="240" w:lineRule="auto"/>
        <w:jc w:val="both"/>
        <w:rPr>
          <w:rFonts w:ascii="Arial" w:hAnsi="Arial" w:cs="Arial"/>
          <w:color w:val="000000" w:themeColor="text1"/>
        </w:rPr>
      </w:pPr>
      <w:r w:rsidRPr="008F4365">
        <w:rPr>
          <w:rFonts w:ascii="Arial" w:hAnsi="Arial" w:cs="Arial"/>
          <w:color w:val="000000" w:themeColor="text1"/>
        </w:rPr>
        <w:t xml:space="preserve">La brigada de emergencias estará conformada por colaboradores voluntarios de las diferentes dependencias que conforman </w:t>
      </w:r>
      <w:r w:rsidRPr="008F4365">
        <w:rPr>
          <w:rFonts w:ascii="Arial" w:hAnsi="Arial" w:cs="Arial"/>
          <w:b/>
        </w:rPr>
        <w:t>“EXCAVACIONES Y AFIRMADOS CR S.A.S”</w:t>
      </w:r>
      <w:r w:rsidRPr="008F4365">
        <w:rPr>
          <w:rFonts w:ascii="Arial" w:hAnsi="Arial" w:cs="Arial"/>
          <w:color w:val="000000" w:themeColor="text1"/>
        </w:rPr>
        <w:t xml:space="preserve">, en sus aspectos: bomberiles, salvamento, evacuación y primeros auxilios. </w:t>
      </w:r>
    </w:p>
    <w:p w:rsidR="00427E70" w:rsidRPr="008F4365" w:rsidRDefault="00427E70" w:rsidP="00427E70">
      <w:pPr>
        <w:widowControl w:val="0"/>
        <w:tabs>
          <w:tab w:val="left" w:pos="3969"/>
        </w:tabs>
        <w:spacing w:after="0" w:line="240" w:lineRule="exact"/>
        <w:jc w:val="both"/>
        <w:rPr>
          <w:rFonts w:ascii="Arial" w:hAnsi="Arial" w:cs="Arial"/>
          <w:color w:val="000000" w:themeColor="text1"/>
        </w:rPr>
      </w:pPr>
    </w:p>
    <w:p w:rsidR="00427E70" w:rsidRPr="008F4365" w:rsidRDefault="00427E70" w:rsidP="00427E70">
      <w:pPr>
        <w:widowControl w:val="0"/>
        <w:tabs>
          <w:tab w:val="left" w:pos="3969"/>
        </w:tabs>
        <w:spacing w:after="0" w:line="240" w:lineRule="auto"/>
        <w:jc w:val="both"/>
        <w:rPr>
          <w:rFonts w:ascii="Arial" w:hAnsi="Arial" w:cs="Arial"/>
          <w:color w:val="000000" w:themeColor="text1"/>
        </w:rPr>
      </w:pPr>
      <w:r w:rsidRPr="008F4365">
        <w:rPr>
          <w:rFonts w:ascii="Arial" w:hAnsi="Arial" w:cs="Arial"/>
          <w:color w:val="000000" w:themeColor="text1"/>
        </w:rPr>
        <w:t xml:space="preserve">La brigada de emergencia mantendrá un programa de entrenamiento en vivo y se realizará, por lo menos anualmente, con utilería que simule lo más estrechamente posible los riesgos y condiciones que podría encontrarse ante un evento adverso en las instalaciones de </w:t>
      </w:r>
      <w:r w:rsidRPr="008F4365">
        <w:rPr>
          <w:rFonts w:ascii="Arial" w:hAnsi="Arial" w:cs="Arial"/>
          <w:b/>
        </w:rPr>
        <w:t>“EXCAVACIONES Y AFIRMADOS CR S.A.S”</w:t>
      </w:r>
      <w:r w:rsidRPr="008F4365">
        <w:rPr>
          <w:rFonts w:ascii="Arial" w:hAnsi="Arial" w:cs="Arial"/>
          <w:color w:val="000000" w:themeColor="text1"/>
        </w:rPr>
        <w:t xml:space="preserve">. </w:t>
      </w:r>
    </w:p>
    <w:p w:rsidR="00427E70" w:rsidRPr="008F4365" w:rsidRDefault="00427E70" w:rsidP="00427E70">
      <w:pPr>
        <w:widowControl w:val="0"/>
        <w:tabs>
          <w:tab w:val="left" w:pos="3969"/>
        </w:tabs>
        <w:spacing w:after="0" w:line="240" w:lineRule="auto"/>
        <w:jc w:val="both"/>
        <w:rPr>
          <w:rFonts w:ascii="Arial" w:hAnsi="Arial" w:cs="Arial"/>
        </w:rPr>
      </w:pPr>
    </w:p>
    <w:p w:rsidR="00427E70" w:rsidRPr="008F4365" w:rsidRDefault="00427E70" w:rsidP="00427E70">
      <w:pPr>
        <w:pStyle w:val="Ttulo3"/>
        <w:rPr>
          <w:rFonts w:cs="Arial"/>
          <w:b w:val="0"/>
          <w:szCs w:val="22"/>
        </w:rPr>
      </w:pPr>
      <w:bookmarkStart w:id="174" w:name="_Toc42789699"/>
      <w:r w:rsidRPr="008F4365">
        <w:rPr>
          <w:rFonts w:cs="Arial"/>
          <w:szCs w:val="22"/>
        </w:rPr>
        <w:t>1.4.1</w:t>
      </w:r>
      <w:r w:rsidRPr="008F4365">
        <w:rPr>
          <w:rFonts w:cs="Arial"/>
          <w:b w:val="0"/>
          <w:szCs w:val="22"/>
        </w:rPr>
        <w:t xml:space="preserve"> Tipo de brigada, clasificación y propósito de brigadistas.</w:t>
      </w:r>
      <w:bookmarkEnd w:id="174"/>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Tomando en cuenta los requerimientos de la NFPA 600 sobre tipos de brigada, </w:t>
      </w:r>
      <w:r w:rsidRPr="008F4365">
        <w:rPr>
          <w:rFonts w:ascii="Arial" w:hAnsi="Arial" w:cs="Arial"/>
          <w:b/>
        </w:rPr>
        <w:t>“EXCAVACIONES Y AFIRMADOS CR S.A.S”</w:t>
      </w:r>
      <w:r w:rsidRPr="008F4365">
        <w:rPr>
          <w:rFonts w:ascii="Arial" w:hAnsi="Arial" w:cs="Arial"/>
        </w:rPr>
        <w:t xml:space="preserve"> contará con una "Brigada INCIPIENTE que desempeña combate de incendios Avanzado en exteriores. Combate ofensivo de incendios realizado fuera de una estructura encerrada cuando el incendio está más allá de la etapa incipiente"</w:t>
      </w:r>
      <w:r w:rsidRPr="008F4365">
        <w:rPr>
          <w:rStyle w:val="Refdenotaalpie"/>
          <w:rFonts w:ascii="Arial" w:hAnsi="Arial" w:cs="Arial"/>
        </w:rPr>
        <w:footnoteReference w:id="8"/>
      </w:r>
      <w:r w:rsidRPr="008F4365">
        <w:rPr>
          <w:rFonts w:ascii="Arial" w:hAnsi="Arial" w:cs="Arial"/>
        </w:rPr>
        <w:t xml:space="preserve">.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De igual manera, la clasificación y perfil de los brigadistas estará en función de los estándares sugeridos por las normas NFPA 600 (NORMA SOBRE BRIGADAS) y NFPA 1081 (NORMA SOBRE CALIFICACIÓN PROFESIONAL PARA MIEMBROS DE BRIGADAS) y toda aquella normatividad legal vigente en la legislación colombiana.</w:t>
      </w:r>
    </w:p>
    <w:p w:rsidR="00427E70" w:rsidRPr="008F4365" w:rsidRDefault="00427E70" w:rsidP="00427E70">
      <w:pPr>
        <w:tabs>
          <w:tab w:val="left" w:pos="3969"/>
        </w:tabs>
        <w:autoSpaceDE w:val="0"/>
        <w:autoSpaceDN w:val="0"/>
        <w:adjustRightInd w:val="0"/>
        <w:spacing w:after="0" w:line="240" w:lineRule="exact"/>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La brigada de emergencia tendrá como propósito responder de una manera eficaz a los siniestros, que además de afectar y poner en peligro a las personas, dañar al medio ambiente o a las instalaciones, propenderá por prevenir e identificar situaciones de amenaza y todo evento que pueda colocar fuera de servicio el normal desarrollo de las instalaciones. </w:t>
      </w:r>
    </w:p>
    <w:p w:rsidR="00427E70" w:rsidRPr="008F4365" w:rsidRDefault="00427E70" w:rsidP="00427E70">
      <w:pPr>
        <w:autoSpaceDE w:val="0"/>
        <w:autoSpaceDN w:val="0"/>
        <w:adjustRightInd w:val="0"/>
        <w:spacing w:after="0" w:line="240" w:lineRule="exact"/>
        <w:jc w:val="both"/>
        <w:rPr>
          <w:rFonts w:ascii="Arial" w:hAnsi="Arial" w:cs="Arial"/>
          <w:b/>
          <w:color w:val="FF0000"/>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La respuesta en estos casos por parte de la brigada está orientada fundamentalmente a controlar el evento que representa la amenaza inmediata, evitar o limitar las lesiones y daños que podrían ocurrir a personas e instalaciones y permitir y facilitar el proceso posterior de recuperación para el normal desarrollo de los servicios prestados por la organización.</w:t>
      </w:r>
    </w:p>
    <w:p w:rsidR="00427E70" w:rsidRPr="008F4365" w:rsidRDefault="00427E70" w:rsidP="00427E70">
      <w:pPr>
        <w:pStyle w:val="Ttulo3"/>
        <w:rPr>
          <w:rFonts w:cs="Arial"/>
          <w:b w:val="0"/>
          <w:szCs w:val="22"/>
        </w:rPr>
      </w:pPr>
      <w:bookmarkStart w:id="175" w:name="_Toc42789700"/>
      <w:r w:rsidRPr="008F4365">
        <w:rPr>
          <w:rFonts w:cs="Arial"/>
          <w:szCs w:val="22"/>
        </w:rPr>
        <w:t>1.4.2</w:t>
      </w:r>
      <w:r w:rsidRPr="008F4365">
        <w:rPr>
          <w:rFonts w:cs="Arial"/>
          <w:b w:val="0"/>
          <w:szCs w:val="22"/>
        </w:rPr>
        <w:t xml:space="preserve"> Funciones y responsabilidades.</w:t>
      </w:r>
      <w:bookmarkEnd w:id="175"/>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Prrafodelista"/>
        <w:tabs>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1.4.2.1 Antes de la emergencia. </w:t>
      </w:r>
    </w:p>
    <w:p w:rsidR="00427E70" w:rsidRPr="008F4365" w:rsidRDefault="00427E70" w:rsidP="00427E70">
      <w:pPr>
        <w:pStyle w:val="Prrafodelista"/>
        <w:tabs>
          <w:tab w:val="left" w:pos="3969"/>
        </w:tabs>
        <w:autoSpaceDE w:val="0"/>
        <w:autoSpaceDN w:val="0"/>
        <w:adjustRightInd w:val="0"/>
        <w:ind w:left="284"/>
        <w:jc w:val="both"/>
        <w:rPr>
          <w:rFonts w:ascii="Arial" w:hAnsi="Arial" w:cs="Arial"/>
          <w:sz w:val="22"/>
          <w:szCs w:val="22"/>
        </w:rPr>
      </w:pP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Actualizar los procedimientos para la prevención y control de emergencias.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Inspecciones de seguridad.</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Realizar campañas de prevención de incendios.</w:t>
      </w:r>
    </w:p>
    <w:p w:rsidR="00427E70" w:rsidRPr="008F4365" w:rsidRDefault="00427E70" w:rsidP="00B9406E">
      <w:pPr>
        <w:pStyle w:val="Prrafodelista"/>
        <w:numPr>
          <w:ilvl w:val="0"/>
          <w:numId w:val="40"/>
        </w:numPr>
        <w:tabs>
          <w:tab w:val="left" w:pos="0"/>
          <w:tab w:val="left" w:pos="284"/>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Ubicación y capacidad exacta de los diferentes equipos de extinción.</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Realizar control diario del comportamiento de los diferentes riesgos.</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Hacer revisión permanente a extintores y demás equipos de emergencia.</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Inspección de riesgos y en la revisión de los equipos de protección.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Colaborar en las labores de capacitación de empleados.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Conocer las instalaciones y los riesgos que puedan generar emergencias.</w:t>
      </w:r>
    </w:p>
    <w:p w:rsidR="00427E70" w:rsidRPr="008F4365" w:rsidRDefault="00427E70" w:rsidP="00B9406E">
      <w:pPr>
        <w:pStyle w:val="Prrafodelista"/>
        <w:numPr>
          <w:ilvl w:val="0"/>
          <w:numId w:val="40"/>
        </w:numPr>
        <w:tabs>
          <w:tab w:val="left" w:pos="284"/>
          <w:tab w:val="left" w:pos="426"/>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Ser garantes y ejemplo a seguir por el cumplimiento de las normas de seguridad.</w:t>
      </w:r>
    </w:p>
    <w:p w:rsidR="00427E70" w:rsidRPr="008F4365" w:rsidRDefault="00427E70" w:rsidP="00427E70">
      <w:pPr>
        <w:pStyle w:val="Prrafodelista"/>
        <w:tabs>
          <w:tab w:val="left" w:pos="284"/>
          <w:tab w:val="left" w:pos="426"/>
          <w:tab w:val="left" w:pos="3969"/>
        </w:tabs>
        <w:autoSpaceDE w:val="0"/>
        <w:autoSpaceDN w:val="0"/>
        <w:adjustRightInd w:val="0"/>
        <w:spacing w:line="240" w:lineRule="exact"/>
        <w:ind w:left="142"/>
        <w:jc w:val="both"/>
        <w:rPr>
          <w:rFonts w:ascii="Arial" w:hAnsi="Arial" w:cs="Arial"/>
          <w:sz w:val="22"/>
          <w:szCs w:val="22"/>
        </w:rPr>
      </w:pPr>
    </w:p>
    <w:p w:rsidR="00427E70" w:rsidRPr="008F4365" w:rsidRDefault="00427E70" w:rsidP="00427E70">
      <w:pPr>
        <w:autoSpaceDE w:val="0"/>
        <w:autoSpaceDN w:val="0"/>
        <w:adjustRightInd w:val="0"/>
        <w:spacing w:after="0" w:line="240" w:lineRule="exact"/>
        <w:ind w:left="284"/>
        <w:jc w:val="both"/>
        <w:rPr>
          <w:rFonts w:ascii="Arial" w:hAnsi="Arial" w:cs="Arial"/>
        </w:rPr>
      </w:pPr>
      <w:r w:rsidRPr="008F4365">
        <w:rPr>
          <w:rFonts w:ascii="Arial" w:hAnsi="Arial" w:cs="Arial"/>
        </w:rPr>
        <w:t>1.4.2.2 Durante la emergencia.</w:t>
      </w:r>
    </w:p>
    <w:p w:rsidR="00427E70" w:rsidRPr="008F4365" w:rsidRDefault="00427E70" w:rsidP="00427E70">
      <w:pPr>
        <w:autoSpaceDE w:val="0"/>
        <w:autoSpaceDN w:val="0"/>
        <w:adjustRightInd w:val="0"/>
        <w:spacing w:after="0" w:line="240" w:lineRule="exact"/>
        <w:ind w:left="142"/>
        <w:jc w:val="both"/>
        <w:rPr>
          <w:rFonts w:ascii="Arial" w:hAnsi="Arial" w:cs="Arial"/>
          <w:b/>
        </w:rPr>
      </w:pP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Organizar el esquema operativo para la atención de emergencias.</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Diagnosticar la situación que se presenta para determinar las acciones a seguir.</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Evacuar personal del área de impacto de acuerdo con la prioridad de la lesión.</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Orientar y apoyar las acciones de la ayuda externa especializada.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Prestar primeros auxilios a las víctimas en el sitio del siniestro.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Rescatar a las personas atrapadas.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Controlar los incendios y siniestros de acuerdo con el nivel de la brigada.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Todas aquellas actividades para control y la mitigación de la emergencia. </w:t>
      </w:r>
    </w:p>
    <w:p w:rsidR="00427E70" w:rsidRPr="008F4365" w:rsidRDefault="00427E70" w:rsidP="00427E70">
      <w:pPr>
        <w:autoSpaceDE w:val="0"/>
        <w:autoSpaceDN w:val="0"/>
        <w:adjustRightInd w:val="0"/>
        <w:spacing w:after="0" w:line="240" w:lineRule="exact"/>
        <w:ind w:left="142"/>
        <w:jc w:val="both"/>
        <w:rPr>
          <w:rFonts w:ascii="Arial" w:hAnsi="Arial" w:cs="Arial"/>
          <w:b/>
        </w:rPr>
      </w:pPr>
    </w:p>
    <w:p w:rsidR="00427E70" w:rsidRPr="008F4365" w:rsidRDefault="00427E70" w:rsidP="00427E70">
      <w:pPr>
        <w:autoSpaceDE w:val="0"/>
        <w:autoSpaceDN w:val="0"/>
        <w:adjustRightInd w:val="0"/>
        <w:spacing w:after="0" w:line="240" w:lineRule="exact"/>
        <w:ind w:left="284"/>
        <w:jc w:val="both"/>
        <w:rPr>
          <w:rFonts w:ascii="Arial" w:hAnsi="Arial" w:cs="Arial"/>
        </w:rPr>
      </w:pPr>
      <w:r w:rsidRPr="008F4365">
        <w:rPr>
          <w:rFonts w:ascii="Arial" w:hAnsi="Arial" w:cs="Arial"/>
        </w:rPr>
        <w:t xml:space="preserve">1.4.2.3 Después de la emergencia. </w:t>
      </w:r>
    </w:p>
    <w:p w:rsidR="00427E70" w:rsidRPr="008F4365" w:rsidRDefault="00427E70" w:rsidP="00427E70">
      <w:pPr>
        <w:autoSpaceDE w:val="0"/>
        <w:autoSpaceDN w:val="0"/>
        <w:adjustRightInd w:val="0"/>
        <w:spacing w:after="0" w:line="240" w:lineRule="exact"/>
        <w:ind w:left="284"/>
        <w:jc w:val="both"/>
        <w:rPr>
          <w:rFonts w:ascii="Arial" w:hAnsi="Arial" w:cs="Arial"/>
        </w:rPr>
      </w:pP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Control y vigilancia de las áreas afectadas.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Inspeccionar área afectada con el fin de asegurar el control del riesgo.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Restablecer hasta donde sea posible las protecciones del área afectada. </w:t>
      </w:r>
      <w:r w:rsidRPr="008F4365">
        <w:rPr>
          <w:rFonts w:ascii="Arial" w:hAnsi="Arial" w:cs="Arial"/>
          <w:sz w:val="22"/>
          <w:szCs w:val="22"/>
        </w:rPr>
        <w:tab/>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Colaborar en la revisión y el mantenimiento de los equipos de protección.</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Realizar inventario de los materiales de la brigada para determinar su reposición. </w:t>
      </w:r>
    </w:p>
    <w:p w:rsidR="00427E70" w:rsidRPr="008F4365" w:rsidRDefault="00427E70" w:rsidP="00B9406E">
      <w:pPr>
        <w:pStyle w:val="Prrafodelista"/>
        <w:numPr>
          <w:ilvl w:val="0"/>
          <w:numId w:val="40"/>
        </w:numPr>
        <w:tabs>
          <w:tab w:val="left" w:pos="284"/>
          <w:tab w:val="left" w:pos="3969"/>
        </w:tabs>
        <w:autoSpaceDE w:val="0"/>
        <w:autoSpaceDN w:val="0"/>
        <w:adjustRightInd w:val="0"/>
        <w:ind w:left="851" w:hanging="284"/>
        <w:jc w:val="both"/>
        <w:rPr>
          <w:rFonts w:ascii="Arial" w:hAnsi="Arial" w:cs="Arial"/>
          <w:sz w:val="22"/>
          <w:szCs w:val="22"/>
        </w:rPr>
      </w:pPr>
      <w:r w:rsidRPr="008F4365">
        <w:rPr>
          <w:rFonts w:ascii="Arial" w:hAnsi="Arial" w:cs="Arial"/>
          <w:sz w:val="22"/>
          <w:szCs w:val="22"/>
        </w:rPr>
        <w:t xml:space="preserve"> Evaluar las acciones realizadas para retroalimentar los manuales operativos. Ejemplo: Mejorar los entrenamientos, capacitar mejor al personal de la brigada.</w:t>
      </w:r>
    </w:p>
    <w:p w:rsidR="00427E70" w:rsidRPr="008F4365" w:rsidRDefault="00427E70" w:rsidP="00427E70">
      <w:pPr>
        <w:pStyle w:val="Prrafodelista"/>
        <w:tabs>
          <w:tab w:val="left" w:pos="284"/>
          <w:tab w:val="left" w:pos="3969"/>
        </w:tabs>
        <w:autoSpaceDE w:val="0"/>
        <w:autoSpaceDN w:val="0"/>
        <w:adjustRightInd w:val="0"/>
        <w:ind w:left="851"/>
        <w:jc w:val="both"/>
        <w:rPr>
          <w:rFonts w:ascii="Arial" w:hAnsi="Arial" w:cs="Arial"/>
          <w:sz w:val="22"/>
          <w:szCs w:val="22"/>
        </w:rPr>
      </w:pPr>
    </w:p>
    <w:p w:rsidR="00427E70" w:rsidRPr="008F4365" w:rsidRDefault="00427E70" w:rsidP="00427E70">
      <w:pPr>
        <w:pStyle w:val="Ttulo3"/>
        <w:rPr>
          <w:rFonts w:cs="Arial"/>
          <w:b w:val="0"/>
          <w:szCs w:val="22"/>
        </w:rPr>
      </w:pPr>
      <w:bookmarkStart w:id="176" w:name="_Toc42789701"/>
      <w:r w:rsidRPr="008F4365">
        <w:rPr>
          <w:rFonts w:cs="Arial"/>
          <w:szCs w:val="22"/>
        </w:rPr>
        <w:t>1.4.3</w:t>
      </w:r>
      <w:r w:rsidRPr="008F4365">
        <w:rPr>
          <w:rFonts w:cs="Arial"/>
          <w:b w:val="0"/>
          <w:szCs w:val="22"/>
        </w:rPr>
        <w:t xml:space="preserve"> Organización y composición de la brigada.</w:t>
      </w:r>
      <w:bookmarkEnd w:id="176"/>
    </w:p>
    <w:p w:rsidR="00427E70" w:rsidRPr="008F4365" w:rsidRDefault="00427E70" w:rsidP="00427E70">
      <w:pPr>
        <w:tabs>
          <w:tab w:val="left" w:pos="3969"/>
        </w:tabs>
        <w:autoSpaceDE w:val="0"/>
        <w:autoSpaceDN w:val="0"/>
        <w:adjustRightInd w:val="0"/>
        <w:spacing w:after="0" w:line="240" w:lineRule="auto"/>
        <w:ind w:left="142"/>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La administración de la brigada se hará de acuerdo con los planes establecidos en el presente plan de emergencia y por las pautas del departamento: “Comité de Emergencia”. En caso de requerirse la operación de la brigada por presentación de un siniestro, su actuación estará a cargo del líder de brigada.</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La brigada deberá estar conformada por un número adecuado de personas, suficientes para garantizar un cubrimiento eficiente de todas las áreas y para afrontar con posibilidades de éxito los eventos esperados y con condiciones de disponibilidad que hagan confiable su participación.</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Reglamento de funcionamiento. La brigada deberá tener un reglamento de funcionamiento elaborado por el departamento de Seguridad y Salud en el Trabajo.</w:t>
      </w:r>
    </w:p>
    <w:p w:rsidR="00427E70" w:rsidRPr="008F4365" w:rsidRDefault="00427E70" w:rsidP="00427E70">
      <w:pPr>
        <w:pStyle w:val="Ttulo3"/>
        <w:rPr>
          <w:rFonts w:cs="Arial"/>
          <w:b w:val="0"/>
          <w:szCs w:val="22"/>
        </w:rPr>
      </w:pPr>
      <w:bookmarkStart w:id="177" w:name="_Toc42789702"/>
      <w:r w:rsidRPr="008F4365">
        <w:rPr>
          <w:rFonts w:cs="Arial"/>
          <w:szCs w:val="22"/>
        </w:rPr>
        <w:t>1.4.4</w:t>
      </w:r>
      <w:r w:rsidRPr="008F4365">
        <w:rPr>
          <w:rFonts w:cs="Arial"/>
          <w:b w:val="0"/>
          <w:szCs w:val="22"/>
        </w:rPr>
        <w:t xml:space="preserve"> Aspectos a reglamentar en la brigada.</w:t>
      </w:r>
      <w:bookmarkEnd w:id="177"/>
    </w:p>
    <w:p w:rsidR="00427E70" w:rsidRPr="008F4365" w:rsidRDefault="00427E70" w:rsidP="00427E70">
      <w:pPr>
        <w:pStyle w:val="Prrafodelista"/>
        <w:tabs>
          <w:tab w:val="left" w:pos="3969"/>
        </w:tabs>
        <w:autoSpaceDE w:val="0"/>
        <w:autoSpaceDN w:val="0"/>
        <w:adjustRightInd w:val="0"/>
        <w:ind w:left="142"/>
        <w:jc w:val="both"/>
        <w:rPr>
          <w:rFonts w:ascii="Arial" w:hAnsi="Arial" w:cs="Arial"/>
          <w:sz w:val="22"/>
          <w:szCs w:val="22"/>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Con el fin de facilitar la administración y operación de las brigadas de emergencia (contra incendios, evacuación y primeros auxilios) en las instalaciones, el reglamento deberá comprender, como mínimo:</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Procedimientos para selección e ingreso.  </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Exámenes médicos de ingreso y retiro. </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Procedimientos para entrenamiento.</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Participación en entrenamientos. </w:t>
      </w:r>
    </w:p>
    <w:p w:rsidR="00427E70" w:rsidRPr="008F4365" w:rsidRDefault="00427E70" w:rsidP="00B9406E">
      <w:pPr>
        <w:pStyle w:val="Prrafodelista"/>
        <w:numPr>
          <w:ilvl w:val="0"/>
          <w:numId w:val="25"/>
        </w:numPr>
        <w:tabs>
          <w:tab w:val="left" w:pos="426"/>
          <w:tab w:val="left" w:pos="3969"/>
        </w:tabs>
        <w:autoSpaceDE w:val="0"/>
        <w:autoSpaceDN w:val="0"/>
        <w:adjustRightInd w:val="0"/>
        <w:ind w:left="142" w:firstLine="0"/>
        <w:rPr>
          <w:rFonts w:ascii="Arial" w:hAnsi="Arial" w:cs="Arial"/>
          <w:sz w:val="22"/>
          <w:szCs w:val="22"/>
        </w:rPr>
      </w:pPr>
      <w:r w:rsidRPr="008F4365">
        <w:rPr>
          <w:rFonts w:ascii="Arial" w:hAnsi="Arial" w:cs="Arial"/>
          <w:sz w:val="22"/>
          <w:szCs w:val="22"/>
        </w:rPr>
        <w:t xml:space="preserve">Evaluaciones periódicas. </w:t>
      </w:r>
    </w:p>
    <w:p w:rsidR="00427E70" w:rsidRPr="008F4365" w:rsidRDefault="00427E70" w:rsidP="00B9406E">
      <w:pPr>
        <w:pStyle w:val="Default"/>
        <w:numPr>
          <w:ilvl w:val="0"/>
          <w:numId w:val="25"/>
        </w:numPr>
        <w:tabs>
          <w:tab w:val="left" w:pos="426"/>
          <w:tab w:val="left" w:pos="3969"/>
        </w:tabs>
        <w:ind w:left="142" w:firstLine="0"/>
        <w:jc w:val="both"/>
        <w:rPr>
          <w:color w:val="auto"/>
          <w:sz w:val="22"/>
          <w:szCs w:val="22"/>
        </w:rPr>
      </w:pPr>
      <w:r w:rsidRPr="008F4365">
        <w:rPr>
          <w:color w:val="auto"/>
          <w:sz w:val="22"/>
          <w:szCs w:val="22"/>
        </w:rPr>
        <w:t xml:space="preserve">Funciones y responsabilidades. </w:t>
      </w:r>
    </w:p>
    <w:p w:rsidR="00427E70" w:rsidRPr="008F4365" w:rsidRDefault="00427E70" w:rsidP="00B9406E">
      <w:pPr>
        <w:pStyle w:val="Default"/>
        <w:numPr>
          <w:ilvl w:val="0"/>
          <w:numId w:val="25"/>
        </w:numPr>
        <w:tabs>
          <w:tab w:val="left" w:pos="426"/>
          <w:tab w:val="left" w:pos="3969"/>
        </w:tabs>
        <w:ind w:left="142" w:firstLine="0"/>
        <w:jc w:val="both"/>
        <w:rPr>
          <w:color w:val="auto"/>
          <w:sz w:val="22"/>
          <w:szCs w:val="22"/>
        </w:rPr>
      </w:pPr>
      <w:r w:rsidRPr="008F4365">
        <w:rPr>
          <w:color w:val="auto"/>
          <w:sz w:val="22"/>
          <w:szCs w:val="22"/>
        </w:rPr>
        <w:t xml:space="preserve">Seguridad en las operaciones. </w:t>
      </w:r>
    </w:p>
    <w:p w:rsidR="00427E70" w:rsidRPr="008F4365" w:rsidRDefault="00427E70" w:rsidP="00B9406E">
      <w:pPr>
        <w:pStyle w:val="Default"/>
        <w:numPr>
          <w:ilvl w:val="0"/>
          <w:numId w:val="25"/>
        </w:numPr>
        <w:tabs>
          <w:tab w:val="left" w:pos="426"/>
          <w:tab w:val="left" w:pos="3969"/>
        </w:tabs>
        <w:ind w:left="142" w:firstLine="0"/>
        <w:jc w:val="both"/>
        <w:rPr>
          <w:color w:val="auto"/>
          <w:sz w:val="22"/>
          <w:szCs w:val="22"/>
        </w:rPr>
      </w:pPr>
      <w:r w:rsidRPr="008F4365">
        <w:rPr>
          <w:color w:val="auto"/>
          <w:sz w:val="22"/>
          <w:szCs w:val="22"/>
        </w:rPr>
        <w:t>Aspectos disciplinarios.</w:t>
      </w:r>
    </w:p>
    <w:p w:rsidR="00427E70" w:rsidRPr="008F4365" w:rsidRDefault="00427E70" w:rsidP="00427E70">
      <w:pPr>
        <w:pStyle w:val="Default"/>
        <w:tabs>
          <w:tab w:val="left" w:pos="426"/>
          <w:tab w:val="left" w:pos="3969"/>
        </w:tabs>
        <w:ind w:left="142"/>
        <w:jc w:val="both"/>
        <w:rPr>
          <w:color w:val="auto"/>
          <w:sz w:val="22"/>
          <w:szCs w:val="22"/>
        </w:rPr>
      </w:pPr>
    </w:p>
    <w:p w:rsidR="00427E70" w:rsidRPr="008F4365" w:rsidRDefault="00427E70" w:rsidP="00427E70">
      <w:pPr>
        <w:pStyle w:val="Ttulo3"/>
        <w:rPr>
          <w:rFonts w:cs="Arial"/>
          <w:b w:val="0"/>
          <w:szCs w:val="22"/>
        </w:rPr>
      </w:pPr>
      <w:bookmarkStart w:id="178" w:name="_Toc42789703"/>
      <w:r w:rsidRPr="008F4365">
        <w:rPr>
          <w:rFonts w:cs="Arial"/>
          <w:szCs w:val="22"/>
        </w:rPr>
        <w:t>1.4.5</w:t>
      </w:r>
      <w:r w:rsidRPr="008F4365">
        <w:rPr>
          <w:rFonts w:cs="Arial"/>
          <w:b w:val="0"/>
          <w:szCs w:val="22"/>
        </w:rPr>
        <w:t xml:space="preserve"> Composición.</w:t>
      </w:r>
      <w:bookmarkEnd w:id="178"/>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 xml:space="preserve">La brigada debe estar conformada por un número suficiente de miembros que garanticen atender con posibilidades de éxito los eventos esperados en la empresa. Un número inferior al necesario puede significar que no se logre controlar los siniestros. Un número demasiado grande, presenta una mayor dificultad para su administración, capacitación, entrenamiento y un mayor costo de operación. </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 xml:space="preserve">En ejercicio de los riesgos que debe atender, de las características administrativas y operativas y con miras a lograr una respuesta oportuna y eficiente, se deberá tener una brigada definida en función del mayor riesgo. </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Ttulo3"/>
        <w:rPr>
          <w:rFonts w:cs="Arial"/>
          <w:b w:val="0"/>
          <w:szCs w:val="22"/>
        </w:rPr>
      </w:pPr>
      <w:bookmarkStart w:id="179" w:name="_Toc42789704"/>
      <w:r w:rsidRPr="008F4365">
        <w:rPr>
          <w:rFonts w:cs="Arial"/>
          <w:szCs w:val="22"/>
        </w:rPr>
        <w:t>1.4.6</w:t>
      </w:r>
      <w:r w:rsidRPr="008F4365">
        <w:rPr>
          <w:rFonts w:cs="Arial"/>
          <w:b w:val="0"/>
          <w:szCs w:val="22"/>
        </w:rPr>
        <w:t xml:space="preserve"> Tiempos para entrenamiento.</w:t>
      </w:r>
      <w:bookmarkEnd w:id="179"/>
    </w:p>
    <w:p w:rsidR="00427E70" w:rsidRPr="008F4365" w:rsidRDefault="00427E70" w:rsidP="00427E70">
      <w:pPr>
        <w:pStyle w:val="Default"/>
        <w:tabs>
          <w:tab w:val="left" w:pos="3969"/>
        </w:tabs>
        <w:spacing w:line="240" w:lineRule="exact"/>
        <w:ind w:left="142" w:hanging="284"/>
        <w:jc w:val="both"/>
        <w:rPr>
          <w:color w:val="auto"/>
          <w:sz w:val="22"/>
          <w:szCs w:val="22"/>
        </w:rPr>
      </w:pPr>
    </w:p>
    <w:p w:rsidR="00427E70" w:rsidRPr="008F4365" w:rsidRDefault="00427E70" w:rsidP="00427E70">
      <w:pPr>
        <w:pStyle w:val="Default"/>
        <w:tabs>
          <w:tab w:val="left" w:pos="3969"/>
        </w:tabs>
        <w:spacing w:line="240" w:lineRule="exact"/>
        <w:ind w:left="142"/>
        <w:jc w:val="both"/>
        <w:rPr>
          <w:color w:val="auto"/>
          <w:sz w:val="22"/>
          <w:szCs w:val="22"/>
        </w:rPr>
      </w:pPr>
      <w:r w:rsidRPr="008F4365">
        <w:rPr>
          <w:color w:val="auto"/>
          <w:sz w:val="22"/>
          <w:szCs w:val="22"/>
        </w:rPr>
        <w:t>Se presenta a continuación tres opciones para desarrollar programas de capacitación:</w:t>
      </w:r>
    </w:p>
    <w:p w:rsidR="00427E70" w:rsidRPr="008F4365" w:rsidRDefault="00427E70" w:rsidP="00427E70">
      <w:pPr>
        <w:pStyle w:val="Default"/>
        <w:tabs>
          <w:tab w:val="left" w:pos="3969"/>
        </w:tabs>
        <w:spacing w:line="240" w:lineRule="exact"/>
        <w:ind w:left="142"/>
        <w:jc w:val="both"/>
        <w:rPr>
          <w:color w:val="auto"/>
          <w:sz w:val="22"/>
          <w:szCs w:val="22"/>
        </w:rPr>
      </w:pPr>
    </w:p>
    <w:p w:rsidR="00427E70" w:rsidRPr="008F4365" w:rsidRDefault="00427E70" w:rsidP="00B9406E">
      <w:pPr>
        <w:pStyle w:val="Default"/>
        <w:numPr>
          <w:ilvl w:val="0"/>
          <w:numId w:val="26"/>
        </w:numPr>
        <w:tabs>
          <w:tab w:val="left" w:pos="284"/>
        </w:tabs>
        <w:spacing w:line="240" w:lineRule="exact"/>
        <w:ind w:left="142" w:firstLine="0"/>
        <w:jc w:val="both"/>
        <w:rPr>
          <w:color w:val="auto"/>
          <w:sz w:val="22"/>
          <w:szCs w:val="22"/>
        </w:rPr>
      </w:pPr>
      <w:r w:rsidRPr="008F4365">
        <w:rPr>
          <w:color w:val="auto"/>
          <w:sz w:val="22"/>
          <w:szCs w:val="22"/>
        </w:rPr>
        <w:t xml:space="preserve"> Tiempo de la empresa: Realizando los entrenamientos durante el turno de trabajo.</w:t>
      </w:r>
    </w:p>
    <w:p w:rsidR="00427E70" w:rsidRPr="008F4365" w:rsidRDefault="00427E70" w:rsidP="00427E70">
      <w:pPr>
        <w:pStyle w:val="Default"/>
        <w:tabs>
          <w:tab w:val="left" w:pos="284"/>
        </w:tabs>
        <w:spacing w:line="240" w:lineRule="exact"/>
        <w:jc w:val="both"/>
        <w:rPr>
          <w:color w:val="auto"/>
          <w:sz w:val="22"/>
          <w:szCs w:val="22"/>
        </w:rPr>
      </w:pPr>
    </w:p>
    <w:p w:rsidR="00427E70" w:rsidRPr="008F4365" w:rsidRDefault="00427E70" w:rsidP="00B9406E">
      <w:pPr>
        <w:pStyle w:val="Default"/>
        <w:numPr>
          <w:ilvl w:val="0"/>
          <w:numId w:val="26"/>
        </w:numPr>
        <w:tabs>
          <w:tab w:val="left" w:pos="284"/>
        </w:tabs>
        <w:spacing w:line="240" w:lineRule="exact"/>
        <w:ind w:left="426" w:hanging="284"/>
        <w:jc w:val="both"/>
        <w:rPr>
          <w:color w:val="auto"/>
          <w:sz w:val="22"/>
          <w:szCs w:val="22"/>
        </w:rPr>
      </w:pPr>
      <w:r w:rsidRPr="008F4365">
        <w:rPr>
          <w:color w:val="auto"/>
          <w:sz w:val="22"/>
          <w:szCs w:val="22"/>
        </w:rPr>
        <w:t xml:space="preserve"> Tiempo del trabajador: Realizando los entrenamientos por fuera de los turnos de trabajo.</w:t>
      </w:r>
    </w:p>
    <w:p w:rsidR="00427E70" w:rsidRPr="008F4365" w:rsidRDefault="00427E70" w:rsidP="00427E70">
      <w:pPr>
        <w:pStyle w:val="Default"/>
        <w:tabs>
          <w:tab w:val="left" w:pos="284"/>
        </w:tabs>
        <w:spacing w:line="240" w:lineRule="exact"/>
        <w:jc w:val="both"/>
        <w:rPr>
          <w:color w:val="auto"/>
          <w:sz w:val="22"/>
          <w:szCs w:val="22"/>
        </w:rPr>
      </w:pPr>
    </w:p>
    <w:p w:rsidR="00427E70" w:rsidRPr="008F4365" w:rsidRDefault="00427E70" w:rsidP="00B9406E">
      <w:pPr>
        <w:pStyle w:val="Default"/>
        <w:numPr>
          <w:ilvl w:val="0"/>
          <w:numId w:val="26"/>
        </w:numPr>
        <w:tabs>
          <w:tab w:val="left" w:pos="284"/>
        </w:tabs>
        <w:ind w:left="426" w:hanging="284"/>
        <w:jc w:val="both"/>
        <w:rPr>
          <w:color w:val="auto"/>
          <w:sz w:val="22"/>
          <w:szCs w:val="22"/>
        </w:rPr>
      </w:pPr>
      <w:r w:rsidRPr="008F4365">
        <w:rPr>
          <w:color w:val="auto"/>
          <w:sz w:val="22"/>
          <w:szCs w:val="22"/>
        </w:rPr>
        <w:t xml:space="preserve"> Tiempo compartido: Realizando los entrenamientos ya sea en el turno de trabajo o en tiempo libre del trabajador, dependiendo de la programación establecida o iniciando las prácticas un tiempo antes de la finalización de la jornada, aportando el trabajador un tiempo adicional después de la jornada. </w:t>
      </w:r>
    </w:p>
    <w:p w:rsidR="00427E70" w:rsidRPr="008F4365" w:rsidRDefault="00427E70" w:rsidP="00427E70">
      <w:pPr>
        <w:pStyle w:val="Default"/>
        <w:tabs>
          <w:tab w:val="left" w:pos="284"/>
        </w:tabs>
        <w:jc w:val="both"/>
        <w:rPr>
          <w:color w:val="auto"/>
          <w:sz w:val="22"/>
          <w:szCs w:val="22"/>
        </w:rPr>
      </w:pPr>
    </w:p>
    <w:p w:rsidR="00427E70" w:rsidRPr="008F4365" w:rsidRDefault="00427E70" w:rsidP="00427E70">
      <w:pPr>
        <w:pStyle w:val="Ttulo3"/>
        <w:rPr>
          <w:rFonts w:cs="Arial"/>
          <w:b w:val="0"/>
          <w:szCs w:val="22"/>
        </w:rPr>
      </w:pPr>
      <w:bookmarkStart w:id="180" w:name="_Toc42789705"/>
      <w:r w:rsidRPr="008F4365">
        <w:rPr>
          <w:rFonts w:cs="Arial"/>
          <w:szCs w:val="22"/>
        </w:rPr>
        <w:t>1.4.7</w:t>
      </w:r>
      <w:r w:rsidRPr="008F4365">
        <w:rPr>
          <w:rFonts w:cs="Arial"/>
          <w:b w:val="0"/>
          <w:szCs w:val="22"/>
        </w:rPr>
        <w:t xml:space="preserve"> Estatuto de creación de la brigada.</w:t>
      </w:r>
      <w:bookmarkEnd w:id="180"/>
    </w:p>
    <w:p w:rsidR="00427E70" w:rsidRPr="008F4365" w:rsidRDefault="00427E70" w:rsidP="00427E70">
      <w:pPr>
        <w:pStyle w:val="Default"/>
        <w:tabs>
          <w:tab w:val="left" w:pos="284"/>
        </w:tabs>
        <w:ind w:left="142" w:hanging="284"/>
        <w:jc w:val="both"/>
        <w:rPr>
          <w:color w:val="auto"/>
          <w:sz w:val="22"/>
          <w:szCs w:val="22"/>
        </w:rPr>
      </w:pPr>
    </w:p>
    <w:p w:rsidR="00427E70" w:rsidRDefault="00427E70" w:rsidP="00427E70">
      <w:pPr>
        <w:pStyle w:val="Default"/>
        <w:tabs>
          <w:tab w:val="left" w:pos="142"/>
          <w:tab w:val="left" w:pos="3119"/>
        </w:tabs>
        <w:ind w:left="142"/>
        <w:jc w:val="both"/>
        <w:rPr>
          <w:color w:val="auto"/>
          <w:sz w:val="22"/>
          <w:szCs w:val="22"/>
        </w:rPr>
      </w:pPr>
      <w:r w:rsidRPr="008F4365">
        <w:rPr>
          <w:color w:val="auto"/>
          <w:sz w:val="22"/>
          <w:szCs w:val="22"/>
        </w:rPr>
        <w:t>El propósito de dicho documento es legalizar o formalizar la brigada de emergencias en la entidad y determinar el tipo, nivel y forma básica de organización de la brigada. De acuerdo a sugerencias de normas internacionales, son las gerencias las que: “deben establecer, revisar y mantener los estatutos escritos de la brigada. Los estatutos deberán establecer la existencia de la brigada e incluir lo siguiente</w:t>
      </w:r>
    </w:p>
    <w:p w:rsidR="002A0C30" w:rsidRPr="008F4365" w:rsidRDefault="002A0C30" w:rsidP="00427E70">
      <w:pPr>
        <w:pStyle w:val="Default"/>
        <w:tabs>
          <w:tab w:val="left" w:pos="142"/>
          <w:tab w:val="left" w:pos="3119"/>
        </w:tabs>
        <w:ind w:left="142"/>
        <w:jc w:val="both"/>
        <w:rPr>
          <w:color w:val="auto"/>
          <w:sz w:val="22"/>
          <w:szCs w:val="22"/>
        </w:rPr>
      </w:pPr>
    </w:p>
    <w:p w:rsidR="00427E70" w:rsidRPr="008F4365" w:rsidRDefault="00427E70" w:rsidP="00B9406E">
      <w:pPr>
        <w:pStyle w:val="Default"/>
        <w:numPr>
          <w:ilvl w:val="0"/>
          <w:numId w:val="31"/>
        </w:numPr>
        <w:tabs>
          <w:tab w:val="left" w:pos="284"/>
          <w:tab w:val="left" w:pos="3119"/>
        </w:tabs>
        <w:spacing w:after="100"/>
        <w:ind w:left="142" w:firstLine="0"/>
        <w:jc w:val="both"/>
        <w:rPr>
          <w:color w:val="auto"/>
          <w:sz w:val="22"/>
          <w:szCs w:val="22"/>
        </w:rPr>
      </w:pPr>
      <w:r w:rsidRPr="008F4365">
        <w:rPr>
          <w:color w:val="auto"/>
          <w:sz w:val="22"/>
          <w:szCs w:val="22"/>
        </w:rPr>
        <w:t xml:space="preserve"> Estructura organizacional básica.</w:t>
      </w:r>
    </w:p>
    <w:p w:rsidR="00427E70" w:rsidRPr="008F4365" w:rsidRDefault="00427E70" w:rsidP="00B9406E">
      <w:pPr>
        <w:pStyle w:val="Default"/>
        <w:numPr>
          <w:ilvl w:val="0"/>
          <w:numId w:val="31"/>
        </w:numPr>
        <w:tabs>
          <w:tab w:val="left" w:pos="284"/>
          <w:tab w:val="left" w:pos="3119"/>
        </w:tabs>
        <w:spacing w:after="100"/>
        <w:ind w:left="142" w:firstLine="0"/>
        <w:jc w:val="both"/>
        <w:rPr>
          <w:color w:val="auto"/>
          <w:sz w:val="22"/>
          <w:szCs w:val="22"/>
        </w:rPr>
      </w:pPr>
      <w:r w:rsidRPr="008F4365">
        <w:rPr>
          <w:color w:val="auto"/>
          <w:sz w:val="22"/>
          <w:szCs w:val="22"/>
        </w:rPr>
        <w:t xml:space="preserve"> El tipo, cantidad y frecuencia de entrenamiento, educación y reinducción a proveer.</w:t>
      </w:r>
    </w:p>
    <w:p w:rsidR="00427E70" w:rsidRPr="008F4365" w:rsidRDefault="00427E70" w:rsidP="00B9406E">
      <w:pPr>
        <w:pStyle w:val="Default"/>
        <w:numPr>
          <w:ilvl w:val="0"/>
          <w:numId w:val="31"/>
        </w:numPr>
        <w:tabs>
          <w:tab w:val="left" w:pos="284"/>
          <w:tab w:val="left" w:pos="3119"/>
        </w:tabs>
        <w:spacing w:after="100"/>
        <w:ind w:left="284" w:hanging="142"/>
        <w:jc w:val="both"/>
        <w:rPr>
          <w:color w:val="auto"/>
          <w:sz w:val="22"/>
          <w:szCs w:val="22"/>
        </w:rPr>
      </w:pPr>
      <w:r w:rsidRPr="008F4365">
        <w:rPr>
          <w:color w:val="auto"/>
          <w:sz w:val="22"/>
          <w:szCs w:val="22"/>
        </w:rPr>
        <w:t xml:space="preserve"> Las tareas de respuesta que se espera que la brigada desempeñe en el lugar de trabajo, que definan los límites de responsabilidad de la brigada de incendios.</w:t>
      </w:r>
    </w:p>
    <w:p w:rsidR="00427E70" w:rsidRPr="008F4365" w:rsidRDefault="00427E70" w:rsidP="00B9406E">
      <w:pPr>
        <w:pStyle w:val="Default"/>
        <w:numPr>
          <w:ilvl w:val="0"/>
          <w:numId w:val="31"/>
        </w:numPr>
        <w:tabs>
          <w:tab w:val="left" w:pos="284"/>
          <w:tab w:val="left" w:pos="3119"/>
        </w:tabs>
        <w:spacing w:after="100"/>
        <w:ind w:left="142" w:firstLine="0"/>
        <w:jc w:val="both"/>
        <w:rPr>
          <w:color w:val="auto"/>
          <w:sz w:val="22"/>
          <w:szCs w:val="22"/>
        </w:rPr>
      </w:pPr>
      <w:r w:rsidRPr="008F4365">
        <w:rPr>
          <w:color w:val="auto"/>
          <w:sz w:val="22"/>
          <w:szCs w:val="22"/>
        </w:rPr>
        <w:t xml:space="preserve"> Turnos durante los cuales la brigada está disponibles para la respuesta.</w:t>
      </w:r>
    </w:p>
    <w:p w:rsidR="00427E70" w:rsidRPr="008F4365" w:rsidRDefault="00427E70" w:rsidP="00427E70">
      <w:pPr>
        <w:pStyle w:val="Default"/>
        <w:tabs>
          <w:tab w:val="left" w:pos="284"/>
          <w:tab w:val="left" w:pos="3119"/>
        </w:tabs>
        <w:jc w:val="both"/>
        <w:rPr>
          <w:color w:val="auto"/>
          <w:sz w:val="22"/>
          <w:szCs w:val="22"/>
        </w:rPr>
      </w:pPr>
    </w:p>
    <w:p w:rsidR="00427E70" w:rsidRPr="008F4365" w:rsidRDefault="00427E70" w:rsidP="00427E70">
      <w:pPr>
        <w:pStyle w:val="Default"/>
        <w:tabs>
          <w:tab w:val="left" w:pos="284"/>
          <w:tab w:val="left" w:pos="3119"/>
        </w:tabs>
        <w:spacing w:after="100"/>
        <w:ind w:left="142"/>
        <w:jc w:val="both"/>
        <w:rPr>
          <w:color w:val="auto"/>
          <w:sz w:val="22"/>
          <w:szCs w:val="22"/>
        </w:rPr>
      </w:pPr>
      <w:r w:rsidRPr="008F4365">
        <w:rPr>
          <w:color w:val="auto"/>
          <w:sz w:val="22"/>
          <w:szCs w:val="22"/>
        </w:rPr>
        <w:t>Los estatutos deben estar disponibles para inspección por la autoridad competente, los miembros de la brigada de incendios y sus representantes designados o bien para llevar a cabo una auditoria a nivel interno o externo, de acuerdo a las necesidades de la organización.</w:t>
      </w:r>
    </w:p>
    <w:p w:rsidR="00427E70" w:rsidRPr="008F4365" w:rsidRDefault="00427E70" w:rsidP="00427E70">
      <w:pPr>
        <w:pStyle w:val="Default"/>
        <w:tabs>
          <w:tab w:val="left" w:pos="284"/>
          <w:tab w:val="left" w:pos="3119"/>
        </w:tabs>
        <w:spacing w:after="100"/>
        <w:ind w:left="142"/>
        <w:jc w:val="both"/>
        <w:rPr>
          <w:color w:val="auto"/>
          <w:sz w:val="22"/>
          <w:szCs w:val="22"/>
        </w:rPr>
      </w:pPr>
      <w:r w:rsidRPr="008F4365">
        <w:rPr>
          <w:color w:val="auto"/>
          <w:sz w:val="22"/>
          <w:szCs w:val="22"/>
        </w:rPr>
        <w:t>En los estatutos se deberá establecer líneas de mando y asignar responsabilidades y funciones para garantizar el cumplimiento de las partes de los estatutos de la brigada de incendios.</w:t>
      </w:r>
    </w:p>
    <w:p w:rsidR="00427E70" w:rsidRPr="008F4365" w:rsidRDefault="00427E70" w:rsidP="00427E70">
      <w:pPr>
        <w:pStyle w:val="Default"/>
        <w:tabs>
          <w:tab w:val="left" w:pos="284"/>
          <w:tab w:val="left" w:pos="3119"/>
        </w:tabs>
        <w:ind w:left="142"/>
        <w:jc w:val="both"/>
        <w:rPr>
          <w:color w:val="auto"/>
          <w:sz w:val="22"/>
          <w:szCs w:val="22"/>
        </w:rPr>
      </w:pPr>
    </w:p>
    <w:p w:rsidR="00427E70" w:rsidRPr="008F4365" w:rsidRDefault="00427E70" w:rsidP="00427E70">
      <w:pPr>
        <w:pStyle w:val="Ttulo3"/>
        <w:rPr>
          <w:rFonts w:cs="Arial"/>
          <w:b w:val="0"/>
          <w:szCs w:val="22"/>
        </w:rPr>
      </w:pPr>
      <w:bookmarkStart w:id="181" w:name="_Toc42789706"/>
      <w:r w:rsidRPr="008F4365">
        <w:rPr>
          <w:rFonts w:cs="Arial"/>
          <w:szCs w:val="22"/>
        </w:rPr>
        <w:t xml:space="preserve">1.4.8 </w:t>
      </w:r>
      <w:r w:rsidRPr="008F4365">
        <w:rPr>
          <w:rFonts w:cs="Arial"/>
          <w:b w:val="0"/>
          <w:szCs w:val="22"/>
        </w:rPr>
        <w:t>Requisitos.</w:t>
      </w:r>
      <w:bookmarkEnd w:id="181"/>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De acuerdo a la norma NFPA 1081</w:t>
      </w:r>
      <w:r w:rsidRPr="008F4365">
        <w:rPr>
          <w:rStyle w:val="Refdenotaalpie"/>
          <w:color w:val="auto"/>
          <w:sz w:val="22"/>
          <w:szCs w:val="22"/>
        </w:rPr>
        <w:footnoteReference w:id="9"/>
      </w:r>
      <w:r w:rsidRPr="008F4365">
        <w:rPr>
          <w:color w:val="auto"/>
          <w:sz w:val="22"/>
          <w:szCs w:val="22"/>
        </w:rPr>
        <w:t xml:space="preserve"> los brigadistas deberán cumplir con una serie de requisitos, perfil, equipamientos, adiestramiento, intensidad y frecuencias:</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Máxima permanencia en las instalaciones. </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Disponibilidad para actuación cuando se lo requiera.</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Conocimiento sobre características y uso de los equipos de protección.</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Conocimiento de las principales fuentes de suministro de agua.</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Buen conocimiento sobre primeros auxilios y técnicas básicas de rescate.  </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Buen conocimiento sobre las técnicas de salvamento de bienes.</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seleccionar y operar extintores portátiles de incendio.</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operar mangueras manuales</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conservar la propiedad adecuadamente.</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Tener buena hoja de vida laboral.</w:t>
      </w:r>
    </w:p>
    <w:p w:rsidR="00427E70" w:rsidRPr="008F4365" w:rsidRDefault="00427E70" w:rsidP="00B9406E">
      <w:pPr>
        <w:pStyle w:val="Default"/>
        <w:numPr>
          <w:ilvl w:val="0"/>
          <w:numId w:val="12"/>
        </w:numPr>
        <w:tabs>
          <w:tab w:val="left" w:pos="142"/>
          <w:tab w:val="left" w:pos="284"/>
          <w:tab w:val="left" w:pos="3969"/>
        </w:tabs>
        <w:spacing w:line="240" w:lineRule="atLeast"/>
        <w:ind w:left="142" w:firstLine="0"/>
        <w:jc w:val="both"/>
        <w:rPr>
          <w:color w:val="auto"/>
          <w:sz w:val="22"/>
          <w:szCs w:val="22"/>
        </w:rPr>
      </w:pPr>
      <w:r w:rsidRPr="008F4365">
        <w:rPr>
          <w:color w:val="auto"/>
          <w:sz w:val="22"/>
          <w:szCs w:val="22"/>
        </w:rPr>
        <w:t xml:space="preserve"> Ser físicamente apto.</w:t>
      </w:r>
    </w:p>
    <w:p w:rsidR="00427E70" w:rsidRPr="008F4365" w:rsidRDefault="00427E70" w:rsidP="00B9406E">
      <w:pPr>
        <w:pStyle w:val="Default"/>
        <w:numPr>
          <w:ilvl w:val="0"/>
          <w:numId w:val="12"/>
        </w:numPr>
        <w:tabs>
          <w:tab w:val="left" w:pos="142"/>
          <w:tab w:val="left" w:pos="284"/>
          <w:tab w:val="left" w:pos="540"/>
          <w:tab w:val="left" w:pos="3969"/>
        </w:tabs>
        <w:spacing w:line="240" w:lineRule="atLeast"/>
        <w:ind w:left="142" w:firstLine="0"/>
        <w:jc w:val="both"/>
        <w:rPr>
          <w:color w:val="auto"/>
          <w:sz w:val="22"/>
          <w:szCs w:val="22"/>
        </w:rPr>
      </w:pPr>
      <w:r w:rsidRPr="008F4365">
        <w:rPr>
          <w:color w:val="auto"/>
          <w:sz w:val="22"/>
          <w:szCs w:val="22"/>
        </w:rPr>
        <w:t xml:space="preserve"> Aprobar examen de ingreso.</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Excelente conocimiento de los procedimientos de emergencia.</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seguir rutas de evacuación de las instalaciones.</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Capacidad de evaluar riesgos específicos de las áreas.</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Fundamentos de sistemas de extinción y detección de incendios.</w:t>
      </w:r>
    </w:p>
    <w:p w:rsidR="00427E70" w:rsidRPr="008F4365" w:rsidRDefault="00427E70" w:rsidP="00B9406E">
      <w:pPr>
        <w:pStyle w:val="Default"/>
        <w:numPr>
          <w:ilvl w:val="0"/>
          <w:numId w:val="12"/>
        </w:numPr>
        <w:tabs>
          <w:tab w:val="left" w:pos="284"/>
          <w:tab w:val="left" w:pos="3969"/>
        </w:tabs>
        <w:spacing w:line="240" w:lineRule="atLeast"/>
        <w:ind w:left="142" w:firstLine="0"/>
        <w:jc w:val="both"/>
        <w:rPr>
          <w:color w:val="auto"/>
          <w:sz w:val="22"/>
          <w:szCs w:val="22"/>
        </w:rPr>
      </w:pPr>
      <w:r w:rsidRPr="008F4365">
        <w:rPr>
          <w:color w:val="auto"/>
          <w:sz w:val="22"/>
          <w:szCs w:val="22"/>
        </w:rPr>
        <w:t xml:space="preserve"> Destreza en el uso de herramientas y equipos para extinción de incendios.</w:t>
      </w:r>
    </w:p>
    <w:p w:rsidR="00427E70" w:rsidRPr="008F4365" w:rsidRDefault="00427E70" w:rsidP="00427E70">
      <w:pPr>
        <w:pStyle w:val="Ttulo2"/>
        <w:spacing w:before="0" w:after="0" w:line="240" w:lineRule="exact"/>
        <w:ind w:left="142"/>
        <w:rPr>
          <w:rFonts w:cs="Arial"/>
          <w:szCs w:val="22"/>
        </w:rPr>
      </w:pPr>
      <w:r w:rsidRPr="008F4365">
        <w:rPr>
          <w:rFonts w:cs="Arial"/>
          <w:szCs w:val="22"/>
        </w:rPr>
        <w:br w:type="page"/>
      </w:r>
    </w:p>
    <w:p w:rsidR="00427E70" w:rsidRPr="008F4365" w:rsidRDefault="00427E70" w:rsidP="00427E70">
      <w:pPr>
        <w:pStyle w:val="Ttulo3"/>
        <w:rPr>
          <w:rFonts w:cs="Arial"/>
          <w:b w:val="0"/>
          <w:szCs w:val="22"/>
        </w:rPr>
      </w:pPr>
      <w:bookmarkStart w:id="182" w:name="_Toc42789707"/>
      <w:r w:rsidRPr="008F4365">
        <w:rPr>
          <w:rFonts w:cs="Arial"/>
          <w:szCs w:val="22"/>
        </w:rPr>
        <w:t xml:space="preserve">1.4.9 </w:t>
      </w:r>
      <w:r w:rsidRPr="008F4365">
        <w:rPr>
          <w:rFonts w:cs="Arial"/>
          <w:b w:val="0"/>
          <w:szCs w:val="22"/>
        </w:rPr>
        <w:t>Perfil del brigadista.</w:t>
      </w:r>
      <w:bookmarkEnd w:id="182"/>
    </w:p>
    <w:p w:rsidR="00427E70" w:rsidRPr="008F4365" w:rsidRDefault="00427E70" w:rsidP="00427E70">
      <w:pPr>
        <w:pStyle w:val="Default"/>
        <w:tabs>
          <w:tab w:val="left" w:pos="3969"/>
        </w:tabs>
        <w:spacing w:line="240" w:lineRule="exact"/>
        <w:ind w:left="142"/>
        <w:jc w:val="both"/>
        <w:rPr>
          <w:color w:val="auto"/>
          <w:sz w:val="22"/>
          <w:szCs w:val="22"/>
        </w:rPr>
      </w:pPr>
    </w:p>
    <w:p w:rsidR="00427E70" w:rsidRPr="008F4365" w:rsidRDefault="00427E70" w:rsidP="00B9406E">
      <w:pPr>
        <w:pStyle w:val="Default"/>
        <w:numPr>
          <w:ilvl w:val="0"/>
          <w:numId w:val="13"/>
        </w:numPr>
        <w:tabs>
          <w:tab w:val="left" w:pos="284"/>
          <w:tab w:val="left" w:pos="3969"/>
        </w:tabs>
        <w:ind w:left="142" w:firstLine="0"/>
        <w:jc w:val="both"/>
        <w:rPr>
          <w:color w:val="auto"/>
          <w:sz w:val="22"/>
          <w:szCs w:val="22"/>
        </w:rPr>
      </w:pPr>
      <w:r w:rsidRPr="008F4365">
        <w:rPr>
          <w:color w:val="auto"/>
          <w:sz w:val="22"/>
          <w:szCs w:val="22"/>
        </w:rPr>
        <w:t xml:space="preserve"> Buenas condiciones físicas</w:t>
      </w:r>
    </w:p>
    <w:p w:rsidR="00427E70" w:rsidRPr="008F4365" w:rsidRDefault="00427E70" w:rsidP="00B9406E">
      <w:pPr>
        <w:pStyle w:val="Default"/>
        <w:numPr>
          <w:ilvl w:val="0"/>
          <w:numId w:val="13"/>
        </w:numPr>
        <w:tabs>
          <w:tab w:val="left" w:pos="284"/>
          <w:tab w:val="left" w:pos="3969"/>
        </w:tabs>
        <w:ind w:left="142" w:firstLine="0"/>
        <w:jc w:val="both"/>
        <w:rPr>
          <w:color w:val="auto"/>
          <w:sz w:val="22"/>
          <w:szCs w:val="22"/>
        </w:rPr>
      </w:pPr>
      <w:r w:rsidRPr="008F4365">
        <w:rPr>
          <w:color w:val="auto"/>
          <w:sz w:val="22"/>
          <w:szCs w:val="22"/>
        </w:rPr>
        <w:t xml:space="preserve"> Buenas condiciones Psicológicas. </w:t>
      </w:r>
    </w:p>
    <w:p w:rsidR="00427E70" w:rsidRPr="008F4365" w:rsidRDefault="00427E70" w:rsidP="00B9406E">
      <w:pPr>
        <w:pStyle w:val="Default"/>
        <w:numPr>
          <w:ilvl w:val="0"/>
          <w:numId w:val="13"/>
        </w:numPr>
        <w:tabs>
          <w:tab w:val="left" w:pos="284"/>
          <w:tab w:val="left" w:pos="3969"/>
        </w:tabs>
        <w:ind w:left="142" w:firstLine="0"/>
        <w:jc w:val="both"/>
        <w:rPr>
          <w:color w:val="auto"/>
          <w:sz w:val="22"/>
          <w:szCs w:val="22"/>
        </w:rPr>
      </w:pPr>
      <w:r w:rsidRPr="008F4365">
        <w:rPr>
          <w:color w:val="auto"/>
          <w:sz w:val="22"/>
          <w:szCs w:val="22"/>
        </w:rPr>
        <w:t xml:space="preserve"> Excelentes condiciones morales. </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Voluntad, mística y espíritu de colaboración. </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Excelente disciplina y liderazgo. </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Agilidad.</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Recursividad y creatividad.</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Trabajo en equipo y paciencia.</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Capacidad de observación.</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Facilidad de adaptación a las circunstancias.</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 xml:space="preserve"> Capacidad de comunicación.</w:t>
      </w:r>
    </w:p>
    <w:p w:rsidR="00427E70" w:rsidRPr="008F4365" w:rsidRDefault="00427E70" w:rsidP="00B9406E">
      <w:pPr>
        <w:pStyle w:val="Default"/>
        <w:numPr>
          <w:ilvl w:val="0"/>
          <w:numId w:val="13"/>
        </w:numPr>
        <w:tabs>
          <w:tab w:val="left" w:pos="284"/>
          <w:tab w:val="left" w:pos="567"/>
          <w:tab w:val="left" w:pos="3969"/>
        </w:tabs>
        <w:ind w:left="142" w:firstLine="0"/>
        <w:jc w:val="both"/>
        <w:rPr>
          <w:color w:val="auto"/>
          <w:sz w:val="22"/>
          <w:szCs w:val="22"/>
        </w:rPr>
      </w:pPr>
      <w:r w:rsidRPr="008F4365">
        <w:rPr>
          <w:color w:val="auto"/>
          <w:sz w:val="22"/>
          <w:szCs w:val="22"/>
        </w:rPr>
        <w:t>Capacidad de mantener la tranquilidad.</w:t>
      </w:r>
    </w:p>
    <w:p w:rsidR="00427E70" w:rsidRPr="008F4365" w:rsidRDefault="00427E70" w:rsidP="00427E70">
      <w:pPr>
        <w:pStyle w:val="Ttulo2"/>
        <w:jc w:val="left"/>
        <w:rPr>
          <w:rFonts w:cs="Arial"/>
          <w:b w:val="0"/>
          <w:szCs w:val="22"/>
        </w:rPr>
      </w:pPr>
      <w:bookmarkStart w:id="183" w:name="_Toc42789708"/>
      <w:r w:rsidRPr="008F4365">
        <w:rPr>
          <w:rFonts w:cs="Arial"/>
          <w:szCs w:val="22"/>
        </w:rPr>
        <w:t xml:space="preserve">1.4.10 </w:t>
      </w:r>
      <w:r w:rsidRPr="008F4365">
        <w:rPr>
          <w:rFonts w:cs="Arial"/>
          <w:b w:val="0"/>
          <w:szCs w:val="22"/>
        </w:rPr>
        <w:t>Adiestramiento.</w:t>
      </w:r>
      <w:bookmarkEnd w:id="183"/>
    </w:p>
    <w:p w:rsidR="00427E70" w:rsidRPr="008F4365" w:rsidRDefault="00427E70" w:rsidP="00427E70">
      <w:pPr>
        <w:pStyle w:val="Default"/>
        <w:tabs>
          <w:tab w:val="left" w:pos="3969"/>
        </w:tabs>
        <w:jc w:val="both"/>
        <w:rPr>
          <w:color w:val="auto"/>
          <w:sz w:val="22"/>
          <w:szCs w:val="22"/>
        </w:rPr>
      </w:pPr>
    </w:p>
    <w:p w:rsidR="00427E70" w:rsidRPr="008F4365" w:rsidRDefault="00427E70" w:rsidP="00427E70">
      <w:pPr>
        <w:pStyle w:val="Default"/>
        <w:tabs>
          <w:tab w:val="left" w:pos="142"/>
          <w:tab w:val="left" w:pos="3969"/>
        </w:tabs>
        <w:ind w:left="142"/>
        <w:jc w:val="both"/>
        <w:rPr>
          <w:color w:val="auto"/>
          <w:sz w:val="22"/>
          <w:szCs w:val="22"/>
        </w:rPr>
      </w:pPr>
      <w:r w:rsidRPr="008F4365">
        <w:rPr>
          <w:color w:val="auto"/>
          <w:sz w:val="22"/>
          <w:szCs w:val="22"/>
        </w:rPr>
        <w:t>Para alcanzar sus objetivos la brigada</w:t>
      </w:r>
      <w:r w:rsidRPr="008F4365">
        <w:rPr>
          <w:sz w:val="22"/>
          <w:szCs w:val="22"/>
        </w:rPr>
        <w:t>,</w:t>
      </w:r>
      <w:r w:rsidRPr="008F4365">
        <w:rPr>
          <w:color w:val="auto"/>
          <w:sz w:val="22"/>
          <w:szCs w:val="22"/>
        </w:rPr>
        <w:t xml:space="preserve"> deberá estar entrenada de acuerdo con los siguientes parámetros: </w:t>
      </w:r>
    </w:p>
    <w:p w:rsidR="00427E70" w:rsidRPr="008F4365" w:rsidRDefault="00427E70" w:rsidP="00427E70">
      <w:pPr>
        <w:pStyle w:val="Default"/>
        <w:tabs>
          <w:tab w:val="left" w:pos="142"/>
          <w:tab w:val="left" w:pos="3969"/>
        </w:tabs>
        <w:jc w:val="both"/>
        <w:rPr>
          <w:color w:val="auto"/>
          <w:sz w:val="22"/>
          <w:szCs w:val="22"/>
        </w:rPr>
      </w:pPr>
    </w:p>
    <w:p w:rsidR="00427E70" w:rsidRPr="008F4365" w:rsidRDefault="00427E70" w:rsidP="00427E70">
      <w:pPr>
        <w:pStyle w:val="Default"/>
        <w:tabs>
          <w:tab w:val="left" w:pos="284"/>
          <w:tab w:val="left" w:pos="3969"/>
        </w:tabs>
        <w:ind w:left="284"/>
        <w:jc w:val="both"/>
        <w:rPr>
          <w:color w:val="auto"/>
          <w:sz w:val="22"/>
          <w:szCs w:val="22"/>
        </w:rPr>
      </w:pPr>
      <w:r w:rsidRPr="008F4365">
        <w:rPr>
          <w:color w:val="auto"/>
          <w:sz w:val="22"/>
          <w:szCs w:val="22"/>
        </w:rPr>
        <w:t xml:space="preserve">1.4.10.1 Áreas de instrucción. </w:t>
      </w:r>
    </w:p>
    <w:p w:rsidR="00427E70" w:rsidRPr="008F4365" w:rsidRDefault="00427E70" w:rsidP="00427E70">
      <w:pPr>
        <w:pStyle w:val="Default"/>
        <w:tabs>
          <w:tab w:val="left" w:pos="284"/>
          <w:tab w:val="left" w:pos="3969"/>
        </w:tabs>
        <w:ind w:left="284"/>
        <w:jc w:val="both"/>
        <w:rPr>
          <w:color w:val="auto"/>
          <w:sz w:val="22"/>
          <w:szCs w:val="22"/>
        </w:rPr>
      </w:pP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Política integral de gestión de la organización.</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Conocer el reglamento de funcionamiento de la brigada.</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 xml:space="preserve">Conocimiento en medidas de seguridad y de control. </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 xml:space="preserve">Combate de incendios con equipos manuales. </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Combate de incendios con equipos fijos de agua.</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Primeros auxilios médicos. Básico, intermedio y avanzado.</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 xml:space="preserve">Técnicas Básicas para rescate de personas. </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Salvamento de bienes durante emergencias.</w:t>
      </w:r>
    </w:p>
    <w:p w:rsidR="00427E70" w:rsidRPr="008F4365" w:rsidRDefault="00427E70" w:rsidP="00B9406E">
      <w:pPr>
        <w:pStyle w:val="Default"/>
        <w:numPr>
          <w:ilvl w:val="0"/>
          <w:numId w:val="41"/>
        </w:numPr>
        <w:tabs>
          <w:tab w:val="left" w:pos="284"/>
          <w:tab w:val="left" w:pos="567"/>
          <w:tab w:val="left" w:pos="3969"/>
        </w:tabs>
        <w:spacing w:after="20"/>
        <w:jc w:val="both"/>
        <w:rPr>
          <w:color w:val="auto"/>
          <w:sz w:val="22"/>
          <w:szCs w:val="22"/>
        </w:rPr>
      </w:pPr>
      <w:r w:rsidRPr="008F4365">
        <w:rPr>
          <w:color w:val="auto"/>
          <w:sz w:val="22"/>
          <w:szCs w:val="22"/>
        </w:rPr>
        <w:t>Evacuación.</w:t>
      </w:r>
    </w:p>
    <w:p w:rsidR="00427E70" w:rsidRPr="008F4365" w:rsidRDefault="00427E70" w:rsidP="00427E70">
      <w:pPr>
        <w:pStyle w:val="Default"/>
        <w:tabs>
          <w:tab w:val="left" w:pos="284"/>
          <w:tab w:val="left" w:pos="426"/>
          <w:tab w:val="left" w:pos="3969"/>
        </w:tabs>
        <w:spacing w:after="20"/>
        <w:ind w:left="142"/>
        <w:jc w:val="both"/>
        <w:rPr>
          <w:color w:val="auto"/>
          <w:sz w:val="22"/>
          <w:szCs w:val="22"/>
        </w:rPr>
      </w:pPr>
    </w:p>
    <w:p w:rsidR="00427E70" w:rsidRPr="008F4365" w:rsidRDefault="00427E70" w:rsidP="00427E70">
      <w:pPr>
        <w:pStyle w:val="Ttulo3"/>
        <w:rPr>
          <w:rFonts w:cs="Arial"/>
          <w:b w:val="0"/>
          <w:szCs w:val="22"/>
        </w:rPr>
      </w:pPr>
      <w:bookmarkStart w:id="184" w:name="_Toc42789709"/>
      <w:r w:rsidRPr="008F4365">
        <w:rPr>
          <w:rFonts w:cs="Arial"/>
          <w:szCs w:val="22"/>
        </w:rPr>
        <w:t>1.4.11</w:t>
      </w:r>
      <w:r w:rsidRPr="008F4365">
        <w:rPr>
          <w:rFonts w:cs="Arial"/>
          <w:b w:val="0"/>
          <w:szCs w:val="22"/>
        </w:rPr>
        <w:t xml:space="preserve"> Educación, entrenamiento y práctica.</w:t>
      </w:r>
      <w:bookmarkEnd w:id="184"/>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427E70">
      <w:pPr>
        <w:pStyle w:val="Default"/>
        <w:tabs>
          <w:tab w:val="left" w:pos="3969"/>
        </w:tabs>
        <w:ind w:left="142"/>
        <w:jc w:val="both"/>
        <w:rPr>
          <w:color w:val="auto"/>
          <w:sz w:val="22"/>
          <w:szCs w:val="22"/>
        </w:rPr>
      </w:pPr>
      <w:r w:rsidRPr="008F4365">
        <w:rPr>
          <w:color w:val="auto"/>
          <w:sz w:val="22"/>
          <w:szCs w:val="22"/>
        </w:rPr>
        <w:t>Los  brigadistas deben recibir entrenamiento y educación, siguiendo parámetros</w:t>
      </w:r>
      <w:r w:rsidRPr="008F4365">
        <w:rPr>
          <w:rStyle w:val="Refdenotaalpie"/>
          <w:color w:val="auto"/>
          <w:sz w:val="22"/>
          <w:szCs w:val="22"/>
        </w:rPr>
        <w:footnoteReference w:id="10"/>
      </w:r>
      <w:r w:rsidRPr="008F4365">
        <w:rPr>
          <w:color w:val="auto"/>
          <w:sz w:val="22"/>
          <w:szCs w:val="22"/>
        </w:rPr>
        <w:t xml:space="preserve">: </w:t>
      </w:r>
    </w:p>
    <w:p w:rsidR="00427E70" w:rsidRPr="008F4365" w:rsidRDefault="00427E70" w:rsidP="00427E70">
      <w:pPr>
        <w:pStyle w:val="Default"/>
        <w:tabs>
          <w:tab w:val="left" w:pos="3969"/>
        </w:tabs>
        <w:ind w:left="142"/>
        <w:jc w:val="both"/>
        <w:rPr>
          <w:color w:val="auto"/>
          <w:sz w:val="22"/>
          <w:szCs w:val="22"/>
        </w:rPr>
      </w:pPr>
    </w:p>
    <w:p w:rsidR="00427E70" w:rsidRPr="008F4365" w:rsidRDefault="00427E70" w:rsidP="00B9406E">
      <w:pPr>
        <w:pStyle w:val="Default"/>
        <w:numPr>
          <w:ilvl w:val="0"/>
          <w:numId w:val="32"/>
        </w:numPr>
        <w:tabs>
          <w:tab w:val="left" w:pos="284"/>
        </w:tabs>
        <w:ind w:left="284" w:hanging="142"/>
        <w:jc w:val="both"/>
        <w:rPr>
          <w:color w:val="auto"/>
          <w:sz w:val="22"/>
          <w:szCs w:val="22"/>
        </w:rPr>
      </w:pPr>
      <w:r w:rsidRPr="008F4365">
        <w:rPr>
          <w:color w:val="auto"/>
          <w:sz w:val="22"/>
          <w:szCs w:val="22"/>
        </w:rPr>
        <w:t xml:space="preserve"> Establecer un programa de entrenamiento y educación para todos los miembros de la brigada para garantizar que sean capaces de desempeñar las respuestas de tarea ante una emergencia.</w:t>
      </w:r>
    </w:p>
    <w:p w:rsidR="00427E70" w:rsidRPr="008F4365" w:rsidRDefault="00427E70" w:rsidP="00427E70">
      <w:pPr>
        <w:pStyle w:val="Prrafodelista"/>
        <w:ind w:left="142"/>
        <w:rPr>
          <w:rFonts w:ascii="Arial" w:hAnsi="Arial" w:cs="Arial"/>
          <w:sz w:val="22"/>
          <w:szCs w:val="22"/>
        </w:rPr>
      </w:pPr>
    </w:p>
    <w:p w:rsidR="00427E70" w:rsidRPr="008F4365" w:rsidRDefault="00427E70" w:rsidP="00B9406E">
      <w:pPr>
        <w:pStyle w:val="Default"/>
        <w:numPr>
          <w:ilvl w:val="0"/>
          <w:numId w:val="32"/>
        </w:numPr>
        <w:tabs>
          <w:tab w:val="left" w:pos="284"/>
        </w:tabs>
        <w:ind w:left="284" w:hanging="142"/>
        <w:jc w:val="both"/>
        <w:rPr>
          <w:color w:val="auto"/>
          <w:sz w:val="22"/>
          <w:szCs w:val="22"/>
        </w:rPr>
      </w:pPr>
      <w:r w:rsidRPr="008F4365">
        <w:rPr>
          <w:color w:val="auto"/>
          <w:sz w:val="22"/>
          <w:szCs w:val="22"/>
          <w:lang w:val="es-CO"/>
        </w:rPr>
        <w:t xml:space="preserve"> Los miembros de la brigada deben ser entrenados hasta un nivel de competencia acorde con las tareas de respuesta y funciones que se espera desempeñen, incluyendo la operación de todos los equipos y sistemas de combate de incendio y rescate.</w:t>
      </w:r>
    </w:p>
    <w:p w:rsidR="00427E70" w:rsidRPr="008F4365" w:rsidRDefault="00427E70" w:rsidP="00427E70">
      <w:pPr>
        <w:pStyle w:val="Prrafodelista"/>
        <w:ind w:left="142"/>
        <w:rPr>
          <w:rFonts w:ascii="Arial" w:hAnsi="Arial" w:cs="Arial"/>
          <w:sz w:val="22"/>
          <w:szCs w:val="22"/>
        </w:rPr>
      </w:pPr>
    </w:p>
    <w:p w:rsidR="00427E70" w:rsidRPr="008F4365" w:rsidRDefault="00427E70" w:rsidP="00B9406E">
      <w:pPr>
        <w:pStyle w:val="Default"/>
        <w:numPr>
          <w:ilvl w:val="0"/>
          <w:numId w:val="32"/>
        </w:numPr>
        <w:tabs>
          <w:tab w:val="left" w:pos="284"/>
        </w:tabs>
        <w:ind w:left="284" w:hanging="142"/>
        <w:jc w:val="both"/>
        <w:rPr>
          <w:color w:val="auto"/>
          <w:sz w:val="22"/>
          <w:szCs w:val="22"/>
        </w:rPr>
      </w:pPr>
      <w:r w:rsidRPr="008F4365">
        <w:rPr>
          <w:color w:val="auto"/>
          <w:sz w:val="22"/>
          <w:szCs w:val="22"/>
        </w:rPr>
        <w:t xml:space="preserve"> Los brigadistas no deben desempeñar ninguna tarea de respuesta para las que no han sido entrenados y capacitados.</w:t>
      </w: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Los brigadistas deben cumplir con los requisitos mínimos de la norma NFPA 1081 (Calificación profesional de los miembros de la brigada de incendios).</w:t>
      </w:r>
    </w:p>
    <w:p w:rsidR="00427E70" w:rsidRPr="008F4365" w:rsidRDefault="00427E70" w:rsidP="00427E70">
      <w:pPr>
        <w:pStyle w:val="Default"/>
        <w:tabs>
          <w:tab w:val="left" w:pos="426"/>
        </w:tabs>
        <w:ind w:left="426"/>
        <w:jc w:val="both"/>
        <w:rPr>
          <w:color w:val="auto"/>
          <w:sz w:val="22"/>
          <w:szCs w:val="22"/>
        </w:rPr>
      </w:pP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 xml:space="preserve"> Las prácticas se deben realizar a menudo como sea necesario para evaluar la eficacia del programa de entrenamiento y educación de la brigada de emergencias. </w:t>
      </w:r>
    </w:p>
    <w:p w:rsidR="00427E70" w:rsidRPr="008F4365" w:rsidRDefault="00427E70" w:rsidP="00427E70">
      <w:pPr>
        <w:pStyle w:val="Default"/>
        <w:tabs>
          <w:tab w:val="left" w:pos="284"/>
        </w:tabs>
        <w:jc w:val="both"/>
        <w:rPr>
          <w:color w:val="auto"/>
          <w:sz w:val="22"/>
          <w:szCs w:val="22"/>
        </w:rPr>
      </w:pP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La prevención de accidentes, lesiones, muerte y enfermedad durante el desempeño de cualquier función de la brigada, debe ser la meta establecida del entrenamiento y educación.</w:t>
      </w:r>
    </w:p>
    <w:p w:rsidR="00427E70" w:rsidRPr="008F4365" w:rsidRDefault="00427E70" w:rsidP="00427E70">
      <w:pPr>
        <w:pStyle w:val="Prrafodelista"/>
        <w:tabs>
          <w:tab w:val="left" w:pos="142"/>
        </w:tabs>
        <w:ind w:left="142"/>
        <w:rPr>
          <w:rFonts w:ascii="Arial" w:hAnsi="Arial" w:cs="Arial"/>
          <w:sz w:val="22"/>
          <w:szCs w:val="22"/>
        </w:rPr>
      </w:pPr>
    </w:p>
    <w:p w:rsidR="00427E70" w:rsidRPr="008F4365" w:rsidRDefault="00427E70" w:rsidP="00B9406E">
      <w:pPr>
        <w:pStyle w:val="Default"/>
        <w:numPr>
          <w:ilvl w:val="0"/>
          <w:numId w:val="32"/>
        </w:numPr>
        <w:tabs>
          <w:tab w:val="left" w:pos="426"/>
        </w:tabs>
        <w:ind w:left="426" w:hanging="284"/>
        <w:jc w:val="both"/>
        <w:rPr>
          <w:color w:val="auto"/>
          <w:sz w:val="22"/>
          <w:szCs w:val="22"/>
        </w:rPr>
      </w:pPr>
      <w:r w:rsidRPr="008F4365">
        <w:rPr>
          <w:color w:val="auto"/>
          <w:sz w:val="22"/>
          <w:szCs w:val="22"/>
        </w:rPr>
        <w:t>El programa de entrenamiento y educación debe tratar sobre nuevos riesgos, equipos y procedimientos introducidos en las instalaciones.</w:t>
      </w:r>
    </w:p>
    <w:p w:rsidR="00427E70" w:rsidRPr="008F4365" w:rsidRDefault="00427E70" w:rsidP="00427E70">
      <w:pPr>
        <w:pStyle w:val="Prrafodelista"/>
        <w:tabs>
          <w:tab w:val="left" w:pos="142"/>
        </w:tabs>
        <w:ind w:left="142"/>
        <w:rPr>
          <w:rFonts w:ascii="Arial" w:hAnsi="Arial" w:cs="Arial"/>
          <w:sz w:val="22"/>
          <w:szCs w:val="22"/>
        </w:rPr>
      </w:pPr>
    </w:p>
    <w:p w:rsidR="00427E70" w:rsidRPr="008F4365" w:rsidRDefault="00427E70" w:rsidP="00B9406E">
      <w:pPr>
        <w:pStyle w:val="Default"/>
        <w:numPr>
          <w:ilvl w:val="0"/>
          <w:numId w:val="32"/>
        </w:numPr>
        <w:tabs>
          <w:tab w:val="left" w:pos="142"/>
          <w:tab w:val="left" w:pos="426"/>
        </w:tabs>
        <w:ind w:left="142" w:firstLine="0"/>
        <w:jc w:val="both"/>
        <w:rPr>
          <w:color w:val="auto"/>
          <w:sz w:val="22"/>
          <w:szCs w:val="22"/>
        </w:rPr>
      </w:pPr>
      <w:r w:rsidRPr="008F4365">
        <w:rPr>
          <w:color w:val="auto"/>
          <w:sz w:val="22"/>
          <w:szCs w:val="22"/>
          <w:lang w:val="es-CO"/>
        </w:rPr>
        <w:t>El entrenamiento debe incluir los riesgos específicos del lugar.</w:t>
      </w:r>
    </w:p>
    <w:p w:rsidR="00427E70" w:rsidRPr="008F4365" w:rsidRDefault="00427E70" w:rsidP="00427E70">
      <w:pPr>
        <w:pStyle w:val="Default"/>
        <w:tabs>
          <w:tab w:val="left" w:pos="0"/>
          <w:tab w:val="left" w:pos="142"/>
        </w:tabs>
        <w:ind w:left="142"/>
        <w:jc w:val="both"/>
        <w:rPr>
          <w:color w:val="auto"/>
          <w:sz w:val="22"/>
          <w:szCs w:val="22"/>
        </w:rPr>
      </w:pPr>
    </w:p>
    <w:p w:rsidR="00427E70" w:rsidRPr="008F4365" w:rsidRDefault="00427E70" w:rsidP="00B9406E">
      <w:pPr>
        <w:pStyle w:val="Default"/>
        <w:numPr>
          <w:ilvl w:val="0"/>
          <w:numId w:val="32"/>
        </w:numPr>
        <w:tabs>
          <w:tab w:val="left" w:pos="426"/>
          <w:tab w:val="left" w:pos="567"/>
        </w:tabs>
        <w:ind w:left="426" w:hanging="284"/>
        <w:jc w:val="both"/>
        <w:rPr>
          <w:color w:val="auto"/>
          <w:sz w:val="22"/>
          <w:szCs w:val="22"/>
        </w:rPr>
      </w:pPr>
      <w:r w:rsidRPr="008F4365">
        <w:rPr>
          <w:color w:val="auto"/>
          <w:sz w:val="22"/>
          <w:szCs w:val="22"/>
        </w:rPr>
        <w:t>El entrenamiento y simulacros con maniobras con fuego vivo deben realizarse de acuerdo con las precauciones de seguridad reconocidas.</w:t>
      </w:r>
    </w:p>
    <w:p w:rsidR="00427E70" w:rsidRPr="008F4365" w:rsidRDefault="00427E70" w:rsidP="00427E70">
      <w:pPr>
        <w:pStyle w:val="Prrafodelista"/>
        <w:tabs>
          <w:tab w:val="left" w:pos="142"/>
        </w:tabs>
        <w:ind w:left="142"/>
        <w:rPr>
          <w:rFonts w:ascii="Arial" w:hAnsi="Arial" w:cs="Arial"/>
          <w:sz w:val="22"/>
          <w:szCs w:val="22"/>
        </w:rPr>
      </w:pPr>
    </w:p>
    <w:p w:rsidR="00427E70" w:rsidRPr="008F4365" w:rsidRDefault="00427E70" w:rsidP="00B9406E">
      <w:pPr>
        <w:pStyle w:val="Default"/>
        <w:numPr>
          <w:ilvl w:val="0"/>
          <w:numId w:val="32"/>
        </w:numPr>
        <w:tabs>
          <w:tab w:val="left" w:pos="567"/>
        </w:tabs>
        <w:ind w:left="426" w:hanging="284"/>
        <w:jc w:val="both"/>
        <w:rPr>
          <w:color w:val="auto"/>
          <w:sz w:val="22"/>
          <w:szCs w:val="22"/>
        </w:rPr>
      </w:pPr>
      <w:r w:rsidRPr="008F4365">
        <w:rPr>
          <w:color w:val="auto"/>
          <w:sz w:val="22"/>
          <w:szCs w:val="22"/>
        </w:rPr>
        <w:t xml:space="preserve">El entrenamiento dado a la brigada debe desarrollar y aumentar la competencia en protección de la vida, protección del medio ambiente, mitigar los daños de equipos y conservación de la propiedad. </w:t>
      </w:r>
    </w:p>
    <w:p w:rsidR="00427E70" w:rsidRPr="008F4365" w:rsidRDefault="00427E70" w:rsidP="00427E70">
      <w:pPr>
        <w:pStyle w:val="Default"/>
        <w:tabs>
          <w:tab w:val="left" w:pos="142"/>
          <w:tab w:val="left" w:pos="426"/>
        </w:tabs>
        <w:ind w:left="142"/>
        <w:jc w:val="both"/>
        <w:rPr>
          <w:color w:val="auto"/>
          <w:sz w:val="22"/>
          <w:szCs w:val="22"/>
        </w:rPr>
      </w:pPr>
    </w:p>
    <w:p w:rsidR="00427E70" w:rsidRPr="008F4365" w:rsidRDefault="00427E70" w:rsidP="00427E70">
      <w:pPr>
        <w:pStyle w:val="Ttulo2"/>
        <w:spacing w:before="0" w:after="0"/>
        <w:jc w:val="left"/>
        <w:rPr>
          <w:rFonts w:cs="Arial"/>
          <w:szCs w:val="22"/>
        </w:rPr>
      </w:pPr>
      <w:bookmarkStart w:id="185" w:name="_Toc353099689"/>
      <w:bookmarkStart w:id="186" w:name="_Toc363552866"/>
      <w:bookmarkStart w:id="187" w:name="_Toc376944646"/>
      <w:bookmarkStart w:id="188" w:name="_Toc42789710"/>
      <w:r w:rsidRPr="008F4365">
        <w:rPr>
          <w:rFonts w:cs="Arial"/>
          <w:szCs w:val="22"/>
        </w:rPr>
        <w:t>1.5 PLAN DE EVACUACIÓN</w:t>
      </w:r>
      <w:bookmarkEnd w:id="185"/>
      <w:bookmarkEnd w:id="186"/>
      <w:bookmarkEnd w:id="187"/>
      <w:r w:rsidRPr="008F4365">
        <w:rPr>
          <w:rFonts w:cs="Arial"/>
          <w:szCs w:val="22"/>
        </w:rPr>
        <w:t>.</w:t>
      </w:r>
      <w:bookmarkEnd w:id="188"/>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“Conjunto de acciones y procedimientos tendientes a que las personas amenazadas por un peligro protejan su vida y la integridad física, mediante su desplazamiento hasta y a través de lugares de menor riesgo”</w:t>
      </w:r>
      <w:r w:rsidRPr="008F4365">
        <w:rPr>
          <w:rStyle w:val="Refdenotaalpie"/>
          <w:rFonts w:ascii="Arial" w:eastAsiaTheme="minorHAnsi" w:hAnsi="Arial" w:cs="Arial"/>
        </w:rPr>
        <w:footnoteReference w:id="11"/>
      </w:r>
      <w:r w:rsidRPr="008F4365">
        <w:rPr>
          <w:rFonts w:ascii="Arial" w:eastAsiaTheme="minorHAnsi" w:hAnsi="Arial" w:cs="Arial"/>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El plan de evacuación se refiere a todas las acciones necesarias para detectar la presencia de un riesgo que amenace la integridad de las personas y como tal comunicarles oportunamente la decisión de abandonar las instalaciones y facilitar su rápido traslado hasta un lugar que se considere seguro, desplazándose a través de lugares de menor riesgo. </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hAnsi="Arial" w:cs="Arial"/>
        </w:rPr>
        <w:t xml:space="preserve">Como parte del plan de emergencias se deberá contar con un plan de evacuación para casos de desastres, adecuado a sus necesidades y donde el personal que se vea comprometido ante un evento adverso, sepa cómo actuar para salvaguardar su integridad </w:t>
      </w:r>
    </w:p>
    <w:p w:rsidR="00427E70" w:rsidRPr="008F4365" w:rsidRDefault="00427E70" w:rsidP="00427E70">
      <w:pPr>
        <w:tabs>
          <w:tab w:val="left" w:pos="3969"/>
        </w:tabs>
        <w:autoSpaceDE w:val="0"/>
        <w:autoSpaceDN w:val="0"/>
        <w:adjustRightInd w:val="0"/>
        <w:spacing w:after="0" w:line="240" w:lineRule="auto"/>
        <w:jc w:val="both"/>
        <w:rPr>
          <w:rFonts w:ascii="Arial" w:hAnsi="Arial" w:cs="Arial"/>
        </w:rPr>
      </w:pPr>
    </w:p>
    <w:p w:rsidR="00427E70" w:rsidRPr="008F4365" w:rsidRDefault="00427E70" w:rsidP="00427E70">
      <w:pPr>
        <w:pStyle w:val="Ttulo3"/>
        <w:rPr>
          <w:rFonts w:cs="Arial"/>
          <w:b w:val="0"/>
          <w:szCs w:val="22"/>
        </w:rPr>
      </w:pPr>
      <w:bookmarkStart w:id="189" w:name="_Toc376944647"/>
      <w:bookmarkStart w:id="190" w:name="_Toc42789711"/>
      <w:r w:rsidRPr="008F4365">
        <w:rPr>
          <w:rFonts w:cs="Arial"/>
          <w:szCs w:val="22"/>
        </w:rPr>
        <w:t>1.5.1</w:t>
      </w:r>
      <w:r w:rsidRPr="008F4365">
        <w:rPr>
          <w:rFonts w:cs="Arial"/>
          <w:b w:val="0"/>
          <w:szCs w:val="22"/>
        </w:rPr>
        <w:t xml:space="preserve"> Antecedentes</w:t>
      </w:r>
      <w:bookmarkEnd w:id="189"/>
      <w:r w:rsidRPr="008F4365">
        <w:rPr>
          <w:rFonts w:cs="Arial"/>
          <w:b w:val="0"/>
          <w:szCs w:val="22"/>
        </w:rPr>
        <w:t>.</w:t>
      </w:r>
      <w:bookmarkEnd w:id="190"/>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b/>
          <w:bCs/>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Los siniestros de posible ocurrencia pueden comprometer parcial o totalmente dichas instalaciones, poniendo en peligro la integridad de las personas que se encuentran en ella. Las características de los riesgos de incendio, explosión, amenazas de índole natural y social en las instalaciones de la organización, hacen que la "seguridad humana" en sus instalaciones deba preservarse cuidadosamente.</w:t>
      </w:r>
    </w:p>
    <w:p w:rsidR="00427E70" w:rsidRPr="008F4365" w:rsidRDefault="00427E70" w:rsidP="002A4FB6">
      <w:pPr>
        <w:pStyle w:val="Ttulo2"/>
        <w:spacing w:before="0" w:after="0"/>
        <w:jc w:val="left"/>
        <w:rPr>
          <w:rFonts w:cs="Arial"/>
          <w:szCs w:val="22"/>
        </w:rPr>
      </w:pPr>
      <w:bookmarkStart w:id="191" w:name="_Toc376944648"/>
      <w:r w:rsidRPr="008F4365">
        <w:rPr>
          <w:rFonts w:cs="Arial"/>
          <w:szCs w:val="22"/>
        </w:rPr>
        <w:br w:type="page"/>
      </w:r>
    </w:p>
    <w:p w:rsidR="00427E70" w:rsidRPr="008F4365" w:rsidRDefault="00427E70" w:rsidP="00427E70">
      <w:pPr>
        <w:pStyle w:val="Ttulo3"/>
        <w:rPr>
          <w:rFonts w:cs="Arial"/>
          <w:b w:val="0"/>
          <w:szCs w:val="22"/>
        </w:rPr>
      </w:pPr>
      <w:bookmarkStart w:id="192" w:name="_Toc42789712"/>
      <w:r w:rsidRPr="008F4365">
        <w:rPr>
          <w:rFonts w:cs="Arial"/>
          <w:szCs w:val="22"/>
        </w:rPr>
        <w:t>1.5.2</w:t>
      </w:r>
      <w:r w:rsidRPr="008F4365">
        <w:rPr>
          <w:rFonts w:cs="Arial"/>
          <w:b w:val="0"/>
          <w:szCs w:val="22"/>
        </w:rPr>
        <w:t xml:space="preserve"> Objetivos</w:t>
      </w:r>
      <w:bookmarkEnd w:id="191"/>
      <w:r w:rsidRPr="008F4365">
        <w:rPr>
          <w:rFonts w:cs="Arial"/>
          <w:b w:val="0"/>
          <w:szCs w:val="22"/>
        </w:rPr>
        <w:t>.</w:t>
      </w:r>
      <w:bookmarkEnd w:id="192"/>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El plan de evacuación comprende todas las acciones y procedimientos necesarios para detectar la presencia de un evento que amenace la integridad de los ocupantes, comunicarles la decisión de abandonar las instalaciones hasta un lugar que se considere seguro de tal manera que proteja su vida y la integridad física.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3"/>
        <w:rPr>
          <w:rFonts w:cs="Arial"/>
          <w:b w:val="0"/>
          <w:szCs w:val="22"/>
        </w:rPr>
      </w:pPr>
      <w:bookmarkStart w:id="193" w:name="_Toc376944650"/>
      <w:bookmarkStart w:id="194" w:name="_Toc42789713"/>
      <w:r w:rsidRPr="008F4365">
        <w:rPr>
          <w:rFonts w:cs="Arial"/>
          <w:szCs w:val="22"/>
        </w:rPr>
        <w:t>1.5.3</w:t>
      </w:r>
      <w:r w:rsidRPr="008F4365">
        <w:rPr>
          <w:rFonts w:cs="Arial"/>
          <w:b w:val="0"/>
          <w:szCs w:val="22"/>
        </w:rPr>
        <w:t xml:space="preserve"> Contenido del plan </w:t>
      </w:r>
      <w:bookmarkEnd w:id="193"/>
      <w:r w:rsidRPr="008F4365">
        <w:rPr>
          <w:rFonts w:cs="Arial"/>
          <w:b w:val="0"/>
          <w:szCs w:val="22"/>
        </w:rPr>
        <w:t>de emergencias.</w:t>
      </w:r>
      <w:bookmarkEnd w:id="194"/>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Para que el procedimiento general pueda ejecutarse en un tiempo considerado suficientemente corto, para ofrecer posibilidades de éxito, se debe tener un plan de evacuación que contenga como mínimo lo siguiente: </w:t>
      </w:r>
    </w:p>
    <w:p w:rsidR="00427E70" w:rsidRPr="008F4365" w:rsidRDefault="00427E70" w:rsidP="00427E70">
      <w:pPr>
        <w:tabs>
          <w:tab w:val="left" w:pos="3969"/>
        </w:tabs>
        <w:autoSpaceDE w:val="0"/>
        <w:autoSpaceDN w:val="0"/>
        <w:adjustRightInd w:val="0"/>
        <w:spacing w:after="0" w:line="240" w:lineRule="auto"/>
        <w:jc w:val="both"/>
        <w:rPr>
          <w:rFonts w:ascii="Arial" w:hAnsi="Arial" w:cs="Arial"/>
        </w:rPr>
      </w:pPr>
    </w:p>
    <w:p w:rsidR="00427E70" w:rsidRPr="008F4365" w:rsidRDefault="00427E70" w:rsidP="00B9406E">
      <w:pPr>
        <w:pStyle w:val="Prrafodelista"/>
        <w:numPr>
          <w:ilvl w:val="0"/>
          <w:numId w:val="20"/>
        </w:numPr>
        <w:tabs>
          <w:tab w:val="left" w:pos="284"/>
          <w:tab w:val="left" w:pos="3969"/>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Un coordinador de evacuación para la instalación. </w:t>
      </w:r>
    </w:p>
    <w:p w:rsidR="00427E70" w:rsidRPr="008F4365" w:rsidRDefault="00427E70" w:rsidP="00B9406E">
      <w:pPr>
        <w:pStyle w:val="Prrafodelista"/>
        <w:numPr>
          <w:ilvl w:val="0"/>
          <w:numId w:val="20"/>
        </w:numPr>
        <w:tabs>
          <w:tab w:val="left" w:pos="284"/>
          <w:tab w:val="left" w:pos="3969"/>
        </w:tabs>
        <w:autoSpaceDE w:val="0"/>
        <w:autoSpaceDN w:val="0"/>
        <w:adjustRightInd w:val="0"/>
        <w:spacing w:after="60"/>
        <w:ind w:left="426" w:hanging="284"/>
        <w:jc w:val="both"/>
        <w:rPr>
          <w:rFonts w:ascii="Arial" w:hAnsi="Arial" w:cs="Arial"/>
          <w:sz w:val="22"/>
          <w:szCs w:val="22"/>
        </w:rPr>
      </w:pPr>
      <w:r w:rsidRPr="008F4365">
        <w:rPr>
          <w:rFonts w:ascii="Arial" w:hAnsi="Arial" w:cs="Arial"/>
          <w:sz w:val="22"/>
          <w:szCs w:val="22"/>
        </w:rPr>
        <w:t xml:space="preserve"> Un instructivo de evacuación con: Un sitio de reunión final y un Plan o donde esté señalizada la ubicación de las personas y la ruta de salida. </w:t>
      </w:r>
    </w:p>
    <w:p w:rsidR="00427E70" w:rsidRPr="008F4365" w:rsidRDefault="00427E70" w:rsidP="00427E70">
      <w:pPr>
        <w:pStyle w:val="Prrafodelista"/>
        <w:tabs>
          <w:tab w:val="left" w:pos="426"/>
          <w:tab w:val="left" w:pos="3969"/>
        </w:tabs>
        <w:autoSpaceDE w:val="0"/>
        <w:autoSpaceDN w:val="0"/>
        <w:adjustRightInd w:val="0"/>
        <w:ind w:left="426"/>
        <w:jc w:val="both"/>
        <w:rPr>
          <w:rFonts w:ascii="Arial" w:hAnsi="Arial" w:cs="Arial"/>
          <w:color w:val="FF0000"/>
          <w:sz w:val="22"/>
          <w:szCs w:val="22"/>
        </w:rPr>
      </w:pPr>
    </w:p>
    <w:p w:rsidR="00427E70" w:rsidRPr="008F4365" w:rsidRDefault="00427E70" w:rsidP="00427E70">
      <w:pPr>
        <w:pStyle w:val="Ttulo3"/>
        <w:rPr>
          <w:rFonts w:cs="Arial"/>
          <w:b w:val="0"/>
          <w:szCs w:val="22"/>
        </w:rPr>
      </w:pPr>
      <w:bookmarkStart w:id="195" w:name="_Toc376944651"/>
      <w:bookmarkStart w:id="196" w:name="_Toc42789714"/>
      <w:r w:rsidRPr="008F4365">
        <w:rPr>
          <w:rFonts w:cs="Arial"/>
          <w:szCs w:val="22"/>
        </w:rPr>
        <w:t>1.5.4</w:t>
      </w:r>
      <w:r w:rsidRPr="008F4365">
        <w:rPr>
          <w:rFonts w:cs="Arial"/>
          <w:b w:val="0"/>
          <w:szCs w:val="22"/>
        </w:rPr>
        <w:t xml:space="preserve"> Coordinadores de evacuación</w:t>
      </w:r>
      <w:bookmarkEnd w:id="195"/>
      <w:r w:rsidRPr="008F4365">
        <w:rPr>
          <w:rFonts w:cs="Arial"/>
          <w:b w:val="0"/>
          <w:szCs w:val="22"/>
        </w:rPr>
        <w:t>.</w:t>
      </w:r>
      <w:bookmarkEnd w:id="196"/>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Para poder lograr una buena actuación deben tener a su disposición una cachucha o peto, que los identifique y estar dotados con un pito y linterna para dar señales en caso necesario.  En lo posible se debe contar con megáfono para facilitar las tareas de evacuación. Los coordinadores de área tendrán las siguientes funciones: </w:t>
      </w:r>
    </w:p>
    <w:p w:rsidR="00427E70" w:rsidRPr="008F4365" w:rsidRDefault="00427E70" w:rsidP="00427E70">
      <w:pPr>
        <w:tabs>
          <w:tab w:val="left" w:pos="3969"/>
        </w:tabs>
        <w:autoSpaceDE w:val="0"/>
        <w:autoSpaceDN w:val="0"/>
        <w:adjustRightInd w:val="0"/>
        <w:spacing w:after="0" w:line="240" w:lineRule="auto"/>
        <w:jc w:val="both"/>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1.5.4.1 Antes de la emergencia.</w:t>
      </w: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Conocer el Plan de emergencias de la compañía.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Conocer área y ruta de salida de emergencia, inspeccionar rutas de evacuación.</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Mantener un listado actualizado del personal a su cargo.</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Estar pendientes de las variaciones que se presentan en su área.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Efectuar inspecciones de seguridad e informar anomalías.</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Colaborar con el programa de señalización de rutas de evacuación.</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Programar charlas y conferencias para socializar el plan de evacuación.</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Verificar periódicamente el estado de los parámetros que condicionan la evacuación.</w:t>
      </w:r>
    </w:p>
    <w:p w:rsidR="00427E70" w:rsidRPr="008F4365" w:rsidRDefault="00427E70" w:rsidP="00B9406E">
      <w:pPr>
        <w:pStyle w:val="Prrafodelista"/>
        <w:numPr>
          <w:ilvl w:val="0"/>
          <w:numId w:val="42"/>
        </w:numPr>
        <w:tabs>
          <w:tab w:val="left" w:pos="284"/>
          <w:tab w:val="left" w:pos="567"/>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Instruir periódicamente al personal sobre los procedimientos de evacuación. </w:t>
      </w:r>
    </w:p>
    <w:p w:rsidR="00427E70" w:rsidRPr="008F4365" w:rsidRDefault="00427E70" w:rsidP="00B9406E">
      <w:pPr>
        <w:pStyle w:val="Prrafodelista"/>
        <w:numPr>
          <w:ilvl w:val="0"/>
          <w:numId w:val="42"/>
        </w:numPr>
        <w:tabs>
          <w:tab w:val="left" w:pos="284"/>
          <w:tab w:val="left" w:pos="567"/>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Mantener actualizada la lista del personal de área asignada. </w:t>
      </w:r>
    </w:p>
    <w:p w:rsidR="00427E70" w:rsidRPr="008F4365" w:rsidRDefault="00427E70" w:rsidP="00427E70">
      <w:pPr>
        <w:pStyle w:val="Prrafodelista"/>
        <w:tabs>
          <w:tab w:val="left" w:pos="284"/>
          <w:tab w:val="left" w:pos="567"/>
          <w:tab w:val="left" w:pos="3969"/>
        </w:tabs>
        <w:autoSpaceDE w:val="0"/>
        <w:autoSpaceDN w:val="0"/>
        <w:adjustRightInd w:val="0"/>
        <w:ind w:left="284"/>
        <w:jc w:val="both"/>
        <w:rPr>
          <w:rFonts w:ascii="Arial" w:hAnsi="Arial" w:cs="Arial"/>
          <w:sz w:val="22"/>
          <w:szCs w:val="22"/>
        </w:rPr>
      </w:pP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1.5.4.2 Durante la emergencia.</w:t>
      </w: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Supervisar las acciones a efectuar de acuerdo al procedimiento de cada área.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Indicar a toda la salida y recordarles la ruta.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Recordar el sitio de reunión final.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Verificar que el área queda evacuada completamente.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Evitar el regreso de personas.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Verificar la lista en el sitio de reunión.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Reportarse al coordinador operativo en el sitio.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Dirigir el proceso de evacuación de acuerdo con lo planeado.</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Prestar ayuda a toda aquella persona que pueda requerirla.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Velar porque las personas abandonen las instalaciones de una manera ordenada.</w:t>
      </w:r>
    </w:p>
    <w:p w:rsidR="00427E70" w:rsidRPr="008F4365" w:rsidRDefault="00427E70" w:rsidP="00427E70">
      <w:pPr>
        <w:tabs>
          <w:tab w:val="left" w:pos="284"/>
          <w:tab w:val="left" w:pos="567"/>
          <w:tab w:val="left" w:pos="3969"/>
        </w:tabs>
        <w:autoSpaceDE w:val="0"/>
        <w:autoSpaceDN w:val="0"/>
        <w:adjustRightInd w:val="0"/>
        <w:spacing w:after="0" w:line="240" w:lineRule="auto"/>
        <w:jc w:val="both"/>
        <w:rPr>
          <w:rFonts w:ascii="Arial" w:hAnsi="Arial" w:cs="Arial"/>
          <w:b/>
        </w:rPr>
      </w:pP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1.5.4.3 Después de la emergencia.</w:t>
      </w: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Elaborar un informe sobre el funcionamiento del plan obtenido en su área de responsabilidad, antes de pasados tres días del hecho.</w:t>
      </w:r>
    </w:p>
    <w:p w:rsidR="00427E70" w:rsidRPr="008F4365" w:rsidRDefault="00427E70" w:rsidP="00427E70">
      <w:pPr>
        <w:tabs>
          <w:tab w:val="left" w:pos="284"/>
          <w:tab w:val="left" w:pos="567"/>
          <w:tab w:val="left" w:pos="3969"/>
        </w:tabs>
        <w:autoSpaceDE w:val="0"/>
        <w:autoSpaceDN w:val="0"/>
        <w:adjustRightInd w:val="0"/>
        <w:spacing w:after="0" w:line="240" w:lineRule="auto"/>
        <w:ind w:left="284"/>
        <w:jc w:val="both"/>
        <w:rPr>
          <w:rFonts w:ascii="Arial" w:hAnsi="Arial" w:cs="Arial"/>
        </w:rPr>
      </w:pPr>
    </w:p>
    <w:p w:rsidR="00427E70" w:rsidRPr="008F4365" w:rsidRDefault="00427E70" w:rsidP="00427E70">
      <w:pPr>
        <w:pStyle w:val="Ttulo3"/>
        <w:rPr>
          <w:rFonts w:cs="Arial"/>
          <w:b w:val="0"/>
          <w:szCs w:val="22"/>
        </w:rPr>
      </w:pPr>
      <w:bookmarkStart w:id="197" w:name="_Toc376944652"/>
      <w:bookmarkStart w:id="198" w:name="_Toc42789715"/>
      <w:r w:rsidRPr="008F4365">
        <w:rPr>
          <w:rFonts w:cs="Arial"/>
          <w:szCs w:val="22"/>
        </w:rPr>
        <w:t>1.5.5</w:t>
      </w:r>
      <w:r w:rsidRPr="008F4365">
        <w:rPr>
          <w:rFonts w:cs="Arial"/>
          <w:b w:val="0"/>
          <w:szCs w:val="22"/>
        </w:rPr>
        <w:t xml:space="preserve"> Requerimientos para los coordinadores de evacuación</w:t>
      </w:r>
      <w:bookmarkEnd w:id="197"/>
      <w:r w:rsidRPr="008F4365">
        <w:rPr>
          <w:rFonts w:cs="Arial"/>
          <w:b w:val="0"/>
          <w:szCs w:val="22"/>
        </w:rPr>
        <w:t>.</w:t>
      </w:r>
      <w:bookmarkEnd w:id="198"/>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Los coordinadores de evacuación para las instalaciones deberán reunir los siguientes requisitos: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Conocimiento general de los tipos de emergencia que se pueden presentar. </w:t>
      </w: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Buen conocimiento de las instalaciones u área de responsabilidad. </w:t>
      </w: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Excelente conocimiento de los procedimientos de evacuación establecidos.</w:t>
      </w:r>
    </w:p>
    <w:p w:rsidR="00427E70" w:rsidRPr="008F4365" w:rsidRDefault="00427E70" w:rsidP="00B9406E">
      <w:pPr>
        <w:pStyle w:val="Prrafodelista"/>
        <w:numPr>
          <w:ilvl w:val="0"/>
          <w:numId w:val="21"/>
        </w:numPr>
        <w:tabs>
          <w:tab w:val="left" w:pos="426"/>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Máxima permanencia en el área de responsabilidad. </w:t>
      </w:r>
    </w:p>
    <w:p w:rsidR="00427E70" w:rsidRPr="008F4365" w:rsidRDefault="00427E70" w:rsidP="00427E70">
      <w:pPr>
        <w:tabs>
          <w:tab w:val="left" w:pos="426"/>
          <w:tab w:val="left" w:pos="3969"/>
        </w:tabs>
        <w:autoSpaceDE w:val="0"/>
        <w:autoSpaceDN w:val="0"/>
        <w:adjustRightInd w:val="0"/>
        <w:spacing w:after="0" w:line="240" w:lineRule="auto"/>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1.5.5.1 Formación específica.</w:t>
      </w: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b/>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r w:rsidRPr="008F4365">
        <w:rPr>
          <w:rFonts w:ascii="Arial" w:hAnsi="Arial" w:cs="Arial"/>
        </w:rPr>
        <w:t>Los coordinadores de evacuación deberán recibir formación en los siguientes aspectos:</w:t>
      </w: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rPr>
      </w:pP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Comportamiento de las personas en emergencias.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Riesgo a las personas asociados a las operaciones de la organización.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Identificación de señales de evacuación.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Procedimientos de evacuación de las instalaciones.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Sitios de reunión final.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Rutas de salida asignada.</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Funciones y responsabilidades de los coordinadores. </w:t>
      </w:r>
    </w:p>
    <w:p w:rsidR="00427E70" w:rsidRPr="008F4365" w:rsidRDefault="00427E70" w:rsidP="00B9406E">
      <w:pPr>
        <w:pStyle w:val="Prrafodelista"/>
        <w:numPr>
          <w:ilvl w:val="0"/>
          <w:numId w:val="42"/>
        </w:numPr>
        <w:tabs>
          <w:tab w:val="left" w:pos="284"/>
          <w:tab w:val="left" w:pos="3969"/>
        </w:tabs>
        <w:autoSpaceDE w:val="0"/>
        <w:autoSpaceDN w:val="0"/>
        <w:adjustRightInd w:val="0"/>
        <w:ind w:left="709" w:hanging="283"/>
        <w:jc w:val="both"/>
        <w:rPr>
          <w:rFonts w:ascii="Arial" w:hAnsi="Arial" w:cs="Arial"/>
          <w:sz w:val="22"/>
          <w:szCs w:val="22"/>
        </w:rPr>
      </w:pPr>
      <w:r w:rsidRPr="008F4365">
        <w:rPr>
          <w:rFonts w:ascii="Arial" w:hAnsi="Arial" w:cs="Arial"/>
          <w:sz w:val="22"/>
          <w:szCs w:val="22"/>
        </w:rPr>
        <w:t xml:space="preserve"> Elaboración de informes post-evacuación.</w:t>
      </w:r>
    </w:p>
    <w:p w:rsidR="00427E70" w:rsidRPr="008F4365" w:rsidRDefault="00427E70" w:rsidP="00427E70">
      <w:pPr>
        <w:pStyle w:val="Prrafodelista"/>
        <w:tabs>
          <w:tab w:val="left" w:pos="284"/>
          <w:tab w:val="left" w:pos="3969"/>
        </w:tabs>
        <w:autoSpaceDE w:val="0"/>
        <w:autoSpaceDN w:val="0"/>
        <w:adjustRightInd w:val="0"/>
        <w:ind w:left="142"/>
        <w:jc w:val="both"/>
        <w:rPr>
          <w:rFonts w:ascii="Arial" w:hAnsi="Arial" w:cs="Arial"/>
          <w:sz w:val="22"/>
          <w:szCs w:val="22"/>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color w:val="FF0000"/>
        </w:rPr>
      </w:pPr>
      <w:r w:rsidRPr="008F4365">
        <w:rPr>
          <w:rFonts w:ascii="Arial" w:hAnsi="Arial" w:cs="Arial"/>
        </w:rPr>
        <w:t>Composición del grupo de coordinadores: Con el fin de asegurar el adecuado funcionamiento del "Plan de evacuación", deberá haber un suficiente número de coordinadores que garantice el total cubrimiento de cada área o edificación.</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De igual manera, se facilitará que cada integrante de los grupos de evacuación, esté diferenciado e identificado. Los coordinadores para poder lograr una buena actuación deben tener a su disposición un peto, un pito y linterna para dar señales en caso necesario.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3"/>
        <w:rPr>
          <w:rFonts w:cs="Arial"/>
          <w:b w:val="0"/>
          <w:szCs w:val="22"/>
        </w:rPr>
      </w:pPr>
      <w:bookmarkStart w:id="199" w:name="_Toc376944654"/>
      <w:bookmarkStart w:id="200" w:name="_Toc42789716"/>
      <w:r w:rsidRPr="008F4365">
        <w:rPr>
          <w:rFonts w:cs="Arial"/>
          <w:szCs w:val="22"/>
        </w:rPr>
        <w:t>1.5.6</w:t>
      </w:r>
      <w:r w:rsidRPr="008F4365">
        <w:rPr>
          <w:rFonts w:cs="Arial"/>
          <w:b w:val="0"/>
          <w:szCs w:val="22"/>
        </w:rPr>
        <w:t xml:space="preserve"> Criterios de decisión para evacuación</w:t>
      </w:r>
      <w:bookmarkEnd w:id="199"/>
      <w:r w:rsidRPr="008F4365">
        <w:rPr>
          <w:rFonts w:cs="Arial"/>
          <w:b w:val="0"/>
          <w:szCs w:val="22"/>
        </w:rPr>
        <w:t>.</w:t>
      </w:r>
      <w:bookmarkEnd w:id="200"/>
    </w:p>
    <w:p w:rsidR="00427E70" w:rsidRPr="008F4365" w:rsidRDefault="00427E70" w:rsidP="00427E70">
      <w:pPr>
        <w:spacing w:after="0" w:line="240" w:lineRule="auto"/>
        <w:ind w:left="142"/>
        <w:rPr>
          <w:rFonts w:ascii="Arial" w:hAnsi="Arial" w:cs="Arial"/>
          <w:lang w:val="es-ES" w:eastAsia="es-MX"/>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Las decisiones para la evacuación parcial o total de las instalaciones se tomarán con base en lo siguiente: </w:t>
      </w:r>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a).  Que amenace simultáneamente a varias personas.</w:t>
      </w: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b).  Que puedan amenazar a varias personas en forma secuencial.</w:t>
      </w:r>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2"/>
        <w:spacing w:before="0" w:after="0"/>
        <w:rPr>
          <w:rFonts w:cs="Arial"/>
          <w:szCs w:val="22"/>
        </w:rPr>
      </w:pPr>
      <w:bookmarkStart w:id="201" w:name="_Toc376944655"/>
      <w:r w:rsidRPr="008F4365">
        <w:rPr>
          <w:rFonts w:cs="Arial"/>
          <w:szCs w:val="22"/>
        </w:rPr>
        <w:br w:type="page"/>
      </w:r>
    </w:p>
    <w:p w:rsidR="00427E70" w:rsidRPr="008F4365" w:rsidRDefault="00427E70" w:rsidP="00427E70">
      <w:pPr>
        <w:pStyle w:val="Ttulo3"/>
        <w:rPr>
          <w:rFonts w:cs="Arial"/>
          <w:b w:val="0"/>
          <w:szCs w:val="22"/>
        </w:rPr>
      </w:pPr>
      <w:bookmarkStart w:id="202" w:name="_Toc42789717"/>
      <w:r w:rsidRPr="008F4365">
        <w:rPr>
          <w:rFonts w:cs="Arial"/>
          <w:szCs w:val="22"/>
        </w:rPr>
        <w:t>1.5.7</w:t>
      </w:r>
      <w:r w:rsidRPr="008F4365">
        <w:rPr>
          <w:rFonts w:cs="Arial"/>
          <w:b w:val="0"/>
          <w:szCs w:val="22"/>
        </w:rPr>
        <w:t xml:space="preserve"> Factores importantes en la evacuación</w:t>
      </w:r>
      <w:bookmarkEnd w:id="201"/>
      <w:r w:rsidRPr="008F4365">
        <w:rPr>
          <w:rFonts w:cs="Arial"/>
          <w:b w:val="0"/>
          <w:szCs w:val="22"/>
        </w:rPr>
        <w:t>.</w:t>
      </w:r>
      <w:bookmarkEnd w:id="202"/>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deben correr.</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devolverse por ningún motivo.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generar pánico.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Antes de salir verificar el estado de las vías de evacuación.</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Cerrar las puertas después de salir (sin seguro).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Dar prioridad a las personas con mayor exposición al riesgo.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Si tiene que refugiarse deje una señal.</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Verifique la lista del personal en el punto de reunión final.</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Verificar que el punto de encuentro sea un lugar seguro.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Mantener la calma.</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gritar.</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No abra puertas calientes o por las que salga humo.</w:t>
      </w:r>
    </w:p>
    <w:p w:rsidR="00427E70" w:rsidRPr="008F4365" w:rsidRDefault="00427E70" w:rsidP="00B9406E">
      <w:pPr>
        <w:numPr>
          <w:ilvl w:val="0"/>
          <w:numId w:val="17"/>
        </w:numPr>
        <w:tabs>
          <w:tab w:val="left" w:pos="426"/>
          <w:tab w:val="left" w:pos="3969"/>
        </w:tabs>
        <w:autoSpaceDE w:val="0"/>
        <w:autoSpaceDN w:val="0"/>
        <w:adjustRightInd w:val="0"/>
        <w:spacing w:after="60" w:line="240" w:lineRule="auto"/>
        <w:ind w:left="142" w:firstLine="0"/>
        <w:jc w:val="both"/>
        <w:rPr>
          <w:rFonts w:ascii="Arial" w:hAnsi="Arial" w:cs="Arial"/>
        </w:rPr>
      </w:pPr>
      <w:r w:rsidRPr="008F4365">
        <w:rPr>
          <w:rFonts w:ascii="Arial" w:hAnsi="Arial" w:cs="Arial"/>
        </w:rPr>
        <w:t>Diríjase al punto de encuentro señalado.</w:t>
      </w:r>
    </w:p>
    <w:p w:rsidR="00427E70" w:rsidRPr="008F4365" w:rsidRDefault="00427E70" w:rsidP="00427E70">
      <w:pPr>
        <w:tabs>
          <w:tab w:val="left" w:pos="426"/>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Ttulo3"/>
        <w:rPr>
          <w:rFonts w:cs="Arial"/>
          <w:b w:val="0"/>
          <w:szCs w:val="22"/>
        </w:rPr>
      </w:pPr>
      <w:bookmarkStart w:id="203" w:name="_Toc376944656"/>
      <w:bookmarkStart w:id="204" w:name="_Toc42789718"/>
      <w:r w:rsidRPr="008F4365">
        <w:rPr>
          <w:rFonts w:cs="Arial"/>
          <w:szCs w:val="22"/>
        </w:rPr>
        <w:t>1.5.8</w:t>
      </w:r>
      <w:r w:rsidRPr="008F4365">
        <w:rPr>
          <w:rFonts w:cs="Arial"/>
          <w:b w:val="0"/>
          <w:szCs w:val="22"/>
        </w:rPr>
        <w:t xml:space="preserve"> Sitios de reunión final</w:t>
      </w:r>
      <w:bookmarkEnd w:id="203"/>
      <w:r w:rsidRPr="008F4365">
        <w:rPr>
          <w:rFonts w:cs="Arial"/>
          <w:b w:val="0"/>
          <w:szCs w:val="22"/>
        </w:rPr>
        <w:t>.</w:t>
      </w:r>
      <w:bookmarkEnd w:id="204"/>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0"/>
          <w:tab w:val="left" w:pos="540"/>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Con el fin de establecer el conteo final de los empleados y contratistas evacuados de las diferentes áreas de la edificación y verificar si todos lograron salir de la instalación, los ocupantes de la instalación deberán reunirse en el sitio previamente establecido en cada edificación o área, hasta que el coordinador correspondiente efectúe el conteo. Los sitios de reunión final escogidos deben reunir los siguientes requisitos: </w:t>
      </w:r>
    </w:p>
    <w:p w:rsidR="00427E70" w:rsidRPr="008F4365" w:rsidRDefault="00427E70" w:rsidP="00427E70">
      <w:pPr>
        <w:tabs>
          <w:tab w:val="left" w:pos="0"/>
          <w:tab w:val="left" w:pos="540"/>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22"/>
        </w:numPr>
        <w:tabs>
          <w:tab w:val="left" w:pos="426"/>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Deben estar alejados un mínimo de 50 o más metros de cualquier lugar de riesgo, de tal forma que quede en un área libre. </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No deben ubicarse sobre vías públicas o rutas de acceso a las instalaciones. </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Deben estar sobre un nivel no afectado fácilmente por el flujo de producto. </w:t>
      </w:r>
    </w:p>
    <w:p w:rsidR="00427E70" w:rsidRPr="008F4365" w:rsidRDefault="00427E70" w:rsidP="00B9406E">
      <w:pPr>
        <w:pStyle w:val="Prrafodelista"/>
        <w:numPr>
          <w:ilvl w:val="0"/>
          <w:numId w:val="22"/>
        </w:numPr>
        <w:tabs>
          <w:tab w:val="left" w:pos="0"/>
          <w:tab w:val="left" w:pos="142"/>
          <w:tab w:val="left" w:pos="284"/>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Se recomienda dejar completamente libre la parte de la entrada principal. </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Libre de caída de cables de alta tensión.</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Alejado de árboles en riesgo de caída.</w:t>
      </w:r>
    </w:p>
    <w:p w:rsidR="00427E70" w:rsidRPr="008F4365" w:rsidRDefault="00427E70" w:rsidP="00B9406E">
      <w:pPr>
        <w:pStyle w:val="Prrafodelista"/>
        <w:numPr>
          <w:ilvl w:val="0"/>
          <w:numId w:val="22"/>
        </w:numPr>
        <w:tabs>
          <w:tab w:val="left" w:pos="0"/>
          <w:tab w:val="left" w:pos="142"/>
          <w:tab w:val="left" w:pos="426"/>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Alejado de muros en riesgo de colapso.</w:t>
      </w:r>
    </w:p>
    <w:p w:rsidR="00427E70" w:rsidRPr="008F4365" w:rsidRDefault="00427E70" w:rsidP="00427E70">
      <w:pPr>
        <w:pStyle w:val="Prrafodelista"/>
        <w:tabs>
          <w:tab w:val="left" w:pos="0"/>
          <w:tab w:val="left" w:pos="142"/>
          <w:tab w:val="left" w:pos="3969"/>
        </w:tabs>
        <w:autoSpaceDE w:val="0"/>
        <w:autoSpaceDN w:val="0"/>
        <w:adjustRightInd w:val="0"/>
        <w:ind w:left="142"/>
        <w:jc w:val="both"/>
        <w:rPr>
          <w:rFonts w:ascii="Arial" w:hAnsi="Arial" w:cs="Arial"/>
          <w:sz w:val="22"/>
          <w:szCs w:val="22"/>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Ubicación: En cada plan local de evacuación deberá definirse los sitios de reunión final para evacuación.</w:t>
      </w:r>
    </w:p>
    <w:p w:rsidR="00427E70" w:rsidRPr="008F4365" w:rsidRDefault="00427E70" w:rsidP="00427E70">
      <w:pPr>
        <w:spacing w:after="0" w:line="240" w:lineRule="auto"/>
        <w:rPr>
          <w:rFonts w:ascii="Arial" w:hAnsi="Arial" w:cs="Arial"/>
        </w:rPr>
      </w:pPr>
    </w:p>
    <w:p w:rsidR="00427E70" w:rsidRPr="008F4365" w:rsidRDefault="00427E70" w:rsidP="00427E70">
      <w:pPr>
        <w:pStyle w:val="Ttulo3"/>
        <w:rPr>
          <w:rFonts w:cs="Arial"/>
          <w:b w:val="0"/>
          <w:szCs w:val="22"/>
        </w:rPr>
      </w:pPr>
      <w:bookmarkStart w:id="205" w:name="_Toc376944657"/>
      <w:bookmarkStart w:id="206" w:name="_Toc42789719"/>
      <w:r w:rsidRPr="008F4365">
        <w:rPr>
          <w:rFonts w:cs="Arial"/>
          <w:szCs w:val="22"/>
        </w:rPr>
        <w:t>1.5.9</w:t>
      </w:r>
      <w:r w:rsidRPr="008F4365">
        <w:rPr>
          <w:rFonts w:cs="Arial"/>
          <w:b w:val="0"/>
          <w:szCs w:val="22"/>
        </w:rPr>
        <w:t xml:space="preserve"> Prácticas y simulacros</w:t>
      </w:r>
      <w:bookmarkEnd w:id="205"/>
      <w:r w:rsidRPr="008F4365">
        <w:rPr>
          <w:rFonts w:cs="Arial"/>
          <w:b w:val="0"/>
          <w:szCs w:val="22"/>
        </w:rPr>
        <w:t>.</w:t>
      </w:r>
      <w:bookmarkEnd w:id="206"/>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El plan de evacuación deberá enseñarse a todos los interesados y practicarse periódicamente para asegurar su comprensión y operatividad, teniendo en cuenta: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1.5.9.1 Alcances. Deberán efectuarse prácticas periódicas que incluyan como mínimo: </w:t>
      </w:r>
    </w:p>
    <w:p w:rsidR="00427E70" w:rsidRPr="008F4365" w:rsidRDefault="00427E70" w:rsidP="00427E70">
      <w:pPr>
        <w:pStyle w:val="Prrafodelista"/>
        <w:tabs>
          <w:tab w:val="left" w:pos="142"/>
          <w:tab w:val="left" w:pos="3969"/>
        </w:tabs>
        <w:autoSpaceDE w:val="0"/>
        <w:autoSpaceDN w:val="0"/>
        <w:adjustRightInd w:val="0"/>
        <w:ind w:left="142"/>
        <w:jc w:val="both"/>
        <w:rPr>
          <w:rFonts w:ascii="Arial" w:hAnsi="Arial" w:cs="Arial"/>
          <w:sz w:val="22"/>
          <w:szCs w:val="22"/>
        </w:rPr>
      </w:pPr>
    </w:p>
    <w:p w:rsidR="00427E70" w:rsidRPr="008F4365" w:rsidRDefault="00427E70" w:rsidP="00B9406E">
      <w:pPr>
        <w:pStyle w:val="Prrafodelista"/>
        <w:numPr>
          <w:ilvl w:val="0"/>
          <w:numId w:val="23"/>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Reconocimiento de la señal de alarma. </w:t>
      </w:r>
    </w:p>
    <w:p w:rsidR="00427E70" w:rsidRPr="008F4365" w:rsidRDefault="00427E70" w:rsidP="00B9406E">
      <w:pPr>
        <w:pStyle w:val="Prrafodelista"/>
        <w:numPr>
          <w:ilvl w:val="0"/>
          <w:numId w:val="23"/>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Recorrido por la ruta de evacuación y conteo de personal. </w:t>
      </w:r>
    </w:p>
    <w:p w:rsidR="00427E70" w:rsidRPr="008F4365" w:rsidRDefault="00427E70" w:rsidP="00427E70">
      <w:pPr>
        <w:pStyle w:val="Prrafodelista"/>
        <w:tabs>
          <w:tab w:val="left" w:pos="284"/>
          <w:tab w:val="left" w:pos="426"/>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1.5.9.2 Frecuencia. </w:t>
      </w:r>
    </w:p>
    <w:p w:rsidR="00427E70" w:rsidRPr="008F4365" w:rsidRDefault="00427E70" w:rsidP="00427E70">
      <w:pPr>
        <w:pStyle w:val="Prrafodelista"/>
        <w:tabs>
          <w:tab w:val="left" w:pos="284"/>
        </w:tabs>
        <w:autoSpaceDE w:val="0"/>
        <w:autoSpaceDN w:val="0"/>
        <w:adjustRightInd w:val="0"/>
        <w:ind w:left="142"/>
        <w:jc w:val="both"/>
        <w:rPr>
          <w:rFonts w:ascii="Arial" w:hAnsi="Arial" w:cs="Arial"/>
          <w:b/>
          <w:sz w:val="22"/>
          <w:szCs w:val="22"/>
        </w:rPr>
      </w:pPr>
    </w:p>
    <w:p w:rsidR="00427E70" w:rsidRPr="008F4365" w:rsidRDefault="00427E70" w:rsidP="00B9406E">
      <w:pPr>
        <w:pStyle w:val="Prrafodelista"/>
        <w:numPr>
          <w:ilvl w:val="0"/>
          <w:numId w:val="24"/>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El personal deberá efectuar una práctica por lo menos una (1) vez al año. </w:t>
      </w:r>
    </w:p>
    <w:p w:rsidR="00427E70" w:rsidRPr="008F4365" w:rsidRDefault="00427E70" w:rsidP="00B9406E">
      <w:pPr>
        <w:pStyle w:val="Prrafodelista"/>
        <w:numPr>
          <w:ilvl w:val="0"/>
          <w:numId w:val="24"/>
        </w:numPr>
        <w:tabs>
          <w:tab w:val="left" w:pos="284"/>
          <w:tab w:val="left" w:pos="426"/>
          <w:tab w:val="left" w:pos="1134"/>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Todo empleado nuevo deberá ser instruido al iniciar su trabajo. </w:t>
      </w:r>
    </w:p>
    <w:p w:rsidR="00427E70" w:rsidRPr="008F4365" w:rsidRDefault="00427E70" w:rsidP="00B9406E">
      <w:pPr>
        <w:pStyle w:val="Prrafodelista"/>
        <w:numPr>
          <w:ilvl w:val="0"/>
          <w:numId w:val="24"/>
        </w:numPr>
        <w:tabs>
          <w:tab w:val="left" w:pos="426"/>
          <w:tab w:val="left" w:pos="567"/>
        </w:tabs>
        <w:autoSpaceDE w:val="0"/>
        <w:autoSpaceDN w:val="0"/>
        <w:adjustRightInd w:val="0"/>
        <w:spacing w:after="60"/>
        <w:ind w:left="567" w:hanging="283"/>
        <w:jc w:val="both"/>
        <w:rPr>
          <w:rFonts w:ascii="Arial" w:hAnsi="Arial" w:cs="Arial"/>
          <w:sz w:val="22"/>
          <w:szCs w:val="22"/>
        </w:rPr>
      </w:pPr>
      <w:r w:rsidRPr="008F4365">
        <w:rPr>
          <w:rFonts w:ascii="Arial" w:hAnsi="Arial" w:cs="Arial"/>
          <w:sz w:val="22"/>
          <w:szCs w:val="22"/>
        </w:rPr>
        <w:t xml:space="preserve">  El personal deberá tener una sesión teórica de instrucción de 30 minutos de duración dos veces por año. </w:t>
      </w:r>
    </w:p>
    <w:p w:rsidR="00427E70" w:rsidRPr="008F4365" w:rsidRDefault="00427E70" w:rsidP="00427E70">
      <w:pPr>
        <w:pStyle w:val="Prrafodelista"/>
        <w:tabs>
          <w:tab w:val="left" w:pos="142"/>
          <w:tab w:val="left" w:pos="3969"/>
        </w:tabs>
        <w:autoSpaceDE w:val="0"/>
        <w:autoSpaceDN w:val="0"/>
        <w:adjustRightInd w:val="0"/>
        <w:ind w:left="142"/>
        <w:jc w:val="both"/>
        <w:rPr>
          <w:rFonts w:ascii="Arial" w:hAnsi="Arial" w:cs="Arial"/>
          <w:sz w:val="22"/>
          <w:szCs w:val="22"/>
        </w:rPr>
      </w:pP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1.5.9.3 Obligatoriedad.</w:t>
      </w: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 Sin excepción las sesiones de instrucción y simulacros son de obligatoria participación para todos los empleados, contratistas y subcontratistas que laboren en las instalaciones. </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1.5.9.4 Consideraciones de seguridad.</w:t>
      </w: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r w:rsidRPr="008F4365">
        <w:rPr>
          <w:rFonts w:ascii="Arial" w:hAnsi="Arial" w:cs="Arial"/>
          <w:sz w:val="22"/>
          <w:szCs w:val="22"/>
        </w:rPr>
        <w:t>Por ser las prácticas de evacuación de naturaleza delicada, en su ejecución deberán adoptarse todas las precauciones consideradas necesarias, pero no limitándose a:</w:t>
      </w:r>
    </w:p>
    <w:p w:rsidR="00427E70" w:rsidRPr="008F4365" w:rsidRDefault="00427E70" w:rsidP="00427E70">
      <w:pPr>
        <w:pStyle w:val="Prrafodelista"/>
        <w:tabs>
          <w:tab w:val="left" w:pos="0"/>
          <w:tab w:val="left" w:pos="284"/>
        </w:tabs>
        <w:autoSpaceDE w:val="0"/>
        <w:autoSpaceDN w:val="0"/>
        <w:adjustRightInd w:val="0"/>
        <w:ind w:left="284"/>
        <w:jc w:val="both"/>
        <w:rPr>
          <w:rFonts w:ascii="Arial" w:hAnsi="Arial" w:cs="Arial"/>
          <w:sz w:val="22"/>
          <w:szCs w:val="22"/>
        </w:rPr>
      </w:pPr>
    </w:p>
    <w:p w:rsidR="00427E70" w:rsidRPr="008F4365" w:rsidRDefault="00427E70" w:rsidP="00B9406E">
      <w:pPr>
        <w:pStyle w:val="Prrafodelista"/>
        <w:numPr>
          <w:ilvl w:val="0"/>
          <w:numId w:val="24"/>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Vigilancia de sitios estratégicos dentro y fuera de las instalaciones. </w:t>
      </w:r>
    </w:p>
    <w:p w:rsidR="00427E70" w:rsidRPr="008F4365" w:rsidRDefault="00427E70" w:rsidP="00B9406E">
      <w:pPr>
        <w:pStyle w:val="Prrafodelista"/>
        <w:numPr>
          <w:ilvl w:val="0"/>
          <w:numId w:val="24"/>
        </w:numPr>
        <w:tabs>
          <w:tab w:val="left" w:pos="284"/>
          <w:tab w:val="left" w:pos="426"/>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 Ayuda a las personas con impedimentos. </w:t>
      </w:r>
    </w:p>
    <w:p w:rsidR="00427E70" w:rsidRPr="008F4365" w:rsidRDefault="00427E70" w:rsidP="00427E70">
      <w:pPr>
        <w:pStyle w:val="Prrafodelista"/>
        <w:tabs>
          <w:tab w:val="left" w:pos="284"/>
        </w:tabs>
        <w:autoSpaceDE w:val="0"/>
        <w:autoSpaceDN w:val="0"/>
        <w:adjustRightInd w:val="0"/>
        <w:ind w:left="142"/>
        <w:jc w:val="both"/>
        <w:rPr>
          <w:rFonts w:ascii="Arial" w:hAnsi="Arial" w:cs="Arial"/>
          <w:sz w:val="22"/>
          <w:szCs w:val="22"/>
        </w:rPr>
      </w:pPr>
    </w:p>
    <w:p w:rsidR="00427E70" w:rsidRPr="008F4365" w:rsidRDefault="00427E70" w:rsidP="00427E70">
      <w:pPr>
        <w:pStyle w:val="Ttulo3"/>
        <w:rPr>
          <w:rFonts w:cs="Arial"/>
          <w:b w:val="0"/>
          <w:szCs w:val="22"/>
        </w:rPr>
      </w:pPr>
      <w:bookmarkStart w:id="207" w:name="_Toc376944658"/>
      <w:bookmarkStart w:id="208" w:name="_Toc42789720"/>
      <w:r w:rsidRPr="008F4365">
        <w:rPr>
          <w:rFonts w:cs="Arial"/>
          <w:szCs w:val="22"/>
        </w:rPr>
        <w:t>1.5.10</w:t>
      </w:r>
      <w:r w:rsidRPr="008F4365">
        <w:rPr>
          <w:rFonts w:cs="Arial"/>
          <w:b w:val="0"/>
          <w:szCs w:val="22"/>
        </w:rPr>
        <w:t xml:space="preserve"> Señalización</w:t>
      </w:r>
      <w:bookmarkEnd w:id="207"/>
      <w:r w:rsidRPr="008F4365">
        <w:rPr>
          <w:rFonts w:cs="Arial"/>
          <w:b w:val="0"/>
          <w:szCs w:val="22"/>
        </w:rPr>
        <w:t>.</w:t>
      </w:r>
      <w:bookmarkEnd w:id="208"/>
    </w:p>
    <w:p w:rsidR="00427E70" w:rsidRPr="008F4365" w:rsidRDefault="00427E70" w:rsidP="00427E70">
      <w:pPr>
        <w:tabs>
          <w:tab w:val="left" w:pos="3969"/>
        </w:tabs>
        <w:spacing w:after="0" w:line="240" w:lineRule="auto"/>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Para facilitar una rápida y eficaz evacuación debe señalizarse adecuadamente, tanto la ruta de salida como las puertas a utilizar en el proceso, así: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18"/>
        </w:numPr>
        <w:tabs>
          <w:tab w:val="left" w:pos="284"/>
          <w:tab w:val="left" w:pos="3969"/>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Acceso a la salida: Todos los pasillos y rutas, especialmente en las intersecciones o cambios de dirección, deben indicar el sentido de la salida. </w:t>
      </w:r>
    </w:p>
    <w:p w:rsidR="00427E70" w:rsidRPr="008F4365" w:rsidRDefault="00427E70" w:rsidP="00427E70">
      <w:pPr>
        <w:pStyle w:val="Prrafodelista"/>
        <w:tabs>
          <w:tab w:val="left" w:pos="284"/>
          <w:tab w:val="left" w:pos="3969"/>
        </w:tabs>
        <w:autoSpaceDE w:val="0"/>
        <w:autoSpaceDN w:val="0"/>
        <w:adjustRightInd w:val="0"/>
        <w:ind w:left="142" w:hanging="284"/>
        <w:jc w:val="both"/>
        <w:rPr>
          <w:rFonts w:ascii="Arial" w:hAnsi="Arial" w:cs="Arial"/>
          <w:sz w:val="22"/>
          <w:szCs w:val="22"/>
        </w:rPr>
      </w:pPr>
    </w:p>
    <w:p w:rsidR="00427E70" w:rsidRPr="008F4365" w:rsidRDefault="00427E70" w:rsidP="00B9406E">
      <w:pPr>
        <w:pStyle w:val="Prrafodelista"/>
        <w:numPr>
          <w:ilvl w:val="0"/>
          <w:numId w:val="18"/>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Puertas de salida: Todas las puertas de salida deberán estar señalizadas. </w:t>
      </w:r>
    </w:p>
    <w:p w:rsidR="00427E70" w:rsidRPr="008F4365" w:rsidRDefault="00427E70" w:rsidP="00427E70">
      <w:pPr>
        <w:pStyle w:val="Prrafodelista"/>
        <w:tabs>
          <w:tab w:val="left" w:pos="284"/>
          <w:tab w:val="left" w:pos="3969"/>
        </w:tabs>
        <w:autoSpaceDE w:val="0"/>
        <w:autoSpaceDN w:val="0"/>
        <w:adjustRightInd w:val="0"/>
        <w:ind w:left="142" w:hanging="284"/>
        <w:jc w:val="both"/>
        <w:rPr>
          <w:rFonts w:ascii="Arial" w:hAnsi="Arial" w:cs="Arial"/>
          <w:sz w:val="22"/>
          <w:szCs w:val="22"/>
        </w:rPr>
      </w:pPr>
    </w:p>
    <w:p w:rsidR="00427E70" w:rsidRPr="008F4365" w:rsidRDefault="00427E70" w:rsidP="00B9406E">
      <w:pPr>
        <w:pStyle w:val="Prrafodelista"/>
        <w:numPr>
          <w:ilvl w:val="0"/>
          <w:numId w:val="18"/>
        </w:numPr>
        <w:tabs>
          <w:tab w:val="left" w:pos="284"/>
          <w:tab w:val="left" w:pos="851"/>
          <w:tab w:val="left" w:pos="3969"/>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Cualquier puerta que de ingreso a áreas peligrosas o que pueda inducir a confusión y ocasionar una desviación de la ruta de evacuación, deberá señalizarse con el símbolo de NO ES SALIDA. </w:t>
      </w:r>
    </w:p>
    <w:p w:rsidR="00427E70" w:rsidRPr="008F4365" w:rsidRDefault="00427E70" w:rsidP="00427E70">
      <w:pPr>
        <w:pStyle w:val="Prrafodelista"/>
        <w:rPr>
          <w:rFonts w:ascii="Arial" w:hAnsi="Arial" w:cs="Arial"/>
          <w:sz w:val="22"/>
          <w:szCs w:val="22"/>
        </w:rPr>
      </w:pPr>
    </w:p>
    <w:p w:rsidR="00427E70" w:rsidRPr="008F4365" w:rsidRDefault="00427E70" w:rsidP="00427E70">
      <w:pPr>
        <w:pStyle w:val="Prrafodelista"/>
        <w:tabs>
          <w:tab w:val="left" w:pos="142"/>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1.5.10.1 Consideraciones especiales</w:t>
      </w:r>
    </w:p>
    <w:p w:rsidR="00427E70" w:rsidRPr="008F4365" w:rsidRDefault="00427E70" w:rsidP="00427E70">
      <w:pPr>
        <w:pStyle w:val="Prrafodelista"/>
        <w:tabs>
          <w:tab w:val="left" w:pos="0"/>
          <w:tab w:val="left" w:pos="284"/>
          <w:tab w:val="left" w:pos="3969"/>
        </w:tabs>
        <w:autoSpaceDE w:val="0"/>
        <w:autoSpaceDN w:val="0"/>
        <w:adjustRightInd w:val="0"/>
        <w:ind w:left="0"/>
        <w:jc w:val="both"/>
        <w:rPr>
          <w:rFonts w:ascii="Arial" w:hAnsi="Arial" w:cs="Arial"/>
          <w:sz w:val="22"/>
          <w:szCs w:val="22"/>
        </w:rPr>
      </w:pP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rPr>
      </w:pPr>
      <w:r w:rsidRPr="008F4365">
        <w:rPr>
          <w:rFonts w:ascii="Arial" w:hAnsi="Arial" w:cs="Arial"/>
          <w:sz w:val="22"/>
          <w:szCs w:val="22"/>
        </w:rPr>
        <w:t xml:space="preserve">Para la señalización de las instalaciones para evacuación deberá tenerse en cuenta lo siguiente: </w:t>
      </w:r>
    </w:p>
    <w:p w:rsidR="00427E70" w:rsidRPr="008F4365" w:rsidRDefault="00427E70" w:rsidP="00427E70">
      <w:pPr>
        <w:pStyle w:val="Prrafodelista"/>
        <w:tabs>
          <w:tab w:val="left" w:pos="284"/>
          <w:tab w:val="left" w:pos="3969"/>
        </w:tabs>
        <w:autoSpaceDE w:val="0"/>
        <w:autoSpaceDN w:val="0"/>
        <w:adjustRightInd w:val="0"/>
        <w:ind w:left="284"/>
        <w:jc w:val="both"/>
        <w:rPr>
          <w:rFonts w:ascii="Arial" w:hAnsi="Arial" w:cs="Arial"/>
          <w:sz w:val="22"/>
          <w:szCs w:val="22"/>
          <w:lang w:eastAsia="es-CO"/>
        </w:rPr>
      </w:pPr>
    </w:p>
    <w:p w:rsidR="00427E70" w:rsidRPr="008F4365" w:rsidRDefault="00427E70" w:rsidP="00B9406E">
      <w:pPr>
        <w:pStyle w:val="Prrafodelista"/>
        <w:numPr>
          <w:ilvl w:val="0"/>
          <w:numId w:val="18"/>
        </w:numPr>
        <w:tabs>
          <w:tab w:val="left" w:pos="284"/>
          <w:tab w:val="left" w:pos="567"/>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En lugares oscuros las señales deberán ser luminosas. </w:t>
      </w:r>
    </w:p>
    <w:p w:rsidR="00427E70" w:rsidRPr="008F4365" w:rsidRDefault="00427E70" w:rsidP="00B9406E">
      <w:pPr>
        <w:pStyle w:val="Prrafodelista"/>
        <w:numPr>
          <w:ilvl w:val="0"/>
          <w:numId w:val="18"/>
        </w:numPr>
        <w:tabs>
          <w:tab w:val="left" w:pos="284"/>
          <w:tab w:val="left" w:pos="567"/>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 xml:space="preserve">Los símbolos deberán ser de tamaño que facilite su identificación y visibilidad. </w:t>
      </w:r>
    </w:p>
    <w:p w:rsidR="00427E70" w:rsidRPr="008F4365" w:rsidRDefault="00427E70" w:rsidP="00B9406E">
      <w:pPr>
        <w:pStyle w:val="Prrafodelista"/>
        <w:numPr>
          <w:ilvl w:val="0"/>
          <w:numId w:val="18"/>
        </w:numPr>
        <w:tabs>
          <w:tab w:val="left" w:pos="567"/>
          <w:tab w:val="left" w:pos="709"/>
        </w:tabs>
        <w:autoSpaceDE w:val="0"/>
        <w:autoSpaceDN w:val="0"/>
        <w:adjustRightInd w:val="0"/>
        <w:spacing w:after="60"/>
        <w:ind w:left="567" w:hanging="283"/>
        <w:jc w:val="both"/>
        <w:rPr>
          <w:rFonts w:ascii="Arial" w:hAnsi="Arial" w:cs="Arial"/>
          <w:sz w:val="22"/>
          <w:szCs w:val="22"/>
        </w:rPr>
      </w:pPr>
      <w:r w:rsidRPr="008F4365">
        <w:rPr>
          <w:rFonts w:ascii="Arial" w:hAnsi="Arial" w:cs="Arial"/>
          <w:sz w:val="22"/>
          <w:szCs w:val="22"/>
        </w:rPr>
        <w:t xml:space="preserve">En las áreas externas deberán colocarse letreros y flechas direccionales hacia las rutas de evacuación. </w:t>
      </w:r>
    </w:p>
    <w:p w:rsidR="00427E70" w:rsidRPr="008F4365" w:rsidRDefault="00427E70" w:rsidP="00B9406E">
      <w:pPr>
        <w:pStyle w:val="Prrafodelista"/>
        <w:numPr>
          <w:ilvl w:val="0"/>
          <w:numId w:val="18"/>
        </w:numPr>
        <w:tabs>
          <w:tab w:val="left" w:pos="284"/>
          <w:tab w:val="left" w:pos="540"/>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Las señales externas no deben ser confusas sobre la dirección a seguir.</w:t>
      </w:r>
    </w:p>
    <w:p w:rsidR="00427E70" w:rsidRPr="008F4365" w:rsidRDefault="00427E70" w:rsidP="00B9406E">
      <w:pPr>
        <w:pStyle w:val="Prrafodelista"/>
        <w:numPr>
          <w:ilvl w:val="0"/>
          <w:numId w:val="18"/>
        </w:numPr>
        <w:tabs>
          <w:tab w:val="left" w:pos="284"/>
          <w:tab w:val="left" w:pos="540"/>
        </w:tabs>
        <w:autoSpaceDE w:val="0"/>
        <w:autoSpaceDN w:val="0"/>
        <w:adjustRightInd w:val="0"/>
        <w:spacing w:after="60"/>
        <w:ind w:left="284" w:firstLine="0"/>
        <w:jc w:val="both"/>
        <w:rPr>
          <w:rFonts w:ascii="Arial" w:hAnsi="Arial" w:cs="Arial"/>
          <w:sz w:val="22"/>
          <w:szCs w:val="22"/>
        </w:rPr>
      </w:pPr>
      <w:r w:rsidRPr="008F4365">
        <w:rPr>
          <w:rFonts w:ascii="Arial" w:hAnsi="Arial" w:cs="Arial"/>
          <w:sz w:val="22"/>
          <w:szCs w:val="22"/>
        </w:rPr>
        <w:t>Las señales deben suficientemente visible desde largas distancias.</w:t>
      </w:r>
    </w:p>
    <w:p w:rsidR="00427E70" w:rsidRPr="008F4365" w:rsidRDefault="00427E70" w:rsidP="00B9406E">
      <w:pPr>
        <w:pStyle w:val="Prrafodelista"/>
        <w:numPr>
          <w:ilvl w:val="0"/>
          <w:numId w:val="18"/>
        </w:numPr>
        <w:tabs>
          <w:tab w:val="left" w:pos="567"/>
        </w:tabs>
        <w:autoSpaceDE w:val="0"/>
        <w:autoSpaceDN w:val="0"/>
        <w:adjustRightInd w:val="0"/>
        <w:spacing w:after="60"/>
        <w:ind w:left="567" w:hanging="283"/>
        <w:jc w:val="both"/>
        <w:rPr>
          <w:rFonts w:ascii="Arial" w:hAnsi="Arial" w:cs="Arial"/>
          <w:sz w:val="22"/>
          <w:szCs w:val="22"/>
        </w:rPr>
      </w:pPr>
      <w:r w:rsidRPr="008F4365">
        <w:rPr>
          <w:rFonts w:ascii="Arial" w:hAnsi="Arial" w:cs="Arial"/>
          <w:sz w:val="22"/>
          <w:szCs w:val="22"/>
        </w:rPr>
        <w:t xml:space="preserve">Normas de referencia: La señalización para evacuación deberá sujetarse a normas de utilización internacional, especialmente la NORMA NFPA- 170. </w:t>
      </w:r>
    </w:p>
    <w:p w:rsidR="00427E70" w:rsidRPr="008F4365" w:rsidRDefault="00427E70" w:rsidP="00427E70">
      <w:pPr>
        <w:pStyle w:val="Ttulo3"/>
        <w:rPr>
          <w:rFonts w:cs="Arial"/>
          <w:b w:val="0"/>
          <w:szCs w:val="22"/>
        </w:rPr>
      </w:pPr>
      <w:bookmarkStart w:id="209" w:name="_Toc376944659"/>
      <w:bookmarkStart w:id="210" w:name="_Toc42789721"/>
      <w:r w:rsidRPr="008F4365">
        <w:rPr>
          <w:rFonts w:cs="Arial"/>
          <w:szCs w:val="22"/>
        </w:rPr>
        <w:t>1.5.11</w:t>
      </w:r>
      <w:r w:rsidRPr="008F4365">
        <w:rPr>
          <w:rFonts w:cs="Arial"/>
          <w:b w:val="0"/>
          <w:szCs w:val="22"/>
        </w:rPr>
        <w:t xml:space="preserve"> Verificación de condiciones</w:t>
      </w:r>
      <w:bookmarkEnd w:id="209"/>
      <w:r w:rsidRPr="008F4365">
        <w:rPr>
          <w:rFonts w:cs="Arial"/>
          <w:b w:val="0"/>
          <w:szCs w:val="22"/>
        </w:rPr>
        <w:t>.</w:t>
      </w:r>
      <w:bookmarkEnd w:id="210"/>
    </w:p>
    <w:p w:rsidR="00427E70" w:rsidRPr="008F4365" w:rsidRDefault="00427E70" w:rsidP="00427E70">
      <w:pPr>
        <w:tabs>
          <w:tab w:val="left" w:pos="3969"/>
        </w:tabs>
        <w:spacing w:after="0" w:line="240" w:lineRule="auto"/>
        <w:ind w:left="142"/>
        <w:rPr>
          <w:rFonts w:ascii="Arial" w:hAnsi="Arial" w:cs="Arial"/>
          <w:lang w:val="es-ES" w:eastAsia="es-MX"/>
        </w:rPr>
      </w:pP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r w:rsidRPr="008F4365">
        <w:rPr>
          <w:rFonts w:ascii="Arial" w:hAnsi="Arial" w:cs="Arial"/>
        </w:rPr>
        <w:t xml:space="preserve">En el momento de una emergencia hay muy poca posibilidad de corregir anomalías en las condiciones necesarias para evacuar un área que representa un riesgo alto para la integridad física de las personas u ocupantes de la edificación, a través de vías seguras, hacia otro lugar de menor peligro. Es necesario garantizar condiciones en forma permanente, mediante verificación periódica, lo cual comprende: </w:t>
      </w:r>
    </w:p>
    <w:p w:rsidR="00427E70" w:rsidRPr="008F4365" w:rsidRDefault="00427E70" w:rsidP="00427E70">
      <w:pPr>
        <w:tabs>
          <w:tab w:val="left" w:pos="3969"/>
        </w:tabs>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0"/>
          <w:numId w:val="19"/>
        </w:numPr>
        <w:tabs>
          <w:tab w:val="left" w:pos="284"/>
          <w:tab w:val="left" w:pos="3969"/>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Responsabilidad y periodicidad: Corresponde al coordinador de cada área efectuar la verificación correspondiente, mínima una 1 vez por mes, y notificar oportunamente al líder de preparación para emergencias de la unidad de negocio correspondiente las anomalías encontradas en su área de trabajo rutinario.</w:t>
      </w:r>
    </w:p>
    <w:p w:rsidR="00427E70" w:rsidRPr="008F4365" w:rsidRDefault="00427E70" w:rsidP="00427E70">
      <w:pPr>
        <w:pStyle w:val="Prrafodelista"/>
        <w:tabs>
          <w:tab w:val="left" w:pos="284"/>
          <w:tab w:val="left" w:pos="3969"/>
        </w:tabs>
        <w:autoSpaceDE w:val="0"/>
        <w:autoSpaceDN w:val="0"/>
        <w:adjustRightInd w:val="0"/>
        <w:ind w:left="426"/>
        <w:jc w:val="both"/>
        <w:rPr>
          <w:rFonts w:ascii="Arial" w:hAnsi="Arial" w:cs="Arial"/>
          <w:sz w:val="22"/>
          <w:szCs w:val="22"/>
        </w:rPr>
      </w:pPr>
    </w:p>
    <w:p w:rsidR="00427E70" w:rsidRPr="008F4365" w:rsidRDefault="00427E70" w:rsidP="00427E70">
      <w:pPr>
        <w:pStyle w:val="Ttulo3"/>
        <w:rPr>
          <w:rFonts w:cs="Arial"/>
          <w:b w:val="0"/>
          <w:szCs w:val="22"/>
        </w:rPr>
      </w:pPr>
      <w:bookmarkStart w:id="211" w:name="_Toc42789722"/>
      <w:bookmarkStart w:id="212" w:name="_Toc363552868"/>
      <w:r w:rsidRPr="008F4365">
        <w:rPr>
          <w:rFonts w:cs="Arial"/>
          <w:szCs w:val="22"/>
        </w:rPr>
        <w:t>1.5.12</w:t>
      </w:r>
      <w:r w:rsidRPr="008F4365">
        <w:rPr>
          <w:rFonts w:cs="Arial"/>
          <w:b w:val="0"/>
          <w:szCs w:val="22"/>
        </w:rPr>
        <w:t xml:space="preserve"> Parámetros a verificar.</w:t>
      </w:r>
      <w:bookmarkEnd w:id="211"/>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427E70">
      <w:pPr>
        <w:autoSpaceDE w:val="0"/>
        <w:autoSpaceDN w:val="0"/>
        <w:adjustRightInd w:val="0"/>
        <w:spacing w:after="0" w:line="240" w:lineRule="auto"/>
        <w:ind w:left="142"/>
        <w:jc w:val="both"/>
        <w:rPr>
          <w:rFonts w:ascii="Arial" w:hAnsi="Arial" w:cs="Arial"/>
        </w:rPr>
      </w:pPr>
      <w:r w:rsidRPr="008F4365">
        <w:rPr>
          <w:rFonts w:ascii="Arial" w:hAnsi="Arial" w:cs="Arial"/>
        </w:rPr>
        <w:t xml:space="preserve">Los aspectos fundamentales a verificar en cada área, indicando SI o NO, son: </w:t>
      </w:r>
    </w:p>
    <w:p w:rsidR="00427E70" w:rsidRPr="008F4365" w:rsidRDefault="00427E70" w:rsidP="00427E70">
      <w:pPr>
        <w:autoSpaceDE w:val="0"/>
        <w:autoSpaceDN w:val="0"/>
        <w:adjustRightInd w:val="0"/>
        <w:spacing w:after="0" w:line="240" w:lineRule="auto"/>
        <w:ind w:left="142"/>
        <w:jc w:val="both"/>
        <w:rPr>
          <w:rFonts w:ascii="Arial" w:hAnsi="Arial" w:cs="Arial"/>
        </w:rPr>
      </w:pP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¿Las instrucciones y Plan os están en su sitio y son visibles? </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¿Están los pasillos y puertas de salida despejadas? </w:t>
      </w:r>
    </w:p>
    <w:p w:rsidR="00427E70" w:rsidRPr="008F4365" w:rsidRDefault="00427E70" w:rsidP="00B9406E">
      <w:pPr>
        <w:pStyle w:val="Prrafodelista"/>
        <w:numPr>
          <w:ilvl w:val="2"/>
          <w:numId w:val="28"/>
        </w:numPr>
        <w:tabs>
          <w:tab w:val="left" w:pos="284"/>
          <w:tab w:val="left" w:pos="1440"/>
        </w:tabs>
        <w:autoSpaceDE w:val="0"/>
        <w:autoSpaceDN w:val="0"/>
        <w:adjustRightInd w:val="0"/>
        <w:spacing w:after="60"/>
        <w:ind w:left="426" w:hanging="284"/>
        <w:jc w:val="both"/>
        <w:rPr>
          <w:rFonts w:ascii="Arial" w:hAnsi="Arial" w:cs="Arial"/>
          <w:sz w:val="22"/>
          <w:szCs w:val="22"/>
        </w:rPr>
      </w:pPr>
      <w:r w:rsidRPr="008F4365">
        <w:rPr>
          <w:rFonts w:ascii="Arial" w:hAnsi="Arial" w:cs="Arial"/>
          <w:sz w:val="22"/>
          <w:szCs w:val="22"/>
        </w:rPr>
        <w:t xml:space="preserve"> ¿Está el sistema de iluminación de emergencia en buen estado y libre de obstrucciones? </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¿La señalización de los pasillos y salidas es clara y visible? </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¿Las vías de evacuación son lo suficientemente amplias?</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¿Si hay un empleado nuevo; conoce los procedimientos y rutas de escape? </w:t>
      </w:r>
    </w:p>
    <w:p w:rsidR="00427E70" w:rsidRPr="008F4365" w:rsidRDefault="00427E70" w:rsidP="00B9406E">
      <w:pPr>
        <w:pStyle w:val="Prrafodelista"/>
        <w:numPr>
          <w:ilvl w:val="2"/>
          <w:numId w:val="28"/>
        </w:numPr>
        <w:tabs>
          <w:tab w:val="left" w:pos="567"/>
        </w:tabs>
        <w:autoSpaceDE w:val="0"/>
        <w:autoSpaceDN w:val="0"/>
        <w:adjustRightInd w:val="0"/>
        <w:spacing w:after="60"/>
        <w:ind w:left="426" w:hanging="284"/>
        <w:jc w:val="both"/>
        <w:rPr>
          <w:rFonts w:ascii="Arial" w:hAnsi="Arial" w:cs="Arial"/>
          <w:sz w:val="22"/>
          <w:szCs w:val="22"/>
        </w:rPr>
      </w:pPr>
      <w:r w:rsidRPr="008F4365">
        <w:rPr>
          <w:rFonts w:ascii="Arial" w:hAnsi="Arial" w:cs="Arial"/>
          <w:sz w:val="22"/>
          <w:szCs w:val="22"/>
        </w:rPr>
        <w:t>¿Se ha recibido instrucción o realizado prácticas sobre evacuación?</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¿Existe una ruta de evacuación exclusiva, iluminada y señalizada?</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¿Los puntos de encuentro son amplios y seguros?</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¿Los puntos de encuentro obstruyen el paso de vehículos de emergencia?</w:t>
      </w:r>
    </w:p>
    <w:p w:rsidR="00427E70" w:rsidRPr="008F4365" w:rsidRDefault="00427E70" w:rsidP="00B9406E">
      <w:pPr>
        <w:pStyle w:val="Prrafodelista"/>
        <w:numPr>
          <w:ilvl w:val="2"/>
          <w:numId w:val="28"/>
        </w:numPr>
        <w:tabs>
          <w:tab w:val="left" w:pos="284"/>
        </w:tabs>
        <w:autoSpaceDE w:val="0"/>
        <w:autoSpaceDN w:val="0"/>
        <w:adjustRightInd w:val="0"/>
        <w:spacing w:after="60"/>
        <w:ind w:left="142" w:firstLine="0"/>
        <w:jc w:val="both"/>
        <w:rPr>
          <w:rFonts w:ascii="Arial" w:hAnsi="Arial" w:cs="Arial"/>
          <w:sz w:val="22"/>
          <w:szCs w:val="22"/>
        </w:rPr>
      </w:pPr>
      <w:r w:rsidRPr="008F4365">
        <w:rPr>
          <w:rFonts w:ascii="Arial" w:hAnsi="Arial" w:cs="Arial"/>
          <w:sz w:val="22"/>
          <w:szCs w:val="22"/>
        </w:rPr>
        <w:t xml:space="preserve"> Los puntos de encuentro son amplios; ¿pero, con algunos riesgos?</w:t>
      </w:r>
    </w:p>
    <w:p w:rsidR="00427E70" w:rsidRPr="008F4365" w:rsidRDefault="00427E70" w:rsidP="00B9406E">
      <w:pPr>
        <w:pStyle w:val="Prrafodelista"/>
        <w:numPr>
          <w:ilvl w:val="2"/>
          <w:numId w:val="28"/>
        </w:numPr>
        <w:tabs>
          <w:tab w:val="left" w:pos="284"/>
        </w:tabs>
        <w:autoSpaceDE w:val="0"/>
        <w:autoSpaceDN w:val="0"/>
        <w:adjustRightInd w:val="0"/>
        <w:ind w:left="426" w:hanging="284"/>
        <w:jc w:val="both"/>
        <w:rPr>
          <w:rFonts w:ascii="Arial" w:hAnsi="Arial" w:cs="Arial"/>
          <w:sz w:val="22"/>
          <w:szCs w:val="22"/>
        </w:rPr>
      </w:pPr>
      <w:r w:rsidRPr="008F4365">
        <w:rPr>
          <w:rFonts w:ascii="Arial" w:hAnsi="Arial" w:cs="Arial"/>
          <w:sz w:val="22"/>
          <w:szCs w:val="22"/>
        </w:rPr>
        <w:t xml:space="preserve"> ¿Punto de encuentro se han establecido claramente y los conocen todos los ocupantes?</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Ttulo3"/>
        <w:rPr>
          <w:rFonts w:cs="Arial"/>
          <w:b w:val="0"/>
          <w:szCs w:val="22"/>
        </w:rPr>
      </w:pPr>
      <w:bookmarkStart w:id="213" w:name="_Toc376944660"/>
      <w:bookmarkStart w:id="214" w:name="_Toc42789723"/>
      <w:r w:rsidRPr="008F4365">
        <w:rPr>
          <w:rFonts w:cs="Arial"/>
          <w:szCs w:val="22"/>
        </w:rPr>
        <w:t>1.5.13</w:t>
      </w:r>
      <w:r w:rsidRPr="008F4365">
        <w:rPr>
          <w:rFonts w:cs="Arial"/>
          <w:b w:val="0"/>
          <w:szCs w:val="22"/>
        </w:rPr>
        <w:t xml:space="preserve"> Sistema de alarma para evacuación</w:t>
      </w:r>
      <w:bookmarkEnd w:id="212"/>
      <w:bookmarkEnd w:id="213"/>
      <w:r w:rsidRPr="008F4365">
        <w:rPr>
          <w:rFonts w:cs="Arial"/>
          <w:b w:val="0"/>
          <w:szCs w:val="22"/>
        </w:rPr>
        <w:t>. (En caso de existir)</w:t>
      </w:r>
      <w:bookmarkEnd w:id="214"/>
    </w:p>
    <w:p w:rsidR="00427E70" w:rsidRPr="008F4365" w:rsidRDefault="00427E70" w:rsidP="00427E70">
      <w:pPr>
        <w:widowControl w:val="0"/>
        <w:numPr>
          <w:ilvl w:val="12"/>
          <w:numId w:val="0"/>
        </w:numPr>
        <w:tabs>
          <w:tab w:val="left" w:pos="-720"/>
          <w:tab w:val="left" w:pos="3969"/>
        </w:tabs>
        <w:spacing w:after="0" w:line="240" w:lineRule="auto"/>
        <w:ind w:left="142"/>
        <w:jc w:val="both"/>
        <w:rPr>
          <w:rFonts w:ascii="Arial" w:hAnsi="Arial" w:cs="Arial"/>
          <w:spacing w:val="-3"/>
        </w:rPr>
      </w:pPr>
    </w:p>
    <w:p w:rsidR="00427E70" w:rsidRPr="008F4365" w:rsidRDefault="00427E70" w:rsidP="00427E70">
      <w:pPr>
        <w:widowControl w:val="0"/>
        <w:numPr>
          <w:ilvl w:val="12"/>
          <w:numId w:val="0"/>
        </w:numPr>
        <w:tabs>
          <w:tab w:val="left" w:pos="-720"/>
          <w:tab w:val="left" w:pos="3969"/>
        </w:tabs>
        <w:spacing w:after="0" w:line="240" w:lineRule="auto"/>
        <w:ind w:left="142"/>
        <w:jc w:val="both"/>
        <w:rPr>
          <w:rFonts w:ascii="Arial" w:hAnsi="Arial" w:cs="Arial"/>
          <w:spacing w:val="-3"/>
        </w:rPr>
      </w:pPr>
      <w:r w:rsidRPr="008F4365">
        <w:rPr>
          <w:rFonts w:ascii="Arial" w:hAnsi="Arial" w:cs="Arial"/>
          <w:spacing w:val="-3"/>
        </w:rPr>
        <w:t>La alarma de evacuación es la señal que permite dar a conocer a todo el personal, en forma simultánea, la necesidad de evacuar un lugar ante una amenaza determinada; por esta razón, es de suma importancia que sea dada en el menor tiempo posible después que se ha detectado la presencia del peligro.</w:t>
      </w:r>
    </w:p>
    <w:p w:rsidR="00427E70" w:rsidRPr="008F4365" w:rsidRDefault="00427E70" w:rsidP="00427E70">
      <w:pPr>
        <w:widowControl w:val="0"/>
        <w:numPr>
          <w:ilvl w:val="12"/>
          <w:numId w:val="0"/>
        </w:numPr>
        <w:tabs>
          <w:tab w:val="left" w:pos="-720"/>
          <w:tab w:val="left" w:pos="3969"/>
        </w:tabs>
        <w:spacing w:after="0" w:line="240" w:lineRule="auto"/>
        <w:jc w:val="both"/>
        <w:rPr>
          <w:rFonts w:ascii="Arial" w:hAnsi="Arial" w:cs="Arial"/>
          <w:spacing w:val="-3"/>
        </w:rPr>
      </w:pPr>
    </w:p>
    <w:p w:rsidR="00427E70" w:rsidRPr="008F4365" w:rsidRDefault="00427E70" w:rsidP="00427E70">
      <w:pPr>
        <w:pStyle w:val="Ttulo3"/>
        <w:rPr>
          <w:rFonts w:cs="Arial"/>
          <w:b w:val="0"/>
          <w:szCs w:val="22"/>
        </w:rPr>
      </w:pPr>
      <w:bookmarkStart w:id="215" w:name="_Toc315189584"/>
      <w:bookmarkStart w:id="216" w:name="_Toc374161761"/>
      <w:bookmarkStart w:id="217" w:name="_Toc374162057"/>
      <w:bookmarkStart w:id="218" w:name="_Toc374164263"/>
      <w:bookmarkStart w:id="219" w:name="_Toc374168393"/>
      <w:bookmarkStart w:id="220" w:name="_Toc374169828"/>
      <w:bookmarkStart w:id="221" w:name="_Toc375464509"/>
      <w:bookmarkStart w:id="222" w:name="_Toc375533500"/>
      <w:bookmarkStart w:id="223" w:name="_Toc52007596"/>
      <w:bookmarkStart w:id="224" w:name="_Toc52011181"/>
      <w:bookmarkStart w:id="225" w:name="_Toc143402487"/>
      <w:bookmarkStart w:id="226" w:name="_Toc143402584"/>
      <w:bookmarkStart w:id="227" w:name="_Toc143403393"/>
      <w:bookmarkStart w:id="228" w:name="_Toc299004985"/>
      <w:bookmarkStart w:id="229" w:name="_Toc314647563"/>
      <w:bookmarkStart w:id="230" w:name="_Toc315189589"/>
      <w:bookmarkStart w:id="231" w:name="_Toc376944661"/>
      <w:bookmarkStart w:id="232" w:name="_Toc42789724"/>
      <w:bookmarkEnd w:id="215"/>
      <w:r w:rsidRPr="008F4365">
        <w:rPr>
          <w:rFonts w:cs="Arial"/>
          <w:szCs w:val="22"/>
        </w:rPr>
        <w:t>1.5.14</w:t>
      </w:r>
      <w:bookmarkStart w:id="233" w:name="_Toc353099692"/>
      <w:bookmarkStart w:id="234" w:name="_Toc363552869"/>
      <w:r w:rsidRPr="008F4365">
        <w:rPr>
          <w:rFonts w:cs="Arial"/>
          <w:b w:val="0"/>
          <w:szCs w:val="22"/>
        </w:rPr>
        <w:t xml:space="preserve">Cuándo activar la </w:t>
      </w:r>
      <w:bookmarkEnd w:id="216"/>
      <w:bookmarkEnd w:id="217"/>
      <w:bookmarkEnd w:id="218"/>
      <w:bookmarkEnd w:id="219"/>
      <w:bookmarkEnd w:id="220"/>
      <w:bookmarkEnd w:id="221"/>
      <w:bookmarkEnd w:id="222"/>
      <w:r w:rsidRPr="008F4365">
        <w:rPr>
          <w:rFonts w:cs="Arial"/>
          <w:b w:val="0"/>
          <w:szCs w:val="22"/>
        </w:rPr>
        <w:t>alarma</w:t>
      </w:r>
      <w:bookmarkEnd w:id="223"/>
      <w:bookmarkEnd w:id="224"/>
      <w:bookmarkEnd w:id="225"/>
      <w:bookmarkEnd w:id="226"/>
      <w:bookmarkEnd w:id="227"/>
      <w:bookmarkEnd w:id="228"/>
      <w:bookmarkEnd w:id="229"/>
      <w:bookmarkEnd w:id="230"/>
      <w:bookmarkEnd w:id="231"/>
      <w:bookmarkEnd w:id="233"/>
      <w:bookmarkEnd w:id="234"/>
      <w:r w:rsidRPr="008F4365">
        <w:rPr>
          <w:rFonts w:cs="Arial"/>
          <w:b w:val="0"/>
          <w:szCs w:val="22"/>
        </w:rPr>
        <w:t>.</w:t>
      </w:r>
      <w:bookmarkEnd w:id="232"/>
    </w:p>
    <w:p w:rsidR="00427E70" w:rsidRPr="008F4365" w:rsidRDefault="00427E70" w:rsidP="00427E70">
      <w:pPr>
        <w:widowControl w:val="0"/>
        <w:numPr>
          <w:ilvl w:val="12"/>
          <w:numId w:val="0"/>
        </w:numPr>
        <w:tabs>
          <w:tab w:val="left" w:pos="-720"/>
          <w:tab w:val="left" w:pos="3969"/>
        </w:tabs>
        <w:spacing w:after="0" w:line="240" w:lineRule="auto"/>
        <w:jc w:val="both"/>
        <w:rPr>
          <w:rFonts w:ascii="Arial" w:hAnsi="Arial" w:cs="Arial"/>
          <w:spacing w:val="-3"/>
        </w:rPr>
      </w:pPr>
    </w:p>
    <w:p w:rsidR="00427E70" w:rsidRPr="008F4365" w:rsidRDefault="00427E70" w:rsidP="00427E70">
      <w:pPr>
        <w:widowControl w:val="0"/>
        <w:numPr>
          <w:ilvl w:val="12"/>
          <w:numId w:val="0"/>
        </w:numPr>
        <w:tabs>
          <w:tab w:val="left" w:pos="-720"/>
          <w:tab w:val="left" w:pos="3969"/>
        </w:tabs>
        <w:spacing w:after="0" w:line="240" w:lineRule="auto"/>
        <w:ind w:left="142"/>
        <w:jc w:val="both"/>
        <w:rPr>
          <w:rFonts w:ascii="Arial" w:hAnsi="Arial" w:cs="Arial"/>
          <w:spacing w:val="-3"/>
        </w:rPr>
      </w:pPr>
      <w:r w:rsidRPr="008F4365">
        <w:rPr>
          <w:rFonts w:ascii="Arial" w:hAnsi="Arial" w:cs="Arial"/>
          <w:spacing w:val="-3"/>
        </w:rPr>
        <w:t>Cualquier funcionario debe poner en funcionamiento la alarma en las siguientes situaciones:</w:t>
      </w:r>
    </w:p>
    <w:p w:rsidR="00427E70" w:rsidRPr="008F4365" w:rsidRDefault="00427E70" w:rsidP="00427E70">
      <w:pPr>
        <w:widowControl w:val="0"/>
        <w:numPr>
          <w:ilvl w:val="12"/>
          <w:numId w:val="0"/>
        </w:numPr>
        <w:tabs>
          <w:tab w:val="left" w:pos="-720"/>
          <w:tab w:val="left" w:pos="3969"/>
        </w:tabs>
        <w:spacing w:after="0" w:line="240" w:lineRule="auto"/>
        <w:jc w:val="both"/>
        <w:rPr>
          <w:rFonts w:ascii="Arial" w:hAnsi="Arial" w:cs="Arial"/>
          <w:spacing w:val="-3"/>
        </w:rPr>
      </w:pPr>
    </w:p>
    <w:p w:rsidR="00427E70" w:rsidRPr="008F4365" w:rsidRDefault="00427E70" w:rsidP="00B9406E">
      <w:pPr>
        <w:pStyle w:val="Prrafodelista"/>
        <w:widowControl w:val="0"/>
        <w:numPr>
          <w:ilvl w:val="0"/>
          <w:numId w:val="14"/>
        </w:numPr>
        <w:tabs>
          <w:tab w:val="left" w:pos="-720"/>
          <w:tab w:val="left" w:pos="284"/>
          <w:tab w:val="left" w:pos="3969"/>
        </w:tabs>
        <w:ind w:left="142" w:firstLine="0"/>
        <w:jc w:val="both"/>
        <w:rPr>
          <w:rFonts w:ascii="Arial" w:hAnsi="Arial" w:cs="Arial"/>
          <w:spacing w:val="-3"/>
          <w:sz w:val="22"/>
          <w:szCs w:val="22"/>
        </w:rPr>
      </w:pPr>
      <w:r w:rsidRPr="008F4365">
        <w:rPr>
          <w:rFonts w:ascii="Arial" w:hAnsi="Arial" w:cs="Arial"/>
          <w:spacing w:val="-3"/>
          <w:sz w:val="22"/>
          <w:szCs w:val="22"/>
        </w:rPr>
        <w:t xml:space="preserve"> Cuando se detecte un incendio en el lugar donde se encuentre.</w:t>
      </w:r>
    </w:p>
    <w:p w:rsidR="00427E70" w:rsidRPr="008F4365" w:rsidRDefault="00427E70" w:rsidP="00B9406E">
      <w:pPr>
        <w:pStyle w:val="Prrafodelista"/>
        <w:widowControl w:val="0"/>
        <w:numPr>
          <w:ilvl w:val="0"/>
          <w:numId w:val="14"/>
        </w:numPr>
        <w:tabs>
          <w:tab w:val="left" w:pos="-720"/>
          <w:tab w:val="left" w:pos="284"/>
          <w:tab w:val="left" w:pos="426"/>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observe la presencia de humo en grandes proporciones.</w:t>
      </w:r>
    </w:p>
    <w:p w:rsidR="00427E70" w:rsidRPr="008F4365" w:rsidRDefault="00427E70" w:rsidP="00B9406E">
      <w:pPr>
        <w:pStyle w:val="Prrafodelista"/>
        <w:widowControl w:val="0"/>
        <w:numPr>
          <w:ilvl w:val="0"/>
          <w:numId w:val="14"/>
        </w:numPr>
        <w:tabs>
          <w:tab w:val="left" w:pos="-720"/>
          <w:tab w:val="left" w:pos="284"/>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se presenten daños graves en la estructura de la edificación.</w:t>
      </w:r>
    </w:p>
    <w:p w:rsidR="00427E70" w:rsidRPr="008F4365" w:rsidRDefault="00427E70" w:rsidP="00B9406E">
      <w:pPr>
        <w:pStyle w:val="Prrafodelista"/>
        <w:widowControl w:val="0"/>
        <w:numPr>
          <w:ilvl w:val="0"/>
          <w:numId w:val="14"/>
        </w:numPr>
        <w:tabs>
          <w:tab w:val="left" w:pos="-720"/>
          <w:tab w:val="left" w:pos="284"/>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se detecte una amenaza de origen social que ponga en peligro a los ocupantes.</w:t>
      </w:r>
    </w:p>
    <w:p w:rsidR="00427E70" w:rsidRPr="008F4365" w:rsidRDefault="00427E70" w:rsidP="00B9406E">
      <w:pPr>
        <w:pStyle w:val="Prrafodelista"/>
        <w:widowControl w:val="0"/>
        <w:numPr>
          <w:ilvl w:val="0"/>
          <w:numId w:val="14"/>
        </w:numPr>
        <w:tabs>
          <w:tab w:val="left" w:pos="-720"/>
          <w:tab w:val="left" w:pos="284"/>
          <w:tab w:val="left" w:pos="3969"/>
        </w:tabs>
        <w:ind w:left="426" w:hanging="284"/>
        <w:jc w:val="both"/>
        <w:rPr>
          <w:rFonts w:ascii="Arial" w:hAnsi="Arial" w:cs="Arial"/>
          <w:spacing w:val="-3"/>
          <w:sz w:val="22"/>
          <w:szCs w:val="22"/>
        </w:rPr>
      </w:pPr>
      <w:r w:rsidRPr="008F4365">
        <w:rPr>
          <w:rFonts w:ascii="Arial" w:hAnsi="Arial" w:cs="Arial"/>
          <w:spacing w:val="-3"/>
          <w:sz w:val="22"/>
          <w:szCs w:val="22"/>
        </w:rPr>
        <w:t xml:space="preserve"> Cuando se detecte una amenaza de origen natural que ponga en peligro a los ocupantes. Ejemplo: Incendio forestal, movimiento sísmico, entre otros.</w:t>
      </w:r>
    </w:p>
    <w:p w:rsidR="00427E70" w:rsidRPr="008F4365" w:rsidRDefault="00427E70" w:rsidP="00427E70">
      <w:pPr>
        <w:pStyle w:val="Ttulo3"/>
        <w:rPr>
          <w:rFonts w:cs="Arial"/>
          <w:b w:val="0"/>
          <w:szCs w:val="22"/>
        </w:rPr>
      </w:pPr>
      <w:bookmarkStart w:id="235" w:name="_Toc376944662"/>
      <w:bookmarkStart w:id="236" w:name="_Toc42789725"/>
      <w:r w:rsidRPr="008F4365">
        <w:rPr>
          <w:rFonts w:cs="Arial"/>
          <w:szCs w:val="22"/>
        </w:rPr>
        <w:t>1.5.15</w:t>
      </w:r>
      <w:r w:rsidRPr="008F4365">
        <w:rPr>
          <w:rFonts w:cs="Arial"/>
          <w:b w:val="0"/>
          <w:szCs w:val="22"/>
        </w:rPr>
        <w:t xml:space="preserve"> Tipos de ejercicio</w:t>
      </w:r>
      <w:bookmarkEnd w:id="235"/>
      <w:r w:rsidRPr="008F4365">
        <w:rPr>
          <w:rFonts w:cs="Arial"/>
          <w:b w:val="0"/>
          <w:szCs w:val="22"/>
        </w:rPr>
        <w:t>.</w:t>
      </w:r>
      <w:bookmarkEnd w:id="236"/>
    </w:p>
    <w:p w:rsidR="00427E70" w:rsidRPr="008F4365" w:rsidRDefault="00427E70" w:rsidP="00427E70">
      <w:pPr>
        <w:widowControl w:val="0"/>
        <w:tabs>
          <w:tab w:val="left" w:pos="284"/>
          <w:tab w:val="left" w:pos="3969"/>
        </w:tabs>
        <w:spacing w:after="0" w:line="240" w:lineRule="auto"/>
        <w:ind w:left="142"/>
        <w:jc w:val="both"/>
        <w:rPr>
          <w:rFonts w:ascii="Arial" w:hAnsi="Arial" w:cs="Arial"/>
          <w:b/>
          <w:lang w:eastAsia="es-ES"/>
        </w:rPr>
      </w:pPr>
    </w:p>
    <w:p w:rsidR="00427E70" w:rsidRPr="008F4365" w:rsidRDefault="00427E70" w:rsidP="00427E70">
      <w:pPr>
        <w:widowControl w:val="0"/>
        <w:tabs>
          <w:tab w:val="left" w:pos="284"/>
          <w:tab w:val="left" w:pos="3969"/>
        </w:tabs>
        <w:spacing w:after="0" w:line="240" w:lineRule="auto"/>
        <w:ind w:left="142"/>
        <w:jc w:val="both"/>
        <w:rPr>
          <w:rFonts w:ascii="Arial" w:hAnsi="Arial" w:cs="Arial"/>
          <w:lang w:eastAsia="es-ES"/>
        </w:rPr>
      </w:pPr>
      <w:r w:rsidRPr="008F4365">
        <w:rPr>
          <w:rFonts w:ascii="Arial" w:hAnsi="Arial" w:cs="Arial"/>
          <w:lang w:eastAsia="es-ES"/>
        </w:rPr>
        <w:t>En el año se realizarán los siguientes tipos de ejercicios para garantizar el óptimo funcionamiento del plan de emergencias.</w:t>
      </w:r>
    </w:p>
    <w:p w:rsidR="00427E70" w:rsidRPr="008F4365" w:rsidRDefault="00427E70" w:rsidP="00427E70">
      <w:pPr>
        <w:widowControl w:val="0"/>
        <w:tabs>
          <w:tab w:val="left" w:pos="284"/>
          <w:tab w:val="left" w:pos="3969"/>
        </w:tabs>
        <w:spacing w:after="0" w:line="240" w:lineRule="auto"/>
        <w:jc w:val="both"/>
        <w:rPr>
          <w:rFonts w:ascii="Arial" w:hAnsi="Arial" w:cs="Arial"/>
          <w:lang w:eastAsia="es-ES"/>
        </w:rPr>
      </w:pPr>
    </w:p>
    <w:p w:rsidR="00427E70" w:rsidRPr="008F4365" w:rsidRDefault="00427E70" w:rsidP="00B9406E">
      <w:pPr>
        <w:pStyle w:val="Prrafodelista"/>
        <w:widowControl w:val="0"/>
        <w:numPr>
          <w:ilvl w:val="0"/>
          <w:numId w:val="15"/>
        </w:numPr>
        <w:tabs>
          <w:tab w:val="left" w:pos="284"/>
          <w:tab w:val="left" w:pos="3969"/>
        </w:tabs>
        <w:ind w:left="142" w:firstLine="0"/>
        <w:jc w:val="both"/>
        <w:rPr>
          <w:rFonts w:ascii="Arial" w:hAnsi="Arial" w:cs="Arial"/>
          <w:sz w:val="22"/>
          <w:szCs w:val="22"/>
        </w:rPr>
      </w:pPr>
      <w:r w:rsidRPr="008F4365">
        <w:rPr>
          <w:rFonts w:ascii="Arial" w:hAnsi="Arial" w:cs="Arial"/>
          <w:sz w:val="22"/>
          <w:szCs w:val="22"/>
        </w:rPr>
        <w:t xml:space="preserve"> Simulaciones de escritorio.</w:t>
      </w:r>
    </w:p>
    <w:p w:rsidR="00427E70" w:rsidRPr="008F4365" w:rsidRDefault="00427E70" w:rsidP="00B9406E">
      <w:pPr>
        <w:pStyle w:val="Prrafodelista"/>
        <w:widowControl w:val="0"/>
        <w:numPr>
          <w:ilvl w:val="0"/>
          <w:numId w:val="15"/>
        </w:numPr>
        <w:tabs>
          <w:tab w:val="left" w:pos="284"/>
          <w:tab w:val="left" w:pos="3969"/>
        </w:tabs>
        <w:ind w:left="142" w:firstLine="0"/>
        <w:jc w:val="both"/>
        <w:rPr>
          <w:rFonts w:ascii="Arial" w:hAnsi="Arial" w:cs="Arial"/>
          <w:sz w:val="22"/>
          <w:szCs w:val="22"/>
        </w:rPr>
      </w:pPr>
      <w:r w:rsidRPr="008F4365">
        <w:rPr>
          <w:rFonts w:ascii="Arial" w:hAnsi="Arial" w:cs="Arial"/>
          <w:sz w:val="22"/>
          <w:szCs w:val="22"/>
        </w:rPr>
        <w:t xml:space="preserve"> Simulacros generales de evacuación.</w:t>
      </w:r>
    </w:p>
    <w:p w:rsidR="00427E70" w:rsidRPr="008F4365" w:rsidRDefault="00427E70" w:rsidP="00427E70">
      <w:pPr>
        <w:widowControl w:val="0"/>
        <w:tabs>
          <w:tab w:val="left" w:pos="284"/>
          <w:tab w:val="left" w:pos="3969"/>
        </w:tabs>
        <w:spacing w:after="0" w:line="240" w:lineRule="auto"/>
        <w:jc w:val="both"/>
        <w:rPr>
          <w:rFonts w:ascii="Arial" w:hAnsi="Arial" w:cs="Arial"/>
        </w:rPr>
      </w:pPr>
    </w:p>
    <w:p w:rsidR="00427E70" w:rsidRPr="008F4365" w:rsidRDefault="00427E70" w:rsidP="00427E70">
      <w:pPr>
        <w:pStyle w:val="Ttulo3"/>
      </w:pPr>
      <w:bookmarkStart w:id="237" w:name="_Toc376944663"/>
      <w:bookmarkStart w:id="238" w:name="_Toc42789726"/>
      <w:r w:rsidRPr="008F4365">
        <w:t xml:space="preserve">1.5.16 </w:t>
      </w:r>
      <w:r w:rsidRPr="008F4365">
        <w:rPr>
          <w:b w:val="0"/>
        </w:rPr>
        <w:t>Aspectos a verificar</w:t>
      </w:r>
      <w:bookmarkEnd w:id="237"/>
      <w:r w:rsidRPr="008F4365">
        <w:rPr>
          <w:b w:val="0"/>
        </w:rPr>
        <w:t>.</w:t>
      </w:r>
      <w:bookmarkEnd w:id="238"/>
    </w:p>
    <w:p w:rsidR="00427E70" w:rsidRPr="008F4365" w:rsidRDefault="00427E70" w:rsidP="00427E70">
      <w:pPr>
        <w:widowControl w:val="0"/>
        <w:tabs>
          <w:tab w:val="left" w:pos="284"/>
          <w:tab w:val="left" w:pos="3969"/>
        </w:tabs>
        <w:autoSpaceDE w:val="0"/>
        <w:autoSpaceDN w:val="0"/>
        <w:adjustRightInd w:val="0"/>
        <w:spacing w:after="0" w:line="240" w:lineRule="auto"/>
        <w:ind w:left="142"/>
        <w:jc w:val="both"/>
        <w:rPr>
          <w:rFonts w:ascii="Arial" w:hAnsi="Arial" w:cs="Arial"/>
          <w:lang w:eastAsia="es-ES"/>
        </w:rPr>
      </w:pP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El procedimiento general de alarma.</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El tiempo de reacción de los Brigadistas y del personal de las áreas.</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Los procedimientos y decisiones claves del comandante de incidente.</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Los procedimientos y decisiones claves del PC o Sala de Crisis.</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La actualización y ejecución de procedimientos operativos normalizados PON´s.</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Las comunicaciones de emergencia.</w:t>
      </w:r>
    </w:p>
    <w:p w:rsidR="00427E70" w:rsidRPr="008F4365" w:rsidRDefault="00427E70" w:rsidP="00B9406E">
      <w:pPr>
        <w:pStyle w:val="Prrafodelista"/>
        <w:widowControl w:val="0"/>
        <w:numPr>
          <w:ilvl w:val="0"/>
          <w:numId w:val="16"/>
        </w:numPr>
        <w:tabs>
          <w:tab w:val="left" w:pos="284"/>
          <w:tab w:val="left" w:pos="3969"/>
        </w:tabs>
        <w:autoSpaceDE w:val="0"/>
        <w:autoSpaceDN w:val="0"/>
        <w:adjustRightInd w:val="0"/>
        <w:ind w:left="142" w:firstLine="0"/>
        <w:jc w:val="both"/>
        <w:rPr>
          <w:rFonts w:ascii="Arial" w:hAnsi="Arial" w:cs="Arial"/>
          <w:sz w:val="22"/>
          <w:szCs w:val="22"/>
        </w:rPr>
      </w:pPr>
      <w:r w:rsidRPr="008F4365">
        <w:rPr>
          <w:rFonts w:ascii="Arial" w:hAnsi="Arial" w:cs="Arial"/>
          <w:sz w:val="22"/>
          <w:szCs w:val="22"/>
        </w:rPr>
        <w:t xml:space="preserve"> Estado físico de los Brigadistas a la hora de atender una emergencia.</w:t>
      </w:r>
    </w:p>
    <w:p w:rsidR="00427E70" w:rsidRPr="008F4365" w:rsidRDefault="00427E70" w:rsidP="00427E70">
      <w:pPr>
        <w:pStyle w:val="Prrafodelista"/>
        <w:widowControl w:val="0"/>
        <w:tabs>
          <w:tab w:val="left" w:pos="284"/>
          <w:tab w:val="left" w:pos="3969"/>
        </w:tabs>
        <w:autoSpaceDE w:val="0"/>
        <w:autoSpaceDN w:val="0"/>
        <w:adjustRightInd w:val="0"/>
        <w:ind w:left="142"/>
        <w:jc w:val="both"/>
        <w:rPr>
          <w:rFonts w:ascii="Arial" w:hAnsi="Arial" w:cs="Arial"/>
          <w:sz w:val="22"/>
          <w:szCs w:val="22"/>
        </w:rPr>
      </w:pPr>
    </w:p>
    <w:p w:rsidR="00427E70" w:rsidRPr="008F4365" w:rsidRDefault="00427E70" w:rsidP="00427E70">
      <w:pPr>
        <w:pStyle w:val="Ttulo3"/>
        <w:rPr>
          <w:rFonts w:cs="Arial"/>
          <w:i/>
          <w:szCs w:val="22"/>
        </w:rPr>
      </w:pPr>
      <w:bookmarkStart w:id="239" w:name="_Toc376944664"/>
      <w:bookmarkStart w:id="240" w:name="_Toc42789727"/>
      <w:r w:rsidRPr="008F4365">
        <w:rPr>
          <w:rFonts w:cs="Arial"/>
          <w:szCs w:val="22"/>
        </w:rPr>
        <w:t>1.5.17</w:t>
      </w:r>
      <w:r w:rsidRPr="008F4365">
        <w:rPr>
          <w:rFonts w:cs="Arial"/>
          <w:b w:val="0"/>
          <w:szCs w:val="22"/>
        </w:rPr>
        <w:t>Frecuencia</w:t>
      </w:r>
      <w:bookmarkEnd w:id="239"/>
      <w:r w:rsidRPr="008F4365">
        <w:rPr>
          <w:rFonts w:cs="Arial"/>
          <w:b w:val="0"/>
          <w:szCs w:val="22"/>
        </w:rPr>
        <w:t>.</w:t>
      </w:r>
      <w:bookmarkEnd w:id="240"/>
    </w:p>
    <w:p w:rsidR="00427E70" w:rsidRPr="008F4365" w:rsidRDefault="00427E70" w:rsidP="00427E70">
      <w:pPr>
        <w:widowControl w:val="0"/>
        <w:tabs>
          <w:tab w:val="left" w:pos="284"/>
          <w:tab w:val="left" w:pos="3969"/>
        </w:tabs>
        <w:spacing w:after="0" w:line="240" w:lineRule="auto"/>
        <w:ind w:left="142"/>
        <w:jc w:val="both"/>
        <w:rPr>
          <w:rFonts w:ascii="Arial" w:hAnsi="Arial" w:cs="Arial"/>
          <w:lang w:val="es-ES" w:eastAsia="es-ES"/>
        </w:rPr>
      </w:pPr>
    </w:p>
    <w:p w:rsidR="00427E70" w:rsidRPr="008F4365" w:rsidRDefault="00427E70" w:rsidP="00427E70">
      <w:pPr>
        <w:widowControl w:val="0"/>
        <w:tabs>
          <w:tab w:val="left" w:pos="284"/>
          <w:tab w:val="left" w:pos="3969"/>
        </w:tabs>
        <w:spacing w:after="0" w:line="240" w:lineRule="auto"/>
        <w:ind w:left="142"/>
        <w:jc w:val="both"/>
        <w:rPr>
          <w:rFonts w:ascii="Arial" w:hAnsi="Arial" w:cs="Arial"/>
          <w:lang w:val="es-ES" w:eastAsia="es-ES"/>
        </w:rPr>
      </w:pPr>
      <w:r w:rsidRPr="008F4365">
        <w:rPr>
          <w:rFonts w:ascii="Arial" w:hAnsi="Arial" w:cs="Arial"/>
          <w:lang w:val="es-ES" w:eastAsia="es-ES"/>
        </w:rPr>
        <w:t>La frecuencia de práctica deberá contemplar como mínimo:</w:t>
      </w:r>
    </w:p>
    <w:p w:rsidR="00427E70" w:rsidRPr="008F4365" w:rsidRDefault="00427E70" w:rsidP="00427E70">
      <w:pPr>
        <w:widowControl w:val="0"/>
        <w:tabs>
          <w:tab w:val="left" w:pos="284"/>
          <w:tab w:val="left" w:pos="3969"/>
        </w:tabs>
        <w:spacing w:after="0" w:line="240" w:lineRule="auto"/>
        <w:jc w:val="both"/>
        <w:rPr>
          <w:rFonts w:ascii="Arial" w:hAnsi="Arial" w:cs="Arial"/>
          <w:lang w:val="es-ES" w:eastAsia="es-ES"/>
        </w:rPr>
      </w:pPr>
    </w:p>
    <w:p w:rsidR="00427E70" w:rsidRPr="008F4365" w:rsidRDefault="00427E70" w:rsidP="00B9406E">
      <w:pPr>
        <w:pStyle w:val="Prrafodelista"/>
        <w:widowControl w:val="0"/>
        <w:numPr>
          <w:ilvl w:val="0"/>
          <w:numId w:val="27"/>
        </w:numPr>
        <w:tabs>
          <w:tab w:val="left" w:pos="426"/>
        </w:tabs>
        <w:ind w:left="426" w:hanging="284"/>
        <w:jc w:val="both"/>
        <w:rPr>
          <w:rFonts w:ascii="Arial" w:hAnsi="Arial" w:cs="Arial"/>
          <w:sz w:val="22"/>
          <w:szCs w:val="22"/>
          <w:lang w:val="es-ES"/>
        </w:rPr>
      </w:pPr>
      <w:r w:rsidRPr="008F4365">
        <w:rPr>
          <w:rFonts w:ascii="Arial" w:hAnsi="Arial" w:cs="Arial"/>
          <w:color w:val="000000" w:themeColor="text1"/>
          <w:sz w:val="22"/>
          <w:szCs w:val="22"/>
          <w:lang w:val="es-ES"/>
        </w:rPr>
        <w:t xml:space="preserve">Todo el personal </w:t>
      </w:r>
      <w:r w:rsidRPr="008F4365">
        <w:rPr>
          <w:rFonts w:ascii="Arial" w:hAnsi="Arial" w:cs="Arial"/>
          <w:color w:val="000000" w:themeColor="text1"/>
          <w:sz w:val="22"/>
          <w:szCs w:val="22"/>
        </w:rPr>
        <w:t xml:space="preserve">de </w:t>
      </w:r>
      <w:r w:rsidRPr="008F4365">
        <w:rPr>
          <w:rFonts w:ascii="Arial" w:hAnsi="Arial" w:cs="Arial"/>
          <w:b/>
          <w:sz w:val="22"/>
          <w:szCs w:val="22"/>
        </w:rPr>
        <w:t>“EXCAVACIONES Y AFIRMADOS CR S.A.S”</w:t>
      </w:r>
      <w:r w:rsidRPr="008F4365">
        <w:rPr>
          <w:rFonts w:ascii="Arial" w:hAnsi="Arial" w:cs="Arial"/>
          <w:color w:val="000000" w:themeColor="text1"/>
          <w:spacing w:val="-3"/>
          <w:sz w:val="22"/>
          <w:szCs w:val="22"/>
          <w:lang w:val="es-ES"/>
        </w:rPr>
        <w:t>,</w:t>
      </w:r>
      <w:r w:rsidRPr="008F4365">
        <w:rPr>
          <w:rFonts w:ascii="Arial" w:hAnsi="Arial" w:cs="Arial"/>
          <w:color w:val="000000" w:themeColor="text1"/>
          <w:sz w:val="22"/>
          <w:szCs w:val="22"/>
          <w:lang w:val="es-ES"/>
        </w:rPr>
        <w:t xml:space="preserve"> deberá efectuar la práctica </w:t>
      </w:r>
      <w:r w:rsidRPr="008F4365">
        <w:rPr>
          <w:rFonts w:ascii="Arial" w:hAnsi="Arial" w:cs="Arial"/>
          <w:sz w:val="22"/>
          <w:szCs w:val="22"/>
          <w:lang w:val="es-ES"/>
        </w:rPr>
        <w:t>general de evacuación como mínimo una vez al año.</w:t>
      </w:r>
    </w:p>
    <w:p w:rsidR="00427E70" w:rsidRPr="008F4365" w:rsidRDefault="00427E70" w:rsidP="00427E70">
      <w:pPr>
        <w:widowControl w:val="0"/>
        <w:tabs>
          <w:tab w:val="left" w:pos="142"/>
          <w:tab w:val="left" w:pos="3630"/>
        </w:tabs>
        <w:spacing w:after="0" w:line="240" w:lineRule="auto"/>
        <w:ind w:left="142"/>
        <w:jc w:val="both"/>
        <w:rPr>
          <w:rFonts w:ascii="Arial" w:hAnsi="Arial" w:cs="Arial"/>
          <w:lang w:val="es-ES" w:eastAsia="es-ES"/>
        </w:rPr>
      </w:pPr>
    </w:p>
    <w:p w:rsidR="00427E70" w:rsidRPr="008F4365" w:rsidRDefault="00427E70" w:rsidP="00B9406E">
      <w:pPr>
        <w:pStyle w:val="Prrafodelista"/>
        <w:widowControl w:val="0"/>
        <w:numPr>
          <w:ilvl w:val="0"/>
          <w:numId w:val="27"/>
        </w:numPr>
        <w:tabs>
          <w:tab w:val="left" w:pos="426"/>
          <w:tab w:val="left" w:pos="567"/>
        </w:tabs>
        <w:ind w:left="426" w:hanging="284"/>
        <w:jc w:val="both"/>
        <w:rPr>
          <w:rFonts w:ascii="Arial" w:hAnsi="Arial" w:cs="Arial"/>
          <w:sz w:val="22"/>
          <w:szCs w:val="22"/>
          <w:lang w:val="es-ES"/>
        </w:rPr>
      </w:pPr>
      <w:r w:rsidRPr="008F4365">
        <w:rPr>
          <w:rFonts w:ascii="Arial" w:hAnsi="Arial" w:cs="Arial"/>
          <w:sz w:val="22"/>
          <w:szCs w:val="22"/>
          <w:lang w:val="es-ES"/>
        </w:rPr>
        <w:t>Los simulacros parciales se realizarán durante el año para mantener actualizados los conocimientos de los comandantes de incidentes, líderes de proceso, brigadistas y demás integrantes del plan de emergencias.</w:t>
      </w:r>
    </w:p>
    <w:p w:rsidR="00427E70" w:rsidRPr="008F4365" w:rsidRDefault="00427E70" w:rsidP="00427E70">
      <w:pPr>
        <w:pStyle w:val="Prrafodelista"/>
        <w:rPr>
          <w:rFonts w:ascii="Arial" w:hAnsi="Arial" w:cs="Arial"/>
          <w:sz w:val="22"/>
          <w:szCs w:val="22"/>
          <w:lang w:val="es-ES"/>
        </w:rPr>
      </w:pPr>
    </w:p>
    <w:p w:rsidR="00427E70" w:rsidRPr="008F4365" w:rsidRDefault="00427E70" w:rsidP="00427E70">
      <w:pPr>
        <w:spacing w:after="0"/>
        <w:jc w:val="both"/>
        <w:rPr>
          <w:rFonts w:ascii="Arial" w:hAnsi="Arial" w:cs="Arial"/>
        </w:rPr>
      </w:pPr>
      <w:r w:rsidRPr="008F4365">
        <w:rPr>
          <w:rFonts w:ascii="Arial" w:hAnsi="Arial" w:cs="Arial"/>
        </w:rPr>
        <w:t xml:space="preserve">A continuación, se indican algunos requisitos para la señalización que se deben considerar para señalar rutas de evacuación, según la norma ICONTEC 1700: </w:t>
      </w:r>
    </w:p>
    <w:p w:rsidR="00427E70" w:rsidRPr="008F4365" w:rsidRDefault="00427E70" w:rsidP="00427E70">
      <w:pPr>
        <w:spacing w:after="0"/>
        <w:ind w:left="426"/>
        <w:rPr>
          <w:rFonts w:ascii="Arial" w:hAnsi="Arial" w:cs="Arial"/>
        </w:rPr>
      </w:pPr>
    </w:p>
    <w:p w:rsidR="00427E70" w:rsidRPr="008F4365" w:rsidRDefault="00427E70" w:rsidP="00B9406E">
      <w:pPr>
        <w:numPr>
          <w:ilvl w:val="0"/>
          <w:numId w:val="35"/>
        </w:numPr>
        <w:spacing w:after="0"/>
        <w:ind w:left="426" w:hanging="284"/>
        <w:jc w:val="both"/>
        <w:rPr>
          <w:rFonts w:ascii="Arial" w:hAnsi="Arial" w:cs="Arial"/>
        </w:rPr>
      </w:pPr>
      <w:r w:rsidRPr="008F4365">
        <w:rPr>
          <w:rFonts w:ascii="Arial" w:hAnsi="Arial" w:cs="Arial"/>
        </w:rPr>
        <w:t xml:space="preserve">Todas las salidas y rutas por recorrer deben ser claramente visibles, de tal manera que todos los ocupantes de la edificación, visitantes y otros, puedan encontrar rápidamente la dirección o sentido de escape desde cualquier punto. </w:t>
      </w:r>
    </w:p>
    <w:p w:rsidR="00427E70" w:rsidRPr="008F4365" w:rsidRDefault="00427E70" w:rsidP="00427E70">
      <w:pPr>
        <w:spacing w:after="0"/>
        <w:ind w:left="426"/>
        <w:rPr>
          <w:rFonts w:ascii="Arial" w:hAnsi="Arial" w:cs="Arial"/>
        </w:rPr>
      </w:pPr>
    </w:p>
    <w:p w:rsidR="00427E70" w:rsidRPr="008F4365" w:rsidRDefault="00427E70" w:rsidP="00B9406E">
      <w:pPr>
        <w:numPr>
          <w:ilvl w:val="0"/>
          <w:numId w:val="35"/>
        </w:numPr>
        <w:spacing w:after="0"/>
        <w:ind w:left="426" w:hanging="284"/>
        <w:jc w:val="both"/>
        <w:rPr>
          <w:rFonts w:ascii="Arial" w:hAnsi="Arial" w:cs="Arial"/>
        </w:rPr>
      </w:pPr>
      <w:r w:rsidRPr="008F4365">
        <w:rPr>
          <w:rFonts w:ascii="Arial" w:hAnsi="Arial" w:cs="Arial"/>
        </w:rPr>
        <w:t>Cada trayecto de escape se debe disponer y señalizar completamente de tal forma que la vía a un sitio seguro sea inequívoca, que no dé lugar a confusiones.</w:t>
      </w:r>
    </w:p>
    <w:p w:rsidR="00427E70" w:rsidRPr="008F4365" w:rsidRDefault="00427E70" w:rsidP="00427E70">
      <w:pPr>
        <w:pStyle w:val="Prrafodelista"/>
        <w:rPr>
          <w:rFonts w:ascii="Arial" w:hAnsi="Arial" w:cs="Arial"/>
          <w:sz w:val="22"/>
          <w:szCs w:val="22"/>
        </w:rPr>
      </w:pPr>
    </w:p>
    <w:p w:rsidR="00427E70" w:rsidRPr="008F4365" w:rsidRDefault="00427E70" w:rsidP="00B9406E">
      <w:pPr>
        <w:numPr>
          <w:ilvl w:val="0"/>
          <w:numId w:val="35"/>
        </w:numPr>
        <w:spacing w:after="0"/>
        <w:ind w:left="426" w:hanging="284"/>
        <w:jc w:val="both"/>
        <w:rPr>
          <w:rFonts w:ascii="Arial" w:hAnsi="Arial" w:cs="Arial"/>
        </w:rPr>
      </w:pPr>
      <w:r w:rsidRPr="008F4365">
        <w:rPr>
          <w:rFonts w:ascii="Arial" w:hAnsi="Arial" w:cs="Arial"/>
        </w:rPr>
        <w:t>Todo signo requerido como señalización de una vía de escape se localizará y tendrá las dimensiones, color distintivo y diseño de tal forma que sea claramente visible y deberá preverse el contraste con decoraciones, interiores u otros.</w:t>
      </w:r>
    </w:p>
    <w:p w:rsidR="00427E70" w:rsidRPr="008F4365" w:rsidRDefault="00427E70" w:rsidP="00427E70">
      <w:pPr>
        <w:pStyle w:val="Prrafodelista"/>
        <w:rPr>
          <w:rFonts w:ascii="Arial" w:hAnsi="Arial" w:cs="Arial"/>
          <w:sz w:val="22"/>
          <w:szCs w:val="22"/>
        </w:rPr>
      </w:pPr>
    </w:p>
    <w:p w:rsidR="00427E70" w:rsidRPr="008F4365" w:rsidRDefault="00427E70" w:rsidP="00427E70">
      <w:pPr>
        <w:pStyle w:val="Ttulo2"/>
        <w:spacing w:before="0" w:after="0" w:line="240" w:lineRule="exact"/>
        <w:rPr>
          <w:rFonts w:cs="Arial"/>
          <w:szCs w:val="22"/>
        </w:rPr>
      </w:pPr>
      <w:r w:rsidRPr="008F4365">
        <w:rPr>
          <w:rFonts w:cs="Arial"/>
          <w:szCs w:val="22"/>
        </w:rPr>
        <w:br w:type="page"/>
      </w:r>
    </w:p>
    <w:p w:rsidR="00427E70" w:rsidRPr="008F4365" w:rsidRDefault="00427E70" w:rsidP="00427E70">
      <w:pPr>
        <w:pStyle w:val="Ttulo1"/>
        <w:rPr>
          <w:rFonts w:cs="Arial"/>
          <w:szCs w:val="22"/>
        </w:rPr>
      </w:pPr>
      <w:bookmarkStart w:id="241" w:name="_Toc42789728"/>
      <w:bookmarkStart w:id="242" w:name="_Toc376944606"/>
      <w:bookmarkStart w:id="243" w:name="_Toc377041968"/>
      <w:bookmarkStart w:id="244" w:name="_Toc377478838"/>
      <w:r w:rsidRPr="008F4365">
        <w:rPr>
          <w:rFonts w:cs="Arial"/>
          <w:szCs w:val="22"/>
        </w:rPr>
        <w:t>CAPÍTULO II. COMPONENTE ESTRATÉGICO.</w:t>
      </w:r>
      <w:bookmarkEnd w:id="241"/>
    </w:p>
    <w:p w:rsidR="00427E70" w:rsidRPr="008F4365" w:rsidRDefault="00427E70" w:rsidP="00427E70">
      <w:pPr>
        <w:spacing w:after="0" w:line="240" w:lineRule="auto"/>
        <w:rPr>
          <w:lang w:val="es-ES" w:eastAsia="es-ES"/>
        </w:rPr>
      </w:pPr>
    </w:p>
    <w:p w:rsidR="00427E70" w:rsidRPr="008F4365" w:rsidRDefault="00427E70" w:rsidP="00427E70">
      <w:pPr>
        <w:pStyle w:val="Ttulo1"/>
        <w:rPr>
          <w:rFonts w:cs="Arial"/>
          <w:szCs w:val="22"/>
        </w:rPr>
      </w:pPr>
      <w:bookmarkStart w:id="245" w:name="_Toc42789729"/>
      <w:r w:rsidRPr="008F4365">
        <w:rPr>
          <w:rFonts w:cs="Arial"/>
          <w:szCs w:val="22"/>
        </w:rPr>
        <w:t>2 NIVELES DE RESPUESTA A EMERGENCIAS</w:t>
      </w:r>
      <w:bookmarkEnd w:id="242"/>
      <w:bookmarkEnd w:id="243"/>
      <w:bookmarkEnd w:id="244"/>
      <w:bookmarkEnd w:id="245"/>
    </w:p>
    <w:p w:rsidR="00427E70" w:rsidRPr="008F4365" w:rsidRDefault="00427E70" w:rsidP="00427E70">
      <w:pPr>
        <w:pStyle w:val="Prrafodelista"/>
        <w:tabs>
          <w:tab w:val="left" w:pos="284"/>
        </w:tabs>
        <w:autoSpaceDE w:val="0"/>
        <w:autoSpaceDN w:val="0"/>
        <w:adjustRightInd w:val="0"/>
        <w:ind w:left="0"/>
        <w:rPr>
          <w:rFonts w:ascii="Arial" w:hAnsi="Arial" w:cs="Arial"/>
          <w:b/>
          <w:bCs/>
          <w:sz w:val="22"/>
          <w:szCs w:val="22"/>
        </w:rPr>
      </w:pPr>
    </w:p>
    <w:p w:rsidR="00427E70" w:rsidRPr="008F4365" w:rsidRDefault="00427E70" w:rsidP="00427E70">
      <w:pPr>
        <w:autoSpaceDE w:val="0"/>
        <w:autoSpaceDN w:val="0"/>
        <w:adjustRightInd w:val="0"/>
        <w:spacing w:after="0" w:line="240" w:lineRule="auto"/>
        <w:jc w:val="both"/>
        <w:rPr>
          <w:rFonts w:ascii="Arial" w:hAnsi="Arial" w:cs="Arial"/>
          <w:bCs/>
        </w:rPr>
      </w:pPr>
      <w:r w:rsidRPr="008F4365">
        <w:rPr>
          <w:rFonts w:ascii="Arial" w:hAnsi="Arial" w:cs="Arial"/>
          <w:bCs/>
        </w:rPr>
        <w:t xml:space="preserve">La estructura para respuesta ante una emergencia está diseñada para asegurar a quienes tienen que tomar decisiones, el conocimiento oportuno de las situaciones o incidentes que afectan a la organización, facilitar la evaluación de su posible impacto negativo en la empresa, apoyar las acciones de respuesta para su control y desarrollar las estrategias corporativas para evitar, minimizar o mitigar sus efectos.  </w:t>
      </w:r>
    </w:p>
    <w:p w:rsidR="00427E70" w:rsidRPr="008F4365" w:rsidRDefault="00427E70" w:rsidP="00427E70">
      <w:pPr>
        <w:autoSpaceDE w:val="0"/>
        <w:autoSpaceDN w:val="0"/>
        <w:adjustRightInd w:val="0"/>
        <w:spacing w:after="0" w:line="240" w:lineRule="auto"/>
        <w:jc w:val="both"/>
        <w:rPr>
          <w:rFonts w:ascii="Arial" w:hAnsi="Arial" w:cs="Arial"/>
          <w:bCs/>
        </w:rPr>
      </w:pP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r w:rsidRPr="008F4365">
        <w:rPr>
          <w:rFonts w:ascii="Arial" w:hAnsi="Arial" w:cs="Arial"/>
          <w:bCs/>
        </w:rPr>
        <w:t xml:space="preserve">Para responder adecuadamente a las posibles situaciones de emergencia se ha establecido una estructura que atienda, tanto el aspecto </w:t>
      </w:r>
      <w:r w:rsidRPr="008F4365">
        <w:rPr>
          <w:rFonts w:ascii="Arial" w:hAnsi="Arial" w:cs="Arial"/>
          <w:bCs/>
          <w:i/>
          <w:u w:val="single"/>
        </w:rPr>
        <w:t>estratégico</w:t>
      </w:r>
      <w:r w:rsidRPr="008F4365">
        <w:rPr>
          <w:rFonts w:ascii="Arial" w:hAnsi="Arial" w:cs="Arial"/>
          <w:bCs/>
        </w:rPr>
        <w:t xml:space="preserve"> y </w:t>
      </w:r>
      <w:r w:rsidRPr="008F4365">
        <w:rPr>
          <w:rFonts w:ascii="Arial" w:hAnsi="Arial" w:cs="Arial"/>
          <w:bCs/>
          <w:i/>
          <w:u w:val="single"/>
        </w:rPr>
        <w:t>táctico</w:t>
      </w:r>
      <w:r w:rsidRPr="008F4365">
        <w:rPr>
          <w:rFonts w:ascii="Arial" w:hAnsi="Arial" w:cs="Arial"/>
          <w:bCs/>
        </w:rPr>
        <w:t xml:space="preserve"> de la organización, como las respuestas </w:t>
      </w:r>
      <w:r w:rsidRPr="008F4365">
        <w:rPr>
          <w:rFonts w:ascii="Arial" w:hAnsi="Arial" w:cs="Arial"/>
          <w:bCs/>
          <w:i/>
          <w:u w:val="single"/>
        </w:rPr>
        <w:t>operacionales</w:t>
      </w:r>
      <w:r w:rsidRPr="008F4365">
        <w:rPr>
          <w:rFonts w:ascii="Arial" w:hAnsi="Arial" w:cs="Arial"/>
          <w:bCs/>
        </w:rPr>
        <w:t xml:space="preserve"> de la misma.  </w:t>
      </w:r>
      <w:r w:rsidRPr="008F4365">
        <w:rPr>
          <w:rFonts w:ascii="Arial" w:eastAsiaTheme="minorHAnsi" w:hAnsi="Arial" w:cs="Arial"/>
          <w:color w:val="000000"/>
        </w:rPr>
        <w:t>Para los períodos de emergencia se debe garantizar recursos humanos, procesos de toma de decisiones y la coordinación operacional; esto incluye tres niveles específicos:</w:t>
      </w:r>
    </w:p>
    <w:p w:rsidR="00427E70" w:rsidRPr="008F4365" w:rsidRDefault="00427E70" w:rsidP="00427E70">
      <w:pPr>
        <w:autoSpaceDE w:val="0"/>
        <w:autoSpaceDN w:val="0"/>
        <w:adjustRightInd w:val="0"/>
        <w:spacing w:after="0" w:line="240" w:lineRule="auto"/>
        <w:jc w:val="both"/>
        <w:rPr>
          <w:rFonts w:ascii="Arial" w:hAnsi="Arial" w:cs="Arial"/>
          <w:bCs/>
        </w:rPr>
      </w:pP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r w:rsidRPr="008F4365">
        <w:rPr>
          <w:rFonts w:ascii="Arial" w:eastAsiaTheme="minorHAnsi" w:hAnsi="Arial" w:cs="Arial"/>
          <w:b/>
          <w:u w:val="single"/>
        </w:rPr>
        <w:t>Nivel Estratégico</w:t>
      </w:r>
      <w:r w:rsidRPr="008F4365">
        <w:rPr>
          <w:rFonts w:ascii="Arial" w:eastAsiaTheme="minorHAnsi" w:hAnsi="Arial" w:cs="Arial"/>
          <w:color w:val="000000"/>
        </w:rPr>
        <w:t xml:space="preserve">: “Instancia responsable de definir el </w:t>
      </w:r>
      <w:r w:rsidRPr="008F4365">
        <w:rPr>
          <w:rFonts w:ascii="Arial" w:eastAsiaTheme="minorHAnsi" w:hAnsi="Arial" w:cs="Arial"/>
          <w:b/>
          <w:color w:val="000000"/>
          <w:u w:val="single"/>
        </w:rPr>
        <w:t>QUÉ HACER</w:t>
      </w:r>
      <w:r w:rsidRPr="008F4365">
        <w:rPr>
          <w:rFonts w:ascii="Arial" w:eastAsiaTheme="minorHAnsi" w:hAnsi="Arial" w:cs="Arial"/>
          <w:color w:val="000000"/>
        </w:rPr>
        <w:t xml:space="preserve"> (estrategia general de intervención) como de coordinar todas las funciones de emergencia que han sido consideradas en el plan de emergencia. Sirve de nexo entre la respuesta que se ejecuta en el lugar del siniestro y el equipo de manejo de crisis”</w:t>
      </w:r>
      <w:r w:rsidRPr="008F4365">
        <w:rPr>
          <w:rStyle w:val="Refdenotaalpie"/>
          <w:rFonts w:ascii="Arial" w:eastAsiaTheme="minorHAnsi" w:hAnsi="Arial" w:cs="Arial"/>
          <w:color w:val="000000"/>
        </w:rPr>
        <w:footnoteReference w:id="12"/>
      </w:r>
      <w:r w:rsidRPr="008F4365">
        <w:rPr>
          <w:rFonts w:ascii="Arial" w:eastAsiaTheme="minorHAnsi" w:hAnsi="Arial" w:cs="Arial"/>
          <w:color w:val="000000"/>
        </w:rPr>
        <w:t xml:space="preserve">. </w:t>
      </w:r>
      <w:r w:rsidRPr="008F4365">
        <w:rPr>
          <w:rFonts w:ascii="Arial" w:eastAsiaTheme="minorHAnsi" w:hAnsi="Arial" w:cs="Arial"/>
        </w:rPr>
        <w:t xml:space="preserve">El nivel estratégico es la máxima autoridad en los procesos de respuesta a emergencias y corresponde a la función o cargo nombrado como </w:t>
      </w:r>
      <w:r w:rsidRPr="008F4365">
        <w:rPr>
          <w:rFonts w:ascii="Arial" w:eastAsiaTheme="minorHAnsi" w:hAnsi="Arial" w:cs="Arial"/>
          <w:b/>
          <w:u w:val="single"/>
        </w:rPr>
        <w:t>COMANDANTE DE INCIDENTE.</w:t>
      </w: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b/>
          <w:u w:val="single"/>
        </w:rPr>
        <w:t>Nivel Táctico</w:t>
      </w:r>
      <w:r w:rsidRPr="008F4365">
        <w:rPr>
          <w:rFonts w:ascii="Arial" w:eastAsiaTheme="minorHAnsi" w:hAnsi="Arial" w:cs="Arial"/>
        </w:rPr>
        <w:t xml:space="preserve">: </w:t>
      </w:r>
      <w:r w:rsidRPr="008F4365">
        <w:rPr>
          <w:rFonts w:ascii="Arial" w:eastAsiaTheme="minorHAnsi" w:hAnsi="Arial" w:cs="Arial"/>
          <w:color w:val="000000"/>
        </w:rPr>
        <w:t>“</w:t>
      </w:r>
      <w:r w:rsidRPr="008F4365">
        <w:rPr>
          <w:rFonts w:ascii="Arial" w:eastAsiaTheme="minorHAnsi" w:hAnsi="Arial" w:cs="Arial"/>
        </w:rPr>
        <w:t xml:space="preserve">Es la instancia a la cual le corresponde definir </w:t>
      </w:r>
      <w:r w:rsidRPr="008F4365">
        <w:rPr>
          <w:rFonts w:ascii="Arial" w:eastAsiaTheme="minorHAnsi" w:hAnsi="Arial" w:cs="Arial"/>
          <w:b/>
        </w:rPr>
        <w:t>CÓMO HACERLO</w:t>
      </w:r>
      <w:r w:rsidRPr="008F4365">
        <w:rPr>
          <w:rFonts w:ascii="Arial" w:eastAsiaTheme="minorHAnsi" w:hAnsi="Arial" w:cs="Arial"/>
        </w:rPr>
        <w:t xml:space="preserve"> y coordinar la utilización de los recursos humanos y técnicos que actúan en el sitio de emergencia. Se reporta al Jefe o Director de Emergencia. El Nivel Táctico corresponde a la función denominada JEFE DE OPERACIONES quien desarrollara las funciones operativas como Comandante de Incidente en la Escena</w:t>
      </w:r>
      <w:r w:rsidRPr="008F4365">
        <w:rPr>
          <w:rFonts w:ascii="Arial" w:eastAsiaTheme="minorHAnsi" w:hAnsi="Arial" w:cs="Arial"/>
          <w:color w:val="000000"/>
        </w:rPr>
        <w:t>”</w:t>
      </w:r>
      <w:r w:rsidRPr="008F4365">
        <w:rPr>
          <w:rStyle w:val="Refdenotaalpie"/>
          <w:rFonts w:ascii="Arial" w:eastAsiaTheme="minorHAnsi" w:hAnsi="Arial" w:cs="Arial"/>
          <w:color w:val="000000"/>
        </w:rPr>
        <w:footnoteReference w:id="13"/>
      </w:r>
      <w:r w:rsidRPr="008F4365">
        <w:rPr>
          <w:rFonts w:ascii="Arial" w:eastAsiaTheme="minorHAnsi" w:hAnsi="Arial" w:cs="Arial"/>
        </w:rPr>
        <w:t xml:space="preserve">. </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b/>
          <w:u w:val="single"/>
        </w:rPr>
        <w:t>Nivel Operativo</w:t>
      </w:r>
      <w:r w:rsidRPr="008F4365">
        <w:rPr>
          <w:rFonts w:ascii="Arial" w:eastAsiaTheme="minorHAnsi" w:hAnsi="Arial" w:cs="Arial"/>
        </w:rPr>
        <w:t xml:space="preserve">: </w:t>
      </w:r>
      <w:r w:rsidRPr="008F4365">
        <w:rPr>
          <w:rFonts w:ascii="Arial" w:eastAsiaTheme="minorHAnsi" w:hAnsi="Arial" w:cs="Arial"/>
          <w:color w:val="000000"/>
        </w:rPr>
        <w:t>“</w:t>
      </w:r>
      <w:r w:rsidRPr="008F4365">
        <w:rPr>
          <w:rFonts w:ascii="Arial" w:eastAsiaTheme="minorHAnsi" w:hAnsi="Arial" w:cs="Arial"/>
        </w:rPr>
        <w:t xml:space="preserve">Es la instancia responsable de </w:t>
      </w:r>
      <w:r w:rsidRPr="008F4365">
        <w:rPr>
          <w:rFonts w:ascii="Arial" w:eastAsiaTheme="minorHAnsi" w:hAnsi="Arial" w:cs="Arial"/>
          <w:b/>
        </w:rPr>
        <w:t>EJECUTAR</w:t>
      </w:r>
      <w:r w:rsidRPr="008F4365">
        <w:rPr>
          <w:rFonts w:ascii="Arial" w:eastAsiaTheme="minorHAnsi" w:hAnsi="Arial" w:cs="Arial"/>
        </w:rPr>
        <w:t xml:space="preserve"> los planes de acción y los procedimientos de emergencia y la utilización de los recursos requeridos para ello. Reporta al Comandante operativo en el sitio o comandante de incidente. El Nivel operativo corresponde a las funciones que son desarrolladas comúnmente por los </w:t>
      </w:r>
      <w:r w:rsidRPr="008F4365">
        <w:rPr>
          <w:rFonts w:ascii="Arial" w:eastAsiaTheme="minorHAnsi" w:hAnsi="Arial" w:cs="Arial"/>
          <w:b/>
        </w:rPr>
        <w:t>GRUPOS</w:t>
      </w:r>
      <w:r w:rsidRPr="008F4365">
        <w:rPr>
          <w:rFonts w:ascii="Arial" w:eastAsiaTheme="minorHAnsi" w:hAnsi="Arial" w:cs="Arial"/>
        </w:rPr>
        <w:t xml:space="preserve"> o </w:t>
      </w:r>
      <w:r w:rsidRPr="008F4365">
        <w:rPr>
          <w:rFonts w:ascii="Arial" w:eastAsiaTheme="minorHAnsi" w:hAnsi="Arial" w:cs="Arial"/>
          <w:b/>
        </w:rPr>
        <w:t>CUADRILLAS</w:t>
      </w:r>
      <w:r w:rsidRPr="008F4365">
        <w:rPr>
          <w:rFonts w:ascii="Arial" w:eastAsiaTheme="minorHAnsi" w:hAnsi="Arial" w:cs="Arial"/>
        </w:rPr>
        <w:t xml:space="preserve"> de emergencia</w:t>
      </w:r>
      <w:r w:rsidRPr="008F4365">
        <w:rPr>
          <w:rFonts w:ascii="Arial" w:eastAsiaTheme="minorHAnsi" w:hAnsi="Arial" w:cs="Arial"/>
          <w:color w:val="000000"/>
        </w:rPr>
        <w:t>”</w:t>
      </w:r>
      <w:r w:rsidRPr="008F4365">
        <w:rPr>
          <w:rStyle w:val="Refdenotaalpie"/>
          <w:rFonts w:ascii="Arial" w:eastAsiaTheme="minorHAnsi" w:hAnsi="Arial" w:cs="Arial"/>
          <w:color w:val="000000"/>
        </w:rPr>
        <w:footnoteReference w:id="14"/>
      </w:r>
      <w:r w:rsidRPr="008F4365">
        <w:rPr>
          <w:rFonts w:ascii="Arial" w:eastAsiaTheme="minorHAnsi" w:hAnsi="Arial" w:cs="Arial"/>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El Nivel de Tarea debe incluir todos aquellos grupos que sean requeridos, tal como Brigadas de Incendios, Brigadas de Rescate, Grupos de Primeros Auxilios, Grupos de Coordinadores de Evacuación. El Nivel de Tarea deberá contar con un número mínimo de personas requeridas para cumplir con éxito la función asignada, deberá exigir el cumplir a cabalidad con el perfil que recomienda la norma NFPA 600 para conformación de brigadas, así como los requerimientos físicos y psicológicos para pertenecer a los mismos. </w:t>
      </w:r>
    </w:p>
    <w:p w:rsidR="00427E70" w:rsidRPr="008F4365" w:rsidRDefault="00427E70" w:rsidP="00427E70">
      <w:pPr>
        <w:pStyle w:val="Textoindependiente2"/>
        <w:tabs>
          <w:tab w:val="left" w:pos="3969"/>
        </w:tabs>
        <w:spacing w:after="0" w:line="240" w:lineRule="auto"/>
        <w:jc w:val="both"/>
        <w:rPr>
          <w:rFonts w:ascii="Arial" w:hAnsi="Arial" w:cs="Arial"/>
          <w:sz w:val="22"/>
          <w:szCs w:val="22"/>
        </w:rPr>
      </w:pPr>
      <w:r w:rsidRPr="008F4365">
        <w:rPr>
          <w:rFonts w:ascii="Arial" w:hAnsi="Arial" w:cs="Arial"/>
          <w:sz w:val="22"/>
          <w:szCs w:val="22"/>
        </w:rPr>
        <w:t>Conocida la naturaleza y características de los peligros de la organización, al igual que las amenazas y una vez calificado el riesgo de la empresa, se realiza un inventario de los recursos con los cuales se cuenta para evitar un desastre y atender correctamente la situación de peligro. Lograr lo anterior se deberá tener en cuenta:</w:t>
      </w:r>
    </w:p>
    <w:p w:rsidR="00427E70" w:rsidRPr="008F4365" w:rsidRDefault="00427E70" w:rsidP="00427E70">
      <w:pPr>
        <w:pStyle w:val="Textoindependiente2"/>
        <w:tabs>
          <w:tab w:val="left" w:pos="3969"/>
        </w:tabs>
        <w:spacing w:after="0" w:line="240" w:lineRule="auto"/>
        <w:jc w:val="both"/>
        <w:rPr>
          <w:rFonts w:ascii="Arial" w:hAnsi="Arial" w:cs="Arial"/>
          <w:sz w:val="22"/>
          <w:szCs w:val="22"/>
        </w:rPr>
      </w:pPr>
    </w:p>
    <w:p w:rsidR="00427E70" w:rsidRPr="008F4365" w:rsidRDefault="00427E70" w:rsidP="00427E70">
      <w:pPr>
        <w:pStyle w:val="Ttulo2"/>
        <w:tabs>
          <w:tab w:val="left" w:pos="3969"/>
        </w:tabs>
        <w:spacing w:before="0" w:after="0"/>
        <w:jc w:val="left"/>
        <w:rPr>
          <w:rFonts w:cs="Arial"/>
          <w:b w:val="0"/>
          <w:i/>
          <w:szCs w:val="22"/>
        </w:rPr>
      </w:pPr>
      <w:bookmarkStart w:id="246" w:name="_Toc376944634"/>
      <w:bookmarkStart w:id="247" w:name="_Toc377470810"/>
      <w:bookmarkStart w:id="248" w:name="_Toc42789730"/>
      <w:r w:rsidRPr="008F4365">
        <w:rPr>
          <w:rFonts w:cs="Arial"/>
          <w:szCs w:val="22"/>
        </w:rPr>
        <w:t>2.1</w:t>
      </w:r>
      <w:r w:rsidRPr="008F4365">
        <w:rPr>
          <w:rStyle w:val="Ttulo2Car"/>
          <w:rFonts w:eastAsia="Calibri" w:cs="Arial"/>
          <w:b/>
          <w:szCs w:val="22"/>
        </w:rPr>
        <w:t>RECURSOS HUMANOS</w:t>
      </w:r>
      <w:bookmarkEnd w:id="246"/>
      <w:bookmarkEnd w:id="247"/>
      <w:r w:rsidRPr="008F4365">
        <w:rPr>
          <w:rStyle w:val="Ttulo2Car"/>
          <w:rFonts w:eastAsia="Calibri" w:cs="Arial"/>
          <w:b/>
          <w:szCs w:val="22"/>
        </w:rPr>
        <w:t>.</w:t>
      </w:r>
      <w:bookmarkEnd w:id="248"/>
    </w:p>
    <w:p w:rsidR="00427E70" w:rsidRPr="008F4365" w:rsidRDefault="00427E70" w:rsidP="00427E70">
      <w:pPr>
        <w:tabs>
          <w:tab w:val="left" w:pos="3969"/>
        </w:tabs>
        <w:spacing w:after="0" w:line="240" w:lineRule="auto"/>
        <w:jc w:val="both"/>
        <w:rPr>
          <w:rFonts w:ascii="Arial" w:hAnsi="Arial" w:cs="Arial"/>
          <w:b/>
        </w:rPr>
      </w:pPr>
    </w:p>
    <w:p w:rsidR="00427E70" w:rsidRPr="008F4365" w:rsidRDefault="00427E70" w:rsidP="00427E70">
      <w:pPr>
        <w:pStyle w:val="Ttulo3"/>
      </w:pPr>
      <w:bookmarkStart w:id="249" w:name="_Toc376944635"/>
      <w:bookmarkStart w:id="250" w:name="_Toc377470811"/>
      <w:bookmarkStart w:id="251" w:name="_Toc42789731"/>
      <w:r w:rsidRPr="008F4365">
        <w:rPr>
          <w:rStyle w:val="Ttulo2Car"/>
          <w:b/>
        </w:rPr>
        <w:t xml:space="preserve">2.1.1 </w:t>
      </w:r>
      <w:r w:rsidRPr="008F4365">
        <w:rPr>
          <w:rStyle w:val="Ttulo2Car"/>
        </w:rPr>
        <w:t>Estructura estratégica y comité de emergencias</w:t>
      </w:r>
      <w:bookmarkEnd w:id="249"/>
      <w:bookmarkEnd w:id="250"/>
      <w:r w:rsidRPr="008F4365">
        <w:rPr>
          <w:rStyle w:val="Ttulo2Car"/>
        </w:rPr>
        <w:t>.</w:t>
      </w:r>
      <w:bookmarkEnd w:id="251"/>
      <w:r w:rsidRPr="008F4365">
        <w:tab/>
      </w:r>
    </w:p>
    <w:p w:rsidR="00427E70" w:rsidRPr="008F4365" w:rsidRDefault="00427E70" w:rsidP="00427E70">
      <w:pPr>
        <w:pStyle w:val="Textoindependiente2"/>
        <w:tabs>
          <w:tab w:val="left" w:pos="3969"/>
        </w:tabs>
        <w:spacing w:after="0" w:line="240" w:lineRule="auto"/>
        <w:rPr>
          <w:rFonts w:ascii="Arial" w:hAnsi="Arial" w:cs="Arial"/>
          <w:b/>
          <w:sz w:val="22"/>
          <w:szCs w:val="22"/>
        </w:rPr>
      </w:pPr>
    </w:p>
    <w:p w:rsidR="00427E70" w:rsidRPr="008F4365" w:rsidRDefault="00427E70" w:rsidP="00427E70">
      <w:pPr>
        <w:autoSpaceDE w:val="0"/>
        <w:autoSpaceDN w:val="0"/>
        <w:adjustRightInd w:val="0"/>
        <w:spacing w:after="0" w:line="240" w:lineRule="auto"/>
        <w:ind w:left="142" w:right="227"/>
        <w:jc w:val="both"/>
        <w:rPr>
          <w:rFonts w:ascii="Arial" w:eastAsiaTheme="minorHAnsi" w:hAnsi="Arial" w:cs="Arial"/>
        </w:rPr>
      </w:pPr>
      <w:r w:rsidRPr="008F4365">
        <w:rPr>
          <w:rFonts w:ascii="Arial" w:eastAsiaTheme="minorHAnsi" w:hAnsi="Arial" w:cs="Arial"/>
        </w:rPr>
        <w:t xml:space="preserve">Especial atención deberá prestarse al proceso de creación y composición del “Ente” responsable de la administración del plan de emergencia, función que recae en el denominado </w:t>
      </w:r>
      <w:r w:rsidRPr="008F4365">
        <w:rPr>
          <w:rFonts w:ascii="Arial" w:eastAsiaTheme="minorHAnsi" w:hAnsi="Arial" w:cs="Arial"/>
          <w:b/>
        </w:rPr>
        <w:t>COMITÉ DE EMERGENCIAS</w:t>
      </w:r>
      <w:r w:rsidRPr="008F4365">
        <w:rPr>
          <w:rFonts w:ascii="Arial" w:eastAsiaTheme="minorHAnsi" w:hAnsi="Arial" w:cs="Arial"/>
        </w:rPr>
        <w:t xml:space="preserve">. Es importante enfatizar que dicho comité no tiene carácter operativo. </w:t>
      </w:r>
    </w:p>
    <w:p w:rsidR="00427E70" w:rsidRPr="008F4365" w:rsidRDefault="00427E70" w:rsidP="00427E70">
      <w:pPr>
        <w:autoSpaceDE w:val="0"/>
        <w:autoSpaceDN w:val="0"/>
        <w:adjustRightInd w:val="0"/>
        <w:spacing w:after="0" w:line="240" w:lineRule="auto"/>
        <w:ind w:left="142" w:right="227"/>
        <w:jc w:val="both"/>
        <w:rPr>
          <w:rFonts w:ascii="Arial" w:eastAsiaTheme="minorHAnsi" w:hAnsi="Arial" w:cs="Arial"/>
        </w:rPr>
      </w:pPr>
    </w:p>
    <w:p w:rsidR="00427E70" w:rsidRPr="008F4365" w:rsidRDefault="00427E70" w:rsidP="00427E70">
      <w:pPr>
        <w:autoSpaceDE w:val="0"/>
        <w:autoSpaceDN w:val="0"/>
        <w:adjustRightInd w:val="0"/>
        <w:spacing w:after="0" w:line="240" w:lineRule="auto"/>
        <w:ind w:left="142" w:right="227"/>
        <w:jc w:val="both"/>
        <w:rPr>
          <w:rFonts w:ascii="Arial" w:eastAsiaTheme="minorHAnsi" w:hAnsi="Arial" w:cs="Arial"/>
        </w:rPr>
      </w:pPr>
      <w:r w:rsidRPr="008F4365">
        <w:rPr>
          <w:rFonts w:ascii="Arial" w:eastAsiaTheme="minorHAnsi" w:hAnsi="Arial" w:cs="Arial"/>
        </w:rPr>
        <w:t>Como principio general las instancias de “Administración del Plan ” no actúan durante las emergencias, pues su función específica es garantizar que en todo momento haya un Plan , que el mismo sea adecuado a las necesidades de la empresa y que esté en capacidad de operar y obtener resultados</w:t>
      </w:r>
      <w:r w:rsidRPr="008F4365">
        <w:rPr>
          <w:rStyle w:val="Refdenotaalpie"/>
          <w:rFonts w:ascii="Arial" w:eastAsiaTheme="minorHAnsi" w:hAnsi="Arial" w:cs="Arial"/>
        </w:rPr>
        <w:footnoteReference w:id="15"/>
      </w:r>
    </w:p>
    <w:p w:rsidR="00427E70" w:rsidRPr="008F4365" w:rsidRDefault="00427E70" w:rsidP="00427E70">
      <w:pPr>
        <w:autoSpaceDE w:val="0"/>
        <w:autoSpaceDN w:val="0"/>
        <w:adjustRightInd w:val="0"/>
        <w:spacing w:after="0" w:line="240" w:lineRule="auto"/>
        <w:ind w:left="142"/>
        <w:jc w:val="both"/>
        <w:rPr>
          <w:rFonts w:ascii="Arial" w:eastAsiaTheme="minorHAnsi"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El comité de emergencias es la estructura responsable de coordinar la ejecución de las actividades antes, durante y después de una emergencia. Con el Comité se busca involucrar los diferentes directivos y colaboradores de la empresa, de manera que contribuyan en el desarrollo de un plan organizado con el fin de minimizar las consecuencias y severidad de los posibles eventos de emergencia.</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El logro de los objetivos del plan de emergencia y los programas que desarrolle el Comité de Emergencias y la brigada, no están dados solamente por el nivel de capacitación técnica y profesional de quienes lo ejecutan, sino además por el desarrollo humano y la concepción del trabajo en equipo que posea el personal dela organización.</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pStyle w:val="Ttulo3"/>
      </w:pPr>
      <w:bookmarkStart w:id="252" w:name="_Toc536458069"/>
      <w:bookmarkStart w:id="253" w:name="_Toc19065762"/>
      <w:bookmarkStart w:id="254" w:name="_Toc336205420"/>
      <w:bookmarkStart w:id="255" w:name="_Toc376944636"/>
      <w:bookmarkStart w:id="256" w:name="_Toc377470812"/>
      <w:bookmarkStart w:id="257" w:name="_Toc42789732"/>
      <w:r w:rsidRPr="008F4365">
        <w:t xml:space="preserve">2.1.2 </w:t>
      </w:r>
      <w:r w:rsidRPr="008F4365">
        <w:rPr>
          <w:b w:val="0"/>
        </w:rPr>
        <w:t>Estructura</w:t>
      </w:r>
      <w:bookmarkEnd w:id="252"/>
      <w:bookmarkEnd w:id="253"/>
      <w:r w:rsidRPr="008F4365">
        <w:rPr>
          <w:b w:val="0"/>
        </w:rPr>
        <w:t xml:space="preserve"> de la respuesta</w:t>
      </w:r>
      <w:bookmarkEnd w:id="254"/>
      <w:bookmarkEnd w:id="255"/>
      <w:bookmarkEnd w:id="256"/>
      <w:r w:rsidRPr="008F4365">
        <w:rPr>
          <w:b w:val="0"/>
        </w:rPr>
        <w:t>.</w:t>
      </w:r>
      <w:bookmarkEnd w:id="257"/>
    </w:p>
    <w:p w:rsidR="00427E70" w:rsidRPr="008F4365" w:rsidRDefault="00427E70" w:rsidP="00427E70">
      <w:pPr>
        <w:tabs>
          <w:tab w:val="left" w:pos="3969"/>
        </w:tabs>
        <w:spacing w:after="0" w:line="240" w:lineRule="auto"/>
        <w:jc w:val="both"/>
        <w:rPr>
          <w:rFonts w:ascii="Arial" w:hAnsi="Arial" w:cs="Arial"/>
        </w:rPr>
      </w:pPr>
    </w:p>
    <w:p w:rsidR="00427E70" w:rsidRPr="008F4365" w:rsidRDefault="00427E70" w:rsidP="00427E70">
      <w:pPr>
        <w:autoSpaceDE w:val="0"/>
        <w:autoSpaceDN w:val="0"/>
        <w:adjustRightInd w:val="0"/>
        <w:spacing w:after="0" w:line="240" w:lineRule="auto"/>
        <w:ind w:left="227" w:right="227"/>
        <w:jc w:val="both"/>
        <w:rPr>
          <w:rFonts w:ascii="Arial" w:eastAsiaTheme="minorHAnsi" w:hAnsi="Arial" w:cs="Arial"/>
        </w:rPr>
      </w:pPr>
      <w:r w:rsidRPr="008F4365">
        <w:rPr>
          <w:rFonts w:ascii="Arial" w:eastAsiaTheme="minorHAnsi" w:hAnsi="Arial" w:cs="Arial"/>
        </w:rPr>
        <w:t>Para ser eficientes y eficaces en el manejo de las emergencias, se requiere de preparación y ésta, solo se logra, si las instituciones y organizaciones se mantienen en un ciclo continuo de planificación, organización, capacitación, equipamiento, ejercitación, evaluación y acciones correctivas. Además, se requiere que las instituciones cuenten con procedimientos operativos para la atención de la emergencia e incidentes en las que participan</w:t>
      </w:r>
      <w:r w:rsidRPr="008F4365">
        <w:rPr>
          <w:rStyle w:val="Refdenotaalpie"/>
          <w:rFonts w:ascii="Arial" w:eastAsiaTheme="minorHAnsi" w:hAnsi="Arial" w:cs="Arial"/>
        </w:rPr>
        <w:footnoteReference w:id="16"/>
      </w:r>
      <w:r w:rsidRPr="008F4365">
        <w:rPr>
          <w:rFonts w:ascii="Arial" w:eastAsiaTheme="minorHAnsi" w:hAnsi="Arial" w:cs="Arial"/>
        </w:rPr>
        <w:t xml:space="preserve">. </w:t>
      </w:r>
    </w:p>
    <w:p w:rsidR="00427E70" w:rsidRPr="008F4365" w:rsidRDefault="00427E70" w:rsidP="00427E70">
      <w:pPr>
        <w:autoSpaceDE w:val="0"/>
        <w:autoSpaceDN w:val="0"/>
        <w:adjustRightInd w:val="0"/>
        <w:spacing w:after="0" w:line="240" w:lineRule="auto"/>
        <w:rPr>
          <w:rFonts w:ascii="Arial" w:eastAsiaTheme="minorHAnsi"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Para asegurar una respuesta lo más ágil posible ante un evento adverso o situación que tenga el potencial de afectar personas, instalaciones, maquinaria, equipos, materia prima y medio ambiente, etcétera, se utiliza una estructura Gerencial sencilla y flexible, compatible con las complejidades de los distintos planes operativos que se puedan requerir, denominado Sistema de Comando de Incidentes (ICS).</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La estructura del ICS está diseñada para ampliarse y contraerse a medida que evolucione la situación.  Una vez detectada y reportada cualquier evento adverso, se estructura de arriba hacia abajo, la responsabilidad y el desempeño dependerán del Comando de Incidente (CI), Independiente de su magnitud, alcance o complejidad.</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La estructura que se active se basará en las necesidades de manejo de cada emergencia.  Si una sola persona puede manejar simultáneamente todas las áreas funcionales principales de la estructura Sistema Comando de Incidentes, no se requiere de otra organización adicional.  Si una o varias áreas requieren un manejo independiente, se asignan otras personas para que responda por esas áreas u instalaciones.</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 xml:space="preserve">Dentro de cada Sección, las Unidades especializadas activarán sus procedimientos respectivos a fin de lograr los objetivos fijados por el Comandante de Incidente. Al trabajar como parte del equipo, es indispensable que cada Jefe de Sección (Operaciones, Logística, planeación y Administración y Finanzas)entienda su papel, funciones y responsabilidades, así como las funciones de las demás Unidades. </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tabs>
          <w:tab w:val="left" w:pos="3969"/>
        </w:tabs>
        <w:spacing w:after="0" w:line="240" w:lineRule="auto"/>
        <w:ind w:left="142"/>
        <w:jc w:val="both"/>
        <w:rPr>
          <w:rFonts w:ascii="Arial" w:hAnsi="Arial" w:cs="Arial"/>
        </w:rPr>
      </w:pPr>
      <w:r w:rsidRPr="008F4365">
        <w:rPr>
          <w:rFonts w:ascii="Arial" w:hAnsi="Arial" w:cs="Arial"/>
        </w:rPr>
        <w:t>Sin entendimiento de funciones y enfoque de las actividades dentro de cada Unidad, no tardaría en surgir duplicación, falta de información confiable acerca del incidente, objetivos del incidente pocos claros o no especificados, comunicaciones inadecuadas, pérdida de tiempo, líneas confusas de autoridad, desperdicio de recursos, confusión y caos en una emergencia que evoluciona rápidamente. Indispensable la estrecha relación entre autoridades locales, regionales y nacionales.</w:t>
      </w:r>
    </w:p>
    <w:p w:rsidR="00427E70" w:rsidRPr="008F4365" w:rsidRDefault="00427E70" w:rsidP="00427E70">
      <w:pPr>
        <w:tabs>
          <w:tab w:val="left" w:pos="3969"/>
        </w:tabs>
        <w:spacing w:after="0" w:line="240" w:lineRule="auto"/>
        <w:ind w:left="142"/>
        <w:jc w:val="both"/>
        <w:rPr>
          <w:rFonts w:ascii="Arial" w:hAnsi="Arial" w:cs="Arial"/>
        </w:rPr>
      </w:pPr>
    </w:p>
    <w:p w:rsidR="00427E70" w:rsidRPr="008F4365" w:rsidRDefault="00427E70" w:rsidP="00427E70">
      <w:pPr>
        <w:pStyle w:val="Ttulo3"/>
        <w:rPr>
          <w:rFonts w:eastAsia="Calibri"/>
        </w:rPr>
      </w:pPr>
      <w:bookmarkStart w:id="258" w:name="_Toc376944637"/>
      <w:bookmarkStart w:id="259" w:name="_Toc377470813"/>
      <w:bookmarkStart w:id="260" w:name="_Toc42789733"/>
      <w:bookmarkStart w:id="261" w:name="_Toc336205433"/>
      <w:r w:rsidRPr="008F4365">
        <w:rPr>
          <w:rFonts w:eastAsia="Calibri"/>
        </w:rPr>
        <w:t xml:space="preserve">2.1.3 </w:t>
      </w:r>
      <w:r w:rsidRPr="008F4365">
        <w:rPr>
          <w:rFonts w:eastAsia="Calibri"/>
          <w:b w:val="0"/>
        </w:rPr>
        <w:t>Funciones Sistema Comando de Incidentes</w:t>
      </w:r>
      <w:bookmarkEnd w:id="258"/>
      <w:bookmarkEnd w:id="259"/>
      <w:r w:rsidRPr="008F4365">
        <w:rPr>
          <w:rFonts w:eastAsia="Calibri"/>
          <w:b w:val="0"/>
        </w:rPr>
        <w:t>.</w:t>
      </w:r>
      <w:bookmarkEnd w:id="260"/>
      <w:bookmarkEnd w:id="261"/>
    </w:p>
    <w:p w:rsidR="00427E70" w:rsidRPr="008F4365" w:rsidRDefault="00427E70" w:rsidP="00427E70">
      <w:pPr>
        <w:pStyle w:val="Prrafodelista"/>
        <w:tabs>
          <w:tab w:val="left" w:pos="142"/>
          <w:tab w:val="left" w:pos="3969"/>
          <w:tab w:val="left" w:pos="7350"/>
        </w:tabs>
        <w:ind w:left="142"/>
        <w:contextualSpacing/>
        <w:rPr>
          <w:rFonts w:ascii="Arial" w:eastAsia="Calibri" w:hAnsi="Arial" w:cs="Arial"/>
          <w:sz w:val="22"/>
          <w:szCs w:val="22"/>
          <w:lang w:eastAsia="en-US"/>
        </w:rPr>
      </w:pPr>
    </w:p>
    <w:p w:rsidR="00427E70" w:rsidRPr="008F4365" w:rsidRDefault="00427E70" w:rsidP="00427E70">
      <w:pPr>
        <w:pStyle w:val="Prrafodelista"/>
        <w:tabs>
          <w:tab w:val="left" w:pos="142"/>
          <w:tab w:val="left" w:pos="3969"/>
          <w:tab w:val="left" w:pos="7350"/>
        </w:tabs>
        <w:ind w:left="142"/>
        <w:contextualSpacing/>
        <w:jc w:val="both"/>
        <w:rPr>
          <w:rFonts w:ascii="Arial" w:eastAsia="Calibri" w:hAnsi="Arial" w:cs="Arial"/>
          <w:sz w:val="22"/>
          <w:szCs w:val="22"/>
          <w:lang w:eastAsia="en-US"/>
        </w:rPr>
      </w:pPr>
      <w:r w:rsidRPr="008F4365">
        <w:rPr>
          <w:rFonts w:ascii="Arial" w:eastAsia="Calibri" w:hAnsi="Arial" w:cs="Arial"/>
          <w:sz w:val="22"/>
          <w:szCs w:val="22"/>
          <w:lang w:eastAsia="en-US"/>
        </w:rPr>
        <w:t>“La herramienta administrativa SISTEMA COMANDO DE  INCIDENTES, ICS Incident Command System, es un modelo efectivo que combina equipos, herramientas, personas, instalaciones, protocolos, procedimientos, comunicaciones efectiva, trabajando en pro de la resolución inmediata de un incidente, con el uso de personal especializado trabajando de manera conjunta en objetivos operacionales,</w:t>
      </w:r>
      <w:r w:rsidRPr="008F4365">
        <w:rPr>
          <w:rFonts w:ascii="Arial" w:hAnsi="Arial" w:cs="Arial"/>
          <w:sz w:val="22"/>
          <w:szCs w:val="22"/>
        </w:rPr>
        <w:t xml:space="preserve"> que deriven en el éxito ante la operación”</w:t>
      </w:r>
      <w:r w:rsidRPr="008F4365">
        <w:rPr>
          <w:rStyle w:val="Refdenotaalpie"/>
          <w:rFonts w:ascii="Arial" w:eastAsia="Calibri" w:hAnsi="Arial" w:cs="Arial"/>
          <w:sz w:val="22"/>
          <w:szCs w:val="22"/>
          <w:lang w:eastAsia="en-US"/>
        </w:rPr>
        <w:footnoteReference w:id="17"/>
      </w:r>
      <w:r w:rsidRPr="008F4365">
        <w:rPr>
          <w:rFonts w:ascii="Arial" w:eastAsia="Calibri" w:hAnsi="Arial" w:cs="Arial"/>
          <w:sz w:val="22"/>
          <w:szCs w:val="22"/>
          <w:lang w:eastAsia="en-US"/>
        </w:rPr>
        <w:t>.</w:t>
      </w:r>
    </w:p>
    <w:p w:rsidR="00427E70" w:rsidRPr="008F4365" w:rsidRDefault="00427E70" w:rsidP="00427E70">
      <w:pPr>
        <w:pStyle w:val="Prrafodelista"/>
        <w:tabs>
          <w:tab w:val="left" w:pos="142"/>
          <w:tab w:val="left" w:pos="3969"/>
          <w:tab w:val="left" w:pos="7350"/>
        </w:tabs>
        <w:spacing w:line="240" w:lineRule="exact"/>
        <w:ind w:left="142"/>
        <w:contextualSpacing/>
        <w:jc w:val="both"/>
        <w:rPr>
          <w:rFonts w:ascii="Arial" w:eastAsia="Calibri" w:hAnsi="Arial" w:cs="Arial"/>
          <w:sz w:val="22"/>
          <w:szCs w:val="22"/>
          <w:lang w:eastAsia="en-US"/>
        </w:rPr>
      </w:pPr>
    </w:p>
    <w:p w:rsidR="00427E70" w:rsidRPr="008F4365" w:rsidRDefault="00427E70" w:rsidP="00427E70">
      <w:pPr>
        <w:pStyle w:val="Prrafodelista"/>
        <w:tabs>
          <w:tab w:val="left" w:pos="142"/>
          <w:tab w:val="left" w:pos="3969"/>
          <w:tab w:val="left" w:pos="7350"/>
        </w:tabs>
        <w:ind w:left="142"/>
        <w:contextualSpacing/>
        <w:jc w:val="both"/>
        <w:rPr>
          <w:rFonts w:ascii="Arial" w:eastAsia="Calibri" w:hAnsi="Arial" w:cs="Arial"/>
          <w:sz w:val="22"/>
          <w:szCs w:val="22"/>
          <w:lang w:eastAsia="en-US"/>
        </w:rPr>
      </w:pPr>
      <w:r w:rsidRPr="008F4365">
        <w:rPr>
          <w:rFonts w:ascii="Arial" w:eastAsia="Calibri" w:hAnsi="Arial" w:cs="Arial"/>
          <w:sz w:val="22"/>
          <w:szCs w:val="22"/>
          <w:lang w:eastAsia="en-US"/>
        </w:rPr>
        <w:t>El Sistema de Comando de Incidentes tiene ocho funciones claras para ordenar, dirigir y controlar eficientemente una emergencia. Éstas se mantienen y se asignan a las personas con mayor nivel de toma de decisiones en caso de emergencia.</w:t>
      </w:r>
    </w:p>
    <w:p w:rsidR="00427E70" w:rsidRPr="008F4365" w:rsidRDefault="00427E70" w:rsidP="00427E70">
      <w:pPr>
        <w:pStyle w:val="Prrafodelista"/>
        <w:tabs>
          <w:tab w:val="left" w:pos="142"/>
          <w:tab w:val="left" w:pos="3969"/>
          <w:tab w:val="left" w:pos="7350"/>
        </w:tabs>
        <w:spacing w:line="240" w:lineRule="exact"/>
        <w:ind w:left="142"/>
        <w:contextualSpacing/>
        <w:jc w:val="both"/>
        <w:rPr>
          <w:rFonts w:ascii="Arial" w:eastAsia="Calibri" w:hAnsi="Arial" w:cs="Arial"/>
          <w:sz w:val="22"/>
          <w:szCs w:val="22"/>
          <w:lang w:eastAsia="en-US"/>
        </w:rPr>
      </w:pPr>
    </w:p>
    <w:p w:rsidR="00427E70" w:rsidRPr="008F4365" w:rsidRDefault="00427E70" w:rsidP="00427E70">
      <w:pPr>
        <w:pStyle w:val="Prrafodelista"/>
        <w:tabs>
          <w:tab w:val="left" w:pos="142"/>
          <w:tab w:val="left" w:pos="3969"/>
          <w:tab w:val="left" w:pos="7350"/>
        </w:tabs>
        <w:ind w:left="142"/>
        <w:contextualSpacing/>
        <w:jc w:val="both"/>
        <w:rPr>
          <w:rFonts w:ascii="Arial" w:eastAsia="Calibri" w:hAnsi="Arial" w:cs="Arial"/>
          <w:sz w:val="22"/>
          <w:szCs w:val="22"/>
          <w:lang w:eastAsia="en-US"/>
        </w:rPr>
      </w:pPr>
      <w:r w:rsidRPr="008F4365">
        <w:rPr>
          <w:rFonts w:ascii="Arial" w:eastAsia="Calibri" w:hAnsi="Arial" w:cs="Arial"/>
          <w:sz w:val="22"/>
          <w:szCs w:val="22"/>
          <w:lang w:eastAsia="en-US"/>
        </w:rPr>
        <w:t xml:space="preserve">Inicialmente estas funciones son asumidas por el Jefe de Operaciones quien se desempeña como Comandante de Incidentes en escena. Una vez el incidente crece en magnitud y complejidad, serán delegadas las funciones a los diferentes niveles que intervienen en la atención de un incidente. El Comando de Incidentes estará establecido en el lugar u área donde se presente la emergencia. </w:t>
      </w:r>
    </w:p>
    <w:p w:rsidR="00427E70" w:rsidRPr="008F4365" w:rsidRDefault="00427E70" w:rsidP="00D14E04">
      <w:pPr>
        <w:pStyle w:val="Prrafodelista"/>
        <w:tabs>
          <w:tab w:val="left" w:pos="142"/>
          <w:tab w:val="left" w:pos="3969"/>
          <w:tab w:val="left" w:pos="7350"/>
        </w:tabs>
        <w:ind w:left="0"/>
        <w:contextualSpacing/>
        <w:jc w:val="both"/>
        <w:rPr>
          <w:rFonts w:ascii="Arial" w:hAnsi="Arial" w:cs="Arial"/>
        </w:rPr>
      </w:pPr>
      <w:r w:rsidRPr="008F4365">
        <w:rPr>
          <w:rFonts w:ascii="Arial" w:eastAsia="Calibri" w:hAnsi="Arial" w:cs="Arial"/>
          <w:sz w:val="22"/>
          <w:szCs w:val="22"/>
        </w:rPr>
        <w:br w:type="page"/>
      </w:r>
      <w:bookmarkStart w:id="262" w:name="_Toc376944638"/>
      <w:bookmarkStart w:id="263" w:name="_Toc377470814"/>
      <w:r w:rsidRPr="008F4365">
        <w:rPr>
          <w:rFonts w:ascii="Arial" w:hAnsi="Arial" w:cs="Arial"/>
        </w:rPr>
        <w:t>2.1.3.1 Funciones del Comandante de Incidentes</w:t>
      </w:r>
      <w:bookmarkEnd w:id="262"/>
      <w:bookmarkEnd w:id="263"/>
      <w:r w:rsidRPr="008F4365">
        <w:rPr>
          <w:rFonts w:ascii="Arial" w:hAnsi="Arial" w:cs="Arial"/>
        </w:rPr>
        <w:t>.</w:t>
      </w:r>
    </w:p>
    <w:p w:rsidR="00427E70" w:rsidRPr="008F4365" w:rsidRDefault="00427E70" w:rsidP="00427E70">
      <w:pPr>
        <w:tabs>
          <w:tab w:val="left" w:pos="3969"/>
        </w:tabs>
        <w:autoSpaceDE w:val="0"/>
        <w:autoSpaceDN w:val="0"/>
        <w:adjustRightInd w:val="0"/>
        <w:spacing w:after="0" w:line="240" w:lineRule="auto"/>
        <w:ind w:left="284"/>
        <w:rPr>
          <w:rFonts w:ascii="Arial" w:hAnsi="Arial" w:cs="Arial"/>
          <w:b/>
          <w:bCs/>
        </w:rPr>
      </w:pPr>
    </w:p>
    <w:p w:rsidR="00427E70" w:rsidRPr="008F4365" w:rsidRDefault="00427E70" w:rsidP="00427E70">
      <w:pPr>
        <w:tabs>
          <w:tab w:val="left" w:pos="3969"/>
        </w:tabs>
        <w:autoSpaceDE w:val="0"/>
        <w:autoSpaceDN w:val="0"/>
        <w:adjustRightInd w:val="0"/>
        <w:spacing w:after="0" w:line="240" w:lineRule="auto"/>
        <w:ind w:left="284"/>
        <w:jc w:val="both"/>
        <w:rPr>
          <w:rFonts w:ascii="Arial" w:hAnsi="Arial" w:cs="Arial"/>
          <w:bCs/>
        </w:rPr>
      </w:pPr>
      <w:r w:rsidRPr="008F4365">
        <w:rPr>
          <w:rFonts w:ascii="Arial" w:hAnsi="Arial" w:cs="Arial"/>
          <w:b/>
          <w:bCs/>
        </w:rPr>
        <w:t>“</w:t>
      </w:r>
      <w:r w:rsidRPr="008F4365">
        <w:rPr>
          <w:rFonts w:ascii="Arial" w:hAnsi="Arial" w:cs="Arial"/>
          <w:bCs/>
        </w:rPr>
        <w:t>El Comandante del Incidente es el responsable de las actividades del incidente, incluyendo el desarrollo e implementación de decisiones estratégicas y la aprobación, solicitud y descargo de los recursos</w:t>
      </w:r>
      <w:r w:rsidRPr="008F4365">
        <w:rPr>
          <w:rFonts w:ascii="Arial" w:hAnsi="Arial" w:cs="Arial"/>
          <w:b/>
          <w:bCs/>
        </w:rPr>
        <w:t>”</w:t>
      </w:r>
      <w:r w:rsidRPr="008F4365">
        <w:rPr>
          <w:rStyle w:val="Refdenotaalpie"/>
          <w:rFonts w:ascii="Arial" w:hAnsi="Arial" w:cs="Arial"/>
          <w:b/>
          <w:bCs/>
        </w:rPr>
        <w:footnoteReference w:id="18"/>
      </w:r>
      <w:r w:rsidRPr="008F4365">
        <w:rPr>
          <w:rFonts w:ascii="Arial" w:hAnsi="Arial" w:cs="Arial"/>
          <w:bCs/>
        </w:rPr>
        <w:t xml:space="preserve">. </w:t>
      </w:r>
      <w:r w:rsidRPr="008F4365">
        <w:rPr>
          <w:rFonts w:ascii="Arial" w:hAnsi="Arial" w:cs="Arial"/>
        </w:rPr>
        <w:t>Las funciones básicas previstas, son:</w:t>
      </w:r>
    </w:p>
    <w:p w:rsidR="00427E70" w:rsidRPr="008F4365" w:rsidRDefault="00427E70" w:rsidP="00427E70">
      <w:pPr>
        <w:pStyle w:val="Prrafodelista"/>
        <w:tabs>
          <w:tab w:val="left" w:pos="0"/>
          <w:tab w:val="left" w:pos="426"/>
          <w:tab w:val="left" w:pos="3969"/>
        </w:tabs>
        <w:autoSpaceDE w:val="0"/>
        <w:autoSpaceDN w:val="0"/>
        <w:adjustRightInd w:val="0"/>
        <w:spacing w:line="240" w:lineRule="exact"/>
        <w:ind w:left="284"/>
        <w:jc w:val="both"/>
        <w:rPr>
          <w:rFonts w:ascii="Arial" w:hAnsi="Arial" w:cs="Arial"/>
          <w:b/>
          <w:sz w:val="22"/>
          <w:szCs w:val="22"/>
          <w:lang w:val="es-ES_tradnl"/>
        </w:rPr>
      </w:pPr>
    </w:p>
    <w:p w:rsidR="00427E70" w:rsidRPr="008F4365" w:rsidRDefault="00427E70" w:rsidP="00427E70">
      <w:pPr>
        <w:pStyle w:val="Prrafodelista"/>
        <w:tabs>
          <w:tab w:val="left" w:pos="0"/>
          <w:tab w:val="left" w:pos="426"/>
          <w:tab w:val="left" w:pos="3969"/>
        </w:tabs>
        <w:autoSpaceDE w:val="0"/>
        <w:autoSpaceDN w:val="0"/>
        <w:adjustRightInd w:val="0"/>
        <w:spacing w:line="240" w:lineRule="exact"/>
        <w:ind w:left="284"/>
        <w:jc w:val="both"/>
        <w:rPr>
          <w:rFonts w:ascii="Arial" w:hAnsi="Arial" w:cs="Arial"/>
          <w:b/>
          <w:sz w:val="22"/>
          <w:szCs w:val="22"/>
          <w:lang w:val="es-ES_tradnl"/>
        </w:rPr>
      </w:pPr>
      <w:r w:rsidRPr="008F4365">
        <w:rPr>
          <w:rFonts w:ascii="Arial" w:hAnsi="Arial" w:cs="Arial"/>
          <w:b/>
          <w:sz w:val="22"/>
          <w:szCs w:val="22"/>
          <w:lang w:val="es-ES_tradnl"/>
        </w:rPr>
        <w:t>Antes de la emergencia.</w:t>
      </w:r>
    </w:p>
    <w:p w:rsidR="00427E70" w:rsidRPr="008F4365" w:rsidRDefault="00427E70" w:rsidP="00427E70">
      <w:pPr>
        <w:pStyle w:val="Prrafodelista"/>
        <w:tabs>
          <w:tab w:val="left" w:pos="0"/>
          <w:tab w:val="left" w:pos="426"/>
          <w:tab w:val="left" w:pos="3969"/>
        </w:tabs>
        <w:autoSpaceDE w:val="0"/>
        <w:autoSpaceDN w:val="0"/>
        <w:adjustRightInd w:val="0"/>
        <w:spacing w:line="240" w:lineRule="exact"/>
        <w:ind w:left="284"/>
        <w:jc w:val="both"/>
        <w:rPr>
          <w:rFonts w:ascii="Arial" w:hAnsi="Arial" w:cs="Arial"/>
          <w:b/>
          <w:bCs/>
          <w:sz w:val="22"/>
          <w:szCs w:val="22"/>
        </w:rPr>
      </w:pP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Conocer el plan de emergencias.</w:t>
      </w:r>
    </w:p>
    <w:p w:rsidR="00427E70" w:rsidRPr="008F4365" w:rsidRDefault="00427E70" w:rsidP="00B9406E">
      <w:pPr>
        <w:numPr>
          <w:ilvl w:val="0"/>
          <w:numId w:val="29"/>
        </w:numPr>
        <w:tabs>
          <w:tab w:val="left" w:pos="0"/>
          <w:tab w:val="left" w:pos="284"/>
          <w:tab w:val="left" w:pos="426"/>
          <w:tab w:val="left" w:pos="3969"/>
        </w:tabs>
        <w:spacing w:after="0" w:line="240" w:lineRule="auto"/>
        <w:ind w:left="284" w:firstLine="0"/>
        <w:contextualSpacing/>
        <w:jc w:val="both"/>
        <w:rPr>
          <w:rFonts w:ascii="Arial" w:hAnsi="Arial" w:cs="Arial"/>
          <w:vanish/>
          <w:color w:val="000000"/>
          <w:u w:val="single"/>
        </w:rPr>
      </w:pP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Establecer relación permanente con las máximas directivas de la empresa.</w:t>
      </w: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eastAsia="Arial Unicode MS" w:hAnsi="Arial" w:cs="Arial"/>
          <w:color w:val="000000"/>
          <w:sz w:val="22"/>
          <w:szCs w:val="22"/>
        </w:rPr>
      </w:pPr>
      <w:r w:rsidRPr="008F4365">
        <w:rPr>
          <w:rFonts w:ascii="Arial" w:hAnsi="Arial" w:cs="Arial"/>
          <w:color w:val="000000"/>
          <w:sz w:val="22"/>
          <w:szCs w:val="22"/>
        </w:rPr>
        <w:t xml:space="preserve"> Presentar presupuestos que garanticen la buena marcha del plan.</w:t>
      </w:r>
    </w:p>
    <w:p w:rsidR="00427E70" w:rsidRPr="008F4365" w:rsidRDefault="00427E70" w:rsidP="00B9406E">
      <w:pPr>
        <w:pStyle w:val="Prrafodelista"/>
        <w:numPr>
          <w:ilvl w:val="0"/>
          <w:numId w:val="29"/>
        </w:numPr>
        <w:tabs>
          <w:tab w:val="left" w:pos="0"/>
          <w:tab w:val="left" w:pos="284"/>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Citar a reuniones periódicas a los miembros del comité de emergencias.</w:t>
      </w:r>
    </w:p>
    <w:p w:rsidR="00427E70" w:rsidRPr="008F4365" w:rsidRDefault="00427E70" w:rsidP="00B9406E">
      <w:pPr>
        <w:pStyle w:val="Prrafodelista"/>
        <w:numPr>
          <w:ilvl w:val="0"/>
          <w:numId w:val="29"/>
        </w:numPr>
        <w:tabs>
          <w:tab w:val="left" w:pos="0"/>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Informar a las directivas sobre acciones que contemplan el plan de emergencia.</w:t>
      </w:r>
    </w:p>
    <w:p w:rsidR="00427E70" w:rsidRPr="008F4365" w:rsidRDefault="00427E70" w:rsidP="00B9406E">
      <w:pPr>
        <w:pStyle w:val="Prrafodelista"/>
        <w:numPr>
          <w:ilvl w:val="0"/>
          <w:numId w:val="29"/>
        </w:numPr>
        <w:tabs>
          <w:tab w:val="left" w:pos="0"/>
          <w:tab w:val="left" w:pos="426"/>
          <w:tab w:val="left" w:pos="3969"/>
        </w:tabs>
        <w:overflowPunct w:val="0"/>
        <w:autoSpaceDE w:val="0"/>
        <w:autoSpaceDN w:val="0"/>
        <w:adjustRightInd w:val="0"/>
        <w:ind w:left="284" w:firstLine="0"/>
        <w:contextualSpacing/>
        <w:jc w:val="both"/>
        <w:textAlignment w:val="baseline"/>
        <w:rPr>
          <w:rFonts w:ascii="Arial" w:hAnsi="Arial" w:cs="Arial"/>
          <w:color w:val="000000"/>
          <w:sz w:val="22"/>
          <w:szCs w:val="22"/>
        </w:rPr>
      </w:pPr>
      <w:r w:rsidRPr="008F4365">
        <w:rPr>
          <w:rFonts w:ascii="Arial" w:hAnsi="Arial" w:cs="Arial"/>
          <w:color w:val="000000"/>
          <w:sz w:val="22"/>
          <w:szCs w:val="22"/>
        </w:rPr>
        <w:t xml:space="preserve"> Presentar a la gerencia general el programa anual de capacitaciones a desarrollarse.</w:t>
      </w:r>
    </w:p>
    <w:p w:rsidR="00427E70" w:rsidRPr="008F4365" w:rsidRDefault="00427E70" w:rsidP="00427E70">
      <w:pPr>
        <w:pStyle w:val="Prrafodelista"/>
        <w:tabs>
          <w:tab w:val="left" w:pos="0"/>
          <w:tab w:val="left" w:pos="567"/>
          <w:tab w:val="left" w:pos="3969"/>
        </w:tabs>
        <w:overflowPunct w:val="0"/>
        <w:autoSpaceDE w:val="0"/>
        <w:autoSpaceDN w:val="0"/>
        <w:adjustRightInd w:val="0"/>
        <w:spacing w:line="240" w:lineRule="exact"/>
        <w:ind w:left="567"/>
        <w:contextualSpacing/>
        <w:jc w:val="both"/>
        <w:textAlignment w:val="baseline"/>
        <w:rPr>
          <w:rFonts w:ascii="Arial" w:hAnsi="Arial" w:cs="Arial"/>
          <w:sz w:val="22"/>
          <w:szCs w:val="22"/>
        </w:rPr>
      </w:pPr>
    </w:p>
    <w:p w:rsidR="00427E70" w:rsidRPr="008F4365" w:rsidRDefault="00427E70" w:rsidP="00427E70">
      <w:pPr>
        <w:pStyle w:val="Ttulo3"/>
      </w:pPr>
      <w:bookmarkStart w:id="264" w:name="_Toc42789734"/>
      <w:r w:rsidRPr="008F4365">
        <w:t xml:space="preserve">2.1.4 </w:t>
      </w:r>
      <w:r w:rsidRPr="008F4365">
        <w:rPr>
          <w:b w:val="0"/>
        </w:rPr>
        <w:t>Comité de emergencias.</w:t>
      </w:r>
      <w:bookmarkEnd w:id="264"/>
    </w:p>
    <w:p w:rsidR="00427E70" w:rsidRPr="008F4365" w:rsidRDefault="00427E70" w:rsidP="00427E70">
      <w:pPr>
        <w:spacing w:after="0" w:line="240" w:lineRule="auto"/>
        <w:rPr>
          <w:rFonts w:ascii="Arial" w:hAnsi="Arial" w:cs="Arial"/>
          <w:lang w:val="es-ES" w:eastAsia="es-MX"/>
        </w:rPr>
      </w:pPr>
    </w:p>
    <w:p w:rsidR="00427E70" w:rsidRPr="008F4365" w:rsidRDefault="00427E70" w:rsidP="00427E70">
      <w:pPr>
        <w:pStyle w:val="Textoindependiente2"/>
        <w:spacing w:after="0" w:line="240" w:lineRule="auto"/>
        <w:ind w:left="142"/>
        <w:jc w:val="both"/>
        <w:rPr>
          <w:rFonts w:ascii="Arial" w:hAnsi="Arial" w:cs="Arial"/>
          <w:sz w:val="22"/>
          <w:szCs w:val="22"/>
        </w:rPr>
      </w:pPr>
      <w:bookmarkStart w:id="265" w:name="_Toc377542793"/>
      <w:r w:rsidRPr="008F4365">
        <w:rPr>
          <w:rFonts w:ascii="Arial" w:hAnsi="Arial" w:cs="Arial"/>
          <w:sz w:val="22"/>
          <w:szCs w:val="22"/>
        </w:rPr>
        <w:t xml:space="preserve">Conformado por la parte administrativa de la empresa. Este comité será quien maneje administrativamente todo el plan y tome las máximas decisiones en el momento de una emergencia. </w:t>
      </w:r>
      <w:r w:rsidRPr="008F4365">
        <w:rPr>
          <w:rFonts w:ascii="Arial" w:hAnsi="Arial" w:cs="Arial"/>
          <w:color w:val="000000"/>
          <w:sz w:val="22"/>
          <w:szCs w:val="22"/>
        </w:rPr>
        <w:t xml:space="preserve">Es la estructura responsable de coordinar la ejecución de las actividades, antes, durante y después de una emergencia o desastre. Conformado por los jefes de área de la empresa y en cabeza del gerente general (Director del Comité de Emergencias). </w:t>
      </w:r>
    </w:p>
    <w:p w:rsidR="00427E70" w:rsidRPr="008F4365" w:rsidRDefault="00427E70" w:rsidP="00427E70">
      <w:pPr>
        <w:spacing w:after="0" w:line="240" w:lineRule="auto"/>
        <w:ind w:left="142"/>
        <w:jc w:val="both"/>
        <w:rPr>
          <w:rFonts w:ascii="Arial" w:hAnsi="Arial" w:cs="Arial"/>
          <w:color w:val="000000"/>
        </w:rPr>
      </w:pPr>
    </w:p>
    <w:p w:rsidR="00427E70" w:rsidRPr="008F4365" w:rsidRDefault="00427E70" w:rsidP="00427E70">
      <w:pPr>
        <w:pStyle w:val="Ttulo9"/>
        <w:tabs>
          <w:tab w:val="left" w:pos="284"/>
          <w:tab w:val="left" w:pos="720"/>
          <w:tab w:val="left" w:pos="900"/>
        </w:tabs>
        <w:spacing w:before="0" w:after="0" w:line="240" w:lineRule="exact"/>
        <w:ind w:left="284"/>
        <w:rPr>
          <w:rFonts w:eastAsia="Arial Unicode MS" w:cs="Arial"/>
          <w:vanish/>
          <w:sz w:val="22"/>
          <w:szCs w:val="22"/>
        </w:rPr>
      </w:pPr>
      <w:r w:rsidRPr="008F4365">
        <w:rPr>
          <w:rFonts w:cs="Arial"/>
          <w:sz w:val="22"/>
          <w:szCs w:val="22"/>
        </w:rPr>
        <w:t>2.1.4.1 Funciones específicas del comité de emergencias</w:t>
      </w:r>
    </w:p>
    <w:p w:rsidR="00427E70" w:rsidRPr="008F4365" w:rsidRDefault="00427E70" w:rsidP="00427E70">
      <w:pPr>
        <w:tabs>
          <w:tab w:val="left" w:pos="284"/>
          <w:tab w:val="left" w:pos="720"/>
          <w:tab w:val="left" w:pos="900"/>
        </w:tabs>
        <w:spacing w:after="0" w:line="240" w:lineRule="exact"/>
        <w:ind w:left="284"/>
        <w:jc w:val="both"/>
        <w:rPr>
          <w:rFonts w:ascii="Arial" w:hAnsi="Arial" w:cs="Arial"/>
          <w:color w:val="000000"/>
        </w:rPr>
      </w:pPr>
    </w:p>
    <w:p w:rsidR="00427E70" w:rsidRPr="008F4365" w:rsidRDefault="00427E70" w:rsidP="00427E70">
      <w:pPr>
        <w:tabs>
          <w:tab w:val="left" w:pos="284"/>
        </w:tabs>
        <w:spacing w:after="0" w:line="240" w:lineRule="exact"/>
        <w:ind w:left="284"/>
        <w:jc w:val="both"/>
        <w:rPr>
          <w:rFonts w:ascii="Arial" w:hAnsi="Arial" w:cs="Arial"/>
          <w:b/>
          <w:color w:val="000000"/>
        </w:rPr>
      </w:pPr>
    </w:p>
    <w:p w:rsidR="00427E70" w:rsidRPr="008F4365" w:rsidRDefault="00427E70" w:rsidP="00427E70">
      <w:pPr>
        <w:spacing w:after="0" w:line="240" w:lineRule="exact"/>
        <w:ind w:left="284"/>
        <w:rPr>
          <w:rFonts w:ascii="Arial" w:hAnsi="Arial" w:cs="Arial"/>
          <w:color w:val="000000"/>
        </w:rPr>
      </w:pPr>
      <w:r w:rsidRPr="008F4365">
        <w:rPr>
          <w:rFonts w:ascii="Arial" w:hAnsi="Arial" w:cs="Arial"/>
          <w:color w:val="000000"/>
        </w:rPr>
        <w:t>Antes de la emergencia.</w:t>
      </w:r>
    </w:p>
    <w:p w:rsidR="00427E70" w:rsidRPr="008F4365" w:rsidRDefault="00427E70" w:rsidP="00427E70">
      <w:pPr>
        <w:spacing w:after="0" w:line="240" w:lineRule="exact"/>
        <w:rPr>
          <w:rFonts w:ascii="Arial" w:hAnsi="Arial" w:cs="Arial"/>
          <w:color w:val="000000"/>
        </w:rPr>
      </w:pPr>
    </w:p>
    <w:p w:rsidR="00427E70" w:rsidRPr="008F4365" w:rsidRDefault="00427E70" w:rsidP="00427E70">
      <w:pPr>
        <w:tabs>
          <w:tab w:val="left" w:pos="284"/>
          <w:tab w:val="center" w:pos="567"/>
        </w:tabs>
        <w:spacing w:after="0" w:line="240" w:lineRule="auto"/>
        <w:ind w:left="284"/>
        <w:jc w:val="both"/>
        <w:rPr>
          <w:rFonts w:ascii="Arial" w:hAnsi="Arial" w:cs="Arial"/>
          <w:vanish/>
          <w:color w:val="000000"/>
          <w:u w:val="single"/>
        </w:rPr>
      </w:pPr>
    </w:p>
    <w:p w:rsidR="00427E70" w:rsidRPr="008F4365" w:rsidRDefault="00427E70" w:rsidP="00B9406E">
      <w:pPr>
        <w:numPr>
          <w:ilvl w:val="0"/>
          <w:numId w:val="36"/>
        </w:numPr>
        <w:tabs>
          <w:tab w:val="left" w:pos="284"/>
          <w:tab w:val="center" w:pos="567"/>
          <w:tab w:val="left" w:pos="90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Establecer relación permanente con las máximas directivas de la empresa.</w:t>
      </w:r>
    </w:p>
    <w:p w:rsidR="00427E70" w:rsidRPr="008F4365" w:rsidRDefault="00427E70" w:rsidP="00B9406E">
      <w:pPr>
        <w:numPr>
          <w:ilvl w:val="0"/>
          <w:numId w:val="36"/>
        </w:numPr>
        <w:tabs>
          <w:tab w:val="center" w:pos="567"/>
          <w:tab w:val="left" w:pos="709"/>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Presentar a las directivas presupuestos que garanticen la buena marcha del plan.</w:t>
      </w:r>
    </w:p>
    <w:p w:rsidR="00427E70" w:rsidRPr="008F4365" w:rsidRDefault="00427E70" w:rsidP="00B9406E">
      <w:pPr>
        <w:numPr>
          <w:ilvl w:val="0"/>
          <w:numId w:val="36"/>
        </w:numPr>
        <w:tabs>
          <w:tab w:val="center" w:pos="567"/>
          <w:tab w:val="left" w:pos="709"/>
          <w:tab w:val="left" w:pos="900"/>
          <w:tab w:val="left" w:pos="1080"/>
        </w:tabs>
        <w:overflowPunct w:val="0"/>
        <w:autoSpaceDE w:val="0"/>
        <w:autoSpaceDN w:val="0"/>
        <w:adjustRightInd w:val="0"/>
        <w:spacing w:after="0" w:line="240" w:lineRule="auto"/>
        <w:jc w:val="both"/>
        <w:textAlignment w:val="baseline"/>
        <w:rPr>
          <w:rFonts w:ascii="Arial" w:eastAsia="Arial Unicode MS" w:hAnsi="Arial" w:cs="Arial"/>
          <w:color w:val="000000"/>
        </w:rPr>
      </w:pPr>
      <w:r w:rsidRPr="008F4365">
        <w:rPr>
          <w:rFonts w:ascii="Arial" w:hAnsi="Arial" w:cs="Arial"/>
          <w:color w:val="000000"/>
        </w:rPr>
        <w:t>Distribuir las responsabilidades a los integrantes del comité de emergencias.</w:t>
      </w:r>
    </w:p>
    <w:p w:rsidR="00427E70" w:rsidRPr="008F4365" w:rsidRDefault="00427E70" w:rsidP="00B9406E">
      <w:pPr>
        <w:numPr>
          <w:ilvl w:val="0"/>
          <w:numId w:val="36"/>
        </w:numPr>
        <w:tabs>
          <w:tab w:val="left" w:pos="284"/>
          <w:tab w:val="center" w:pos="567"/>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Citar a reuniones periódicas a los miembros del comité de emergencias.</w:t>
      </w:r>
    </w:p>
    <w:p w:rsidR="00427E70" w:rsidRPr="008F4365" w:rsidRDefault="00427E70" w:rsidP="00B9406E">
      <w:pPr>
        <w:numPr>
          <w:ilvl w:val="0"/>
          <w:numId w:val="36"/>
        </w:numPr>
        <w:tabs>
          <w:tab w:val="left" w:pos="567"/>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 xml:space="preserve">Mantener informada a las directivas sobre acciones que contemplan el Plan  </w:t>
      </w:r>
    </w:p>
    <w:p w:rsidR="00427E70" w:rsidRPr="008F4365" w:rsidRDefault="00427E70" w:rsidP="00427E70">
      <w:pPr>
        <w:tabs>
          <w:tab w:val="left" w:pos="567"/>
          <w:tab w:val="left" w:pos="900"/>
          <w:tab w:val="left" w:pos="1080"/>
        </w:tabs>
        <w:overflowPunct w:val="0"/>
        <w:autoSpaceDE w:val="0"/>
        <w:autoSpaceDN w:val="0"/>
        <w:adjustRightInd w:val="0"/>
        <w:spacing w:after="0" w:line="240" w:lineRule="auto"/>
        <w:ind w:left="720"/>
        <w:jc w:val="both"/>
        <w:textAlignment w:val="baseline"/>
        <w:rPr>
          <w:rFonts w:ascii="Arial" w:hAnsi="Arial" w:cs="Arial"/>
          <w:color w:val="000000"/>
        </w:rPr>
      </w:pPr>
    </w:p>
    <w:p w:rsidR="00427E70" w:rsidRPr="008F4365" w:rsidRDefault="00427E70" w:rsidP="00427E70">
      <w:pPr>
        <w:tabs>
          <w:tab w:val="left" w:pos="284"/>
          <w:tab w:val="left" w:pos="567"/>
          <w:tab w:val="left" w:pos="900"/>
          <w:tab w:val="left" w:pos="1080"/>
        </w:tabs>
        <w:overflowPunct w:val="0"/>
        <w:autoSpaceDE w:val="0"/>
        <w:autoSpaceDN w:val="0"/>
        <w:adjustRightInd w:val="0"/>
        <w:spacing w:after="0" w:line="240" w:lineRule="auto"/>
        <w:jc w:val="both"/>
        <w:textAlignment w:val="baseline"/>
        <w:rPr>
          <w:rFonts w:ascii="Arial" w:hAnsi="Arial" w:cs="Arial"/>
          <w:color w:val="000000"/>
        </w:rPr>
      </w:pPr>
      <w:r w:rsidRPr="008F4365">
        <w:rPr>
          <w:rFonts w:ascii="Arial" w:hAnsi="Arial" w:cs="Arial"/>
          <w:color w:val="000000"/>
        </w:rPr>
        <w:t xml:space="preserve">     Durante la emergencia</w:t>
      </w:r>
    </w:p>
    <w:p w:rsidR="00427E70" w:rsidRPr="008F4365" w:rsidRDefault="00427E70" w:rsidP="00427E70">
      <w:pPr>
        <w:spacing w:after="0" w:line="240" w:lineRule="exact"/>
        <w:rPr>
          <w:rFonts w:ascii="Arial" w:hAnsi="Arial" w:cs="Arial"/>
          <w:color w:val="000000"/>
        </w:rPr>
      </w:pPr>
    </w:p>
    <w:p w:rsidR="00427E70" w:rsidRPr="008F4365" w:rsidRDefault="00427E70" w:rsidP="00B9406E">
      <w:pPr>
        <w:numPr>
          <w:ilvl w:val="0"/>
          <w:numId w:val="37"/>
        </w:numPr>
        <w:tabs>
          <w:tab w:val="clear" w:pos="1440"/>
          <w:tab w:val="left" w:pos="284"/>
          <w:tab w:val="left" w:pos="426"/>
          <w:tab w:val="num" w:pos="709"/>
        </w:tabs>
        <w:overflowPunct w:val="0"/>
        <w:autoSpaceDE w:val="0"/>
        <w:autoSpaceDN w:val="0"/>
        <w:adjustRightInd w:val="0"/>
        <w:spacing w:after="0" w:line="240" w:lineRule="auto"/>
        <w:ind w:hanging="1014"/>
        <w:jc w:val="both"/>
        <w:textAlignment w:val="baseline"/>
        <w:rPr>
          <w:rFonts w:ascii="Arial" w:hAnsi="Arial" w:cs="Arial"/>
          <w:color w:val="000000"/>
        </w:rPr>
      </w:pPr>
      <w:r w:rsidRPr="008F4365">
        <w:rPr>
          <w:rFonts w:ascii="Arial" w:hAnsi="Arial" w:cs="Arial"/>
          <w:color w:val="000000"/>
        </w:rPr>
        <w:t>Activar la cadena de llamadas del comité de emergencias.</w:t>
      </w:r>
    </w:p>
    <w:p w:rsidR="00427E70" w:rsidRPr="008F4365" w:rsidRDefault="00427E70" w:rsidP="00B9406E">
      <w:pPr>
        <w:numPr>
          <w:ilvl w:val="0"/>
          <w:numId w:val="37"/>
        </w:numPr>
        <w:tabs>
          <w:tab w:val="clear" w:pos="1440"/>
          <w:tab w:val="left" w:pos="284"/>
          <w:tab w:val="left" w:pos="426"/>
          <w:tab w:val="num" w:pos="709"/>
        </w:tabs>
        <w:overflowPunct w:val="0"/>
        <w:autoSpaceDE w:val="0"/>
        <w:autoSpaceDN w:val="0"/>
        <w:adjustRightInd w:val="0"/>
        <w:spacing w:after="0" w:line="240" w:lineRule="auto"/>
        <w:ind w:hanging="1014"/>
        <w:jc w:val="both"/>
        <w:textAlignment w:val="baseline"/>
        <w:rPr>
          <w:rFonts w:ascii="Arial" w:hAnsi="Arial" w:cs="Arial"/>
          <w:color w:val="000000"/>
        </w:rPr>
      </w:pPr>
      <w:r w:rsidRPr="008F4365">
        <w:rPr>
          <w:rFonts w:ascii="Arial" w:hAnsi="Arial" w:cs="Arial"/>
          <w:color w:val="000000"/>
        </w:rPr>
        <w:t>Recoger toda la información relacionada con la emergencia.</w:t>
      </w:r>
    </w:p>
    <w:p w:rsidR="00427E70" w:rsidRPr="008F4365" w:rsidRDefault="00427E70" w:rsidP="00B9406E">
      <w:pPr>
        <w:numPr>
          <w:ilvl w:val="0"/>
          <w:numId w:val="37"/>
        </w:numPr>
        <w:tabs>
          <w:tab w:val="clear" w:pos="1440"/>
          <w:tab w:val="left" w:pos="284"/>
          <w:tab w:val="left" w:pos="426"/>
          <w:tab w:val="num" w:pos="709"/>
        </w:tabs>
        <w:overflowPunct w:val="0"/>
        <w:autoSpaceDE w:val="0"/>
        <w:autoSpaceDN w:val="0"/>
        <w:adjustRightInd w:val="0"/>
        <w:spacing w:after="0" w:line="240" w:lineRule="auto"/>
        <w:ind w:left="709" w:hanging="283"/>
        <w:jc w:val="both"/>
        <w:textAlignment w:val="baseline"/>
        <w:rPr>
          <w:rFonts w:ascii="Arial" w:hAnsi="Arial" w:cs="Arial"/>
          <w:color w:val="000000"/>
        </w:rPr>
      </w:pPr>
      <w:r w:rsidRPr="008F4365">
        <w:rPr>
          <w:rFonts w:ascii="Arial" w:hAnsi="Arial" w:cs="Arial"/>
          <w:color w:val="000000"/>
        </w:rPr>
        <w:t>Realizar contacto con seguridad física y con instituciones de ayuda externa.</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3"/>
        <w:jc w:val="both"/>
        <w:textAlignment w:val="baseline"/>
        <w:rPr>
          <w:rFonts w:ascii="Arial" w:hAnsi="Arial" w:cs="Arial"/>
          <w:color w:val="000000"/>
        </w:rPr>
      </w:pPr>
      <w:r w:rsidRPr="008F4365">
        <w:rPr>
          <w:rFonts w:ascii="Arial" w:hAnsi="Arial" w:cs="Arial"/>
          <w:color w:val="000000"/>
        </w:rPr>
        <w:t>Facilitar la consecución de recursos no existentes en la empresa.</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3"/>
        <w:jc w:val="both"/>
        <w:textAlignment w:val="baseline"/>
        <w:rPr>
          <w:rFonts w:ascii="Arial" w:eastAsia="Arial Unicode MS" w:hAnsi="Arial" w:cs="Arial"/>
          <w:color w:val="000000"/>
        </w:rPr>
      </w:pPr>
      <w:r w:rsidRPr="008F4365">
        <w:rPr>
          <w:rFonts w:ascii="Arial" w:hAnsi="Arial" w:cs="Arial"/>
          <w:color w:val="000000"/>
        </w:rPr>
        <w:t>Coordinar el puesto de mando del plan de emergencias.</w:t>
      </w:r>
    </w:p>
    <w:p w:rsidR="00427E70" w:rsidRPr="008F4365" w:rsidRDefault="00427E70" w:rsidP="00427E70">
      <w:pPr>
        <w:tabs>
          <w:tab w:val="left" w:pos="284"/>
        </w:tabs>
        <w:spacing w:after="0" w:line="240" w:lineRule="exact"/>
        <w:ind w:left="284"/>
        <w:rPr>
          <w:rFonts w:ascii="Arial" w:hAnsi="Arial" w:cs="Arial"/>
        </w:rPr>
      </w:pPr>
    </w:p>
    <w:p w:rsidR="00427E70" w:rsidRPr="008F4365" w:rsidRDefault="00427E70" w:rsidP="00427E70">
      <w:pPr>
        <w:spacing w:after="0" w:line="240" w:lineRule="exact"/>
        <w:ind w:left="284"/>
        <w:rPr>
          <w:rFonts w:ascii="Arial" w:hAnsi="Arial" w:cs="Arial"/>
          <w:color w:val="000000"/>
        </w:rPr>
      </w:pPr>
      <w:r w:rsidRPr="008F4365">
        <w:rPr>
          <w:rFonts w:ascii="Arial" w:hAnsi="Arial" w:cs="Arial"/>
          <w:color w:val="000000"/>
        </w:rPr>
        <w:t>Después de la emergencia</w:t>
      </w:r>
    </w:p>
    <w:p w:rsidR="00427E70" w:rsidRPr="008F4365" w:rsidRDefault="00427E70" w:rsidP="00427E70">
      <w:pPr>
        <w:spacing w:after="0" w:line="240" w:lineRule="exact"/>
        <w:rPr>
          <w:rFonts w:ascii="Arial" w:hAnsi="Arial" w:cs="Arial"/>
          <w:lang w:val="es-ES" w:eastAsia="es-MX"/>
        </w:rPr>
      </w:pP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4"/>
        <w:jc w:val="both"/>
        <w:textAlignment w:val="baseline"/>
        <w:rPr>
          <w:rFonts w:ascii="Arial" w:hAnsi="Arial" w:cs="Arial"/>
          <w:color w:val="000000"/>
        </w:rPr>
      </w:pPr>
      <w:r w:rsidRPr="008F4365">
        <w:rPr>
          <w:rFonts w:ascii="Arial" w:hAnsi="Arial" w:cs="Arial"/>
          <w:color w:val="000000"/>
        </w:rPr>
        <w:t>Realizar reuniones de evaluación de los procedimientos realizados.</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4"/>
        <w:jc w:val="both"/>
        <w:textAlignment w:val="baseline"/>
        <w:rPr>
          <w:rFonts w:ascii="Arial" w:hAnsi="Arial" w:cs="Arial"/>
          <w:color w:val="000000"/>
        </w:rPr>
      </w:pPr>
      <w:r w:rsidRPr="008F4365">
        <w:rPr>
          <w:rFonts w:ascii="Arial" w:hAnsi="Arial" w:cs="Arial"/>
          <w:color w:val="000000"/>
        </w:rPr>
        <w:t>Recoger el informe de cada una de las comisiones.</w:t>
      </w:r>
    </w:p>
    <w:p w:rsidR="00427E70" w:rsidRPr="008F4365" w:rsidRDefault="00427E70" w:rsidP="00B9406E">
      <w:pPr>
        <w:numPr>
          <w:ilvl w:val="0"/>
          <w:numId w:val="37"/>
        </w:numPr>
        <w:tabs>
          <w:tab w:val="clear" w:pos="1440"/>
          <w:tab w:val="left" w:pos="284"/>
          <w:tab w:val="left" w:pos="426"/>
        </w:tabs>
        <w:overflowPunct w:val="0"/>
        <w:autoSpaceDE w:val="0"/>
        <w:autoSpaceDN w:val="0"/>
        <w:adjustRightInd w:val="0"/>
        <w:spacing w:after="0" w:line="240" w:lineRule="auto"/>
        <w:ind w:left="709" w:hanging="284"/>
        <w:jc w:val="both"/>
        <w:textAlignment w:val="baseline"/>
        <w:rPr>
          <w:rFonts w:ascii="Arial" w:hAnsi="Arial" w:cs="Arial"/>
          <w:color w:val="000000"/>
        </w:rPr>
      </w:pPr>
      <w:r w:rsidRPr="008F4365">
        <w:rPr>
          <w:rFonts w:ascii="Arial" w:hAnsi="Arial" w:cs="Arial"/>
          <w:color w:val="000000"/>
        </w:rPr>
        <w:t>Presentar los respectivos informes a la directiva de la empresa.</w:t>
      </w:r>
      <w:r w:rsidRPr="008F4365">
        <w:rPr>
          <w:rFonts w:ascii="Arial" w:hAnsi="Arial" w:cs="Arial"/>
          <w:color w:val="000000"/>
        </w:rPr>
        <w:br w:type="page"/>
      </w:r>
    </w:p>
    <w:p w:rsidR="00427E70" w:rsidRPr="008F4365" w:rsidRDefault="00427E70" w:rsidP="00427E70">
      <w:pPr>
        <w:pStyle w:val="Ttulo1"/>
      </w:pPr>
      <w:bookmarkStart w:id="266" w:name="_Toc42789735"/>
      <w:r w:rsidRPr="008F4365">
        <w:t>CAPÍTULO III. COMPONENTE TÁCTICO</w:t>
      </w:r>
      <w:bookmarkEnd w:id="265"/>
      <w:r w:rsidRPr="008F4365">
        <w:t>.</w:t>
      </w:r>
      <w:bookmarkEnd w:id="266"/>
    </w:p>
    <w:p w:rsidR="00427E70" w:rsidRPr="008F4365" w:rsidRDefault="00427E70" w:rsidP="00427E70">
      <w:pPr>
        <w:pStyle w:val="Ttulo1"/>
      </w:pPr>
      <w:bookmarkStart w:id="267" w:name="_Toc377542794"/>
    </w:p>
    <w:p w:rsidR="00427E70" w:rsidRPr="008F4365" w:rsidRDefault="00427E70" w:rsidP="00427E70">
      <w:pPr>
        <w:pStyle w:val="Ttulo1"/>
      </w:pPr>
      <w:bookmarkStart w:id="268" w:name="_Toc42789736"/>
      <w:r w:rsidRPr="008F4365">
        <w:t>3. COMPONENTE TÁCTICO</w:t>
      </w:r>
      <w:bookmarkEnd w:id="267"/>
      <w:r w:rsidRPr="008F4365">
        <w:t>.</w:t>
      </w:r>
      <w:bookmarkEnd w:id="268"/>
    </w:p>
    <w:p w:rsidR="00427E70" w:rsidRPr="008F4365" w:rsidRDefault="00427E70" w:rsidP="00427E70">
      <w:pPr>
        <w:pStyle w:val="Prrafodelista"/>
        <w:tabs>
          <w:tab w:val="left" w:pos="3969"/>
        </w:tabs>
        <w:ind w:left="480"/>
        <w:rPr>
          <w:rFonts w:ascii="Arial" w:hAnsi="Arial" w:cs="Arial"/>
          <w:sz w:val="22"/>
          <w:szCs w:val="22"/>
          <w:lang w:val="es-ES"/>
        </w:rPr>
      </w:pPr>
    </w:p>
    <w:p w:rsidR="00427E70" w:rsidRPr="008F4365" w:rsidRDefault="00427E70" w:rsidP="00427E70">
      <w:pPr>
        <w:tabs>
          <w:tab w:val="left" w:pos="3969"/>
        </w:tabs>
        <w:spacing w:after="0" w:line="240" w:lineRule="auto"/>
        <w:jc w:val="both"/>
        <w:rPr>
          <w:rFonts w:ascii="Arial" w:hAnsi="Arial" w:cs="Arial"/>
        </w:rPr>
      </w:pPr>
      <w:r w:rsidRPr="008F4365">
        <w:rPr>
          <w:rFonts w:ascii="Arial" w:hAnsi="Arial" w:cs="Arial"/>
        </w:rPr>
        <w:t>El desarrollo acelerado de conceptos en materia de prevención, salud, seguridad y el proceso de cambio hacia la cultura de prevención dentro de las actividades laborales de la empresa, requieren el diseño de programas y actividades para la prevención y preparación de emergencias, al igual que la formación de brigadas de salud y seguridad que involucren conceptos nuevos procurando que este proceso sea cada vez más integro, acorde con los requerimientos y recursos existentes en la organización.</w:t>
      </w:r>
    </w:p>
    <w:p w:rsidR="00427E70" w:rsidRPr="008F4365" w:rsidRDefault="00427E70" w:rsidP="00427E70">
      <w:pPr>
        <w:tabs>
          <w:tab w:val="left" w:pos="3969"/>
        </w:tabs>
        <w:spacing w:after="0" w:line="240" w:lineRule="auto"/>
        <w:jc w:val="both"/>
        <w:rPr>
          <w:rFonts w:ascii="Arial" w:hAnsi="Arial" w:cs="Arial"/>
        </w:rPr>
      </w:pPr>
    </w:p>
    <w:p w:rsidR="00427E70" w:rsidRPr="008F4365" w:rsidRDefault="00427E70" w:rsidP="00427E70">
      <w:pPr>
        <w:tabs>
          <w:tab w:val="left" w:pos="3969"/>
        </w:tabs>
        <w:spacing w:after="0" w:line="240" w:lineRule="auto"/>
        <w:jc w:val="both"/>
        <w:rPr>
          <w:rFonts w:ascii="Arial" w:hAnsi="Arial" w:cs="Arial"/>
        </w:rPr>
      </w:pPr>
      <w:r w:rsidRPr="008F4365">
        <w:rPr>
          <w:rFonts w:ascii="Arial" w:hAnsi="Arial" w:cs="Arial"/>
        </w:rPr>
        <w:t xml:space="preserve">Procedimientos normales de una organización requieren la utilización de recursos internos y posiblemente externos y ante todo contar con herramientas y metodología eficientes que posibilite la toma de decisiones de una manera oportuna y eficaz, en aras de alcanzar los objetivos operacionales en el transcurso de una emergencia. Por lo tanto, se requiere definir las funciones para el personal que conforma el nivel táctico de la estructura de emergencias.  </w:t>
      </w:r>
    </w:p>
    <w:p w:rsidR="00427E70" w:rsidRPr="008F4365" w:rsidRDefault="00427E70" w:rsidP="00427E70">
      <w:pPr>
        <w:tabs>
          <w:tab w:val="left" w:pos="3969"/>
        </w:tabs>
        <w:spacing w:after="0" w:line="240" w:lineRule="auto"/>
        <w:jc w:val="both"/>
        <w:rPr>
          <w:rFonts w:ascii="Arial" w:hAnsi="Arial" w:cs="Arial"/>
        </w:rPr>
      </w:pPr>
    </w:p>
    <w:p w:rsidR="00427E70" w:rsidRPr="008F4365" w:rsidRDefault="00427E70" w:rsidP="00427E70">
      <w:pPr>
        <w:pStyle w:val="Ttulo2"/>
        <w:spacing w:before="0" w:after="0"/>
        <w:jc w:val="left"/>
      </w:pPr>
      <w:bookmarkStart w:id="269" w:name="_Toc372727198"/>
      <w:bookmarkStart w:id="270" w:name="_Toc377542795"/>
      <w:bookmarkStart w:id="271" w:name="_Toc42789737"/>
      <w:r w:rsidRPr="008F4365">
        <w:t xml:space="preserve">3.1 FUNCIONES DEL </w:t>
      </w:r>
      <w:r w:rsidRPr="008F4365">
        <w:rPr>
          <w:rFonts w:eastAsiaTheme="minorHAnsi"/>
        </w:rPr>
        <w:t>JEFE DE OPERACIONES</w:t>
      </w:r>
      <w:bookmarkEnd w:id="269"/>
      <w:bookmarkEnd w:id="270"/>
      <w:r w:rsidRPr="008F4365">
        <w:rPr>
          <w:rFonts w:eastAsiaTheme="minorHAnsi"/>
        </w:rPr>
        <w:t xml:space="preserve"> Y ESTRUCTURA. </w:t>
      </w:r>
      <w:r w:rsidRPr="008F4365">
        <w:t>ANEXO “J”.</w:t>
      </w:r>
      <w:bookmarkEnd w:id="271"/>
    </w:p>
    <w:p w:rsidR="00427E70" w:rsidRPr="008F4365" w:rsidRDefault="00427E70" w:rsidP="00427E70">
      <w:pPr>
        <w:pStyle w:val="Ttulo2"/>
        <w:spacing w:before="0" w:after="0"/>
        <w:rPr>
          <w:rFonts w:eastAsiaTheme="minorHAnsi" w:cs="Arial"/>
          <w:szCs w:val="22"/>
        </w:rPr>
      </w:pPr>
    </w:p>
    <w:p w:rsidR="00427E70" w:rsidRPr="008F4365" w:rsidRDefault="00427E70" w:rsidP="00427E70">
      <w:pPr>
        <w:pStyle w:val="Prrafodelista"/>
        <w:tabs>
          <w:tab w:val="left" w:pos="284"/>
          <w:tab w:val="left" w:pos="3969"/>
        </w:tabs>
        <w:ind w:left="0"/>
        <w:jc w:val="both"/>
        <w:rPr>
          <w:rFonts w:ascii="Arial" w:hAnsi="Arial" w:cs="Arial"/>
          <w:sz w:val="22"/>
          <w:szCs w:val="22"/>
          <w:lang w:val="es-ES" w:eastAsia="es-MX"/>
        </w:rPr>
      </w:pPr>
      <w:r w:rsidRPr="008F4365">
        <w:rPr>
          <w:rFonts w:ascii="Arial" w:hAnsi="Arial" w:cs="Arial"/>
          <w:sz w:val="22"/>
          <w:szCs w:val="22"/>
          <w:lang w:val="es-ES" w:eastAsia="es-MX"/>
        </w:rPr>
        <w:t>“El Jefe de Operaciones quien se desempeñara como Comandante de incidentes en la escena, es el responsable del manejo de todas las operaciones directamente aplicables a la misión principal”</w:t>
      </w:r>
      <w:r w:rsidRPr="008F4365">
        <w:rPr>
          <w:rStyle w:val="Refdenotaalpie"/>
          <w:rFonts w:ascii="Arial" w:hAnsi="Arial" w:cs="Arial"/>
          <w:sz w:val="22"/>
          <w:szCs w:val="22"/>
          <w:lang w:val="es-ES" w:eastAsia="es-MX"/>
        </w:rPr>
        <w:footnoteReference w:id="19"/>
      </w:r>
      <w:r w:rsidRPr="008F4365">
        <w:rPr>
          <w:rFonts w:ascii="Arial" w:hAnsi="Arial" w:cs="Arial"/>
          <w:sz w:val="22"/>
          <w:szCs w:val="22"/>
          <w:lang w:val="es-ES" w:eastAsia="es-MX"/>
        </w:rPr>
        <w:t xml:space="preserve">. Estará a cargo del </w:t>
      </w:r>
      <w:r w:rsidRPr="008F4365">
        <w:rPr>
          <w:rFonts w:ascii="Arial" w:hAnsi="Arial" w:cs="Arial"/>
          <w:b/>
          <w:sz w:val="22"/>
          <w:szCs w:val="22"/>
          <w:lang w:val="es-ES" w:eastAsia="es-MX"/>
        </w:rPr>
        <w:t>COORDINADOR DE EMERGENCIAS</w:t>
      </w:r>
      <w:r w:rsidRPr="008F4365">
        <w:rPr>
          <w:rFonts w:ascii="Arial" w:hAnsi="Arial" w:cs="Arial"/>
          <w:sz w:val="22"/>
          <w:szCs w:val="22"/>
          <w:lang w:val="es-ES" w:eastAsia="es-MX"/>
        </w:rPr>
        <w:t>.</w:t>
      </w:r>
    </w:p>
    <w:p w:rsidR="00427E70" w:rsidRPr="008F4365" w:rsidRDefault="00427E70" w:rsidP="00427E70">
      <w:pPr>
        <w:pStyle w:val="Prrafodelista"/>
        <w:tabs>
          <w:tab w:val="left" w:pos="284"/>
          <w:tab w:val="left" w:pos="3969"/>
        </w:tabs>
        <w:ind w:left="0"/>
        <w:jc w:val="both"/>
        <w:rPr>
          <w:rFonts w:ascii="Arial" w:hAnsi="Arial" w:cs="Arial"/>
          <w:sz w:val="22"/>
          <w:szCs w:val="22"/>
          <w:lang w:val="es-ES" w:eastAsia="es-MX"/>
        </w:rPr>
      </w:pP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El Jefe de Operaciones asegura que el plan de emergencia se mantenga actualizado, coordina las acciones de rescate de víctimas atrapadas, evacuación de personas amenazadas en las áreas expuestas, prestación de primeros auxilios médicos en el sitio de la emergencia y control de los incendios. Los recursos requeridos para las actividades deberán ser solicitados al </w:t>
      </w:r>
      <w:r w:rsidRPr="008F4365">
        <w:rPr>
          <w:rFonts w:ascii="Arial" w:hAnsi="Arial" w:cs="Arial"/>
          <w:bCs/>
        </w:rPr>
        <w:t>Comandante de Incidentes.</w:t>
      </w: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r w:rsidRPr="008F4365">
        <w:rPr>
          <w:rFonts w:ascii="Arial" w:hAnsi="Arial" w:cs="Arial"/>
          <w:lang w:val="es-ES" w:eastAsia="es-MX"/>
        </w:rPr>
        <w:t>El Comandante de Incidentes, junto con los organismos de socorro y apoyo (en caso de que fuera necesaria su activación), determinarán cuando ha sido controlada la situación y evaluarán si es seguro que el personal reinicie labores o por el contrario, deba permanecer fuera de ellas de acuerdo a la complejidad de la emergencia.</w:t>
      </w:r>
    </w:p>
    <w:p w:rsidR="00427E70" w:rsidRPr="008F4365" w:rsidRDefault="00427E70" w:rsidP="00427E70">
      <w:pPr>
        <w:tabs>
          <w:tab w:val="left" w:pos="3969"/>
        </w:tabs>
        <w:autoSpaceDE w:val="0"/>
        <w:autoSpaceDN w:val="0"/>
        <w:adjustRightInd w:val="0"/>
        <w:spacing w:after="0" w:line="240" w:lineRule="auto"/>
        <w:jc w:val="both"/>
        <w:rPr>
          <w:rFonts w:ascii="Arial" w:eastAsiaTheme="minorHAnsi" w:hAnsi="Arial" w:cs="Arial"/>
        </w:rPr>
      </w:pPr>
    </w:p>
    <w:p w:rsidR="00427E70" w:rsidRPr="008F4365" w:rsidRDefault="00427E70" w:rsidP="00427E70">
      <w:pPr>
        <w:widowControl w:val="0"/>
        <w:tabs>
          <w:tab w:val="left" w:pos="3969"/>
        </w:tabs>
        <w:spacing w:after="0" w:line="240" w:lineRule="auto"/>
        <w:jc w:val="both"/>
        <w:rPr>
          <w:rFonts w:ascii="Arial" w:hAnsi="Arial" w:cs="Arial"/>
          <w:lang w:val="es-ES" w:eastAsia="es-MX"/>
        </w:rPr>
      </w:pPr>
      <w:r w:rsidRPr="008F4365">
        <w:rPr>
          <w:rFonts w:ascii="Arial" w:hAnsi="Arial" w:cs="Arial"/>
          <w:lang w:val="es-ES" w:eastAsia="es-MX"/>
        </w:rPr>
        <w:t>En caso que no haya riesgo de retornar a las instalaciones, el jefe de emergencia lo comunica al personal dando las recomendaciones necesarias para cada caso.</w:t>
      </w:r>
    </w:p>
    <w:p w:rsidR="00427E70" w:rsidRPr="008F4365" w:rsidRDefault="00427E70" w:rsidP="00427E70">
      <w:pPr>
        <w:pStyle w:val="Ttulo1"/>
        <w:rPr>
          <w:rFonts w:eastAsiaTheme="minorHAnsi"/>
        </w:rPr>
      </w:pPr>
      <w:bookmarkStart w:id="272" w:name="_Toc42789738"/>
      <w:bookmarkStart w:id="273" w:name="_Toc372727224"/>
      <w:bookmarkStart w:id="274" w:name="_Toc377535783"/>
      <w:r w:rsidRPr="008F4365">
        <w:rPr>
          <w:rFonts w:eastAsiaTheme="minorHAnsi"/>
        </w:rPr>
        <w:t>CAPÍTULO IV. COMPONENTE OPERATIVO.</w:t>
      </w:r>
      <w:bookmarkEnd w:id="272"/>
    </w:p>
    <w:p w:rsidR="00427E70" w:rsidRPr="008F4365" w:rsidRDefault="00427E70" w:rsidP="00427E70">
      <w:pPr>
        <w:pStyle w:val="Ttulo1"/>
        <w:rPr>
          <w:rFonts w:eastAsiaTheme="minorHAnsi"/>
        </w:rPr>
      </w:pPr>
    </w:p>
    <w:p w:rsidR="00427E70" w:rsidRPr="008F4365" w:rsidRDefault="00427E70" w:rsidP="00427E70">
      <w:pPr>
        <w:pStyle w:val="Ttulo1"/>
        <w:rPr>
          <w:rFonts w:eastAsiaTheme="minorHAnsi"/>
        </w:rPr>
      </w:pPr>
      <w:bookmarkStart w:id="275" w:name="_Toc42789739"/>
      <w:bookmarkEnd w:id="273"/>
      <w:bookmarkEnd w:id="274"/>
      <w:r w:rsidRPr="008F4365">
        <w:rPr>
          <w:rFonts w:eastAsiaTheme="minorHAnsi"/>
        </w:rPr>
        <w:t>RECURSO HUMANO ESTRUCTURA COMANDO DE INCIDENTE.</w:t>
      </w:r>
      <w:bookmarkEnd w:id="275"/>
    </w:p>
    <w:p w:rsidR="00427E70" w:rsidRPr="008F4365" w:rsidRDefault="00427E70" w:rsidP="00427E70">
      <w:pPr>
        <w:spacing w:after="0" w:line="240" w:lineRule="auto"/>
        <w:rPr>
          <w:rFonts w:ascii="Arial" w:eastAsiaTheme="minorHAnsi" w:hAnsi="Arial" w:cs="Arial"/>
          <w:lang w:val="es-ES"/>
        </w:rPr>
      </w:pPr>
    </w:p>
    <w:p w:rsidR="00427E70" w:rsidRPr="008F4365" w:rsidRDefault="00427E70" w:rsidP="00427E70">
      <w:pPr>
        <w:autoSpaceDE w:val="0"/>
        <w:autoSpaceDN w:val="0"/>
        <w:adjustRightInd w:val="0"/>
        <w:spacing w:after="0" w:line="240" w:lineRule="auto"/>
        <w:jc w:val="both"/>
        <w:rPr>
          <w:rFonts w:ascii="Arial" w:eastAsiaTheme="minorHAnsi" w:hAnsi="Arial" w:cs="Arial"/>
          <w:color w:val="000000" w:themeColor="text1"/>
        </w:rPr>
      </w:pPr>
      <w:r w:rsidRPr="008F4365">
        <w:rPr>
          <w:rFonts w:ascii="Arial" w:eastAsiaTheme="minorHAnsi" w:hAnsi="Arial" w:cs="Arial"/>
        </w:rPr>
        <w:t>Para efectos del presente plan de emergencias</w:t>
      </w:r>
      <w:r w:rsidRPr="008F4365">
        <w:rPr>
          <w:rFonts w:ascii="Arial" w:eastAsiaTheme="minorHAnsi" w:hAnsi="Arial" w:cs="Arial"/>
          <w:color w:val="000000" w:themeColor="text1"/>
        </w:rPr>
        <w:t xml:space="preserve">, las instancias responsables de definir </w:t>
      </w:r>
      <w:r w:rsidRPr="008F4365">
        <w:rPr>
          <w:rFonts w:ascii="Arial" w:eastAsiaTheme="minorHAnsi" w:hAnsi="Arial" w:cs="Arial"/>
          <w:b/>
          <w:i/>
          <w:color w:val="000000" w:themeColor="text1"/>
        </w:rPr>
        <w:t>QUÉ HACER</w:t>
      </w:r>
      <w:r w:rsidRPr="008F4365">
        <w:rPr>
          <w:rFonts w:ascii="Arial" w:eastAsiaTheme="minorHAnsi" w:hAnsi="Arial" w:cs="Arial"/>
          <w:color w:val="000000" w:themeColor="text1"/>
        </w:rPr>
        <w:t xml:space="preserve">, </w:t>
      </w:r>
      <w:r w:rsidRPr="008F4365">
        <w:rPr>
          <w:rFonts w:ascii="Arial" w:eastAsiaTheme="minorHAnsi" w:hAnsi="Arial" w:cs="Arial"/>
          <w:b/>
          <w:color w:val="000000" w:themeColor="text1"/>
        </w:rPr>
        <w:t xml:space="preserve">CÓMO </w:t>
      </w:r>
      <w:r w:rsidRPr="008F4365">
        <w:rPr>
          <w:rFonts w:ascii="Arial" w:eastAsiaTheme="minorHAnsi" w:hAnsi="Arial" w:cs="Arial"/>
          <w:b/>
          <w:i/>
          <w:color w:val="000000" w:themeColor="text1"/>
        </w:rPr>
        <w:t>HACERLO</w:t>
      </w:r>
      <w:r w:rsidRPr="008F4365">
        <w:rPr>
          <w:rFonts w:ascii="Arial" w:eastAsiaTheme="minorHAnsi" w:hAnsi="Arial" w:cs="Arial"/>
          <w:color w:val="000000" w:themeColor="text1"/>
        </w:rPr>
        <w:t xml:space="preserve"> y, finalmente, quiénes </w:t>
      </w:r>
      <w:r w:rsidRPr="008F4365">
        <w:rPr>
          <w:rFonts w:ascii="Arial" w:eastAsiaTheme="minorHAnsi" w:hAnsi="Arial" w:cs="Arial"/>
          <w:b/>
          <w:i/>
          <w:color w:val="000000" w:themeColor="text1"/>
        </w:rPr>
        <w:t>EJECUTAN</w:t>
      </w:r>
      <w:r w:rsidRPr="008F4365">
        <w:rPr>
          <w:rFonts w:ascii="Arial" w:eastAsiaTheme="minorHAnsi" w:hAnsi="Arial" w:cs="Arial"/>
          <w:color w:val="000000" w:themeColor="text1"/>
        </w:rPr>
        <w:t xml:space="preserve">las tareas ante una emergencia, como de la utilización de los recursos requeridos para ello, estará comprendido en las etapas de respuesta en el </w:t>
      </w:r>
      <w:r w:rsidRPr="008F4365">
        <w:rPr>
          <w:rFonts w:ascii="Arial" w:eastAsiaTheme="minorHAnsi" w:hAnsi="Arial" w:cs="Arial"/>
          <w:b/>
          <w:color w:val="000000" w:themeColor="text1"/>
        </w:rPr>
        <w:t>DURANTE</w:t>
      </w:r>
      <w:r w:rsidRPr="008F4365">
        <w:rPr>
          <w:rFonts w:ascii="Arial" w:eastAsiaTheme="minorHAnsi" w:hAnsi="Arial" w:cs="Arial"/>
          <w:color w:val="000000" w:themeColor="text1"/>
        </w:rPr>
        <w:t xml:space="preserve"> y </w:t>
      </w:r>
      <w:r w:rsidRPr="008F4365">
        <w:rPr>
          <w:rFonts w:ascii="Arial" w:eastAsiaTheme="minorHAnsi" w:hAnsi="Arial" w:cs="Arial"/>
          <w:b/>
          <w:color w:val="000000" w:themeColor="text1"/>
        </w:rPr>
        <w:t>DESPUÉS</w:t>
      </w:r>
      <w:r w:rsidRPr="008F4365">
        <w:rPr>
          <w:rFonts w:ascii="Arial" w:eastAsiaTheme="minorHAnsi" w:hAnsi="Arial" w:cs="Arial"/>
          <w:color w:val="000000" w:themeColor="text1"/>
        </w:rPr>
        <w:t xml:space="preserve"> de la estructura de respuesta de emergencia del </w:t>
      </w:r>
      <w:r w:rsidRPr="008F4365">
        <w:rPr>
          <w:rFonts w:ascii="Arial" w:eastAsiaTheme="minorHAnsi" w:hAnsi="Arial" w:cs="Arial"/>
          <w:b/>
          <w:color w:val="000000" w:themeColor="text1"/>
        </w:rPr>
        <w:t>COMPONENTE OPERATIVO</w:t>
      </w:r>
      <w:r w:rsidRPr="008F4365">
        <w:rPr>
          <w:rFonts w:ascii="Arial" w:eastAsiaTheme="minorHAnsi" w:hAnsi="Arial" w:cs="Arial"/>
          <w:color w:val="000000" w:themeColor="text1"/>
        </w:rPr>
        <w:t xml:space="preserve">. </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Por lo anterior, queda claro que en la estructura de respuesta ante una emergencia se tendrá en cuenta, </w:t>
      </w:r>
      <w:r w:rsidRPr="008F4365">
        <w:rPr>
          <w:rFonts w:ascii="Arial" w:eastAsiaTheme="minorHAnsi" w:hAnsi="Arial" w:cs="Arial"/>
          <w:b/>
          <w:u w:val="single"/>
        </w:rPr>
        <w:t>como consulta rápida de funciones y responsabilidades</w:t>
      </w:r>
      <w:r w:rsidRPr="008F4365">
        <w:rPr>
          <w:rFonts w:ascii="Arial" w:eastAsiaTheme="minorHAnsi" w:hAnsi="Arial" w:cs="Arial"/>
        </w:rPr>
        <w:t xml:space="preserve">, que en el componente operativo operará las instancias </w:t>
      </w:r>
      <w:r w:rsidRPr="008F4365">
        <w:rPr>
          <w:rFonts w:ascii="Arial" w:eastAsiaTheme="minorHAnsi" w:hAnsi="Arial" w:cs="Arial"/>
          <w:b/>
        </w:rPr>
        <w:t>DURANTE</w:t>
      </w:r>
      <w:r w:rsidRPr="008F4365">
        <w:rPr>
          <w:rFonts w:ascii="Arial" w:eastAsiaTheme="minorHAnsi" w:hAnsi="Arial" w:cs="Arial"/>
        </w:rPr>
        <w:t xml:space="preserve"> y </w:t>
      </w:r>
      <w:r w:rsidRPr="008F4365">
        <w:rPr>
          <w:rFonts w:ascii="Arial" w:eastAsiaTheme="minorHAnsi" w:hAnsi="Arial" w:cs="Arial"/>
          <w:b/>
        </w:rPr>
        <w:t>DESPUES</w:t>
      </w:r>
      <w:r w:rsidRPr="008F4365">
        <w:rPr>
          <w:rFonts w:ascii="Arial" w:eastAsiaTheme="minorHAnsi" w:hAnsi="Arial" w:cs="Arial"/>
        </w:rPr>
        <w:t xml:space="preserve"> del evento adverso para cada uno de los niveles de respuesta de la estructura de emergencia.</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 xml:space="preserve">Así mismo, la instancia </w:t>
      </w:r>
      <w:r w:rsidRPr="008F4365">
        <w:rPr>
          <w:rFonts w:ascii="Arial" w:eastAsiaTheme="minorHAnsi" w:hAnsi="Arial" w:cs="Arial"/>
          <w:b/>
        </w:rPr>
        <w:t>ANTES</w:t>
      </w:r>
      <w:r w:rsidRPr="008F4365">
        <w:rPr>
          <w:rFonts w:ascii="Arial" w:eastAsiaTheme="minorHAnsi" w:hAnsi="Arial" w:cs="Arial"/>
        </w:rPr>
        <w:t xml:space="preserve">, correspondiente a las funciones y responsabilidades de la estructura de respuesta ante una emergencia, queda contemplada en el </w:t>
      </w:r>
      <w:r w:rsidRPr="008F4365">
        <w:rPr>
          <w:rFonts w:ascii="Arial" w:eastAsiaTheme="minorHAnsi" w:hAnsi="Arial" w:cs="Arial"/>
          <w:b/>
        </w:rPr>
        <w:t>COMPONENTE TÁCTICO</w:t>
      </w:r>
      <w:r w:rsidRPr="008F4365">
        <w:rPr>
          <w:rFonts w:ascii="Arial" w:eastAsiaTheme="minorHAnsi" w:hAnsi="Arial" w:cs="Arial"/>
        </w:rPr>
        <w:t>.</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eastAsiaTheme="minorHAnsi" w:hAnsi="Arial" w:cs="Arial"/>
        </w:rPr>
      </w:pPr>
      <w:r w:rsidRPr="008F4365">
        <w:rPr>
          <w:rFonts w:ascii="Arial" w:eastAsiaTheme="minorHAnsi" w:hAnsi="Arial" w:cs="Arial"/>
        </w:rPr>
        <w:t>De igual manera, dependiendo del Jefe de Operaciones, estarán contempladas la conformación de grupos de respuesta ante las diferentes amenazas que se puedan presentar en los sitios de trabajo, entre ellas, se tienen:   Brigada de Incendio, Brigada de Rescate, Grupos de Primeros Auxilios, Grupos de Coordinadores de Evacuación.</w:t>
      </w:r>
    </w:p>
    <w:p w:rsidR="00427E70" w:rsidRPr="008F4365" w:rsidRDefault="00427E70" w:rsidP="00427E70">
      <w:pPr>
        <w:autoSpaceDE w:val="0"/>
        <w:autoSpaceDN w:val="0"/>
        <w:adjustRightInd w:val="0"/>
        <w:spacing w:after="0" w:line="240" w:lineRule="auto"/>
        <w:jc w:val="both"/>
        <w:rPr>
          <w:rFonts w:ascii="Arial" w:eastAsiaTheme="minorHAnsi" w:hAnsi="Arial" w:cs="Arial"/>
        </w:rPr>
      </w:pPr>
    </w:p>
    <w:p w:rsidR="00427E70" w:rsidRPr="008F4365" w:rsidRDefault="00427E70" w:rsidP="00427E70">
      <w:pPr>
        <w:autoSpaceDE w:val="0"/>
        <w:autoSpaceDN w:val="0"/>
        <w:adjustRightInd w:val="0"/>
        <w:spacing w:after="0" w:line="240" w:lineRule="auto"/>
        <w:jc w:val="both"/>
        <w:rPr>
          <w:rFonts w:ascii="Arial" w:hAnsi="Arial" w:cs="Arial"/>
        </w:rPr>
      </w:pPr>
      <w:r w:rsidRPr="008F4365">
        <w:rPr>
          <w:rFonts w:ascii="Arial" w:hAnsi="Arial" w:cs="Arial"/>
        </w:rPr>
        <w:t>Se interpretará a la brigada de primeros auxilio como un grupo de funcionarios de la entidad, organización o compañía que se unen, organizan y capacitan para trabajar el área de los primeros auxilios en el marco del plan de emergencias de la organización.</w:t>
      </w:r>
    </w:p>
    <w:p w:rsidR="00427E70" w:rsidRPr="008F4365" w:rsidRDefault="00427E70" w:rsidP="00427E70">
      <w:pPr>
        <w:autoSpaceDE w:val="0"/>
        <w:autoSpaceDN w:val="0"/>
        <w:adjustRightInd w:val="0"/>
        <w:spacing w:after="0" w:line="240" w:lineRule="auto"/>
        <w:jc w:val="both"/>
        <w:rPr>
          <w:rFonts w:ascii="Arial" w:hAnsi="Arial" w:cs="Arial"/>
        </w:rPr>
      </w:pPr>
    </w:p>
    <w:p w:rsidR="00427E70" w:rsidRPr="008F4365" w:rsidRDefault="00427E70" w:rsidP="00427E70">
      <w:pPr>
        <w:autoSpaceDE w:val="0"/>
        <w:autoSpaceDN w:val="0"/>
        <w:adjustRightInd w:val="0"/>
        <w:spacing w:after="0" w:line="240" w:lineRule="auto"/>
        <w:jc w:val="both"/>
        <w:rPr>
          <w:rFonts w:ascii="Arial" w:hAnsi="Arial" w:cs="Arial"/>
          <w:color w:val="161813"/>
          <w:shd w:val="clear" w:color="auto" w:fill="F7F7F7"/>
        </w:rPr>
      </w:pPr>
      <w:r w:rsidRPr="008F4365">
        <w:rPr>
          <w:rFonts w:ascii="Arial" w:hAnsi="Arial" w:cs="Arial"/>
        </w:rPr>
        <w:t xml:space="preserve">Entre tanto, </w:t>
      </w:r>
      <w:r w:rsidRPr="008F4365">
        <w:rPr>
          <w:rFonts w:ascii="Arial" w:hAnsi="Arial" w:cs="Arial"/>
          <w:bCs/>
          <w:color w:val="161813"/>
          <w:shd w:val="clear" w:color="auto" w:fill="F7F7F7"/>
        </w:rPr>
        <w:t>la brigada contra incendios son un</w:t>
      </w:r>
      <w:r w:rsidRPr="008F4365">
        <w:rPr>
          <w:rFonts w:ascii="Arial" w:hAnsi="Arial" w:cs="Arial"/>
          <w:color w:val="161813"/>
          <w:shd w:val="clear" w:color="auto" w:fill="F7F7F7"/>
        </w:rPr>
        <w:t xml:space="preserve"> grupo de personas organizadas, entenadas y capacitadas para emergencias, los mismos serán responsables de combatirlas de manera preventiva o ante eventualidades de un alto riesgo, emergencia, siniestro o desastre, dentro de una empresa, industria o establecimiento y cuya función está orientada a salvaguardar a las personas, sus bienes y el entorno de los mismos.</w:t>
      </w:r>
    </w:p>
    <w:p w:rsidR="00427E70" w:rsidRPr="008F4365" w:rsidRDefault="00427E70" w:rsidP="00427E70">
      <w:pPr>
        <w:autoSpaceDE w:val="0"/>
        <w:autoSpaceDN w:val="0"/>
        <w:adjustRightInd w:val="0"/>
        <w:spacing w:after="0" w:line="240" w:lineRule="auto"/>
        <w:rPr>
          <w:rFonts w:ascii="Arial" w:eastAsiaTheme="minorHAnsi" w:hAnsi="Arial" w:cs="Arial"/>
        </w:rPr>
      </w:pPr>
    </w:p>
    <w:p w:rsidR="00427E70" w:rsidRPr="008F4365" w:rsidRDefault="00427E70" w:rsidP="00427E70">
      <w:pPr>
        <w:pStyle w:val="Ttulo2"/>
        <w:spacing w:before="0" w:after="0"/>
        <w:jc w:val="left"/>
        <w:rPr>
          <w:rFonts w:cs="Arial"/>
          <w:i/>
          <w:szCs w:val="22"/>
        </w:rPr>
      </w:pPr>
      <w:bookmarkStart w:id="276" w:name="_Toc372727225"/>
      <w:bookmarkStart w:id="277" w:name="_Toc377535784"/>
      <w:bookmarkStart w:id="278" w:name="_Toc42789740"/>
      <w:r w:rsidRPr="008F4365">
        <w:rPr>
          <w:rFonts w:cs="Arial"/>
          <w:szCs w:val="22"/>
        </w:rPr>
        <w:t>4.1 RECURSOS HUMANOS</w:t>
      </w:r>
      <w:bookmarkEnd w:id="276"/>
      <w:bookmarkEnd w:id="277"/>
      <w:r w:rsidRPr="008F4365">
        <w:rPr>
          <w:rFonts w:cs="Arial"/>
          <w:szCs w:val="22"/>
        </w:rPr>
        <w:t>.</w:t>
      </w:r>
      <w:bookmarkEnd w:id="278"/>
    </w:p>
    <w:p w:rsidR="00427E70" w:rsidRPr="008F4365" w:rsidRDefault="00427E70" w:rsidP="00427E70">
      <w:pPr>
        <w:autoSpaceDE w:val="0"/>
        <w:autoSpaceDN w:val="0"/>
        <w:adjustRightInd w:val="0"/>
        <w:spacing w:after="0" w:line="240" w:lineRule="auto"/>
        <w:rPr>
          <w:rFonts w:ascii="Arial" w:hAnsi="Arial" w:cs="Arial"/>
        </w:rPr>
      </w:pPr>
    </w:p>
    <w:p w:rsidR="00427E70" w:rsidRPr="008F4365" w:rsidRDefault="00427E70" w:rsidP="00427E70">
      <w:pPr>
        <w:pStyle w:val="Ttulo3"/>
        <w:rPr>
          <w:b w:val="0"/>
        </w:rPr>
      </w:pPr>
      <w:bookmarkStart w:id="279" w:name="_Toc372727226"/>
      <w:bookmarkStart w:id="280" w:name="_Toc377535785"/>
      <w:bookmarkStart w:id="281" w:name="_Toc42789741"/>
      <w:r w:rsidRPr="008F4365">
        <w:t>4.1.1</w:t>
      </w:r>
      <w:r w:rsidRPr="008F4365">
        <w:rPr>
          <w:b w:val="0"/>
        </w:rPr>
        <w:t xml:space="preserve"> Funciones para el comandante de incidentes</w:t>
      </w:r>
      <w:bookmarkEnd w:id="279"/>
      <w:bookmarkEnd w:id="280"/>
      <w:r w:rsidRPr="008F4365">
        <w:rPr>
          <w:b w:val="0"/>
        </w:rPr>
        <w:t>.</w:t>
      </w:r>
      <w:bookmarkEnd w:id="281"/>
    </w:p>
    <w:p w:rsidR="00427E70" w:rsidRPr="008F4365" w:rsidRDefault="00427E70" w:rsidP="00427E70">
      <w:pPr>
        <w:pStyle w:val="Prrafodelista"/>
        <w:tabs>
          <w:tab w:val="left" w:pos="284"/>
        </w:tabs>
        <w:overflowPunct w:val="0"/>
        <w:autoSpaceDE w:val="0"/>
        <w:autoSpaceDN w:val="0"/>
        <w:adjustRightInd w:val="0"/>
        <w:ind w:left="142"/>
        <w:contextualSpacing/>
        <w:jc w:val="both"/>
        <w:textAlignment w:val="baseline"/>
        <w:rPr>
          <w:rFonts w:ascii="Arial" w:hAnsi="Arial" w:cs="Arial"/>
          <w:sz w:val="22"/>
          <w:szCs w:val="22"/>
        </w:rPr>
      </w:pPr>
    </w:p>
    <w:p w:rsidR="00427E70" w:rsidRPr="008F4365" w:rsidRDefault="00427E70" w:rsidP="00427E70">
      <w:pPr>
        <w:ind w:left="284"/>
        <w:rPr>
          <w:rFonts w:ascii="Arial" w:hAnsi="Arial" w:cs="Arial"/>
        </w:rPr>
      </w:pPr>
      <w:r w:rsidRPr="008F4365">
        <w:rPr>
          <w:rFonts w:ascii="Arial" w:hAnsi="Arial" w:cs="Arial"/>
        </w:rPr>
        <w:t>4.1.1.1 Durante la emergencia.</w:t>
      </w:r>
    </w:p>
    <w:p w:rsidR="00427E70" w:rsidRPr="008F4365" w:rsidRDefault="00427E70" w:rsidP="00427E70">
      <w:pPr>
        <w:tabs>
          <w:tab w:val="left" w:pos="426"/>
        </w:tabs>
        <w:spacing w:after="0" w:line="240" w:lineRule="auto"/>
        <w:ind w:left="284"/>
        <w:jc w:val="both"/>
        <w:rPr>
          <w:rFonts w:ascii="Arial" w:hAnsi="Arial" w:cs="Arial"/>
          <w:b/>
        </w:rPr>
      </w:pP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Recoger toda la información relacionada con la emergencia.</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Realizar contacto: recursos humanos, seguridad física e instituciones de ayuda.</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 xml:space="preserve">Coordinar el puesto de mando del plan de emergencias.  </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Tomar las decisiones estratégicas necesarias para el manejo de la emergencia.</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las acciones necesarias de mitigación para emergencias.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el apoyo corporativo para la atención de las emergencias locales.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la ayuda mutua por otras empresas.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el control de las personas evacuadas.</w:t>
      </w:r>
    </w:p>
    <w:p w:rsidR="00427E70" w:rsidRPr="008F4365" w:rsidRDefault="00427E70" w:rsidP="00B9406E">
      <w:pPr>
        <w:pStyle w:val="Prrafodelista"/>
        <w:numPr>
          <w:ilvl w:val="0"/>
          <w:numId w:val="18"/>
        </w:numPr>
        <w:tabs>
          <w:tab w:val="left" w:pos="284"/>
          <w:tab w:val="left" w:pos="567"/>
        </w:tabs>
        <w:autoSpaceDE w:val="0"/>
        <w:autoSpaceDN w:val="0"/>
        <w:adjustRightInd w:val="0"/>
        <w:ind w:left="284" w:firstLine="0"/>
        <w:jc w:val="both"/>
        <w:rPr>
          <w:rFonts w:ascii="Arial" w:hAnsi="Arial" w:cs="Arial"/>
          <w:sz w:val="22"/>
          <w:szCs w:val="22"/>
        </w:rPr>
      </w:pPr>
      <w:r w:rsidRPr="008F4365">
        <w:rPr>
          <w:rFonts w:ascii="Arial" w:hAnsi="Arial" w:cs="Arial"/>
          <w:sz w:val="22"/>
          <w:szCs w:val="22"/>
        </w:rPr>
        <w:t>Coordinar la atención de víctimas que han sido trasladadas hospitales.</w:t>
      </w:r>
    </w:p>
    <w:p w:rsidR="00427E70" w:rsidRPr="008F4365" w:rsidRDefault="00427E70" w:rsidP="00427E70">
      <w:pPr>
        <w:tabs>
          <w:tab w:val="left" w:pos="284"/>
          <w:tab w:val="left" w:pos="360"/>
          <w:tab w:val="left" w:pos="426"/>
        </w:tabs>
        <w:overflowPunct w:val="0"/>
        <w:autoSpaceDE w:val="0"/>
        <w:autoSpaceDN w:val="0"/>
        <w:adjustRightInd w:val="0"/>
        <w:spacing w:after="0" w:line="240" w:lineRule="auto"/>
        <w:contextualSpacing/>
        <w:jc w:val="both"/>
        <w:textAlignment w:val="baseline"/>
        <w:rPr>
          <w:rFonts w:ascii="Arial" w:hAnsi="Arial" w:cs="Arial"/>
        </w:rPr>
      </w:pPr>
    </w:p>
    <w:p w:rsidR="00427E70" w:rsidRPr="008F4365" w:rsidRDefault="00427E70" w:rsidP="00427E70">
      <w:pPr>
        <w:ind w:left="284"/>
        <w:rPr>
          <w:rFonts w:ascii="Arial" w:hAnsi="Arial" w:cs="Arial"/>
        </w:rPr>
      </w:pPr>
      <w:bookmarkStart w:id="282" w:name="_Toc377535786"/>
      <w:bookmarkStart w:id="283" w:name="_Toc422061410"/>
      <w:bookmarkStart w:id="284" w:name="_Toc422312590"/>
      <w:r w:rsidRPr="008F4365">
        <w:rPr>
          <w:rFonts w:ascii="Arial" w:hAnsi="Arial" w:cs="Arial"/>
        </w:rPr>
        <w:t>4.1.1.2 Después de la emergencia</w:t>
      </w:r>
      <w:bookmarkEnd w:id="282"/>
      <w:bookmarkEnd w:id="283"/>
      <w:bookmarkEnd w:id="284"/>
      <w:r w:rsidRPr="008F4365">
        <w:rPr>
          <w:rFonts w:ascii="Arial" w:hAnsi="Arial" w:cs="Arial"/>
        </w:rPr>
        <w:t>.</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Realizar reuniones de evaluación de los procedimientos realizados.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Presentar los respectivos informes a la gerencia general.</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Auditar el resultado de las medidas de actuación previstas en el plan.</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Coordinar la recolección de los informes de daños y pérdidas presentados.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Verificar las consecuencias de la emergencia y presentar el informe respectivo.</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Asegurar que los reportes post incidentes estén completos.</w:t>
      </w:r>
    </w:p>
    <w:p w:rsidR="00427E70" w:rsidRPr="008F4365" w:rsidRDefault="00427E70" w:rsidP="00427E70">
      <w:pPr>
        <w:pStyle w:val="Prrafodelista"/>
        <w:tabs>
          <w:tab w:val="left" w:pos="0"/>
          <w:tab w:val="left" w:pos="284"/>
          <w:tab w:val="left" w:pos="360"/>
        </w:tabs>
        <w:overflowPunct w:val="0"/>
        <w:autoSpaceDE w:val="0"/>
        <w:autoSpaceDN w:val="0"/>
        <w:adjustRightInd w:val="0"/>
        <w:spacing w:line="240" w:lineRule="exact"/>
        <w:ind w:left="0"/>
        <w:contextualSpacing/>
        <w:jc w:val="both"/>
        <w:textAlignment w:val="baseline"/>
        <w:rPr>
          <w:rFonts w:ascii="Arial" w:hAnsi="Arial" w:cs="Arial"/>
          <w:sz w:val="22"/>
          <w:szCs w:val="22"/>
        </w:rPr>
      </w:pPr>
    </w:p>
    <w:p w:rsidR="00427E70" w:rsidRPr="008F4365" w:rsidRDefault="00427E70" w:rsidP="00427E70">
      <w:pPr>
        <w:pStyle w:val="Ttulo3"/>
        <w:rPr>
          <w:rFonts w:eastAsiaTheme="minorHAnsi"/>
        </w:rPr>
      </w:pPr>
      <w:bookmarkStart w:id="285" w:name="_Toc372727227"/>
      <w:bookmarkStart w:id="286" w:name="_Toc377535787"/>
      <w:bookmarkStart w:id="287" w:name="_Toc42789742"/>
      <w:bookmarkStart w:id="288" w:name="_Toc372727230"/>
      <w:bookmarkStart w:id="289" w:name="_Toc377535798"/>
      <w:r w:rsidRPr="008F4365">
        <w:t xml:space="preserve">4.1.2 </w:t>
      </w:r>
      <w:r w:rsidRPr="008F4365">
        <w:rPr>
          <w:b w:val="0"/>
        </w:rPr>
        <w:t xml:space="preserve">Funciones del </w:t>
      </w:r>
      <w:r w:rsidRPr="008F4365">
        <w:rPr>
          <w:rFonts w:eastAsiaTheme="minorHAnsi"/>
          <w:b w:val="0"/>
        </w:rPr>
        <w:t>Jefe de operaciones</w:t>
      </w:r>
      <w:bookmarkEnd w:id="285"/>
      <w:bookmarkEnd w:id="286"/>
      <w:r w:rsidRPr="008F4365">
        <w:rPr>
          <w:rFonts w:eastAsiaTheme="minorHAnsi"/>
          <w:b w:val="0"/>
        </w:rPr>
        <w:t>.</w:t>
      </w:r>
      <w:bookmarkEnd w:id="287"/>
    </w:p>
    <w:p w:rsidR="00427E70" w:rsidRPr="008F4365" w:rsidRDefault="00427E70" w:rsidP="00427E70">
      <w:pPr>
        <w:spacing w:after="0" w:line="240" w:lineRule="exact"/>
        <w:ind w:left="142"/>
        <w:rPr>
          <w:rFonts w:ascii="Arial" w:hAnsi="Arial" w:cs="Arial"/>
          <w:lang w:val="es-ES" w:eastAsia="es-MX"/>
        </w:rPr>
      </w:pPr>
    </w:p>
    <w:p w:rsidR="00427E70" w:rsidRPr="008F4365" w:rsidRDefault="00427E70" w:rsidP="00427E70">
      <w:pPr>
        <w:spacing w:after="0" w:line="240" w:lineRule="exact"/>
        <w:ind w:left="284"/>
        <w:rPr>
          <w:rFonts w:ascii="Arial" w:hAnsi="Arial" w:cs="Arial"/>
        </w:rPr>
      </w:pPr>
      <w:bookmarkStart w:id="290" w:name="_Toc377019628"/>
      <w:bookmarkStart w:id="291" w:name="_Toc377535788"/>
      <w:bookmarkStart w:id="292" w:name="_Toc377543313"/>
      <w:r w:rsidRPr="008F4365">
        <w:rPr>
          <w:rFonts w:ascii="Arial" w:hAnsi="Arial" w:cs="Arial"/>
        </w:rPr>
        <w:t>4.1.2.1 Durante la emergencia</w:t>
      </w:r>
      <w:bookmarkEnd w:id="290"/>
      <w:bookmarkEnd w:id="291"/>
      <w:bookmarkEnd w:id="292"/>
      <w:r w:rsidRPr="008F4365">
        <w:rPr>
          <w:rFonts w:ascii="Arial" w:hAnsi="Arial" w:cs="Arial"/>
        </w:rPr>
        <w:t>.</w:t>
      </w:r>
    </w:p>
    <w:p w:rsidR="00427E70" w:rsidRPr="008F4365" w:rsidRDefault="00427E70" w:rsidP="00427E70">
      <w:pPr>
        <w:spacing w:after="0" w:line="240" w:lineRule="exact"/>
        <w:ind w:left="284"/>
        <w:rPr>
          <w:rFonts w:ascii="Arial" w:hAnsi="Arial" w:cs="Arial"/>
          <w:b/>
        </w:rPr>
      </w:pP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Dirigir en el sitio las acciones de control de la emergencia.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Tomar las decisiones tácticas necesarias para el control de la emergencia.</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Supervisar la seguridad de todo el personal que deba actuar.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Determina las necesidades y solicita los recursos adicionales que se requieran.</w:t>
      </w:r>
    </w:p>
    <w:p w:rsidR="00427E70" w:rsidRPr="008F4365" w:rsidRDefault="00427E70" w:rsidP="00427E70">
      <w:pPr>
        <w:tabs>
          <w:tab w:val="left" w:pos="0"/>
          <w:tab w:val="left" w:pos="284"/>
          <w:tab w:val="left" w:pos="360"/>
        </w:tabs>
        <w:overflowPunct w:val="0"/>
        <w:autoSpaceDE w:val="0"/>
        <w:autoSpaceDN w:val="0"/>
        <w:adjustRightInd w:val="0"/>
        <w:spacing w:after="0" w:line="240" w:lineRule="exact"/>
        <w:contextualSpacing/>
        <w:jc w:val="both"/>
        <w:textAlignment w:val="baseline"/>
        <w:rPr>
          <w:rFonts w:ascii="Arial" w:hAnsi="Arial" w:cs="Arial"/>
          <w:bCs/>
        </w:rPr>
      </w:pPr>
    </w:p>
    <w:p w:rsidR="00427E70" w:rsidRPr="008F4365" w:rsidRDefault="00427E70" w:rsidP="00427E70">
      <w:pPr>
        <w:spacing w:after="0" w:line="240" w:lineRule="exact"/>
        <w:ind w:left="426" w:hanging="142"/>
        <w:rPr>
          <w:rFonts w:ascii="Arial" w:hAnsi="Arial" w:cs="Arial"/>
        </w:rPr>
      </w:pPr>
      <w:bookmarkStart w:id="293" w:name="_Toc377019629"/>
      <w:bookmarkStart w:id="294" w:name="_Toc377535789"/>
      <w:bookmarkStart w:id="295" w:name="_Toc377543314"/>
      <w:r w:rsidRPr="008F4365">
        <w:rPr>
          <w:rFonts w:ascii="Arial" w:hAnsi="Arial" w:cs="Arial"/>
        </w:rPr>
        <w:t>4.1.2.2 Después de la emergencia</w:t>
      </w:r>
      <w:bookmarkEnd w:id="293"/>
      <w:bookmarkEnd w:id="294"/>
      <w:bookmarkEnd w:id="295"/>
    </w:p>
    <w:p w:rsidR="00427E70" w:rsidRPr="008F4365" w:rsidRDefault="00427E70" w:rsidP="00427E70">
      <w:pPr>
        <w:spacing w:after="0" w:line="240" w:lineRule="exact"/>
        <w:ind w:left="142"/>
        <w:rPr>
          <w:rFonts w:ascii="Arial" w:hAnsi="Arial" w:cs="Arial"/>
        </w:rPr>
      </w:pP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bookmarkStart w:id="296" w:name="_Toc377019630"/>
      <w:bookmarkStart w:id="297" w:name="_Toc377535790"/>
      <w:bookmarkStart w:id="298" w:name="_Toc377543315"/>
      <w:r w:rsidRPr="008F4365">
        <w:rPr>
          <w:rFonts w:ascii="Arial" w:hAnsi="Arial" w:cs="Arial"/>
          <w:sz w:val="22"/>
          <w:szCs w:val="22"/>
        </w:rPr>
        <w:t xml:space="preserve"> Verificar que las áreas afectadas han sido revisadas y no hay riesgos en ellas</w:t>
      </w:r>
      <w:bookmarkEnd w:id="296"/>
      <w:bookmarkEnd w:id="297"/>
      <w:bookmarkEnd w:id="298"/>
      <w:r w:rsidRPr="008F4365">
        <w:rPr>
          <w:rFonts w:ascii="Arial" w:hAnsi="Arial" w:cs="Arial"/>
          <w:sz w:val="22"/>
          <w:szCs w:val="22"/>
        </w:rPr>
        <w:t>.</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bookmarkStart w:id="299" w:name="_Toc377019632"/>
      <w:bookmarkStart w:id="300" w:name="_Toc377535792"/>
      <w:bookmarkStart w:id="301" w:name="_Toc377543317"/>
      <w:r w:rsidRPr="008F4365">
        <w:rPr>
          <w:rFonts w:ascii="Arial" w:hAnsi="Arial" w:cs="Arial"/>
          <w:sz w:val="22"/>
          <w:szCs w:val="22"/>
        </w:rPr>
        <w:t xml:space="preserve"> Definir la reanudación de actividades total o parcial, autorizando el reingreso</w:t>
      </w:r>
      <w:bookmarkEnd w:id="299"/>
      <w:bookmarkEnd w:id="300"/>
      <w:bookmarkEnd w:id="301"/>
      <w:r w:rsidRPr="008F4365">
        <w:rPr>
          <w:rFonts w:ascii="Arial" w:hAnsi="Arial" w:cs="Arial"/>
          <w:sz w:val="22"/>
          <w:szCs w:val="22"/>
        </w:rPr>
        <w:t>.</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bookmarkStart w:id="302" w:name="_Toc377019633"/>
      <w:bookmarkStart w:id="303" w:name="_Toc377535793"/>
      <w:bookmarkStart w:id="304" w:name="_Toc377543318"/>
      <w:r w:rsidRPr="008F4365">
        <w:rPr>
          <w:rFonts w:ascii="Arial" w:hAnsi="Arial" w:cs="Arial"/>
          <w:sz w:val="22"/>
          <w:szCs w:val="22"/>
        </w:rPr>
        <w:t xml:space="preserve"> Declarar el retorno a la normalidad informando a los involucrados.</w:t>
      </w:r>
      <w:bookmarkEnd w:id="302"/>
      <w:bookmarkEnd w:id="303"/>
      <w:bookmarkEnd w:id="304"/>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eastAsia="Calibri" w:hAnsi="Arial" w:cs="Arial"/>
          <w:sz w:val="22"/>
          <w:szCs w:val="22"/>
        </w:rPr>
      </w:pPr>
      <w:bookmarkStart w:id="305" w:name="_Toc377019634"/>
      <w:bookmarkStart w:id="306" w:name="_Toc377535794"/>
      <w:bookmarkStart w:id="307" w:name="_Toc377543319"/>
      <w:r w:rsidRPr="008F4365">
        <w:rPr>
          <w:rFonts w:ascii="Arial" w:hAnsi="Arial" w:cs="Arial"/>
          <w:sz w:val="22"/>
          <w:szCs w:val="22"/>
        </w:rPr>
        <w:t xml:space="preserve"> Auditar el resultado de las medidas de actuación previstas en el </w:t>
      </w:r>
      <w:bookmarkEnd w:id="305"/>
      <w:bookmarkEnd w:id="306"/>
      <w:bookmarkEnd w:id="307"/>
      <w:r w:rsidRPr="008F4365">
        <w:rPr>
          <w:rFonts w:ascii="Arial" w:hAnsi="Arial" w:cs="Arial"/>
          <w:sz w:val="22"/>
          <w:szCs w:val="22"/>
        </w:rPr>
        <w:t>plan de emergencias.</w:t>
      </w:r>
    </w:p>
    <w:p w:rsidR="00427E70" w:rsidRPr="008F4365" w:rsidRDefault="00427E70" w:rsidP="00427E70">
      <w:pPr>
        <w:pStyle w:val="Prrafodelista"/>
        <w:tabs>
          <w:tab w:val="left" w:pos="0"/>
          <w:tab w:val="left" w:pos="284"/>
          <w:tab w:val="left" w:pos="360"/>
          <w:tab w:val="left" w:pos="426"/>
        </w:tabs>
        <w:overflowPunct w:val="0"/>
        <w:autoSpaceDE w:val="0"/>
        <w:autoSpaceDN w:val="0"/>
        <w:adjustRightInd w:val="0"/>
        <w:spacing w:line="240" w:lineRule="exact"/>
        <w:ind w:left="284"/>
        <w:contextualSpacing/>
        <w:jc w:val="both"/>
        <w:textAlignment w:val="baseline"/>
        <w:rPr>
          <w:rFonts w:ascii="Arial" w:eastAsia="Calibri" w:hAnsi="Arial" w:cs="Arial"/>
          <w:sz w:val="22"/>
          <w:szCs w:val="22"/>
        </w:rPr>
      </w:pPr>
    </w:p>
    <w:p w:rsidR="00427E70" w:rsidRPr="008F4365" w:rsidRDefault="00427E70" w:rsidP="00427E70">
      <w:pPr>
        <w:pStyle w:val="Ttulo3"/>
      </w:pPr>
      <w:bookmarkStart w:id="308" w:name="_Toc372727234"/>
      <w:bookmarkStart w:id="309" w:name="_Toc377535802"/>
      <w:bookmarkStart w:id="310" w:name="_Toc42789743"/>
      <w:bookmarkEnd w:id="288"/>
      <w:bookmarkEnd w:id="289"/>
      <w:r w:rsidRPr="008F4365">
        <w:t xml:space="preserve">4.1.3 </w:t>
      </w:r>
      <w:r w:rsidRPr="008F4365">
        <w:rPr>
          <w:b w:val="0"/>
        </w:rPr>
        <w:t>Brigada de emergencias</w:t>
      </w:r>
      <w:bookmarkEnd w:id="308"/>
      <w:bookmarkEnd w:id="309"/>
      <w:r w:rsidRPr="008F4365">
        <w:rPr>
          <w:b w:val="0"/>
        </w:rPr>
        <w:t>.</w:t>
      </w:r>
      <w:bookmarkEnd w:id="310"/>
    </w:p>
    <w:p w:rsidR="00427E70" w:rsidRPr="008F4365" w:rsidRDefault="00427E70" w:rsidP="00427E70">
      <w:pPr>
        <w:pStyle w:val="Prrafodelista1"/>
        <w:tabs>
          <w:tab w:val="left" w:pos="142"/>
          <w:tab w:val="left" w:pos="284"/>
        </w:tabs>
        <w:spacing w:line="240" w:lineRule="exact"/>
        <w:ind w:left="142"/>
        <w:rPr>
          <w:rFonts w:cs="Arial"/>
          <w:b/>
          <w:sz w:val="22"/>
          <w:szCs w:val="22"/>
        </w:rPr>
      </w:pPr>
    </w:p>
    <w:p w:rsidR="00427E70" w:rsidRPr="008F4365" w:rsidRDefault="00427E70" w:rsidP="00427E70">
      <w:pPr>
        <w:pStyle w:val="Prrafodelista1"/>
        <w:tabs>
          <w:tab w:val="left" w:pos="284"/>
        </w:tabs>
        <w:spacing w:line="240" w:lineRule="exact"/>
        <w:ind w:left="284"/>
        <w:rPr>
          <w:rFonts w:cs="Arial"/>
          <w:sz w:val="22"/>
          <w:szCs w:val="22"/>
        </w:rPr>
      </w:pPr>
      <w:r w:rsidRPr="008F4365">
        <w:rPr>
          <w:rFonts w:cs="Arial"/>
          <w:sz w:val="22"/>
          <w:szCs w:val="22"/>
        </w:rPr>
        <w:t>4.1.3.1 Durante la emergencia.</w:t>
      </w:r>
    </w:p>
    <w:p w:rsidR="00427E70" w:rsidRPr="008F4365" w:rsidRDefault="00427E70" w:rsidP="00427E70">
      <w:pPr>
        <w:pStyle w:val="Prrafodelista1"/>
        <w:tabs>
          <w:tab w:val="left" w:pos="0"/>
          <w:tab w:val="left" w:pos="284"/>
        </w:tabs>
        <w:spacing w:line="240" w:lineRule="exact"/>
        <w:ind w:left="0"/>
        <w:rPr>
          <w:rFonts w:cs="Arial"/>
          <w:sz w:val="22"/>
          <w:szCs w:val="22"/>
        </w:rPr>
      </w:pP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Organizar el esquema operativo para la atención de emergencias.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Hacer diagnóstico de la emergencia para determinar las acciones a seguir.</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Realizar control en la zona de impacto.</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Evacuar personal lesionado de acuerdo con la prioridad de sus lesiones.</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Orientar y apoyar las acciones de la ayuda externa especializada.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Prestar primeros auxilios a las víctimas en el sitio del siniestro.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Rescatar a las personas atrapadas.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Controlar los incendios y siniestros de acuerdo a procedimiento establecido.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Colaborar en las labores de salvamento de bienes y equipos. </w:t>
      </w:r>
    </w:p>
    <w:p w:rsidR="00427E70" w:rsidRPr="008F4365" w:rsidRDefault="00427E70" w:rsidP="00B9406E">
      <w:pPr>
        <w:pStyle w:val="Prrafodelista"/>
        <w:numPr>
          <w:ilvl w:val="0"/>
          <w:numId w:val="30"/>
        </w:numPr>
        <w:tabs>
          <w:tab w:val="left" w:pos="0"/>
          <w:tab w:val="left" w:pos="284"/>
          <w:tab w:val="left" w:pos="360"/>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Colaborar en toda actividad necesaria para controlar y mitigar la emergencia. </w:t>
      </w:r>
    </w:p>
    <w:p w:rsidR="00427E70" w:rsidRPr="008F4365" w:rsidRDefault="00427E70" w:rsidP="00427E70">
      <w:pPr>
        <w:pStyle w:val="Prrafodelista"/>
        <w:tabs>
          <w:tab w:val="left" w:pos="284"/>
          <w:tab w:val="left" w:pos="426"/>
        </w:tabs>
        <w:autoSpaceDE w:val="0"/>
        <w:autoSpaceDN w:val="0"/>
        <w:adjustRightInd w:val="0"/>
        <w:spacing w:line="240" w:lineRule="exact"/>
        <w:ind w:left="0"/>
        <w:jc w:val="both"/>
        <w:rPr>
          <w:rFonts w:ascii="Arial" w:hAnsi="Arial" w:cs="Arial"/>
          <w:sz w:val="22"/>
          <w:szCs w:val="22"/>
        </w:rPr>
      </w:pPr>
    </w:p>
    <w:p w:rsidR="00427E70" w:rsidRPr="008F4365" w:rsidRDefault="00427E70" w:rsidP="00427E70">
      <w:pPr>
        <w:tabs>
          <w:tab w:val="left" w:pos="426"/>
        </w:tabs>
        <w:spacing w:after="0" w:line="240" w:lineRule="exact"/>
        <w:ind w:left="284"/>
        <w:rPr>
          <w:rFonts w:ascii="Arial" w:hAnsi="Arial" w:cs="Arial"/>
        </w:rPr>
      </w:pPr>
      <w:r w:rsidRPr="008F4365">
        <w:rPr>
          <w:rFonts w:ascii="Arial" w:hAnsi="Arial" w:cs="Arial"/>
        </w:rPr>
        <w:t xml:space="preserve">4.1.3.2 Después de la emergencia. </w:t>
      </w:r>
    </w:p>
    <w:p w:rsidR="00427E70" w:rsidRPr="008F4365" w:rsidRDefault="00427E70" w:rsidP="00427E70">
      <w:pPr>
        <w:spacing w:after="0" w:line="240" w:lineRule="exact"/>
        <w:ind w:left="142"/>
        <w:rPr>
          <w:rFonts w:ascii="Arial" w:hAnsi="Arial" w:cs="Arial"/>
          <w:b/>
        </w:rPr>
      </w:pP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Inspeccionar el área afectada y aledaña y asegurar el control del riesgo.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Restablecer hasta donde sea posible las protecciones del área afectada.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Colaborar en el mantenimiento de los equipos de protección utilizados.</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Participar en las labores de recuperación.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Inventario de los materiales de la brigada para determinar su reposición.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Restablecer los equipos utilizados en la emergencia en condiciones óptimas.</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Presentar informe al coordinador de emergencia, sobre el incidente.</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pStyle w:val="Ttulo3"/>
      </w:pPr>
      <w:bookmarkStart w:id="311" w:name="_Toc372727236"/>
      <w:bookmarkStart w:id="312" w:name="_Toc377535804"/>
      <w:bookmarkStart w:id="313" w:name="_Toc42789744"/>
      <w:r w:rsidRPr="008F4365">
        <w:t xml:space="preserve">4.1.4 </w:t>
      </w:r>
      <w:r w:rsidRPr="008F4365">
        <w:rPr>
          <w:b w:val="0"/>
        </w:rPr>
        <w:t>Grupos de operación externa</w:t>
      </w:r>
      <w:bookmarkEnd w:id="311"/>
      <w:bookmarkEnd w:id="312"/>
      <w:r w:rsidRPr="008F4365">
        <w:rPr>
          <w:b w:val="0"/>
        </w:rPr>
        <w:t>.</w:t>
      </w:r>
      <w:bookmarkEnd w:id="313"/>
    </w:p>
    <w:p w:rsidR="00427E70" w:rsidRPr="008F4365" w:rsidRDefault="00427E70" w:rsidP="00427E70">
      <w:pPr>
        <w:spacing w:after="0" w:line="240" w:lineRule="auto"/>
        <w:rPr>
          <w:rFonts w:ascii="Arial" w:hAnsi="Arial" w:cs="Arial"/>
          <w:b/>
        </w:rPr>
      </w:pPr>
    </w:p>
    <w:p w:rsidR="00427E70" w:rsidRPr="008F4365" w:rsidRDefault="00427E70" w:rsidP="00427E70">
      <w:pPr>
        <w:spacing w:after="0" w:line="240" w:lineRule="auto"/>
        <w:ind w:left="284"/>
        <w:rPr>
          <w:rFonts w:ascii="Arial" w:hAnsi="Arial" w:cs="Arial"/>
        </w:rPr>
      </w:pPr>
      <w:r w:rsidRPr="008F4365">
        <w:rPr>
          <w:rFonts w:ascii="Arial" w:hAnsi="Arial" w:cs="Arial"/>
        </w:rPr>
        <w:t xml:space="preserve">4.1.4.1 Policía y/o Ejército </w:t>
      </w:r>
    </w:p>
    <w:p w:rsidR="00427E70" w:rsidRPr="008F4365" w:rsidRDefault="00427E70" w:rsidP="00427E70">
      <w:pPr>
        <w:spacing w:after="0" w:line="240" w:lineRule="auto"/>
        <w:rPr>
          <w:rFonts w:ascii="Arial" w:hAnsi="Arial" w:cs="Arial"/>
        </w:rPr>
      </w:pP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accesos al lugar del siniestro.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vehicular en zonas aledañas.</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Vigilancia y control de las vías aledañas.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acciones de saqueo.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accesos y corredores viales a centros de atención médica.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para movilización de grupos de emergencia.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Control de orden público.</w:t>
      </w:r>
    </w:p>
    <w:p w:rsidR="00427E70" w:rsidRPr="008F4365" w:rsidRDefault="00427E70" w:rsidP="00427E70">
      <w:pPr>
        <w:pStyle w:val="Prrafodelista"/>
        <w:tabs>
          <w:tab w:val="left" w:pos="426"/>
        </w:tabs>
        <w:ind w:left="142"/>
        <w:contextualSpacing/>
        <w:rPr>
          <w:rFonts w:ascii="Arial" w:hAnsi="Arial" w:cs="Arial"/>
          <w:sz w:val="22"/>
          <w:szCs w:val="22"/>
        </w:rPr>
      </w:pPr>
    </w:p>
    <w:p w:rsidR="00427E70" w:rsidRPr="008F4365" w:rsidRDefault="00427E70" w:rsidP="00427E70">
      <w:pPr>
        <w:spacing w:after="0" w:line="240" w:lineRule="auto"/>
        <w:ind w:left="284"/>
        <w:rPr>
          <w:rFonts w:ascii="Arial" w:hAnsi="Arial" w:cs="Arial"/>
        </w:rPr>
      </w:pPr>
      <w:r w:rsidRPr="008F4365">
        <w:rPr>
          <w:rFonts w:ascii="Arial" w:hAnsi="Arial" w:cs="Arial"/>
        </w:rPr>
        <w:t xml:space="preserve">4.1.4.2 Otras organizaciones </w:t>
      </w:r>
    </w:p>
    <w:p w:rsidR="00427E70" w:rsidRPr="008F4365" w:rsidRDefault="00427E70" w:rsidP="00427E70">
      <w:pPr>
        <w:spacing w:after="0" w:line="240" w:lineRule="auto"/>
        <w:rPr>
          <w:rFonts w:ascii="Arial" w:hAnsi="Arial" w:cs="Arial"/>
          <w:b/>
        </w:rPr>
      </w:pPr>
    </w:p>
    <w:p w:rsidR="00427E70" w:rsidRPr="008F4365" w:rsidRDefault="00427E70" w:rsidP="00427E70">
      <w:pPr>
        <w:spacing w:after="0" w:line="240" w:lineRule="auto"/>
        <w:ind w:left="284"/>
        <w:jc w:val="both"/>
        <w:rPr>
          <w:rFonts w:ascii="Arial" w:hAnsi="Arial" w:cs="Arial"/>
        </w:rPr>
      </w:pPr>
      <w:r w:rsidRPr="008F4365">
        <w:rPr>
          <w:rFonts w:ascii="Arial" w:hAnsi="Arial" w:cs="Arial"/>
        </w:rPr>
        <w:t xml:space="preserve">En algunos casos puede llegar a ser necesaria la intervención durante la emergencia de otras organizaciones. Asimismo, puede requerirse la participación de agencias gubernamentales o autoridades del orden nacional, regional o local, quienes actuarán según su jurisdicción establecida por la ley. </w:t>
      </w:r>
    </w:p>
    <w:p w:rsidR="00427E70" w:rsidRPr="008F4365" w:rsidRDefault="00427E70" w:rsidP="00427E70">
      <w:pPr>
        <w:spacing w:after="0" w:line="240" w:lineRule="auto"/>
        <w:rPr>
          <w:rFonts w:ascii="Arial" w:hAnsi="Arial" w:cs="Arial"/>
        </w:rPr>
      </w:pPr>
      <w:bookmarkStart w:id="314" w:name="_Toc372727237"/>
      <w:bookmarkStart w:id="315" w:name="_Toc377535805"/>
    </w:p>
    <w:p w:rsidR="00427E70" w:rsidRPr="008F4365" w:rsidRDefault="00427E70" w:rsidP="00427E70">
      <w:pPr>
        <w:pStyle w:val="Ttulo3"/>
      </w:pPr>
      <w:bookmarkStart w:id="316" w:name="_Toc372727238"/>
      <w:bookmarkStart w:id="317" w:name="_Toc377535806"/>
      <w:bookmarkStart w:id="318" w:name="_Toc42789745"/>
      <w:bookmarkEnd w:id="314"/>
      <w:bookmarkEnd w:id="315"/>
      <w:r w:rsidRPr="008F4365">
        <w:t xml:space="preserve">4.1.5 </w:t>
      </w:r>
      <w:r w:rsidRPr="008F4365">
        <w:rPr>
          <w:b w:val="0"/>
        </w:rPr>
        <w:t>Grupo evacuación</w:t>
      </w:r>
      <w:bookmarkEnd w:id="316"/>
      <w:bookmarkEnd w:id="317"/>
      <w:r w:rsidRPr="008F4365">
        <w:rPr>
          <w:b w:val="0"/>
        </w:rPr>
        <w:t>.</w:t>
      </w:r>
      <w:bookmarkEnd w:id="318"/>
    </w:p>
    <w:p w:rsidR="00427E70" w:rsidRPr="008F4365" w:rsidRDefault="00427E70" w:rsidP="00427E70">
      <w:pPr>
        <w:spacing w:after="0" w:line="240" w:lineRule="auto"/>
        <w:jc w:val="center"/>
        <w:rPr>
          <w:rFonts w:ascii="Arial" w:hAnsi="Arial" w:cs="Arial"/>
          <w:b/>
        </w:rPr>
      </w:pPr>
    </w:p>
    <w:p w:rsidR="00427E70" w:rsidRPr="008F4365" w:rsidRDefault="00427E70" w:rsidP="00427E70">
      <w:pPr>
        <w:spacing w:after="0" w:line="240" w:lineRule="auto"/>
        <w:ind w:left="284"/>
        <w:rPr>
          <w:rFonts w:ascii="Arial" w:hAnsi="Arial" w:cs="Arial"/>
        </w:rPr>
      </w:pPr>
      <w:r w:rsidRPr="008F4365">
        <w:rPr>
          <w:rFonts w:ascii="Arial" w:hAnsi="Arial" w:cs="Arial"/>
        </w:rPr>
        <w:t>4.1.5.1 Coordinadores de evacuación</w:t>
      </w:r>
    </w:p>
    <w:p w:rsidR="00427E70" w:rsidRPr="008F4365" w:rsidRDefault="00427E70" w:rsidP="00427E70">
      <w:pPr>
        <w:spacing w:after="0" w:line="240" w:lineRule="auto"/>
        <w:ind w:left="284"/>
        <w:rPr>
          <w:rFonts w:ascii="Arial" w:hAnsi="Arial" w:cs="Arial"/>
        </w:rPr>
      </w:pPr>
    </w:p>
    <w:p w:rsidR="00427E70" w:rsidRPr="008F4365" w:rsidRDefault="00427E70" w:rsidP="00427E70">
      <w:pPr>
        <w:spacing w:after="0" w:line="240" w:lineRule="auto"/>
        <w:ind w:left="284"/>
        <w:rPr>
          <w:rFonts w:ascii="Arial" w:hAnsi="Arial" w:cs="Arial"/>
        </w:rPr>
      </w:pPr>
      <w:r w:rsidRPr="008F4365">
        <w:rPr>
          <w:rFonts w:ascii="Arial" w:hAnsi="Arial" w:cs="Arial"/>
        </w:rPr>
        <w:t xml:space="preserve">Durante la emergencia </w:t>
      </w:r>
    </w:p>
    <w:p w:rsidR="00427E70" w:rsidRPr="008F4365" w:rsidRDefault="00427E70" w:rsidP="00427E70">
      <w:pPr>
        <w:spacing w:after="0" w:line="240" w:lineRule="auto"/>
        <w:ind w:left="284"/>
        <w:rPr>
          <w:rFonts w:ascii="Arial" w:hAnsi="Arial" w:cs="Arial"/>
        </w:rPr>
      </w:pP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Supervisar las acciones a efectuar de acuerdo al procedimiento de cada área.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Indicar la salida y recordarles la ruta.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Recordar el sitio de reunión final.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Verificar que el área queda evacuada completamente.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Evitar el regreso de personas.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Verificar la lista en el sitio de reunión. </w:t>
      </w:r>
    </w:p>
    <w:p w:rsidR="00427E70" w:rsidRPr="008F4365" w:rsidRDefault="00427E70" w:rsidP="00B9406E">
      <w:pPr>
        <w:pStyle w:val="Prrafodelista"/>
        <w:numPr>
          <w:ilvl w:val="0"/>
          <w:numId w:val="30"/>
        </w:numPr>
        <w:tabs>
          <w:tab w:val="left" w:pos="0"/>
          <w:tab w:val="left" w:pos="284"/>
          <w:tab w:val="left" w:pos="426"/>
        </w:tabs>
        <w:overflowPunct w:val="0"/>
        <w:autoSpaceDE w:val="0"/>
        <w:autoSpaceDN w:val="0"/>
        <w:adjustRightInd w:val="0"/>
        <w:ind w:left="284" w:firstLine="0"/>
        <w:contextualSpacing/>
        <w:jc w:val="both"/>
        <w:textAlignment w:val="baseline"/>
        <w:rPr>
          <w:rFonts w:ascii="Arial" w:hAnsi="Arial" w:cs="Arial"/>
          <w:sz w:val="22"/>
          <w:szCs w:val="22"/>
        </w:rPr>
      </w:pPr>
      <w:r w:rsidRPr="008F4365">
        <w:rPr>
          <w:rFonts w:ascii="Arial" w:hAnsi="Arial" w:cs="Arial"/>
          <w:sz w:val="22"/>
          <w:szCs w:val="22"/>
        </w:rPr>
        <w:t xml:space="preserve"> Reportarse al coordinador operativo en el sitio. </w:t>
      </w:r>
    </w:p>
    <w:p w:rsidR="00427E70" w:rsidRPr="008F4365" w:rsidRDefault="00427E70" w:rsidP="00427E70">
      <w:pPr>
        <w:pStyle w:val="Prrafodelista"/>
        <w:tabs>
          <w:tab w:val="left" w:pos="284"/>
        </w:tabs>
        <w:autoSpaceDE w:val="0"/>
        <w:autoSpaceDN w:val="0"/>
        <w:adjustRightInd w:val="0"/>
        <w:ind w:left="284"/>
        <w:jc w:val="both"/>
        <w:rPr>
          <w:rFonts w:ascii="Arial" w:hAnsi="Arial" w:cs="Arial"/>
          <w:sz w:val="22"/>
          <w:szCs w:val="22"/>
        </w:rPr>
      </w:pP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Después de la emergencia</w:t>
      </w:r>
    </w:p>
    <w:p w:rsidR="00427E70" w:rsidRPr="008F4365" w:rsidRDefault="00427E70" w:rsidP="00427E70">
      <w:pPr>
        <w:autoSpaceDE w:val="0"/>
        <w:autoSpaceDN w:val="0"/>
        <w:adjustRightInd w:val="0"/>
        <w:spacing w:after="0" w:line="240" w:lineRule="auto"/>
        <w:ind w:left="284"/>
        <w:jc w:val="both"/>
        <w:rPr>
          <w:rFonts w:ascii="Arial" w:hAnsi="Arial" w:cs="Arial"/>
          <w:b/>
        </w:rPr>
      </w:pPr>
    </w:p>
    <w:p w:rsidR="00427E70" w:rsidRPr="008F4365" w:rsidRDefault="00427E70" w:rsidP="00427E70">
      <w:pPr>
        <w:autoSpaceDE w:val="0"/>
        <w:autoSpaceDN w:val="0"/>
        <w:adjustRightInd w:val="0"/>
        <w:spacing w:after="0" w:line="240" w:lineRule="auto"/>
        <w:ind w:left="284"/>
        <w:jc w:val="both"/>
        <w:rPr>
          <w:rFonts w:ascii="Arial" w:hAnsi="Arial" w:cs="Arial"/>
        </w:rPr>
      </w:pPr>
      <w:r w:rsidRPr="008F4365">
        <w:rPr>
          <w:rFonts w:ascii="Arial" w:hAnsi="Arial" w:cs="Arial"/>
        </w:rPr>
        <w:t xml:space="preserve">Elaborar un informe sobre el funcionamiento del plan obtenido en su área de responsabilidad, antes de pasados tres días del hecho. </w:t>
      </w:r>
    </w:p>
    <w:p w:rsidR="00427E70" w:rsidRPr="008F4365" w:rsidRDefault="00427E70" w:rsidP="00427E70">
      <w:pPr>
        <w:pStyle w:val="Ttulo1"/>
        <w:rPr>
          <w:rStyle w:val="Hipervnculo"/>
          <w:rFonts w:cs="Arial"/>
          <w:szCs w:val="22"/>
        </w:rPr>
      </w:pPr>
      <w:bookmarkStart w:id="319" w:name="_ANEXO_A_1"/>
      <w:bookmarkEnd w:id="319"/>
      <w:r w:rsidRPr="008F4365">
        <w:rPr>
          <w:rStyle w:val="Hipervnculo"/>
          <w:rFonts w:cs="Arial"/>
          <w:szCs w:val="22"/>
        </w:rPr>
        <w:br w:type="page"/>
      </w:r>
    </w:p>
    <w:p w:rsidR="00427E70" w:rsidRPr="008F4365" w:rsidRDefault="00427E70" w:rsidP="00427E70">
      <w:pPr>
        <w:pStyle w:val="Ttulo2"/>
      </w:pPr>
      <w:bookmarkStart w:id="320" w:name="_Toc42789746"/>
      <w:r w:rsidRPr="008F4365">
        <w:rPr>
          <w:rStyle w:val="Hipervnculo"/>
          <w:color w:val="auto"/>
          <w:u w:val="none"/>
        </w:rPr>
        <w:t xml:space="preserve">ANEXO “A”: </w:t>
      </w:r>
      <w:r w:rsidRPr="008F4365">
        <w:t>DEFINICIONES.</w:t>
      </w:r>
      <w:bookmarkEnd w:id="320"/>
    </w:p>
    <w:p w:rsidR="00427E70" w:rsidRPr="008F4365" w:rsidRDefault="00427E70" w:rsidP="00427E70">
      <w:pPr>
        <w:pStyle w:val="Ttulo3"/>
        <w:rPr>
          <w:rStyle w:val="Hipervnculo"/>
          <w:rFonts w:cs="Arial"/>
          <w:szCs w:val="22"/>
          <w:u w:val="none"/>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ACCIDENTE</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Evento o interrupción repentina no planeada de una actividad que da lugar a muerte, lesión, daño u otra pérdida a las personas, a la propiedad, al ambiente, a la calidad o perdida en el proceso.</w:t>
      </w:r>
    </w:p>
    <w:p w:rsidR="00427E70" w:rsidRPr="008F4365" w:rsidRDefault="00427E70" w:rsidP="00427E70">
      <w:pPr>
        <w:spacing w:after="0" w:line="240" w:lineRule="auto"/>
        <w:jc w:val="both"/>
        <w:rPr>
          <w:rFonts w:ascii="Arial" w:eastAsia="Times New Roman" w:hAnsi="Arial" w:cs="Arial"/>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lang w:val="es-ES_tradnl" w:eastAsia="es-ES_tradnl"/>
        </w:rPr>
        <w:t>ACCIDENTE MAYOR</w:t>
      </w:r>
      <w:r w:rsidRPr="008F4365">
        <w:rPr>
          <w:rFonts w:ascii="Arial" w:eastAsia="Times New Roman" w:hAnsi="Arial" w:cs="Arial"/>
          <w:lang w:val="es-ES_tradnl" w:eastAsia="es-ES_tradnl"/>
        </w:rPr>
        <w:t>: Es todo acontecimiento repentino, como una emisión, un incendio o una explosión de gran magnitud, en el curso de una actividad dentro de una instalación expuesta a riesgos de accidentes mayores, en el que estén involucradas una o varias sustancias peligrosas y que exponga a los trabajadores, a la población o al medio ambiente a un peligro grave, inmediato o diferido.</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ACTIVACIÓN</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Despliegue efectivo de los recursos físico, humanos y técnicos destinados a un incidente. </w:t>
      </w:r>
    </w:p>
    <w:p w:rsidR="00427E70" w:rsidRPr="008F4365" w:rsidRDefault="00427E70" w:rsidP="00427E70">
      <w:pPr>
        <w:widowControl w:val="0"/>
        <w:spacing w:after="0" w:line="240" w:lineRule="auto"/>
        <w:jc w:val="both"/>
        <w:rPr>
          <w:rFonts w:ascii="Arial" w:eastAsia="Times New Roman" w:hAnsi="Arial" w:cs="Arial"/>
          <w:b/>
          <w:color w:val="FF0000"/>
          <w:lang w:val="es-ES_tradnl" w:eastAsia="es-ES"/>
        </w:rPr>
      </w:pPr>
    </w:p>
    <w:p w:rsidR="00427E70" w:rsidRPr="008F4365" w:rsidRDefault="00427E70" w:rsidP="00427E70">
      <w:pPr>
        <w:spacing w:after="0" w:line="240" w:lineRule="auto"/>
        <w:jc w:val="both"/>
        <w:rPr>
          <w:rFonts w:ascii="Arial" w:eastAsia="Times New Roman" w:hAnsi="Arial" w:cs="Arial"/>
          <w:b/>
          <w:iCs/>
          <w:lang w:val="es-ES_tradnl" w:eastAsia="es-ES_tradnl"/>
        </w:rPr>
      </w:pPr>
      <w:r w:rsidRPr="008F4365">
        <w:rPr>
          <w:rFonts w:ascii="Arial" w:eastAsia="Times New Roman" w:hAnsi="Arial" w:cs="Arial"/>
          <w:b/>
          <w:lang w:val="es-ES_tradnl" w:eastAsia="es-ES_tradnl"/>
        </w:rPr>
        <w:t>ÁREA DE CONCENTRACIÓN DE VÍCTIMAS</w:t>
      </w:r>
      <w:r w:rsidRPr="008F4365">
        <w:rPr>
          <w:rFonts w:ascii="Arial" w:eastAsia="Times New Roman" w:hAnsi="Arial" w:cs="Arial"/>
          <w:lang w:val="es-ES_tradnl" w:eastAsia="es-ES_tradnl"/>
        </w:rPr>
        <w:t>,</w:t>
      </w:r>
      <w:r w:rsidRPr="008F4365">
        <w:rPr>
          <w:rFonts w:ascii="Arial" w:eastAsia="Times New Roman" w:hAnsi="Arial" w:cs="Arial"/>
          <w:b/>
          <w:iCs/>
          <w:lang w:val="es-ES_tradnl" w:eastAsia="es-ES_tradnl"/>
        </w:rPr>
        <w:t xml:space="preserve"> ACV.</w:t>
      </w:r>
    </w:p>
    <w:p w:rsidR="00427E70" w:rsidRPr="008F4365" w:rsidRDefault="00427E70" w:rsidP="00427E70">
      <w:pPr>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both"/>
        <w:rPr>
          <w:rFonts w:ascii="Arial" w:hAnsi="Arial" w:cs="Arial"/>
        </w:rPr>
      </w:pPr>
      <w:r w:rsidRPr="008F4365">
        <w:rPr>
          <w:rFonts w:ascii="Arial" w:eastAsia="Times New Roman" w:hAnsi="Arial" w:cs="Arial"/>
          <w:b/>
          <w:lang w:val="es-ES" w:eastAsia="es-ES"/>
        </w:rPr>
        <w:t xml:space="preserve">ADMINISTRACIÓN DE RIESGOS: </w:t>
      </w:r>
      <w:r w:rsidRPr="008F4365">
        <w:rPr>
          <w:rFonts w:ascii="Arial" w:hAnsi="Arial" w:cs="Arial"/>
        </w:rPr>
        <w:t xml:space="preserve">Conjunto de estrategias tendientes a minimizar los riesgos asociados al funcionamiento de un sistema, con el fin de minimizar el impacto de los mismos y garantizar la permanencia del sistema. Toma de decisiones sobre cómo realizar el manejo de los riesgos, basados en la combinación de su evaluación con factores éticos, político, legales, sociales, de orden público, etcétera.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AMENAZA</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Condición latente derivada de la posible ocurrencia de un fenómeno físico de origen natural, socio natural o </w:t>
      </w:r>
      <w:r w:rsidRPr="008F4365">
        <w:rPr>
          <w:rFonts w:ascii="Arial" w:eastAsia="Times New Roman" w:hAnsi="Arial" w:cs="Arial"/>
          <w:lang w:val="it-IT" w:eastAsia="it-IT"/>
        </w:rPr>
        <w:t xml:space="preserve">antròpico </w:t>
      </w:r>
      <w:r w:rsidRPr="008F4365">
        <w:rPr>
          <w:rFonts w:ascii="Arial" w:eastAsia="Times New Roman" w:hAnsi="Arial" w:cs="Arial"/>
          <w:lang w:val="es-ES_tradnl" w:eastAsia="es-ES_tradnl"/>
        </w:rPr>
        <w:t xml:space="preserve">no intencional, que puede causar daño a la población y sus bienes, la infraestructura, el ambiente y la economía pública y privada. </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ALERTA:</w:t>
      </w:r>
      <w:r w:rsidRPr="008F4365">
        <w:rPr>
          <w:rFonts w:ascii="Arial" w:eastAsia="Times New Roman" w:hAnsi="Arial" w:cs="Arial"/>
          <w:lang w:val="es-ES" w:eastAsia="es-ES"/>
        </w:rPr>
        <w:t xml:space="preserve"> Estado anterior a la ocurrencia de un desastre, declarado con el fin de tomar precauciones específicas, debido a la probable y cercana ocurrencia de un evento desastroso.</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ALARMA:</w:t>
      </w:r>
      <w:r w:rsidRPr="008F4365">
        <w:rPr>
          <w:rFonts w:ascii="Arial" w:eastAsia="Times New Roman" w:hAnsi="Arial" w:cs="Arial"/>
          <w:lang w:val="es-ES" w:eastAsia="es-ES"/>
        </w:rPr>
        <w:t xml:space="preserve"> Aviso o señal que se da para que sigan instrucciones específicas de emergencia debido a la presencia real o inminente de un evento adverso con consecuencias negativas.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r w:rsidRPr="008F4365">
        <w:rPr>
          <w:rFonts w:ascii="Arial" w:eastAsia="Times New Roman" w:hAnsi="Arial" w:cs="Arial"/>
          <w:b/>
          <w:snapToGrid w:val="0"/>
          <w:lang w:val="es-ES" w:eastAsia="es-ES"/>
        </w:rPr>
        <w:t xml:space="preserve">ANÁLISIS DE VULNERABILIDAD Y EVALUACIÓN DE RIESGO: </w:t>
      </w:r>
      <w:r w:rsidRPr="008F4365">
        <w:rPr>
          <w:rFonts w:ascii="Arial" w:eastAsia="Times New Roman" w:hAnsi="Arial" w:cs="Arial"/>
          <w:snapToGrid w:val="0"/>
          <w:lang w:val="es-ES" w:eastAsia="es-ES"/>
        </w:rPr>
        <w:t xml:space="preserve">Combinación de la probabilidad y la(s) consecuencia(s) de que ocurra un evento peligroso específico que cause daño a las personas, al ambiente o a la propiedad. En el análisis de vulnerabilidad presentan los riesgos identificados en los centros de gestión del negocio. </w:t>
      </w: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p>
    <w:p w:rsidR="00427E70" w:rsidRPr="008F4365" w:rsidRDefault="00427E70" w:rsidP="00427E70">
      <w:pPr>
        <w:shd w:val="clear" w:color="auto" w:fill="F6F6F9"/>
        <w:spacing w:before="75" w:after="100" w:afterAutospacing="1" w:line="222" w:lineRule="atLeast"/>
        <w:rPr>
          <w:rFonts w:ascii="Arial" w:eastAsia="Times New Roman" w:hAnsi="Arial" w:cs="Arial"/>
          <w:color w:val="222222"/>
          <w:lang w:eastAsia="es-CO"/>
        </w:rPr>
      </w:pPr>
      <w:r w:rsidRPr="008F4365">
        <w:rPr>
          <w:rFonts w:ascii="Arial" w:eastAsia="Times New Roman" w:hAnsi="Arial" w:cs="Arial"/>
          <w:b/>
          <w:lang w:val="es-ES" w:eastAsia="es-ES"/>
        </w:rPr>
        <w:t>ATENTADO:</w:t>
      </w:r>
      <w:r w:rsidRPr="008F4365">
        <w:rPr>
          <w:rFonts w:ascii="Arial" w:eastAsia="Times New Roman" w:hAnsi="Arial" w:cs="Arial"/>
          <w:lang w:val="es-ES" w:eastAsia="es-ES"/>
        </w:rPr>
        <w:t xml:space="preserve"> Desastre cuyo origen sea o se considere de carácter intencional. </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AYUDA INSTITUCIONAL:</w:t>
      </w:r>
      <w:r w:rsidRPr="008F4365">
        <w:rPr>
          <w:rFonts w:ascii="Arial" w:eastAsia="Times New Roman" w:hAnsi="Arial" w:cs="Arial"/>
          <w:lang w:val="es-ES" w:eastAsia="es-ES"/>
        </w:rPr>
        <w:t xml:space="preserve"> Aquella prestada por entidades públicas o privadas de carácter comunitario, organizadas con el fin específico de responder a las emergencias y desastres que se presenten en un área específica.</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AYUDA MUTUA:</w:t>
      </w:r>
      <w:r w:rsidRPr="008F4365">
        <w:rPr>
          <w:rFonts w:ascii="Arial" w:eastAsia="Times New Roman" w:hAnsi="Arial" w:cs="Arial"/>
          <w:lang w:val="es-ES" w:eastAsia="es-ES"/>
        </w:rPr>
        <w:t xml:space="preserve"> Respuesta a emergencias de carácter privado, voluntario y condicional, prestada mediante acuerdos previos entre empresas.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BIENES Y SERVICIOS:</w:t>
      </w:r>
      <w:r w:rsidRPr="008F4365">
        <w:rPr>
          <w:rFonts w:ascii="Arial" w:eastAsia="Times New Roman" w:hAnsi="Arial" w:cs="Arial"/>
          <w:lang w:val="es-ES" w:eastAsia="es-ES"/>
        </w:rPr>
        <w:t xml:space="preserve">   Componentes y procesos específicos de la estructura y función de los ecosistemas relevantes o de valor para la población.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noProof/>
          <w:lang w:val="es-ES" w:eastAsia="es-ES"/>
        </w:rPr>
        <w:t xml:space="preserve">BRIGADA: </w:t>
      </w:r>
      <w:r w:rsidRPr="008F4365">
        <w:rPr>
          <w:rFonts w:ascii="Arial" w:eastAsia="Times New Roman" w:hAnsi="Arial" w:cs="Arial"/>
          <w:lang w:val="es-MX" w:eastAsia="es-ES"/>
        </w:rPr>
        <w:t>La Brigada es el órgano interno entrenado de respuesta inmediata en caso de emergencia. Está encargado de controlar el evento presentado y de mitigar sus consecuencias. Capacitada para actuar con rapidez y eficiencia en principios de incendios y accidentes.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BÚSQUEDA:</w:t>
      </w:r>
      <w:r w:rsidRPr="008F4365">
        <w:rPr>
          <w:rFonts w:ascii="Arial" w:eastAsia="Times New Roman" w:hAnsi="Arial" w:cs="Arial"/>
          <w:lang w:val="es-ES" w:eastAsia="es-ES"/>
        </w:rPr>
        <w:t xml:space="preserve"> Consiste en la aplicación de técnicas de rastreo, localización, ubicación, detección de los afectados de un desastre o accidente utilizando para ello herramientas especiales de detección visual, térmica, sonora, electrónica, animal (perros de rescate) y especialmente de recurso humano.</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CIERRE OPERACIONAL</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Desmovilización recursos, terminada la emergencia.</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CIERRE ADMINISTRATIVO</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Reunión posterior al finalizar el ejercicio, la revisión y recopilación de los formularios, la preparación y entrega del informe final a la gerencia.</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CONTINUIDAD OPERATIVA: </w:t>
      </w:r>
      <w:r w:rsidRPr="008F4365">
        <w:rPr>
          <w:rFonts w:ascii="Arial" w:eastAsia="Times New Roman" w:hAnsi="Arial" w:cs="Arial"/>
          <w:lang w:val="es-ES" w:eastAsia="es-ES"/>
        </w:rPr>
        <w:t>Es el restablecimiento de las condiciones mínimas de operación del negocio, para sostener el funcionamiento del centro de gestión</w:t>
      </w:r>
    </w:p>
    <w:p w:rsidR="00427E70" w:rsidRPr="008F4365" w:rsidRDefault="00427E70" w:rsidP="00427E70">
      <w:pPr>
        <w:widowControl w:val="0"/>
        <w:spacing w:after="0" w:line="240" w:lineRule="auto"/>
        <w:jc w:val="both"/>
        <w:rPr>
          <w:rFonts w:ascii="Arial" w:eastAsia="Times New Roman" w:hAnsi="Arial" w:cs="Arial"/>
          <w:b/>
          <w:lang w:val="es-MX"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lang w:val="es-MX" w:eastAsia="es-ES"/>
        </w:rPr>
        <w:t>COORDINADOR DE EMERGENCIAS:</w:t>
      </w:r>
      <w:r w:rsidRPr="008F4365">
        <w:rPr>
          <w:rFonts w:ascii="Arial" w:eastAsia="Times New Roman" w:hAnsi="Arial" w:cs="Arial"/>
          <w:lang w:val="es-MX" w:eastAsia="es-ES"/>
        </w:rPr>
        <w:t xml:space="preserve"> Es el responsable encargado de la emergencia en el sitio donde ocurre, es quien coordina las acciones defensivas u ofensivas a tomar y los recursos para llevarlas a cabo.</w:t>
      </w:r>
    </w:p>
    <w:p w:rsidR="00427E70" w:rsidRPr="008F4365" w:rsidRDefault="00427E70" w:rsidP="00427E70">
      <w:pPr>
        <w:widowControl w:val="0"/>
        <w:spacing w:after="0" w:line="240" w:lineRule="auto"/>
        <w:jc w:val="both"/>
        <w:rPr>
          <w:rFonts w:ascii="Arial" w:eastAsia="Times New Roman" w:hAnsi="Arial" w:cs="Arial"/>
          <w:lang w:val="es-MX" w:eastAsia="es-ES"/>
        </w:rPr>
      </w:pPr>
    </w:p>
    <w:p w:rsidR="00427E70" w:rsidRPr="008F4365" w:rsidRDefault="00427E70" w:rsidP="00427E70">
      <w:pPr>
        <w:widowControl w:val="0"/>
        <w:spacing w:after="0" w:line="240" w:lineRule="auto"/>
        <w:jc w:val="both"/>
        <w:rPr>
          <w:rFonts w:ascii="Arial" w:hAnsi="Arial" w:cs="Arial"/>
          <w:color w:val="000000" w:themeColor="text1"/>
          <w:lang w:eastAsia="es-ES"/>
        </w:rPr>
      </w:pPr>
      <w:r w:rsidRPr="008F4365">
        <w:rPr>
          <w:rFonts w:ascii="Arial" w:eastAsia="Times New Roman" w:hAnsi="Arial" w:cs="Arial"/>
          <w:b/>
          <w:color w:val="000000" w:themeColor="text1"/>
          <w:lang w:val="es-MX" w:eastAsia="es-ES"/>
        </w:rPr>
        <w:t xml:space="preserve">COMANDANTE DE INCIDENTE EN ESCENA, CI: </w:t>
      </w:r>
      <w:r w:rsidRPr="008F4365">
        <w:rPr>
          <w:rFonts w:ascii="Arial" w:hAnsi="Arial" w:cs="Arial"/>
          <w:color w:val="000000" w:themeColor="text1"/>
          <w:lang w:eastAsia="es-ES"/>
        </w:rPr>
        <w:t>Es el individuo responsable de todas las actividades del incidente, incluyendo el desarrollo de los objetivos, estrategias y tácticas, solicitud y la desmovilización de los recursos. El CI tiene la autoridad general y la responsabilidad de conducir las operaciones del incidente y es responsable por la gestión de todas las operaciones en el lugar del incidente.</w:t>
      </w:r>
    </w:p>
    <w:p w:rsidR="00427E70" w:rsidRPr="008F4365" w:rsidRDefault="00427E70" w:rsidP="00427E70">
      <w:pPr>
        <w:widowControl w:val="0"/>
        <w:spacing w:after="0" w:line="240" w:lineRule="auto"/>
        <w:jc w:val="both"/>
        <w:rPr>
          <w:rFonts w:ascii="Arial" w:hAnsi="Arial" w:cs="Arial"/>
          <w:color w:val="000000" w:themeColor="text1"/>
          <w:lang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color w:val="000000"/>
          <w:lang w:val="es-ES" w:eastAsia="es-ES"/>
        </w:rPr>
        <w:t>COMITÉ DIRECTIVO DE EMERGENCIAS:</w:t>
      </w:r>
      <w:r w:rsidRPr="008F4365">
        <w:rPr>
          <w:rFonts w:ascii="Arial" w:eastAsia="Times New Roman" w:hAnsi="Arial" w:cs="Arial"/>
          <w:lang w:val="es-MX" w:eastAsia="es-ES"/>
        </w:rPr>
        <w:t xml:space="preserve"> Es responsable del manejo global del incidente, incluyendo la formulación de la estrategia, y el manejo de los problemas relacionados.</w:t>
      </w:r>
    </w:p>
    <w:p w:rsidR="00427E70" w:rsidRPr="008F4365" w:rsidRDefault="00427E70" w:rsidP="00427E70">
      <w:pPr>
        <w:widowControl w:val="0"/>
        <w:spacing w:after="0" w:line="240" w:lineRule="auto"/>
        <w:jc w:val="both"/>
        <w:rPr>
          <w:rFonts w:ascii="Arial" w:eastAsia="Times New Roman" w:hAnsi="Arial" w:cs="Arial"/>
          <w:b/>
          <w:snapToGrid w:val="0"/>
          <w:color w:val="000000"/>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DESARROLLO:</w:t>
      </w:r>
      <w:r w:rsidRPr="008F4365">
        <w:rPr>
          <w:rFonts w:ascii="Arial" w:eastAsia="Times New Roman" w:hAnsi="Arial" w:cs="Arial"/>
          <w:lang w:val="es-ES" w:eastAsia="es-ES"/>
        </w:rPr>
        <w:t xml:space="preserve"> Proceso constituido por actividades que conducen a la utilización, mejoramiento y/o conservación del sistema de bienes y servicios teniendo en cuenta la prevención y mitigación de eventos peligrosos que puedan generar impactos ambientales negativos, con el objeto de mantener y mejorar la seguridad y la calidad de la vida humana.</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DESASTRE:</w:t>
      </w:r>
      <w:r w:rsidRPr="008F4365">
        <w:rPr>
          <w:rFonts w:ascii="Arial" w:eastAsia="Times New Roman" w:hAnsi="Arial" w:cs="Arial"/>
          <w:lang w:val="es-ES" w:eastAsia="es-ES"/>
        </w:rPr>
        <w:t xml:space="preserve"> Evento de origen natural, tecnológico o antro pico que causa alteraciones intensas en las personas, los bienes, los servicios y/o el medio ambiente.  Es la ocurrencia efectiva de un fenómeno peligroso.</w:t>
      </w:r>
    </w:p>
    <w:p w:rsidR="00427E70" w:rsidRPr="008F4365" w:rsidRDefault="00427E70" w:rsidP="00427E70">
      <w:pPr>
        <w:widowControl w:val="0"/>
        <w:spacing w:after="0" w:line="240" w:lineRule="auto"/>
        <w:jc w:val="both"/>
        <w:rPr>
          <w:rFonts w:ascii="Arial" w:eastAsia="Times New Roman" w:hAnsi="Arial" w:cs="Arial"/>
          <w:b/>
          <w:noProof/>
          <w:lang w:val="es-ES" w:eastAsia="es-ES"/>
        </w:rPr>
      </w:pPr>
    </w:p>
    <w:p w:rsidR="00427E70" w:rsidRPr="008F4365" w:rsidRDefault="00427E70" w:rsidP="00427E70">
      <w:pPr>
        <w:widowControl w:val="0"/>
        <w:spacing w:after="0" w:line="240" w:lineRule="auto"/>
        <w:jc w:val="both"/>
        <w:rPr>
          <w:rFonts w:ascii="Arial" w:eastAsia="Times New Roman" w:hAnsi="Arial" w:cs="Arial"/>
          <w:color w:val="000000"/>
          <w:lang w:eastAsia="es-ES"/>
        </w:rPr>
      </w:pPr>
      <w:r w:rsidRPr="008F4365">
        <w:rPr>
          <w:rFonts w:ascii="Arial" w:eastAsia="Times New Roman" w:hAnsi="Arial" w:cs="Arial"/>
          <w:b/>
          <w:noProof/>
          <w:lang w:val="es-ES" w:eastAsia="es-ES"/>
        </w:rPr>
        <w:t xml:space="preserve">EMERGENCIAS: </w:t>
      </w:r>
      <w:r w:rsidRPr="008F4365">
        <w:rPr>
          <w:rFonts w:ascii="Arial" w:eastAsia="Times New Roman" w:hAnsi="Arial" w:cs="Arial"/>
          <w:color w:val="000000"/>
          <w:lang w:eastAsia="es-ES"/>
        </w:rPr>
        <w:t>Es una perturbación parcial o total de un sistema ocasionado por un evento súbito e indeseado de origen natural, social o tecnológico, capaz de ocasionar muertes o lesiones a trabajadores, visitantes, contratistas y compañías del sector; impactos al medio ambiente, daños materiales a equipos, materias primas, instalaciones locativas y/o pérdidas económicas que afectan la estabilidad de la empresa.</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EMERGENCIA NIVEL I (LEVE): </w:t>
      </w:r>
      <w:r w:rsidRPr="008F4365">
        <w:rPr>
          <w:rFonts w:ascii="Arial" w:eastAsia="Times New Roman" w:hAnsi="Arial" w:cs="Arial"/>
          <w:lang w:val="es-ES" w:eastAsia="es-ES"/>
        </w:rPr>
        <w:t xml:space="preserve">Situaciones que producen en las personas perturbaciones localizadas, afectando el normal desarrollo de las actividades de operación, puede manejarse con los recursos del área y la emergencia puede ser resuelta por la primera respuesta en línea. </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EMERGENCIA NIVEL II (SERIO): </w:t>
      </w:r>
      <w:r w:rsidRPr="008F4365">
        <w:rPr>
          <w:rFonts w:ascii="Arial" w:eastAsia="Times New Roman" w:hAnsi="Arial" w:cs="Arial"/>
          <w:lang w:val="es-ES" w:eastAsia="es-ES"/>
        </w:rPr>
        <w:t>Emergencia que por sus características requiere la participación de la Brigada de Emergencias y el equipo soporte constituido por Coordinador de emergencias.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EMERGENCIA NIVEL III (CATASTRÓFICO): </w:t>
      </w:r>
      <w:r w:rsidRPr="008F4365">
        <w:rPr>
          <w:rFonts w:ascii="Arial" w:eastAsia="Times New Roman" w:hAnsi="Arial" w:cs="Arial"/>
          <w:lang w:val="es-ES" w:eastAsia="es-ES"/>
        </w:rPr>
        <w:t>Emergencia que por sus características, magnitud e implicaciones requiere de la intervención inmediata, masiva y total de los recursos internos y externos, incluyendo la alta dirección.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EMPRESA:</w:t>
      </w:r>
      <w:r w:rsidRPr="008F4365">
        <w:rPr>
          <w:rFonts w:ascii="Arial" w:eastAsia="Times New Roman" w:hAnsi="Arial" w:cs="Arial"/>
          <w:lang w:val="es-ES" w:eastAsia="es-ES"/>
        </w:rPr>
        <w:t xml:space="preserve"> Unidad socio-económica que, mediante la utilización de recursos humanos, técnicos y financieros, planeados, coordinados y dirigidos por una organización, generan productos o servicios para satisfacer necesidades.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EFECTOS DIRECTOS:</w:t>
      </w:r>
      <w:r w:rsidRPr="008F4365">
        <w:rPr>
          <w:rFonts w:ascii="Arial" w:eastAsia="Times New Roman" w:hAnsi="Arial" w:cs="Arial"/>
          <w:lang w:val="es-ES" w:eastAsia="es-ES"/>
        </w:rPr>
        <w:t xml:space="preserve"> Aquellos que mantienen relación de causalidad directa con el evento, representados por el daño físico expresado en víctimas, daños en los bienes, servicios y el medio ambiente.</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EFECTOS INDIRECTOS:</w:t>
      </w:r>
      <w:r w:rsidRPr="008F4365">
        <w:rPr>
          <w:rFonts w:ascii="Arial" w:eastAsia="Times New Roman" w:hAnsi="Arial" w:cs="Arial"/>
          <w:lang w:val="es-ES" w:eastAsia="es-ES"/>
        </w:rPr>
        <w:t xml:space="preserve"> Aquellos que mantienen relación de causalidad con los efectos directos representados por la interrupción de las actividades económicas, el impacto social y ecológico sobre la región.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ELEMENTOS BAJO RIESGO:</w:t>
      </w:r>
      <w:r w:rsidRPr="008F4365">
        <w:rPr>
          <w:rFonts w:ascii="Arial" w:eastAsia="Times New Roman" w:hAnsi="Arial" w:cs="Arial"/>
          <w:lang w:val="es-ES" w:eastAsia="es-ES"/>
        </w:rPr>
        <w:t xml:space="preserve"> Es el contexto social, material y ambiental representado por las personas, los recursos y los sistemas y procesos que pueden verse afectados con la ocurrencia de un evento.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Corresponden a las actividades humanas, todos los sistemas realizados por el hombre tales como edificaciones, líneas vitales o infraestructura, centros de producción, utilidades, materia prima, servicios, la gente que los utiliza y el medio ambiente.</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EVACUACIÓN:</w:t>
      </w:r>
      <w:r w:rsidRPr="008F4365">
        <w:rPr>
          <w:rFonts w:ascii="Arial" w:eastAsia="Times New Roman" w:hAnsi="Arial" w:cs="Arial"/>
          <w:lang w:val="es-ES" w:eastAsia="es-ES"/>
        </w:rPr>
        <w:t xml:space="preserve"> Es una medida consistente en desplazar un grupo de personas de una zona de alto riesgo a una de mayor seguridad a través de rutas seguras para garantizar su integridad física.  Puede aplicarse bajo diferentes circunstancias y en ambientes en los cuales se congregue gran número de personas.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EVALUACIÓN DE LA AMENAZA:</w:t>
      </w:r>
      <w:r w:rsidRPr="008F4365">
        <w:rPr>
          <w:rFonts w:ascii="Arial" w:eastAsia="Times New Roman" w:hAnsi="Arial" w:cs="Arial"/>
          <w:lang w:val="es-ES" w:eastAsia="es-ES"/>
        </w:rPr>
        <w:t xml:space="preserve"> Es el proceso mediante el cual se analiza la probabilidad de ocurrencia de un fenómeno potencialmente desastroso en un tiempo específico.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EVALUACIÓN DEL RIESGO:</w:t>
      </w:r>
      <w:r w:rsidRPr="008F4365">
        <w:rPr>
          <w:rFonts w:ascii="Arial" w:eastAsia="Times New Roman" w:hAnsi="Arial" w:cs="Arial"/>
          <w:lang w:val="es-ES" w:eastAsia="es-ES"/>
        </w:rPr>
        <w:t xml:space="preserve"> En su forma más simple es el postulado donde el riesgo es el resultado de relacionar la amenaza, la vulnerabilidad y los elementos bajo riesgo.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EVENTO:</w:t>
      </w:r>
      <w:r w:rsidRPr="008F4365">
        <w:rPr>
          <w:rFonts w:ascii="Arial" w:eastAsia="Times New Roman" w:hAnsi="Arial" w:cs="Arial"/>
          <w:lang w:val="es-ES" w:eastAsia="es-ES"/>
        </w:rPr>
        <w:t xml:space="preserve"> Descripción de un fenómeno en términos de sus características, su dimensión y ubicación geográfica.  Registro en el tiempo y el espacio de un fenómeno.</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shd w:val="clear" w:color="auto" w:fill="FFFFFF"/>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INCIDENTE: </w:t>
      </w:r>
      <w:r w:rsidRPr="008F4365">
        <w:rPr>
          <w:rFonts w:ascii="Arial" w:eastAsia="Times New Roman" w:hAnsi="Arial" w:cs="Arial"/>
          <w:lang w:val="es-ES" w:eastAsia="es-ES"/>
        </w:rPr>
        <w:t>Suceso relacionado con el trabajo en el cual ocurre o podría haber ocurrido un daño o deterioro de la salud. No se toma en cuenta la gravedad o una fatalidad.</w:t>
      </w:r>
    </w:p>
    <w:p w:rsidR="00427E70" w:rsidRPr="008F4365" w:rsidRDefault="00427E70" w:rsidP="00427E70">
      <w:pPr>
        <w:shd w:val="clear" w:color="auto" w:fill="FFFFFF"/>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INTERVENCIÓN:</w:t>
      </w:r>
      <w:r w:rsidRPr="008F4365">
        <w:rPr>
          <w:rFonts w:ascii="Arial" w:eastAsia="Times New Roman" w:hAnsi="Arial" w:cs="Arial"/>
          <w:lang w:val="es-ES" w:eastAsia="es-ES"/>
        </w:rPr>
        <w:t xml:space="preserve"> Modificación intencional de las características de un fenómeno con el fin de reducir su amenaza o de las características intrínsecas de un elemento con el fin de reducir su vulnerabilidad.</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LÍNEAS VITALES</w:t>
      </w:r>
      <w:r w:rsidRPr="008F4365">
        <w:rPr>
          <w:rFonts w:ascii="Arial" w:eastAsia="Times New Roman" w:hAnsi="Arial" w:cs="Arial"/>
          <w:lang w:val="es-ES" w:eastAsia="es-ES"/>
        </w:rPr>
        <w:t xml:space="preserve">: Infraestructura básica o esencial: subestaciones, líneas de fluidos de producción, distribución eléctrica, Plan tas de almacenamiento de combustibles. </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MAPA DE AMENAZAS</w:t>
      </w:r>
      <w:r w:rsidRPr="008F4365">
        <w:rPr>
          <w:rFonts w:ascii="Arial" w:eastAsia="Times New Roman" w:hAnsi="Arial" w:cs="Arial"/>
          <w:lang w:val="es-ES" w:eastAsia="es-ES"/>
        </w:rPr>
        <w:t>: Ubicación geográfica de los diferentes lugares donde existen amenazas, con indicación de su posible área de impacto o afectación.</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MITIGACIÓN:</w:t>
      </w:r>
      <w:r w:rsidRPr="008F4365">
        <w:rPr>
          <w:rFonts w:ascii="Arial" w:eastAsia="Times New Roman" w:hAnsi="Arial" w:cs="Arial"/>
          <w:lang w:val="es-ES" w:eastAsia="es-ES"/>
        </w:rPr>
        <w:t xml:space="preserve"> Definición de medidas de intervención dirigidas a reducir o atenuar el riesgo.  La mitigación es el resultado de la decisión a nivel político de un nivel de riesgo aceptable obtenido de un análisis extensivo del mismo y bajo el criterio de que dicho riesgo es imposible reducirlo totalmente.</w:t>
      </w:r>
    </w:p>
    <w:p w:rsidR="00427E70" w:rsidRPr="008F4365" w:rsidRDefault="00427E70" w:rsidP="00427E70">
      <w:pPr>
        <w:widowControl w:val="0"/>
        <w:spacing w:after="0" w:line="240" w:lineRule="auto"/>
        <w:jc w:val="both"/>
        <w:rPr>
          <w:rFonts w:ascii="Arial" w:eastAsia="Times New Roman" w:hAnsi="Arial" w:cs="Arial"/>
          <w:b/>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 xml:space="preserve">NFPA: </w:t>
      </w:r>
      <w:r w:rsidRPr="008F4365">
        <w:rPr>
          <w:rFonts w:ascii="Arial" w:eastAsia="Times New Roman" w:hAnsi="Arial" w:cs="Arial"/>
          <w:i/>
          <w:lang w:val="es-ES" w:eastAsia="es-ES"/>
        </w:rPr>
        <w:t>National Fire Protection  Association</w:t>
      </w:r>
      <w:r w:rsidRPr="008F4365">
        <w:rPr>
          <w:rFonts w:ascii="Arial" w:eastAsia="Times New Roman" w:hAnsi="Arial" w:cs="Arial"/>
          <w:lang w:val="es-ES" w:eastAsia="es-ES"/>
        </w:rPr>
        <w:t xml:space="preserve">, Asociación Nacional de Protección contra el fuego </w:t>
      </w:r>
    </w:p>
    <w:p w:rsidR="00427E70" w:rsidRPr="008F4365" w:rsidRDefault="00427E70" w:rsidP="00427E70">
      <w:pPr>
        <w:widowControl w:val="0"/>
        <w:spacing w:after="0" w:line="240" w:lineRule="auto"/>
        <w:jc w:val="both"/>
        <w:rPr>
          <w:rFonts w:ascii="Arial" w:eastAsia="Times New Roman" w:hAnsi="Arial" w:cs="Arial"/>
          <w:b/>
          <w:kern w:val="28"/>
          <w:lang w:val="es-MX" w:eastAsia="es-ES"/>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it-IT" w:eastAsia="it-IT"/>
        </w:rPr>
        <w:t>PAI</w:t>
      </w:r>
      <w:r w:rsidRPr="008F4365">
        <w:rPr>
          <w:rFonts w:ascii="Arial" w:eastAsia="Times New Roman" w:hAnsi="Arial" w:cs="Arial"/>
          <w:iCs/>
          <w:lang w:val="it-IT" w:eastAsia="it-IT"/>
        </w:rPr>
        <w:t>:</w:t>
      </w:r>
      <w:r w:rsidRPr="008F4365">
        <w:rPr>
          <w:rFonts w:ascii="Arial" w:eastAsia="Times New Roman" w:hAnsi="Arial" w:cs="Arial"/>
          <w:lang w:val="es-ES_tradnl" w:eastAsia="es-ES_tradnl"/>
        </w:rPr>
        <w:t>Plan  de Acción del Incidente. Expresión de los objetivos, estrategias, recursos y organización a cumplir durante un periodo operacional.</w:t>
      </w:r>
    </w:p>
    <w:p w:rsidR="00427E70" w:rsidRPr="008F4365" w:rsidRDefault="00427E70" w:rsidP="00427E70">
      <w:pPr>
        <w:spacing w:after="0" w:line="240" w:lineRule="auto"/>
        <w:jc w:val="both"/>
        <w:rPr>
          <w:rFonts w:ascii="Arial" w:eastAsia="Times New Roman" w:hAnsi="Arial" w:cs="Arial"/>
          <w:lang w:val="es-ES_tradnl" w:eastAsia="es-CO"/>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kern w:val="28"/>
          <w:lang w:val="es-MX" w:eastAsia="es-ES"/>
        </w:rPr>
        <w:t xml:space="preserve">PLAN MAESTRO DE EMERGENCIAS: </w:t>
      </w:r>
      <w:r w:rsidRPr="008F4365">
        <w:rPr>
          <w:rFonts w:ascii="Arial" w:eastAsia="Times New Roman" w:hAnsi="Arial" w:cs="Arial"/>
          <w:lang w:val="es-MX" w:eastAsia="es-ES"/>
        </w:rPr>
        <w:t>Marco general que contempla el análisis de vulnerabilidad y evaluación del riesgo, los planes operativos normalizados, panes de capacitación y entrenamiento, simulacros, auditorias y revisiones periódicas, concentrando su desarrollo en la parte preventiva para las posibles emergencias.</w:t>
      </w:r>
    </w:p>
    <w:p w:rsidR="00427E70" w:rsidRPr="008F4365" w:rsidRDefault="00427E70" w:rsidP="00427E70">
      <w:pPr>
        <w:widowControl w:val="0"/>
        <w:spacing w:after="0" w:line="240" w:lineRule="auto"/>
        <w:jc w:val="both"/>
        <w:rPr>
          <w:rFonts w:ascii="Arial" w:eastAsia="Times New Roman" w:hAnsi="Arial" w:cs="Arial"/>
          <w:lang w:val="es-MX" w:eastAsia="es-ES"/>
        </w:rPr>
      </w:pPr>
    </w:p>
    <w:p w:rsidR="00427E70" w:rsidRPr="008F4365" w:rsidRDefault="00427E70" w:rsidP="00427E70">
      <w:pPr>
        <w:widowControl w:val="0"/>
        <w:spacing w:after="0" w:line="240" w:lineRule="auto"/>
        <w:jc w:val="both"/>
        <w:rPr>
          <w:rFonts w:ascii="Arial" w:eastAsia="Times New Roman" w:hAnsi="Arial" w:cs="Arial"/>
          <w:lang w:val="es-MX" w:eastAsia="es-ES"/>
        </w:rPr>
      </w:pPr>
      <w:r w:rsidRPr="008F4365">
        <w:rPr>
          <w:rFonts w:ascii="Arial" w:eastAsia="Times New Roman" w:hAnsi="Arial" w:cs="Arial"/>
          <w:b/>
          <w:lang w:eastAsia="es-ES"/>
        </w:rPr>
        <w:t xml:space="preserve">PLAN  OPERATIVO: </w:t>
      </w:r>
      <w:r w:rsidRPr="008F4365">
        <w:rPr>
          <w:rFonts w:ascii="Arial" w:eastAsia="Times New Roman" w:hAnsi="Arial" w:cs="Arial"/>
          <w:lang w:val="es-MX" w:eastAsia="es-ES"/>
        </w:rPr>
        <w:t xml:space="preserve">Componente del Plan  que contiene la </w:t>
      </w:r>
      <w:r w:rsidRPr="008F4365">
        <w:rPr>
          <w:rFonts w:ascii="Arial" w:eastAsia="Times New Roman" w:hAnsi="Arial" w:cs="Arial"/>
          <w:lang w:eastAsia="es-ES"/>
        </w:rPr>
        <w:t xml:space="preserve">información indispensable para afrontar adecuada y eficazmente la emergencia, </w:t>
      </w:r>
      <w:r w:rsidRPr="008F4365">
        <w:rPr>
          <w:rFonts w:ascii="Arial" w:eastAsia="Times New Roman" w:hAnsi="Arial" w:cs="Arial"/>
          <w:lang w:val="es-MX" w:eastAsia="es-ES"/>
        </w:rPr>
        <w:t>establece el nivel de respuesta adecuado a la magnitud del riesgo presente.</w:t>
      </w:r>
    </w:p>
    <w:p w:rsidR="00427E70" w:rsidRPr="008F4365" w:rsidRDefault="00427E70" w:rsidP="00427E70">
      <w:pPr>
        <w:widowControl w:val="0"/>
        <w:spacing w:after="0" w:line="240" w:lineRule="auto"/>
        <w:jc w:val="both"/>
        <w:rPr>
          <w:rFonts w:ascii="Arial" w:eastAsia="Times New Roman" w:hAnsi="Arial" w:cs="Arial"/>
          <w:lang w:val="es-MX"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PREVENCIÓN:</w:t>
      </w:r>
      <w:r w:rsidRPr="008F4365">
        <w:rPr>
          <w:rFonts w:ascii="Arial" w:eastAsia="Times New Roman" w:hAnsi="Arial" w:cs="Arial"/>
          <w:lang w:val="es-ES" w:eastAsia="es-ES"/>
        </w:rPr>
        <w:t xml:space="preserve"> Conjunto de medidas y acciones dispuestas con anticipación con el fin de evitar la ocurrencia de un impacto ambiental desfavorable o de reducir sus consecuencias sobre la población, los bienes, servicios y el medio ambiente.</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PC</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Puesto Comando; Lugar donde se ejerce función de comando. Es una función prevista en el Sistema Comando de Incidentes (SCI) y esta se aplica cuando varias instituciones toman acuerdos conjuntos para manejar un incidente donde cada institución conserva su autoridad, responsabilidad y obligación de rendir cuentas.</w:t>
      </w:r>
    </w:p>
    <w:p w:rsidR="00427E70" w:rsidRPr="008F4365" w:rsidRDefault="00427E70" w:rsidP="00427E70">
      <w:pPr>
        <w:spacing w:after="0" w:line="240" w:lineRule="auto"/>
        <w:jc w:val="both"/>
        <w:rPr>
          <w:rFonts w:ascii="Arial" w:eastAsia="Times New Roman" w:hAnsi="Arial" w:cs="Arial"/>
          <w:lang w:val="es-ES_tradnl" w:eastAsia="es-CO"/>
        </w:rPr>
      </w:pPr>
    </w:p>
    <w:p w:rsidR="00427E70" w:rsidRPr="008F4365" w:rsidRDefault="00427E70" w:rsidP="00427E70">
      <w:pPr>
        <w:spacing w:after="0" w:line="240" w:lineRule="auto"/>
        <w:jc w:val="both"/>
        <w:rPr>
          <w:rFonts w:ascii="Arial" w:eastAsia="Times New Roman" w:hAnsi="Arial" w:cs="Arial"/>
          <w:lang w:val="es-ES_tradnl" w:eastAsia="es-CO"/>
        </w:rPr>
      </w:pPr>
      <w:r w:rsidRPr="008F4365">
        <w:rPr>
          <w:rFonts w:ascii="Arial" w:eastAsia="Times New Roman" w:hAnsi="Arial" w:cs="Arial"/>
          <w:b/>
          <w:iCs/>
          <w:lang w:val="es-ES_tradnl" w:eastAsia="es-ES_tradnl"/>
        </w:rPr>
        <w:t>PUNTO DE ENCUENTRO</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Sitio seguro para el personal que evacua un área o instalación.</w:t>
      </w:r>
    </w:p>
    <w:p w:rsidR="00427E70" w:rsidRPr="008F4365" w:rsidRDefault="00427E70" w:rsidP="00427E70">
      <w:pPr>
        <w:widowControl w:val="0"/>
        <w:spacing w:after="0" w:line="240" w:lineRule="auto"/>
        <w:jc w:val="both"/>
        <w:rPr>
          <w:rFonts w:ascii="Arial" w:eastAsia="Times New Roman" w:hAnsi="Arial" w:cs="Arial"/>
          <w:b/>
          <w:lang w:val="es-ES_tradnl"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RECONSTRUCCIÓN:</w:t>
      </w:r>
      <w:r w:rsidRPr="008F4365">
        <w:rPr>
          <w:rFonts w:ascii="Arial" w:eastAsia="Times New Roman" w:hAnsi="Arial" w:cs="Arial"/>
          <w:lang w:val="es-ES" w:eastAsia="es-ES"/>
        </w:rPr>
        <w:t xml:space="preserve"> Es el proceso de retorno a la normalidad de la comunidad y del ambiente físico en procura del desarrollo.</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RECUPERACIÓN:</w:t>
      </w:r>
      <w:r w:rsidRPr="008F4365">
        <w:rPr>
          <w:rFonts w:ascii="Arial" w:eastAsia="Times New Roman" w:hAnsi="Arial" w:cs="Arial"/>
          <w:lang w:val="es-ES" w:eastAsia="es-ES"/>
        </w:rPr>
        <w:t xml:space="preserve"> Restablecimiento de las condiciones normales de vida y actividades mediante la rehabilitación de líneas vitales y la reconstrucción del daño físico, con el propósito de revitalizar las condiciones rutinarias de la comunidad.</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REHABILITACIÓN:</w:t>
      </w:r>
      <w:r w:rsidRPr="008F4365">
        <w:rPr>
          <w:rFonts w:ascii="Arial" w:eastAsia="Times New Roman" w:hAnsi="Arial" w:cs="Arial"/>
          <w:lang w:val="es-ES" w:eastAsia="es-ES"/>
        </w:rPr>
        <w:t xml:space="preserve"> Proceso por el cual se restablece el funcionamiento de las líneas vitales.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RESCATE:</w:t>
      </w:r>
      <w:r w:rsidRPr="008F4365">
        <w:rPr>
          <w:rFonts w:ascii="Arial" w:eastAsia="Times New Roman" w:hAnsi="Arial" w:cs="Arial"/>
          <w:lang w:val="es-ES" w:eastAsia="es-ES"/>
        </w:rPr>
        <w:t xml:space="preserve"> Consiste en la aplicación de técnicas de estabilización, remoción, penetración, extracción de afectados por desastres o accidentes, que se encuentran atrapados o aprisionados por estructuras, vehículos nevados y náufragos o víctimas de inundaciones, utilizando para ello equipos especiales y adecuados.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RESPUESTA:</w:t>
      </w:r>
      <w:r w:rsidRPr="008F4365">
        <w:rPr>
          <w:rFonts w:ascii="Arial" w:eastAsia="Times New Roman" w:hAnsi="Arial" w:cs="Arial"/>
          <w:lang w:val="es-ES" w:eastAsia="es-ES"/>
        </w:rPr>
        <w:t xml:space="preserve"> Reacción inmediata por parte de organizaciones, equipos de socorro y personas para la atención oportuna de la población afectada por un desastre o accidente.</w:t>
      </w: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RIESGO:</w:t>
      </w:r>
      <w:r w:rsidRPr="008F4365">
        <w:rPr>
          <w:rFonts w:ascii="Arial" w:eastAsia="Times New Roman" w:hAnsi="Arial" w:cs="Arial"/>
          <w:lang w:val="es-ES" w:eastAsia="es-ES"/>
        </w:rPr>
        <w:t xml:space="preserve"> Es la probabilidad de exceder un valor específico de consecuencias económicas, sociales o ambientales en un sitio particular y durante un tiempo de exposición determinado.  Se obtiene de relacionar la amenaza, la probabilidad de ocurrencia de un fenómeno, con la vulnerabilidad de los elementos expuestos.  </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RIESGO ACEPTABLE:</w:t>
      </w:r>
      <w:r w:rsidRPr="008F4365">
        <w:rPr>
          <w:rFonts w:ascii="Arial" w:eastAsia="Times New Roman" w:hAnsi="Arial" w:cs="Arial"/>
          <w:lang w:val="es-ES" w:eastAsia="es-ES"/>
        </w:rPr>
        <w:t xml:space="preserve"> Valor de probabilidad de consecuencias sociales, económicas o ambientales que, a juicio de la autoridad que regula este tipo de decisiones, es considerado lo suficientemente bajo para permitir su uso en la planificación, la formulación de requerimientos de calidad de los elementos expuestos o para fijar políticas sociales, económicas y ambientales a fines.</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SALA CRISIS:</w:t>
      </w:r>
      <w:r w:rsidRPr="008F4365">
        <w:rPr>
          <w:rFonts w:ascii="Arial" w:eastAsia="Times New Roman" w:hAnsi="Arial" w:cs="Arial"/>
          <w:lang w:val="es-ES" w:eastAsia="es-ES"/>
        </w:rPr>
        <w:t xml:space="preserve"> Es un sitio fijo predeterminado, seguro, alejado del sitio del siniestro y con el espacio e infraestructura necesaria para las actividades que se espera se desarrollen, en aras de tomar soluciones oportunas que ayuden al control de una emergencia.</w:t>
      </w:r>
    </w:p>
    <w:p w:rsidR="00427E70" w:rsidRPr="008F4365" w:rsidRDefault="00427E70" w:rsidP="00427E70">
      <w:pPr>
        <w:autoSpaceDE w:val="0"/>
        <w:autoSpaceDN w:val="0"/>
        <w:adjustRightInd w:val="0"/>
        <w:spacing w:after="0" w:line="240" w:lineRule="auto"/>
        <w:rPr>
          <w:rFonts w:ascii="Arial" w:eastAsiaTheme="minorHAnsi" w:hAnsi="Arial" w:cs="Arial"/>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SALVAMENTO:</w:t>
      </w:r>
      <w:r w:rsidRPr="008F4365">
        <w:rPr>
          <w:rFonts w:ascii="Arial" w:eastAsia="Times New Roman" w:hAnsi="Arial" w:cs="Arial"/>
          <w:lang w:val="es-ES" w:eastAsia="es-ES"/>
        </w:rPr>
        <w:t xml:space="preserve"> Consiste en la aplicación de técnicas de soporte y de ayuda a los afectados por un desastre o accidente que implica específicamente acciones de primeros auxilios, evacuación y organización de la comunidad.</w:t>
      </w:r>
    </w:p>
    <w:p w:rsidR="00427E70" w:rsidRPr="008F4365" w:rsidRDefault="00427E70" w:rsidP="00427E70">
      <w:pPr>
        <w:widowControl w:val="0"/>
        <w:spacing w:after="0" w:line="240" w:lineRule="auto"/>
        <w:jc w:val="both"/>
        <w:rPr>
          <w:rFonts w:ascii="Arial" w:eastAsia="Times New Roman" w:hAnsi="Arial" w:cs="Arial"/>
          <w:lang w:val="es-ES" w:eastAsia="es-ES"/>
        </w:rPr>
      </w:pP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r w:rsidRPr="008F4365">
        <w:rPr>
          <w:rFonts w:ascii="Arial" w:eastAsia="Times New Roman" w:hAnsi="Arial" w:cs="Arial"/>
          <w:b/>
          <w:lang w:val="es-ES" w:eastAsia="es-ES"/>
        </w:rPr>
        <w:t xml:space="preserve">SIMULACRO: </w:t>
      </w:r>
      <w:r w:rsidRPr="008F4365">
        <w:rPr>
          <w:rFonts w:ascii="Arial" w:eastAsia="Times New Roman" w:hAnsi="Arial" w:cs="Arial"/>
          <w:snapToGrid w:val="0"/>
          <w:lang w:val="es-ES" w:eastAsia="es-ES"/>
        </w:rPr>
        <w:t xml:space="preserve">Ejercicios prácticos para probar la aplicación y efectividad del plan de emergencias. </w:t>
      </w:r>
    </w:p>
    <w:p w:rsidR="00427E70" w:rsidRPr="008F4365" w:rsidRDefault="00427E70" w:rsidP="00427E70">
      <w:pPr>
        <w:widowControl w:val="0"/>
        <w:spacing w:after="0" w:line="240" w:lineRule="auto"/>
        <w:jc w:val="both"/>
        <w:rPr>
          <w:rFonts w:ascii="Arial" w:eastAsia="Times New Roman" w:hAnsi="Arial" w:cs="Arial"/>
          <w:snapToGrid w:val="0"/>
          <w:lang w:val="es-ES" w:eastAsia="es-ES"/>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SISTEMA DE COMANDO DE INCIDENTES</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Es la combinación de instalaciones, equipamientos, personal, procedimientos y comunicaciones, operando en una estructura organizacional común, con la responsabilidad de administrar los recursos asignados para lograr efectivamente los objetivos pertinentes a un evento, incidente u operativo.</w:t>
      </w:r>
    </w:p>
    <w:p w:rsidR="00427E70" w:rsidRPr="008F4365" w:rsidRDefault="00427E70" w:rsidP="00427E70">
      <w:pPr>
        <w:spacing w:after="0" w:line="240" w:lineRule="auto"/>
        <w:jc w:val="both"/>
        <w:rPr>
          <w:rFonts w:ascii="Arial" w:eastAsia="Times New Roman" w:hAnsi="Arial" w:cs="Arial"/>
          <w:lang w:val="es-ES_tradnl" w:eastAsia="es-CO"/>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SISTEMA DE ALARMA</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Medio audible y/o visual que permite avisar que ocurre un evento y pone en riesgo la integridad de personas, animales o propiedades.</w:t>
      </w:r>
    </w:p>
    <w:p w:rsidR="00427E70" w:rsidRPr="008F4365" w:rsidRDefault="00427E70" w:rsidP="00427E70">
      <w:pPr>
        <w:spacing w:after="0" w:line="240" w:lineRule="auto"/>
        <w:jc w:val="both"/>
        <w:rPr>
          <w:rFonts w:ascii="Arial" w:eastAsia="Times New Roman" w:hAnsi="Arial" w:cs="Arial"/>
          <w:b/>
          <w:iCs/>
          <w:lang w:val="es-ES_tradnl" w:eastAsia="es-ES_tradnl"/>
        </w:rPr>
      </w:pPr>
    </w:p>
    <w:p w:rsidR="00427E70" w:rsidRPr="008F4365" w:rsidRDefault="00427E70" w:rsidP="00427E70">
      <w:pPr>
        <w:spacing w:after="0" w:line="240" w:lineRule="auto"/>
        <w:jc w:val="both"/>
        <w:rPr>
          <w:rFonts w:ascii="Arial" w:eastAsia="Times New Roman" w:hAnsi="Arial" w:cs="Arial"/>
          <w:lang w:val="es-ES_tradnl" w:eastAsia="es-ES_tradnl"/>
        </w:rPr>
      </w:pPr>
      <w:r w:rsidRPr="008F4365">
        <w:rPr>
          <w:rFonts w:ascii="Arial" w:eastAsia="Times New Roman" w:hAnsi="Arial" w:cs="Arial"/>
          <w:b/>
          <w:iCs/>
          <w:lang w:val="es-ES_tradnl" w:eastAsia="es-ES_tradnl"/>
        </w:rPr>
        <w:t>SUMINISTROS</w:t>
      </w:r>
      <w:r w:rsidRPr="008F4365">
        <w:rPr>
          <w:rFonts w:ascii="Arial" w:eastAsia="Times New Roman" w:hAnsi="Arial" w:cs="Arial"/>
          <w:iCs/>
          <w:lang w:val="es-ES_tradnl" w:eastAsia="es-ES_tradnl"/>
        </w:rPr>
        <w:t>:</w:t>
      </w:r>
      <w:r w:rsidRPr="008F4365">
        <w:rPr>
          <w:rFonts w:ascii="Arial" w:eastAsia="Times New Roman" w:hAnsi="Arial" w:cs="Arial"/>
          <w:lang w:val="es-ES_tradnl" w:eastAsia="es-ES_tradnl"/>
        </w:rPr>
        <w:t xml:space="preserve"> Los suministros humanitarios o de emergencia, materiales y equipos utilizados por las Organizaciones para la atención de los desastres, así como los requeridos para la atención de las necesidades de la población afectada.</w:t>
      </w:r>
    </w:p>
    <w:p w:rsidR="00427E70" w:rsidRPr="008F4365" w:rsidRDefault="00427E70" w:rsidP="00427E70">
      <w:pPr>
        <w:spacing w:after="0" w:line="240" w:lineRule="auto"/>
        <w:jc w:val="both"/>
        <w:rPr>
          <w:rFonts w:ascii="Arial" w:eastAsia="Times New Roman" w:hAnsi="Arial" w:cs="Arial"/>
          <w:lang w:val="es-ES_tradnl" w:eastAsia="es-ES_tradnl"/>
        </w:rPr>
      </w:pPr>
    </w:p>
    <w:p w:rsidR="00427E70" w:rsidRPr="008F4365" w:rsidRDefault="00427E70" w:rsidP="00427E70">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b/>
          <w:lang w:val="es-ES_tradnl" w:eastAsia="es-ES"/>
        </w:rPr>
        <w:t>TRIAGE:</w:t>
      </w:r>
      <w:r w:rsidRPr="008F4365">
        <w:rPr>
          <w:rFonts w:ascii="Arial" w:eastAsia="Times New Roman" w:hAnsi="Arial" w:cs="Arial"/>
          <w:lang w:val="es-ES_tradnl" w:eastAsia="es-ES"/>
        </w:rPr>
        <w:t xml:space="preserve"> Término francés antiguo que fue usado primero para referirse a la clasificación y atención de los heridos en batalla y que hoy en día se utiliza para definir el proceso de priorización de la atención de las víctimas.</w:t>
      </w:r>
    </w:p>
    <w:p w:rsidR="00427E70" w:rsidRPr="008F4365" w:rsidRDefault="00427E70" w:rsidP="00427E70">
      <w:pPr>
        <w:widowControl w:val="0"/>
        <w:spacing w:after="0" w:line="240" w:lineRule="auto"/>
        <w:jc w:val="both"/>
        <w:rPr>
          <w:rFonts w:ascii="Arial" w:eastAsia="Times New Roman" w:hAnsi="Arial" w:cs="Arial"/>
          <w:lang w:val="es-ES_tradnl" w:eastAsia="es-ES"/>
        </w:rPr>
      </w:pPr>
    </w:p>
    <w:p w:rsidR="00427E70" w:rsidRPr="008F4365" w:rsidRDefault="00427E70" w:rsidP="00427E70">
      <w:pPr>
        <w:widowControl w:val="0"/>
        <w:spacing w:after="0" w:line="240" w:lineRule="auto"/>
        <w:jc w:val="both"/>
        <w:rPr>
          <w:rFonts w:ascii="Arial" w:eastAsia="Times New Roman" w:hAnsi="Arial" w:cs="Arial"/>
          <w:lang w:val="es-ES" w:eastAsia="es-ES"/>
        </w:rPr>
      </w:pPr>
      <w:r w:rsidRPr="008F4365">
        <w:rPr>
          <w:rFonts w:ascii="Arial" w:eastAsia="Times New Roman" w:hAnsi="Arial" w:cs="Arial"/>
          <w:b/>
          <w:lang w:val="es-ES" w:eastAsia="es-ES"/>
        </w:rPr>
        <w:t>VULNERABILIDAD:</w:t>
      </w:r>
      <w:r w:rsidR="00E43715">
        <w:rPr>
          <w:rFonts w:ascii="Arial" w:eastAsia="Times New Roman" w:hAnsi="Arial" w:cs="Arial"/>
          <w:b/>
          <w:lang w:val="es-ES" w:eastAsia="es-ES"/>
        </w:rPr>
        <w:t xml:space="preserve"> </w:t>
      </w:r>
      <w:r w:rsidRPr="008F4365">
        <w:rPr>
          <w:rFonts w:ascii="Arial" w:hAnsi="Arial" w:cs="Arial"/>
          <w:color w:val="252525"/>
          <w:shd w:val="clear" w:color="auto" w:fill="FFFFFF"/>
        </w:rPr>
        <w:t>Grado en que las personas pueden ser susceptibles a las pérdidas, los daños, el sufrimiento y la muerte, en casos de desastre. Se da en función de las condiciones físicas, económicas, sociales, políticas, técnicas, ideológicas, culturales, educativas, ecológicas e institucionales. La vulnerabilidad se relaciona con la capacidad de un individuo o de una comunidad para enfrentar amenazas específicas en un momento.</w:t>
      </w:r>
    </w:p>
    <w:p w:rsidR="00427E70" w:rsidRPr="008F4365" w:rsidRDefault="00427E70" w:rsidP="00427E70">
      <w:pPr>
        <w:pStyle w:val="Ttulo1"/>
        <w:rPr>
          <w:rFonts w:cs="Arial"/>
          <w:szCs w:val="22"/>
        </w:rPr>
        <w:sectPr w:rsidR="00427E70" w:rsidRPr="008F4365" w:rsidSect="00DF0E63">
          <w:headerReference w:type="default" r:id="rId13"/>
          <w:pgSz w:w="12240" w:h="15840"/>
          <w:pgMar w:top="1417" w:right="1701" w:bottom="1417" w:left="1701" w:header="708" w:footer="708" w:gutter="0"/>
          <w:pgNumType w:start="4"/>
          <w:cols w:space="708"/>
          <w:docGrid w:linePitch="360"/>
        </w:sectPr>
      </w:pPr>
      <w:bookmarkStart w:id="321" w:name="_ANEXO_B"/>
      <w:bookmarkEnd w:id="321"/>
    </w:p>
    <w:bookmarkStart w:id="322" w:name="_ANEXO_B_1"/>
    <w:bookmarkEnd w:id="322"/>
    <w:p w:rsidR="00427E70" w:rsidRPr="008F4365" w:rsidRDefault="004A1B7B" w:rsidP="00427E70">
      <w:pPr>
        <w:pStyle w:val="Ttulo2"/>
      </w:pPr>
      <w:r w:rsidRPr="008F4365">
        <w:fldChar w:fldCharType="begin"/>
      </w:r>
      <w:r w:rsidR="00427E70" w:rsidRPr="008F4365">
        <w:instrText xml:space="preserve"> HYPERLINK \l "_Generalidades_de_la" </w:instrText>
      </w:r>
      <w:r w:rsidRPr="008F4365">
        <w:fldChar w:fldCharType="separate"/>
      </w:r>
      <w:bookmarkStart w:id="323" w:name="_Toc42789747"/>
      <w:r w:rsidR="00427E70" w:rsidRPr="008F4365">
        <w:rPr>
          <w:rStyle w:val="Hipervnculo"/>
          <w:color w:val="auto"/>
          <w:u w:val="none"/>
        </w:rPr>
        <w:t>ANEXO “B</w:t>
      </w:r>
      <w:r w:rsidRPr="008F4365">
        <w:rPr>
          <w:rStyle w:val="Hipervnculo"/>
          <w:color w:val="auto"/>
          <w:u w:val="none"/>
        </w:rPr>
        <w:fldChar w:fldCharType="end"/>
      </w:r>
      <w:r w:rsidR="00427E70" w:rsidRPr="008F4365">
        <w:rPr>
          <w:rStyle w:val="Hipervnculo"/>
          <w:color w:val="auto"/>
          <w:u w:val="none"/>
        </w:rPr>
        <w:t xml:space="preserve">”: </w:t>
      </w:r>
      <w:r w:rsidR="00427E70" w:rsidRPr="008F4365">
        <w:t>GENERALIDADES DE LA EMPRESA.</w:t>
      </w:r>
      <w:bookmarkEnd w:id="323"/>
    </w:p>
    <w:p w:rsidR="00427E70" w:rsidRPr="008F4365" w:rsidRDefault="00427E70" w:rsidP="00427E70">
      <w:pPr>
        <w:spacing w:after="0" w:line="240" w:lineRule="exact"/>
        <w:rPr>
          <w:rFonts w:ascii="Arial" w:hAnsi="Arial" w:cs="Arial"/>
          <w:lang w:val="es-ES" w:eastAsia="es-MX"/>
        </w:rPr>
      </w:pPr>
    </w:p>
    <w:p w:rsidR="00427E70" w:rsidRPr="008F4365" w:rsidRDefault="00427E70" w:rsidP="00427E70">
      <w:pPr>
        <w:rPr>
          <w:rFonts w:ascii="Arial" w:hAnsi="Arial" w:cs="Arial"/>
          <w:b/>
        </w:rPr>
      </w:pPr>
      <w:bookmarkStart w:id="324" w:name="_Toc254848643"/>
      <w:r w:rsidRPr="008F4365">
        <w:rPr>
          <w:rFonts w:ascii="Arial" w:hAnsi="Arial" w:cs="Arial"/>
          <w:b/>
        </w:rPr>
        <w:t>ACTIVIDAD ECONÓMICA DE LA EMPRESA</w:t>
      </w:r>
      <w:bookmarkEnd w:id="324"/>
      <w:r w:rsidRPr="008F4365">
        <w:rPr>
          <w:rFonts w:ascii="Arial" w:hAnsi="Arial" w:cs="Arial"/>
          <w:b/>
        </w:rPr>
        <w:t>.</w:t>
      </w:r>
    </w:p>
    <w:p w:rsidR="00427E70" w:rsidRPr="008F4365" w:rsidRDefault="00427E70" w:rsidP="00427E70">
      <w:pPr>
        <w:spacing w:after="0" w:line="240" w:lineRule="exact"/>
        <w:rPr>
          <w:rFonts w:ascii="Arial" w:hAnsi="Arial" w:cs="Arial"/>
        </w:rPr>
      </w:pPr>
    </w:p>
    <w:p w:rsidR="00427E70" w:rsidRPr="008F4365" w:rsidRDefault="00427E70" w:rsidP="00427E70">
      <w:pPr>
        <w:spacing w:after="0" w:line="240" w:lineRule="auto"/>
        <w:jc w:val="both"/>
        <w:rPr>
          <w:rFonts w:ascii="Arial" w:hAnsi="Arial" w:cs="Arial"/>
        </w:rPr>
      </w:pPr>
      <w:r w:rsidRPr="008F4365">
        <w:rPr>
          <w:rFonts w:ascii="Arial" w:hAnsi="Arial" w:cs="Arial"/>
        </w:rPr>
        <w:t>La sociedad tiene como objeto social principal alquiler de equipo para construcción y demolición dotado de operarios y vehículos para el transporte de materiales, excavaciones, afirmados, movimientos de tierra, alquiler de maquinaria pesada para la construcción realización de toda clase de actividades relativas a la industria de la construcción.</w:t>
      </w:r>
    </w:p>
    <w:p w:rsidR="00427E70" w:rsidRPr="008F4365" w:rsidRDefault="00427E70" w:rsidP="00427E70">
      <w:pPr>
        <w:spacing w:after="0" w:line="240" w:lineRule="auto"/>
        <w:jc w:val="both"/>
        <w:rPr>
          <w:rFonts w:ascii="Arial" w:hAnsi="Arial" w:cs="Arial"/>
        </w:rPr>
      </w:pPr>
    </w:p>
    <w:p w:rsidR="00427E70" w:rsidRPr="008F4365" w:rsidRDefault="00427E70" w:rsidP="00427E70">
      <w:pPr>
        <w:spacing w:after="0" w:line="240" w:lineRule="auto"/>
        <w:jc w:val="both"/>
        <w:rPr>
          <w:rFonts w:ascii="Arial" w:hAnsi="Arial" w:cs="Arial"/>
        </w:rPr>
      </w:pPr>
      <w:r w:rsidRPr="008F4365">
        <w:rPr>
          <w:rFonts w:ascii="Arial" w:hAnsi="Arial" w:cs="Arial"/>
        </w:rPr>
        <w:t>En desarrollo de su objeto puede dedicar adecuación de terrenos, descapote, excavación, trabajos de preparación de obras civiles, perforación, nivelación, comercialización de productos pétreos, roca muerta, etcétera, voladura de movimiento de tierra, ejecutar o celebrar todos los actos o contratos que sean necesarios.</w:t>
      </w:r>
    </w:p>
    <w:p w:rsidR="00427E70" w:rsidRPr="008F4365" w:rsidRDefault="00427E70" w:rsidP="00427E70">
      <w:pPr>
        <w:spacing w:after="0" w:line="240" w:lineRule="auto"/>
        <w:jc w:val="both"/>
        <w:rPr>
          <w:rFonts w:ascii="Arial" w:hAnsi="Arial" w:cs="Arial"/>
        </w:rPr>
      </w:pPr>
    </w:p>
    <w:p w:rsidR="00427E70" w:rsidRPr="008F4365" w:rsidRDefault="00427E70" w:rsidP="00427E70">
      <w:pPr>
        <w:spacing w:after="0" w:line="240" w:lineRule="auto"/>
        <w:jc w:val="both"/>
        <w:rPr>
          <w:rFonts w:ascii="Arial" w:hAnsi="Arial" w:cs="Arial"/>
          <w:bCs/>
        </w:rPr>
      </w:pPr>
      <w:r w:rsidRPr="008F4365">
        <w:rPr>
          <w:rFonts w:ascii="Arial" w:hAnsi="Arial" w:cs="Arial"/>
        </w:rPr>
        <w:t>De igual manera, en cumplimiento de su misión la organización, en cumplimiento de sus labores puede comprar vender, parcelar, urbanizar terrenos, financiación y construcción de vías y obras conexas y complementarias a estas actividades, como construcción de calles, remoción de tierras, construcción de acueductos, alcantarillados, concretos, asfaltos, ejecutando estas actividades por cuenta propia o mediante contrato con cualquier otra entidad pública o privada firma urbanizadora</w:t>
      </w:r>
    </w:p>
    <w:p w:rsidR="00427E70" w:rsidRPr="008F4365" w:rsidRDefault="00427E70" w:rsidP="00427E70">
      <w:pPr>
        <w:spacing w:after="0" w:line="240" w:lineRule="auto"/>
        <w:rPr>
          <w:rFonts w:ascii="Arial" w:hAnsi="Arial" w:cs="Arial"/>
          <w:lang w:val="es-ES" w:eastAsia="es-MX"/>
        </w:rPr>
      </w:pPr>
    </w:p>
    <w:tbl>
      <w:tblPr>
        <w:tblStyle w:val="Cuadrculadetablaclara1"/>
        <w:tblpPr w:leftFromText="141" w:rightFromText="141" w:vertAnchor="text" w:horzAnchor="margin" w:tblpY="176"/>
        <w:tblW w:w="8668" w:type="dxa"/>
        <w:tblLayout w:type="fixed"/>
        <w:tblLook w:val="04A0" w:firstRow="1" w:lastRow="0" w:firstColumn="1" w:lastColumn="0" w:noHBand="0" w:noVBand="1"/>
      </w:tblPr>
      <w:tblGrid>
        <w:gridCol w:w="3157"/>
        <w:gridCol w:w="1924"/>
        <w:gridCol w:w="1512"/>
        <w:gridCol w:w="2075"/>
      </w:tblGrid>
      <w:tr w:rsidR="00427E70" w:rsidRPr="008F4365" w:rsidTr="00DF0E63">
        <w:trPr>
          <w:trHeight w:val="517"/>
        </w:trPr>
        <w:tc>
          <w:tcPr>
            <w:tcW w:w="8668" w:type="dxa"/>
            <w:gridSpan w:val="4"/>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PROYECTO:</w:t>
            </w:r>
          </w:p>
          <w:p w:rsidR="00427E70" w:rsidRPr="008F4365" w:rsidRDefault="00427E70" w:rsidP="00DF0E63">
            <w:pPr>
              <w:pStyle w:val="Prrafodelista1"/>
              <w:jc w:val="center"/>
              <w:rPr>
                <w:rFonts w:cs="Arial"/>
                <w:b/>
                <w:color w:val="000000" w:themeColor="text1"/>
                <w:sz w:val="20"/>
              </w:rPr>
            </w:pPr>
            <w:r w:rsidRPr="008F4365">
              <w:rPr>
                <w:rFonts w:cs="Arial"/>
                <w:b/>
                <w:color w:val="000000" w:themeColor="text1"/>
                <w:sz w:val="20"/>
              </w:rPr>
              <w:t>“EXCAVACIONES Y AFIRMADOS CR S.A.S”</w:t>
            </w:r>
          </w:p>
        </w:tc>
      </w:tr>
      <w:tr w:rsidR="00427E70" w:rsidRPr="008F4365" w:rsidTr="00DF0E63">
        <w:trPr>
          <w:trHeight w:val="501"/>
        </w:trPr>
        <w:tc>
          <w:tcPr>
            <w:tcW w:w="6593" w:type="dxa"/>
            <w:gridSpan w:val="3"/>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RAZÓN SOCIAL</w:t>
            </w:r>
          </w:p>
          <w:p w:rsidR="00427E70" w:rsidRPr="008F4365" w:rsidRDefault="00427E70" w:rsidP="00DF0E63">
            <w:pPr>
              <w:pStyle w:val="Prrafodelista1"/>
              <w:jc w:val="center"/>
              <w:rPr>
                <w:rFonts w:cs="Arial"/>
                <w:b/>
                <w:color w:val="000000" w:themeColor="text1"/>
                <w:sz w:val="20"/>
              </w:rPr>
            </w:pPr>
            <w:r w:rsidRPr="008F4365">
              <w:rPr>
                <w:rFonts w:cs="Arial"/>
                <w:b/>
                <w:sz w:val="20"/>
              </w:rPr>
              <w:t>“EXCAVACIONES Y AFIRMADOS CR S.A.S”</w:t>
            </w:r>
          </w:p>
        </w:tc>
        <w:tc>
          <w:tcPr>
            <w:tcW w:w="2075" w:type="dxa"/>
          </w:tcPr>
          <w:p w:rsidR="00427E70" w:rsidRPr="008F4365" w:rsidRDefault="00427E70" w:rsidP="00DF0E63">
            <w:pPr>
              <w:pStyle w:val="Prrafodelista1"/>
              <w:rPr>
                <w:rFonts w:cs="Arial"/>
                <w:color w:val="000000" w:themeColor="text1"/>
                <w:sz w:val="20"/>
              </w:rPr>
            </w:pPr>
            <w:r w:rsidRPr="008F4365">
              <w:rPr>
                <w:rFonts w:cs="Arial"/>
                <w:color w:val="000000" w:themeColor="text1"/>
                <w:sz w:val="20"/>
              </w:rPr>
              <w:t xml:space="preserve">      NIT</w:t>
            </w:r>
          </w:p>
          <w:p w:rsidR="00427E70" w:rsidRPr="008F4365" w:rsidRDefault="00427E70" w:rsidP="00DF0E63">
            <w:pPr>
              <w:pStyle w:val="Prrafodelista1"/>
              <w:ind w:left="0"/>
              <w:jc w:val="center"/>
              <w:rPr>
                <w:rFonts w:cs="Arial"/>
                <w:color w:val="000000" w:themeColor="text1"/>
                <w:sz w:val="20"/>
              </w:rPr>
            </w:pPr>
            <w:r w:rsidRPr="008F4365">
              <w:rPr>
                <w:rFonts w:cs="Arial"/>
                <w:sz w:val="20"/>
              </w:rPr>
              <w:t>900.051.349 - 8</w:t>
            </w:r>
          </w:p>
        </w:tc>
      </w:tr>
      <w:tr w:rsidR="00427E70" w:rsidRPr="008F4365" w:rsidTr="00DF0E63">
        <w:trPr>
          <w:trHeight w:val="582"/>
        </w:trPr>
        <w:tc>
          <w:tcPr>
            <w:tcW w:w="6593" w:type="dxa"/>
            <w:gridSpan w:val="3"/>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DIRECCIÓN:</w:t>
            </w:r>
          </w:p>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CARRERA 32 # 7 -  01 ARROYOHONDO</w:t>
            </w:r>
          </w:p>
        </w:tc>
        <w:tc>
          <w:tcPr>
            <w:tcW w:w="2075" w:type="dxa"/>
          </w:tcPr>
          <w:p w:rsidR="00427E70" w:rsidRPr="008F4365" w:rsidRDefault="00427E70" w:rsidP="00DF0E63">
            <w:pPr>
              <w:pStyle w:val="Prrafodelista1"/>
              <w:rPr>
                <w:rFonts w:cs="Arial"/>
                <w:color w:val="000000" w:themeColor="text1"/>
                <w:sz w:val="20"/>
              </w:rPr>
            </w:pPr>
            <w:r w:rsidRPr="008F4365">
              <w:rPr>
                <w:rFonts w:cs="Arial"/>
                <w:color w:val="000000" w:themeColor="text1"/>
                <w:sz w:val="20"/>
              </w:rPr>
              <w:t xml:space="preserve">   No</w:t>
            </w:r>
          </w:p>
          <w:p w:rsidR="00427E70" w:rsidRPr="008F4365" w:rsidRDefault="00427E70" w:rsidP="00DF0E63">
            <w:pPr>
              <w:pStyle w:val="Prrafodelista1"/>
              <w:ind w:left="0"/>
              <w:rPr>
                <w:rFonts w:cs="Arial"/>
                <w:color w:val="000000" w:themeColor="text1"/>
                <w:sz w:val="20"/>
              </w:rPr>
            </w:pPr>
            <w:r w:rsidRPr="008F4365">
              <w:rPr>
                <w:rFonts w:cs="Arial"/>
                <w:color w:val="000000" w:themeColor="text1"/>
                <w:sz w:val="20"/>
              </w:rPr>
              <w:t>TELEF 5245104</w:t>
            </w:r>
          </w:p>
        </w:tc>
      </w:tr>
      <w:tr w:rsidR="00427E70" w:rsidRPr="008F4365" w:rsidTr="00DF0E63">
        <w:trPr>
          <w:trHeight w:val="193"/>
        </w:trPr>
        <w:tc>
          <w:tcPr>
            <w:tcW w:w="6593" w:type="dxa"/>
            <w:gridSpan w:val="3"/>
          </w:tcPr>
          <w:p w:rsidR="00427E70" w:rsidRPr="008F4365" w:rsidRDefault="00427E70" w:rsidP="00DF0E63">
            <w:pPr>
              <w:pStyle w:val="Prrafodelista1"/>
              <w:spacing w:after="120"/>
              <w:jc w:val="center"/>
              <w:rPr>
                <w:rFonts w:cs="Arial"/>
                <w:color w:val="000000" w:themeColor="text1"/>
                <w:sz w:val="20"/>
              </w:rPr>
            </w:pPr>
            <w:r w:rsidRPr="008F4365">
              <w:rPr>
                <w:rFonts w:cs="Arial"/>
                <w:color w:val="000000" w:themeColor="text1"/>
                <w:sz w:val="20"/>
              </w:rPr>
              <w:t xml:space="preserve">RESPONSABLE DEL PLAN </w:t>
            </w:r>
          </w:p>
        </w:tc>
        <w:tc>
          <w:tcPr>
            <w:tcW w:w="2075" w:type="dxa"/>
          </w:tcPr>
          <w:p w:rsidR="00427E70" w:rsidRPr="008F4365" w:rsidRDefault="00427E70" w:rsidP="00DF0E63">
            <w:pPr>
              <w:pStyle w:val="Prrafodelista1"/>
              <w:spacing w:after="120"/>
              <w:ind w:left="0"/>
              <w:jc w:val="center"/>
              <w:rPr>
                <w:rFonts w:cs="Arial"/>
                <w:color w:val="000000" w:themeColor="text1"/>
                <w:sz w:val="20"/>
              </w:rPr>
            </w:pPr>
            <w:r w:rsidRPr="008F4365">
              <w:rPr>
                <w:rFonts w:cs="Arial"/>
                <w:color w:val="000000" w:themeColor="text1"/>
                <w:sz w:val="20"/>
              </w:rPr>
              <w:t>SST</w:t>
            </w:r>
          </w:p>
        </w:tc>
      </w:tr>
      <w:tr w:rsidR="00427E70" w:rsidRPr="008F4365" w:rsidTr="00DF0E63">
        <w:trPr>
          <w:trHeight w:val="292"/>
        </w:trPr>
        <w:tc>
          <w:tcPr>
            <w:tcW w:w="8668" w:type="dxa"/>
            <w:gridSpan w:val="4"/>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LOCALIZACIÓN</w:t>
            </w:r>
          </w:p>
        </w:tc>
      </w:tr>
      <w:tr w:rsidR="00427E70" w:rsidRPr="008F4365" w:rsidTr="00DF0E63">
        <w:trPr>
          <w:trHeight w:val="257"/>
        </w:trPr>
        <w:tc>
          <w:tcPr>
            <w:tcW w:w="3157" w:type="dxa"/>
          </w:tcPr>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DEPARTAMENTO</w:t>
            </w:r>
          </w:p>
          <w:p w:rsidR="00427E70" w:rsidRPr="008F4365" w:rsidRDefault="00427E70" w:rsidP="00DF0E63">
            <w:pPr>
              <w:pStyle w:val="Prrafodelista1"/>
              <w:jc w:val="center"/>
              <w:rPr>
                <w:rFonts w:cs="Arial"/>
                <w:color w:val="000000" w:themeColor="text1"/>
                <w:sz w:val="20"/>
              </w:rPr>
            </w:pPr>
            <w:r w:rsidRPr="008F4365">
              <w:rPr>
                <w:rFonts w:cs="Arial"/>
                <w:color w:val="000000" w:themeColor="text1"/>
                <w:sz w:val="20"/>
              </w:rPr>
              <w:t>VALLE DEL CAUCA</w:t>
            </w:r>
          </w:p>
        </w:tc>
        <w:tc>
          <w:tcPr>
            <w:tcW w:w="1924" w:type="dxa"/>
          </w:tcPr>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MUNICIPIO</w:t>
            </w:r>
          </w:p>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YUMBO</w:t>
            </w:r>
          </w:p>
        </w:tc>
        <w:tc>
          <w:tcPr>
            <w:tcW w:w="1512" w:type="dxa"/>
          </w:tcPr>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LOCACIÓN</w:t>
            </w:r>
          </w:p>
          <w:p w:rsidR="00427E70" w:rsidRPr="008F4365" w:rsidRDefault="00427E70" w:rsidP="00DF0E63">
            <w:pPr>
              <w:pStyle w:val="Prrafodelista1"/>
              <w:ind w:left="0"/>
              <w:jc w:val="center"/>
              <w:rPr>
                <w:rFonts w:cs="Arial"/>
                <w:color w:val="000000" w:themeColor="text1"/>
                <w:sz w:val="20"/>
              </w:rPr>
            </w:pPr>
            <w:r w:rsidRPr="008F4365">
              <w:rPr>
                <w:rFonts w:cs="Arial"/>
                <w:color w:val="000000" w:themeColor="text1"/>
                <w:sz w:val="20"/>
              </w:rPr>
              <w:t>NORTE</w:t>
            </w:r>
          </w:p>
        </w:tc>
        <w:tc>
          <w:tcPr>
            <w:tcW w:w="2075" w:type="dxa"/>
          </w:tcPr>
          <w:p w:rsidR="00427E70" w:rsidRPr="008F4365" w:rsidRDefault="00427E70" w:rsidP="00DF0E63">
            <w:pPr>
              <w:pStyle w:val="Prrafodelista1"/>
              <w:rPr>
                <w:rFonts w:cs="Arial"/>
                <w:color w:val="000000" w:themeColor="text1"/>
                <w:sz w:val="20"/>
              </w:rPr>
            </w:pPr>
            <w:r w:rsidRPr="008F4365">
              <w:rPr>
                <w:rFonts w:cs="Arial"/>
                <w:color w:val="000000" w:themeColor="text1"/>
                <w:sz w:val="20"/>
              </w:rPr>
              <w:t>VEREDA</w:t>
            </w:r>
          </w:p>
          <w:p w:rsidR="00427E70" w:rsidRPr="008F4365" w:rsidRDefault="00427E70" w:rsidP="00DF0E63">
            <w:pPr>
              <w:pStyle w:val="Prrafodelista1"/>
              <w:rPr>
                <w:rFonts w:cs="Arial"/>
                <w:color w:val="000000" w:themeColor="text1"/>
                <w:sz w:val="20"/>
              </w:rPr>
            </w:pPr>
            <w:r w:rsidRPr="008F4365">
              <w:rPr>
                <w:rFonts w:cs="Arial"/>
                <w:color w:val="000000" w:themeColor="text1"/>
                <w:sz w:val="20"/>
              </w:rPr>
              <w:t>NA</w:t>
            </w:r>
          </w:p>
          <w:p w:rsidR="00427E70" w:rsidRPr="008F4365" w:rsidRDefault="00427E70" w:rsidP="00DF0E63">
            <w:pPr>
              <w:pStyle w:val="Prrafodelista1"/>
              <w:jc w:val="center"/>
              <w:rPr>
                <w:rFonts w:cs="Arial"/>
                <w:b/>
                <w:color w:val="000000" w:themeColor="text1"/>
                <w:sz w:val="20"/>
              </w:rPr>
            </w:pPr>
          </w:p>
        </w:tc>
      </w:tr>
    </w:tbl>
    <w:p w:rsidR="00427E70" w:rsidRPr="008F4365" w:rsidRDefault="00427E70" w:rsidP="00427E70">
      <w:pPr>
        <w:pStyle w:val="Ttulo3"/>
        <w:spacing w:line="240" w:lineRule="exact"/>
        <w:rPr>
          <w:rFonts w:cs="Arial"/>
          <w:szCs w:val="22"/>
        </w:rPr>
      </w:pPr>
    </w:p>
    <w:p w:rsidR="00427E70" w:rsidRPr="008F4365" w:rsidRDefault="00427E70" w:rsidP="00427E70">
      <w:pPr>
        <w:rPr>
          <w:rFonts w:ascii="Arial" w:hAnsi="Arial" w:cs="Arial"/>
          <w:b/>
        </w:rPr>
      </w:pPr>
      <w:r w:rsidRPr="008F4365">
        <w:rPr>
          <w:rFonts w:ascii="Arial" w:hAnsi="Arial" w:cs="Arial"/>
          <w:b/>
        </w:rPr>
        <w:t>ENTORNO.</w:t>
      </w:r>
    </w:p>
    <w:p w:rsidR="00427E70" w:rsidRPr="008F4365" w:rsidRDefault="00427E70" w:rsidP="00427E70">
      <w:pPr>
        <w:spacing w:after="0" w:line="240" w:lineRule="exact"/>
        <w:jc w:val="both"/>
        <w:rPr>
          <w:rFonts w:ascii="Arial" w:hAnsi="Arial" w:cs="Arial"/>
          <w:b/>
          <w:lang w:val="es-ES_tradnl"/>
        </w:rPr>
      </w:pPr>
    </w:p>
    <w:p w:rsidR="00427E70" w:rsidRPr="008F4365" w:rsidRDefault="00427E70" w:rsidP="00427E70">
      <w:pPr>
        <w:spacing w:after="0" w:line="240" w:lineRule="exact"/>
        <w:jc w:val="both"/>
        <w:rPr>
          <w:rFonts w:ascii="Arial" w:hAnsi="Arial" w:cs="Arial"/>
          <w:lang w:val="es-ES_tradnl"/>
        </w:rPr>
      </w:pPr>
      <w:r w:rsidRPr="008F4365">
        <w:rPr>
          <w:rFonts w:ascii="Arial" w:hAnsi="Arial" w:cs="Arial"/>
          <w:b/>
          <w:lang w:val="es-ES_tradnl"/>
        </w:rPr>
        <w:t xml:space="preserve"> “EXCAVACIONES Y AFIRMADOS CR S.A.S</w:t>
      </w:r>
      <w:r w:rsidRPr="008F4365">
        <w:rPr>
          <w:rFonts w:ascii="Arial" w:hAnsi="Arial" w:cs="Arial"/>
          <w:lang w:val="es-ES_tradnl"/>
        </w:rPr>
        <w:t>”, se encuentra rodeada de las siguientes empresas:</w:t>
      </w:r>
    </w:p>
    <w:p w:rsidR="00427E70" w:rsidRPr="008F4365" w:rsidRDefault="00427E70" w:rsidP="00427E70">
      <w:pPr>
        <w:spacing w:after="0" w:line="240" w:lineRule="exact"/>
        <w:jc w:val="both"/>
        <w:rPr>
          <w:rFonts w:ascii="Arial" w:hAnsi="Arial" w:cs="Arial"/>
          <w:lang w:val="es-ES_tradnl"/>
        </w:rPr>
      </w:pPr>
    </w:p>
    <w:p w:rsidR="00427E70" w:rsidRPr="008F4365" w:rsidRDefault="00427E70" w:rsidP="00B9406E">
      <w:pPr>
        <w:pStyle w:val="Prrafodelista"/>
        <w:numPr>
          <w:ilvl w:val="0"/>
          <w:numId w:val="38"/>
        </w:numPr>
        <w:jc w:val="both"/>
        <w:rPr>
          <w:rFonts w:ascii="Arial" w:hAnsi="Arial" w:cs="Arial"/>
          <w:sz w:val="22"/>
          <w:szCs w:val="22"/>
          <w:lang w:val="es-ES_tradnl"/>
        </w:rPr>
      </w:pPr>
      <w:r w:rsidRPr="008F4365">
        <w:rPr>
          <w:rFonts w:ascii="Arial" w:hAnsi="Arial" w:cs="Arial"/>
          <w:sz w:val="22"/>
          <w:szCs w:val="22"/>
          <w:lang w:val="es-ES_tradnl"/>
        </w:rPr>
        <w:t>Fundación lazo de Cali (ancianito)</w:t>
      </w:r>
    </w:p>
    <w:p w:rsidR="00427E70" w:rsidRPr="008F4365" w:rsidRDefault="00427E70" w:rsidP="00B9406E">
      <w:pPr>
        <w:pStyle w:val="Prrafodelista"/>
        <w:numPr>
          <w:ilvl w:val="0"/>
          <w:numId w:val="38"/>
        </w:numPr>
        <w:jc w:val="both"/>
        <w:rPr>
          <w:rFonts w:ascii="Arial" w:hAnsi="Arial" w:cs="Arial"/>
          <w:sz w:val="22"/>
          <w:szCs w:val="22"/>
          <w:lang w:val="es-ES_tradnl"/>
        </w:rPr>
      </w:pPr>
      <w:r w:rsidRPr="008F4365">
        <w:rPr>
          <w:rFonts w:ascii="Arial" w:hAnsi="Arial" w:cs="Arial"/>
          <w:sz w:val="22"/>
          <w:szCs w:val="22"/>
          <w:lang w:val="es-ES_tradnl"/>
        </w:rPr>
        <w:t>Doña Aleja (fábrica de arepas)</w:t>
      </w:r>
    </w:p>
    <w:p w:rsidR="00427E70" w:rsidRPr="008F4365" w:rsidRDefault="00427E70" w:rsidP="00B9406E">
      <w:pPr>
        <w:pStyle w:val="Prrafodelista"/>
        <w:numPr>
          <w:ilvl w:val="0"/>
          <w:numId w:val="38"/>
        </w:numPr>
        <w:jc w:val="both"/>
        <w:rPr>
          <w:rFonts w:ascii="Arial" w:hAnsi="Arial" w:cs="Arial"/>
          <w:sz w:val="22"/>
          <w:szCs w:val="22"/>
          <w:lang w:val="es-ES_tradnl"/>
        </w:rPr>
      </w:pPr>
      <w:r w:rsidRPr="008F4365">
        <w:rPr>
          <w:rFonts w:ascii="Arial" w:hAnsi="Arial" w:cs="Arial"/>
          <w:sz w:val="22"/>
          <w:szCs w:val="22"/>
          <w:lang w:val="es-ES_tradnl"/>
        </w:rPr>
        <w:t>Promarx (frabrica de madera)</w:t>
      </w:r>
    </w:p>
    <w:p w:rsidR="00427E70" w:rsidRPr="008F4365" w:rsidRDefault="00427E70" w:rsidP="00427E70">
      <w:pPr>
        <w:pStyle w:val="Ttulo3"/>
        <w:rPr>
          <w:rFonts w:cs="Arial"/>
          <w:szCs w:val="22"/>
        </w:rPr>
      </w:pPr>
      <w:bookmarkStart w:id="325" w:name="_Toc254848645"/>
    </w:p>
    <w:p w:rsidR="00427E70" w:rsidRPr="008F4365" w:rsidRDefault="00427E70" w:rsidP="00427E70">
      <w:pPr>
        <w:rPr>
          <w:rFonts w:ascii="Arial" w:hAnsi="Arial" w:cs="Arial"/>
          <w:b/>
        </w:rPr>
      </w:pPr>
      <w:r w:rsidRPr="008F4365">
        <w:rPr>
          <w:rFonts w:ascii="Arial" w:hAnsi="Arial" w:cs="Arial"/>
          <w:b/>
        </w:rPr>
        <w:t>JORNADAS LABORALES</w:t>
      </w:r>
      <w:bookmarkEnd w:id="325"/>
      <w:r w:rsidRPr="008F4365">
        <w:rPr>
          <w:rFonts w:ascii="Arial" w:hAnsi="Arial" w:cs="Arial"/>
          <w:b/>
        </w:rPr>
        <w:t>.</w:t>
      </w:r>
    </w:p>
    <w:p w:rsidR="00427E70" w:rsidRPr="008F4365" w:rsidRDefault="00427E70" w:rsidP="00427E70">
      <w:pPr>
        <w:spacing w:after="0" w:line="240" w:lineRule="auto"/>
        <w:jc w:val="both"/>
        <w:rPr>
          <w:rFonts w:ascii="Arial" w:hAnsi="Arial" w:cs="Arial"/>
          <w:bCs/>
        </w:rPr>
      </w:pPr>
      <w:r w:rsidRPr="008F4365">
        <w:rPr>
          <w:rFonts w:ascii="Arial" w:hAnsi="Arial" w:cs="Arial"/>
          <w:bCs/>
        </w:rPr>
        <w:t xml:space="preserve">Horario para el cumplimiento de las labores </w:t>
      </w:r>
    </w:p>
    <w:p w:rsidR="00427E70" w:rsidRPr="008F4365" w:rsidRDefault="00427E70" w:rsidP="00427E70">
      <w:pPr>
        <w:spacing w:after="0" w:line="240" w:lineRule="auto"/>
        <w:jc w:val="both"/>
        <w:rPr>
          <w:rFonts w:ascii="Arial" w:hAnsi="Arial" w:cs="Arial"/>
          <w:bCs/>
        </w:rPr>
      </w:pPr>
      <w:r w:rsidRPr="008F4365">
        <w:rPr>
          <w:rFonts w:ascii="Arial" w:hAnsi="Arial" w:cs="Arial"/>
          <w:bCs/>
        </w:rPr>
        <w:t>Lunes a viernes de 7:00 a.m. a 5:00 p.m</w:t>
      </w:r>
    </w:p>
    <w:p w:rsidR="00427E70" w:rsidRPr="008F4365" w:rsidRDefault="00427E70" w:rsidP="00427E70">
      <w:pPr>
        <w:spacing w:after="0" w:line="240" w:lineRule="auto"/>
        <w:jc w:val="both"/>
        <w:rPr>
          <w:rFonts w:ascii="Arial" w:hAnsi="Arial" w:cs="Arial"/>
          <w:bCs/>
        </w:rPr>
      </w:pPr>
      <w:r w:rsidRPr="008F4365">
        <w:rPr>
          <w:rFonts w:ascii="Arial" w:hAnsi="Arial" w:cs="Arial"/>
          <w:bCs/>
        </w:rPr>
        <w:t>Sábados: 7: 00 a.m. a 12: 00 m</w:t>
      </w:r>
    </w:p>
    <w:p w:rsidR="00427E70" w:rsidRPr="008F4365" w:rsidRDefault="00427E70" w:rsidP="00427E70">
      <w:pPr>
        <w:spacing w:after="0" w:line="240" w:lineRule="auto"/>
        <w:rPr>
          <w:rFonts w:ascii="Arial" w:hAnsi="Arial" w:cs="Arial"/>
          <w:b/>
          <w:color w:val="000000" w:themeColor="text1"/>
        </w:rPr>
      </w:pPr>
      <w:r w:rsidRPr="008F4365">
        <w:rPr>
          <w:rFonts w:ascii="Arial" w:hAnsi="Arial" w:cs="Arial"/>
          <w:b/>
          <w:color w:val="000000" w:themeColor="text1"/>
        </w:rPr>
        <w:t>DISTRIBUCIÓN Y CANTIDAD DE PERSONAL (CARGA OCUPACIONAL LABORAL).</w:t>
      </w:r>
    </w:p>
    <w:p w:rsidR="00427E70" w:rsidRPr="008F4365" w:rsidRDefault="00427E70" w:rsidP="00427E70">
      <w:pPr>
        <w:spacing w:after="0" w:line="240" w:lineRule="auto"/>
        <w:rPr>
          <w:rFonts w:ascii="Arial" w:hAnsi="Arial" w:cs="Arial"/>
          <w:b/>
          <w:color w:val="000000" w:themeColor="text1"/>
        </w:rPr>
      </w:pPr>
    </w:p>
    <w:p w:rsidR="00427E70" w:rsidRPr="008F4365" w:rsidRDefault="00427E70" w:rsidP="00427E70">
      <w:pPr>
        <w:shd w:val="clear" w:color="auto" w:fill="FFFFFF" w:themeFill="background1"/>
        <w:spacing w:after="0" w:line="240" w:lineRule="auto"/>
        <w:jc w:val="both"/>
        <w:rPr>
          <w:rFonts w:ascii="Arial" w:hAnsi="Arial" w:cs="Arial"/>
          <w:color w:val="000000" w:themeColor="text1"/>
          <w:lang w:val="es-ES_tradnl" w:eastAsia="es-ES"/>
        </w:rPr>
      </w:pPr>
      <w:r w:rsidRPr="008F4365">
        <w:rPr>
          <w:rFonts w:ascii="Arial" w:hAnsi="Arial" w:cs="Arial"/>
          <w:color w:val="000000" w:themeColor="text1"/>
          <w:lang w:val="es-ES_tradnl" w:eastAsia="es-ES"/>
        </w:rPr>
        <w:t xml:space="preserve">La carga ocupacional laboral está representada por los trabajadores y público en general que visita a diario la sede de </w:t>
      </w:r>
      <w:r w:rsidRPr="008F4365">
        <w:rPr>
          <w:rFonts w:ascii="Arial" w:hAnsi="Arial" w:cs="Arial"/>
          <w:b/>
        </w:rPr>
        <w:t>“EXCAVACIONES Y AFIRMADOS CR S.A.S”</w:t>
      </w:r>
      <w:r w:rsidRPr="008F4365">
        <w:rPr>
          <w:rFonts w:ascii="Arial" w:hAnsi="Arial" w:cs="Arial"/>
          <w:lang w:val="es-ES_tradnl" w:eastAsia="es-ES"/>
        </w:rPr>
        <w:t xml:space="preserve">. No se tiene un estimado del número </w:t>
      </w:r>
      <w:r w:rsidRPr="008F4365">
        <w:rPr>
          <w:rFonts w:ascii="Arial" w:hAnsi="Arial" w:cs="Arial"/>
          <w:color w:val="000000" w:themeColor="text1"/>
          <w:lang w:val="es-ES_tradnl" w:eastAsia="es-ES"/>
        </w:rPr>
        <w:t>de personas que a diario acude a la entidad.</w:t>
      </w:r>
    </w:p>
    <w:p w:rsidR="00427E70" w:rsidRPr="008F4365" w:rsidRDefault="00427E70" w:rsidP="00427E70">
      <w:pPr>
        <w:shd w:val="clear" w:color="auto" w:fill="FFFFFF" w:themeFill="background1"/>
        <w:spacing w:after="0" w:line="240" w:lineRule="auto"/>
        <w:jc w:val="both"/>
        <w:rPr>
          <w:rFonts w:ascii="Arial" w:hAnsi="Arial" w:cs="Arial"/>
          <w:color w:val="000000" w:themeColor="text1"/>
          <w:lang w:val="es-ES_tradnl" w:eastAsia="es-ES"/>
        </w:rPr>
      </w:pPr>
    </w:p>
    <w:p w:rsidR="00427E70" w:rsidRPr="008F4365" w:rsidRDefault="00427E70" w:rsidP="00427E70">
      <w:pPr>
        <w:spacing w:after="0" w:line="240" w:lineRule="auto"/>
        <w:jc w:val="both"/>
        <w:rPr>
          <w:rFonts w:ascii="Arial" w:hAnsi="Arial" w:cs="Arial"/>
          <w:b/>
          <w:lang w:eastAsia="es-ES"/>
        </w:rPr>
      </w:pPr>
      <w:r w:rsidRPr="008F4365">
        <w:rPr>
          <w:rFonts w:ascii="Arial" w:hAnsi="Arial" w:cs="Arial"/>
          <w:b/>
          <w:lang w:eastAsia="es-ES"/>
        </w:rPr>
        <w:t>EDIFICACIÓN.</w:t>
      </w:r>
    </w:p>
    <w:p w:rsidR="00427E70" w:rsidRPr="008F4365" w:rsidRDefault="00427E70" w:rsidP="00427E70">
      <w:pPr>
        <w:spacing w:after="0" w:line="240" w:lineRule="auto"/>
        <w:jc w:val="both"/>
        <w:rPr>
          <w:rFonts w:ascii="Arial" w:hAnsi="Arial" w:cs="Arial"/>
          <w:b/>
          <w:color w:val="000000" w:themeColor="text1"/>
          <w:lang w:val="es-ES" w:eastAsia="es-ES"/>
        </w:rPr>
      </w:pPr>
    </w:p>
    <w:p w:rsidR="00427E70" w:rsidRPr="008F4365" w:rsidRDefault="00427E70" w:rsidP="00427E70">
      <w:pPr>
        <w:widowControl w:val="0"/>
        <w:spacing w:after="0" w:line="240" w:lineRule="auto"/>
        <w:jc w:val="both"/>
        <w:rPr>
          <w:rFonts w:ascii="Arial" w:hAnsi="Arial" w:cs="Arial"/>
          <w:color w:val="000000" w:themeColor="text1"/>
        </w:rPr>
      </w:pPr>
      <w:r w:rsidRPr="008F4365">
        <w:rPr>
          <w:rFonts w:ascii="Arial" w:hAnsi="Arial" w:cs="Arial"/>
          <w:color w:val="000000" w:themeColor="text1"/>
        </w:rPr>
        <w:t>En general la edificación es de dos pisos, es una construcción clásica con materiales como ladrillos, concretos y cubiertos en teja.  Cuenta con servicios básicos domiciliarios, al igual que con dos vías principales de evacuación.</w:t>
      </w:r>
    </w:p>
    <w:p w:rsidR="00427E70" w:rsidRPr="008F4365" w:rsidRDefault="00427E70" w:rsidP="00427E70">
      <w:pPr>
        <w:widowControl w:val="0"/>
        <w:spacing w:after="0" w:line="240" w:lineRule="auto"/>
        <w:ind w:left="284"/>
        <w:jc w:val="both"/>
        <w:rPr>
          <w:rFonts w:ascii="Arial" w:hAnsi="Arial" w:cs="Arial"/>
          <w:color w:val="000000" w:themeColor="text1"/>
        </w:rPr>
      </w:pPr>
    </w:p>
    <w:p w:rsidR="00427E70" w:rsidRPr="008F4365" w:rsidRDefault="00427E70" w:rsidP="00427E70">
      <w:pPr>
        <w:widowControl w:val="0"/>
        <w:tabs>
          <w:tab w:val="left" w:pos="426"/>
          <w:tab w:val="left" w:pos="567"/>
          <w:tab w:val="left" w:pos="851"/>
          <w:tab w:val="left" w:pos="1134"/>
        </w:tabs>
        <w:spacing w:after="0" w:line="240" w:lineRule="auto"/>
        <w:jc w:val="both"/>
        <w:rPr>
          <w:rFonts w:ascii="Arial" w:hAnsi="Arial" w:cs="Arial"/>
          <w:b/>
          <w:color w:val="000000" w:themeColor="text1"/>
        </w:rPr>
      </w:pPr>
      <w:r w:rsidRPr="008F4365">
        <w:rPr>
          <w:rFonts w:ascii="Arial" w:hAnsi="Arial" w:cs="Arial"/>
          <w:b/>
          <w:color w:val="000000" w:themeColor="text1"/>
        </w:rPr>
        <w:t>ACCESO Y VÍAS DE DESPLAZAMIENTO.</w:t>
      </w:r>
    </w:p>
    <w:p w:rsidR="00427E70" w:rsidRPr="008F4365" w:rsidRDefault="00427E70" w:rsidP="00427E70">
      <w:pPr>
        <w:spacing w:after="0" w:line="240" w:lineRule="auto"/>
        <w:rPr>
          <w:rFonts w:ascii="Arial" w:hAnsi="Arial" w:cs="Arial"/>
          <w:color w:val="000000" w:themeColor="text1"/>
        </w:rPr>
      </w:pPr>
    </w:p>
    <w:p w:rsidR="00427E70" w:rsidRPr="008F4365" w:rsidRDefault="00427E70" w:rsidP="00427E70">
      <w:pPr>
        <w:jc w:val="both"/>
        <w:rPr>
          <w:rFonts w:ascii="Arial" w:hAnsi="Arial" w:cs="Arial"/>
          <w:color w:val="000000" w:themeColor="text1"/>
        </w:rPr>
      </w:pPr>
      <w:r w:rsidRPr="008F4365">
        <w:rPr>
          <w:rFonts w:ascii="Arial" w:hAnsi="Arial" w:cs="Arial"/>
          <w:color w:val="000000" w:themeColor="text1"/>
        </w:rPr>
        <w:t>El acceso a la empresa se puede realizar por la recta que conduce de la ciudad de Santiago de Cali a Yumbo.</w:t>
      </w:r>
    </w:p>
    <w:p w:rsidR="00427E70" w:rsidRPr="008F4365" w:rsidRDefault="00427E70" w:rsidP="00427E70">
      <w:pPr>
        <w:jc w:val="center"/>
      </w:pPr>
      <w:bookmarkStart w:id="326" w:name="_ANEXO_C_1"/>
      <w:bookmarkStart w:id="327" w:name="_Toc42719977"/>
      <w:bookmarkEnd w:id="326"/>
      <w:r w:rsidRPr="008F4365">
        <w:rPr>
          <w:noProof/>
          <w:lang w:eastAsia="es-CO"/>
        </w:rPr>
        <w:drawing>
          <wp:inline distT="0" distB="0" distL="0" distR="0">
            <wp:extent cx="4356192" cy="3086100"/>
            <wp:effectExtent l="19050" t="0" r="6258" b="0"/>
            <wp:docPr id="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31041" t="8150" b="5016"/>
                    <a:stretch>
                      <a:fillRect/>
                    </a:stretch>
                  </pic:blipFill>
                  <pic:spPr bwMode="auto">
                    <a:xfrm>
                      <a:off x="0" y="0"/>
                      <a:ext cx="4356192" cy="3086100"/>
                    </a:xfrm>
                    <a:prstGeom prst="rect">
                      <a:avLst/>
                    </a:prstGeom>
                    <a:noFill/>
                    <a:ln w="9525">
                      <a:noFill/>
                      <a:miter lim="800000"/>
                      <a:headEnd/>
                      <a:tailEnd/>
                    </a:ln>
                  </pic:spPr>
                </pic:pic>
              </a:graphicData>
            </a:graphic>
          </wp:inline>
        </w:drawing>
      </w:r>
      <w:bookmarkEnd w:id="327"/>
    </w:p>
    <w:p w:rsidR="00427E70" w:rsidRPr="008F4365" w:rsidRDefault="00427E70" w:rsidP="00427E70">
      <w:pPr>
        <w:pStyle w:val="Ttulo1"/>
        <w:rPr>
          <w:rFonts w:cs="Arial"/>
          <w:szCs w:val="22"/>
        </w:rPr>
      </w:pPr>
      <w:r w:rsidRPr="008F4365">
        <w:rPr>
          <w:rFonts w:cs="Arial"/>
          <w:szCs w:val="22"/>
        </w:rPr>
        <w:br w:type="page"/>
      </w:r>
    </w:p>
    <w:p w:rsidR="00427E70" w:rsidRPr="008F4365" w:rsidRDefault="001D5178" w:rsidP="00427E70">
      <w:pPr>
        <w:pStyle w:val="Ttulo2"/>
      </w:pPr>
      <w:hyperlink w:anchor="_1.1.7__Marco" w:history="1">
        <w:bookmarkStart w:id="328" w:name="_Toc42789748"/>
        <w:r w:rsidR="00427E70" w:rsidRPr="008F4365">
          <w:rPr>
            <w:rStyle w:val="Hipervnculo"/>
            <w:color w:val="auto"/>
            <w:u w:val="none"/>
          </w:rPr>
          <w:t>ANEXO “C</w:t>
        </w:r>
      </w:hyperlink>
      <w:r w:rsidR="00427E70" w:rsidRPr="008F4365">
        <w:rPr>
          <w:rStyle w:val="Hipervnculo"/>
          <w:color w:val="auto"/>
          <w:u w:val="none"/>
        </w:rPr>
        <w:t xml:space="preserve">”: </w:t>
      </w:r>
      <w:r w:rsidR="00427E70" w:rsidRPr="008F4365">
        <w:t>MARCO LEGAL.</w:t>
      </w:r>
      <w:bookmarkEnd w:id="328"/>
    </w:p>
    <w:p w:rsidR="00427E70" w:rsidRPr="008F4365" w:rsidRDefault="00427E70" w:rsidP="00427E70">
      <w:pPr>
        <w:pStyle w:val="Ttulo2"/>
        <w:spacing w:before="0" w:after="0"/>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09"/>
        <w:gridCol w:w="6095"/>
      </w:tblGrid>
      <w:tr w:rsidR="00427E70" w:rsidRPr="008F4365" w:rsidTr="00DF0E63">
        <w:trPr>
          <w:trHeight w:val="523"/>
        </w:trPr>
        <w:tc>
          <w:tcPr>
            <w:tcW w:w="2268" w:type="dxa"/>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TIPO DE LEGISLACIÓN</w:t>
            </w:r>
          </w:p>
        </w:tc>
        <w:tc>
          <w:tcPr>
            <w:tcW w:w="709" w:type="dxa"/>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AÑO</w:t>
            </w:r>
          </w:p>
        </w:tc>
        <w:tc>
          <w:tcPr>
            <w:tcW w:w="6095" w:type="dxa"/>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 xml:space="preserve">DESCRIPCIÓN </w:t>
            </w:r>
          </w:p>
        </w:tc>
      </w:tr>
      <w:tr w:rsidR="00427E70" w:rsidRPr="008F4365" w:rsidTr="00DF0E63">
        <w:tc>
          <w:tcPr>
            <w:tcW w:w="2268" w:type="dxa"/>
            <w:tcBorders>
              <w:top w:val="nil"/>
            </w:tcBorders>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2400</w:t>
            </w:r>
          </w:p>
        </w:tc>
        <w:tc>
          <w:tcPr>
            <w:tcW w:w="709" w:type="dxa"/>
            <w:tcBorders>
              <w:top w:val="nil"/>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1979</w:t>
            </w:r>
          </w:p>
        </w:tc>
        <w:tc>
          <w:tcPr>
            <w:tcW w:w="6095" w:type="dxa"/>
            <w:tcBorders>
              <w:top w:val="nil"/>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Disposiciones sobre vivienda, higiene y seguridad en los establecimientos de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2413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1979</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Reglamento de Higiene y Seguridad para la industria de la construcción</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9</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1979</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Código Sanitario Nacional (Art, 85, 93, 96,102, 114 y 234)</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ley 1547</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1984</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Fondo Nacional de Calamidades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 xml:space="preserve">Decreto 614 </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1984</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Determina las bases para la organización y administración de Salud Ocupacional en el país.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46</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1988</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Sistema Nacional para Prevención y Atención de Desastres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1016</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1986</w:t>
            </w:r>
          </w:p>
        </w:tc>
        <w:tc>
          <w:tcPr>
            <w:tcW w:w="6095" w:type="dxa"/>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Subprograma de higiene y salud ocupacional (Art. 11)</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2013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1986</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hAnsi="Arial" w:cs="Arial"/>
                <w:lang w:val="es-ES" w:eastAsia="es-ES"/>
              </w:rPr>
              <w:t>Reglamenta la organización y funcionamiento de los comités de medicina, higiene y seguridad en los lugares de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1295</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1994</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Organización y administración del Sistema General de</w:t>
            </w:r>
          </w:p>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Riesgos Profesionales.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2053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1999</w:t>
            </w:r>
          </w:p>
        </w:tc>
        <w:tc>
          <w:tcPr>
            <w:tcW w:w="6095" w:type="dxa"/>
            <w:vAlign w:val="center"/>
          </w:tcPr>
          <w:p w:rsidR="00427E70" w:rsidRPr="008F4365" w:rsidRDefault="00427E70" w:rsidP="00DF0E63">
            <w:pPr>
              <w:autoSpaceDE w:val="0"/>
              <w:autoSpaceDN w:val="0"/>
              <w:adjustRightInd w:val="0"/>
              <w:spacing w:after="0" w:line="240" w:lineRule="auto"/>
              <w:rPr>
                <w:rFonts w:ascii="Arial" w:hAnsi="Arial" w:cs="Arial"/>
                <w:lang w:eastAsia="es-ES"/>
              </w:rPr>
            </w:pPr>
            <w:r w:rsidRPr="008F4365">
              <w:rPr>
                <w:rFonts w:ascii="Arial" w:eastAsia="Times New Roman" w:hAnsi="Arial" w:cs="Arial"/>
                <w:lang w:val="es-ES_tradnl" w:eastAsia="es-ES"/>
              </w:rPr>
              <w:t>Prevención de accidentes mayores.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1523</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Política Nacional de Gestión del Riesgo de Desastres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1562</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shd w:val="clear" w:color="auto" w:fill="auto"/>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eastAsia="Times New Roman" w:hAnsi="Arial" w:cs="Arial"/>
                <w:lang w:val="es-ES" w:eastAsia="es-ES"/>
              </w:rPr>
              <w:t>Reglamentación y funcionamiento del Sistema General de Riesgos Laborales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Ley 1575</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hAnsi="Arial" w:cs="Arial"/>
                <w:lang w:val="es-ES" w:eastAsia="es-ES"/>
              </w:rPr>
              <w:t>Ley General de Bomberos de Colombia</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Resolución 1409</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2012</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imes New Roman" w:hAnsi="Arial" w:cs="Arial"/>
                <w:lang w:val="es-ES_tradnl" w:eastAsia="es-ES"/>
              </w:rPr>
            </w:pPr>
            <w:r w:rsidRPr="008F4365">
              <w:rPr>
                <w:rFonts w:ascii="Arial" w:hAnsi="Arial" w:cs="Arial"/>
                <w:lang w:val="es-ES" w:eastAsia="es-ES"/>
              </w:rPr>
              <w:t>Reglamento de Seguridad para protección contra caídas en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 xml:space="preserve">Decreto 1443 </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2014</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lang w:val="es-ES" w:eastAsia="es-ES"/>
              </w:rPr>
            </w:pPr>
            <w:r w:rsidRPr="008F4365">
              <w:rPr>
                <w:rFonts w:ascii="Arial" w:eastAsiaTheme="minorHAnsi" w:hAnsi="Arial" w:cs="Arial"/>
              </w:rPr>
              <w:t>Por el cual se dictan disposiciones para la implementación del Sistema de Gestión de la Seguridad y Salud en el Trabajo (SG-SST).</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472</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2015</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eastAsiaTheme="minorHAnsi" w:hAnsi="Arial" w:cs="Arial"/>
              </w:rPr>
            </w:pPr>
            <w:r w:rsidRPr="008F4365">
              <w:rPr>
                <w:rFonts w:ascii="Arial" w:hAnsi="Arial" w:cs="Arial"/>
              </w:rPr>
              <w:t>Por el cual se reglamentan los criterios de graduación de las multas por infracción a las normas de Seguridad y Salud en el Trabajo y Riesgos Laborales</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1072</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2015</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rPr>
            </w:pPr>
            <w:r w:rsidRPr="008F4365">
              <w:rPr>
                <w:rFonts w:ascii="Arial" w:hAnsi="Arial" w:cs="Arial"/>
              </w:rPr>
              <w:t>Decreto único reglamentario sector trabajo.</w:t>
            </w:r>
          </w:p>
        </w:tc>
      </w:tr>
      <w:tr w:rsidR="00427E70" w:rsidRPr="008F4365" w:rsidTr="00DF0E63">
        <w:tc>
          <w:tcPr>
            <w:tcW w:w="2268" w:type="dxa"/>
            <w:vAlign w:val="center"/>
          </w:tcPr>
          <w:p w:rsidR="00427E70" w:rsidRPr="008F4365" w:rsidRDefault="00427E70" w:rsidP="00DF0E63">
            <w:pPr>
              <w:widowControl w:val="0"/>
              <w:spacing w:after="0" w:line="240" w:lineRule="auto"/>
              <w:rPr>
                <w:rFonts w:ascii="Arial" w:eastAsia="Times New Roman" w:hAnsi="Arial" w:cs="Arial"/>
                <w:lang w:val="es-ES_tradnl" w:eastAsia="es-ES"/>
              </w:rPr>
            </w:pPr>
            <w:r w:rsidRPr="008F4365">
              <w:rPr>
                <w:rFonts w:ascii="Arial" w:eastAsia="Times New Roman" w:hAnsi="Arial" w:cs="Arial"/>
                <w:lang w:val="es-ES_tradnl" w:eastAsia="es-ES"/>
              </w:rPr>
              <w:t>Decreto 2157</w:t>
            </w:r>
          </w:p>
        </w:tc>
        <w:tc>
          <w:tcPr>
            <w:tcW w:w="709" w:type="dxa"/>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ES_tradnl" w:eastAsia="es-ES"/>
              </w:rPr>
              <w:t>2017</w:t>
            </w:r>
          </w:p>
        </w:tc>
        <w:tc>
          <w:tcPr>
            <w:tcW w:w="6095" w:type="dxa"/>
            <w:vAlign w:val="center"/>
          </w:tcPr>
          <w:p w:rsidR="00427E70" w:rsidRPr="008F4365" w:rsidRDefault="00427E70" w:rsidP="00DF0E63">
            <w:pPr>
              <w:widowControl w:val="0"/>
              <w:autoSpaceDE w:val="0"/>
              <w:autoSpaceDN w:val="0"/>
              <w:adjustRightInd w:val="0"/>
              <w:spacing w:after="0" w:line="240" w:lineRule="auto"/>
              <w:jc w:val="both"/>
              <w:rPr>
                <w:rFonts w:ascii="Arial" w:hAnsi="Arial" w:cs="Arial"/>
              </w:rPr>
            </w:pPr>
            <w:r w:rsidRPr="008F4365">
              <w:rPr>
                <w:rFonts w:ascii="Arial" w:hAnsi="Arial" w:cs="Arial"/>
              </w:rPr>
              <w:t>Directriz general elaboración Plan  gestión de riesgo</w:t>
            </w:r>
          </w:p>
        </w:tc>
      </w:tr>
    </w:tbl>
    <w:p w:rsidR="00427E70" w:rsidRPr="008F4365" w:rsidRDefault="00427E70" w:rsidP="00427E70">
      <w:pPr>
        <w:widowControl w:val="0"/>
        <w:spacing w:after="0" w:line="240" w:lineRule="auto"/>
        <w:jc w:val="both"/>
        <w:rPr>
          <w:rFonts w:ascii="Arial" w:eastAsia="Times New Roman" w:hAnsi="Arial" w:cs="Arial"/>
          <w:lang w:val="es-ES_tradnl" w:eastAsia="es-ES"/>
        </w:rPr>
      </w:pP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r w:rsidRPr="008F4365">
        <w:rPr>
          <w:rFonts w:ascii="Arial" w:eastAsia="Times New Roman" w:hAnsi="Arial" w:cs="Arial"/>
          <w:lang w:val="es-ES_tradnl" w:eastAsia="es-ES"/>
        </w:rPr>
        <w:br w:type="page"/>
      </w: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r w:rsidRPr="008F4365">
        <w:rPr>
          <w:rFonts w:ascii="Arial" w:eastAsia="Times New Roman" w:hAnsi="Arial" w:cs="Arial"/>
          <w:lang w:val="es-ES_tradnl" w:eastAsia="es-ES"/>
        </w:rPr>
        <w:t xml:space="preserve">La </w:t>
      </w:r>
      <w:r w:rsidRPr="008F4365">
        <w:rPr>
          <w:rFonts w:ascii="Arial" w:eastAsia="Times New Roman" w:hAnsi="Arial" w:cs="Arial"/>
          <w:color w:val="000000" w:themeColor="text1"/>
          <w:lang w:val="es-ES_tradnl" w:eastAsia="es-ES"/>
        </w:rPr>
        <w:t xml:space="preserve">normatividad que se presenta a continuación es de adopción voluntaria en Colombia. Sin embargo, dichas normas deben ser considerados como referentes por la clase de actividad económica que desarrolla </w:t>
      </w:r>
      <w:r w:rsidRPr="008F4365">
        <w:rPr>
          <w:rFonts w:ascii="Arial" w:hAnsi="Arial" w:cs="Arial"/>
          <w:b/>
        </w:rPr>
        <w:t>“EXCAVACIONES Y AFIRMADOS CR S.A.S”</w:t>
      </w:r>
      <w:r w:rsidRPr="008F4365">
        <w:rPr>
          <w:rFonts w:ascii="Arial" w:eastAsia="Times New Roman" w:hAnsi="Arial" w:cs="Arial"/>
          <w:color w:val="000000" w:themeColor="text1"/>
          <w:lang w:val="es-ES_tradnl" w:eastAsia="es-ES"/>
        </w:rPr>
        <w:t>, sede Yumbo (Valle del cauca)</w:t>
      </w: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p>
    <w:p w:rsidR="00427E70" w:rsidRPr="008F4365" w:rsidRDefault="00427E70" w:rsidP="00427E70">
      <w:pPr>
        <w:widowControl w:val="0"/>
        <w:spacing w:after="0" w:line="240" w:lineRule="auto"/>
        <w:ind w:left="142"/>
        <w:jc w:val="both"/>
        <w:rPr>
          <w:rFonts w:ascii="Arial" w:eastAsia="Times New Roman" w:hAnsi="Arial" w:cs="Arial"/>
          <w:lang w:val="es-ES_tradnl" w:eastAsia="es-ES"/>
        </w:rPr>
      </w:pPr>
      <w:r w:rsidRPr="008F4365">
        <w:rPr>
          <w:rFonts w:ascii="Arial" w:eastAsia="Times New Roman" w:hAnsi="Arial" w:cs="Arial"/>
          <w:lang w:val="es-ES_tradnl" w:eastAsia="es-ES"/>
        </w:rPr>
        <w:t>A continuación, se relaciona las Normas Técnicas Colombianas que pueden ser adoptadas como complemento a las ya existentes (National Fire Protection American,) en aras de mejorar la seguridad de las personas, medio ambiente equipos, material e instalaciones:</w:t>
      </w:r>
    </w:p>
    <w:p w:rsidR="00427E70" w:rsidRPr="008F4365" w:rsidRDefault="00427E70" w:rsidP="00427E70">
      <w:pPr>
        <w:widowControl w:val="0"/>
        <w:spacing w:after="0" w:line="240" w:lineRule="auto"/>
        <w:jc w:val="both"/>
        <w:rPr>
          <w:rFonts w:ascii="Arial" w:eastAsia="Times New Roman" w:hAnsi="Arial" w:cs="Arial"/>
          <w:lang w:val="es-ES_tradnl" w:eastAsia="es-ES"/>
        </w:rPr>
      </w:pPr>
    </w:p>
    <w:tbl>
      <w:tblPr>
        <w:tblW w:w="9072" w:type="dxa"/>
        <w:tblInd w:w="5" w:type="dxa"/>
        <w:tblLayout w:type="fixed"/>
        <w:tblCellMar>
          <w:left w:w="0" w:type="dxa"/>
          <w:right w:w="0" w:type="dxa"/>
        </w:tblCellMar>
        <w:tblLook w:val="0000" w:firstRow="0" w:lastRow="0" w:firstColumn="0" w:lastColumn="0" w:noHBand="0" w:noVBand="0"/>
      </w:tblPr>
      <w:tblGrid>
        <w:gridCol w:w="709"/>
        <w:gridCol w:w="8363"/>
      </w:tblGrid>
      <w:tr w:rsidR="00427E70" w:rsidRPr="008F4365" w:rsidTr="00DF0E63">
        <w:trPr>
          <w:trHeight w:val="307"/>
        </w:trPr>
        <w:tc>
          <w:tcPr>
            <w:tcW w:w="709"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N°</w:t>
            </w:r>
          </w:p>
        </w:tc>
        <w:tc>
          <w:tcPr>
            <w:tcW w:w="8363"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NORMAS ICONTEC NTC</w:t>
            </w:r>
          </w:p>
        </w:tc>
      </w:tr>
      <w:tr w:rsidR="00427E70" w:rsidRPr="008F4365" w:rsidTr="00DF0E63">
        <w:trPr>
          <w:trHeight w:val="320"/>
        </w:trPr>
        <w:tc>
          <w:tcPr>
            <w:tcW w:w="709" w:type="dxa"/>
            <w:tcBorders>
              <w:top w:val="single" w:sz="4" w:space="0" w:color="auto"/>
              <w:left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1355</w:t>
            </w:r>
          </w:p>
        </w:tc>
        <w:tc>
          <w:tcPr>
            <w:tcW w:w="8363" w:type="dxa"/>
            <w:tcBorders>
              <w:top w:val="single" w:sz="4" w:space="0" w:color="auto"/>
              <w:left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Construcción. Comportamiento al fuego. Vocabulario.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1458</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seguridad. Clase de fuego.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1478</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tabs>
                <w:tab w:val="center" w:pos="4252"/>
                <w:tab w:val="right" w:pos="8504"/>
              </w:tabs>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Material de seguridad y lucha contra incendio. Terminología.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1483</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Detectores de incendio Clasificación.</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1669</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Ingeniería civil y arquitectura. Cód. Para el suministro y distribución de agua para la extinción de incendios en edificaciones. Sistema de hidrantes.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14001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Sistema de Gestión ambiental</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1700</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 Medidas de seguridad en edificaciones. Medios de evacuación.</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1867</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 Sist. De señales contra incendio. Instalación mto y usos.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1868</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 Detectores automáticos de incendio. Instalación y localización.</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18001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Sistema de gestión de seguridad y salud ocupacional</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1916</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Extintores de fuego. Clasificación y ensayo.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1931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seguridad. Seguridad contra incendios señales.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2046</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Higiene y seguridad. Detección del fuego. Detectores de temperatura.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2301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Ingeniería civil y arquitectura. Código para el suministro y distribución de agua para la extinción de incendios en edificaciones. Sistemas de regaderas.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2885</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Extintores de fuego portátiles.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b/>
                <w:color w:val="000000" w:themeColor="text1"/>
                <w:lang w:val="es-ES_tradnl" w:eastAsia="es-ES"/>
              </w:rPr>
            </w:pPr>
            <w:r w:rsidRPr="008F4365">
              <w:rPr>
                <w:rFonts w:ascii="Arial" w:eastAsia="Times New Roman" w:hAnsi="Arial" w:cs="Arial"/>
                <w:b/>
                <w:color w:val="000000" w:themeColor="text1"/>
                <w:lang w:val="es-ES_tradnl" w:eastAsia="es-ES"/>
              </w:rPr>
              <w:t>3324</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color w:val="000000" w:themeColor="text1"/>
                <w:lang w:val="es-ES_tradnl" w:eastAsia="es-ES"/>
              </w:rPr>
            </w:pPr>
            <w:r w:rsidRPr="008F4365">
              <w:rPr>
                <w:rFonts w:ascii="Arial" w:eastAsia="Times New Roman" w:hAnsi="Arial" w:cs="Arial"/>
                <w:color w:val="000000" w:themeColor="text1"/>
                <w:lang w:val="es-ES_tradnl" w:eastAsia="es-ES"/>
              </w:rPr>
              <w:t>Recomendaciones para organización y entrenamiento de brigadas de emergencia</w:t>
            </w:r>
          </w:p>
        </w:tc>
      </w:tr>
      <w:tr w:rsidR="00427E70" w:rsidRPr="008F4365" w:rsidTr="00DF0E63">
        <w:trPr>
          <w:trHeight w:val="473"/>
        </w:trPr>
        <w:tc>
          <w:tcPr>
            <w:tcW w:w="709"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lang w:val="es-ES_tradnl" w:eastAsia="es-ES"/>
              </w:rPr>
            </w:pPr>
            <w:r w:rsidRPr="008F4365">
              <w:rPr>
                <w:rFonts w:ascii="Arial" w:eastAsia="Times New Roman" w:hAnsi="Arial" w:cs="Arial"/>
                <w:b/>
                <w:lang w:val="es-ES_tradnl" w:eastAsia="es-ES"/>
              </w:rPr>
              <w:br w:type="page"/>
            </w:r>
            <w:r w:rsidRPr="008F4365">
              <w:rPr>
                <w:rFonts w:ascii="Arial" w:eastAsia="Times New Roman" w:hAnsi="Arial" w:cs="Arial"/>
                <w:b/>
                <w:lang w:val="es-ES_tradnl" w:eastAsia="es-ES"/>
              </w:rPr>
              <w:br w:type="page"/>
              <w:t>N°</w:t>
            </w:r>
          </w:p>
        </w:tc>
        <w:tc>
          <w:tcPr>
            <w:tcW w:w="8363" w:type="dxa"/>
            <w:tcBorders>
              <w:top w:val="single" w:sz="4" w:space="0" w:color="auto"/>
              <w:left w:val="single" w:sz="4" w:space="0" w:color="auto"/>
              <w:right w:val="single" w:sz="4" w:space="0" w:color="auto"/>
            </w:tcBorders>
            <w:shd w:val="clear" w:color="auto" w:fill="DBDBDB" w:themeFill="accent3" w:themeFillTint="66"/>
            <w:vAlign w:val="center"/>
          </w:tcPr>
          <w:p w:rsidR="00427E70" w:rsidRPr="008F4365" w:rsidRDefault="00427E70" w:rsidP="00DF0E63">
            <w:pPr>
              <w:widowControl w:val="0"/>
              <w:spacing w:after="0" w:line="240" w:lineRule="auto"/>
              <w:jc w:val="center"/>
              <w:rPr>
                <w:rFonts w:ascii="Arial" w:eastAsia="Times New Roman" w:hAnsi="Arial" w:cs="Arial"/>
                <w:b/>
                <w:lang w:val="en-US" w:eastAsia="es-ES"/>
              </w:rPr>
            </w:pPr>
            <w:r w:rsidRPr="008F4365">
              <w:rPr>
                <w:rFonts w:ascii="Arial" w:eastAsia="Times New Roman" w:hAnsi="Arial" w:cs="Arial"/>
                <w:b/>
                <w:lang w:val="en-US" w:eastAsia="es-ES"/>
              </w:rPr>
              <w:t>NORMAS NATIONAL FIRE PROTECTION ASSOCIATION NFPA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bCs/>
                <w:lang w:val="es-ES_tradnl" w:eastAsia="es-ES"/>
              </w:rPr>
              <w:t>2886</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Higiene y seguridad. Tanques de agua para sistemas privados contra incendio.</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bCs/>
                <w:lang w:val="es-ES_tradnl" w:eastAsia="es-ES"/>
              </w:rPr>
              <w:t>3252</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Higiene y seguridad. Ropa de protección contra el fuego y contra el calor.</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MX" w:eastAsia="es-ES"/>
              </w:rPr>
              <w:t>1401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Entrenamiento en informes y registros.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MX" w:eastAsia="es-ES"/>
              </w:rPr>
              <w:t>600</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Organización, entrenamiento de brigadas contra incendio privadas.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ES_tradnl" w:eastAsia="es-ES"/>
              </w:rPr>
            </w:pPr>
            <w:r w:rsidRPr="008F4365">
              <w:rPr>
                <w:rFonts w:ascii="Arial" w:eastAsia="Times New Roman" w:hAnsi="Arial" w:cs="Arial"/>
                <w:lang w:val="es-MX" w:eastAsia="es-ES"/>
              </w:rPr>
              <w:t>101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Código de Seguridad Humana</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MX" w:eastAsia="es-ES"/>
              </w:rPr>
            </w:pPr>
            <w:r w:rsidRPr="008F4365">
              <w:rPr>
                <w:rFonts w:ascii="Arial" w:eastAsia="Times New Roman" w:hAnsi="Arial" w:cs="Arial"/>
                <w:lang w:val="es-MX" w:eastAsia="es-ES"/>
              </w:rPr>
              <w:t>1</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Código de prevención de incendios</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MX" w:eastAsia="es-ES"/>
              </w:rPr>
            </w:pPr>
            <w:r w:rsidRPr="008F4365">
              <w:rPr>
                <w:rFonts w:ascii="Arial" w:eastAsia="Times New Roman" w:hAnsi="Arial" w:cs="Arial"/>
                <w:lang w:val="es-MX" w:eastAsia="es-ES"/>
              </w:rPr>
              <w:t>7</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“Clasificación de Brigada” Brigada incipiente o estructural</w:t>
            </w:r>
          </w:p>
        </w:tc>
      </w:tr>
      <w:tr w:rsidR="00427E70" w:rsidRPr="008F4365" w:rsidTr="00DF0E63">
        <w:trPr>
          <w:trHeight w:val="320"/>
        </w:trPr>
        <w:tc>
          <w:tcPr>
            <w:tcW w:w="709"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center"/>
              <w:rPr>
                <w:rFonts w:ascii="Arial" w:eastAsia="Times New Roman" w:hAnsi="Arial" w:cs="Arial"/>
                <w:lang w:val="es-MX" w:eastAsia="es-ES"/>
              </w:rPr>
            </w:pPr>
            <w:r w:rsidRPr="008F4365">
              <w:rPr>
                <w:rFonts w:ascii="Arial" w:eastAsia="Times New Roman" w:hAnsi="Arial" w:cs="Arial"/>
                <w:lang w:val="es-MX" w:eastAsia="es-ES"/>
              </w:rPr>
              <w:t>10</w:t>
            </w:r>
          </w:p>
        </w:tc>
        <w:tc>
          <w:tcPr>
            <w:tcW w:w="8363" w:type="dxa"/>
            <w:tcBorders>
              <w:top w:val="single" w:sz="4" w:space="0" w:color="auto"/>
              <w:left w:val="single" w:sz="4" w:space="0" w:color="auto"/>
              <w:bottom w:val="single" w:sz="4" w:space="0" w:color="auto"/>
              <w:right w:val="single" w:sz="4" w:space="0" w:color="auto"/>
            </w:tcBorders>
            <w:vAlign w:val="center"/>
          </w:tcPr>
          <w:p w:rsidR="00427E70" w:rsidRPr="008F4365" w:rsidRDefault="00427E70" w:rsidP="00DF0E63">
            <w:pPr>
              <w:widowControl w:val="0"/>
              <w:spacing w:after="0" w:line="240" w:lineRule="auto"/>
              <w:jc w:val="both"/>
              <w:rPr>
                <w:rFonts w:ascii="Arial" w:eastAsia="Times New Roman" w:hAnsi="Arial" w:cs="Arial"/>
                <w:lang w:val="es-ES_tradnl" w:eastAsia="es-ES"/>
              </w:rPr>
            </w:pPr>
            <w:r w:rsidRPr="008F4365">
              <w:rPr>
                <w:rFonts w:ascii="Arial" w:eastAsia="Times New Roman" w:hAnsi="Arial" w:cs="Arial"/>
                <w:lang w:val="es-ES_tradnl" w:eastAsia="es-ES"/>
              </w:rPr>
              <w:t>Extintores portátiles de incendios (instalación, inspección y mantenimiento)</w:t>
            </w:r>
          </w:p>
        </w:tc>
      </w:tr>
    </w:tbl>
    <w:p w:rsidR="00427E70" w:rsidRPr="008F4365" w:rsidRDefault="00427E70" w:rsidP="00427E70">
      <w:pPr>
        <w:pStyle w:val="Ttulo1"/>
        <w:rPr>
          <w:rFonts w:cs="Arial"/>
          <w:szCs w:val="22"/>
        </w:rPr>
      </w:pPr>
      <w:bookmarkStart w:id="329" w:name="_ANEXO_D"/>
      <w:bookmarkEnd w:id="329"/>
    </w:p>
    <w:p w:rsidR="00427E70" w:rsidRPr="008F4365" w:rsidRDefault="00427E70" w:rsidP="00427E70">
      <w:pPr>
        <w:spacing w:after="160" w:line="259" w:lineRule="auto"/>
        <w:rPr>
          <w:rFonts w:ascii="Arial" w:eastAsia="Times New Roman" w:hAnsi="Arial" w:cs="Arial"/>
          <w:b/>
          <w:bCs/>
          <w:kern w:val="32"/>
          <w:lang w:val="es-ES" w:eastAsia="es-ES"/>
        </w:rPr>
      </w:pPr>
      <w:r w:rsidRPr="008F4365">
        <w:rPr>
          <w:rFonts w:ascii="Arial" w:hAnsi="Arial" w:cs="Arial"/>
        </w:rPr>
        <w:br w:type="page"/>
      </w:r>
    </w:p>
    <w:p w:rsidR="00427E70" w:rsidRPr="008F4365" w:rsidRDefault="001D5178" w:rsidP="00427E70">
      <w:pPr>
        <w:pStyle w:val="Ttulo2"/>
        <w:spacing w:before="0" w:after="0"/>
      </w:pPr>
      <w:hyperlink w:anchor="_1.1.8__Marco" w:history="1">
        <w:bookmarkStart w:id="330" w:name="_Toc42789749"/>
        <w:r w:rsidR="00427E70" w:rsidRPr="008F4365">
          <w:rPr>
            <w:rStyle w:val="Hipervnculo"/>
            <w:rFonts w:cs="Arial"/>
            <w:color w:val="auto"/>
            <w:u w:val="none"/>
          </w:rPr>
          <w:t>ANEXO “D</w:t>
        </w:r>
      </w:hyperlink>
      <w:r w:rsidR="00427E70" w:rsidRPr="008F4365">
        <w:rPr>
          <w:rStyle w:val="Hipervnculo"/>
          <w:rFonts w:cs="Arial"/>
          <w:color w:val="auto"/>
          <w:u w:val="none"/>
        </w:rPr>
        <w:t xml:space="preserve">”: </w:t>
      </w:r>
      <w:r w:rsidR="00427E70" w:rsidRPr="008F4365">
        <w:t>MARCO TEORICO.</w:t>
      </w:r>
      <w:bookmarkEnd w:id="330"/>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 xml:space="preserve">La planeación para emergencias se enmarca dentro de una de las grandes propuestas para la formulación de acciones de preparación y prevención en atención de desastres. Es fundamental considerar que estos dos elementos están directamente relacionados entre sí. </w:t>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r w:rsidRPr="008F4365">
        <w:rPr>
          <w:rFonts w:ascii="Arial" w:eastAsia="Times New Roman" w:hAnsi="Arial" w:cs="Arial"/>
          <w:lang w:val="es-ES" w:eastAsia="es-ES"/>
        </w:rPr>
        <w:t>Durante la prevención, se cobijan acciones específicas que se disponen con anticipación para evitar la ocurrencia de un desastre; entre tanto, el preparar involucra tomar medidas de actuación, medidas que involucre y lleve a tomar acciones en las personas, implica formación, capacitación, educación. Es así como se podrá establecer la interacción entre los dos elementos. La planeación para emergencias tiene tres etapas básicas:</w:t>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widowControl w:val="0"/>
        <w:numPr>
          <w:ilvl w:val="12"/>
          <w:numId w:val="0"/>
        </w:numPr>
        <w:spacing w:after="0" w:line="240" w:lineRule="auto"/>
        <w:jc w:val="center"/>
        <w:rPr>
          <w:rFonts w:ascii="Arial" w:eastAsia="Times New Roman" w:hAnsi="Arial" w:cs="Arial"/>
          <w:lang w:val="es-ES" w:eastAsia="es-ES"/>
        </w:rPr>
      </w:pPr>
      <w:r w:rsidRPr="008F4365">
        <w:rPr>
          <w:rFonts w:ascii="Arial" w:eastAsia="Times New Roman" w:hAnsi="Arial" w:cs="Arial"/>
          <w:b/>
          <w:noProof/>
          <w:lang w:eastAsia="es-CO"/>
        </w:rPr>
        <w:drawing>
          <wp:inline distT="0" distB="0" distL="0" distR="0">
            <wp:extent cx="4560139" cy="150495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4577946" cy="1510827"/>
                    </a:xfrm>
                    <a:prstGeom prst="rect">
                      <a:avLst/>
                    </a:prstGeom>
                    <a:noFill/>
                    <a:ln w="9525">
                      <a:noFill/>
                      <a:miter lim="800000"/>
                      <a:headEnd/>
                      <a:tailEnd/>
                    </a:ln>
                  </pic:spPr>
                </pic:pic>
              </a:graphicData>
            </a:graphic>
          </wp:inline>
        </w:drawing>
      </w:r>
    </w:p>
    <w:p w:rsidR="00427E70" w:rsidRPr="008F4365" w:rsidRDefault="00427E70" w:rsidP="00427E70">
      <w:pPr>
        <w:widowControl w:val="0"/>
        <w:numPr>
          <w:ilvl w:val="12"/>
          <w:numId w:val="0"/>
        </w:numPr>
        <w:spacing w:after="0" w:line="240" w:lineRule="auto"/>
        <w:jc w:val="both"/>
        <w:rPr>
          <w:rFonts w:ascii="Arial" w:eastAsia="Times New Roman" w:hAnsi="Arial" w:cs="Arial"/>
          <w:lang w:val="es-ES" w:eastAsia="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Identificación de amenazas. En este puto se deben relacionar claramente las amenazas mediante el análisis de los tipos de desastres que pueden afectar la empresa y sus efectos conocidos, con el fin de contar con un mapa de ubicación de riesgos que permita establecer los esquemas operativos para evitar o minimizar los efectos negativos.</w:t>
      </w:r>
    </w:p>
    <w:p w:rsidR="00427E70" w:rsidRPr="008F4365" w:rsidRDefault="00427E70" w:rsidP="00427E70">
      <w:pPr>
        <w:tabs>
          <w:tab w:val="left" w:pos="7935"/>
        </w:tabs>
        <w:spacing w:after="0" w:line="240" w:lineRule="auto"/>
        <w:ind w:left="284"/>
        <w:jc w:val="both"/>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Análisis de vulnerabilidad. Con este procedimiento se determina el nivel de exposición y la predisposición a la pérdida de un elemento o grupo de elementos ante una amenaza específica.</w:t>
      </w:r>
    </w:p>
    <w:p w:rsidR="00427E70" w:rsidRPr="008F4365" w:rsidRDefault="00427E70" w:rsidP="00427E70">
      <w:pPr>
        <w:tabs>
          <w:tab w:val="left" w:pos="7935"/>
        </w:tabs>
        <w:spacing w:after="0" w:line="240" w:lineRule="auto"/>
        <w:ind w:left="284"/>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Acciones. Es la consecuencia práctica de la identificación de riesgos y el análisis de vulnerabilidad, lo cual comprende dos acciones específicas:</w:t>
      </w:r>
    </w:p>
    <w:p w:rsidR="00427E70" w:rsidRPr="008F4365" w:rsidRDefault="00427E70" w:rsidP="00427E70">
      <w:pPr>
        <w:tabs>
          <w:tab w:val="left" w:pos="7935"/>
        </w:tabs>
        <w:spacing w:after="0" w:line="240" w:lineRule="auto"/>
        <w:ind w:left="284"/>
        <w:jc w:val="both"/>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Actividades operativas: Constituye el plan de emergencias o de reacción propiamente dicho. Consta de una serie de actividades distribuidas cronológicamente en: antes de la emergencia, durante la emergencia y después de la emergencia.</w:t>
      </w:r>
    </w:p>
    <w:p w:rsidR="00427E70" w:rsidRPr="008F4365" w:rsidRDefault="00427E70" w:rsidP="00427E70">
      <w:pPr>
        <w:tabs>
          <w:tab w:val="left" w:pos="7935"/>
        </w:tabs>
        <w:spacing w:after="0" w:line="240" w:lineRule="auto"/>
        <w:ind w:left="284"/>
        <w:rPr>
          <w:rFonts w:ascii="Arial" w:hAnsi="Arial" w:cs="Arial"/>
          <w:lang w:val="es-ES"/>
        </w:rPr>
      </w:pPr>
    </w:p>
    <w:p w:rsidR="00427E70" w:rsidRPr="008F4365" w:rsidRDefault="00427E70" w:rsidP="00427E70">
      <w:pPr>
        <w:tabs>
          <w:tab w:val="left" w:pos="7935"/>
        </w:tabs>
        <w:spacing w:after="0" w:line="240" w:lineRule="auto"/>
        <w:ind w:left="284"/>
        <w:jc w:val="both"/>
        <w:rPr>
          <w:rFonts w:ascii="Arial" w:hAnsi="Arial" w:cs="Arial"/>
          <w:lang w:val="es-ES"/>
        </w:rPr>
      </w:pPr>
      <w:r w:rsidRPr="008F4365">
        <w:rPr>
          <w:rFonts w:ascii="Arial" w:hAnsi="Arial" w:cs="Arial"/>
          <w:lang w:val="es-ES"/>
        </w:rPr>
        <w:t>Actividades educativas: Su objetivo es brindar a todos los ocupantes de la compañía los conocimientos básicos en el campo de la preparación para emergencias, con el fin de que puedan reaccionar adecuadamente y contribuir de esta forma a la seguridad personal.</w:t>
      </w:r>
    </w:p>
    <w:p w:rsidR="00427E70" w:rsidRPr="008F4365" w:rsidRDefault="00427E70" w:rsidP="00427E70">
      <w:pPr>
        <w:pStyle w:val="Ttulo1"/>
        <w:rPr>
          <w:rStyle w:val="Hipervnculo"/>
          <w:rFonts w:cs="Arial"/>
          <w:szCs w:val="22"/>
        </w:rPr>
      </w:pPr>
      <w:bookmarkStart w:id="331" w:name="_ANEXO_E"/>
      <w:bookmarkStart w:id="332" w:name="_ANEXO_E_1"/>
      <w:bookmarkStart w:id="333" w:name="_FORMATO_E"/>
      <w:bookmarkEnd w:id="331"/>
      <w:bookmarkEnd w:id="332"/>
      <w:bookmarkEnd w:id="333"/>
      <w:r w:rsidRPr="008F4365">
        <w:rPr>
          <w:rStyle w:val="Hipervnculo"/>
          <w:rFonts w:cs="Arial"/>
          <w:szCs w:val="22"/>
        </w:rPr>
        <w:br w:type="page"/>
      </w:r>
    </w:p>
    <w:p w:rsidR="00427E70" w:rsidRPr="008F4365" w:rsidRDefault="00427E70" w:rsidP="00427E70">
      <w:pPr>
        <w:pStyle w:val="Ttulo2"/>
        <w:spacing w:before="0" w:after="0"/>
        <w:rPr>
          <w:rStyle w:val="Hipervnculo"/>
          <w:rFonts w:cs="Arial"/>
          <w:color w:val="auto"/>
          <w:szCs w:val="22"/>
          <w:u w:val="none"/>
        </w:rPr>
      </w:pPr>
      <w:bookmarkStart w:id="334" w:name="_Toc42789750"/>
      <w:r w:rsidRPr="008F4365">
        <w:rPr>
          <w:rStyle w:val="Hipervnculo"/>
          <w:rFonts w:cs="Arial"/>
          <w:color w:val="auto"/>
          <w:szCs w:val="22"/>
          <w:u w:val="none"/>
        </w:rPr>
        <w:t xml:space="preserve">ANEXO “E”: </w:t>
      </w:r>
      <w:r w:rsidRPr="008F4365">
        <w:t>RESPUESTA EMPRESA A SIMULACROS.</w:t>
      </w:r>
      <w:bookmarkEnd w:id="334"/>
    </w:p>
    <w:p w:rsidR="00427E70" w:rsidRPr="008F4365" w:rsidRDefault="00427E70" w:rsidP="00427E70">
      <w:pPr>
        <w:spacing w:after="0" w:line="240" w:lineRule="auto"/>
      </w:pPr>
    </w:p>
    <w:tbl>
      <w:tblPr>
        <w:tblW w:w="9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2"/>
        <w:gridCol w:w="2095"/>
        <w:gridCol w:w="2665"/>
        <w:gridCol w:w="2085"/>
      </w:tblGrid>
      <w:tr w:rsidR="00427E70" w:rsidRPr="008F4365" w:rsidTr="00DF0E63">
        <w:trPr>
          <w:cantSplit/>
          <w:trHeight w:val="940"/>
          <w:jc w:val="center"/>
        </w:trPr>
        <w:tc>
          <w:tcPr>
            <w:tcW w:w="2402" w:type="dxa"/>
            <w:vAlign w:val="center"/>
          </w:tcPr>
          <w:p w:rsidR="00427E70" w:rsidRPr="008F4365" w:rsidRDefault="00427E70" w:rsidP="00DF0E63">
            <w:pPr>
              <w:spacing w:after="0" w:line="240" w:lineRule="auto"/>
              <w:jc w:val="center"/>
              <w:rPr>
                <w:rFonts w:ascii="Arial" w:hAnsi="Arial" w:cs="Arial"/>
                <w:b/>
                <w:bCs/>
                <w:lang w:val="es-ES"/>
              </w:rPr>
            </w:pPr>
            <w:r w:rsidRPr="008F4365">
              <w:rPr>
                <w:rFonts w:ascii="Arial" w:hAnsi="Arial" w:cs="Arial"/>
                <w:b/>
                <w:bCs/>
                <w:lang w:val="es-ES"/>
              </w:rPr>
              <w:t>Código:   R-HSE-009</w:t>
            </w:r>
          </w:p>
          <w:p w:rsidR="00427E70" w:rsidRPr="008F4365" w:rsidRDefault="00427E70" w:rsidP="00DF0E63">
            <w:pPr>
              <w:spacing w:after="0" w:line="240" w:lineRule="auto"/>
              <w:rPr>
                <w:rFonts w:ascii="Arial" w:hAnsi="Arial" w:cs="Arial"/>
                <w:b/>
                <w:bCs/>
                <w:lang w:val="es-ES"/>
              </w:rPr>
            </w:pPr>
            <w:r w:rsidRPr="008F4365">
              <w:rPr>
                <w:rFonts w:ascii="Arial" w:hAnsi="Arial" w:cs="Arial"/>
                <w:b/>
                <w:bCs/>
                <w:lang w:val="es-ES"/>
              </w:rPr>
              <w:t>Fecha:    Agosto 2008</w:t>
            </w:r>
          </w:p>
        </w:tc>
        <w:tc>
          <w:tcPr>
            <w:tcW w:w="4760" w:type="dxa"/>
            <w:gridSpan w:val="2"/>
          </w:tcPr>
          <w:p w:rsidR="00427E70" w:rsidRPr="008F4365" w:rsidRDefault="00427E70" w:rsidP="00DF0E63">
            <w:pPr>
              <w:jc w:val="center"/>
              <w:rPr>
                <w:rFonts w:ascii="Arial" w:hAnsi="Arial" w:cs="Arial"/>
                <w:b/>
                <w:bCs/>
                <w:lang w:val="es-ES"/>
              </w:rPr>
            </w:pPr>
          </w:p>
        </w:tc>
        <w:tc>
          <w:tcPr>
            <w:tcW w:w="2084" w:type="dxa"/>
            <w:vAlign w:val="center"/>
          </w:tcPr>
          <w:p w:rsidR="00427E70" w:rsidRPr="008F4365" w:rsidRDefault="00427E70" w:rsidP="00DF0E63">
            <w:pPr>
              <w:jc w:val="right"/>
              <w:rPr>
                <w:rFonts w:ascii="Arial" w:hAnsi="Arial" w:cs="Arial"/>
                <w:b/>
                <w:bCs/>
                <w:lang w:val="es-ES"/>
              </w:rPr>
            </w:pPr>
            <w:r w:rsidRPr="008F4365">
              <w:rPr>
                <w:rFonts w:ascii="Arial" w:hAnsi="Arial" w:cs="Arial"/>
                <w:b/>
                <w:bCs/>
                <w:lang w:val="es-ES"/>
              </w:rPr>
              <w:t>Versión: 0</w:t>
            </w:r>
          </w:p>
          <w:p w:rsidR="00427E70" w:rsidRPr="008F4365" w:rsidRDefault="00427E70" w:rsidP="00DF0E63">
            <w:pPr>
              <w:jc w:val="right"/>
              <w:rPr>
                <w:rFonts w:ascii="Arial" w:hAnsi="Arial" w:cs="Arial"/>
                <w:b/>
                <w:bCs/>
                <w:lang w:val="es-ES"/>
              </w:rPr>
            </w:pPr>
          </w:p>
        </w:tc>
      </w:tr>
      <w:tr w:rsidR="00427E70" w:rsidRPr="008F4365" w:rsidTr="00DF0E63">
        <w:trPr>
          <w:trHeight w:val="505"/>
          <w:jc w:val="center"/>
        </w:trPr>
        <w:tc>
          <w:tcPr>
            <w:tcW w:w="2402" w:type="dxa"/>
            <w:vAlign w:val="center"/>
          </w:tcPr>
          <w:p w:rsidR="00427E70" w:rsidRPr="008F4365" w:rsidRDefault="00427E70" w:rsidP="00DF0E63">
            <w:pPr>
              <w:spacing w:after="0" w:line="240" w:lineRule="auto"/>
              <w:rPr>
                <w:rFonts w:ascii="Arial" w:hAnsi="Arial" w:cs="Arial"/>
                <w:b/>
                <w:bCs/>
                <w:lang w:val="es-ES"/>
              </w:rPr>
            </w:pPr>
            <w:r w:rsidRPr="008F4365">
              <w:rPr>
                <w:rFonts w:ascii="Arial" w:hAnsi="Arial" w:cs="Arial"/>
                <w:b/>
                <w:bCs/>
                <w:lang w:val="es-ES"/>
              </w:rPr>
              <w:t>Controlado</w:t>
            </w:r>
          </w:p>
        </w:tc>
        <w:tc>
          <w:tcPr>
            <w:tcW w:w="4760" w:type="dxa"/>
            <w:gridSpan w:val="2"/>
            <w:vAlign w:val="center"/>
          </w:tcPr>
          <w:p w:rsidR="00427E70" w:rsidRPr="008F4365" w:rsidRDefault="00427E70" w:rsidP="00DF0E63">
            <w:pPr>
              <w:spacing w:after="0" w:line="240" w:lineRule="auto"/>
              <w:jc w:val="center"/>
              <w:rPr>
                <w:rFonts w:ascii="Arial" w:hAnsi="Arial" w:cs="Arial"/>
                <w:b/>
                <w:bCs/>
                <w:lang w:val="es-ES"/>
              </w:rPr>
            </w:pPr>
            <w:r w:rsidRPr="008F4365">
              <w:rPr>
                <w:rFonts w:ascii="Arial" w:hAnsi="Arial" w:cs="Arial"/>
                <w:b/>
                <w:bCs/>
                <w:lang w:val="es-ES"/>
              </w:rPr>
              <w:t xml:space="preserve">RESPUESTA DE EMPRESA A SIMULACROS </w:t>
            </w:r>
          </w:p>
        </w:tc>
        <w:tc>
          <w:tcPr>
            <w:tcW w:w="2084" w:type="dxa"/>
            <w:vAlign w:val="center"/>
          </w:tcPr>
          <w:p w:rsidR="00427E70" w:rsidRPr="008F4365" w:rsidRDefault="00427E70" w:rsidP="00DF0E63">
            <w:pPr>
              <w:spacing w:after="0" w:line="240" w:lineRule="auto"/>
              <w:jc w:val="right"/>
              <w:rPr>
                <w:rFonts w:ascii="Arial" w:hAnsi="Arial" w:cs="Arial"/>
                <w:b/>
                <w:bCs/>
                <w:lang w:val="es-ES"/>
              </w:rPr>
            </w:pPr>
            <w:r w:rsidRPr="008F4365">
              <w:rPr>
                <w:rFonts w:ascii="Arial" w:hAnsi="Arial" w:cs="Arial"/>
                <w:b/>
                <w:bCs/>
                <w:lang w:val="es-ES"/>
              </w:rPr>
              <w:t xml:space="preserve">Página </w:t>
            </w:r>
            <w:r w:rsidR="004A1B7B" w:rsidRPr="008F4365">
              <w:rPr>
                <w:rFonts w:ascii="Arial" w:hAnsi="Arial" w:cs="Arial"/>
                <w:b/>
                <w:lang w:val="es-ES"/>
              </w:rPr>
              <w:fldChar w:fldCharType="begin"/>
            </w:r>
            <w:r w:rsidRPr="008F4365">
              <w:rPr>
                <w:rFonts w:ascii="Arial" w:hAnsi="Arial" w:cs="Arial"/>
                <w:b/>
                <w:lang w:val="es-ES"/>
              </w:rPr>
              <w:instrText xml:space="preserve"> PAGE </w:instrText>
            </w:r>
            <w:r w:rsidR="004A1B7B" w:rsidRPr="008F4365">
              <w:rPr>
                <w:rFonts w:ascii="Arial" w:hAnsi="Arial" w:cs="Arial"/>
                <w:b/>
                <w:lang w:val="es-ES"/>
              </w:rPr>
              <w:fldChar w:fldCharType="separate"/>
            </w:r>
            <w:r w:rsidR="00802B71">
              <w:rPr>
                <w:rFonts w:ascii="Arial" w:hAnsi="Arial" w:cs="Arial"/>
                <w:b/>
                <w:noProof/>
                <w:lang w:val="es-ES"/>
              </w:rPr>
              <w:t>46</w:t>
            </w:r>
            <w:r w:rsidR="004A1B7B" w:rsidRPr="008F4365">
              <w:rPr>
                <w:rFonts w:ascii="Arial" w:hAnsi="Arial" w:cs="Arial"/>
                <w:b/>
                <w:lang w:val="es-ES"/>
              </w:rPr>
              <w:fldChar w:fldCharType="end"/>
            </w:r>
            <w:r w:rsidRPr="008F4365">
              <w:rPr>
                <w:rFonts w:ascii="Arial" w:hAnsi="Arial" w:cs="Arial"/>
                <w:b/>
                <w:bCs/>
                <w:lang w:val="es-ES"/>
              </w:rPr>
              <w:t xml:space="preserve"> de </w:t>
            </w:r>
            <w:r w:rsidR="004A1B7B" w:rsidRPr="008F4365">
              <w:rPr>
                <w:rFonts w:ascii="Arial" w:hAnsi="Arial" w:cs="Arial"/>
                <w:b/>
                <w:lang w:val="es-ES"/>
              </w:rPr>
              <w:fldChar w:fldCharType="begin"/>
            </w:r>
            <w:r w:rsidRPr="008F4365">
              <w:rPr>
                <w:rFonts w:ascii="Arial" w:hAnsi="Arial" w:cs="Arial"/>
                <w:b/>
                <w:lang w:val="es-ES"/>
              </w:rPr>
              <w:instrText xml:space="preserve"> NUMPAGES </w:instrText>
            </w:r>
            <w:r w:rsidR="004A1B7B" w:rsidRPr="008F4365">
              <w:rPr>
                <w:rFonts w:ascii="Arial" w:hAnsi="Arial" w:cs="Arial"/>
                <w:b/>
                <w:lang w:val="es-ES"/>
              </w:rPr>
              <w:fldChar w:fldCharType="separate"/>
            </w:r>
            <w:r w:rsidR="00802B71">
              <w:rPr>
                <w:rFonts w:ascii="Arial" w:hAnsi="Arial" w:cs="Arial"/>
                <w:b/>
                <w:noProof/>
                <w:lang w:val="es-ES"/>
              </w:rPr>
              <w:t>52</w:t>
            </w:r>
            <w:r w:rsidR="004A1B7B" w:rsidRPr="008F4365">
              <w:rPr>
                <w:rFonts w:ascii="Arial" w:hAnsi="Arial" w:cs="Arial"/>
                <w:b/>
                <w:lang w:val="es-ES"/>
              </w:rPr>
              <w:fldChar w:fldCharType="end"/>
            </w: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1081"/>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Hora de aviso:  activación de alarma</w:t>
            </w:r>
          </w:p>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 xml:space="preserve">Hora de Inicio del desplazamiento al punto de reunión: </w:t>
            </w: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1419"/>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 xml:space="preserve">Hora de llegada de la primera persona al punto de reunión: </w:t>
            </w:r>
          </w:p>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lang w:val="es-ES_tradnl"/>
              </w:rPr>
            </w:pPr>
            <w:r w:rsidRPr="008F4365">
              <w:rPr>
                <w:rFonts w:ascii="Arial" w:hAnsi="Arial" w:cs="Arial"/>
                <w:lang w:val="es-ES_tradnl"/>
              </w:rPr>
              <w:t xml:space="preserve">Hora de llegada última persona al punto de reunión: </w:t>
            </w:r>
          </w:p>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861"/>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 xml:space="preserve">Hora Terminación del conteo de los trabajadores: </w:t>
            </w: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 xml:space="preserve">Total de Trabajadores en el sitio de trabajo: </w:t>
            </w:r>
          </w:p>
        </w:tc>
      </w:tr>
      <w:tr w:rsidR="00427E70" w:rsidRPr="008F4365" w:rsidTr="00DF0E63">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08" w:type="dxa"/>
            <w:right w:w="108" w:type="dxa"/>
          </w:tblCellMar>
          <w:tblLook w:val="04A0" w:firstRow="1" w:lastRow="0" w:firstColumn="1" w:lastColumn="0" w:noHBand="0" w:noVBand="1"/>
        </w:tblPrEx>
        <w:trPr>
          <w:trHeight w:val="844"/>
          <w:jc w:val="center"/>
        </w:trPr>
        <w:tc>
          <w:tcPr>
            <w:tcW w:w="4497"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 xml:space="preserve">Total de trabajadores ausentes en el sitio de trabajo:  </w:t>
            </w:r>
          </w:p>
        </w:tc>
        <w:tc>
          <w:tcPr>
            <w:tcW w:w="4750" w:type="dxa"/>
            <w:gridSpan w:val="2"/>
          </w:tcPr>
          <w:p w:rsidR="00427E70" w:rsidRPr="008F4365" w:rsidRDefault="00427E70" w:rsidP="00DF0E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lang w:val="es-ES_tradnl"/>
              </w:rPr>
            </w:pPr>
            <w:r w:rsidRPr="008F4365">
              <w:rPr>
                <w:rFonts w:ascii="Arial" w:hAnsi="Arial" w:cs="Arial"/>
                <w:lang w:val="es-ES_tradnl"/>
              </w:rPr>
              <w:t>Total número de trabajadores de la Empresa:</w:t>
            </w:r>
          </w:p>
        </w:tc>
      </w:tr>
    </w:tbl>
    <w:p w:rsidR="00427E70" w:rsidRPr="008F4365" w:rsidRDefault="00427E70" w:rsidP="00427E70">
      <w:pPr>
        <w:rPr>
          <w:rFonts w:ascii="Arial" w:hAnsi="Arial" w:cs="Aria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 xml:space="preserve">Lugar del frente de trabajo ……………………………………………………………………....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Punto de reunión: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Definir punto de encuentro…………………………………………………………………….....</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Líder del frente de trabajo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b/>
          <w:lang w:val="es-ES_tradnl"/>
        </w:rPr>
      </w:pPr>
      <w:r w:rsidRPr="008F4365">
        <w:rPr>
          <w:rFonts w:ascii="Arial" w:hAnsi="Arial" w:cs="Arial"/>
          <w:b/>
          <w:lang w:val="es-ES_tradnl"/>
        </w:rPr>
        <w:t xml:space="preserve">Observaciones: </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Arial" w:hAnsi="Arial" w:cs="Arial"/>
          <w:lang w:val="es-ES_tradnl"/>
        </w:rPr>
      </w:pPr>
      <w:r w:rsidRPr="008F4365">
        <w:rPr>
          <w:rFonts w:ascii="Arial" w:hAnsi="Arial" w:cs="Arial"/>
          <w:lang w:val="es-ES_tradnl"/>
        </w:rPr>
        <w:t>…………………………………………………………………….................................................</w:t>
      </w: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2"/>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2"/>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142"/>
        <w:jc w:val="both"/>
        <w:rPr>
          <w:rFonts w:ascii="Arial" w:hAnsi="Arial" w:cs="Arial"/>
          <w:lang w:val="es-ES_tradnl"/>
        </w:rPr>
      </w:pPr>
    </w:p>
    <w:p w:rsidR="00427E70" w:rsidRPr="008F4365" w:rsidRDefault="00427E70" w:rsidP="00427E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2"/>
        <w:jc w:val="both"/>
        <w:rPr>
          <w:rFonts w:ascii="Arial" w:hAnsi="Arial" w:cs="Arial"/>
          <w:b/>
          <w:lang w:val="es-ES_tradnl"/>
        </w:rPr>
      </w:pPr>
    </w:p>
    <w:p w:rsidR="00E479A0" w:rsidRPr="008F4365" w:rsidRDefault="00E479A0" w:rsidP="00E479A0">
      <w:pPr>
        <w:pStyle w:val="Ttulo2"/>
      </w:pPr>
      <w:bookmarkStart w:id="335" w:name="_Toc42712048"/>
      <w:bookmarkStart w:id="336" w:name="_Toc42789751"/>
      <w:r w:rsidRPr="008F4365">
        <w:rPr>
          <w:rStyle w:val="Hipervnculo"/>
          <w:color w:val="auto"/>
          <w:u w:val="none"/>
        </w:rPr>
        <w:t>ANEXO “</w:t>
      </w:r>
      <w:bookmarkEnd w:id="335"/>
      <w:r w:rsidR="008322E4" w:rsidRPr="008F4365">
        <w:rPr>
          <w:rStyle w:val="Hipervnculo"/>
          <w:color w:val="auto"/>
          <w:u w:val="none"/>
        </w:rPr>
        <w:t>F</w:t>
      </w:r>
      <w:r w:rsidRPr="008F4365">
        <w:rPr>
          <w:rStyle w:val="Hipervnculo"/>
          <w:color w:val="auto"/>
          <w:u w:val="none"/>
        </w:rPr>
        <w:t xml:space="preserve">”: </w:t>
      </w:r>
      <w:r w:rsidRPr="008F4365">
        <w:t>EQUIPOS E INVENTARIO DE RECURSOS.</w:t>
      </w:r>
      <w:bookmarkEnd w:id="336"/>
    </w:p>
    <w:p w:rsidR="00E479A0" w:rsidRPr="008F4365" w:rsidRDefault="00E479A0" w:rsidP="00E479A0">
      <w:pPr>
        <w:pStyle w:val="Ttulo1"/>
        <w:rPr>
          <w:rStyle w:val="Hipervnculo"/>
          <w:rFonts w:cs="Arial"/>
          <w:szCs w:val="22"/>
        </w:rPr>
      </w:pPr>
    </w:p>
    <w:p w:rsidR="00E479A0" w:rsidRPr="008F4365" w:rsidRDefault="00E479A0" w:rsidP="00E479A0">
      <w:pPr>
        <w:spacing w:after="0" w:line="240" w:lineRule="auto"/>
        <w:ind w:left="284"/>
        <w:rPr>
          <w:rFonts w:ascii="Arial" w:hAnsi="Arial" w:cs="Arial"/>
          <w:b/>
        </w:rPr>
      </w:pPr>
      <w:r w:rsidRPr="008F4365">
        <w:rPr>
          <w:rFonts w:ascii="Arial" w:hAnsi="Arial" w:cs="Arial"/>
          <w:b/>
        </w:rPr>
        <w:t>PRIMEROS AUXILIOS Y EXTINTORES.</w:t>
      </w:r>
    </w:p>
    <w:p w:rsidR="00E479A0" w:rsidRPr="008F4365" w:rsidRDefault="00E479A0" w:rsidP="00E479A0">
      <w:pPr>
        <w:pStyle w:val="Textoindependiente2"/>
        <w:tabs>
          <w:tab w:val="left" w:pos="142"/>
          <w:tab w:val="left" w:pos="1134"/>
        </w:tabs>
        <w:spacing w:after="0" w:line="240" w:lineRule="auto"/>
        <w:ind w:left="284"/>
        <w:jc w:val="center"/>
        <w:rPr>
          <w:rFonts w:ascii="Arial" w:hAnsi="Arial" w:cs="Arial"/>
          <w:b/>
          <w:sz w:val="22"/>
          <w:szCs w:val="22"/>
        </w:rPr>
      </w:pPr>
    </w:p>
    <w:p w:rsidR="00E479A0" w:rsidRPr="008F4365" w:rsidRDefault="00E479A0" w:rsidP="00E479A0">
      <w:pPr>
        <w:pStyle w:val="Textoindependiente2"/>
        <w:tabs>
          <w:tab w:val="left" w:pos="142"/>
          <w:tab w:val="left" w:pos="1134"/>
        </w:tabs>
        <w:spacing w:after="0" w:line="240" w:lineRule="auto"/>
        <w:ind w:left="284"/>
        <w:jc w:val="center"/>
        <w:rPr>
          <w:rFonts w:ascii="Arial" w:hAnsi="Arial" w:cs="Arial"/>
          <w:sz w:val="22"/>
          <w:szCs w:val="22"/>
        </w:rPr>
      </w:pPr>
      <w:r w:rsidRPr="008F4365">
        <w:rPr>
          <w:rFonts w:ascii="Arial" w:hAnsi="Arial" w:cs="Arial"/>
          <w:sz w:val="22"/>
          <w:szCs w:val="22"/>
        </w:rPr>
        <w:t>Inventario de primeros auxilios.</w:t>
      </w:r>
    </w:p>
    <w:p w:rsidR="00E479A0" w:rsidRPr="008F4365" w:rsidRDefault="00E479A0" w:rsidP="00E479A0">
      <w:pPr>
        <w:spacing w:after="0" w:line="240" w:lineRule="auto"/>
        <w:ind w:left="142"/>
        <w:rPr>
          <w:rFonts w:ascii="Arial" w:hAnsi="Arial" w:cs="Arial"/>
          <w:lang w:val="es-ES"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160"/>
        <w:gridCol w:w="3240"/>
        <w:gridCol w:w="1928"/>
      </w:tblGrid>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Equipo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Ubicación</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Cantidad total</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r w:rsidR="00E479A0" w:rsidRPr="008F4365" w:rsidTr="00DF0E63">
        <w:trPr>
          <w:jc w:val="center"/>
        </w:trPr>
        <w:tc>
          <w:tcPr>
            <w:tcW w:w="216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Ninguno</w:t>
            </w:r>
          </w:p>
        </w:tc>
        <w:tc>
          <w:tcPr>
            <w:tcW w:w="3240"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 xml:space="preserve">Por definir </w:t>
            </w:r>
          </w:p>
        </w:tc>
        <w:tc>
          <w:tcPr>
            <w:tcW w:w="1928" w:type="dxa"/>
            <w:vAlign w:val="center"/>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0</w:t>
            </w:r>
          </w:p>
        </w:tc>
      </w:tr>
    </w:tbl>
    <w:p w:rsidR="00E479A0" w:rsidRPr="008F4365" w:rsidRDefault="00E479A0" w:rsidP="00E479A0">
      <w:pPr>
        <w:spacing w:after="0" w:line="240" w:lineRule="auto"/>
        <w:rPr>
          <w:rFonts w:ascii="Arial" w:hAnsi="Arial" w:cs="Arial"/>
          <w:lang w:val="es-ES" w:eastAsia="es-MX"/>
        </w:rPr>
      </w:pPr>
    </w:p>
    <w:p w:rsidR="00E479A0" w:rsidRPr="008F4365" w:rsidRDefault="00E479A0" w:rsidP="00E479A0">
      <w:pPr>
        <w:spacing w:after="0" w:line="240" w:lineRule="auto"/>
        <w:ind w:left="284"/>
        <w:jc w:val="center"/>
        <w:rPr>
          <w:rFonts w:ascii="Arial" w:hAnsi="Arial" w:cs="Arial"/>
          <w:lang w:val="es-ES" w:eastAsia="es-MX"/>
        </w:rPr>
      </w:pPr>
      <w:r w:rsidRPr="008F4365">
        <w:rPr>
          <w:rFonts w:ascii="Arial" w:hAnsi="Arial" w:cs="Arial"/>
          <w:lang w:val="es-ES" w:eastAsia="es-MX"/>
        </w:rPr>
        <w:t>Inventarios extintores para incendios.</w:t>
      </w:r>
    </w:p>
    <w:p w:rsidR="00E479A0" w:rsidRPr="008F4365" w:rsidRDefault="00E479A0" w:rsidP="00E479A0">
      <w:pPr>
        <w:spacing w:after="0" w:line="240" w:lineRule="auto"/>
        <w:ind w:left="426"/>
        <w:rPr>
          <w:rFonts w:ascii="Arial" w:hAnsi="Arial" w:cs="Arial"/>
          <w:b/>
          <w:lang w:val="es-ES" w:eastAsia="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1843"/>
        <w:gridCol w:w="1280"/>
        <w:gridCol w:w="1662"/>
        <w:gridCol w:w="1457"/>
      </w:tblGrid>
      <w:tr w:rsidR="00E479A0" w:rsidRPr="008F4365" w:rsidTr="00DF0E63">
        <w:trPr>
          <w:jc w:val="center"/>
        </w:trPr>
        <w:tc>
          <w:tcPr>
            <w:tcW w:w="1271"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Cantidad</w:t>
            </w:r>
          </w:p>
        </w:tc>
        <w:tc>
          <w:tcPr>
            <w:tcW w:w="1843"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Ubicación</w:t>
            </w:r>
          </w:p>
        </w:tc>
        <w:tc>
          <w:tcPr>
            <w:tcW w:w="1280"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Clase</w:t>
            </w:r>
          </w:p>
        </w:tc>
        <w:tc>
          <w:tcPr>
            <w:tcW w:w="1662"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Agente</w:t>
            </w:r>
          </w:p>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 xml:space="preserve"> Extintor</w:t>
            </w:r>
          </w:p>
        </w:tc>
        <w:tc>
          <w:tcPr>
            <w:tcW w:w="1457" w:type="dxa"/>
          </w:tcPr>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Capacidad</w:t>
            </w:r>
          </w:p>
          <w:p w:rsidR="00E479A0" w:rsidRPr="008F4365" w:rsidRDefault="00E479A0" w:rsidP="00DF0E63">
            <w:pPr>
              <w:pStyle w:val="Textoindependiente2"/>
              <w:spacing w:after="0" w:line="240" w:lineRule="auto"/>
              <w:jc w:val="center"/>
              <w:rPr>
                <w:rFonts w:ascii="Arial" w:hAnsi="Arial" w:cs="Arial"/>
                <w:b/>
                <w:color w:val="000000" w:themeColor="text1"/>
                <w:sz w:val="22"/>
                <w:szCs w:val="22"/>
              </w:rPr>
            </w:pPr>
            <w:r w:rsidRPr="008F4365">
              <w:rPr>
                <w:rFonts w:ascii="Arial" w:hAnsi="Arial" w:cs="Arial"/>
                <w:b/>
                <w:color w:val="000000" w:themeColor="text1"/>
                <w:sz w:val="22"/>
                <w:szCs w:val="22"/>
              </w:rPr>
              <w:t>Libras</w:t>
            </w:r>
          </w:p>
        </w:tc>
      </w:tr>
      <w:tr w:rsidR="00E479A0" w:rsidRPr="008F4365" w:rsidTr="00DF0E63">
        <w:trPr>
          <w:trHeight w:val="251"/>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pStyle w:val="Textoindependiente2"/>
              <w:spacing w:after="0" w:line="240" w:lineRule="auto"/>
              <w:jc w:val="center"/>
              <w:rPr>
                <w:rFonts w:ascii="Arial" w:hAnsi="Arial" w:cs="Arial"/>
                <w:color w:val="000000" w:themeColor="text1"/>
                <w:sz w:val="22"/>
                <w:szCs w:val="22"/>
              </w:rPr>
            </w:pPr>
            <w:r w:rsidRPr="008F4365">
              <w:rPr>
                <w:rFonts w:ascii="Arial" w:hAnsi="Arial" w:cs="Arial"/>
                <w:color w:val="000000" w:themeColor="text1"/>
                <w:sz w:val="22"/>
                <w:szCs w:val="22"/>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 xml:space="preserve">Por definir </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 xml:space="preserve">Por definir </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r w:rsidR="00E479A0" w:rsidRPr="008F4365" w:rsidTr="00DF0E63">
        <w:trPr>
          <w:jc w:val="center"/>
        </w:trPr>
        <w:tc>
          <w:tcPr>
            <w:tcW w:w="1271" w:type="dxa"/>
          </w:tcPr>
          <w:p w:rsidR="00E479A0" w:rsidRPr="008F4365" w:rsidRDefault="00E479A0" w:rsidP="00DF0E63">
            <w:pPr>
              <w:pStyle w:val="Textoindependiente2"/>
              <w:spacing w:after="0" w:line="240" w:lineRule="auto"/>
              <w:ind w:left="360"/>
              <w:jc w:val="center"/>
              <w:rPr>
                <w:rFonts w:ascii="Arial" w:hAnsi="Arial" w:cs="Arial"/>
                <w:color w:val="000000" w:themeColor="text1"/>
                <w:sz w:val="22"/>
                <w:szCs w:val="22"/>
              </w:rPr>
            </w:pPr>
            <w:r w:rsidRPr="008F4365">
              <w:rPr>
                <w:rFonts w:ascii="Arial" w:hAnsi="Arial" w:cs="Arial"/>
                <w:color w:val="000000" w:themeColor="text1"/>
                <w:sz w:val="22"/>
                <w:szCs w:val="22"/>
              </w:rPr>
              <w:t>0</w:t>
            </w:r>
          </w:p>
        </w:tc>
        <w:tc>
          <w:tcPr>
            <w:tcW w:w="1843"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280"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 xml:space="preserve">Por definir </w:t>
            </w:r>
          </w:p>
        </w:tc>
        <w:tc>
          <w:tcPr>
            <w:tcW w:w="1662"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c>
          <w:tcPr>
            <w:tcW w:w="1457" w:type="dxa"/>
          </w:tcPr>
          <w:p w:rsidR="00E479A0" w:rsidRPr="008F4365" w:rsidRDefault="00E479A0" w:rsidP="00DF0E63">
            <w:pPr>
              <w:spacing w:after="0" w:line="240" w:lineRule="auto"/>
              <w:jc w:val="center"/>
              <w:rPr>
                <w:rFonts w:ascii="Arial" w:hAnsi="Arial" w:cs="Arial"/>
                <w:color w:val="000000" w:themeColor="text1"/>
              </w:rPr>
            </w:pPr>
            <w:r w:rsidRPr="008F4365">
              <w:rPr>
                <w:rFonts w:ascii="Arial" w:hAnsi="Arial" w:cs="Arial"/>
                <w:color w:val="000000" w:themeColor="text1"/>
              </w:rPr>
              <w:t>Por definir</w:t>
            </w:r>
          </w:p>
        </w:tc>
      </w:tr>
    </w:tbl>
    <w:p w:rsidR="00E479A0" w:rsidRPr="008F4365" w:rsidRDefault="00E479A0" w:rsidP="00E479A0">
      <w:pPr>
        <w:spacing w:after="0" w:line="240" w:lineRule="auto"/>
        <w:rPr>
          <w:rFonts w:ascii="Arial" w:hAnsi="Arial" w:cs="Arial"/>
          <w:b/>
          <w:lang w:eastAsia="es-CO"/>
        </w:rPr>
      </w:pPr>
    </w:p>
    <w:p w:rsidR="008322E4" w:rsidRPr="008F4365" w:rsidRDefault="008322E4" w:rsidP="008322E4">
      <w:pPr>
        <w:pStyle w:val="Ttulo2"/>
        <w:rPr>
          <w:rStyle w:val="Hipervnculo"/>
          <w:color w:val="auto"/>
          <w:u w:val="none"/>
        </w:rPr>
      </w:pPr>
      <w:bookmarkStart w:id="337" w:name="_ANEXO_J"/>
      <w:bookmarkEnd w:id="337"/>
      <w:r w:rsidRPr="008F4365">
        <w:rPr>
          <w:rStyle w:val="Hipervnculo"/>
          <w:color w:val="auto"/>
          <w:u w:val="none"/>
        </w:rPr>
        <w:br w:type="page"/>
      </w:r>
    </w:p>
    <w:p w:rsidR="008322E4" w:rsidRPr="008F4365" w:rsidRDefault="008322E4" w:rsidP="008322E4">
      <w:pPr>
        <w:pStyle w:val="Ttulo2"/>
      </w:pPr>
      <w:bookmarkStart w:id="338" w:name="_Toc42789752"/>
      <w:r w:rsidRPr="008F4365">
        <w:rPr>
          <w:rStyle w:val="Hipervnculo"/>
          <w:color w:val="auto"/>
          <w:u w:val="none"/>
        </w:rPr>
        <w:t xml:space="preserve">ANEXO “G”: </w:t>
      </w:r>
      <w:r w:rsidRPr="008F4365">
        <w:t>DIRECTORIO PERSONAL Y AYUDA EXTERNA.</w:t>
      </w:r>
      <w:bookmarkEnd w:id="338"/>
    </w:p>
    <w:p w:rsidR="002D40ED" w:rsidRPr="008F4365" w:rsidRDefault="002D40ED" w:rsidP="002D40ED">
      <w:pPr>
        <w:spacing w:after="0" w:line="240" w:lineRule="exact"/>
        <w:jc w:val="center"/>
        <w:rPr>
          <w:rStyle w:val="Hipervnculo"/>
          <w:rFonts w:ascii="Arial" w:hAnsi="Arial" w:cs="Arial"/>
          <w:b/>
          <w:color w:val="auto"/>
        </w:rPr>
      </w:pPr>
      <w:r w:rsidRPr="008F4365">
        <w:rPr>
          <w:rStyle w:val="Hipervnculo"/>
          <w:rFonts w:ascii="Arial" w:hAnsi="Arial" w:cs="Arial"/>
          <w:b/>
          <w:color w:val="auto"/>
        </w:rPr>
        <w:t>BIBLIOGRAFÍA</w:t>
      </w:r>
    </w:p>
    <w:p w:rsidR="002D40ED" w:rsidRPr="008F4365" w:rsidRDefault="002D40ED" w:rsidP="002D40ED">
      <w:pPr>
        <w:spacing w:after="0" w:line="240" w:lineRule="exact"/>
        <w:jc w:val="center"/>
        <w:rPr>
          <w:rStyle w:val="Hipervnculo"/>
          <w:rFonts w:ascii="Arial" w:hAnsi="Arial" w:cs="Arial"/>
          <w:b/>
          <w:color w:val="auto"/>
        </w:rPr>
      </w:pPr>
    </w:p>
    <w:p w:rsidR="002D40ED" w:rsidRPr="008F4365" w:rsidRDefault="002D40ED" w:rsidP="002D40ED">
      <w:pPr>
        <w:spacing w:after="0" w:line="240" w:lineRule="exact"/>
        <w:jc w:val="both"/>
        <w:rPr>
          <w:rStyle w:val="Hipervnculo"/>
          <w:rFonts w:ascii="Arial" w:hAnsi="Arial" w:cs="Arial"/>
          <w:color w:val="auto"/>
          <w:u w:val="none"/>
        </w:rPr>
      </w:pPr>
      <w:r w:rsidRPr="008F4365">
        <w:rPr>
          <w:rStyle w:val="Hipervnculo"/>
          <w:rFonts w:ascii="Arial" w:hAnsi="Arial" w:cs="Arial"/>
          <w:color w:val="auto"/>
          <w:u w:val="none"/>
        </w:rPr>
        <w:t>ADMINISTRADORA DE RIESGOS PROFESIONALES. GERENCIA DE PREVENCIÓN DE RIESGOS DIVISIÓN DE CAPACITACIÓN. 2 ed. [s.l]. SURATEP S.A. 1999.46 p. ISBN 958-8062.-02-0 D 0093/09-091005/c</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spacing w:after="0" w:line="240" w:lineRule="exact"/>
        <w:jc w:val="both"/>
        <w:rPr>
          <w:rStyle w:val="Hipervnculo"/>
          <w:rFonts w:ascii="Arial" w:hAnsi="Arial" w:cs="Arial"/>
          <w:color w:val="auto"/>
          <w:u w:val="none"/>
        </w:rPr>
      </w:pPr>
      <w:r w:rsidRPr="008F4365">
        <w:rPr>
          <w:rStyle w:val="Hipervnculo"/>
          <w:rFonts w:ascii="Arial" w:hAnsi="Arial" w:cs="Arial"/>
          <w:color w:val="auto"/>
          <w:u w:val="none"/>
        </w:rPr>
        <w:t>ADMINISTRADORA DE RIESGOS PROFESIONALES. GERENCIA DE PREVENCIÓN DE RIESGOS DIVISIÓN DE CAPACITACIÓN. 2 ed. [s.l]. SURATEP S.A. 1999.47 p. ISBN 958-95911-3-2.</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spacing w:after="0" w:line="240" w:lineRule="exact"/>
        <w:jc w:val="both"/>
        <w:rPr>
          <w:rFonts w:ascii="Arial" w:eastAsia="Times New Roman" w:hAnsi="Arial" w:cs="Arial"/>
          <w:color w:val="000000"/>
          <w:lang w:eastAsia="es-CO"/>
        </w:rPr>
      </w:pPr>
      <w:r w:rsidRPr="008F4365">
        <w:rPr>
          <w:rFonts w:ascii="Arial" w:eastAsia="Times New Roman" w:hAnsi="Arial" w:cs="Arial"/>
          <w:color w:val="000000"/>
          <w:lang w:eastAsia="es-CO"/>
        </w:rPr>
        <w:t>COLOMBIA. MANUAL PARA LA ELABORACIÓN DE PLAN ES EMPRESARIALES DE EMERGENCIA Y CONTINGENCIAS Y SU INTEGRACIÓN CON EL SISTEMA NACIONAL PARA LA PREVENCIÓN Y ATENCIÓN DE DESASTRES. Ed 1. Colgrafics. 2003. 86 p.</w:t>
      </w:r>
    </w:p>
    <w:p w:rsidR="002D40ED" w:rsidRPr="008F4365" w:rsidRDefault="002D40ED" w:rsidP="002D40ED">
      <w:pPr>
        <w:spacing w:after="0" w:line="240" w:lineRule="exact"/>
        <w:jc w:val="both"/>
        <w:rPr>
          <w:rFonts w:ascii="Arial" w:eastAsia="Times New Roman" w:hAnsi="Arial" w:cs="Arial"/>
          <w:color w:val="000000"/>
          <w:lang w:eastAsia="es-CO"/>
        </w:rPr>
      </w:pPr>
    </w:p>
    <w:p w:rsidR="002D40ED" w:rsidRPr="008F4365" w:rsidRDefault="002D40ED" w:rsidP="002D40ED">
      <w:pPr>
        <w:spacing w:after="0" w:line="240" w:lineRule="exact"/>
        <w:jc w:val="both"/>
        <w:rPr>
          <w:rFonts w:ascii="Arial" w:eastAsia="Times New Roman" w:hAnsi="Arial" w:cs="Arial"/>
          <w:color w:val="000000"/>
          <w:lang w:eastAsia="es-CO"/>
        </w:rPr>
      </w:pPr>
      <w:r w:rsidRPr="008F4365">
        <w:rPr>
          <w:rFonts w:ascii="Arial" w:eastAsia="Times New Roman" w:hAnsi="Arial" w:cs="Arial"/>
          <w:color w:val="000000"/>
          <w:lang w:eastAsia="es-CO"/>
        </w:rPr>
        <w:t>FONDO DE PREVENCIÓN Y ATENCIÓN DE EMERGENCIAS </w:t>
      </w:r>
      <w:r w:rsidRPr="008F4365">
        <w:rPr>
          <w:rFonts w:ascii="Cambria Math" w:eastAsia="Times New Roman" w:hAnsi="Cambria Math" w:cs="Cambria Math"/>
          <w:color w:val="000000"/>
          <w:lang w:eastAsia="es-CO"/>
        </w:rPr>
        <w:t>‐</w:t>
      </w:r>
      <w:r w:rsidRPr="008F4365">
        <w:rPr>
          <w:rFonts w:ascii="Arial" w:eastAsia="Times New Roman" w:hAnsi="Arial" w:cs="Arial"/>
          <w:color w:val="000000"/>
          <w:lang w:eastAsia="es-CO"/>
        </w:rPr>
        <w:t> FOPAE. METODOLOGÍAS DE ANÁLISIS DE RIESGO DOCUMENTO SOPORTE. GUÍA PARA ELABORAR PLAN ES DE EMERGENCIA Y CONTINGENCIAS. Bogotá.2012. 55 p.</w:t>
      </w:r>
    </w:p>
    <w:p w:rsidR="002D40ED" w:rsidRPr="008F4365" w:rsidRDefault="002D40ED" w:rsidP="002D40ED">
      <w:pPr>
        <w:spacing w:after="0" w:line="240" w:lineRule="exact"/>
        <w:jc w:val="both"/>
        <w:rPr>
          <w:rFonts w:ascii="Arial" w:eastAsia="Times New Roman" w:hAnsi="Arial" w:cs="Arial"/>
          <w:color w:val="000000"/>
          <w:lang w:eastAsia="es-CO"/>
        </w:rPr>
      </w:pPr>
    </w:p>
    <w:p w:rsidR="002D40ED" w:rsidRPr="008F4365" w:rsidRDefault="002D40ED" w:rsidP="002D40ED">
      <w:pPr>
        <w:pStyle w:val="Textonotapie"/>
        <w:spacing w:after="0" w:line="240" w:lineRule="exact"/>
        <w:jc w:val="both"/>
        <w:rPr>
          <w:rFonts w:ascii="Arial" w:hAnsi="Arial" w:cs="Arial"/>
          <w:sz w:val="22"/>
          <w:szCs w:val="22"/>
          <w:lang w:val="es-ES"/>
        </w:rPr>
      </w:pPr>
      <w:r w:rsidRPr="008F4365">
        <w:rPr>
          <w:rFonts w:ascii="Arial" w:hAnsi="Arial" w:cs="Arial"/>
          <w:sz w:val="22"/>
          <w:szCs w:val="22"/>
          <w:lang w:val="es-ES"/>
        </w:rPr>
        <w:t xml:space="preserve">FUNDACIÓN MAPFRE ESTUDIOS. Método Simplificado de Evaluación del Riesgo de incendio: MESSERI. </w:t>
      </w:r>
    </w:p>
    <w:p w:rsidR="002D40ED" w:rsidRPr="008F4365" w:rsidRDefault="002D40ED" w:rsidP="002D40ED">
      <w:pPr>
        <w:pStyle w:val="Textonotapie"/>
        <w:spacing w:after="0" w:line="240" w:lineRule="exact"/>
        <w:jc w:val="both"/>
        <w:rPr>
          <w:rFonts w:ascii="Arial" w:hAnsi="Arial" w:cs="Arial"/>
          <w:sz w:val="22"/>
          <w:szCs w:val="22"/>
          <w:lang w:val="es-ES"/>
        </w:rPr>
      </w:pPr>
    </w:p>
    <w:p w:rsidR="002D40ED" w:rsidRPr="008F4365" w:rsidRDefault="002D40ED" w:rsidP="002D40ED">
      <w:pPr>
        <w:spacing w:after="0" w:line="240" w:lineRule="exact"/>
        <w:jc w:val="both"/>
        <w:rPr>
          <w:rFonts w:ascii="Arial" w:hAnsi="Arial" w:cs="Arial"/>
        </w:rPr>
      </w:pPr>
      <w:r w:rsidRPr="008F4365">
        <w:rPr>
          <w:rFonts w:ascii="Arial" w:hAnsi="Arial" w:cs="Arial"/>
        </w:rPr>
        <w:t xml:space="preserve">NFPA 550. GUÍA DEL ÁRBOL DE DECISIONES PARA LA SEGURIDAD CONTRA INCENDIOS. </w:t>
      </w:r>
      <w:r w:rsidRPr="008F4365">
        <w:rPr>
          <w:rStyle w:val="Hipervnculo"/>
          <w:rFonts w:ascii="Arial" w:hAnsi="Arial" w:cs="Arial"/>
          <w:color w:val="auto"/>
          <w:u w:val="none"/>
        </w:rPr>
        <w:t>(Estados Unidos).</w:t>
      </w:r>
      <w:r w:rsidRPr="008F4365">
        <w:rPr>
          <w:rFonts w:ascii="Arial" w:hAnsi="Arial" w:cs="Arial"/>
        </w:rPr>
        <w:t xml:space="preserve">  Edición 2007. 18 p.</w:t>
      </w:r>
    </w:p>
    <w:p w:rsidR="002D40ED" w:rsidRPr="008F4365" w:rsidRDefault="002D40ED" w:rsidP="002D40ED">
      <w:pPr>
        <w:spacing w:after="0" w:line="240" w:lineRule="exact"/>
        <w:jc w:val="both"/>
        <w:rPr>
          <w:rFonts w:ascii="Arial" w:hAnsi="Arial" w:cs="Arial"/>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551. NORMA SOBRE BRIGADAS DE INCENDIO. ORGANIZACIÓN IBEROAMERICANA DE PROTECCIÓN CONTRA INCENDIOS. Edición 2010. p.16.</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600. NORMA SOBRE BRIGADAS DE INCENDIO. ORGANIZACIÓN IBEROAMERICANA DE PROTECCIÓN CONTRA INCENDIOS.</w:t>
      </w:r>
      <w:r w:rsidRPr="008F4365">
        <w:rPr>
          <w:rStyle w:val="Hipervnculo"/>
          <w:rFonts w:ascii="Arial" w:hAnsi="Arial" w:cs="Arial"/>
          <w:color w:val="auto"/>
          <w:sz w:val="22"/>
          <w:szCs w:val="22"/>
          <w:u w:val="none"/>
        </w:rPr>
        <w:t xml:space="preserve"> (Estados Unidos).</w:t>
      </w:r>
      <w:r w:rsidRPr="008F4365">
        <w:rPr>
          <w:rFonts w:ascii="Arial" w:hAnsi="Arial" w:cs="Arial"/>
          <w:sz w:val="22"/>
          <w:szCs w:val="22"/>
        </w:rPr>
        <w:t xml:space="preserve"> Edición 2010. [s.l]. 44 p.</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1006. NORMA PARA CALIFICACIÓN PROFESIONAL DE TÉCNICOS EN RESCATE. (Estados Unidos). Edición 2013. 137 p.</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 xml:space="preserve">NFPA 1081. NORMA SOBRE CALIFICACIÓN PROFESIONAL PARA MIEMBROS DE BRIGADAS DE BRIGADAS DE INCENDIOS. </w:t>
      </w:r>
      <w:r w:rsidRPr="008F4365">
        <w:rPr>
          <w:rStyle w:val="Hipervnculo"/>
          <w:rFonts w:ascii="Arial" w:hAnsi="Arial" w:cs="Arial"/>
          <w:color w:val="auto"/>
          <w:sz w:val="22"/>
          <w:szCs w:val="22"/>
          <w:u w:val="none"/>
        </w:rPr>
        <w:t>(Estados Unidos).</w:t>
      </w:r>
      <w:r w:rsidRPr="008F4365">
        <w:rPr>
          <w:rFonts w:ascii="Arial" w:hAnsi="Arial" w:cs="Arial"/>
          <w:sz w:val="22"/>
          <w:szCs w:val="22"/>
        </w:rPr>
        <w:t xml:space="preserve"> 2007. p.10-11.</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NFPA 1561. NORMA SOBRE SISTEMAS DE ADMINSTRACIÓN DE INCIDENTES PARA SERVICIOS  DE EMERGENCIA. ORGANIZACIÓN IBEROAMERICANA DE PROTECCIÓN CONTRA INCENDIOS.(Estados Unidos). Edición 2013. 156 p.</w:t>
      </w:r>
    </w:p>
    <w:p w:rsidR="002D40ED" w:rsidRPr="008F4365" w:rsidRDefault="002D40ED" w:rsidP="002D40ED">
      <w:pPr>
        <w:pStyle w:val="Textonotapie"/>
        <w:spacing w:after="0" w:line="240" w:lineRule="exact"/>
        <w:jc w:val="both"/>
        <w:rPr>
          <w:rFonts w:ascii="Arial" w:hAnsi="Arial" w:cs="Arial"/>
          <w:sz w:val="22"/>
          <w:szCs w:val="22"/>
        </w:rPr>
      </w:pPr>
    </w:p>
    <w:p w:rsidR="002D40ED" w:rsidRPr="008F4365" w:rsidRDefault="002D40ED" w:rsidP="002D40ED">
      <w:pPr>
        <w:spacing w:after="0" w:line="240" w:lineRule="exact"/>
        <w:jc w:val="both"/>
        <w:rPr>
          <w:rFonts w:ascii="Arial" w:hAnsi="Arial" w:cs="Arial"/>
        </w:rPr>
      </w:pPr>
      <w:r w:rsidRPr="008F4365">
        <w:rPr>
          <w:rFonts w:ascii="Arial" w:hAnsi="Arial" w:cs="Arial"/>
        </w:rPr>
        <w:t>NFPA 1620. NORMA PARA LA PRE-PLAN EACIÓN DE INCIDENTES.</w:t>
      </w:r>
      <w:r w:rsidRPr="008F4365">
        <w:rPr>
          <w:rStyle w:val="Hipervnculo"/>
          <w:rFonts w:ascii="Arial" w:hAnsi="Arial" w:cs="Arial"/>
          <w:color w:val="auto"/>
          <w:u w:val="none"/>
        </w:rPr>
        <w:t xml:space="preserve"> (Estados Unidos</w:t>
      </w:r>
      <w:r w:rsidRPr="008F4365">
        <w:rPr>
          <w:rFonts w:ascii="Arial" w:hAnsi="Arial" w:cs="Arial"/>
        </w:rPr>
        <w:t xml:space="preserve"> EDICIÓN). Bogotá. 2010. 53 p. </w:t>
      </w:r>
    </w:p>
    <w:p w:rsidR="002D40ED" w:rsidRPr="008F4365" w:rsidRDefault="002D40ED" w:rsidP="002D40ED">
      <w:pPr>
        <w:spacing w:after="0" w:line="240" w:lineRule="exact"/>
        <w:jc w:val="both"/>
        <w:rPr>
          <w:rFonts w:ascii="Arial" w:hAnsi="Arial" w:cs="Arial"/>
        </w:rPr>
      </w:pPr>
    </w:p>
    <w:p w:rsidR="002D40ED" w:rsidRPr="008F4365" w:rsidRDefault="002D40ED" w:rsidP="002D40ED">
      <w:pPr>
        <w:spacing w:after="0" w:line="240" w:lineRule="exact"/>
        <w:jc w:val="both"/>
        <w:rPr>
          <w:rFonts w:ascii="Arial" w:hAnsi="Arial" w:cs="Arial"/>
        </w:rPr>
      </w:pPr>
      <w:r w:rsidRPr="008F4365">
        <w:rPr>
          <w:rFonts w:ascii="Arial" w:hAnsi="Arial" w:cs="Arial"/>
        </w:rPr>
        <w:t>NFPA 1670. NORMA SOBRE OPERACIONES Y ENTRENAMIENTO PARA LA BÚSQUEDA TÉCNICA DE INCIDENTES ENRESCATE. ORGANIZACIÓN IBEROAMERICANA DE PROTECCIÓN CONTRA INCENDIOS.(Estados Unidos). 2009.</w:t>
      </w:r>
    </w:p>
    <w:p w:rsidR="002D40ED" w:rsidRPr="008F4365" w:rsidRDefault="002D40ED" w:rsidP="002D40ED">
      <w:pPr>
        <w:spacing w:after="0" w:line="240" w:lineRule="exact"/>
        <w:jc w:val="both"/>
        <w:rPr>
          <w:rFonts w:ascii="Arial" w:hAnsi="Arial" w:cs="Arial"/>
        </w:rPr>
      </w:pPr>
    </w:p>
    <w:p w:rsidR="002D40ED" w:rsidRPr="008F4365" w:rsidRDefault="002D40ED" w:rsidP="002D40ED">
      <w:pPr>
        <w:spacing w:after="0" w:line="240" w:lineRule="exact"/>
        <w:jc w:val="both"/>
        <w:rPr>
          <w:rStyle w:val="Hipervnculo"/>
          <w:rFonts w:ascii="Arial" w:hAnsi="Arial" w:cs="Arial"/>
          <w:color w:val="auto"/>
          <w:u w:val="none"/>
        </w:rPr>
      </w:pPr>
      <w:r w:rsidRPr="008F4365">
        <w:rPr>
          <w:rStyle w:val="Hipervnculo"/>
          <w:rFonts w:ascii="Arial" w:hAnsi="Arial" w:cs="Arial"/>
          <w:color w:val="auto"/>
          <w:u w:val="none"/>
        </w:rPr>
        <w:t>NFPA MANUAL DE PROTECCIÓN CONTRA INCENDIOS. (Estados Unidos). 5 ed. EDICIÓN EN ESPAÑOL. VOL I</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pStyle w:val="Textonotapie"/>
        <w:spacing w:after="0" w:line="240" w:lineRule="auto"/>
        <w:jc w:val="both"/>
        <w:rPr>
          <w:rFonts w:ascii="Arial" w:hAnsi="Arial" w:cs="Arial"/>
          <w:sz w:val="22"/>
          <w:szCs w:val="22"/>
          <w:lang w:val="es-ES"/>
        </w:rPr>
      </w:pPr>
      <w:r w:rsidRPr="008F4365">
        <w:rPr>
          <w:rFonts w:ascii="Arial" w:hAnsi="Arial" w:cs="Arial"/>
          <w:sz w:val="22"/>
          <w:szCs w:val="22"/>
        </w:rPr>
        <w:t>NFPA. SISTEMA DE ADMINISTRACIÓN DE INCIDENTES PARA SERVICIOS DE EMERGENCIAS. (Estados unidos).5 ed. ORGANIZACIÓN IBEROAMERICANA DE PROTECCIÓN CONTRA INCENDIOS. 45 p.</w:t>
      </w:r>
    </w:p>
    <w:p w:rsidR="002D40ED" w:rsidRPr="008F4365" w:rsidRDefault="002D40ED" w:rsidP="002D40ED">
      <w:pPr>
        <w:spacing w:after="0" w:line="240" w:lineRule="exact"/>
        <w:jc w:val="both"/>
        <w:rPr>
          <w:rStyle w:val="Hipervnculo"/>
          <w:rFonts w:ascii="Arial" w:hAnsi="Arial" w:cs="Arial"/>
          <w:color w:val="auto"/>
          <w:u w:val="none"/>
        </w:rPr>
      </w:pPr>
    </w:p>
    <w:p w:rsidR="002D40ED" w:rsidRPr="008F4365" w:rsidRDefault="002D40ED" w:rsidP="002D40ED">
      <w:pPr>
        <w:pStyle w:val="Textonotapie"/>
        <w:spacing w:after="0" w:line="240" w:lineRule="exact"/>
        <w:jc w:val="both"/>
        <w:rPr>
          <w:rFonts w:ascii="Arial" w:hAnsi="Arial" w:cs="Arial"/>
          <w:sz w:val="22"/>
          <w:szCs w:val="22"/>
        </w:rPr>
      </w:pPr>
      <w:r w:rsidRPr="008F4365">
        <w:rPr>
          <w:rFonts w:ascii="Arial" w:hAnsi="Arial" w:cs="Arial"/>
          <w:sz w:val="22"/>
          <w:szCs w:val="22"/>
        </w:rPr>
        <w:t>NORMA TÉCNICA COLOMBIANA. REFERENCIAS BIBLIOGRÁFICAS. CONTENIDO. FORMA Y ESTRUCTURA.NTC 5613. Bogotá, D.C. Instituto Colombiano de Normas Técnicas y Certificación. 2008. 38 p.</w:t>
      </w:r>
    </w:p>
    <w:p w:rsidR="002D40ED" w:rsidRPr="008F4365" w:rsidRDefault="002D40ED" w:rsidP="002D40ED">
      <w:pPr>
        <w:spacing w:after="0" w:line="240" w:lineRule="exact"/>
        <w:jc w:val="both"/>
        <w:rPr>
          <w:rFonts w:ascii="Arial" w:hAnsi="Arial" w:cs="Arial"/>
          <w:b/>
        </w:rPr>
      </w:pPr>
    </w:p>
    <w:p w:rsidR="002D40ED" w:rsidRPr="008F4365" w:rsidRDefault="002D40ED" w:rsidP="002D40ED">
      <w:pPr>
        <w:autoSpaceDE w:val="0"/>
        <w:autoSpaceDN w:val="0"/>
        <w:adjustRightInd w:val="0"/>
        <w:spacing w:after="0" w:line="240" w:lineRule="auto"/>
        <w:jc w:val="both"/>
        <w:rPr>
          <w:rFonts w:ascii="Arial" w:hAnsi="Arial" w:cs="Arial"/>
        </w:rPr>
      </w:pPr>
      <w:r w:rsidRPr="008F4365">
        <w:rPr>
          <w:rFonts w:ascii="Arial" w:eastAsiaTheme="minorHAnsi" w:hAnsi="Arial" w:cs="Arial"/>
          <w:bCs/>
        </w:rPr>
        <w:t xml:space="preserve">NORMA TÉCNICA COLOMBIANA. REFERENCIAS DOCUMENTALES PARA FUENTES DE INFORMACIÓN ELECTRÓNICAS. NTC 4490. </w:t>
      </w:r>
      <w:r w:rsidRPr="008F4365">
        <w:rPr>
          <w:rFonts w:ascii="Arial" w:hAnsi="Arial" w:cs="Arial"/>
        </w:rPr>
        <w:t>Bogotá, D.C. Instituto Colombiano de Normas Técnicas y Certificación. 1998. 27 p.</w:t>
      </w:r>
    </w:p>
    <w:p w:rsidR="002D40ED" w:rsidRPr="008F4365" w:rsidRDefault="002D40ED" w:rsidP="002D40ED">
      <w:pPr>
        <w:autoSpaceDE w:val="0"/>
        <w:autoSpaceDN w:val="0"/>
        <w:adjustRightInd w:val="0"/>
        <w:spacing w:after="0" w:line="240" w:lineRule="auto"/>
        <w:jc w:val="both"/>
        <w:rPr>
          <w:rFonts w:ascii="Arial" w:hAnsi="Arial" w:cs="Arial"/>
        </w:rPr>
      </w:pPr>
    </w:p>
    <w:p w:rsidR="002D40ED" w:rsidRPr="00080E77" w:rsidRDefault="002D40ED" w:rsidP="002D40ED">
      <w:pPr>
        <w:autoSpaceDE w:val="0"/>
        <w:autoSpaceDN w:val="0"/>
        <w:adjustRightInd w:val="0"/>
        <w:spacing w:after="0" w:line="240" w:lineRule="auto"/>
        <w:jc w:val="both"/>
        <w:rPr>
          <w:rFonts w:ascii="Arial" w:hAnsi="Arial" w:cs="Arial"/>
        </w:rPr>
      </w:pPr>
      <w:r w:rsidRPr="008F4365">
        <w:rPr>
          <w:rFonts w:ascii="Arial" w:hAnsi="Arial" w:cs="Arial"/>
        </w:rPr>
        <w:t>USAID DEL PUEBLO DE LOS ESTADOS UNIDOS. Curso Básico Sistema de Comando de Incidentes. Programa Regional de Asistencia Para Riesgos de Desastres. 2013.</w:t>
      </w:r>
    </w:p>
    <w:p w:rsidR="002D40ED" w:rsidRDefault="002D40ED" w:rsidP="002D40ED">
      <w:pPr>
        <w:spacing w:after="0" w:line="240" w:lineRule="auto"/>
        <w:rPr>
          <w:rFonts w:ascii="Arial" w:hAnsi="Arial" w:cs="Arial"/>
        </w:rPr>
      </w:pPr>
    </w:p>
    <w:p w:rsidR="002A4FB6" w:rsidRDefault="002A4FB6" w:rsidP="002D40ED">
      <w:pPr>
        <w:spacing w:after="0" w:line="240" w:lineRule="auto"/>
        <w:rPr>
          <w:rFonts w:ascii="Arial" w:hAnsi="Arial" w:cs="Arial"/>
        </w:rPr>
      </w:pPr>
    </w:p>
    <w:p w:rsidR="002A4FB6" w:rsidRPr="006B21E6" w:rsidRDefault="002A4FB6" w:rsidP="002D40ED">
      <w:pPr>
        <w:spacing w:after="0" w:line="240" w:lineRule="auto"/>
        <w:rPr>
          <w:rFonts w:ascii="Arial" w:hAnsi="Arial" w:cs="Arial"/>
        </w:rPr>
      </w:pPr>
      <w:r w:rsidRPr="006B21E6">
        <w:rPr>
          <w:rFonts w:ascii="Arial" w:hAnsi="Arial" w:cs="Arial"/>
        </w:rPr>
        <w:t>Se firma en Cali a los 19 días del mes de junio de 2020</w:t>
      </w:r>
    </w:p>
    <w:p w:rsidR="002D40ED" w:rsidRPr="006B21E6" w:rsidRDefault="002D40ED" w:rsidP="002D40ED">
      <w:pPr>
        <w:spacing w:after="0" w:line="240" w:lineRule="auto"/>
        <w:rPr>
          <w:rFonts w:ascii="Arial" w:hAnsi="Arial" w:cs="Arial"/>
          <w:lang w:val="es-ES"/>
        </w:rPr>
      </w:pPr>
    </w:p>
    <w:p w:rsidR="002D40ED" w:rsidRPr="006B21E6" w:rsidRDefault="002D40ED" w:rsidP="002D40ED">
      <w:pPr>
        <w:spacing w:after="0" w:line="240" w:lineRule="auto"/>
        <w:rPr>
          <w:rFonts w:ascii="Arial" w:hAnsi="Arial" w:cs="Arial"/>
          <w:lang w:val="es-ES"/>
        </w:rPr>
      </w:pPr>
    </w:p>
    <w:p w:rsidR="002D40ED" w:rsidRPr="006B21E6" w:rsidRDefault="002D40ED" w:rsidP="002D40ED">
      <w:pPr>
        <w:pStyle w:val="Textoindependiente2"/>
        <w:spacing w:after="0" w:line="240" w:lineRule="auto"/>
        <w:jc w:val="both"/>
        <w:rPr>
          <w:rFonts w:ascii="Arial" w:hAnsi="Arial" w:cs="Arial"/>
          <w:sz w:val="22"/>
          <w:szCs w:val="22"/>
          <w:lang w:val="es-CO"/>
        </w:rPr>
      </w:pPr>
    </w:p>
    <w:p w:rsidR="008E71B1" w:rsidRPr="006B21E6" w:rsidRDefault="008E71B1">
      <w:pPr>
        <w:rPr>
          <w:rFonts w:ascii="Arial" w:hAnsi="Arial" w:cs="Arial"/>
        </w:rPr>
      </w:pPr>
    </w:p>
    <w:p w:rsidR="006B21E6" w:rsidRPr="006B21E6" w:rsidRDefault="006B21E6" w:rsidP="006B21E6">
      <w:pPr>
        <w:spacing w:after="0"/>
        <w:rPr>
          <w:rFonts w:ascii="Arial" w:hAnsi="Arial" w:cs="Arial"/>
        </w:rPr>
      </w:pPr>
      <w:r>
        <w:rPr>
          <w:rFonts w:ascii="Arial" w:hAnsi="Arial" w:cs="Arial"/>
        </w:rPr>
        <w:t>___________________________________</w:t>
      </w:r>
    </w:p>
    <w:p w:rsidR="006B21E6" w:rsidRPr="006B21E6" w:rsidRDefault="006B21E6" w:rsidP="006B21E6">
      <w:pPr>
        <w:spacing w:after="0"/>
        <w:rPr>
          <w:rFonts w:ascii="Arial" w:hAnsi="Arial" w:cs="Arial"/>
        </w:rPr>
      </w:pPr>
      <w:r w:rsidRPr="006B21E6">
        <w:rPr>
          <w:rFonts w:ascii="Arial" w:hAnsi="Arial" w:cs="Arial"/>
        </w:rPr>
        <w:t xml:space="preserve">Fabio Pedro Correa Restrepo </w:t>
      </w:r>
    </w:p>
    <w:p w:rsidR="006B21E6" w:rsidRPr="006B21E6" w:rsidRDefault="006B21E6" w:rsidP="006B21E6">
      <w:pPr>
        <w:spacing w:after="0"/>
        <w:rPr>
          <w:rFonts w:ascii="Arial" w:hAnsi="Arial" w:cs="Arial"/>
        </w:rPr>
      </w:pPr>
      <w:r w:rsidRPr="006B21E6">
        <w:rPr>
          <w:rFonts w:ascii="Arial" w:hAnsi="Arial" w:cs="Arial"/>
        </w:rPr>
        <w:t xml:space="preserve">Gerente </w:t>
      </w:r>
    </w:p>
    <w:sectPr w:rsidR="006B21E6" w:rsidRPr="006B21E6" w:rsidSect="0097761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178" w:rsidRDefault="001D5178" w:rsidP="00427E70">
      <w:pPr>
        <w:spacing w:after="0" w:line="240" w:lineRule="auto"/>
      </w:pPr>
      <w:r>
        <w:separator/>
      </w:r>
    </w:p>
  </w:endnote>
  <w:endnote w:type="continuationSeparator" w:id="0">
    <w:p w:rsidR="001D5178" w:rsidRDefault="001D5178" w:rsidP="0042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777934"/>
      <w:docPartObj>
        <w:docPartGallery w:val="Page Numbers (Bottom of Page)"/>
        <w:docPartUnique/>
      </w:docPartObj>
    </w:sdtPr>
    <w:sdtEndPr/>
    <w:sdtContent>
      <w:p w:rsidR="00BF1A98" w:rsidRDefault="001D5178">
        <w:pPr>
          <w:pStyle w:val="Piedepgina"/>
          <w:jc w:val="center"/>
        </w:pPr>
        <w:r>
          <w:fldChar w:fldCharType="begin"/>
        </w:r>
        <w:r>
          <w:instrText>PAGE   \* MERGEFORMAT</w:instrText>
        </w:r>
        <w:r>
          <w:fldChar w:fldCharType="separate"/>
        </w:r>
        <w:r w:rsidR="00D14E04" w:rsidRPr="00D14E04">
          <w:rPr>
            <w:noProof/>
            <w:lang w:val="es-ES"/>
          </w:rPr>
          <w:t>49</w:t>
        </w:r>
        <w:r>
          <w:rPr>
            <w:noProof/>
            <w:lang w:val="es-ES"/>
          </w:rPr>
          <w:fldChar w:fldCharType="end"/>
        </w:r>
      </w:p>
    </w:sdtContent>
  </w:sdt>
  <w:p w:rsidR="00BF1A98" w:rsidRDefault="00BF1A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178" w:rsidRDefault="001D5178" w:rsidP="00427E70">
      <w:pPr>
        <w:spacing w:after="0" w:line="240" w:lineRule="auto"/>
      </w:pPr>
      <w:r>
        <w:separator/>
      </w:r>
    </w:p>
  </w:footnote>
  <w:footnote w:type="continuationSeparator" w:id="0">
    <w:p w:rsidR="001D5178" w:rsidRDefault="001D5178" w:rsidP="00427E70">
      <w:pPr>
        <w:spacing w:after="0" w:line="240" w:lineRule="auto"/>
      </w:pPr>
      <w:r>
        <w:continuationSeparator/>
      </w:r>
    </w:p>
  </w:footnote>
  <w:footnote w:id="1">
    <w:p w:rsidR="00BF1A98" w:rsidRPr="00CF102F" w:rsidRDefault="00BF1A98" w:rsidP="00427E70">
      <w:pPr>
        <w:pStyle w:val="Textonotapie"/>
        <w:spacing w:after="0" w:line="240" w:lineRule="auto"/>
        <w:jc w:val="both"/>
        <w:rPr>
          <w:rFonts w:ascii="Arial" w:hAnsi="Arial" w:cs="Arial"/>
          <w:lang w:val="es-ES"/>
        </w:rPr>
      </w:pPr>
    </w:p>
  </w:footnote>
  <w:footnote w:id="2">
    <w:p w:rsidR="00BF1A98" w:rsidRPr="00783576" w:rsidRDefault="00BF1A98" w:rsidP="00427E70">
      <w:pPr>
        <w:pStyle w:val="Textonotapie"/>
        <w:spacing w:after="0" w:line="240" w:lineRule="auto"/>
        <w:jc w:val="both"/>
        <w:rPr>
          <w:rFonts w:ascii="Arial" w:hAnsi="Arial" w:cs="Arial"/>
          <w:lang w:val="es-ES"/>
        </w:rPr>
      </w:pPr>
    </w:p>
  </w:footnote>
  <w:footnote w:id="3">
    <w:p w:rsidR="00BF1A98" w:rsidRPr="00783576" w:rsidRDefault="00BF1A98" w:rsidP="00427E70">
      <w:pPr>
        <w:pStyle w:val="Textonotapie"/>
        <w:spacing w:after="0" w:line="240" w:lineRule="auto"/>
        <w:jc w:val="both"/>
        <w:rPr>
          <w:rFonts w:ascii="Arial" w:hAnsi="Arial" w:cs="Arial"/>
          <w:lang w:val="es-ES"/>
        </w:rPr>
      </w:pPr>
    </w:p>
  </w:footnote>
  <w:footnote w:id="4">
    <w:p w:rsidR="00BF1A98" w:rsidRPr="006135D5" w:rsidRDefault="00BF1A98" w:rsidP="00427E70">
      <w:pPr>
        <w:pStyle w:val="Textonotapie"/>
        <w:spacing w:after="0" w:line="240" w:lineRule="auto"/>
        <w:jc w:val="both"/>
        <w:rPr>
          <w:rFonts w:ascii="Arial" w:hAnsi="Arial" w:cs="Arial"/>
          <w:lang w:val="es-ES"/>
        </w:rPr>
      </w:pPr>
    </w:p>
  </w:footnote>
  <w:footnote w:id="5">
    <w:p w:rsidR="00BF1A98" w:rsidRPr="006135D5" w:rsidRDefault="00BF1A98" w:rsidP="00427E70">
      <w:pPr>
        <w:pStyle w:val="Textonotapie"/>
        <w:spacing w:after="0" w:line="240" w:lineRule="auto"/>
        <w:jc w:val="both"/>
        <w:rPr>
          <w:rFonts w:ascii="Arial" w:hAnsi="Arial" w:cs="Arial"/>
          <w:lang w:val="es-ES"/>
        </w:rPr>
      </w:pPr>
      <w:r>
        <w:rPr>
          <w:rFonts w:ascii="Arial" w:hAnsi="Arial" w:cs="Arial"/>
        </w:rPr>
        <w:t xml:space="preserve"> </w:t>
      </w:r>
    </w:p>
  </w:footnote>
  <w:footnote w:id="6">
    <w:p w:rsidR="00BF1A98" w:rsidRPr="002044D2" w:rsidRDefault="00BF1A98" w:rsidP="00427E70">
      <w:pPr>
        <w:pStyle w:val="Textonotapie"/>
        <w:spacing w:after="0" w:line="240" w:lineRule="auto"/>
        <w:jc w:val="both"/>
        <w:rPr>
          <w:rFonts w:ascii="Arial" w:hAnsi="Arial" w:cs="Arial"/>
          <w:lang w:val="es-ES"/>
        </w:rPr>
      </w:pPr>
    </w:p>
  </w:footnote>
  <w:footnote w:id="7">
    <w:p w:rsidR="00BF1A98" w:rsidRPr="00817E9A" w:rsidRDefault="00BF1A98" w:rsidP="002A0C30">
      <w:pPr>
        <w:pStyle w:val="Textonotapie"/>
        <w:spacing w:after="0" w:line="240" w:lineRule="exact"/>
        <w:jc w:val="both"/>
        <w:rPr>
          <w:rFonts w:ascii="Arial" w:hAnsi="Arial" w:cs="Arial"/>
          <w:lang w:val="es-ES"/>
        </w:rPr>
      </w:pPr>
    </w:p>
  </w:footnote>
  <w:footnote w:id="8">
    <w:p w:rsidR="00BF1A98" w:rsidRPr="00817E9A" w:rsidRDefault="00BF1A98" w:rsidP="00427E70">
      <w:pPr>
        <w:pStyle w:val="Textonotapie"/>
        <w:spacing w:after="0" w:line="240" w:lineRule="exact"/>
        <w:jc w:val="both"/>
        <w:rPr>
          <w:rFonts w:ascii="Arial" w:hAnsi="Arial" w:cs="Arial"/>
          <w:lang w:val="es-ES"/>
        </w:rPr>
      </w:pPr>
    </w:p>
  </w:footnote>
  <w:footnote w:id="9">
    <w:p w:rsidR="00BF1A98" w:rsidRPr="00FC7BD3" w:rsidRDefault="00BF1A98" w:rsidP="00427E70">
      <w:pPr>
        <w:pStyle w:val="Textonotapie"/>
        <w:spacing w:after="0" w:line="240" w:lineRule="auto"/>
        <w:jc w:val="both"/>
        <w:rPr>
          <w:rFonts w:ascii="Arial" w:hAnsi="Arial" w:cs="Arial"/>
          <w:lang w:val="es-ES"/>
        </w:rPr>
      </w:pPr>
    </w:p>
  </w:footnote>
  <w:footnote w:id="10">
    <w:p w:rsidR="00BF1A98" w:rsidRPr="00B01A4D" w:rsidRDefault="00BF1A98" w:rsidP="00427E70">
      <w:pPr>
        <w:pStyle w:val="Textonotapie"/>
        <w:spacing w:after="0" w:line="240" w:lineRule="auto"/>
        <w:jc w:val="both"/>
        <w:rPr>
          <w:rFonts w:ascii="Arial" w:hAnsi="Arial" w:cs="Arial"/>
          <w:lang w:val="es-ES"/>
        </w:rPr>
      </w:pPr>
    </w:p>
  </w:footnote>
  <w:footnote w:id="11">
    <w:p w:rsidR="00BF1A98" w:rsidRPr="0029689E" w:rsidRDefault="00BF1A98" w:rsidP="00427E70">
      <w:pPr>
        <w:pStyle w:val="Textonotapie"/>
        <w:spacing w:after="0" w:line="240" w:lineRule="auto"/>
        <w:jc w:val="both"/>
        <w:rPr>
          <w:rFonts w:ascii="Arial" w:hAnsi="Arial" w:cs="Arial"/>
        </w:rPr>
      </w:pPr>
    </w:p>
  </w:footnote>
  <w:footnote w:id="12">
    <w:p w:rsidR="00BF1A98" w:rsidRPr="00082E5F" w:rsidRDefault="00BF1A98" w:rsidP="00427E70">
      <w:pPr>
        <w:pStyle w:val="Textonotapie"/>
        <w:spacing w:after="0" w:line="220" w:lineRule="exact"/>
        <w:jc w:val="both"/>
        <w:rPr>
          <w:rFonts w:ascii="Arial" w:hAnsi="Arial" w:cs="Arial"/>
          <w:lang w:val="es-ES"/>
        </w:rPr>
      </w:pPr>
    </w:p>
  </w:footnote>
  <w:footnote w:id="13">
    <w:p w:rsidR="00BF1A98" w:rsidRPr="00082E5F" w:rsidRDefault="00BF1A98" w:rsidP="00427E70">
      <w:pPr>
        <w:pStyle w:val="Textonotapie"/>
        <w:spacing w:after="0" w:line="220" w:lineRule="exact"/>
        <w:jc w:val="both"/>
        <w:rPr>
          <w:rFonts w:ascii="Arial" w:hAnsi="Arial" w:cs="Arial"/>
          <w:lang w:val="es-ES"/>
        </w:rPr>
      </w:pPr>
    </w:p>
  </w:footnote>
  <w:footnote w:id="14">
    <w:p w:rsidR="00BF1A98" w:rsidRPr="00082E5F" w:rsidRDefault="00BF1A98" w:rsidP="00427E70">
      <w:pPr>
        <w:pStyle w:val="Textonotapie"/>
        <w:spacing w:after="0" w:line="200" w:lineRule="exact"/>
        <w:jc w:val="both"/>
        <w:rPr>
          <w:rFonts w:ascii="Arial" w:hAnsi="Arial" w:cs="Arial"/>
          <w:lang w:val="es-ES"/>
        </w:rPr>
      </w:pPr>
    </w:p>
  </w:footnote>
  <w:footnote w:id="15">
    <w:p w:rsidR="00BF1A98" w:rsidRDefault="00BF1A98" w:rsidP="00427E70">
      <w:pPr>
        <w:pStyle w:val="Textonotapie"/>
        <w:spacing w:after="0" w:line="240" w:lineRule="exact"/>
        <w:jc w:val="both"/>
        <w:rPr>
          <w:rFonts w:ascii="Arial" w:hAnsi="Arial" w:cs="Arial"/>
          <w:lang w:val="es-ES"/>
        </w:rPr>
      </w:pPr>
    </w:p>
    <w:p w:rsidR="00BF1A98" w:rsidRPr="00082E5F" w:rsidRDefault="00BF1A98" w:rsidP="00427E70">
      <w:pPr>
        <w:pStyle w:val="Textonotapie"/>
        <w:spacing w:after="0" w:line="240" w:lineRule="auto"/>
        <w:jc w:val="both"/>
        <w:rPr>
          <w:rFonts w:ascii="Arial" w:hAnsi="Arial" w:cs="Arial"/>
          <w:lang w:val="es-ES"/>
        </w:rPr>
      </w:pPr>
    </w:p>
  </w:footnote>
  <w:footnote w:id="16">
    <w:p w:rsidR="00BF1A98" w:rsidRPr="00082E5F" w:rsidRDefault="00BF1A98" w:rsidP="00427E70">
      <w:pPr>
        <w:pStyle w:val="Textonotapie"/>
        <w:spacing w:after="0" w:line="240" w:lineRule="auto"/>
        <w:jc w:val="both"/>
        <w:rPr>
          <w:rFonts w:ascii="Arial" w:hAnsi="Arial" w:cs="Arial"/>
          <w:lang w:val="es-ES"/>
        </w:rPr>
      </w:pPr>
    </w:p>
  </w:footnote>
  <w:footnote w:id="17">
    <w:p w:rsidR="00BF1A98" w:rsidRPr="00082E5F" w:rsidRDefault="00BF1A98" w:rsidP="00427E70">
      <w:pPr>
        <w:pStyle w:val="Textonotapie"/>
        <w:spacing w:after="0" w:line="240" w:lineRule="auto"/>
        <w:jc w:val="both"/>
        <w:rPr>
          <w:lang w:val="es-ES"/>
        </w:rPr>
      </w:pPr>
    </w:p>
  </w:footnote>
  <w:footnote w:id="18">
    <w:p w:rsidR="00BF1A98" w:rsidRPr="00082E5F" w:rsidRDefault="00BF1A98" w:rsidP="00427E70">
      <w:pPr>
        <w:pStyle w:val="Textonotapie"/>
        <w:spacing w:after="0" w:line="240" w:lineRule="auto"/>
        <w:jc w:val="both"/>
        <w:rPr>
          <w:rFonts w:ascii="Arial" w:hAnsi="Arial" w:cs="Arial"/>
          <w:lang w:val="es-ES"/>
        </w:rPr>
      </w:pPr>
    </w:p>
  </w:footnote>
  <w:footnote w:id="19">
    <w:p w:rsidR="00BF1A98" w:rsidRPr="00E95AF6" w:rsidRDefault="00BF1A98" w:rsidP="00427E70">
      <w:pPr>
        <w:pStyle w:val="Textonotapie"/>
        <w:spacing w:after="0" w:line="220" w:lineRule="exact"/>
        <w:jc w:val="both"/>
        <w:rPr>
          <w:rFonts w:ascii="Arial" w:hAnsi="Arial" w:cs="Arial"/>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99"/>
      <w:gridCol w:w="5528"/>
      <w:gridCol w:w="2265"/>
    </w:tblGrid>
    <w:tr w:rsidR="00BF1A98" w:rsidRPr="008A2BBF" w:rsidTr="00BF1A98">
      <w:trPr>
        <w:trHeight w:val="1134"/>
        <w:jc w:val="center"/>
      </w:trPr>
      <w:tc>
        <w:tcPr>
          <w:tcW w:w="2299" w:type="dxa"/>
          <w:tcBorders>
            <w:top w:val="single" w:sz="2" w:space="0" w:color="auto"/>
            <w:left w:val="single" w:sz="2" w:space="0" w:color="auto"/>
            <w:bottom w:val="single" w:sz="2" w:space="0" w:color="auto"/>
          </w:tcBorders>
          <w:vAlign w:val="center"/>
        </w:tcPr>
        <w:p w:rsidR="00BF1A98" w:rsidRPr="00B15748" w:rsidRDefault="00BF1A98" w:rsidP="00BF1A98">
          <w:pPr>
            <w:pStyle w:val="Encabezado"/>
            <w:jc w:val="center"/>
            <w:rPr>
              <w:rFonts w:ascii="Century Gothic" w:hAnsi="Century Gothic"/>
              <w:noProof/>
              <w:sz w:val="22"/>
              <w:szCs w:val="22"/>
            </w:rPr>
          </w:pPr>
          <w:r w:rsidRPr="006D1928">
            <w:rPr>
              <w:rFonts w:cs="Arial"/>
              <w:noProof/>
              <w:sz w:val="32"/>
              <w:szCs w:val="32"/>
              <w:lang w:val="es-CO" w:eastAsia="es-CO"/>
            </w:rPr>
            <w:drawing>
              <wp:inline distT="0" distB="0" distL="0" distR="0">
                <wp:extent cx="1428750" cy="561975"/>
                <wp:effectExtent l="0" t="0" r="0" b="9525"/>
                <wp:docPr id="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61975"/>
                        </a:xfrm>
                        <a:prstGeom prst="rect">
                          <a:avLst/>
                        </a:prstGeom>
                        <a:noFill/>
                        <a:ln>
                          <a:noFill/>
                        </a:ln>
                      </pic:spPr>
                    </pic:pic>
                  </a:graphicData>
                </a:graphic>
              </wp:inline>
            </w:drawing>
          </w:r>
        </w:p>
      </w:tc>
      <w:tc>
        <w:tcPr>
          <w:tcW w:w="5528" w:type="dxa"/>
          <w:vAlign w:val="center"/>
        </w:tcPr>
        <w:p w:rsidR="00BF1A98" w:rsidRDefault="00BF1A98" w:rsidP="00BF1A98">
          <w:pPr>
            <w:pStyle w:val="Encabezado"/>
            <w:jc w:val="center"/>
            <w:rPr>
              <w:rFonts w:ascii="Century Gothic" w:hAnsi="Century Gothic"/>
              <w:b/>
              <w:sz w:val="28"/>
            </w:rPr>
          </w:pPr>
          <w:r>
            <w:rPr>
              <w:rFonts w:ascii="Century Gothic" w:hAnsi="Century Gothic"/>
              <w:b/>
              <w:sz w:val="28"/>
            </w:rPr>
            <w:t xml:space="preserve">EXCAAVCIONES Y AFIRMADOS CR S.A.S </w:t>
          </w:r>
        </w:p>
        <w:p w:rsidR="00BF1A98" w:rsidRPr="000B154C" w:rsidRDefault="00BF1A98" w:rsidP="00BF1A98">
          <w:pPr>
            <w:pStyle w:val="Encabezado"/>
            <w:jc w:val="center"/>
            <w:rPr>
              <w:rFonts w:ascii="Century Gothic" w:hAnsi="Century Gothic" w:cs="Arial"/>
              <w:b/>
              <w:bCs/>
              <w:sz w:val="22"/>
              <w:szCs w:val="22"/>
            </w:rPr>
          </w:pPr>
          <w:r>
            <w:rPr>
              <w:rFonts w:ascii="Century Gothic" w:hAnsi="Century Gothic"/>
              <w:b/>
              <w:sz w:val="28"/>
            </w:rPr>
            <w:t xml:space="preserve">Prevención, preparación y respuesta ante emergencia  </w:t>
          </w:r>
          <w:r w:rsidR="004A1B7B" w:rsidRPr="000B154C">
            <w:rPr>
              <w:rFonts w:ascii="Century Gothic" w:hAnsi="Century Gothic" w:cs="Arial"/>
              <w:b/>
              <w:bCs/>
              <w:sz w:val="22"/>
              <w:szCs w:val="22"/>
            </w:rPr>
            <w:fldChar w:fldCharType="begin"/>
          </w:r>
          <w:r w:rsidRPr="000B154C">
            <w:rPr>
              <w:rFonts w:ascii="Century Gothic" w:hAnsi="Century Gothic" w:cs="Arial"/>
              <w:b/>
              <w:bCs/>
              <w:sz w:val="22"/>
              <w:szCs w:val="22"/>
            </w:rPr>
            <w:instrText xml:space="preserve"> DOCVARIABLE  DOC  \* MERGEFORMAT </w:instrText>
          </w:r>
          <w:r w:rsidR="004A1B7B" w:rsidRPr="000B154C">
            <w:rPr>
              <w:rFonts w:ascii="Century Gothic" w:hAnsi="Century Gothic" w:cs="Arial"/>
              <w:b/>
              <w:bCs/>
              <w:sz w:val="22"/>
              <w:szCs w:val="22"/>
            </w:rPr>
            <w:fldChar w:fldCharType="end"/>
          </w:r>
        </w:p>
      </w:tc>
      <w:tc>
        <w:tcPr>
          <w:tcW w:w="2265" w:type="dxa"/>
          <w:vAlign w:val="center"/>
        </w:tcPr>
        <w:p w:rsidR="00BF1A98" w:rsidRDefault="00BF1A98" w:rsidP="00BF1A98">
          <w:pPr>
            <w:pStyle w:val="Encabezado"/>
            <w:rPr>
              <w:rFonts w:ascii="Century Gothic" w:hAnsi="Century Gothic" w:cs="Arial"/>
              <w:sz w:val="18"/>
              <w:szCs w:val="18"/>
            </w:rPr>
          </w:pPr>
          <w:r>
            <w:rPr>
              <w:rFonts w:ascii="Century Gothic" w:hAnsi="Century Gothic" w:cs="Arial"/>
              <w:sz w:val="18"/>
              <w:szCs w:val="18"/>
            </w:rPr>
            <w:t>Codigo: PPE-001</w:t>
          </w:r>
        </w:p>
        <w:p w:rsidR="00BF1A98" w:rsidRPr="006F116B" w:rsidRDefault="00BF1A98" w:rsidP="00BF1A98">
          <w:pPr>
            <w:pStyle w:val="Encabezado"/>
            <w:rPr>
              <w:rFonts w:ascii="Century Gothic" w:hAnsi="Century Gothic" w:cs="Arial"/>
              <w:sz w:val="18"/>
              <w:szCs w:val="18"/>
            </w:rPr>
          </w:pPr>
          <w:r w:rsidRPr="006F116B">
            <w:rPr>
              <w:rFonts w:ascii="Century Gothic" w:hAnsi="Century Gothic" w:cs="Arial"/>
              <w:sz w:val="18"/>
              <w:szCs w:val="18"/>
            </w:rPr>
            <w:t xml:space="preserve">Versión: </w:t>
          </w:r>
          <w:r>
            <w:rPr>
              <w:rFonts w:ascii="Century Gothic" w:hAnsi="Century Gothic" w:cs="Arial"/>
              <w:sz w:val="18"/>
              <w:szCs w:val="18"/>
            </w:rPr>
            <w:t>2</w:t>
          </w:r>
        </w:p>
        <w:p w:rsidR="00BF1A98" w:rsidRPr="006F116B" w:rsidRDefault="00BF1A98" w:rsidP="00BF1A98">
          <w:pPr>
            <w:pStyle w:val="Encabezado"/>
            <w:rPr>
              <w:rFonts w:ascii="Century Gothic" w:hAnsi="Century Gothic" w:cs="Arial"/>
              <w:sz w:val="18"/>
              <w:szCs w:val="18"/>
            </w:rPr>
          </w:pPr>
          <w:r w:rsidRPr="006F116B">
            <w:rPr>
              <w:rFonts w:ascii="Century Gothic" w:hAnsi="Century Gothic" w:cs="Arial"/>
              <w:sz w:val="18"/>
              <w:szCs w:val="18"/>
            </w:rPr>
            <w:t xml:space="preserve">Fecha: </w:t>
          </w:r>
          <w:r>
            <w:rPr>
              <w:rFonts w:ascii="Century Gothic" w:hAnsi="Century Gothic" w:cs="Arial"/>
              <w:sz w:val="18"/>
              <w:szCs w:val="18"/>
            </w:rPr>
            <w:t>16/10/2020</w:t>
          </w:r>
        </w:p>
        <w:p w:rsidR="00BF1A98" w:rsidRPr="008A2BBF" w:rsidRDefault="00BF1A98" w:rsidP="00BF1A98">
          <w:pPr>
            <w:pStyle w:val="Encabezado"/>
            <w:rPr>
              <w:rFonts w:ascii="Century Gothic" w:hAnsi="Century Gothic" w:cs="Arial"/>
              <w:sz w:val="22"/>
              <w:szCs w:val="22"/>
            </w:rPr>
          </w:pPr>
          <w:r w:rsidRPr="006F116B">
            <w:rPr>
              <w:rFonts w:ascii="Century Gothic" w:hAnsi="Century Gothic" w:cs="Arial"/>
              <w:sz w:val="18"/>
              <w:szCs w:val="18"/>
            </w:rPr>
            <w:t xml:space="preserve">Página: </w:t>
          </w:r>
          <w:r w:rsidR="004A1B7B" w:rsidRPr="006F116B">
            <w:rPr>
              <w:rFonts w:ascii="Century Gothic" w:hAnsi="Century Gothic" w:cs="Arial"/>
              <w:sz w:val="18"/>
              <w:szCs w:val="18"/>
            </w:rPr>
            <w:fldChar w:fldCharType="begin"/>
          </w:r>
          <w:r w:rsidRPr="006F116B">
            <w:rPr>
              <w:rFonts w:ascii="Century Gothic" w:hAnsi="Century Gothic" w:cs="Arial"/>
              <w:sz w:val="18"/>
              <w:szCs w:val="18"/>
            </w:rPr>
            <w:instrText xml:space="preserve"> PAGE  \* Arabic  \* MERGEFORMAT </w:instrText>
          </w:r>
          <w:r w:rsidR="004A1B7B" w:rsidRPr="006F116B">
            <w:rPr>
              <w:rFonts w:ascii="Century Gothic" w:hAnsi="Century Gothic" w:cs="Arial"/>
              <w:sz w:val="18"/>
              <w:szCs w:val="18"/>
            </w:rPr>
            <w:fldChar w:fldCharType="separate"/>
          </w:r>
          <w:r w:rsidR="002A0C30">
            <w:rPr>
              <w:rFonts w:ascii="Century Gothic" w:hAnsi="Century Gothic" w:cs="Arial"/>
              <w:noProof/>
              <w:sz w:val="18"/>
              <w:szCs w:val="18"/>
            </w:rPr>
            <w:t>3</w:t>
          </w:r>
          <w:r w:rsidR="004A1B7B" w:rsidRPr="006F116B">
            <w:rPr>
              <w:rFonts w:ascii="Century Gothic" w:hAnsi="Century Gothic" w:cs="Arial"/>
              <w:sz w:val="18"/>
              <w:szCs w:val="18"/>
            </w:rPr>
            <w:fldChar w:fldCharType="end"/>
          </w:r>
          <w:r w:rsidRPr="006F116B">
            <w:rPr>
              <w:rFonts w:ascii="Century Gothic" w:hAnsi="Century Gothic" w:cs="Arial"/>
              <w:sz w:val="18"/>
              <w:szCs w:val="18"/>
            </w:rPr>
            <w:t>/</w:t>
          </w:r>
          <w:r w:rsidR="001D5178">
            <w:fldChar w:fldCharType="begin"/>
          </w:r>
          <w:r w:rsidR="001D5178">
            <w:instrText xml:space="preserve"> NUMPAGES  \* Arabic  \* MERGEFORMAT </w:instrText>
          </w:r>
          <w:r w:rsidR="001D5178">
            <w:fldChar w:fldCharType="separate"/>
          </w:r>
          <w:r w:rsidR="002A0C30" w:rsidRPr="002A0C30">
            <w:rPr>
              <w:rFonts w:ascii="Century Gothic" w:hAnsi="Century Gothic" w:cs="Arial"/>
              <w:noProof/>
              <w:sz w:val="18"/>
              <w:szCs w:val="18"/>
            </w:rPr>
            <w:t>54</w:t>
          </w:r>
          <w:r w:rsidR="001D5178">
            <w:rPr>
              <w:rFonts w:ascii="Century Gothic" w:hAnsi="Century Gothic" w:cs="Arial"/>
              <w:noProof/>
              <w:sz w:val="18"/>
              <w:szCs w:val="18"/>
            </w:rPr>
            <w:fldChar w:fldCharType="end"/>
          </w:r>
        </w:p>
      </w:tc>
    </w:tr>
  </w:tbl>
  <w:p w:rsidR="00BF1A98" w:rsidRDefault="00BF1A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A98" w:rsidRDefault="00BF1A9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A98" w:rsidRPr="00E7765E" w:rsidRDefault="00BF1A98" w:rsidP="00DF0E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D88"/>
    <w:multiLevelType w:val="hybridMultilevel"/>
    <w:tmpl w:val="87D21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457862"/>
    <w:multiLevelType w:val="hybridMultilevel"/>
    <w:tmpl w:val="0DACE4A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 w15:restartNumberingAfterBreak="0">
    <w:nsid w:val="03255B89"/>
    <w:multiLevelType w:val="multilevel"/>
    <w:tmpl w:val="E50CBD0E"/>
    <w:lvl w:ilvl="0">
      <w:start w:val="1"/>
      <w:numFmt w:val="decimal"/>
      <w:lvlText w:val="%1."/>
      <w:lvlJc w:val="left"/>
      <w:pPr>
        <w:ind w:left="720" w:hanging="360"/>
      </w:pPr>
      <w:rPr>
        <w:color w:val="auto"/>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3D7146"/>
    <w:multiLevelType w:val="hybridMultilevel"/>
    <w:tmpl w:val="CBAABD4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5D452D0"/>
    <w:multiLevelType w:val="hybridMultilevel"/>
    <w:tmpl w:val="CAC80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7591B75"/>
    <w:multiLevelType w:val="multilevel"/>
    <w:tmpl w:val="12EA041A"/>
    <w:lvl w:ilvl="0">
      <w:start w:val="1"/>
      <w:numFmt w:val="bullet"/>
      <w:lvlText w:val=""/>
      <w:lvlJc w:val="left"/>
      <w:pPr>
        <w:ind w:left="720" w:hanging="360"/>
      </w:pPr>
      <w:rPr>
        <w:rFonts w:ascii="Symbol" w:hAnsi="Symbol"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0421DD"/>
    <w:multiLevelType w:val="hybridMultilevel"/>
    <w:tmpl w:val="83304E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4135EF"/>
    <w:multiLevelType w:val="multilevel"/>
    <w:tmpl w:val="F35A5782"/>
    <w:lvl w:ilvl="0">
      <w:start w:val="4"/>
      <w:numFmt w:val="decimal"/>
      <w:pStyle w:val="Estilo1"/>
      <w:lvlText w:val="%1."/>
      <w:lvlJc w:val="left"/>
      <w:pPr>
        <w:ind w:left="720"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DF644A5"/>
    <w:multiLevelType w:val="hybridMultilevel"/>
    <w:tmpl w:val="7370F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9A6EB9"/>
    <w:multiLevelType w:val="hybridMultilevel"/>
    <w:tmpl w:val="07D61A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D6760474">
      <w:start w:val="1"/>
      <w:numFmt w:val="bullet"/>
      <w:lvlText w:val=""/>
      <w:lvlJc w:val="left"/>
      <w:pPr>
        <w:ind w:left="2880" w:hanging="360"/>
      </w:pPr>
      <w:rPr>
        <w:rFonts w:ascii="Symbol" w:hAnsi="Symbol" w:hint="default"/>
        <w:color w:val="auto"/>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9AD498D"/>
    <w:multiLevelType w:val="hybridMultilevel"/>
    <w:tmpl w:val="AFD6308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775238"/>
    <w:multiLevelType w:val="hybridMultilevel"/>
    <w:tmpl w:val="EBACC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F511317"/>
    <w:multiLevelType w:val="hybridMultilevel"/>
    <w:tmpl w:val="24228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866359"/>
    <w:multiLevelType w:val="hybridMultilevel"/>
    <w:tmpl w:val="3D1CB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CB4DC3"/>
    <w:multiLevelType w:val="hybridMultilevel"/>
    <w:tmpl w:val="DD8602B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5" w15:restartNumberingAfterBreak="0">
    <w:nsid w:val="256E2909"/>
    <w:multiLevelType w:val="hybridMultilevel"/>
    <w:tmpl w:val="F766B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704797F"/>
    <w:multiLevelType w:val="hybridMultilevel"/>
    <w:tmpl w:val="7CA2B8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4234E1"/>
    <w:multiLevelType w:val="hybridMultilevel"/>
    <w:tmpl w:val="C0728C18"/>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8" w15:restartNumberingAfterBreak="0">
    <w:nsid w:val="2D3F0D0D"/>
    <w:multiLevelType w:val="hybridMultilevel"/>
    <w:tmpl w:val="BEB006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F033694"/>
    <w:multiLevelType w:val="hybridMultilevel"/>
    <w:tmpl w:val="FE76B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F6B4B9C"/>
    <w:multiLevelType w:val="hybridMultilevel"/>
    <w:tmpl w:val="BCE65A4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38500B64"/>
    <w:multiLevelType w:val="hybridMultilevel"/>
    <w:tmpl w:val="60867382"/>
    <w:lvl w:ilvl="0" w:tplc="B44E8B82">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B87C6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286E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0869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CE1C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A2E2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3238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0B4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B2A3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CCD3A1C"/>
    <w:multiLevelType w:val="hybridMultilevel"/>
    <w:tmpl w:val="FBD85210"/>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3" w15:restartNumberingAfterBreak="0">
    <w:nsid w:val="3CEE4442"/>
    <w:multiLevelType w:val="hybridMultilevel"/>
    <w:tmpl w:val="A2C28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1337251"/>
    <w:multiLevelType w:val="hybridMultilevel"/>
    <w:tmpl w:val="BBF2C28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44290E04"/>
    <w:multiLevelType w:val="hybridMultilevel"/>
    <w:tmpl w:val="E6224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45707A1"/>
    <w:multiLevelType w:val="hybridMultilevel"/>
    <w:tmpl w:val="A5C8866E"/>
    <w:lvl w:ilvl="0" w:tplc="240A0001">
      <w:start w:val="1"/>
      <w:numFmt w:val="bullet"/>
      <w:lvlText w:val=""/>
      <w:lvlJc w:val="left"/>
      <w:pPr>
        <w:ind w:left="720" w:hanging="360"/>
      </w:pPr>
      <w:rPr>
        <w:rFonts w:ascii="Symbol" w:hAnsi="Symbol"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6E5432"/>
    <w:multiLevelType w:val="hybridMultilevel"/>
    <w:tmpl w:val="9B1C2082"/>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8" w15:restartNumberingAfterBreak="0">
    <w:nsid w:val="54935283"/>
    <w:multiLevelType w:val="hybridMultilevel"/>
    <w:tmpl w:val="62C6D7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9" w15:restartNumberingAfterBreak="0">
    <w:nsid w:val="567A50AD"/>
    <w:multiLevelType w:val="hybridMultilevel"/>
    <w:tmpl w:val="92124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AB8104F"/>
    <w:multiLevelType w:val="hybridMultilevel"/>
    <w:tmpl w:val="985470A8"/>
    <w:lvl w:ilvl="0" w:tplc="240A0001">
      <w:start w:val="1"/>
      <w:numFmt w:val="bullet"/>
      <w:lvlText w:val=""/>
      <w:lvlJc w:val="left"/>
      <w:pPr>
        <w:ind w:left="720" w:hanging="360"/>
      </w:pPr>
      <w:rPr>
        <w:rFonts w:ascii="Symbol" w:hAnsi="Symbol" w:hint="default"/>
      </w:rPr>
    </w:lvl>
    <w:lvl w:ilvl="1" w:tplc="1CCADED4">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C2124DA"/>
    <w:multiLevelType w:val="hybridMultilevel"/>
    <w:tmpl w:val="F3D6F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3C0110B"/>
    <w:multiLevelType w:val="hybridMultilevel"/>
    <w:tmpl w:val="E744AE12"/>
    <w:lvl w:ilvl="0" w:tplc="197637A4">
      <w:numFmt w:val="bullet"/>
      <w:lvlText w:val="-"/>
      <w:lvlJc w:val="left"/>
      <w:pPr>
        <w:ind w:left="780" w:hanging="360"/>
      </w:pPr>
      <w:rPr>
        <w:rFonts w:ascii="Arial" w:eastAsia="Times New Roman" w:hAnsi="Aria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3" w15:restartNumberingAfterBreak="0">
    <w:nsid w:val="6D7D20A4"/>
    <w:multiLevelType w:val="hybridMultilevel"/>
    <w:tmpl w:val="E44E3F72"/>
    <w:lvl w:ilvl="0" w:tplc="240A0001">
      <w:start w:val="1"/>
      <w:numFmt w:val="bullet"/>
      <w:lvlText w:val=""/>
      <w:lvlJc w:val="left"/>
      <w:pPr>
        <w:tabs>
          <w:tab w:val="num" w:pos="1440"/>
        </w:tabs>
        <w:ind w:left="1440" w:hanging="360"/>
      </w:pPr>
      <w:rPr>
        <w:rFonts w:ascii="Symbol" w:hAnsi="Symbol" w:hint="default"/>
      </w:rPr>
    </w:lvl>
    <w:lvl w:ilvl="1" w:tplc="495EEEE4" w:tentative="1">
      <w:start w:val="1"/>
      <w:numFmt w:val="bullet"/>
      <w:lvlText w:val="o"/>
      <w:lvlJc w:val="left"/>
      <w:pPr>
        <w:tabs>
          <w:tab w:val="num" w:pos="1440"/>
        </w:tabs>
        <w:ind w:left="1440" w:hanging="360"/>
      </w:pPr>
      <w:rPr>
        <w:rFonts w:ascii="Courier New" w:hAnsi="Courier New" w:hint="default"/>
      </w:rPr>
    </w:lvl>
    <w:lvl w:ilvl="2" w:tplc="6A048B4E" w:tentative="1">
      <w:start w:val="1"/>
      <w:numFmt w:val="bullet"/>
      <w:lvlText w:val=""/>
      <w:lvlJc w:val="left"/>
      <w:pPr>
        <w:tabs>
          <w:tab w:val="num" w:pos="2160"/>
        </w:tabs>
        <w:ind w:left="2160" w:hanging="360"/>
      </w:pPr>
      <w:rPr>
        <w:rFonts w:ascii="Wingdings" w:hAnsi="Wingdings" w:hint="default"/>
      </w:rPr>
    </w:lvl>
    <w:lvl w:ilvl="3" w:tplc="B22A6AFC" w:tentative="1">
      <w:start w:val="1"/>
      <w:numFmt w:val="bullet"/>
      <w:lvlText w:val=""/>
      <w:lvlJc w:val="left"/>
      <w:pPr>
        <w:tabs>
          <w:tab w:val="num" w:pos="2880"/>
        </w:tabs>
        <w:ind w:left="2880" w:hanging="360"/>
      </w:pPr>
      <w:rPr>
        <w:rFonts w:ascii="Symbol" w:hAnsi="Symbol" w:hint="default"/>
      </w:rPr>
    </w:lvl>
    <w:lvl w:ilvl="4" w:tplc="DFE01F0A" w:tentative="1">
      <w:start w:val="1"/>
      <w:numFmt w:val="bullet"/>
      <w:lvlText w:val="o"/>
      <w:lvlJc w:val="left"/>
      <w:pPr>
        <w:tabs>
          <w:tab w:val="num" w:pos="3600"/>
        </w:tabs>
        <w:ind w:left="3600" w:hanging="360"/>
      </w:pPr>
      <w:rPr>
        <w:rFonts w:ascii="Courier New" w:hAnsi="Courier New" w:hint="default"/>
      </w:rPr>
    </w:lvl>
    <w:lvl w:ilvl="5" w:tplc="35767856" w:tentative="1">
      <w:start w:val="1"/>
      <w:numFmt w:val="bullet"/>
      <w:lvlText w:val=""/>
      <w:lvlJc w:val="left"/>
      <w:pPr>
        <w:tabs>
          <w:tab w:val="num" w:pos="4320"/>
        </w:tabs>
        <w:ind w:left="4320" w:hanging="360"/>
      </w:pPr>
      <w:rPr>
        <w:rFonts w:ascii="Wingdings" w:hAnsi="Wingdings" w:hint="default"/>
      </w:rPr>
    </w:lvl>
    <w:lvl w:ilvl="6" w:tplc="059A4EBC" w:tentative="1">
      <w:start w:val="1"/>
      <w:numFmt w:val="bullet"/>
      <w:lvlText w:val=""/>
      <w:lvlJc w:val="left"/>
      <w:pPr>
        <w:tabs>
          <w:tab w:val="num" w:pos="5040"/>
        </w:tabs>
        <w:ind w:left="5040" w:hanging="360"/>
      </w:pPr>
      <w:rPr>
        <w:rFonts w:ascii="Symbol" w:hAnsi="Symbol" w:hint="default"/>
      </w:rPr>
    </w:lvl>
    <w:lvl w:ilvl="7" w:tplc="F8E06D94" w:tentative="1">
      <w:start w:val="1"/>
      <w:numFmt w:val="bullet"/>
      <w:lvlText w:val="o"/>
      <w:lvlJc w:val="left"/>
      <w:pPr>
        <w:tabs>
          <w:tab w:val="num" w:pos="5760"/>
        </w:tabs>
        <w:ind w:left="5760" w:hanging="360"/>
      </w:pPr>
      <w:rPr>
        <w:rFonts w:ascii="Courier New" w:hAnsi="Courier New" w:hint="default"/>
      </w:rPr>
    </w:lvl>
    <w:lvl w:ilvl="8" w:tplc="3F5AF4D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8307D0"/>
    <w:multiLevelType w:val="hybridMultilevel"/>
    <w:tmpl w:val="C1DA5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E1A2C8B"/>
    <w:multiLevelType w:val="hybridMultilevel"/>
    <w:tmpl w:val="35AEDF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13B2B90"/>
    <w:multiLevelType w:val="hybridMultilevel"/>
    <w:tmpl w:val="E3385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5D00AC9"/>
    <w:multiLevelType w:val="hybridMultilevel"/>
    <w:tmpl w:val="607A80BC"/>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8" w15:restartNumberingAfterBreak="0">
    <w:nsid w:val="77D57005"/>
    <w:multiLevelType w:val="hybridMultilevel"/>
    <w:tmpl w:val="8FA2A3B8"/>
    <w:lvl w:ilvl="0" w:tplc="240A0019">
      <w:start w:val="1"/>
      <w:numFmt w:val="lowerLetter"/>
      <w:lvlText w:val="%1."/>
      <w:lvlJc w:val="left"/>
      <w:pPr>
        <w:ind w:left="502"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77E5697F"/>
    <w:multiLevelType w:val="hybridMultilevel"/>
    <w:tmpl w:val="E9680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98D6BA5"/>
    <w:multiLevelType w:val="hybridMultilevel"/>
    <w:tmpl w:val="C8F0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5617A4"/>
    <w:multiLevelType w:val="hybridMultilevel"/>
    <w:tmpl w:val="3176089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34"/>
  </w:num>
  <w:num w:numId="2">
    <w:abstractNumId w:val="27"/>
  </w:num>
  <w:num w:numId="3">
    <w:abstractNumId w:val="11"/>
  </w:num>
  <w:num w:numId="4">
    <w:abstractNumId w:val="20"/>
  </w:num>
  <w:num w:numId="5">
    <w:abstractNumId w:val="2"/>
  </w:num>
  <w:num w:numId="6">
    <w:abstractNumId w:val="6"/>
  </w:num>
  <w:num w:numId="7">
    <w:abstractNumId w:val="10"/>
  </w:num>
  <w:num w:numId="8">
    <w:abstractNumId w:val="18"/>
  </w:num>
  <w:num w:numId="9">
    <w:abstractNumId w:val="26"/>
  </w:num>
  <w:num w:numId="10">
    <w:abstractNumId w:val="9"/>
  </w:num>
  <w:num w:numId="11">
    <w:abstractNumId w:val="7"/>
  </w:num>
  <w:num w:numId="12">
    <w:abstractNumId w:val="0"/>
  </w:num>
  <w:num w:numId="13">
    <w:abstractNumId w:val="17"/>
  </w:num>
  <w:num w:numId="14">
    <w:abstractNumId w:val="23"/>
  </w:num>
  <w:num w:numId="15">
    <w:abstractNumId w:val="39"/>
  </w:num>
  <w:num w:numId="16">
    <w:abstractNumId w:val="29"/>
  </w:num>
  <w:num w:numId="17">
    <w:abstractNumId w:val="3"/>
  </w:num>
  <w:num w:numId="18">
    <w:abstractNumId w:val="4"/>
  </w:num>
  <w:num w:numId="19">
    <w:abstractNumId w:val="37"/>
  </w:num>
  <w:num w:numId="20">
    <w:abstractNumId w:val="1"/>
  </w:num>
  <w:num w:numId="21">
    <w:abstractNumId w:val="31"/>
  </w:num>
  <w:num w:numId="22">
    <w:abstractNumId w:val="35"/>
  </w:num>
  <w:num w:numId="23">
    <w:abstractNumId w:val="22"/>
  </w:num>
  <w:num w:numId="24">
    <w:abstractNumId w:val="40"/>
  </w:num>
  <w:num w:numId="25">
    <w:abstractNumId w:val="14"/>
  </w:num>
  <w:num w:numId="26">
    <w:abstractNumId w:val="15"/>
  </w:num>
  <w:num w:numId="27">
    <w:abstractNumId w:val="30"/>
  </w:num>
  <w:num w:numId="28">
    <w:abstractNumId w:val="16"/>
  </w:num>
  <w:num w:numId="29">
    <w:abstractNumId w:val="25"/>
  </w:num>
  <w:num w:numId="30">
    <w:abstractNumId w:val="5"/>
  </w:num>
  <w:num w:numId="31">
    <w:abstractNumId w:val="13"/>
  </w:num>
  <w:num w:numId="32">
    <w:abstractNumId w:val="19"/>
  </w:num>
  <w:num w:numId="33">
    <w:abstractNumId w:val="24"/>
  </w:num>
  <w:num w:numId="34">
    <w:abstractNumId w:val="8"/>
  </w:num>
  <w:num w:numId="35">
    <w:abstractNumId w:val="21"/>
  </w:num>
  <w:num w:numId="36">
    <w:abstractNumId w:val="36"/>
  </w:num>
  <w:num w:numId="37">
    <w:abstractNumId w:val="33"/>
  </w:num>
  <w:num w:numId="38">
    <w:abstractNumId w:val="32"/>
  </w:num>
  <w:num w:numId="39">
    <w:abstractNumId w:val="38"/>
  </w:num>
  <w:num w:numId="40">
    <w:abstractNumId w:val="41"/>
  </w:num>
  <w:num w:numId="41">
    <w:abstractNumId w:val="12"/>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70"/>
    <w:rsid w:val="00036123"/>
    <w:rsid w:val="00115272"/>
    <w:rsid w:val="001D5178"/>
    <w:rsid w:val="00243659"/>
    <w:rsid w:val="00246D67"/>
    <w:rsid w:val="002A0C30"/>
    <w:rsid w:val="002A4FB6"/>
    <w:rsid w:val="002D40ED"/>
    <w:rsid w:val="00372EC7"/>
    <w:rsid w:val="003F2E41"/>
    <w:rsid w:val="00427E70"/>
    <w:rsid w:val="004A1B7B"/>
    <w:rsid w:val="006B21E6"/>
    <w:rsid w:val="00793D99"/>
    <w:rsid w:val="007D5F36"/>
    <w:rsid w:val="00802B71"/>
    <w:rsid w:val="008322E4"/>
    <w:rsid w:val="008E71B1"/>
    <w:rsid w:val="008F4365"/>
    <w:rsid w:val="0097761A"/>
    <w:rsid w:val="009C01BB"/>
    <w:rsid w:val="00A01D98"/>
    <w:rsid w:val="00B82725"/>
    <w:rsid w:val="00B9406E"/>
    <w:rsid w:val="00BF1A98"/>
    <w:rsid w:val="00D10781"/>
    <w:rsid w:val="00D14E04"/>
    <w:rsid w:val="00D53FCB"/>
    <w:rsid w:val="00DB2328"/>
    <w:rsid w:val="00DF0E63"/>
    <w:rsid w:val="00E43715"/>
    <w:rsid w:val="00E479A0"/>
    <w:rsid w:val="00E9422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243986F-2E89-4F4E-B554-37B9D10B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E70"/>
    <w:pPr>
      <w:spacing w:after="200" w:line="276" w:lineRule="auto"/>
    </w:pPr>
    <w:rPr>
      <w:rFonts w:ascii="Calibri" w:eastAsia="Calibri" w:hAnsi="Calibri" w:cs="Times New Roman"/>
    </w:rPr>
  </w:style>
  <w:style w:type="paragraph" w:styleId="Ttulo1">
    <w:name w:val="heading 1"/>
    <w:basedOn w:val="Normal"/>
    <w:next w:val="Normal"/>
    <w:link w:val="Ttulo1Car"/>
    <w:qFormat/>
    <w:rsid w:val="00427E70"/>
    <w:pPr>
      <w:keepNext/>
      <w:spacing w:after="0" w:line="240" w:lineRule="exact"/>
      <w:jc w:val="center"/>
      <w:outlineLvl w:val="0"/>
    </w:pPr>
    <w:rPr>
      <w:rFonts w:ascii="Arial" w:eastAsia="Times New Roman" w:hAnsi="Arial"/>
      <w:b/>
      <w:bCs/>
      <w:kern w:val="32"/>
      <w:szCs w:val="32"/>
      <w:lang w:val="es-ES" w:eastAsia="es-ES"/>
    </w:rPr>
  </w:style>
  <w:style w:type="paragraph" w:styleId="Ttulo2">
    <w:name w:val="heading 2"/>
    <w:basedOn w:val="Normal"/>
    <w:next w:val="Normal"/>
    <w:link w:val="Ttulo2Car"/>
    <w:qFormat/>
    <w:rsid w:val="00427E70"/>
    <w:pPr>
      <w:keepNext/>
      <w:spacing w:before="240" w:after="60" w:line="240" w:lineRule="auto"/>
      <w:jc w:val="center"/>
      <w:outlineLvl w:val="1"/>
    </w:pPr>
    <w:rPr>
      <w:rFonts w:ascii="Arial" w:eastAsia="Times New Roman" w:hAnsi="Arial"/>
      <w:b/>
      <w:szCs w:val="20"/>
      <w:lang w:val="es-ES" w:eastAsia="es-MX"/>
    </w:rPr>
  </w:style>
  <w:style w:type="paragraph" w:styleId="Ttulo3">
    <w:name w:val="heading 3"/>
    <w:basedOn w:val="Normal"/>
    <w:next w:val="Normal"/>
    <w:link w:val="Ttulo3Car"/>
    <w:qFormat/>
    <w:rsid w:val="00427E70"/>
    <w:pPr>
      <w:keepNext/>
      <w:tabs>
        <w:tab w:val="left" w:pos="-720"/>
      </w:tabs>
      <w:spacing w:after="0" w:line="240" w:lineRule="auto"/>
      <w:outlineLvl w:val="2"/>
    </w:pPr>
    <w:rPr>
      <w:rFonts w:ascii="Arial" w:eastAsia="Times New Roman" w:hAnsi="Arial"/>
      <w:b/>
      <w:szCs w:val="20"/>
      <w:lang w:val="es-ES" w:eastAsia="es-MX"/>
    </w:rPr>
  </w:style>
  <w:style w:type="paragraph" w:styleId="Ttulo4">
    <w:name w:val="heading 4"/>
    <w:basedOn w:val="Normal"/>
    <w:next w:val="Normal"/>
    <w:link w:val="Ttulo4Car"/>
    <w:uiPriority w:val="9"/>
    <w:qFormat/>
    <w:rsid w:val="00427E70"/>
    <w:pPr>
      <w:keepNext/>
      <w:spacing w:before="240" w:after="60" w:line="240" w:lineRule="auto"/>
      <w:outlineLvl w:val="3"/>
    </w:pPr>
    <w:rPr>
      <w:rFonts w:ascii="Times New Roman" w:eastAsia="Times New Roman" w:hAnsi="Times New Roman"/>
      <w:b/>
      <w:bCs/>
      <w:sz w:val="28"/>
      <w:szCs w:val="28"/>
      <w:lang w:val="es-ES" w:eastAsia="es-ES"/>
    </w:rPr>
  </w:style>
  <w:style w:type="paragraph" w:styleId="Ttulo5">
    <w:name w:val="heading 5"/>
    <w:basedOn w:val="Normal"/>
    <w:next w:val="Normal"/>
    <w:link w:val="Ttulo5Car"/>
    <w:qFormat/>
    <w:rsid w:val="00427E70"/>
    <w:pPr>
      <w:keepNext/>
      <w:spacing w:after="0" w:line="240" w:lineRule="auto"/>
      <w:jc w:val="center"/>
      <w:outlineLvl w:val="4"/>
    </w:pPr>
    <w:rPr>
      <w:rFonts w:ascii="Arial" w:eastAsia="Times New Roman" w:hAnsi="Arial"/>
      <w:b/>
      <w:sz w:val="24"/>
      <w:szCs w:val="20"/>
      <w:lang w:eastAsia="es-MX"/>
    </w:rPr>
  </w:style>
  <w:style w:type="paragraph" w:styleId="Ttulo6">
    <w:name w:val="heading 6"/>
    <w:basedOn w:val="Normal"/>
    <w:next w:val="Normal"/>
    <w:link w:val="Ttulo6Car"/>
    <w:qFormat/>
    <w:rsid w:val="00427E70"/>
    <w:pPr>
      <w:spacing w:before="240" w:after="60" w:line="240" w:lineRule="auto"/>
      <w:outlineLvl w:val="5"/>
    </w:pPr>
    <w:rPr>
      <w:rFonts w:ascii="Times New Roman" w:eastAsia="Times New Roman" w:hAnsi="Times New Roman"/>
      <w:b/>
      <w:bCs/>
      <w:sz w:val="20"/>
      <w:szCs w:val="20"/>
      <w:lang w:val="es-ES" w:eastAsia="es-ES"/>
    </w:rPr>
  </w:style>
  <w:style w:type="paragraph" w:styleId="Ttulo7">
    <w:name w:val="heading 7"/>
    <w:basedOn w:val="Normal"/>
    <w:next w:val="Normal"/>
    <w:link w:val="Ttulo7Car"/>
    <w:qFormat/>
    <w:rsid w:val="00427E70"/>
    <w:pPr>
      <w:spacing w:before="240" w:after="60" w:line="240" w:lineRule="auto"/>
      <w:outlineLvl w:val="6"/>
    </w:pPr>
    <w:rPr>
      <w:rFonts w:ascii="Times New Roman" w:eastAsia="Times New Roman" w:hAnsi="Times New Roman"/>
      <w:sz w:val="24"/>
      <w:szCs w:val="24"/>
      <w:lang w:val="es-ES" w:eastAsia="es-ES"/>
    </w:rPr>
  </w:style>
  <w:style w:type="paragraph" w:styleId="Ttulo8">
    <w:name w:val="heading 8"/>
    <w:basedOn w:val="Normal"/>
    <w:next w:val="Normal"/>
    <w:link w:val="Ttulo8Car"/>
    <w:qFormat/>
    <w:rsid w:val="00427E70"/>
    <w:pPr>
      <w:keepNext/>
      <w:spacing w:after="0" w:line="240" w:lineRule="auto"/>
      <w:jc w:val="center"/>
      <w:outlineLvl w:val="7"/>
    </w:pPr>
    <w:rPr>
      <w:rFonts w:ascii="Arial" w:eastAsia="Times New Roman" w:hAnsi="Arial"/>
      <w:b/>
      <w:sz w:val="28"/>
      <w:szCs w:val="20"/>
      <w:lang w:val="es-ES_tradnl" w:eastAsia="es-ES"/>
    </w:rPr>
  </w:style>
  <w:style w:type="paragraph" w:styleId="Ttulo9">
    <w:name w:val="heading 9"/>
    <w:basedOn w:val="Normal"/>
    <w:next w:val="Normal"/>
    <w:link w:val="Ttulo9Car"/>
    <w:qFormat/>
    <w:rsid w:val="00427E70"/>
    <w:pPr>
      <w:spacing w:before="240" w:after="60" w:line="240" w:lineRule="auto"/>
      <w:outlineLvl w:val="8"/>
    </w:pPr>
    <w:rPr>
      <w:rFonts w:ascii="Arial" w:eastAsia="Times New Roman" w:hAnsi="Arial"/>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27E70"/>
    <w:rPr>
      <w:rFonts w:ascii="Arial" w:eastAsia="Times New Roman" w:hAnsi="Arial" w:cs="Times New Roman"/>
      <w:b/>
      <w:bCs/>
      <w:kern w:val="32"/>
      <w:szCs w:val="32"/>
      <w:lang w:val="es-ES" w:eastAsia="es-ES"/>
    </w:rPr>
  </w:style>
  <w:style w:type="character" w:customStyle="1" w:styleId="Ttulo2Car">
    <w:name w:val="Título 2 Car"/>
    <w:basedOn w:val="Fuentedeprrafopredeter"/>
    <w:link w:val="Ttulo2"/>
    <w:rsid w:val="00427E70"/>
    <w:rPr>
      <w:rFonts w:ascii="Arial" w:eastAsia="Times New Roman" w:hAnsi="Arial" w:cs="Times New Roman"/>
      <w:b/>
      <w:szCs w:val="20"/>
      <w:lang w:val="es-ES" w:eastAsia="es-MX"/>
    </w:rPr>
  </w:style>
  <w:style w:type="character" w:customStyle="1" w:styleId="Ttulo3Car">
    <w:name w:val="Título 3 Car"/>
    <w:basedOn w:val="Fuentedeprrafopredeter"/>
    <w:link w:val="Ttulo3"/>
    <w:rsid w:val="00427E70"/>
    <w:rPr>
      <w:rFonts w:ascii="Arial" w:eastAsia="Times New Roman" w:hAnsi="Arial" w:cs="Times New Roman"/>
      <w:b/>
      <w:szCs w:val="20"/>
      <w:lang w:val="es-ES" w:eastAsia="es-MX"/>
    </w:rPr>
  </w:style>
  <w:style w:type="character" w:customStyle="1" w:styleId="Ttulo4Car">
    <w:name w:val="Título 4 Car"/>
    <w:basedOn w:val="Fuentedeprrafopredeter"/>
    <w:link w:val="Ttulo4"/>
    <w:uiPriority w:val="9"/>
    <w:rsid w:val="00427E70"/>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427E70"/>
    <w:rPr>
      <w:rFonts w:ascii="Arial" w:eastAsia="Times New Roman" w:hAnsi="Arial" w:cs="Times New Roman"/>
      <w:b/>
      <w:sz w:val="24"/>
      <w:szCs w:val="20"/>
      <w:lang w:eastAsia="es-MX"/>
    </w:rPr>
  </w:style>
  <w:style w:type="character" w:customStyle="1" w:styleId="Ttulo6Car">
    <w:name w:val="Título 6 Car"/>
    <w:basedOn w:val="Fuentedeprrafopredeter"/>
    <w:link w:val="Ttulo6"/>
    <w:rsid w:val="00427E70"/>
    <w:rPr>
      <w:rFonts w:ascii="Times New Roman" w:eastAsia="Times New Roman" w:hAnsi="Times New Roman" w:cs="Times New Roman"/>
      <w:b/>
      <w:bCs/>
      <w:sz w:val="20"/>
      <w:szCs w:val="20"/>
      <w:lang w:val="es-ES" w:eastAsia="es-ES"/>
    </w:rPr>
  </w:style>
  <w:style w:type="character" w:customStyle="1" w:styleId="Ttulo7Car">
    <w:name w:val="Título 7 Car"/>
    <w:basedOn w:val="Fuentedeprrafopredeter"/>
    <w:link w:val="Ttulo7"/>
    <w:rsid w:val="00427E70"/>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27E70"/>
    <w:rPr>
      <w:rFonts w:ascii="Arial" w:eastAsia="Times New Roman" w:hAnsi="Arial" w:cs="Times New Roman"/>
      <w:b/>
      <w:sz w:val="28"/>
      <w:szCs w:val="20"/>
      <w:lang w:val="es-ES_tradnl" w:eastAsia="es-ES"/>
    </w:rPr>
  </w:style>
  <w:style w:type="character" w:customStyle="1" w:styleId="Ttulo9Car">
    <w:name w:val="Título 9 Car"/>
    <w:basedOn w:val="Fuentedeprrafopredeter"/>
    <w:link w:val="Ttulo9"/>
    <w:rsid w:val="00427E70"/>
    <w:rPr>
      <w:rFonts w:ascii="Arial" w:eastAsia="Times New Roman" w:hAnsi="Arial" w:cs="Times New Roman"/>
      <w:sz w:val="20"/>
      <w:szCs w:val="20"/>
      <w:lang w:val="es-ES" w:eastAsia="es-ES"/>
    </w:rPr>
  </w:style>
  <w:style w:type="numbering" w:customStyle="1" w:styleId="Sinlista1">
    <w:name w:val="Sin lista1"/>
    <w:next w:val="Sinlista"/>
    <w:semiHidden/>
    <w:rsid w:val="00427E70"/>
  </w:style>
  <w:style w:type="paragraph" w:styleId="Piedepgina">
    <w:name w:val="footer"/>
    <w:aliases w:val="Referencia de Documento,pie de página,Bas de page"/>
    <w:basedOn w:val="Normal"/>
    <w:link w:val="PiedepginaCar"/>
    <w:uiPriority w:val="99"/>
    <w:rsid w:val="00427E70"/>
    <w:pPr>
      <w:tabs>
        <w:tab w:val="center" w:pos="4252"/>
        <w:tab w:val="right" w:pos="8504"/>
      </w:tabs>
      <w:spacing w:after="0" w:line="240" w:lineRule="auto"/>
    </w:pPr>
    <w:rPr>
      <w:rFonts w:ascii="Times New Roman" w:eastAsia="Times New Roman" w:hAnsi="Times New Roman"/>
      <w:sz w:val="20"/>
      <w:szCs w:val="20"/>
      <w:lang w:val="es-ES_tradnl" w:eastAsia="es-ES"/>
    </w:rPr>
  </w:style>
  <w:style w:type="character" w:customStyle="1" w:styleId="PiedepginaCar">
    <w:name w:val="Pie de página Car"/>
    <w:aliases w:val="Referencia de Documento Car,pie de página Car,Bas de page Car"/>
    <w:basedOn w:val="Fuentedeprrafopredeter"/>
    <w:link w:val="Piedepgina"/>
    <w:uiPriority w:val="99"/>
    <w:rsid w:val="00427E70"/>
    <w:rPr>
      <w:rFonts w:ascii="Times New Roman" w:eastAsia="Times New Roman" w:hAnsi="Times New Roman" w:cs="Times New Roman"/>
      <w:sz w:val="20"/>
      <w:szCs w:val="20"/>
      <w:lang w:val="es-ES_tradnl" w:eastAsia="es-ES"/>
    </w:rPr>
  </w:style>
  <w:style w:type="paragraph" w:styleId="Textoindependiente">
    <w:name w:val="Body Text"/>
    <w:basedOn w:val="Normal"/>
    <w:link w:val="TextoindependienteCar"/>
    <w:rsid w:val="00427E70"/>
    <w:pPr>
      <w:spacing w:after="0" w:line="240" w:lineRule="auto"/>
      <w:jc w:val="both"/>
    </w:pPr>
    <w:rPr>
      <w:rFonts w:ascii="Arial" w:eastAsia="Times New Roman" w:hAnsi="Arial"/>
      <w:sz w:val="20"/>
      <w:szCs w:val="20"/>
      <w:lang w:val="es-ES_tradnl" w:eastAsia="es-ES"/>
    </w:rPr>
  </w:style>
  <w:style w:type="character" w:customStyle="1" w:styleId="TextoindependienteCar">
    <w:name w:val="Texto independiente Car"/>
    <w:basedOn w:val="Fuentedeprrafopredeter"/>
    <w:link w:val="Textoindependiente"/>
    <w:rsid w:val="00427E70"/>
    <w:rPr>
      <w:rFonts w:ascii="Arial" w:eastAsia="Times New Roman" w:hAnsi="Arial" w:cs="Times New Roman"/>
      <w:sz w:val="20"/>
      <w:szCs w:val="20"/>
      <w:lang w:val="es-ES_tradnl" w:eastAsia="es-ES"/>
    </w:rPr>
  </w:style>
  <w:style w:type="paragraph" w:styleId="Encabezado">
    <w:name w:val="header"/>
    <w:aliases w:val="encabezado,Tablas,Encabezado Car Car,Encabezado Car Car Car Car Car,Encabezado Car Car Car,Encabezado Car Car Car Car,Encabezado2"/>
    <w:basedOn w:val="Normal"/>
    <w:link w:val="EncabezadoCar"/>
    <w:rsid w:val="00427E70"/>
    <w:pPr>
      <w:tabs>
        <w:tab w:val="center" w:pos="4419"/>
        <w:tab w:val="right" w:pos="8838"/>
      </w:tabs>
      <w:spacing w:after="0" w:line="240" w:lineRule="auto"/>
    </w:pPr>
    <w:rPr>
      <w:rFonts w:ascii="Arial" w:eastAsia="Times New Roman" w:hAnsi="Arial"/>
      <w:sz w:val="24"/>
      <w:szCs w:val="20"/>
      <w:lang w:val="es-ES_tradnl" w:eastAsia="es-ES"/>
    </w:rPr>
  </w:style>
  <w:style w:type="character" w:customStyle="1" w:styleId="EncabezadoCar">
    <w:name w:val="Encabezado Car"/>
    <w:aliases w:val="encabezado Car,Tablas Car,Encabezado Car Car Car1,Encabezado Car Car Car Car Car Car,Encabezado Car Car Car Car1,Encabezado Car Car Car Car Car1,Encabezado2 Car"/>
    <w:basedOn w:val="Fuentedeprrafopredeter"/>
    <w:link w:val="Encabezado"/>
    <w:rsid w:val="00427E70"/>
    <w:rPr>
      <w:rFonts w:ascii="Arial" w:eastAsia="Times New Roman" w:hAnsi="Arial" w:cs="Times New Roman"/>
      <w:sz w:val="24"/>
      <w:szCs w:val="20"/>
      <w:lang w:val="es-ES_tradnl" w:eastAsia="es-ES"/>
    </w:rPr>
  </w:style>
  <w:style w:type="paragraph" w:customStyle="1" w:styleId="Textoindependiente21">
    <w:name w:val="Texto independiente 21"/>
    <w:basedOn w:val="Normal"/>
    <w:rsid w:val="00427E70"/>
    <w:pPr>
      <w:spacing w:after="0" w:line="360" w:lineRule="auto"/>
    </w:pPr>
    <w:rPr>
      <w:rFonts w:ascii="Arial" w:eastAsia="Times New Roman" w:hAnsi="Arial"/>
      <w:sz w:val="24"/>
      <w:szCs w:val="20"/>
      <w:lang w:val="es-ES_tradnl" w:eastAsia="es-ES"/>
    </w:rPr>
  </w:style>
  <w:style w:type="paragraph" w:customStyle="1" w:styleId="Textoindependiente31">
    <w:name w:val="Texto independiente 31"/>
    <w:basedOn w:val="Normal"/>
    <w:rsid w:val="00427E70"/>
    <w:pPr>
      <w:spacing w:after="0" w:line="360" w:lineRule="auto"/>
      <w:jc w:val="both"/>
    </w:pPr>
    <w:rPr>
      <w:rFonts w:ascii="Arial" w:eastAsia="Times New Roman" w:hAnsi="Arial"/>
      <w:sz w:val="24"/>
      <w:szCs w:val="20"/>
      <w:lang w:eastAsia="es-ES"/>
    </w:rPr>
  </w:style>
  <w:style w:type="paragraph" w:customStyle="1" w:styleId="Textopredeterminado">
    <w:name w:val="Texto predeterminado"/>
    <w:basedOn w:val="Normal"/>
    <w:rsid w:val="00427E70"/>
    <w:pPr>
      <w:spacing w:after="0" w:line="240" w:lineRule="auto"/>
    </w:pPr>
    <w:rPr>
      <w:rFonts w:ascii="Times New Roman" w:eastAsia="Times New Roman" w:hAnsi="Times New Roman"/>
      <w:sz w:val="24"/>
      <w:szCs w:val="20"/>
      <w:lang w:val="en-US" w:eastAsia="es-ES"/>
    </w:rPr>
  </w:style>
  <w:style w:type="paragraph" w:customStyle="1" w:styleId="nivel2">
    <w:name w:val="nivel2"/>
    <w:basedOn w:val="Normal"/>
    <w:rsid w:val="00427E70"/>
    <w:pPr>
      <w:spacing w:after="0" w:line="480" w:lineRule="atLeast"/>
    </w:pPr>
    <w:rPr>
      <w:rFonts w:ascii="Arial" w:eastAsia="Times New Roman" w:hAnsi="Arial"/>
      <w:b/>
      <w:sz w:val="24"/>
      <w:szCs w:val="20"/>
      <w:lang w:val="es-ES_tradnl" w:eastAsia="es-ES"/>
    </w:rPr>
  </w:style>
  <w:style w:type="paragraph" w:styleId="Textoindependiente2">
    <w:name w:val="Body Text 2"/>
    <w:basedOn w:val="Normal"/>
    <w:link w:val="Textoindependiente2Car"/>
    <w:rsid w:val="00427E70"/>
    <w:pPr>
      <w:spacing w:after="120" w:line="480" w:lineRule="auto"/>
    </w:pPr>
    <w:rPr>
      <w:rFonts w:ascii="Times New Roman" w:eastAsia="Times New Roman" w:hAnsi="Times New Roman"/>
      <w:sz w:val="24"/>
      <w:szCs w:val="24"/>
      <w:lang w:val="es-ES" w:eastAsia="es-ES"/>
    </w:rPr>
  </w:style>
  <w:style w:type="character" w:customStyle="1" w:styleId="Textoindependiente2Car">
    <w:name w:val="Texto independiente 2 Car"/>
    <w:basedOn w:val="Fuentedeprrafopredeter"/>
    <w:link w:val="Textoindependiente2"/>
    <w:rsid w:val="00427E70"/>
    <w:rPr>
      <w:rFonts w:ascii="Times New Roman" w:eastAsia="Times New Roman" w:hAnsi="Times New Roman" w:cs="Times New Roman"/>
      <w:sz w:val="24"/>
      <w:szCs w:val="24"/>
      <w:lang w:val="es-ES" w:eastAsia="es-ES"/>
    </w:rPr>
  </w:style>
  <w:style w:type="paragraph" w:customStyle="1" w:styleId="DefinitionList">
    <w:name w:val="Definition List"/>
    <w:basedOn w:val="Normal"/>
    <w:next w:val="Normal"/>
    <w:rsid w:val="00427E70"/>
    <w:pPr>
      <w:widowControl w:val="0"/>
      <w:suppressAutoHyphens/>
      <w:spacing w:after="120" w:line="240" w:lineRule="auto"/>
      <w:ind w:left="360" w:firstLine="1"/>
    </w:pPr>
    <w:rPr>
      <w:rFonts w:ascii="Times New Roman" w:eastAsia="Times New Roman" w:hAnsi="Times New Roman"/>
      <w:sz w:val="20"/>
      <w:szCs w:val="20"/>
      <w:lang w:val="es-ES_tradnl" w:eastAsia="es-ES"/>
    </w:rPr>
  </w:style>
  <w:style w:type="paragraph" w:customStyle="1" w:styleId="DefinitionTerm">
    <w:name w:val="Definition Term"/>
    <w:basedOn w:val="Normal"/>
    <w:next w:val="DefinitionList"/>
    <w:rsid w:val="00427E70"/>
    <w:pPr>
      <w:widowControl w:val="0"/>
      <w:suppressAutoHyphens/>
      <w:spacing w:after="120" w:line="240" w:lineRule="auto"/>
    </w:pPr>
    <w:rPr>
      <w:rFonts w:ascii="Times New Roman" w:eastAsia="Times New Roman" w:hAnsi="Times New Roman"/>
      <w:sz w:val="20"/>
      <w:szCs w:val="20"/>
      <w:lang w:val="es-ES_tradnl" w:eastAsia="es-ES"/>
    </w:rPr>
  </w:style>
  <w:style w:type="character" w:styleId="Nmerodepgina">
    <w:name w:val="page number"/>
    <w:basedOn w:val="Fuentedeprrafopredeter"/>
    <w:rsid w:val="00427E70"/>
  </w:style>
  <w:style w:type="paragraph" w:customStyle="1" w:styleId="WW-Textoindependiente3">
    <w:name w:val="WW-Texto independiente 3"/>
    <w:basedOn w:val="Normal"/>
    <w:rsid w:val="00427E70"/>
    <w:pPr>
      <w:tabs>
        <w:tab w:val="left" w:pos="2592"/>
        <w:tab w:val="left" w:pos="3024"/>
        <w:tab w:val="left" w:pos="5040"/>
        <w:tab w:val="left" w:pos="5472"/>
        <w:tab w:val="left" w:pos="6192"/>
        <w:tab w:val="left" w:pos="6624"/>
        <w:tab w:val="left" w:pos="12528"/>
      </w:tabs>
      <w:suppressAutoHyphens/>
      <w:spacing w:after="0" w:line="240" w:lineRule="auto"/>
      <w:ind w:right="50"/>
      <w:jc w:val="both"/>
    </w:pPr>
    <w:rPr>
      <w:rFonts w:ascii="Arial" w:eastAsia="Times New Roman" w:hAnsi="Arial"/>
      <w:sz w:val="20"/>
      <w:szCs w:val="20"/>
      <w:lang w:val="es-ES_tradnl" w:eastAsia="es-ES"/>
    </w:rPr>
  </w:style>
  <w:style w:type="paragraph" w:styleId="Sangra2detindependiente">
    <w:name w:val="Body Text Indent 2"/>
    <w:basedOn w:val="Normal"/>
    <w:link w:val="Sangra2detindependienteCar"/>
    <w:rsid w:val="00427E70"/>
    <w:pPr>
      <w:spacing w:after="120" w:line="480" w:lineRule="auto"/>
      <w:ind w:left="283"/>
    </w:pPr>
    <w:rPr>
      <w:rFonts w:ascii="Times New Roman" w:eastAsia="Times New Roman" w:hAnsi="Times New Roman"/>
      <w:sz w:val="24"/>
      <w:szCs w:val="24"/>
      <w:lang w:val="es-ES" w:eastAsia="es-ES"/>
    </w:rPr>
  </w:style>
  <w:style w:type="character" w:customStyle="1" w:styleId="Sangra2detindependienteCar">
    <w:name w:val="Sangría 2 de t. independiente Car"/>
    <w:basedOn w:val="Fuentedeprrafopredeter"/>
    <w:link w:val="Sangra2detindependiente"/>
    <w:rsid w:val="00427E70"/>
    <w:rPr>
      <w:rFonts w:ascii="Times New Roman" w:eastAsia="Times New Roman" w:hAnsi="Times New Roman" w:cs="Times New Roman"/>
      <w:sz w:val="24"/>
      <w:szCs w:val="24"/>
      <w:lang w:val="es-ES" w:eastAsia="es-ES"/>
    </w:rPr>
  </w:style>
  <w:style w:type="paragraph" w:customStyle="1" w:styleId="Sangra2detindependiente1">
    <w:name w:val="Sangría 2 de t. independiente1"/>
    <w:basedOn w:val="Normal"/>
    <w:rsid w:val="00427E70"/>
    <w:pPr>
      <w:spacing w:after="0" w:line="240" w:lineRule="auto"/>
      <w:ind w:left="2127" w:hanging="2127"/>
      <w:jc w:val="both"/>
    </w:pPr>
    <w:rPr>
      <w:rFonts w:ascii="Arial" w:eastAsia="Times New Roman" w:hAnsi="Arial"/>
      <w:szCs w:val="20"/>
      <w:lang w:val="es-ES_tradnl" w:eastAsia="es-ES"/>
    </w:rPr>
  </w:style>
  <w:style w:type="paragraph" w:customStyle="1" w:styleId="Sangra3detindependiente1">
    <w:name w:val="Sangría 3 de t. independiente1"/>
    <w:basedOn w:val="Normal"/>
    <w:rsid w:val="00427E70"/>
    <w:pPr>
      <w:tabs>
        <w:tab w:val="left" w:pos="1985"/>
        <w:tab w:val="left" w:pos="4395"/>
      </w:tabs>
      <w:spacing w:after="0" w:line="240" w:lineRule="auto"/>
      <w:ind w:left="1985" w:hanging="1985"/>
      <w:jc w:val="both"/>
    </w:pPr>
    <w:rPr>
      <w:rFonts w:ascii="Arial" w:eastAsia="Times New Roman" w:hAnsi="Arial"/>
      <w:szCs w:val="20"/>
      <w:lang w:val="es-ES_tradnl" w:eastAsia="es-ES"/>
    </w:rPr>
  </w:style>
  <w:style w:type="paragraph" w:styleId="Ttulo">
    <w:name w:val="Title"/>
    <w:basedOn w:val="Normal"/>
    <w:link w:val="TtuloCar"/>
    <w:qFormat/>
    <w:rsid w:val="00427E70"/>
    <w:pPr>
      <w:spacing w:after="0" w:line="240" w:lineRule="auto"/>
      <w:jc w:val="center"/>
    </w:pPr>
    <w:rPr>
      <w:rFonts w:ascii="Arial" w:eastAsia="Times New Roman" w:hAnsi="Arial"/>
      <w:b/>
      <w:sz w:val="28"/>
      <w:szCs w:val="20"/>
      <w:lang w:val="es-ES_tradnl" w:eastAsia="es-ES"/>
    </w:rPr>
  </w:style>
  <w:style w:type="character" w:customStyle="1" w:styleId="TtuloCar">
    <w:name w:val="Título Car"/>
    <w:basedOn w:val="Fuentedeprrafopredeter"/>
    <w:link w:val="Ttulo"/>
    <w:rsid w:val="00427E70"/>
    <w:rPr>
      <w:rFonts w:ascii="Arial" w:eastAsia="Times New Roman" w:hAnsi="Arial" w:cs="Times New Roman"/>
      <w:b/>
      <w:sz w:val="28"/>
      <w:szCs w:val="20"/>
      <w:lang w:val="es-ES_tradnl" w:eastAsia="es-ES"/>
    </w:rPr>
  </w:style>
  <w:style w:type="paragraph" w:customStyle="1" w:styleId="Mapadeldocumento1">
    <w:name w:val="Mapa del documento1"/>
    <w:basedOn w:val="Normal"/>
    <w:rsid w:val="00427E70"/>
    <w:pPr>
      <w:shd w:val="clear" w:color="auto" w:fill="000080"/>
      <w:spacing w:after="0" w:line="240" w:lineRule="auto"/>
    </w:pPr>
    <w:rPr>
      <w:rFonts w:ascii="Tahoma" w:eastAsia="Times New Roman" w:hAnsi="Tahoma"/>
      <w:szCs w:val="20"/>
      <w:lang w:val="es-ES_tradnl" w:eastAsia="es-ES"/>
    </w:rPr>
  </w:style>
  <w:style w:type="paragraph" w:styleId="TDC1">
    <w:name w:val="toc 1"/>
    <w:basedOn w:val="Normal"/>
    <w:next w:val="Normal"/>
    <w:uiPriority w:val="39"/>
    <w:rsid w:val="00427E70"/>
    <w:pPr>
      <w:spacing w:before="360" w:after="360" w:line="240" w:lineRule="auto"/>
    </w:pPr>
    <w:rPr>
      <w:rFonts w:ascii="Times New Roman" w:eastAsia="Times New Roman" w:hAnsi="Times New Roman"/>
      <w:b/>
      <w:caps/>
      <w:szCs w:val="20"/>
      <w:u w:val="single"/>
      <w:lang w:val="es-ES_tradnl" w:eastAsia="es-ES"/>
    </w:rPr>
  </w:style>
  <w:style w:type="paragraph" w:styleId="TDC2">
    <w:name w:val="toc 2"/>
    <w:basedOn w:val="Normal"/>
    <w:next w:val="Normal"/>
    <w:uiPriority w:val="39"/>
    <w:rsid w:val="00427E70"/>
    <w:pPr>
      <w:spacing w:after="0" w:line="240" w:lineRule="auto"/>
    </w:pPr>
    <w:rPr>
      <w:rFonts w:ascii="Times New Roman" w:eastAsia="Times New Roman" w:hAnsi="Times New Roman"/>
      <w:b/>
      <w:smallCaps/>
      <w:szCs w:val="20"/>
      <w:lang w:val="es-ES_tradnl" w:eastAsia="es-ES"/>
    </w:rPr>
  </w:style>
  <w:style w:type="paragraph" w:styleId="TDC3">
    <w:name w:val="toc 3"/>
    <w:basedOn w:val="Normal"/>
    <w:next w:val="Normal"/>
    <w:uiPriority w:val="39"/>
    <w:rsid w:val="00427E70"/>
    <w:pPr>
      <w:spacing w:after="0" w:line="240" w:lineRule="auto"/>
    </w:pPr>
    <w:rPr>
      <w:rFonts w:ascii="Times New Roman" w:eastAsia="Times New Roman" w:hAnsi="Times New Roman"/>
      <w:smallCaps/>
      <w:szCs w:val="20"/>
      <w:lang w:val="es-ES_tradnl" w:eastAsia="es-ES"/>
    </w:rPr>
  </w:style>
  <w:style w:type="paragraph" w:styleId="TDC4">
    <w:name w:val="toc 4"/>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5">
    <w:name w:val="toc 5"/>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6">
    <w:name w:val="toc 6"/>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7">
    <w:name w:val="toc 7"/>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8">
    <w:name w:val="toc 8"/>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TDC9">
    <w:name w:val="toc 9"/>
    <w:basedOn w:val="Normal"/>
    <w:next w:val="Normal"/>
    <w:uiPriority w:val="39"/>
    <w:rsid w:val="00427E70"/>
    <w:pPr>
      <w:spacing w:after="0" w:line="240" w:lineRule="auto"/>
    </w:pPr>
    <w:rPr>
      <w:rFonts w:ascii="Times New Roman" w:eastAsia="Times New Roman" w:hAnsi="Times New Roman"/>
      <w:szCs w:val="20"/>
      <w:lang w:val="es-ES_tradnl" w:eastAsia="es-ES"/>
    </w:rPr>
  </w:style>
  <w:style w:type="paragraph" w:styleId="Descripcin">
    <w:name w:val="caption"/>
    <w:basedOn w:val="Normal"/>
    <w:next w:val="Normal"/>
    <w:qFormat/>
    <w:rsid w:val="00427E70"/>
    <w:pPr>
      <w:tabs>
        <w:tab w:val="left" w:pos="4253"/>
        <w:tab w:val="left" w:pos="4395"/>
      </w:tabs>
      <w:spacing w:after="0" w:line="240" w:lineRule="auto"/>
      <w:jc w:val="center"/>
    </w:pPr>
    <w:rPr>
      <w:rFonts w:ascii="Arial" w:eastAsia="Times New Roman" w:hAnsi="Arial"/>
      <w:b/>
      <w:sz w:val="24"/>
      <w:szCs w:val="20"/>
      <w:lang w:val="es-ES" w:eastAsia="es-ES"/>
    </w:rPr>
  </w:style>
  <w:style w:type="paragraph" w:customStyle="1" w:styleId="WW-Textoindependiente2">
    <w:name w:val="WW-Texto independiente 2"/>
    <w:basedOn w:val="Normal"/>
    <w:rsid w:val="00427E70"/>
    <w:pPr>
      <w:tabs>
        <w:tab w:val="left" w:pos="288"/>
        <w:tab w:val="left" w:pos="6480"/>
        <w:tab w:val="left" w:pos="8064"/>
        <w:tab w:val="left" w:pos="9504"/>
        <w:tab w:val="left" w:pos="12816"/>
      </w:tabs>
      <w:suppressAutoHyphens/>
      <w:spacing w:after="0" w:line="240" w:lineRule="auto"/>
      <w:jc w:val="both"/>
    </w:pPr>
    <w:rPr>
      <w:rFonts w:ascii="Bookman Old Style" w:eastAsia="Times New Roman" w:hAnsi="Bookman Old Style"/>
      <w:i/>
      <w:sz w:val="20"/>
      <w:szCs w:val="20"/>
      <w:lang w:val="es-ES" w:eastAsia="es-ES"/>
    </w:rPr>
  </w:style>
  <w:style w:type="paragraph" w:customStyle="1" w:styleId="Contenidodelatabla">
    <w:name w:val="Contenido de la tabla"/>
    <w:basedOn w:val="Textoindependiente"/>
    <w:rsid w:val="00427E70"/>
    <w:pPr>
      <w:suppressAutoHyphens/>
    </w:pPr>
  </w:style>
  <w:style w:type="paragraph" w:customStyle="1" w:styleId="Encabezadodelatabla">
    <w:name w:val="Encabezado de la tabla"/>
    <w:basedOn w:val="Contenidodelatabla"/>
    <w:rsid w:val="00427E70"/>
    <w:pPr>
      <w:jc w:val="center"/>
    </w:pPr>
    <w:rPr>
      <w:b/>
      <w:i/>
    </w:rPr>
  </w:style>
  <w:style w:type="paragraph" w:customStyle="1" w:styleId="BodyText22">
    <w:name w:val="Body Text 22"/>
    <w:basedOn w:val="Normal"/>
    <w:rsid w:val="00427E70"/>
    <w:pPr>
      <w:tabs>
        <w:tab w:val="left" w:pos="288"/>
        <w:tab w:val="left" w:pos="6480"/>
        <w:tab w:val="left" w:pos="8064"/>
        <w:tab w:val="left" w:pos="9504"/>
        <w:tab w:val="left" w:pos="12816"/>
      </w:tabs>
      <w:suppressAutoHyphens/>
      <w:spacing w:after="0" w:line="240" w:lineRule="auto"/>
      <w:jc w:val="both"/>
    </w:pPr>
    <w:rPr>
      <w:rFonts w:ascii="Bookman Old Style" w:eastAsia="Times New Roman" w:hAnsi="Bookman Old Style"/>
      <w:i/>
      <w:sz w:val="20"/>
      <w:szCs w:val="20"/>
      <w:lang w:val="es-ES" w:eastAsia="es-ES"/>
    </w:rPr>
  </w:style>
  <w:style w:type="paragraph" w:customStyle="1" w:styleId="BodyText21">
    <w:name w:val="Body Text 21"/>
    <w:basedOn w:val="Normal"/>
    <w:rsid w:val="00427E70"/>
    <w:pPr>
      <w:widowControl w:val="0"/>
      <w:tabs>
        <w:tab w:val="left" w:pos="1440"/>
        <w:tab w:val="left" w:pos="2016"/>
        <w:tab w:val="left" w:pos="2592"/>
        <w:tab w:val="left" w:pos="3168"/>
        <w:tab w:val="left" w:pos="4752"/>
        <w:tab w:val="left" w:pos="9216"/>
        <w:tab w:val="left" w:pos="9504"/>
        <w:tab w:val="left" w:pos="11808"/>
      </w:tabs>
      <w:suppressAutoHyphens/>
      <w:spacing w:after="0" w:line="240" w:lineRule="auto"/>
      <w:ind w:left="720" w:hanging="720"/>
      <w:jc w:val="both"/>
    </w:pPr>
    <w:rPr>
      <w:rFonts w:ascii="Bookman Old Style" w:eastAsia="Times New Roman" w:hAnsi="Bookman Old Style"/>
      <w:i/>
      <w:sz w:val="20"/>
      <w:szCs w:val="20"/>
      <w:lang w:val="es-ES_tradnl" w:eastAsia="es-ES"/>
    </w:rPr>
  </w:style>
  <w:style w:type="character" w:customStyle="1" w:styleId="WW-Fuentedeprrafopredeter">
    <w:name w:val="WW-Fuente de párrafo predeter."/>
    <w:rsid w:val="00427E70"/>
  </w:style>
  <w:style w:type="paragraph" w:customStyle="1" w:styleId="Predeterminado">
    <w:name w:val="Predeterminado"/>
    <w:rsid w:val="00427E70"/>
    <w:pPr>
      <w:autoSpaceDE w:val="0"/>
      <w:autoSpaceDN w:val="0"/>
      <w:adjustRightInd w:val="0"/>
      <w:spacing w:after="0" w:line="240" w:lineRule="auto"/>
    </w:pPr>
    <w:rPr>
      <w:rFonts w:ascii="Times New Roman" w:eastAsia="Times New Roman" w:hAnsi="Times New Roman" w:cs="Times New Roman"/>
      <w:sz w:val="20"/>
      <w:szCs w:val="24"/>
      <w:lang w:val="es-ES" w:eastAsia="es-ES"/>
    </w:rPr>
  </w:style>
  <w:style w:type="paragraph" w:customStyle="1" w:styleId="WW-Sangranormal">
    <w:name w:val="WW-Sangría normal"/>
    <w:basedOn w:val="Normal"/>
    <w:rsid w:val="00427E70"/>
    <w:pPr>
      <w:widowControl w:val="0"/>
      <w:suppressAutoHyphens/>
      <w:spacing w:after="0" w:line="240" w:lineRule="auto"/>
      <w:ind w:left="720" w:firstLine="1"/>
    </w:pPr>
    <w:rPr>
      <w:rFonts w:ascii="Tahoma" w:eastAsia="Times New Roman" w:hAnsi="Tahoma"/>
      <w:b/>
      <w:i/>
      <w:sz w:val="24"/>
      <w:szCs w:val="20"/>
      <w:lang w:val="es-ES" w:eastAsia="es-ES"/>
    </w:rPr>
  </w:style>
  <w:style w:type="paragraph" w:customStyle="1" w:styleId="Ttulo91">
    <w:name w:val="Título 91"/>
    <w:basedOn w:val="Normal"/>
    <w:next w:val="Normal"/>
    <w:rsid w:val="00427E70"/>
    <w:pPr>
      <w:widowControl w:val="0"/>
      <w:suppressAutoHyphens/>
      <w:spacing w:before="240" w:after="60" w:line="240" w:lineRule="auto"/>
    </w:pPr>
    <w:rPr>
      <w:rFonts w:ascii="Arial" w:eastAsia="Times New Roman" w:hAnsi="Arial"/>
      <w:sz w:val="18"/>
      <w:szCs w:val="20"/>
      <w:lang w:val="es-ES" w:eastAsia="es-ES"/>
    </w:rPr>
  </w:style>
  <w:style w:type="paragraph" w:styleId="Sangradetextonormal">
    <w:name w:val="Body Text Indent"/>
    <w:basedOn w:val="Normal"/>
    <w:link w:val="SangradetextonormalCar"/>
    <w:rsid w:val="00427E70"/>
    <w:pPr>
      <w:spacing w:after="0" w:line="360" w:lineRule="auto"/>
      <w:ind w:left="360"/>
      <w:jc w:val="both"/>
    </w:pPr>
    <w:rPr>
      <w:rFonts w:ascii="Arial" w:eastAsia="Times New Roman" w:hAnsi="Arial"/>
      <w:sz w:val="24"/>
      <w:szCs w:val="20"/>
      <w:lang w:val="es-ES" w:eastAsia="es-ES"/>
    </w:rPr>
  </w:style>
  <w:style w:type="character" w:customStyle="1" w:styleId="SangradetextonormalCar">
    <w:name w:val="Sangría de texto normal Car"/>
    <w:basedOn w:val="Fuentedeprrafopredeter"/>
    <w:link w:val="Sangradetextonormal"/>
    <w:rsid w:val="00427E70"/>
    <w:rPr>
      <w:rFonts w:ascii="Arial" w:eastAsia="Times New Roman" w:hAnsi="Arial" w:cs="Times New Roman"/>
      <w:sz w:val="24"/>
      <w:szCs w:val="20"/>
      <w:lang w:val="es-ES" w:eastAsia="es-ES"/>
    </w:rPr>
  </w:style>
  <w:style w:type="paragraph" w:styleId="Mapadeldocumento">
    <w:name w:val="Document Map"/>
    <w:basedOn w:val="Normal"/>
    <w:link w:val="MapadeldocumentoCar"/>
    <w:semiHidden/>
    <w:rsid w:val="00427E70"/>
    <w:pPr>
      <w:shd w:val="clear" w:color="auto" w:fill="000080"/>
      <w:spacing w:after="0" w:line="240" w:lineRule="auto"/>
    </w:pPr>
    <w:rPr>
      <w:rFonts w:ascii="Tahoma" w:eastAsia="Times New Roman" w:hAnsi="Tahoma"/>
      <w:sz w:val="20"/>
      <w:szCs w:val="20"/>
      <w:lang w:val="es-ES_tradnl" w:eastAsia="es-ES"/>
    </w:rPr>
  </w:style>
  <w:style w:type="character" w:customStyle="1" w:styleId="MapadeldocumentoCar">
    <w:name w:val="Mapa del documento Car"/>
    <w:basedOn w:val="Fuentedeprrafopredeter"/>
    <w:link w:val="Mapadeldocumento"/>
    <w:semiHidden/>
    <w:rsid w:val="00427E70"/>
    <w:rPr>
      <w:rFonts w:ascii="Tahoma" w:eastAsia="Times New Roman" w:hAnsi="Tahoma" w:cs="Times New Roman"/>
      <w:sz w:val="20"/>
      <w:szCs w:val="20"/>
      <w:shd w:val="clear" w:color="auto" w:fill="000080"/>
      <w:lang w:val="es-ES_tradnl" w:eastAsia="es-ES"/>
    </w:rPr>
  </w:style>
  <w:style w:type="table" w:styleId="Tablaconcuadrcula">
    <w:name w:val="Table Grid"/>
    <w:basedOn w:val="Tablanormal"/>
    <w:rsid w:val="00427E70"/>
    <w:pPr>
      <w:spacing w:after="0" w:line="240" w:lineRule="auto"/>
    </w:pPr>
    <w:rPr>
      <w:rFonts w:ascii="Times New Roman" w:eastAsia="Times New Roman" w:hAnsi="Times New Roman" w:cs="Times New Roman"/>
      <w:sz w:val="20"/>
      <w:szCs w:val="20"/>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427E70"/>
    <w:pPr>
      <w:spacing w:after="120" w:line="240" w:lineRule="auto"/>
    </w:pPr>
    <w:rPr>
      <w:rFonts w:ascii="Times New Roman" w:eastAsia="Times New Roman" w:hAnsi="Times New Roman"/>
      <w:sz w:val="16"/>
      <w:szCs w:val="16"/>
      <w:lang w:val="es-ES" w:eastAsia="es-ES"/>
    </w:rPr>
  </w:style>
  <w:style w:type="character" w:customStyle="1" w:styleId="Textoindependiente3Car">
    <w:name w:val="Texto independiente 3 Car"/>
    <w:basedOn w:val="Fuentedeprrafopredeter"/>
    <w:link w:val="Textoindependiente3"/>
    <w:rsid w:val="00427E70"/>
    <w:rPr>
      <w:rFonts w:ascii="Times New Roman" w:eastAsia="Times New Roman" w:hAnsi="Times New Roman" w:cs="Times New Roman"/>
      <w:sz w:val="16"/>
      <w:szCs w:val="16"/>
      <w:lang w:val="es-ES" w:eastAsia="es-ES"/>
    </w:rPr>
  </w:style>
  <w:style w:type="character" w:styleId="Textoennegrita">
    <w:name w:val="Strong"/>
    <w:uiPriority w:val="22"/>
    <w:qFormat/>
    <w:rsid w:val="00427E70"/>
    <w:rPr>
      <w:b/>
      <w:bCs/>
    </w:rPr>
  </w:style>
  <w:style w:type="paragraph" w:styleId="Sangra3detindependiente">
    <w:name w:val="Body Text Indent 3"/>
    <w:basedOn w:val="Normal"/>
    <w:link w:val="Sangra3detindependienteCar"/>
    <w:rsid w:val="00427E70"/>
    <w:pPr>
      <w:widowControl w:val="0"/>
      <w:tabs>
        <w:tab w:val="left" w:pos="374"/>
      </w:tabs>
      <w:spacing w:after="0" w:line="240" w:lineRule="auto"/>
      <w:ind w:left="374" w:hanging="373"/>
      <w:jc w:val="both"/>
    </w:pPr>
    <w:rPr>
      <w:rFonts w:ascii="Arial" w:eastAsia="Times New Roman" w:hAnsi="Arial"/>
      <w:sz w:val="20"/>
      <w:szCs w:val="24"/>
      <w:lang w:val="es-MX" w:eastAsia="es-ES"/>
    </w:rPr>
  </w:style>
  <w:style w:type="character" w:customStyle="1" w:styleId="Sangra3detindependienteCar">
    <w:name w:val="Sangría 3 de t. independiente Car"/>
    <w:basedOn w:val="Fuentedeprrafopredeter"/>
    <w:link w:val="Sangra3detindependiente"/>
    <w:rsid w:val="00427E70"/>
    <w:rPr>
      <w:rFonts w:ascii="Arial" w:eastAsia="Times New Roman" w:hAnsi="Arial" w:cs="Times New Roman"/>
      <w:sz w:val="20"/>
      <w:szCs w:val="24"/>
      <w:lang w:val="es-MX" w:eastAsia="es-ES"/>
    </w:rPr>
  </w:style>
  <w:style w:type="paragraph" w:styleId="Textodebloque">
    <w:name w:val="Block Text"/>
    <w:basedOn w:val="Normal"/>
    <w:rsid w:val="00427E70"/>
    <w:pPr>
      <w:widowControl w:val="0"/>
      <w:tabs>
        <w:tab w:val="left" w:pos="204"/>
      </w:tabs>
      <w:spacing w:after="0" w:line="240" w:lineRule="auto"/>
      <w:ind w:left="113" w:right="113"/>
      <w:jc w:val="center"/>
    </w:pPr>
    <w:rPr>
      <w:rFonts w:ascii="Arial" w:eastAsia="Times New Roman" w:hAnsi="Arial" w:cs="Arial"/>
      <w:b/>
      <w:bCs/>
      <w:sz w:val="28"/>
      <w:szCs w:val="24"/>
      <w:lang w:val="es-MX" w:eastAsia="es-ES"/>
    </w:rPr>
  </w:style>
  <w:style w:type="paragraph" w:customStyle="1" w:styleId="CUERPOTEXTO">
    <w:name w:val="CUERPO TEXTO"/>
    <w:rsid w:val="00427E70"/>
    <w:pPr>
      <w:widowControl w:val="0"/>
      <w:tabs>
        <w:tab w:val="center" w:pos="510"/>
        <w:tab w:val="left" w:pos="1134"/>
      </w:tabs>
      <w:autoSpaceDE w:val="0"/>
      <w:autoSpaceDN w:val="0"/>
      <w:adjustRightInd w:val="0"/>
      <w:spacing w:before="28" w:after="23" w:line="190" w:lineRule="atLeast"/>
      <w:ind w:firstLine="283"/>
      <w:jc w:val="both"/>
    </w:pPr>
    <w:rPr>
      <w:rFonts w:ascii="Times New Roman" w:eastAsia="Times New Roman" w:hAnsi="Times New Roman" w:cs="Times New Roman"/>
      <w:color w:val="000000"/>
      <w:sz w:val="18"/>
      <w:szCs w:val="18"/>
      <w:lang w:val="es-ES" w:eastAsia="es-ES"/>
    </w:rPr>
  </w:style>
  <w:style w:type="paragraph" w:customStyle="1" w:styleId="Normal1">
    <w:name w:val="Normal1"/>
    <w:basedOn w:val="Normal"/>
    <w:next w:val="Normal"/>
    <w:rsid w:val="00427E70"/>
    <w:pPr>
      <w:spacing w:before="120" w:after="120" w:line="360" w:lineRule="auto"/>
      <w:jc w:val="both"/>
    </w:pPr>
    <w:rPr>
      <w:rFonts w:ascii="Times New Roman" w:eastAsia="Times New Roman" w:hAnsi="Times New Roman"/>
      <w:sz w:val="24"/>
      <w:szCs w:val="20"/>
      <w:lang w:val="es-ES_tradnl" w:eastAsia="es-ES"/>
    </w:rPr>
  </w:style>
  <w:style w:type="paragraph" w:customStyle="1" w:styleId="Textoindependiente211">
    <w:name w:val="Texto independiente 211"/>
    <w:basedOn w:val="Normal"/>
    <w:rsid w:val="00427E70"/>
    <w:pPr>
      <w:widowControl w:val="0"/>
      <w:tabs>
        <w:tab w:val="right" w:pos="3582"/>
        <w:tab w:val="left" w:pos="4240"/>
        <w:tab w:val="left" w:pos="6638"/>
        <w:tab w:val="left" w:pos="7551"/>
      </w:tabs>
      <w:suppressAutoHyphens/>
      <w:spacing w:after="0" w:line="240" w:lineRule="auto"/>
      <w:jc w:val="both"/>
    </w:pPr>
    <w:rPr>
      <w:rFonts w:ascii="Arial" w:eastAsia="Times New Roman" w:hAnsi="Arial" w:cs="Arial"/>
      <w:szCs w:val="24"/>
      <w:lang w:val="es-MX" w:eastAsia="ar-SA"/>
    </w:rPr>
  </w:style>
  <w:style w:type="paragraph" w:styleId="Prrafodelista">
    <w:name w:val="List Paragraph"/>
    <w:aliases w:val="Bolita,List Paragraph"/>
    <w:basedOn w:val="Normal"/>
    <w:link w:val="PrrafodelistaCar"/>
    <w:uiPriority w:val="34"/>
    <w:qFormat/>
    <w:rsid w:val="00427E70"/>
    <w:pPr>
      <w:spacing w:after="0" w:line="240" w:lineRule="auto"/>
      <w:ind w:left="708"/>
    </w:pPr>
    <w:rPr>
      <w:rFonts w:ascii="Times New Roman" w:eastAsia="Times New Roman" w:hAnsi="Times New Roman"/>
      <w:sz w:val="24"/>
      <w:szCs w:val="24"/>
      <w:lang w:eastAsia="es-ES"/>
    </w:rPr>
  </w:style>
  <w:style w:type="paragraph" w:customStyle="1" w:styleId="Textoindependiente22">
    <w:name w:val="Texto independiente 22"/>
    <w:basedOn w:val="Normal"/>
    <w:rsid w:val="00427E70"/>
    <w:pPr>
      <w:widowControl w:val="0"/>
      <w:tabs>
        <w:tab w:val="right" w:pos="3582"/>
        <w:tab w:val="left" w:pos="4240"/>
        <w:tab w:val="left" w:pos="6638"/>
        <w:tab w:val="left" w:pos="7551"/>
      </w:tabs>
      <w:suppressAutoHyphens/>
      <w:spacing w:after="0" w:line="240" w:lineRule="auto"/>
      <w:jc w:val="both"/>
    </w:pPr>
    <w:rPr>
      <w:rFonts w:ascii="Arial" w:eastAsia="Times New Roman" w:hAnsi="Arial" w:cs="Arial"/>
      <w:szCs w:val="24"/>
      <w:lang w:val="es-MX" w:eastAsia="ar-SA"/>
    </w:rPr>
  </w:style>
  <w:style w:type="character" w:customStyle="1" w:styleId="textfooter1">
    <w:name w:val="textfooter1"/>
    <w:rsid w:val="00427E70"/>
    <w:rPr>
      <w:rFonts w:ascii="Verdana" w:hAnsi="Verdana" w:hint="default"/>
      <w:b w:val="0"/>
      <w:bCs w:val="0"/>
      <w:color w:val="999999"/>
      <w:sz w:val="14"/>
      <w:szCs w:val="14"/>
    </w:rPr>
  </w:style>
  <w:style w:type="paragraph" w:customStyle="1" w:styleId="Estndar">
    <w:name w:val="Estándar"/>
    <w:rsid w:val="00427E70"/>
    <w:pPr>
      <w:spacing w:after="0" w:line="240" w:lineRule="auto"/>
    </w:pPr>
    <w:rPr>
      <w:rFonts w:ascii="Times New Roman" w:eastAsia="Times New Roman" w:hAnsi="Times New Roman" w:cs="Times New Roman"/>
      <w:snapToGrid w:val="0"/>
      <w:sz w:val="24"/>
      <w:szCs w:val="20"/>
      <w:lang w:val="es-ES" w:eastAsia="es-ES"/>
    </w:rPr>
  </w:style>
  <w:style w:type="paragraph" w:styleId="Textodeglobo">
    <w:name w:val="Balloon Text"/>
    <w:basedOn w:val="Normal"/>
    <w:link w:val="TextodegloboCar"/>
    <w:uiPriority w:val="99"/>
    <w:semiHidden/>
    <w:unhideWhenUsed/>
    <w:rsid w:val="00427E7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27E70"/>
    <w:rPr>
      <w:rFonts w:ascii="Tahoma" w:eastAsia="Calibri" w:hAnsi="Tahoma" w:cs="Times New Roman"/>
      <w:sz w:val="16"/>
      <w:szCs w:val="16"/>
    </w:rPr>
  </w:style>
  <w:style w:type="numbering" w:customStyle="1" w:styleId="Sinlista2">
    <w:name w:val="Sin lista2"/>
    <w:next w:val="Sinlista"/>
    <w:semiHidden/>
    <w:rsid w:val="00427E70"/>
  </w:style>
  <w:style w:type="table" w:customStyle="1" w:styleId="Tablaconcuadrcula1">
    <w:name w:val="Tabla con cuadrícula1"/>
    <w:basedOn w:val="Tablanormal"/>
    <w:next w:val="Tablaconcuadrcula"/>
    <w:rsid w:val="00427E70"/>
    <w:pPr>
      <w:spacing w:after="0" w:line="240" w:lineRule="auto"/>
    </w:pPr>
    <w:rPr>
      <w:rFonts w:ascii="Times New Roman" w:eastAsia="Times New Roman" w:hAnsi="Times New Roman" w:cs="Times New Roman"/>
      <w:sz w:val="20"/>
      <w:szCs w:val="20"/>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rsid w:val="00427E70"/>
    <w:pPr>
      <w:spacing w:after="0" w:line="240" w:lineRule="auto"/>
      <w:jc w:val="both"/>
    </w:pPr>
    <w:rPr>
      <w:rFonts w:ascii="Arial" w:eastAsia="Times New Roman" w:hAnsi="Arial" w:cs="Times New Roman"/>
      <w:color w:val="000000"/>
      <w:sz w:val="20"/>
      <w:szCs w:val="20"/>
      <w:lang w:val="en-US" w:eastAsia="es-ES"/>
    </w:rPr>
  </w:style>
  <w:style w:type="paragraph" w:customStyle="1" w:styleId="f5">
    <w:name w:val="@f5"/>
    <w:rsid w:val="00427E70"/>
    <w:pPr>
      <w:widowControl w:val="0"/>
      <w:spacing w:after="0" w:line="240" w:lineRule="auto"/>
    </w:pPr>
    <w:rPr>
      <w:rFonts w:ascii="Arial" w:eastAsia="Times New Roman" w:hAnsi="Arial" w:cs="Times New Roman"/>
      <w:sz w:val="24"/>
      <w:szCs w:val="20"/>
      <w:lang w:val="en-US" w:eastAsia="es-ES"/>
    </w:rPr>
  </w:style>
  <w:style w:type="character" w:styleId="Refdecomentario">
    <w:name w:val="annotation reference"/>
    <w:semiHidden/>
    <w:rsid w:val="00427E70"/>
    <w:rPr>
      <w:sz w:val="16"/>
      <w:szCs w:val="16"/>
    </w:rPr>
  </w:style>
  <w:style w:type="paragraph" w:styleId="Textocomentario">
    <w:name w:val="annotation text"/>
    <w:basedOn w:val="Normal"/>
    <w:link w:val="TextocomentarioCar"/>
    <w:semiHidden/>
    <w:rsid w:val="00427E70"/>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semiHidden/>
    <w:rsid w:val="00427E70"/>
    <w:rPr>
      <w:rFonts w:ascii="Times New Roman" w:eastAsia="Times New Roman" w:hAnsi="Times New Roman" w:cs="Times New Roman"/>
      <w:sz w:val="20"/>
      <w:szCs w:val="20"/>
      <w:lang w:eastAsia="es-ES"/>
    </w:rPr>
  </w:style>
  <w:style w:type="table" w:styleId="Tablaelegante">
    <w:name w:val="Table Elegant"/>
    <w:basedOn w:val="Tablanormal"/>
    <w:rsid w:val="00427E70"/>
    <w:pPr>
      <w:spacing w:after="0" w:line="240" w:lineRule="auto"/>
    </w:pPr>
    <w:rPr>
      <w:rFonts w:ascii="Times New Roman" w:eastAsia="Times New Roman" w:hAnsi="Times New Roman" w:cs="Times New Roman"/>
      <w:sz w:val="20"/>
      <w:szCs w:val="20"/>
      <w:lang w:val="es-ES"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tuloTDC">
    <w:name w:val="TOC Heading"/>
    <w:basedOn w:val="Ttulo1"/>
    <w:next w:val="Normal"/>
    <w:uiPriority w:val="39"/>
    <w:unhideWhenUsed/>
    <w:qFormat/>
    <w:rsid w:val="00427E70"/>
    <w:pPr>
      <w:keepLines/>
      <w:spacing w:before="480" w:line="276" w:lineRule="auto"/>
      <w:outlineLvl w:val="9"/>
    </w:pPr>
    <w:rPr>
      <w:rFonts w:ascii="Cambria" w:hAnsi="Cambria"/>
      <w:color w:val="365F91"/>
      <w:kern w:val="0"/>
      <w:sz w:val="28"/>
      <w:szCs w:val="28"/>
      <w:lang w:eastAsia="en-US"/>
    </w:rPr>
  </w:style>
  <w:style w:type="character" w:styleId="Hipervnculo">
    <w:name w:val="Hyperlink"/>
    <w:uiPriority w:val="99"/>
    <w:unhideWhenUsed/>
    <w:rsid w:val="00427E70"/>
    <w:rPr>
      <w:color w:val="0000FF"/>
      <w:u w:val="single"/>
    </w:rPr>
  </w:style>
  <w:style w:type="paragraph" w:customStyle="1" w:styleId="H3">
    <w:name w:val="H3"/>
    <w:basedOn w:val="Normal"/>
    <w:next w:val="Normal"/>
    <w:rsid w:val="00427E70"/>
    <w:pPr>
      <w:keepNext/>
      <w:spacing w:before="100" w:after="100" w:line="240" w:lineRule="auto"/>
      <w:outlineLvl w:val="3"/>
    </w:pPr>
    <w:rPr>
      <w:rFonts w:ascii="Times New Roman" w:eastAsia="Times New Roman" w:hAnsi="Times New Roman"/>
      <w:b/>
      <w:snapToGrid w:val="0"/>
      <w:sz w:val="28"/>
      <w:szCs w:val="20"/>
      <w:lang w:val="es-ES" w:eastAsia="es-ES"/>
    </w:rPr>
  </w:style>
  <w:style w:type="paragraph" w:styleId="Textonotapie">
    <w:name w:val="footnote text"/>
    <w:basedOn w:val="Normal"/>
    <w:link w:val="TextonotapieCar"/>
    <w:uiPriority w:val="99"/>
    <w:semiHidden/>
    <w:unhideWhenUsed/>
    <w:rsid w:val="00427E70"/>
    <w:rPr>
      <w:sz w:val="20"/>
      <w:szCs w:val="20"/>
    </w:rPr>
  </w:style>
  <w:style w:type="character" w:customStyle="1" w:styleId="TextonotapieCar">
    <w:name w:val="Texto nota pie Car"/>
    <w:basedOn w:val="Fuentedeprrafopredeter"/>
    <w:link w:val="Textonotapie"/>
    <w:uiPriority w:val="99"/>
    <w:semiHidden/>
    <w:rsid w:val="00427E70"/>
    <w:rPr>
      <w:rFonts w:ascii="Calibri" w:eastAsia="Calibri" w:hAnsi="Calibri" w:cs="Times New Roman"/>
      <w:sz w:val="20"/>
      <w:szCs w:val="20"/>
    </w:rPr>
  </w:style>
  <w:style w:type="character" w:styleId="Refdenotaalpie">
    <w:name w:val="footnote reference"/>
    <w:uiPriority w:val="99"/>
    <w:semiHidden/>
    <w:unhideWhenUsed/>
    <w:rsid w:val="00427E70"/>
    <w:rPr>
      <w:vertAlign w:val="superscript"/>
    </w:rPr>
  </w:style>
  <w:style w:type="paragraph" w:customStyle="1" w:styleId="H2">
    <w:name w:val="H2"/>
    <w:basedOn w:val="Normal"/>
    <w:next w:val="Normal"/>
    <w:rsid w:val="00427E70"/>
    <w:pPr>
      <w:keepNext/>
      <w:spacing w:before="100" w:after="100" w:line="240" w:lineRule="auto"/>
      <w:outlineLvl w:val="2"/>
    </w:pPr>
    <w:rPr>
      <w:rFonts w:ascii="Times New Roman" w:eastAsia="Times New Roman" w:hAnsi="Times New Roman"/>
      <w:b/>
      <w:snapToGrid w:val="0"/>
      <w:sz w:val="36"/>
      <w:szCs w:val="20"/>
      <w:lang w:val="es-ES" w:eastAsia="es-ES"/>
    </w:rPr>
  </w:style>
  <w:style w:type="table" w:customStyle="1" w:styleId="Sombreadomedio1-nfasis11">
    <w:name w:val="Sombreado medio 1 - Énfasis 11"/>
    <w:basedOn w:val="Tablanormal"/>
    <w:uiPriority w:val="63"/>
    <w:rsid w:val="00427E70"/>
    <w:pPr>
      <w:spacing w:after="0" w:line="240" w:lineRule="auto"/>
    </w:pPr>
    <w:rPr>
      <w:rFonts w:ascii="Calibri" w:eastAsia="Calibri" w:hAnsi="Calibri" w:cs="Times New Roman"/>
      <w:sz w:val="20"/>
      <w:szCs w:val="20"/>
      <w:lang w:val="es-ES" w:eastAsia="es-E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427E70"/>
    <w:pPr>
      <w:spacing w:after="0" w:line="240" w:lineRule="auto"/>
    </w:pPr>
    <w:rPr>
      <w:rFonts w:ascii="Calibri" w:eastAsia="Calibri" w:hAnsi="Calibri" w:cs="Times New Roman"/>
      <w:color w:val="2E74B5" w:themeColor="accent1" w:themeShade="BF"/>
      <w:sz w:val="20"/>
      <w:szCs w:val="20"/>
      <w:lang w:val="es-ES" w:eastAsia="es-E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pecialfont1">
    <w:name w:val="specialfont1"/>
    <w:basedOn w:val="Fuentedeprrafopredeter"/>
    <w:rsid w:val="00427E70"/>
    <w:rPr>
      <w:b/>
      <w:bCs/>
      <w:sz w:val="18"/>
      <w:szCs w:val="18"/>
    </w:rPr>
  </w:style>
  <w:style w:type="paragraph" w:styleId="NormalWeb">
    <w:name w:val="Normal (Web)"/>
    <w:basedOn w:val="Normal"/>
    <w:uiPriority w:val="99"/>
    <w:unhideWhenUsed/>
    <w:rsid w:val="00427E70"/>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Prrafodelista1">
    <w:name w:val="Párrafo de lista1"/>
    <w:basedOn w:val="Normal"/>
    <w:uiPriority w:val="34"/>
    <w:qFormat/>
    <w:rsid w:val="00427E70"/>
    <w:pPr>
      <w:spacing w:after="0" w:line="240" w:lineRule="auto"/>
      <w:ind w:left="708"/>
      <w:jc w:val="both"/>
    </w:pPr>
    <w:rPr>
      <w:rFonts w:ascii="Arial" w:eastAsia="Times New Roman" w:hAnsi="Arial"/>
      <w:sz w:val="24"/>
      <w:szCs w:val="20"/>
      <w:lang w:val="es-ES_tradnl" w:eastAsia="es-ES"/>
    </w:rPr>
  </w:style>
  <w:style w:type="paragraph" w:customStyle="1" w:styleId="Listavistosa-nfasis11">
    <w:name w:val="Lista vistosa - Énfasis 11"/>
    <w:basedOn w:val="Normal"/>
    <w:uiPriority w:val="34"/>
    <w:qFormat/>
    <w:rsid w:val="00427E70"/>
    <w:pPr>
      <w:spacing w:after="0" w:line="240" w:lineRule="auto"/>
      <w:ind w:left="720"/>
      <w:contextualSpacing/>
      <w:jc w:val="both"/>
    </w:pPr>
    <w:rPr>
      <w:rFonts w:ascii="Arial" w:eastAsia="Times New Roman" w:hAnsi="Arial"/>
      <w:sz w:val="24"/>
      <w:szCs w:val="20"/>
      <w:lang w:val="es-ES_tradnl" w:eastAsia="es-ES"/>
    </w:rPr>
  </w:style>
  <w:style w:type="character" w:customStyle="1" w:styleId="googqs-tidbit1">
    <w:name w:val="goog_qs-tidbit1"/>
    <w:rsid w:val="00427E70"/>
    <w:rPr>
      <w:vanish w:val="0"/>
      <w:webHidden w:val="0"/>
      <w:specVanish w:val="0"/>
    </w:rPr>
  </w:style>
  <w:style w:type="character" w:styleId="nfasis">
    <w:name w:val="Emphasis"/>
    <w:qFormat/>
    <w:rsid w:val="00427E70"/>
    <w:rPr>
      <w:i/>
      <w:iCs/>
    </w:rPr>
  </w:style>
  <w:style w:type="character" w:styleId="Ttulodellibro">
    <w:name w:val="Book Title"/>
    <w:basedOn w:val="Fuentedeprrafopredeter"/>
    <w:uiPriority w:val="33"/>
    <w:qFormat/>
    <w:rsid w:val="00427E70"/>
    <w:rPr>
      <w:b/>
      <w:bCs/>
      <w:smallCaps/>
      <w:spacing w:val="5"/>
    </w:rPr>
  </w:style>
  <w:style w:type="paragraph" w:styleId="Sinespaciado">
    <w:name w:val="No Spacing"/>
    <w:aliases w:val="Segunda viñeta"/>
    <w:link w:val="SinespaciadoCar"/>
    <w:uiPriority w:val="1"/>
    <w:qFormat/>
    <w:rsid w:val="00427E70"/>
    <w:pPr>
      <w:spacing w:after="0" w:line="240" w:lineRule="auto"/>
    </w:pPr>
    <w:rPr>
      <w:rFonts w:ascii="Calibri" w:eastAsia="Calibri" w:hAnsi="Calibri" w:cs="Times New Roman"/>
    </w:rPr>
  </w:style>
  <w:style w:type="paragraph" w:customStyle="1" w:styleId="Default">
    <w:name w:val="Default"/>
    <w:rsid w:val="00427E7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427E70"/>
    <w:pPr>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uiPriority w:val="99"/>
    <w:semiHidden/>
    <w:rsid w:val="00427E70"/>
    <w:rPr>
      <w:rFonts w:ascii="Calibri" w:eastAsia="Calibri" w:hAnsi="Calibri" w:cs="Times New Roman"/>
      <w:b/>
      <w:bCs/>
      <w:sz w:val="20"/>
      <w:szCs w:val="20"/>
      <w:lang w:eastAsia="es-ES"/>
    </w:rPr>
  </w:style>
  <w:style w:type="table" w:customStyle="1" w:styleId="Cuadrculadetablaclara1">
    <w:name w:val="Cuadrícula de tabla clara1"/>
    <w:basedOn w:val="Tablanormal"/>
    <w:uiPriority w:val="40"/>
    <w:rsid w:val="00427E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stilo222">
    <w:name w:val="estilo222"/>
    <w:basedOn w:val="Fuentedeprrafopredeter"/>
    <w:rsid w:val="00427E70"/>
  </w:style>
  <w:style w:type="character" w:customStyle="1" w:styleId="PrrafodelistaCar">
    <w:name w:val="Párrafo de lista Car"/>
    <w:aliases w:val="Bolita Car,List Paragraph Car"/>
    <w:link w:val="Prrafodelista"/>
    <w:uiPriority w:val="34"/>
    <w:rsid w:val="00427E70"/>
    <w:rPr>
      <w:rFonts w:ascii="Times New Roman" w:eastAsia="Times New Roman" w:hAnsi="Times New Roman" w:cs="Times New Roman"/>
      <w:sz w:val="24"/>
      <w:szCs w:val="24"/>
      <w:lang w:eastAsia="es-ES"/>
    </w:rPr>
  </w:style>
  <w:style w:type="character" w:customStyle="1" w:styleId="SinespaciadoCar">
    <w:name w:val="Sin espaciado Car"/>
    <w:aliases w:val="Segunda viñeta Car"/>
    <w:link w:val="Sinespaciado"/>
    <w:uiPriority w:val="1"/>
    <w:rsid w:val="00427E70"/>
    <w:rPr>
      <w:rFonts w:ascii="Calibri" w:eastAsia="Calibri" w:hAnsi="Calibri" w:cs="Times New Roman"/>
    </w:rPr>
  </w:style>
  <w:style w:type="character" w:styleId="Hipervnculovisitado">
    <w:name w:val="FollowedHyperlink"/>
    <w:basedOn w:val="Fuentedeprrafopredeter"/>
    <w:uiPriority w:val="99"/>
    <w:semiHidden/>
    <w:unhideWhenUsed/>
    <w:rsid w:val="00427E70"/>
    <w:rPr>
      <w:color w:val="954F72" w:themeColor="followedHyperlink"/>
      <w:u w:val="single"/>
    </w:rPr>
  </w:style>
  <w:style w:type="paragraph" w:customStyle="1" w:styleId="Estilo1">
    <w:name w:val="Estilo1"/>
    <w:basedOn w:val="Ttulo1"/>
    <w:rsid w:val="00427E70"/>
    <w:pPr>
      <w:keepLines/>
      <w:numPr>
        <w:numId w:val="11"/>
      </w:numPr>
    </w:pPr>
    <w:rPr>
      <w:rFonts w:cs="Arial"/>
      <w:caps/>
      <w:kern w:val="0"/>
      <w:szCs w:val="22"/>
    </w:rPr>
  </w:style>
  <w:style w:type="paragraph" w:styleId="Textonotaalfinal">
    <w:name w:val="endnote text"/>
    <w:basedOn w:val="Normal"/>
    <w:link w:val="TextonotaalfinalCar"/>
    <w:uiPriority w:val="99"/>
    <w:semiHidden/>
    <w:unhideWhenUsed/>
    <w:rsid w:val="00427E7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27E70"/>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427E70"/>
    <w:rPr>
      <w:vertAlign w:val="superscript"/>
    </w:rPr>
  </w:style>
  <w:style w:type="paragraph" w:customStyle="1" w:styleId="CM9">
    <w:name w:val="CM9"/>
    <w:basedOn w:val="Default"/>
    <w:next w:val="Default"/>
    <w:uiPriority w:val="99"/>
    <w:rsid w:val="00427E70"/>
    <w:pPr>
      <w:spacing w:line="278" w:lineRule="atLeast"/>
    </w:pPr>
    <w:rPr>
      <w:rFonts w:eastAsiaTheme="minorHAnsi"/>
      <w:color w:val="auto"/>
      <w:lang w:val="es-CO" w:eastAsia="en-US"/>
    </w:rPr>
  </w:style>
  <w:style w:type="character" w:customStyle="1" w:styleId="i">
    <w:name w:val="i"/>
    <w:basedOn w:val="Fuentedeprrafopredeter"/>
    <w:rsid w:val="00427E70"/>
  </w:style>
  <w:style w:type="character" w:customStyle="1" w:styleId="apple-converted-space">
    <w:name w:val="apple-converted-space"/>
    <w:basedOn w:val="Fuentedeprrafopredeter"/>
    <w:rsid w:val="00427E70"/>
  </w:style>
  <w:style w:type="paragraph" w:customStyle="1" w:styleId="CM18">
    <w:name w:val="CM18"/>
    <w:basedOn w:val="Default"/>
    <w:next w:val="Default"/>
    <w:uiPriority w:val="99"/>
    <w:rsid w:val="00427E70"/>
    <w:rPr>
      <w:rFonts w:eastAsiaTheme="minorHAnsi"/>
      <w:color w:val="auto"/>
      <w:lang w:val="es-CO" w:eastAsia="en-US"/>
    </w:rPr>
  </w:style>
  <w:style w:type="paragraph" w:customStyle="1" w:styleId="textomed">
    <w:name w:val="textomed"/>
    <w:basedOn w:val="Normal"/>
    <w:rsid w:val="00427E70"/>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titulo2">
    <w:name w:val="titulo2"/>
    <w:basedOn w:val="Normal"/>
    <w:rsid w:val="00427E70"/>
    <w:pPr>
      <w:spacing w:before="100" w:beforeAutospacing="1" w:after="100" w:afterAutospacing="1" w:line="240" w:lineRule="auto"/>
    </w:pPr>
    <w:rPr>
      <w:rFonts w:ascii="Times New Roman" w:eastAsia="Times New Roman" w:hAnsi="Times New Roman"/>
      <w:sz w:val="24"/>
      <w:szCs w:val="24"/>
      <w:lang w:eastAsia="es-CO"/>
    </w:rPr>
  </w:style>
  <w:style w:type="character" w:styleId="Referenciasutil">
    <w:name w:val="Subtle Reference"/>
    <w:basedOn w:val="Fuentedeprrafopredeter"/>
    <w:uiPriority w:val="31"/>
    <w:qFormat/>
    <w:rsid w:val="00427E7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hyperlink" Target="file:///E:\PLAN%20EMERGENCIA%20QUIFA%20ACTUALIZADO\1%20COMPONENTE%20INFORMATIVO\DOCUMENTO%20ANEXO\OTROS\R-HSE-009%20Respuesta%20de%20empresa%20al%20simulacro.doc"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18298</Words>
  <Characters>100643</Characters>
  <Application>Microsoft Office Word</Application>
  <DocSecurity>0</DocSecurity>
  <Lines>838</Lines>
  <Paragraphs>237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Dayana Madroñero</cp:lastModifiedBy>
  <cp:revision>2</cp:revision>
  <cp:lastPrinted>2020-06-19T21:17:00Z</cp:lastPrinted>
  <dcterms:created xsi:type="dcterms:W3CDTF">2021-09-10T19:05:00Z</dcterms:created>
  <dcterms:modified xsi:type="dcterms:W3CDTF">2021-09-10T19:05:00Z</dcterms:modified>
</cp:coreProperties>
</file>